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2DF" w:rsidRPr="005062DF" w:rsidRDefault="00F8525C" w:rsidP="005062DF">
      <w:pPr>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pict>
          <v:shapetype id="_x0000_t202" coordsize="21600,21600" o:spt="202" path="m,l,21600r21600,l21600,xe">
            <v:stroke joinstyle="miter"/>
            <v:path gradientshapeok="t" o:connecttype="rect"/>
          </v:shapetype>
          <v:shape id="Надпись 1" o:spid="_x0000_s1026" type="#_x0000_t202" style="position:absolute;left:0;text-align:left;margin-left:464.7pt;margin-top:-13.35pt;width:61.5pt;height:29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">
            <v:textbox>
              <w:txbxContent>
                <w:p w:rsidR="00C66FC8" w:rsidRPr="00222A84" w:rsidRDefault="00C66FC8" w:rsidP="005062DF">
                  <w:pPr>
                    <w:rPr>
                      <w:b/>
                      <w:color w:val="FF0000"/>
                      <w:sz w:val="28"/>
                    </w:rPr>
                  </w:pPr>
                  <w:r>
                    <w:rPr>
                      <w:b/>
                      <w:color w:val="FF0000"/>
                      <w:sz w:val="28"/>
                    </w:rPr>
                    <w:t>223</w:t>
                  </w:r>
                  <w:r w:rsidRPr="00222A84">
                    <w:rPr>
                      <w:b/>
                      <w:color w:val="FF0000"/>
                      <w:sz w:val="28"/>
                    </w:rPr>
                    <w:t>-ФЗ</w:t>
                  </w:r>
                </w:p>
              </w:txbxContent>
            </v:textbox>
          </v:shape>
        </w:pict>
      </w:r>
      <w:r w:rsidR="005062DF" w:rsidRPr="005062DF">
        <w:rPr>
          <w:rFonts w:ascii="Times New Roman" w:eastAsia="Times New Roman" w:hAnsi="Times New Roman" w:cs="Times New Roman"/>
          <w:b/>
          <w:sz w:val="24"/>
          <w:szCs w:val="24"/>
          <w:lang w:eastAsia="ru-RU"/>
        </w:rPr>
        <w:t xml:space="preserve">Запрос </w:t>
      </w:r>
    </w:p>
    <w:p w:rsidR="005062DF" w:rsidRPr="005062DF" w:rsidRDefault="005062DF" w:rsidP="005062DF">
      <w:pPr>
        <w:spacing w:after="0" w:line="240" w:lineRule="auto"/>
        <w:ind w:firstLine="567"/>
        <w:jc w:val="center"/>
        <w:rPr>
          <w:rFonts w:ascii="Times New Roman" w:eastAsia="Times New Roman" w:hAnsi="Times New Roman" w:cs="Times New Roman"/>
          <w:b/>
          <w:sz w:val="24"/>
          <w:szCs w:val="24"/>
          <w:lang w:eastAsia="ru-RU"/>
        </w:rPr>
      </w:pPr>
      <w:r w:rsidRPr="005062DF">
        <w:rPr>
          <w:rFonts w:ascii="Times New Roman" w:eastAsia="Times New Roman" w:hAnsi="Times New Roman" w:cs="Times New Roman"/>
          <w:b/>
          <w:sz w:val="24"/>
          <w:szCs w:val="24"/>
          <w:lang w:eastAsia="ru-RU"/>
        </w:rPr>
        <w:t>о предоставлении ценовой информации</w:t>
      </w:r>
    </w:p>
    <w:p w:rsidR="005062DF" w:rsidRDefault="005062DF" w:rsidP="005062DF">
      <w:pPr>
        <w:spacing w:after="0" w:line="240" w:lineRule="auto"/>
        <w:ind w:firstLine="567"/>
        <w:jc w:val="center"/>
        <w:rPr>
          <w:rFonts w:ascii="Times New Roman" w:eastAsia="Times New Roman" w:hAnsi="Times New Roman" w:cs="Times New Roman"/>
          <w:b/>
          <w:sz w:val="24"/>
          <w:szCs w:val="24"/>
          <w:lang w:eastAsia="ru-RU"/>
        </w:rPr>
      </w:pPr>
      <w:r w:rsidRPr="005062DF">
        <w:rPr>
          <w:rFonts w:ascii="Times New Roman" w:eastAsia="Times New Roman" w:hAnsi="Times New Roman" w:cs="Times New Roman"/>
          <w:b/>
          <w:sz w:val="24"/>
          <w:szCs w:val="24"/>
          <w:lang w:eastAsia="ru-RU"/>
        </w:rPr>
        <w:t xml:space="preserve">в целях анализа рынка </w:t>
      </w:r>
    </w:p>
    <w:p w:rsidR="00D40B4B" w:rsidRDefault="00D40B4B" w:rsidP="005062DF">
      <w:pPr>
        <w:spacing w:after="0" w:line="240" w:lineRule="auto"/>
        <w:ind w:firstLine="567"/>
        <w:jc w:val="center"/>
        <w:rPr>
          <w:rFonts w:ascii="Times New Roman" w:eastAsia="Times New Roman" w:hAnsi="Times New Roman" w:cs="Times New Roman"/>
          <w:b/>
          <w:sz w:val="24"/>
          <w:szCs w:val="24"/>
          <w:lang w:eastAsia="ru-RU"/>
        </w:rPr>
      </w:pPr>
    </w:p>
    <w:p w:rsidR="00D40B4B" w:rsidRPr="00D40B4B" w:rsidRDefault="00D40B4B" w:rsidP="00D40B4B">
      <w:pPr>
        <w:tabs>
          <w:tab w:val="left" w:pos="567"/>
        </w:tabs>
        <w:ind w:firstLine="567"/>
        <w:jc w:val="center"/>
        <w:rPr>
          <w:rFonts w:ascii="Times New Roman" w:hAnsi="Times New Roman" w:cs="Times New Roman"/>
          <w:b/>
          <w:color w:val="FF0000"/>
          <w:sz w:val="26"/>
          <w:szCs w:val="26"/>
        </w:rPr>
      </w:pPr>
      <w:r w:rsidRPr="00D40B4B">
        <w:rPr>
          <w:rFonts w:ascii="Times New Roman" w:hAnsi="Times New Roman" w:cs="Times New Roman"/>
          <w:b/>
          <w:color w:val="FF0000"/>
          <w:sz w:val="26"/>
          <w:szCs w:val="26"/>
        </w:rPr>
        <w:t>Закупка осуществляется</w:t>
      </w:r>
      <w:r>
        <w:rPr>
          <w:rFonts w:ascii="Times New Roman" w:hAnsi="Times New Roman" w:cs="Times New Roman"/>
          <w:b/>
          <w:color w:val="FF0000"/>
          <w:sz w:val="26"/>
          <w:szCs w:val="26"/>
        </w:rPr>
        <w:t xml:space="preserve"> только</w:t>
      </w:r>
      <w:r w:rsidRPr="00D40B4B">
        <w:rPr>
          <w:rFonts w:ascii="Times New Roman" w:hAnsi="Times New Roman" w:cs="Times New Roman"/>
          <w:b/>
          <w:color w:val="FF0000"/>
          <w:sz w:val="26"/>
          <w:szCs w:val="26"/>
        </w:rPr>
        <w:t xml:space="preserve"> у субъектов малого предпринимательства, социально ориентированных некоммерческих организаций.</w:t>
      </w:r>
    </w:p>
    <w:p w:rsidR="00D40B4B" w:rsidRPr="005062DF" w:rsidRDefault="00D40B4B" w:rsidP="005062DF">
      <w:pPr>
        <w:spacing w:after="0" w:line="240" w:lineRule="auto"/>
        <w:ind w:firstLine="567"/>
        <w:jc w:val="center"/>
        <w:rPr>
          <w:rFonts w:ascii="Times New Roman" w:eastAsia="Times New Roman" w:hAnsi="Times New Roman" w:cs="Times New Roman"/>
          <w:b/>
          <w:sz w:val="24"/>
          <w:szCs w:val="24"/>
          <w:lang w:eastAsia="ru-RU"/>
        </w:rPr>
      </w:pPr>
    </w:p>
    <w:p w:rsidR="005062DF" w:rsidRPr="007E0A2F" w:rsidRDefault="005062DF" w:rsidP="005062DF">
      <w:pPr>
        <w:keepNext/>
        <w:widowControl w:val="0"/>
        <w:autoSpaceDE w:val="0"/>
        <w:autoSpaceDN w:val="0"/>
        <w:adjustRightInd w:val="0"/>
        <w:spacing w:after="0" w:line="240" w:lineRule="auto"/>
        <w:jc w:val="both"/>
        <w:outlineLvl w:val="0"/>
        <w:rPr>
          <w:rFonts w:ascii="Times New Roman" w:eastAsia="Times New Roman" w:hAnsi="Times New Roman" w:cs="Times New Roman"/>
          <w:b/>
          <w:i/>
          <w:color w:val="444444"/>
          <w:kern w:val="32"/>
          <w:sz w:val="32"/>
          <w:szCs w:val="29"/>
          <w:u w:val="single"/>
        </w:rPr>
      </w:pPr>
      <w:r w:rsidRPr="005062DF">
        <w:rPr>
          <w:rFonts w:ascii="Times New Roman" w:eastAsia="Times New Roman" w:hAnsi="Times New Roman" w:cs="Times New Roman"/>
          <w:bCs/>
          <w:kern w:val="32"/>
          <w:sz w:val="24"/>
        </w:rPr>
        <w:t xml:space="preserve">Заказчик </w:t>
      </w:r>
      <w:r w:rsidR="0075058F">
        <w:rPr>
          <w:rFonts w:ascii="Times New Roman" w:eastAsia="Times New Roman" w:hAnsi="Times New Roman" w:cs="Times New Roman"/>
          <w:bCs/>
          <w:kern w:val="32"/>
          <w:sz w:val="24"/>
        </w:rPr>
        <w:t xml:space="preserve">- </w:t>
      </w:r>
      <w:r w:rsidR="0075058F" w:rsidRPr="0075058F">
        <w:rPr>
          <w:rFonts w:ascii="Times New Roman" w:hAnsi="Times New Roman" w:cs="Times New Roman"/>
          <w:b/>
          <w:sz w:val="24"/>
          <w:szCs w:val="24"/>
        </w:rPr>
        <w:t>ГБУСО ВО «</w:t>
      </w:r>
      <w:r w:rsidR="00A1413B">
        <w:rPr>
          <w:rFonts w:ascii="Times New Roman" w:hAnsi="Times New Roman" w:cs="Times New Roman"/>
          <w:b/>
          <w:sz w:val="24"/>
          <w:szCs w:val="24"/>
        </w:rPr>
        <w:t>Кольчугинский комплексный</w:t>
      </w:r>
      <w:r w:rsidR="0075058F" w:rsidRPr="0075058F">
        <w:rPr>
          <w:rFonts w:ascii="Times New Roman" w:hAnsi="Times New Roman" w:cs="Times New Roman"/>
          <w:b/>
          <w:sz w:val="24"/>
          <w:szCs w:val="24"/>
        </w:rPr>
        <w:t xml:space="preserve"> центр социального обслуживания населения»</w:t>
      </w:r>
      <w:r w:rsidR="0075058F" w:rsidRPr="00A93E1B">
        <w:rPr>
          <w:sz w:val="24"/>
          <w:szCs w:val="24"/>
        </w:rPr>
        <w:t xml:space="preserve"> </w:t>
      </w:r>
      <w:r w:rsidRPr="005062DF">
        <w:rPr>
          <w:rFonts w:ascii="Times New Roman" w:eastAsia="Times New Roman" w:hAnsi="Times New Roman" w:cs="Times New Roman"/>
          <w:bCs/>
          <w:kern w:val="32"/>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sidR="00D549AC">
        <w:rPr>
          <w:rFonts w:ascii="Times New Roman" w:eastAsia="Times New Roman" w:hAnsi="Times New Roman" w:cs="Times New Roman"/>
          <w:bCs/>
          <w:kern w:val="32"/>
          <w:sz w:val="24"/>
          <w:szCs w:val="24"/>
        </w:rPr>
        <w:t xml:space="preserve">на поставку </w:t>
      </w:r>
      <w:r w:rsidR="009C1A03" w:rsidRPr="007E0A2F">
        <w:rPr>
          <w:rFonts w:ascii="Times New Roman" w:eastAsia="Times New Roman" w:hAnsi="Times New Roman" w:cs="Times New Roman"/>
          <w:b/>
          <w:bCs/>
          <w:kern w:val="32"/>
          <w:sz w:val="24"/>
          <w:szCs w:val="24"/>
        </w:rPr>
        <w:t>ступенькохода с интегрированным креслом Лама УЛП или эквивалент.</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1. Количество, требования к качеству, функциональным характеристикам (потребительским свойствам) представлены в Проекте </w:t>
      </w:r>
      <w:r w:rsidR="00AC0E18">
        <w:rPr>
          <w:rFonts w:ascii="Times New Roman" w:eastAsia="Times New Roman" w:hAnsi="Times New Roman" w:cs="Times New Roman"/>
          <w:sz w:val="24"/>
          <w:szCs w:val="24"/>
          <w:lang w:eastAsia="ru-RU"/>
        </w:rPr>
        <w:t>Контракта</w:t>
      </w:r>
      <w:r w:rsidRPr="005062DF">
        <w:rPr>
          <w:rFonts w:ascii="Times New Roman" w:eastAsia="Times New Roman" w:hAnsi="Times New Roman" w:cs="Times New Roman"/>
          <w:sz w:val="24"/>
          <w:szCs w:val="24"/>
          <w:lang w:eastAsia="ru-RU"/>
        </w:rPr>
        <w:t>.</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923CA">
        <w:rPr>
          <w:rFonts w:ascii="Times New Roman" w:eastAsia="Times New Roman" w:hAnsi="Times New Roman" w:cs="Times New Roman"/>
          <w:b/>
          <w:sz w:val="24"/>
          <w:u w:val="single"/>
          <w:lang w:eastAsia="ru-RU"/>
        </w:rPr>
        <w:t xml:space="preserve">Цена договора не должна превышать </w:t>
      </w:r>
      <w:r w:rsidR="00D549AC">
        <w:rPr>
          <w:rFonts w:ascii="Times New Roman" w:eastAsia="Times New Roman" w:hAnsi="Times New Roman" w:cs="Times New Roman"/>
          <w:b/>
          <w:sz w:val="24"/>
          <w:u w:val="single"/>
          <w:lang w:eastAsia="ru-RU"/>
        </w:rPr>
        <w:t>1</w:t>
      </w:r>
      <w:r w:rsidR="00096209">
        <w:rPr>
          <w:rFonts w:ascii="Times New Roman" w:eastAsia="Times New Roman" w:hAnsi="Times New Roman" w:cs="Times New Roman"/>
          <w:b/>
          <w:sz w:val="24"/>
          <w:u w:val="single"/>
          <w:lang w:eastAsia="ru-RU"/>
        </w:rPr>
        <w:t>95 0</w:t>
      </w:r>
      <w:r w:rsidR="00D549AC">
        <w:rPr>
          <w:rFonts w:ascii="Times New Roman" w:eastAsia="Times New Roman" w:hAnsi="Times New Roman" w:cs="Times New Roman"/>
          <w:b/>
          <w:sz w:val="24"/>
          <w:u w:val="single"/>
          <w:lang w:eastAsia="ru-RU"/>
        </w:rPr>
        <w:t>00,00</w:t>
      </w:r>
      <w:r w:rsidRPr="00E923CA">
        <w:rPr>
          <w:rFonts w:ascii="Times New Roman" w:eastAsia="Times New Roman" w:hAnsi="Times New Roman" w:cs="Times New Roman"/>
          <w:b/>
          <w:sz w:val="24"/>
          <w:u w:val="single"/>
          <w:lang w:eastAsia="ru-RU"/>
        </w:rPr>
        <w:t xml:space="preserve"> (</w:t>
      </w:r>
      <w:r w:rsidR="00D549AC">
        <w:rPr>
          <w:rFonts w:ascii="Times New Roman" w:eastAsia="Times New Roman" w:hAnsi="Times New Roman" w:cs="Times New Roman"/>
          <w:b/>
          <w:sz w:val="24"/>
          <w:u w:val="single"/>
          <w:lang w:eastAsia="ru-RU"/>
        </w:rPr>
        <w:t xml:space="preserve">Сто </w:t>
      </w:r>
      <w:r w:rsidR="00096209">
        <w:rPr>
          <w:rFonts w:ascii="Times New Roman" w:eastAsia="Times New Roman" w:hAnsi="Times New Roman" w:cs="Times New Roman"/>
          <w:b/>
          <w:sz w:val="24"/>
          <w:u w:val="single"/>
          <w:lang w:eastAsia="ru-RU"/>
        </w:rPr>
        <w:t>девяносто пять</w:t>
      </w:r>
      <w:r w:rsidR="009322E0">
        <w:rPr>
          <w:rFonts w:ascii="Times New Roman" w:eastAsia="Times New Roman" w:hAnsi="Times New Roman" w:cs="Times New Roman"/>
          <w:b/>
          <w:sz w:val="24"/>
          <w:u w:val="single"/>
          <w:lang w:eastAsia="ru-RU"/>
        </w:rPr>
        <w:t>) рубл</w:t>
      </w:r>
      <w:r w:rsidR="00D549AC">
        <w:rPr>
          <w:rFonts w:ascii="Times New Roman" w:eastAsia="Times New Roman" w:hAnsi="Times New Roman" w:cs="Times New Roman"/>
          <w:b/>
          <w:sz w:val="24"/>
          <w:u w:val="single"/>
          <w:lang w:eastAsia="ru-RU"/>
        </w:rPr>
        <w:t>ей</w:t>
      </w:r>
      <w:r w:rsidRPr="00E923CA">
        <w:rPr>
          <w:rFonts w:ascii="Times New Roman" w:eastAsia="Times New Roman" w:hAnsi="Times New Roman" w:cs="Times New Roman"/>
          <w:b/>
          <w:sz w:val="24"/>
          <w:u w:val="single"/>
          <w:lang w:eastAsia="ru-RU"/>
        </w:rPr>
        <w:t xml:space="preserve"> 00 копеек</w:t>
      </w:r>
      <w:r w:rsidRPr="005062DF">
        <w:rPr>
          <w:rFonts w:ascii="Times New Roman" w:eastAsia="Times New Roman" w:hAnsi="Times New Roman" w:cs="Times New Roman"/>
          <w:sz w:val="24"/>
          <w:u w:val="single"/>
          <w:lang w:eastAsia="ru-RU"/>
        </w:rPr>
        <w:t>.</w:t>
      </w:r>
    </w:p>
    <w:p w:rsidR="009060AF" w:rsidRPr="00AC0E18" w:rsidRDefault="005062DF" w:rsidP="009060A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C0E18">
        <w:rPr>
          <w:rFonts w:ascii="Times New Roman" w:eastAsia="Times New Roman" w:hAnsi="Times New Roman" w:cs="Times New Roman"/>
          <w:sz w:val="24"/>
          <w:szCs w:val="24"/>
          <w:lang w:eastAsia="ru-RU"/>
        </w:rPr>
        <w:t xml:space="preserve">3. Доставка товара осуществляется силами и за счет средств Участника по адресу: </w:t>
      </w:r>
      <w:r w:rsidR="009060AF" w:rsidRPr="00AC0E18">
        <w:rPr>
          <w:rFonts w:ascii="Times New Roman" w:hAnsi="Times New Roman" w:cs="Times New Roman"/>
          <w:sz w:val="24"/>
          <w:szCs w:val="24"/>
        </w:rPr>
        <w:t>601781, Владимирская область, г. Кольчугино, ул</w:t>
      </w:r>
      <w:r w:rsidR="009060AF" w:rsidRPr="00AC0E18">
        <w:rPr>
          <w:rFonts w:ascii="Times New Roman" w:eastAsia="Times New Roman" w:hAnsi="Times New Roman" w:cs="Times New Roman"/>
          <w:sz w:val="24"/>
          <w:szCs w:val="24"/>
          <w:lang w:eastAsia="ru-RU"/>
        </w:rPr>
        <w:t xml:space="preserve">. </w:t>
      </w:r>
      <w:r w:rsidR="00096209">
        <w:rPr>
          <w:rFonts w:ascii="Times New Roman" w:eastAsia="Times New Roman" w:hAnsi="Times New Roman" w:cs="Times New Roman"/>
          <w:sz w:val="24"/>
          <w:szCs w:val="24"/>
          <w:lang w:eastAsia="ru-RU"/>
        </w:rPr>
        <w:t>Победы</w:t>
      </w:r>
      <w:r w:rsidR="009060AF" w:rsidRPr="00AC0E18">
        <w:rPr>
          <w:rFonts w:ascii="Times New Roman" w:eastAsia="Times New Roman" w:hAnsi="Times New Roman" w:cs="Times New Roman"/>
          <w:sz w:val="24"/>
          <w:szCs w:val="24"/>
          <w:lang w:eastAsia="ru-RU"/>
        </w:rPr>
        <w:t>, д.</w:t>
      </w:r>
      <w:r w:rsidR="00096209">
        <w:rPr>
          <w:rFonts w:ascii="Times New Roman" w:eastAsia="Times New Roman" w:hAnsi="Times New Roman" w:cs="Times New Roman"/>
          <w:sz w:val="24"/>
          <w:szCs w:val="24"/>
          <w:lang w:eastAsia="ru-RU"/>
        </w:rPr>
        <w:t>20А.</w:t>
      </w:r>
    </w:p>
    <w:p w:rsidR="005062DF" w:rsidRPr="005062DF" w:rsidRDefault="005062DF" w:rsidP="009060AF">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r w:rsidRPr="009060AF">
        <w:rPr>
          <w:rFonts w:ascii="Times New Roman" w:eastAsia="Times New Roman" w:hAnsi="Times New Roman" w:cs="Times New Roman"/>
          <w:sz w:val="24"/>
          <w:szCs w:val="24"/>
          <w:lang w:eastAsia="ru-RU"/>
        </w:rPr>
        <w:t>Предполагаемые сроки заключения договора:</w:t>
      </w:r>
      <w:r w:rsidRPr="009060AF">
        <w:rPr>
          <w:rFonts w:ascii="Times New Roman" w:eastAsia="Times New Roman" w:hAnsi="Times New Roman" w:cs="Times New Roman"/>
          <w:b/>
          <w:sz w:val="24"/>
          <w:szCs w:val="24"/>
          <w:lang w:eastAsia="ru-RU"/>
        </w:rPr>
        <w:t xml:space="preserve"> </w:t>
      </w:r>
      <w:r w:rsidR="00096209">
        <w:rPr>
          <w:rFonts w:ascii="Times New Roman" w:eastAsia="Times New Roman" w:hAnsi="Times New Roman" w:cs="Times New Roman"/>
          <w:sz w:val="24"/>
          <w:szCs w:val="24"/>
          <w:lang w:eastAsia="ru-RU"/>
        </w:rPr>
        <w:t>ноябрь 2026г</w:t>
      </w:r>
      <w:r w:rsidRPr="00721A4D">
        <w:rPr>
          <w:rFonts w:ascii="Times New Roman" w:eastAsia="Times New Roman" w:hAnsi="Times New Roman" w:cs="Times New Roman"/>
          <w:sz w:val="24"/>
          <w:szCs w:val="24"/>
          <w:lang w:eastAsia="ru-RU"/>
        </w:rPr>
        <w:t>.</w:t>
      </w:r>
    </w:p>
    <w:p w:rsidR="005062DF" w:rsidRPr="005062DF" w:rsidRDefault="005062DF" w:rsidP="005062DF">
      <w:pPr>
        <w:tabs>
          <w:tab w:val="left" w:pos="360"/>
        </w:tabs>
        <w:spacing w:after="0" w:line="240" w:lineRule="auto"/>
        <w:ind w:left="142" w:firstLine="539"/>
        <w:jc w:val="both"/>
        <w:rPr>
          <w:rFonts w:ascii="Times New Roman" w:eastAsia="Times New Roman" w:hAnsi="Times New Roman" w:cs="Times New Roman"/>
          <w:noProof/>
          <w:sz w:val="24"/>
          <w:szCs w:val="24"/>
          <w:lang w:eastAsia="ru-RU"/>
        </w:rPr>
      </w:pPr>
      <w:r w:rsidRPr="005062DF">
        <w:rPr>
          <w:rFonts w:ascii="Times New Roman" w:eastAsia="Times New Roman" w:hAnsi="Times New Roman" w:cs="Times New Roman"/>
          <w:sz w:val="24"/>
          <w:szCs w:val="24"/>
          <w:lang w:eastAsia="ru-RU"/>
        </w:rPr>
        <w:t xml:space="preserve">Предполагаемые сроки </w:t>
      </w:r>
      <w:r w:rsidR="004D7FCF">
        <w:rPr>
          <w:rFonts w:ascii="Times New Roman" w:eastAsia="Times New Roman" w:hAnsi="Times New Roman" w:cs="Times New Roman"/>
          <w:sz w:val="24"/>
          <w:szCs w:val="24"/>
          <w:lang w:eastAsia="ru-RU"/>
        </w:rPr>
        <w:t>выполнения работ</w:t>
      </w:r>
      <w:r w:rsidRPr="005062DF">
        <w:rPr>
          <w:rFonts w:ascii="Times New Roman" w:eastAsia="Times New Roman" w:hAnsi="Times New Roman" w:cs="Times New Roman"/>
          <w:sz w:val="24"/>
          <w:szCs w:val="24"/>
          <w:lang w:eastAsia="ru-RU"/>
        </w:rPr>
        <w:t xml:space="preserve">: с даты заключения договора в течение </w:t>
      </w:r>
      <w:r w:rsidR="00913385">
        <w:rPr>
          <w:rFonts w:ascii="Times New Roman" w:eastAsia="Times New Roman" w:hAnsi="Times New Roman" w:cs="Times New Roman"/>
          <w:sz w:val="24"/>
          <w:szCs w:val="24"/>
          <w:lang w:eastAsia="ru-RU"/>
        </w:rPr>
        <w:t xml:space="preserve">15 </w:t>
      </w:r>
      <w:r w:rsidR="00EF5480">
        <w:rPr>
          <w:rFonts w:ascii="Times New Roman" w:eastAsia="Times New Roman" w:hAnsi="Times New Roman" w:cs="Times New Roman"/>
          <w:sz w:val="24"/>
          <w:szCs w:val="24"/>
          <w:lang w:eastAsia="ru-RU"/>
        </w:rPr>
        <w:t>рабочих дней.</w:t>
      </w:r>
    </w:p>
    <w:p w:rsidR="005062DF" w:rsidRPr="005062DF" w:rsidRDefault="005062DF" w:rsidP="005062DF">
      <w:pPr>
        <w:widowControl w:val="0"/>
        <w:tabs>
          <w:tab w:val="left" w:pos="1134"/>
        </w:tabs>
        <w:autoSpaceDE w:val="0"/>
        <w:autoSpaceDN w:val="0"/>
        <w:adjustRightInd w:val="0"/>
        <w:spacing w:after="0" w:line="240" w:lineRule="auto"/>
        <w:ind w:right="-1" w:firstLine="567"/>
        <w:jc w:val="both"/>
        <w:rPr>
          <w:rFonts w:ascii="Times New Roman" w:eastAsia="Times New Roman" w:hAnsi="Times New Roman" w:cs="Times New Roman"/>
          <w:i/>
          <w:sz w:val="24"/>
          <w:szCs w:val="24"/>
          <w:lang w:eastAsia="ru-RU"/>
        </w:rPr>
      </w:pPr>
      <w:r w:rsidRPr="005062DF">
        <w:rPr>
          <w:rFonts w:ascii="Times New Roman" w:eastAsia="Times New Roman" w:hAnsi="Times New Roman" w:cs="Times New Roman"/>
          <w:sz w:val="24"/>
          <w:szCs w:val="24"/>
          <w:lang w:eastAsia="ru-RU"/>
        </w:rPr>
        <w:t>4. Порядок оплаты</w:t>
      </w:r>
      <w:r w:rsidRPr="00AC0E18">
        <w:rPr>
          <w:rFonts w:ascii="Times New Roman" w:eastAsia="Times New Roman" w:hAnsi="Times New Roman" w:cs="Times New Roman"/>
          <w:sz w:val="24"/>
          <w:szCs w:val="24"/>
          <w:lang w:eastAsia="ru-RU"/>
        </w:rPr>
        <w:t>: в течение 7-ми (семи) рабочих дней с даты подписания заказчиком документов о приемке.</w:t>
      </w:r>
    </w:p>
    <w:p w:rsidR="005062DF" w:rsidRPr="005062DF" w:rsidRDefault="005062DF" w:rsidP="005062DF">
      <w:pPr>
        <w:spacing w:after="0" w:line="240" w:lineRule="auto"/>
        <w:ind w:firstLine="567"/>
        <w:jc w:val="both"/>
        <w:rPr>
          <w:rFonts w:ascii="Times New Roman" w:eastAsia="Times New Roman" w:hAnsi="Times New Roman" w:cs="Times New Roman"/>
          <w:color w:val="000000"/>
          <w:sz w:val="24"/>
          <w:szCs w:val="24"/>
          <w:lang w:eastAsia="ru-RU"/>
        </w:rPr>
      </w:pPr>
      <w:r w:rsidRPr="005062DF">
        <w:rPr>
          <w:rFonts w:ascii="Times New Roman" w:eastAsia="Times New Roman" w:hAnsi="Times New Roman" w:cs="Times New Roman"/>
          <w:sz w:val="24"/>
          <w:szCs w:val="24"/>
          <w:lang w:eastAsia="ru-RU"/>
        </w:rPr>
        <w:t xml:space="preserve">5. Предложение рекомендуется направлять по форме, приведенной в </w:t>
      </w:r>
      <w:r w:rsidRPr="005062DF">
        <w:rPr>
          <w:rFonts w:ascii="Times New Roman" w:eastAsia="Times New Roman" w:hAnsi="Times New Roman" w:cs="Times New Roman"/>
          <w:b/>
          <w:i/>
          <w:sz w:val="24"/>
          <w:szCs w:val="24"/>
          <w:lang w:eastAsia="ru-RU"/>
        </w:rPr>
        <w:t>Приложении№1</w:t>
      </w:r>
      <w:r w:rsidRPr="005062DF">
        <w:rPr>
          <w:rFonts w:ascii="Times New Roman" w:eastAsia="Times New Roman" w:hAnsi="Times New Roman" w:cs="Times New Roman"/>
          <w:sz w:val="24"/>
          <w:szCs w:val="24"/>
          <w:lang w:eastAsia="ru-RU"/>
        </w:rPr>
        <w:t xml:space="preserve"> к настоящему запросу о предоставлении ценовой информации</w:t>
      </w:r>
      <w:r w:rsidRPr="005062DF">
        <w:rPr>
          <w:rFonts w:ascii="Times New Roman" w:eastAsia="Times New Roman" w:hAnsi="Times New Roman" w:cs="Times New Roman"/>
          <w:color w:val="000000"/>
          <w:sz w:val="24"/>
          <w:szCs w:val="24"/>
          <w:lang w:eastAsia="ru-RU"/>
        </w:rPr>
        <w:t>.</w:t>
      </w:r>
    </w:p>
    <w:p w:rsidR="005062DF" w:rsidRPr="005062DF" w:rsidRDefault="005062DF" w:rsidP="005062DF">
      <w:pPr>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5062DF" w:rsidRPr="005062DF" w:rsidRDefault="005062DF" w:rsidP="005062DF">
      <w:pPr>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Предложение также должно быть скреплено печатью Участника (при наличии).</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6. Из предложения участника должны однозначно определяться цена единицы </w:t>
      </w:r>
      <w:r w:rsidRPr="005062DF">
        <w:rPr>
          <w:rFonts w:ascii="Times New Roman" w:eastAsia="Times New Roman" w:hAnsi="Times New Roman" w:cs="Times New Roman"/>
          <w:b/>
          <w:i/>
          <w:sz w:val="24"/>
          <w:szCs w:val="24"/>
          <w:lang w:eastAsia="ru-RU"/>
        </w:rPr>
        <w:t xml:space="preserve">товара, </w:t>
      </w:r>
      <w:r w:rsidRPr="005062DF">
        <w:rPr>
          <w:rFonts w:ascii="Times New Roman" w:eastAsia="Times New Roman" w:hAnsi="Times New Roman" w:cs="Times New Roman"/>
          <w:sz w:val="24"/>
          <w:szCs w:val="24"/>
          <w:lang w:eastAsia="ru-RU"/>
        </w:rPr>
        <w:t>и общая цена договора на условиях, указанных в запросе, срок действия предлагаемой цены.</w:t>
      </w:r>
    </w:p>
    <w:p w:rsidR="005062DF" w:rsidRPr="005062DF" w:rsidRDefault="005062DF" w:rsidP="005062DF">
      <w:pPr>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7. Предложение должно быть подано Участником </w:t>
      </w:r>
      <w:r w:rsidRPr="005062DF">
        <w:rPr>
          <w:rFonts w:ascii="Times New Roman" w:eastAsia="Times New Roman" w:hAnsi="Times New Roman" w:cs="Times New Roman"/>
          <w:sz w:val="24"/>
          <w:szCs w:val="24"/>
          <w:u w:val="single"/>
          <w:lang w:eastAsia="ru-RU"/>
        </w:rPr>
        <w:br/>
      </w:r>
      <w:r w:rsidRPr="005062DF">
        <w:rPr>
          <w:rFonts w:ascii="Times New Roman" w:eastAsia="Times New Roman" w:hAnsi="Times New Roman" w:cs="Times New Roman"/>
          <w:sz w:val="24"/>
          <w:szCs w:val="24"/>
          <w:lang w:eastAsia="ru-RU"/>
        </w:rPr>
        <w:t xml:space="preserve">в форме электронного документа на электронную площадку </w:t>
      </w:r>
      <w:r w:rsidRPr="005062DF">
        <w:rPr>
          <w:rFonts w:ascii="Times New Roman" w:eastAsia="Times New Roman" w:hAnsi="Times New Roman" w:cs="Times New Roman"/>
          <w:b/>
          <w:i/>
          <w:sz w:val="24"/>
          <w:szCs w:val="24"/>
          <w:lang w:val="en-US" w:eastAsia="ru-RU"/>
        </w:rPr>
        <w:t>VladZakupki</w:t>
      </w:r>
      <w:r w:rsidRPr="005062DF">
        <w:rPr>
          <w:rFonts w:ascii="Times New Roman" w:eastAsia="Times New Roman" w:hAnsi="Times New Roman" w:cs="Times New Roman"/>
          <w:b/>
          <w:i/>
          <w:sz w:val="24"/>
          <w:szCs w:val="24"/>
          <w:lang w:eastAsia="ru-RU"/>
        </w:rPr>
        <w:t>» (адрес сайта в сети Интернет: http://vladzakupki.ru)</w:t>
      </w:r>
      <w:r w:rsidRPr="005062DF">
        <w:rPr>
          <w:rFonts w:ascii="Times New Roman" w:eastAsia="Times New Roman" w:hAnsi="Times New Roman" w:cs="Times New Roman"/>
          <w:sz w:val="24"/>
          <w:szCs w:val="24"/>
          <w:lang w:eastAsia="ru-RU"/>
        </w:rPr>
        <w:t xml:space="preserve">. При подаче заявки Участник </w:t>
      </w:r>
      <w:r w:rsidRPr="005062DF">
        <w:rPr>
          <w:rFonts w:ascii="Times New Roman" w:eastAsia="Times New Roman" w:hAnsi="Times New Roman" w:cs="Times New Roman"/>
          <w:b/>
          <w:sz w:val="24"/>
          <w:szCs w:val="24"/>
          <w:lang w:eastAsia="ru-RU"/>
        </w:rPr>
        <w:t>обязан указать номер извещения, указанный на вышеуказанном сайте</w:t>
      </w:r>
      <w:r w:rsidRPr="005062DF">
        <w:rPr>
          <w:rFonts w:ascii="Times New Roman" w:eastAsia="Times New Roman" w:hAnsi="Times New Roman" w:cs="Times New Roman"/>
          <w:sz w:val="24"/>
          <w:szCs w:val="24"/>
          <w:lang w:eastAsia="ru-RU"/>
        </w:rPr>
        <w:t>.</w:t>
      </w:r>
    </w:p>
    <w:p w:rsidR="005062DF" w:rsidRPr="005062DF" w:rsidRDefault="005062DF" w:rsidP="005062DF">
      <w:pPr>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Срок подачи ценовой информации::</w:t>
      </w:r>
      <w:r w:rsidR="00B05DB2">
        <w:rPr>
          <w:rFonts w:ascii="Times New Roman" w:eastAsia="Times New Roman" w:hAnsi="Times New Roman" w:cs="Times New Roman"/>
          <w:sz w:val="24"/>
          <w:szCs w:val="24"/>
          <w:lang w:eastAsia="ru-RU"/>
        </w:rPr>
        <w:t xml:space="preserve"> с </w:t>
      </w:r>
      <w:r w:rsidR="00096209">
        <w:rPr>
          <w:rFonts w:ascii="Times New Roman" w:eastAsia="Times New Roman" w:hAnsi="Times New Roman" w:cs="Times New Roman"/>
          <w:sz w:val="24"/>
          <w:szCs w:val="24"/>
          <w:lang w:eastAsia="ru-RU"/>
        </w:rPr>
        <w:t>05.11</w:t>
      </w:r>
      <w:r w:rsidR="004D7FCF">
        <w:rPr>
          <w:rFonts w:ascii="Times New Roman" w:eastAsia="Times New Roman" w:hAnsi="Times New Roman" w:cs="Times New Roman"/>
          <w:sz w:val="24"/>
          <w:szCs w:val="24"/>
          <w:lang w:eastAsia="ru-RU"/>
        </w:rPr>
        <w:t>.2026г</w:t>
      </w:r>
      <w:r w:rsidRPr="005062DF">
        <w:rPr>
          <w:rFonts w:ascii="Times New Roman" w:eastAsia="Times New Roman" w:hAnsi="Times New Roman" w:cs="Times New Roman"/>
          <w:sz w:val="24"/>
          <w:szCs w:val="24"/>
          <w:lang w:eastAsia="ru-RU"/>
        </w:rPr>
        <w:t xml:space="preserve">.   </w:t>
      </w:r>
    </w:p>
    <w:p w:rsidR="005062DF" w:rsidRPr="005062DF" w:rsidRDefault="005062DF" w:rsidP="005062DF">
      <w:pPr>
        <w:spacing w:after="0" w:line="240" w:lineRule="auto"/>
        <w:ind w:firstLine="567"/>
        <w:jc w:val="both"/>
        <w:rPr>
          <w:rFonts w:ascii="Times New Roman" w:eastAsia="Times New Roman" w:hAnsi="Times New Roman" w:cs="Times New Roman"/>
          <w:b/>
          <w:i/>
          <w:sz w:val="24"/>
          <w:szCs w:val="24"/>
          <w:lang w:eastAsia="ru-RU"/>
        </w:rPr>
      </w:pPr>
      <w:r w:rsidRPr="005062DF">
        <w:rPr>
          <w:rFonts w:ascii="Times New Roman" w:eastAsia="Times New Roman" w:hAnsi="Times New Roman" w:cs="Times New Roman"/>
          <w:sz w:val="24"/>
          <w:szCs w:val="24"/>
          <w:lang w:eastAsia="ru-RU"/>
        </w:rPr>
        <w:t xml:space="preserve">                                    </w:t>
      </w:r>
      <w:r w:rsidR="002021FD">
        <w:rPr>
          <w:rFonts w:ascii="Times New Roman" w:eastAsia="Times New Roman" w:hAnsi="Times New Roman" w:cs="Times New Roman"/>
          <w:sz w:val="24"/>
          <w:szCs w:val="24"/>
          <w:lang w:eastAsia="ru-RU"/>
        </w:rPr>
        <w:t xml:space="preserve">                           до </w:t>
      </w:r>
      <w:r w:rsidR="00096209">
        <w:rPr>
          <w:rFonts w:ascii="Times New Roman" w:eastAsia="Times New Roman" w:hAnsi="Times New Roman" w:cs="Times New Roman"/>
          <w:sz w:val="24"/>
          <w:szCs w:val="24"/>
          <w:lang w:eastAsia="ru-RU"/>
        </w:rPr>
        <w:t>09.11</w:t>
      </w:r>
      <w:r w:rsidR="004D7FCF">
        <w:rPr>
          <w:rFonts w:ascii="Times New Roman" w:eastAsia="Times New Roman" w:hAnsi="Times New Roman" w:cs="Times New Roman"/>
          <w:sz w:val="24"/>
          <w:szCs w:val="24"/>
          <w:lang w:eastAsia="ru-RU"/>
        </w:rPr>
        <w:t>.2026</w:t>
      </w:r>
      <w:r w:rsidR="002021FD">
        <w:rPr>
          <w:rFonts w:ascii="Times New Roman" w:eastAsia="Times New Roman" w:hAnsi="Times New Roman" w:cs="Times New Roman"/>
          <w:sz w:val="24"/>
          <w:szCs w:val="24"/>
          <w:lang w:eastAsia="ru-RU"/>
        </w:rPr>
        <w:t xml:space="preserve">. </w:t>
      </w:r>
      <w:r w:rsidR="00096209">
        <w:rPr>
          <w:rFonts w:ascii="Times New Roman" w:eastAsia="Times New Roman" w:hAnsi="Times New Roman" w:cs="Times New Roman"/>
          <w:sz w:val="24"/>
          <w:szCs w:val="24"/>
          <w:lang w:eastAsia="ru-RU"/>
        </w:rPr>
        <w:t>15</w:t>
      </w:r>
      <w:r w:rsidRPr="005062DF">
        <w:rPr>
          <w:rFonts w:ascii="Times New Roman" w:eastAsia="Times New Roman" w:hAnsi="Times New Roman" w:cs="Times New Roman"/>
          <w:sz w:val="24"/>
          <w:szCs w:val="24"/>
          <w:lang w:eastAsia="ru-RU"/>
        </w:rPr>
        <w:t>ч. 00 мин. по МСК</w:t>
      </w:r>
    </w:p>
    <w:p w:rsidR="005062DF" w:rsidRPr="005062DF" w:rsidRDefault="005062DF" w:rsidP="005062DF">
      <w:pPr>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8. </w:t>
      </w:r>
      <w:r w:rsidRPr="005062DF">
        <w:rPr>
          <w:rFonts w:ascii="Times New Roman" w:eastAsia="Times New Roman" w:hAnsi="Times New Roman" w:cs="Times New Roman"/>
          <w:b/>
          <w:sz w:val="24"/>
          <w:szCs w:val="24"/>
          <w:lang w:eastAsia="ru-RU"/>
        </w:rPr>
        <w:t xml:space="preserve">Данная процедура является запросом ценовых предложений </w:t>
      </w:r>
      <w:r w:rsidRPr="005062DF">
        <w:rPr>
          <w:rFonts w:ascii="Times New Roman" w:eastAsia="Times New Roman" w:hAnsi="Times New Roman" w:cs="Times New Roman"/>
          <w:sz w:val="24"/>
          <w:szCs w:val="24"/>
          <w:lang w:eastAsia="ru-RU"/>
        </w:rPr>
        <w:t xml:space="preserve">в соответствии с ч. 5 ст. 22 </w:t>
      </w:r>
      <w:r w:rsidRPr="005062DF">
        <w:rPr>
          <w:rFonts w:ascii="Times New Roman" w:eastAsia="Times New Roman" w:hAnsi="Times New Roman" w:cs="Times New Roman"/>
          <w:bCs/>
          <w:sz w:val="24"/>
          <w:szCs w:val="24"/>
          <w:lang w:eastAsia="ru-RU"/>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5062DF">
        <w:rPr>
          <w:rFonts w:ascii="Times New Roman" w:eastAsia="Times New Roman" w:hAnsi="Times New Roman" w:cs="Times New Roman"/>
          <w:b/>
          <w:bCs/>
          <w:sz w:val="24"/>
          <w:szCs w:val="24"/>
          <w:lang w:eastAsia="ru-RU"/>
        </w:rPr>
        <w:t xml:space="preserve">и может закончиться подписанием контракта (договора), </w:t>
      </w:r>
      <w:r w:rsidRPr="005062DF">
        <w:rPr>
          <w:rFonts w:ascii="Times New Roman" w:eastAsia="Times New Roman" w:hAnsi="Times New Roman" w:cs="Times New Roman"/>
          <w:b/>
          <w:sz w:val="24"/>
          <w:szCs w:val="24"/>
          <w:lang w:eastAsia="ru-RU"/>
        </w:rPr>
        <w:t>в случае принятия Заказчиком такого решения.</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5062DF">
        <w:rPr>
          <w:rFonts w:ascii="Times New Roman" w:eastAsia="Times New Roman" w:hAnsi="Times New Roman" w:cs="Times New Roman"/>
          <w:b/>
          <w:sz w:val="24"/>
          <w:szCs w:val="24"/>
          <w:lang w:eastAsia="ru-RU"/>
        </w:rPr>
        <w:t>с намерением</w:t>
      </w:r>
      <w:r w:rsidRPr="005062DF">
        <w:rPr>
          <w:rFonts w:ascii="Times New Roman" w:eastAsia="Times New Roman" w:hAnsi="Times New Roman" w:cs="Times New Roman"/>
          <w:sz w:val="24"/>
          <w:szCs w:val="24"/>
          <w:lang w:eastAsia="ru-RU"/>
        </w:rPr>
        <w:t xml:space="preserve"> заключить договор с Участником:</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
          <w:sz w:val="24"/>
          <w:szCs w:val="24"/>
          <w:lang w:eastAsia="ru-RU"/>
        </w:rPr>
        <w:t xml:space="preserve">1)единые требования </w:t>
      </w:r>
      <w:r w:rsidRPr="005062DF">
        <w:rPr>
          <w:rFonts w:ascii="Times New Roman" w:eastAsia="Times New Roman" w:hAnsi="Times New Roman" w:cs="Times New Roman"/>
          <w:b/>
          <w:bCs/>
          <w:sz w:val="24"/>
          <w:szCs w:val="24"/>
          <w:lang w:eastAsia="ru-RU"/>
        </w:rPr>
        <w:t>к участникам закупки</w:t>
      </w:r>
      <w:r w:rsidRPr="005062DF">
        <w:rPr>
          <w:rFonts w:ascii="Times New Roman" w:eastAsia="Times New Roman" w:hAnsi="Times New Roman" w:cs="Times New Roman"/>
          <w:bCs/>
          <w:sz w:val="24"/>
          <w:szCs w:val="24"/>
          <w:highlight w:val="red"/>
          <w:lang w:eastAsia="ru-RU"/>
        </w:rPr>
        <w:t>(декларируются участником</w:t>
      </w:r>
      <w:r w:rsidRPr="005062DF">
        <w:rPr>
          <w:rFonts w:ascii="Times New Roman" w:eastAsia="Times New Roman" w:hAnsi="Times New Roman" w:cs="Times New Roman"/>
          <w:bCs/>
          <w:sz w:val="24"/>
          <w:szCs w:val="24"/>
          <w:lang w:eastAsia="ru-RU"/>
        </w:rPr>
        <w:t>)</w:t>
      </w:r>
      <w:r w:rsidRPr="005062DF">
        <w:rPr>
          <w:rFonts w:ascii="Times New Roman" w:eastAsia="Times New Roman" w:hAnsi="Times New Roman" w:cs="Times New Roman"/>
          <w:b/>
          <w:bCs/>
          <w:sz w:val="24"/>
          <w:szCs w:val="24"/>
          <w:lang w:eastAsia="ru-RU"/>
        </w:rPr>
        <w:t>:</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lastRenderedPageBreak/>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5062DF">
          <w:rPr>
            <w:rFonts w:ascii="Times New Roman" w:eastAsia="Times New Roman" w:hAnsi="Times New Roman" w:cs="Times New Roman"/>
            <w:bCs/>
            <w:sz w:val="24"/>
            <w:szCs w:val="24"/>
            <w:lang w:eastAsia="ru-RU"/>
          </w:rPr>
          <w:t>статьями 289</w:t>
        </w:r>
      </w:hyperlink>
      <w:r w:rsidRPr="005062DF">
        <w:rPr>
          <w:rFonts w:ascii="Times New Roman" w:eastAsia="Times New Roman" w:hAnsi="Times New Roman" w:cs="Times New Roman"/>
          <w:bCs/>
          <w:sz w:val="24"/>
          <w:szCs w:val="24"/>
          <w:lang w:eastAsia="ru-RU"/>
        </w:rPr>
        <w:t xml:space="preserve">, 290, </w:t>
      </w:r>
      <w:hyperlink r:id="rId8" w:history="1">
        <w:r w:rsidRPr="005062DF">
          <w:rPr>
            <w:rFonts w:ascii="Times New Roman" w:eastAsia="Times New Roman" w:hAnsi="Times New Roman" w:cs="Times New Roman"/>
            <w:bCs/>
            <w:sz w:val="24"/>
            <w:szCs w:val="24"/>
            <w:lang w:eastAsia="ru-RU"/>
          </w:rPr>
          <w:t>291</w:t>
        </w:r>
      </w:hyperlink>
      <w:r w:rsidRPr="005062DF">
        <w:rPr>
          <w:rFonts w:ascii="Times New Roman" w:eastAsia="Times New Roman" w:hAnsi="Times New Roman" w:cs="Times New Roman"/>
          <w:bCs/>
          <w:sz w:val="24"/>
          <w:szCs w:val="24"/>
          <w:lang w:eastAsia="ru-RU"/>
        </w:rPr>
        <w:t xml:space="preserve">, </w:t>
      </w:r>
      <w:hyperlink r:id="rId9" w:history="1">
        <w:r w:rsidRPr="005062DF">
          <w:rPr>
            <w:rFonts w:ascii="Times New Roman" w:eastAsia="Times New Roman" w:hAnsi="Times New Roman" w:cs="Times New Roman"/>
            <w:bCs/>
            <w:sz w:val="24"/>
            <w:szCs w:val="24"/>
            <w:lang w:eastAsia="ru-RU"/>
          </w:rPr>
          <w:t>291.1</w:t>
        </w:r>
      </w:hyperlink>
      <w:r w:rsidRPr="005062DF">
        <w:rPr>
          <w:rFonts w:ascii="Times New Roman" w:eastAsia="Times New Roman" w:hAnsi="Times New Roman" w:cs="Times New Roman"/>
          <w:bCs/>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w:t>
      </w:r>
      <w:r w:rsidRPr="005062DF">
        <w:rPr>
          <w:rFonts w:ascii="Times New Roman" w:eastAsia="Times New Roman" w:hAnsi="Times New Roman" w:cs="Times New Roman"/>
          <w:bCs/>
          <w:sz w:val="24"/>
          <w:szCs w:val="24"/>
          <w:lang w:eastAsia="ru-RU"/>
        </w:rPr>
        <w:lastRenderedPageBreak/>
        <w:t>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062DF">
        <w:rPr>
          <w:rFonts w:ascii="Times New Roman" w:eastAsia="Times New Roman" w:hAnsi="Times New Roman" w:cs="Times New Roman"/>
          <w:bCs/>
          <w:sz w:val="24"/>
          <w:szCs w:val="24"/>
          <w:lang w:eastAsia="ru-RU"/>
        </w:rPr>
        <w:t>- участник закупки не является иностранным агентом.</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5062DF">
        <w:rPr>
          <w:rFonts w:ascii="Times New Roman" w:eastAsia="Times New Roman" w:hAnsi="Times New Roman" w:cs="Times New Roman"/>
          <w:b/>
          <w:sz w:val="24"/>
          <w:szCs w:val="24"/>
          <w:lang w:eastAsia="ru-RU"/>
        </w:rPr>
        <w:t>2)</w:t>
      </w:r>
      <w:r w:rsidRPr="005062DF">
        <w:rPr>
          <w:rFonts w:ascii="Times New Roman" w:eastAsia="Times New Roman" w:hAnsi="Times New Roman" w:cs="Times New Roman"/>
          <w:sz w:val="24"/>
          <w:szCs w:val="24"/>
          <w:lang w:eastAsia="ru-RU"/>
        </w:rPr>
        <w:t xml:space="preserve"> отсутствие у Участника случаев </w:t>
      </w:r>
      <w:r w:rsidRPr="005062DF">
        <w:rPr>
          <w:rFonts w:ascii="Times New Roman" w:eastAsia="Times New Roman" w:hAnsi="Times New Roman" w:cs="Times New Roman"/>
          <w:b/>
          <w:sz w:val="24"/>
          <w:szCs w:val="24"/>
          <w:lang w:eastAsia="ru-RU"/>
        </w:rPr>
        <w:t>поставок некачественного товара (некачественного выполнения работ, некачественного оказания услуг),</w:t>
      </w:r>
      <w:r w:rsidRPr="005062DF">
        <w:rPr>
          <w:rFonts w:ascii="Times New Roman" w:eastAsia="Times New Roman" w:hAnsi="Times New Roman" w:cs="Times New Roman"/>
          <w:sz w:val="24"/>
          <w:szCs w:val="24"/>
          <w:lang w:eastAsia="ru-RU"/>
        </w:rPr>
        <w:t xml:space="preserve"> подтвержденных результатом независимой экспертизы, </w:t>
      </w:r>
      <w:r w:rsidRPr="005062DF">
        <w:rPr>
          <w:rFonts w:ascii="Times New Roman" w:eastAsia="Times New Roman" w:hAnsi="Times New Roman" w:cs="Times New Roman"/>
          <w:b/>
          <w:sz w:val="24"/>
          <w:szCs w:val="24"/>
          <w:lang w:eastAsia="ru-RU"/>
        </w:rPr>
        <w:t xml:space="preserve">и (или) просрочки  поставок товара (выполнения работ, оказания услуг). </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b/>
          <w:sz w:val="24"/>
          <w:szCs w:val="24"/>
          <w:lang w:eastAsia="ru-RU"/>
        </w:rPr>
        <w:t xml:space="preserve">(При проверке Заказчиком Факты ненадлежащего исполнения и (или) просрочки исполнения могут подтверждаться </w:t>
      </w:r>
      <w:r w:rsidRPr="005062DF">
        <w:rPr>
          <w:rFonts w:ascii="Times New Roman" w:eastAsia="Times New Roman" w:hAnsi="Times New Roman" w:cs="Times New Roman"/>
          <w:sz w:val="24"/>
          <w:szCs w:val="24"/>
          <w:lang w:eastAsia="ru-RU"/>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b/>
          <w:sz w:val="24"/>
          <w:szCs w:val="24"/>
          <w:lang w:eastAsia="ru-RU"/>
        </w:rPr>
        <w:t>3) отсутствие сведений об Участнике в реестрах недобросовестных поставщиков</w:t>
      </w:r>
      <w:r w:rsidRPr="005062DF">
        <w:rPr>
          <w:rFonts w:ascii="Times New Roman" w:eastAsia="Times New Roman" w:hAnsi="Times New Roman" w:cs="Times New Roman"/>
          <w:sz w:val="24"/>
          <w:szCs w:val="24"/>
          <w:lang w:eastAsia="ru-RU"/>
        </w:rPr>
        <w:t xml:space="preserve">  (подрядчиков, исполнителей) на Официальном сайте единой информационной системы в сфере закупок;</w:t>
      </w:r>
    </w:p>
    <w:p w:rsidR="005062DF" w:rsidRPr="005062DF" w:rsidRDefault="005062DF" w:rsidP="005062D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b/>
          <w:sz w:val="24"/>
          <w:szCs w:val="24"/>
          <w:lang w:eastAsia="ru-RU"/>
        </w:rPr>
        <w:t>4)участник закупки</w:t>
      </w:r>
      <w:r w:rsidRPr="005062DF">
        <w:rPr>
          <w:rFonts w:ascii="Times New Roman" w:eastAsia="Times New Roman" w:hAnsi="Times New Roman" w:cs="Times New Roman"/>
          <w:sz w:val="24"/>
          <w:szCs w:val="24"/>
          <w:lang w:eastAsia="ru-RU"/>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5062DF">
        <w:rPr>
          <w:rFonts w:ascii="Times New Roman" w:eastAsia="Times New Roman" w:hAnsi="Times New Roman" w:cs="Times New Roman"/>
          <w:b/>
          <w:sz w:val="24"/>
          <w:szCs w:val="24"/>
          <w:lang w:eastAsia="ru-RU"/>
        </w:rPr>
        <w:t>обязан представить Заказчику обоснование предлагаемых цены контракта, суммы цен единиц товара</w:t>
      </w:r>
      <w:r w:rsidRPr="005062DF">
        <w:rPr>
          <w:rFonts w:ascii="Times New Roman" w:eastAsia="Times New Roman" w:hAnsi="Times New Roman" w:cs="Times New Roman"/>
          <w:sz w:val="24"/>
          <w:szCs w:val="24"/>
          <w:lang w:eastAsia="ru-RU"/>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Если Участник не соответствует требованиям, указанным в пп.1-6 п. 9 настоящего Запроса цен, </w:t>
      </w:r>
      <w:r w:rsidRPr="005062DF">
        <w:rPr>
          <w:rFonts w:ascii="Times New Roman" w:eastAsia="Times New Roman" w:hAnsi="Times New Roman" w:cs="Times New Roman"/>
          <w:b/>
          <w:sz w:val="24"/>
          <w:szCs w:val="24"/>
          <w:lang w:eastAsia="ru-RU"/>
        </w:rPr>
        <w:t>ценовое предложение не принимается в расчет и к сравнению цен заявка не допускается</w:t>
      </w:r>
      <w:r w:rsidRPr="005062DF">
        <w:rPr>
          <w:rFonts w:ascii="Times New Roman" w:eastAsia="Times New Roman" w:hAnsi="Times New Roman" w:cs="Times New Roman"/>
          <w:sz w:val="24"/>
          <w:szCs w:val="24"/>
          <w:lang w:eastAsia="ru-RU"/>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В случае если Заказчиком принимается решение о выборе победителя среди участников:</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71C7F" w:rsidRPr="00071C7F" w:rsidRDefault="00071C7F" w:rsidP="00071C7F">
      <w:pPr>
        <w:widowControl w:val="0"/>
        <w:autoSpaceDE w:val="0"/>
        <w:autoSpaceDN w:val="0"/>
        <w:adjustRightInd w:val="0"/>
        <w:spacing w:after="0" w:line="240" w:lineRule="auto"/>
        <w:ind w:firstLine="708"/>
        <w:jc w:val="both"/>
        <w:rPr>
          <w:rFonts w:ascii="Times New Roman" w:eastAsia="Times New Roman" w:hAnsi="Times New Roman" w:cs="Times New Roman"/>
          <w:color w:val="FF0000"/>
        </w:rPr>
      </w:pPr>
      <w:r w:rsidRPr="00071C7F">
        <w:rPr>
          <w:rFonts w:ascii="Times New Roman" w:eastAsia="Times New Roman" w:hAnsi="Times New Roman" w:cs="Times New Roman"/>
          <w:color w:val="FF0000"/>
        </w:rPr>
        <w:t xml:space="preserve">Постановление № 1875. </w:t>
      </w:r>
    </w:p>
    <w:p w:rsidR="00071C7F" w:rsidRPr="00071C7F" w:rsidRDefault="00071C7F" w:rsidP="00071C7F">
      <w:pPr>
        <w:widowControl w:val="0"/>
        <w:autoSpaceDE w:val="0"/>
        <w:autoSpaceDN w:val="0"/>
        <w:adjustRightInd w:val="0"/>
        <w:spacing w:after="0" w:line="240" w:lineRule="auto"/>
        <w:ind w:firstLine="708"/>
        <w:jc w:val="both"/>
        <w:rPr>
          <w:rFonts w:ascii="Times New Roman" w:eastAsia="Times New Roman" w:hAnsi="Times New Roman" w:cs="Times New Roman"/>
          <w:color w:val="FF0000"/>
        </w:rPr>
      </w:pPr>
      <w:r w:rsidRPr="00071C7F">
        <w:rPr>
          <w:rFonts w:ascii="Times New Roman" w:eastAsia="Times New Roman" w:hAnsi="Times New Roman" w:cs="Times New Roman"/>
          <w:color w:val="FF0000"/>
        </w:rPr>
        <w:t>Присутствуют обстоятельства, допускающие исключение, влекущее неприменение запрета, ограничения</w:t>
      </w:r>
      <w:r w:rsidRPr="00171051">
        <w:rPr>
          <w:rFonts w:ascii="Times New Roman" w:eastAsia="Times New Roman" w:hAnsi="Times New Roman" w:cs="Times New Roman"/>
          <w:color w:val="FF0000"/>
          <w:sz w:val="20"/>
          <w:szCs w:val="20"/>
        </w:rPr>
        <w:t xml:space="preserve">: и) </w:t>
      </w:r>
      <w:r w:rsidR="00171051" w:rsidRPr="00171051">
        <w:rPr>
          <w:rFonts w:ascii="Times New Roman" w:hAnsi="Times New Roman" w:cs="Times New Roman"/>
          <w:color w:val="FF0000"/>
          <w:sz w:val="20"/>
          <w:szCs w:val="20"/>
          <w:shd w:val="clear" w:color="auto" w:fill="FFFFFF"/>
        </w:rPr>
        <w:t>осуществляется закупка товаров, не относящихся к товарам и программному обеспечению, указанным в </w:t>
      </w:r>
      <w:hyperlink r:id="rId10" w:anchor="dst100290" w:history="1">
        <w:r w:rsidR="00171051" w:rsidRPr="00171051">
          <w:rPr>
            <w:rStyle w:val="a8"/>
            <w:rFonts w:ascii="Times New Roman" w:hAnsi="Times New Roman" w:cs="Times New Roman"/>
            <w:color w:val="FF0000"/>
            <w:sz w:val="20"/>
            <w:szCs w:val="20"/>
            <w:shd w:val="clear" w:color="auto" w:fill="FFFFFF"/>
          </w:rPr>
          <w:t>позициях 1</w:t>
        </w:r>
      </w:hyperlink>
      <w:r w:rsidR="00171051" w:rsidRPr="00171051">
        <w:rPr>
          <w:rFonts w:ascii="Times New Roman" w:hAnsi="Times New Roman" w:cs="Times New Roman"/>
          <w:color w:val="FF0000"/>
          <w:sz w:val="20"/>
          <w:szCs w:val="20"/>
          <w:shd w:val="clear" w:color="auto" w:fill="FFFFFF"/>
        </w:rPr>
        <w:t> - </w:t>
      </w:r>
      <w:hyperlink r:id="rId11" w:anchor="dst100308" w:history="1">
        <w:r w:rsidR="00171051" w:rsidRPr="00171051">
          <w:rPr>
            <w:rStyle w:val="a8"/>
            <w:rFonts w:ascii="Times New Roman" w:hAnsi="Times New Roman" w:cs="Times New Roman"/>
            <w:color w:val="FF0000"/>
            <w:sz w:val="20"/>
            <w:szCs w:val="20"/>
            <w:shd w:val="clear" w:color="auto" w:fill="FFFFFF"/>
          </w:rPr>
          <w:t>7</w:t>
        </w:r>
      </w:hyperlink>
      <w:r w:rsidR="00171051" w:rsidRPr="00171051">
        <w:rPr>
          <w:rFonts w:ascii="Times New Roman" w:hAnsi="Times New Roman" w:cs="Times New Roman"/>
          <w:color w:val="FF0000"/>
          <w:sz w:val="20"/>
          <w:szCs w:val="20"/>
          <w:shd w:val="clear" w:color="auto" w:fill="FFFFFF"/>
        </w:rPr>
        <w:t>, </w:t>
      </w:r>
      <w:hyperlink r:id="rId12" w:anchor="dst100338" w:history="1">
        <w:r w:rsidR="00171051" w:rsidRPr="00171051">
          <w:rPr>
            <w:rStyle w:val="a8"/>
            <w:rFonts w:ascii="Times New Roman" w:hAnsi="Times New Roman" w:cs="Times New Roman"/>
            <w:color w:val="FF0000"/>
            <w:sz w:val="20"/>
            <w:szCs w:val="20"/>
            <w:shd w:val="clear" w:color="auto" w:fill="FFFFFF"/>
          </w:rPr>
          <w:t>17</w:t>
        </w:r>
      </w:hyperlink>
      <w:r w:rsidR="00171051" w:rsidRPr="00171051">
        <w:rPr>
          <w:rFonts w:ascii="Times New Roman" w:hAnsi="Times New Roman" w:cs="Times New Roman"/>
          <w:color w:val="FF0000"/>
          <w:sz w:val="20"/>
          <w:szCs w:val="20"/>
          <w:shd w:val="clear" w:color="auto" w:fill="FFFFFF"/>
        </w:rPr>
        <w:t>, </w:t>
      </w:r>
      <w:hyperlink r:id="rId13" w:anchor="dst100341" w:history="1">
        <w:r w:rsidR="00171051" w:rsidRPr="00171051">
          <w:rPr>
            <w:rStyle w:val="a8"/>
            <w:rFonts w:ascii="Times New Roman" w:hAnsi="Times New Roman" w:cs="Times New Roman"/>
            <w:color w:val="FF0000"/>
            <w:sz w:val="20"/>
            <w:szCs w:val="20"/>
            <w:shd w:val="clear" w:color="auto" w:fill="FFFFFF"/>
          </w:rPr>
          <w:t>18</w:t>
        </w:r>
      </w:hyperlink>
      <w:r w:rsidR="00171051" w:rsidRPr="00171051">
        <w:rPr>
          <w:rFonts w:ascii="Times New Roman" w:hAnsi="Times New Roman" w:cs="Times New Roman"/>
          <w:color w:val="FF0000"/>
          <w:sz w:val="20"/>
          <w:szCs w:val="20"/>
          <w:shd w:val="clear" w:color="auto" w:fill="FFFFFF"/>
        </w:rPr>
        <w:t>, </w:t>
      </w:r>
      <w:hyperlink r:id="rId14" w:anchor="dst100350" w:history="1">
        <w:r w:rsidR="00171051" w:rsidRPr="00171051">
          <w:rPr>
            <w:rStyle w:val="a8"/>
            <w:rFonts w:ascii="Times New Roman" w:hAnsi="Times New Roman" w:cs="Times New Roman"/>
            <w:color w:val="FF0000"/>
            <w:sz w:val="20"/>
            <w:szCs w:val="20"/>
            <w:shd w:val="clear" w:color="auto" w:fill="FFFFFF"/>
          </w:rPr>
          <w:t>21</w:t>
        </w:r>
      </w:hyperlink>
      <w:r w:rsidR="00171051" w:rsidRPr="00171051">
        <w:rPr>
          <w:rFonts w:ascii="Times New Roman" w:hAnsi="Times New Roman" w:cs="Times New Roman"/>
          <w:color w:val="FF0000"/>
          <w:sz w:val="20"/>
          <w:szCs w:val="20"/>
          <w:shd w:val="clear" w:color="auto" w:fill="FFFFFF"/>
        </w:rPr>
        <w:t>, </w:t>
      </w:r>
      <w:hyperlink r:id="rId15" w:anchor="dst100368" w:history="1">
        <w:r w:rsidR="00171051" w:rsidRPr="00171051">
          <w:rPr>
            <w:rStyle w:val="a8"/>
            <w:rFonts w:ascii="Times New Roman" w:hAnsi="Times New Roman" w:cs="Times New Roman"/>
            <w:color w:val="FF0000"/>
            <w:sz w:val="20"/>
            <w:szCs w:val="20"/>
            <w:shd w:val="clear" w:color="auto" w:fill="FFFFFF"/>
          </w:rPr>
          <w:t>27</w:t>
        </w:r>
      </w:hyperlink>
      <w:r w:rsidR="00171051" w:rsidRPr="00171051">
        <w:rPr>
          <w:rFonts w:ascii="Times New Roman" w:hAnsi="Times New Roman" w:cs="Times New Roman"/>
          <w:color w:val="FF0000"/>
          <w:sz w:val="20"/>
          <w:szCs w:val="20"/>
          <w:shd w:val="clear" w:color="auto" w:fill="FFFFFF"/>
        </w:rPr>
        <w:t>, </w:t>
      </w:r>
      <w:hyperlink r:id="rId16" w:anchor="dst240" w:history="1">
        <w:r w:rsidR="00171051" w:rsidRPr="00171051">
          <w:rPr>
            <w:rStyle w:val="a8"/>
            <w:rFonts w:ascii="Times New Roman" w:hAnsi="Times New Roman" w:cs="Times New Roman"/>
            <w:color w:val="FF0000"/>
            <w:sz w:val="20"/>
            <w:szCs w:val="20"/>
            <w:shd w:val="clear" w:color="auto" w:fill="FFFFFF"/>
          </w:rPr>
          <w:t>28(1)</w:t>
        </w:r>
      </w:hyperlink>
      <w:r w:rsidR="00171051" w:rsidRPr="00171051">
        <w:rPr>
          <w:rFonts w:ascii="Times New Roman" w:hAnsi="Times New Roman" w:cs="Times New Roman"/>
          <w:color w:val="FF0000"/>
          <w:sz w:val="20"/>
          <w:szCs w:val="20"/>
          <w:shd w:val="clear" w:color="auto" w:fill="FFFFFF"/>
        </w:rPr>
        <w:t>, </w:t>
      </w:r>
      <w:hyperlink r:id="rId17" w:anchor="dst100377" w:history="1">
        <w:r w:rsidR="00171051" w:rsidRPr="00171051">
          <w:rPr>
            <w:rStyle w:val="a8"/>
            <w:rFonts w:ascii="Times New Roman" w:hAnsi="Times New Roman" w:cs="Times New Roman"/>
            <w:color w:val="FF0000"/>
            <w:sz w:val="20"/>
            <w:szCs w:val="20"/>
            <w:shd w:val="clear" w:color="auto" w:fill="FFFFFF"/>
          </w:rPr>
          <w:t>30</w:t>
        </w:r>
      </w:hyperlink>
      <w:r w:rsidR="00171051" w:rsidRPr="00171051">
        <w:rPr>
          <w:rFonts w:ascii="Times New Roman" w:hAnsi="Times New Roman" w:cs="Times New Roman"/>
          <w:color w:val="FF0000"/>
          <w:sz w:val="20"/>
          <w:szCs w:val="20"/>
          <w:shd w:val="clear" w:color="auto" w:fill="FFFFFF"/>
        </w:rPr>
        <w:t>, </w:t>
      </w:r>
      <w:hyperlink r:id="rId18" w:anchor="dst243" w:history="1">
        <w:r w:rsidR="00171051" w:rsidRPr="00171051">
          <w:rPr>
            <w:rStyle w:val="a8"/>
            <w:rFonts w:ascii="Times New Roman" w:hAnsi="Times New Roman" w:cs="Times New Roman"/>
            <w:color w:val="FF0000"/>
            <w:sz w:val="20"/>
            <w:szCs w:val="20"/>
            <w:shd w:val="clear" w:color="auto" w:fill="FFFFFF"/>
          </w:rPr>
          <w:t>30(1)</w:t>
        </w:r>
      </w:hyperlink>
      <w:r w:rsidR="00171051" w:rsidRPr="00171051">
        <w:rPr>
          <w:rFonts w:ascii="Times New Roman" w:hAnsi="Times New Roman" w:cs="Times New Roman"/>
          <w:color w:val="FF0000"/>
          <w:sz w:val="20"/>
          <w:szCs w:val="20"/>
          <w:shd w:val="clear" w:color="auto" w:fill="FFFFFF"/>
        </w:rPr>
        <w:t>, </w:t>
      </w:r>
      <w:hyperlink r:id="rId19" w:anchor="dst246" w:history="1">
        <w:r w:rsidR="00171051" w:rsidRPr="00171051">
          <w:rPr>
            <w:rStyle w:val="a8"/>
            <w:rFonts w:ascii="Times New Roman" w:hAnsi="Times New Roman" w:cs="Times New Roman"/>
            <w:color w:val="FF0000"/>
            <w:sz w:val="20"/>
            <w:szCs w:val="20"/>
            <w:shd w:val="clear" w:color="auto" w:fill="FFFFFF"/>
          </w:rPr>
          <w:t>30(2)</w:t>
        </w:r>
      </w:hyperlink>
      <w:r w:rsidR="00171051" w:rsidRPr="00171051">
        <w:rPr>
          <w:rFonts w:ascii="Times New Roman" w:hAnsi="Times New Roman" w:cs="Times New Roman"/>
          <w:color w:val="FF0000"/>
          <w:sz w:val="20"/>
          <w:szCs w:val="20"/>
          <w:shd w:val="clear" w:color="auto" w:fill="FFFFFF"/>
        </w:rPr>
        <w:t>, </w:t>
      </w:r>
      <w:hyperlink r:id="rId20" w:anchor="dst249" w:history="1">
        <w:r w:rsidR="00171051" w:rsidRPr="00171051">
          <w:rPr>
            <w:rStyle w:val="a8"/>
            <w:rFonts w:ascii="Times New Roman" w:hAnsi="Times New Roman" w:cs="Times New Roman"/>
            <w:color w:val="FF0000"/>
            <w:sz w:val="20"/>
            <w:szCs w:val="20"/>
            <w:shd w:val="clear" w:color="auto" w:fill="FFFFFF"/>
          </w:rPr>
          <w:t>31(1)</w:t>
        </w:r>
      </w:hyperlink>
      <w:r w:rsidR="00171051" w:rsidRPr="00171051">
        <w:rPr>
          <w:rFonts w:ascii="Times New Roman" w:hAnsi="Times New Roman" w:cs="Times New Roman"/>
          <w:color w:val="FF0000"/>
          <w:sz w:val="20"/>
          <w:szCs w:val="20"/>
          <w:shd w:val="clear" w:color="auto" w:fill="FFFFFF"/>
        </w:rPr>
        <w:t>, </w:t>
      </w:r>
      <w:hyperlink r:id="rId21" w:anchor="dst100392" w:history="1">
        <w:r w:rsidR="00171051" w:rsidRPr="00171051">
          <w:rPr>
            <w:rStyle w:val="a8"/>
            <w:rFonts w:ascii="Times New Roman" w:hAnsi="Times New Roman" w:cs="Times New Roman"/>
            <w:color w:val="FF0000"/>
            <w:sz w:val="20"/>
            <w:szCs w:val="20"/>
            <w:shd w:val="clear" w:color="auto" w:fill="FFFFFF"/>
          </w:rPr>
          <w:t>35</w:t>
        </w:r>
      </w:hyperlink>
      <w:r w:rsidR="00171051" w:rsidRPr="00171051">
        <w:rPr>
          <w:rFonts w:ascii="Times New Roman" w:hAnsi="Times New Roman" w:cs="Times New Roman"/>
          <w:color w:val="FF0000"/>
          <w:sz w:val="20"/>
          <w:szCs w:val="20"/>
          <w:shd w:val="clear" w:color="auto" w:fill="FFFFFF"/>
        </w:rPr>
        <w:t>, </w:t>
      </w:r>
      <w:hyperlink r:id="rId22" w:anchor="dst100707" w:history="1">
        <w:r w:rsidR="00171051" w:rsidRPr="00171051">
          <w:rPr>
            <w:rStyle w:val="a8"/>
            <w:rFonts w:ascii="Times New Roman" w:hAnsi="Times New Roman" w:cs="Times New Roman"/>
            <w:color w:val="FF0000"/>
            <w:sz w:val="20"/>
            <w:szCs w:val="20"/>
            <w:shd w:val="clear" w:color="auto" w:fill="FFFFFF"/>
          </w:rPr>
          <w:t>140</w:t>
        </w:r>
      </w:hyperlink>
      <w:r w:rsidR="00171051" w:rsidRPr="00171051">
        <w:rPr>
          <w:rFonts w:ascii="Times New Roman" w:hAnsi="Times New Roman" w:cs="Times New Roman"/>
          <w:color w:val="FF0000"/>
          <w:sz w:val="20"/>
          <w:szCs w:val="20"/>
          <w:shd w:val="clear" w:color="auto" w:fill="FFFFFF"/>
        </w:rPr>
        <w:t>, </w:t>
      </w:r>
      <w:hyperlink r:id="rId23" w:anchor="dst100710" w:history="1">
        <w:r w:rsidR="00171051" w:rsidRPr="00171051">
          <w:rPr>
            <w:rStyle w:val="a8"/>
            <w:rFonts w:ascii="Times New Roman" w:hAnsi="Times New Roman" w:cs="Times New Roman"/>
            <w:color w:val="FF0000"/>
            <w:sz w:val="20"/>
            <w:szCs w:val="20"/>
            <w:shd w:val="clear" w:color="auto" w:fill="FFFFFF"/>
          </w:rPr>
          <w:t>141</w:t>
        </w:r>
      </w:hyperlink>
      <w:r w:rsidR="00171051" w:rsidRPr="00171051">
        <w:rPr>
          <w:rFonts w:ascii="Times New Roman" w:hAnsi="Times New Roman" w:cs="Times New Roman"/>
          <w:color w:val="FF0000"/>
          <w:sz w:val="20"/>
          <w:szCs w:val="20"/>
          <w:shd w:val="clear" w:color="auto" w:fill="FFFFFF"/>
        </w:rPr>
        <w:t>, </w:t>
      </w:r>
      <w:hyperlink r:id="rId24" w:anchor="dst100719" w:history="1">
        <w:r w:rsidR="00171051" w:rsidRPr="00171051">
          <w:rPr>
            <w:rStyle w:val="a8"/>
            <w:rFonts w:ascii="Times New Roman" w:hAnsi="Times New Roman" w:cs="Times New Roman"/>
            <w:color w:val="FF0000"/>
            <w:sz w:val="20"/>
            <w:szCs w:val="20"/>
            <w:shd w:val="clear" w:color="auto" w:fill="FFFFFF"/>
          </w:rPr>
          <w:t>144</w:t>
        </w:r>
      </w:hyperlink>
      <w:r w:rsidR="00171051" w:rsidRPr="00171051">
        <w:rPr>
          <w:rFonts w:ascii="Times New Roman" w:hAnsi="Times New Roman" w:cs="Times New Roman"/>
          <w:color w:val="FF0000"/>
          <w:sz w:val="20"/>
          <w:szCs w:val="20"/>
          <w:shd w:val="clear" w:color="auto" w:fill="FFFFFF"/>
        </w:rPr>
        <w:t> и </w:t>
      </w:r>
      <w:hyperlink r:id="rId25" w:anchor="dst100725" w:history="1">
        <w:r w:rsidR="00171051" w:rsidRPr="00171051">
          <w:rPr>
            <w:rStyle w:val="a8"/>
            <w:rFonts w:ascii="Times New Roman" w:hAnsi="Times New Roman" w:cs="Times New Roman"/>
            <w:color w:val="FF0000"/>
            <w:sz w:val="20"/>
            <w:szCs w:val="20"/>
            <w:shd w:val="clear" w:color="auto" w:fill="FFFFFF"/>
          </w:rPr>
          <w:t>146</w:t>
        </w:r>
      </w:hyperlink>
      <w:r w:rsidR="00171051" w:rsidRPr="00171051">
        <w:rPr>
          <w:rFonts w:ascii="Times New Roman" w:hAnsi="Times New Roman" w:cs="Times New Roman"/>
          <w:color w:val="FF0000"/>
          <w:sz w:val="20"/>
          <w:szCs w:val="20"/>
          <w:shd w:val="clear" w:color="auto" w:fill="FFFFFF"/>
        </w:rPr>
        <w:t xml:space="preserve"> приложения N 1 к настоящему постановлению, в одном из следующих случаев: </w:t>
      </w:r>
      <w:r w:rsidRPr="00171051">
        <w:rPr>
          <w:rFonts w:ascii="Times New Roman" w:eastAsia="Times New Roman" w:hAnsi="Times New Roman" w:cs="Times New Roman"/>
          <w:color w:val="FF0000"/>
          <w:sz w:val="20"/>
          <w:szCs w:val="20"/>
        </w:rPr>
        <w:t>начальная (максимальная) цена контракта (начальная (максимальная) цена договора), максимальное значение</w:t>
      </w:r>
      <w:r w:rsidRPr="00071C7F">
        <w:rPr>
          <w:rFonts w:ascii="Times New Roman" w:eastAsia="Times New Roman" w:hAnsi="Times New Roman" w:cs="Times New Roman"/>
          <w:color w:val="FF0000"/>
        </w:rPr>
        <w:t xml:space="preserve">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    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w:t>
      </w:r>
      <w:r w:rsidRPr="00071C7F">
        <w:rPr>
          <w:rFonts w:ascii="Times New Roman" w:eastAsia="Times New Roman" w:hAnsi="Times New Roman" w:cs="Times New Roman"/>
          <w:color w:val="FF0000"/>
        </w:rPr>
        <w:lastRenderedPageBreak/>
        <w:t>количество такого товара не превышает 1 млн. рублей;</w:t>
      </w:r>
    </w:p>
    <w:p w:rsidR="00071C7F" w:rsidRPr="005062DF" w:rsidRDefault="00071C7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Решение о завершении процедуры анализа рынка без заключения договора принимается в случае, если:</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не подано не одного ценного предложения от Участников;</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из поданных ценовых предложений Участников в расчет и к сравнению цен не принято ни одного предложения.</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Решение Заказчика оформляется соответствующим протоколом. </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В протоколе указывается обоснование принятия решений:</w:t>
      </w:r>
    </w:p>
    <w:p w:rsidR="005062DF" w:rsidRPr="00E923CA" w:rsidRDefault="005062DF" w:rsidP="005062DF">
      <w:pPr>
        <w:widowControl w:val="0"/>
        <w:numPr>
          <w:ilvl w:val="0"/>
          <w:numId w:val="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E923CA">
        <w:rPr>
          <w:rFonts w:ascii="Times New Roman" w:eastAsia="Calibri" w:hAnsi="Times New Roman" w:cs="Times New Roman"/>
          <w:sz w:val="24"/>
          <w:szCs w:val="24"/>
        </w:rPr>
        <w:t>по допуску или не допуску участников к оценке ценовых предложений;</w:t>
      </w:r>
    </w:p>
    <w:p w:rsidR="005062DF" w:rsidRPr="00E923CA" w:rsidRDefault="005062DF" w:rsidP="005062DF">
      <w:pPr>
        <w:widowControl w:val="0"/>
        <w:numPr>
          <w:ilvl w:val="0"/>
          <w:numId w:val="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E923CA">
        <w:rPr>
          <w:rFonts w:ascii="Times New Roman" w:eastAsia="Calibri" w:hAnsi="Times New Roman" w:cs="Times New Roman"/>
          <w:sz w:val="24"/>
          <w:szCs w:val="24"/>
        </w:rPr>
        <w:t>по выбору Участника, с которым будет заключен контракт;</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3) обоснование решения о завершении процедуры запроса цен без заключения договора, если Заказчик принял такое решение. </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b/>
          <w:bCs/>
          <w:sz w:val="24"/>
          <w:szCs w:val="24"/>
          <w:lang w:eastAsia="ru-RU"/>
        </w:rPr>
        <w:t>Проведение данной процедуры сбора информации не влечет за собой возникновение каких-либо обязательств Заказчика.</w:t>
      </w: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Default="005062DF" w:rsidP="005062DF">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5062DF">
        <w:rPr>
          <w:rFonts w:ascii="Times New Roman" w:eastAsia="Times New Roman" w:hAnsi="Times New Roman" w:cs="Times New Roman"/>
          <w:b/>
          <w:sz w:val="24"/>
          <w:szCs w:val="24"/>
          <w:lang w:eastAsia="ru-RU"/>
        </w:rPr>
        <w:t xml:space="preserve">Ответственный: </w:t>
      </w:r>
      <w:r w:rsidR="006820B1">
        <w:rPr>
          <w:rFonts w:ascii="Times New Roman" w:eastAsia="Times New Roman" w:hAnsi="Times New Roman" w:cs="Times New Roman"/>
          <w:b/>
          <w:sz w:val="24"/>
          <w:szCs w:val="24"/>
          <w:lang w:eastAsia="ru-RU"/>
        </w:rPr>
        <w:t>Богатырёва Екатерина Дмитриевна тел: 8  (49245</w:t>
      </w:r>
      <w:r w:rsidRPr="005062DF">
        <w:rPr>
          <w:rFonts w:ascii="Times New Roman" w:eastAsia="Times New Roman" w:hAnsi="Times New Roman" w:cs="Times New Roman"/>
          <w:b/>
          <w:sz w:val="24"/>
          <w:szCs w:val="24"/>
          <w:lang w:eastAsia="ru-RU"/>
        </w:rPr>
        <w:t>)</w:t>
      </w:r>
      <w:r w:rsidR="006820B1">
        <w:rPr>
          <w:rFonts w:ascii="Times New Roman" w:eastAsia="Times New Roman" w:hAnsi="Times New Roman" w:cs="Times New Roman"/>
          <w:b/>
          <w:sz w:val="24"/>
          <w:szCs w:val="24"/>
          <w:lang w:eastAsia="ru-RU"/>
        </w:rPr>
        <w:t xml:space="preserve"> 2-</w:t>
      </w:r>
      <w:r w:rsidR="009D3B13">
        <w:rPr>
          <w:rFonts w:ascii="Times New Roman" w:eastAsia="Times New Roman" w:hAnsi="Times New Roman" w:cs="Times New Roman"/>
          <w:b/>
          <w:sz w:val="24"/>
          <w:szCs w:val="24"/>
          <w:lang w:eastAsia="ru-RU"/>
        </w:rPr>
        <w:t>31-50</w:t>
      </w:r>
    </w:p>
    <w:p w:rsidR="00565632" w:rsidRPr="005062DF" w:rsidRDefault="00565632" w:rsidP="005062DF">
      <w:pPr>
        <w:autoSpaceDE w:val="0"/>
        <w:autoSpaceDN w:val="0"/>
        <w:adjustRightInd w:val="0"/>
        <w:spacing w:after="0" w:line="240" w:lineRule="auto"/>
        <w:ind w:firstLine="567"/>
        <w:rPr>
          <w:rFonts w:ascii="Times New Roman" w:eastAsia="Times New Roman" w:hAnsi="Times New Roman" w:cs="Times New Roman"/>
          <w:b/>
          <w:i/>
          <w:sz w:val="24"/>
          <w:szCs w:val="24"/>
          <w:lang w:eastAsia="ru-RU"/>
        </w:rPr>
      </w:pPr>
    </w:p>
    <w:p w:rsidR="005062DF" w:rsidRPr="005062DF" w:rsidRDefault="005062DF" w:rsidP="005062DF">
      <w:pPr>
        <w:spacing w:after="0" w:line="240" w:lineRule="auto"/>
        <w:ind w:firstLine="567"/>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Приложения:</w:t>
      </w:r>
    </w:p>
    <w:p w:rsidR="005062DF" w:rsidRPr="005062DF" w:rsidRDefault="005062DF" w:rsidP="005062DF">
      <w:pPr>
        <w:widowControl w:val="0"/>
        <w:numPr>
          <w:ilvl w:val="0"/>
          <w:numId w:val="1"/>
        </w:numPr>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Форма Предложения (Приложение № 1).</w:t>
      </w:r>
    </w:p>
    <w:p w:rsidR="005062DF" w:rsidRPr="005062DF" w:rsidRDefault="005062DF" w:rsidP="005062DF">
      <w:pPr>
        <w:widowControl w:val="0"/>
        <w:numPr>
          <w:ilvl w:val="0"/>
          <w:numId w:val="1"/>
        </w:numPr>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ПРОЕКТ договора (Приложение № 2).</w:t>
      </w:r>
    </w:p>
    <w:p w:rsidR="005062DF" w:rsidRPr="005062DF" w:rsidRDefault="005062DF" w:rsidP="005062DF">
      <w:pPr>
        <w:spacing w:after="0" w:line="240" w:lineRule="auto"/>
        <w:ind w:firstLine="567"/>
        <w:rPr>
          <w:rFonts w:ascii="Times New Roman" w:eastAsia="Times New Roman" w:hAnsi="Times New Roman" w:cs="Times New Roman"/>
          <w:sz w:val="24"/>
          <w:szCs w:val="24"/>
          <w:lang w:eastAsia="ru-RU"/>
        </w:rPr>
      </w:pPr>
    </w:p>
    <w:p w:rsidR="005062DF" w:rsidRDefault="005062DF" w:rsidP="005062D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9D409E" w:rsidRDefault="009D409E" w:rsidP="005062D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9D409E" w:rsidRPr="005062DF" w:rsidRDefault="009D409E" w:rsidP="005062D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5062DF" w:rsidRPr="005062DF" w:rsidRDefault="005062DF" w:rsidP="00682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Директор</w:t>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006820B1">
        <w:rPr>
          <w:rFonts w:ascii="Times New Roman" w:eastAsia="Times New Roman" w:hAnsi="Times New Roman" w:cs="Times New Roman"/>
          <w:sz w:val="24"/>
          <w:szCs w:val="24"/>
          <w:lang w:eastAsia="ru-RU"/>
        </w:rPr>
        <w:t>Фалалеева С.В.</w:t>
      </w:r>
    </w:p>
    <w:p w:rsidR="005062DF" w:rsidRPr="005062DF" w:rsidRDefault="005062DF" w:rsidP="006820B1">
      <w:pPr>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062DF" w:rsidRPr="005062DF" w:rsidRDefault="00633434" w:rsidP="005062D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5062DF" w:rsidRPr="005062DF">
        <w:rPr>
          <w:rFonts w:ascii="Times New Roman" w:eastAsia="Times New Roman" w:hAnsi="Times New Roman" w:cs="Times New Roman"/>
          <w:sz w:val="24"/>
          <w:szCs w:val="24"/>
          <w:lang w:eastAsia="ru-RU"/>
        </w:rPr>
        <w:t>риложение № 1 к запросу</w:t>
      </w:r>
    </w:p>
    <w:p w:rsidR="005062DF" w:rsidRPr="005062DF" w:rsidRDefault="005062DF" w:rsidP="005062D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rsidR="005062DF" w:rsidRPr="005062DF" w:rsidRDefault="005062DF" w:rsidP="005062D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rsidR="005062DF" w:rsidRPr="005062DF" w:rsidRDefault="005062DF" w:rsidP="005062D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rsidR="005062DF" w:rsidRPr="005062DF" w:rsidRDefault="005062DF" w:rsidP="005062DF">
      <w:pPr>
        <w:widowControl w:val="0"/>
        <w:autoSpaceDE w:val="0"/>
        <w:autoSpaceDN w:val="0"/>
        <w:adjustRightInd w:val="0"/>
        <w:spacing w:after="0" w:line="240" w:lineRule="auto"/>
        <w:jc w:val="right"/>
        <w:rPr>
          <w:rFonts w:ascii="Times New Roman" w:eastAsia="Times New Roman" w:hAnsi="Times New Roman" w:cs="Times New Roman"/>
          <w:i/>
          <w:sz w:val="24"/>
          <w:szCs w:val="24"/>
          <w:lang w:eastAsia="ru-RU"/>
        </w:rPr>
      </w:pPr>
      <w:r w:rsidRPr="005062DF">
        <w:rPr>
          <w:rFonts w:ascii="Times New Roman" w:eastAsia="Times New Roman" w:hAnsi="Times New Roman" w:cs="Times New Roman"/>
          <w:i/>
          <w:sz w:val="24"/>
          <w:szCs w:val="24"/>
          <w:lang w:eastAsia="ru-RU"/>
        </w:rPr>
        <w:t>Форма предложения:</w:t>
      </w:r>
    </w:p>
    <w:p w:rsidR="005062DF" w:rsidRPr="005062DF" w:rsidRDefault="005062DF" w:rsidP="005062DF">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p>
    <w:p w:rsidR="005062DF" w:rsidRPr="005062DF" w:rsidRDefault="005062DF" w:rsidP="005062DF">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5062DF">
        <w:rPr>
          <w:rFonts w:ascii="Times New Roman" w:eastAsia="Times New Roman" w:hAnsi="Times New Roman" w:cs="Times New Roman"/>
          <w:i/>
          <w:sz w:val="24"/>
          <w:szCs w:val="24"/>
          <w:lang w:eastAsia="ru-RU"/>
        </w:rPr>
        <w:t xml:space="preserve">Заполняется на бланке участника.  </w:t>
      </w:r>
    </w:p>
    <w:p w:rsidR="005062DF" w:rsidRPr="005062DF" w:rsidRDefault="005062DF" w:rsidP="005062DF">
      <w:pPr>
        <w:widowControl w:val="0"/>
        <w:tabs>
          <w:tab w:val="left" w:pos="3491"/>
        </w:tabs>
        <w:autoSpaceDE w:val="0"/>
        <w:autoSpaceDN w:val="0"/>
        <w:adjustRightInd w:val="0"/>
        <w:spacing w:after="0" w:line="240" w:lineRule="auto"/>
        <w:rPr>
          <w:rFonts w:ascii="Times New Roman" w:eastAsia="Times New Roman" w:hAnsi="Times New Roman" w:cs="Times New Roman"/>
          <w:sz w:val="24"/>
          <w:szCs w:val="24"/>
          <w:lang w:eastAsia="ru-RU"/>
        </w:rPr>
      </w:pPr>
    </w:p>
    <w:p w:rsidR="005062DF" w:rsidRPr="005062DF" w:rsidRDefault="005062DF" w:rsidP="005062DF">
      <w:pPr>
        <w:spacing w:after="120" w:line="240" w:lineRule="auto"/>
        <w:ind w:left="5668"/>
        <w:rPr>
          <w:rFonts w:ascii="Times New Roman" w:eastAsia="Times New Roman" w:hAnsi="Times New Roman" w:cs="Times New Roman"/>
          <w:sz w:val="24"/>
          <w:szCs w:val="24"/>
        </w:rPr>
      </w:pPr>
      <w:r w:rsidRPr="005062DF">
        <w:rPr>
          <w:rFonts w:ascii="Times New Roman" w:eastAsia="Times New Roman" w:hAnsi="Times New Roman" w:cs="Times New Roman"/>
          <w:sz w:val="24"/>
          <w:szCs w:val="24"/>
        </w:rPr>
        <w:t>Руководителю Заказчика</w:t>
      </w:r>
    </w:p>
    <w:p w:rsidR="005062DF" w:rsidRPr="005062DF" w:rsidRDefault="005062DF" w:rsidP="005062DF">
      <w:pPr>
        <w:spacing w:after="0" w:line="240" w:lineRule="auto"/>
        <w:ind w:left="5668"/>
        <w:rPr>
          <w:rFonts w:ascii="Times New Roman" w:eastAsia="Times New Roman" w:hAnsi="Times New Roman" w:cs="Times New Roman"/>
          <w:sz w:val="24"/>
          <w:szCs w:val="24"/>
        </w:rPr>
      </w:pPr>
      <w:r w:rsidRPr="005062DF">
        <w:rPr>
          <w:rFonts w:ascii="Times New Roman" w:eastAsia="Times New Roman" w:hAnsi="Times New Roman" w:cs="Times New Roman"/>
          <w:sz w:val="24"/>
          <w:szCs w:val="24"/>
        </w:rPr>
        <w:t>___________________________</w:t>
      </w:r>
    </w:p>
    <w:p w:rsidR="005062DF" w:rsidRPr="005062DF" w:rsidRDefault="005062DF" w:rsidP="005062DF">
      <w:pPr>
        <w:spacing w:after="0" w:line="240" w:lineRule="auto"/>
        <w:ind w:left="5668"/>
        <w:rPr>
          <w:rFonts w:ascii="Times New Roman" w:eastAsia="Times New Roman" w:hAnsi="Times New Roman" w:cs="Times New Roman"/>
          <w:i/>
          <w:sz w:val="24"/>
          <w:szCs w:val="24"/>
        </w:rPr>
      </w:pPr>
      <w:r w:rsidRPr="005062DF">
        <w:rPr>
          <w:rFonts w:ascii="Times New Roman" w:eastAsia="Times New Roman" w:hAnsi="Times New Roman" w:cs="Times New Roman"/>
          <w:i/>
          <w:sz w:val="24"/>
          <w:szCs w:val="24"/>
        </w:rPr>
        <w:t>(наименование заказчика)</w:t>
      </w:r>
    </w:p>
    <w:p w:rsidR="005062DF" w:rsidRPr="005062DF" w:rsidRDefault="005062DF" w:rsidP="005062DF">
      <w:pPr>
        <w:spacing w:after="120" w:line="240" w:lineRule="auto"/>
        <w:ind w:left="5668"/>
        <w:rPr>
          <w:rFonts w:ascii="Times New Roman" w:eastAsia="Times New Roman" w:hAnsi="Times New Roman" w:cs="Times New Roman"/>
          <w:b/>
          <w:sz w:val="24"/>
          <w:szCs w:val="24"/>
        </w:rPr>
      </w:pPr>
      <w:r w:rsidRPr="005062DF">
        <w:rPr>
          <w:rFonts w:ascii="Times New Roman" w:eastAsia="Times New Roman" w:hAnsi="Times New Roman" w:cs="Times New Roman"/>
          <w:b/>
          <w:sz w:val="24"/>
          <w:szCs w:val="24"/>
        </w:rPr>
        <w:t>Извещение №_______________</w:t>
      </w:r>
    </w:p>
    <w:p w:rsidR="005062DF" w:rsidRPr="005062DF" w:rsidRDefault="005062DF" w:rsidP="005062DF">
      <w:pPr>
        <w:spacing w:after="120" w:line="240" w:lineRule="auto"/>
        <w:ind w:left="5668"/>
        <w:rPr>
          <w:rFonts w:ascii="Times New Roman" w:eastAsia="Times New Roman" w:hAnsi="Times New Roman" w:cs="Times New Roman"/>
          <w:sz w:val="24"/>
          <w:szCs w:val="24"/>
        </w:rPr>
      </w:pPr>
      <w:r w:rsidRPr="005062DF">
        <w:rPr>
          <w:rFonts w:ascii="Times New Roman" w:eastAsia="Times New Roman" w:hAnsi="Times New Roman" w:cs="Times New Roman"/>
          <w:sz w:val="24"/>
          <w:szCs w:val="24"/>
        </w:rPr>
        <w:t>(обязательное поле для заполнения)</w:t>
      </w:r>
    </w:p>
    <w:p w:rsidR="005062DF" w:rsidRPr="005062DF" w:rsidRDefault="005062DF" w:rsidP="005062DF">
      <w:pPr>
        <w:widowControl w:val="0"/>
        <w:spacing w:after="0" w:line="240" w:lineRule="auto"/>
        <w:ind w:firstLine="708"/>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 xml:space="preserve"> Компания </w:t>
      </w:r>
      <w:r w:rsidRPr="005062DF">
        <w:rPr>
          <w:rFonts w:ascii="Times New Roman" w:eastAsia="Times New Roman" w:hAnsi="Times New Roman" w:cs="Times New Roman"/>
          <w:i/>
          <w:sz w:val="24"/>
          <w:szCs w:val="24"/>
          <w:u w:val="single"/>
          <w:lang w:eastAsia="ru-RU"/>
        </w:rPr>
        <w:t xml:space="preserve">(Наименование и почтовый адрес) </w:t>
      </w:r>
      <w:r w:rsidRPr="005062DF">
        <w:rPr>
          <w:rFonts w:ascii="Times New Roman" w:eastAsia="Times New Roman" w:hAnsi="Times New Roman" w:cs="Times New Roman"/>
          <w:sz w:val="24"/>
          <w:szCs w:val="24"/>
          <w:lang w:eastAsia="ru-RU"/>
        </w:rPr>
        <w:t xml:space="preserve">предлагает следующую цену на поставку товара, выполнение работы, оказание услуги товар (указывается </w:t>
      </w:r>
      <w:r w:rsidRPr="005062DF">
        <w:rPr>
          <w:rFonts w:ascii="Times New Roman" w:eastAsia="Times New Roman" w:hAnsi="Times New Roman" w:cs="Times New Roman"/>
          <w:sz w:val="24"/>
          <w:szCs w:val="24"/>
          <w:u w:val="single"/>
          <w:lang w:eastAsia="ru-RU"/>
        </w:rPr>
        <w:t>№ закупки)</w:t>
      </w:r>
      <w:r w:rsidRPr="005062DF">
        <w:rPr>
          <w:rFonts w:ascii="Times New Roman" w:eastAsia="Times New Roman" w:hAnsi="Times New Roman" w:cs="Times New Roman"/>
          <w:sz w:val="24"/>
          <w:szCs w:val="24"/>
          <w:lang w:eastAsia="ru-RU"/>
        </w:rPr>
        <w:t>:</w:t>
      </w:r>
    </w:p>
    <w:p w:rsidR="005062DF" w:rsidRPr="005062DF" w:rsidRDefault="005062DF" w:rsidP="005062DF">
      <w:pPr>
        <w:widowControl w:val="0"/>
        <w:spacing w:after="0" w:line="240" w:lineRule="auto"/>
        <w:ind w:firstLine="708"/>
        <w:jc w:val="both"/>
        <w:rPr>
          <w:rFonts w:ascii="Times New Roman" w:eastAsia="Times New Roman" w:hAnsi="Times New Roman" w:cs="Times New Roman"/>
          <w:sz w:val="24"/>
          <w:szCs w:val="24"/>
          <w:lang w:eastAsia="ru-RU"/>
        </w:rPr>
      </w:pPr>
    </w:p>
    <w:p w:rsidR="005062DF" w:rsidRPr="005062DF" w:rsidRDefault="005062DF" w:rsidP="005062DF">
      <w:pPr>
        <w:spacing w:after="0" w:line="360" w:lineRule="auto"/>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_____________________(</w:t>
      </w:r>
      <w:r w:rsidRPr="005062DF">
        <w:rPr>
          <w:rFonts w:ascii="Times New Roman" w:eastAsia="Times New Roman" w:hAnsi="Times New Roman" w:cs="Times New Roman"/>
          <w:i/>
          <w:sz w:val="24"/>
          <w:szCs w:val="24"/>
          <w:u w:val="single"/>
          <w:lang w:eastAsia="ru-RU"/>
        </w:rPr>
        <w:t>сумма прописью</w:t>
      </w:r>
      <w:r w:rsidRPr="005062DF">
        <w:rPr>
          <w:rFonts w:ascii="Times New Roman" w:eastAsia="Times New Roman" w:hAnsi="Times New Roman" w:cs="Times New Roman"/>
          <w:sz w:val="24"/>
          <w:szCs w:val="24"/>
          <w:lang w:eastAsia="ru-RU"/>
        </w:rPr>
        <w:t>) руб., в том числе цены за единицу продукции _____________________(</w:t>
      </w:r>
      <w:r w:rsidRPr="005062DF">
        <w:rPr>
          <w:rFonts w:ascii="Times New Roman" w:eastAsia="Times New Roman" w:hAnsi="Times New Roman" w:cs="Times New Roman"/>
          <w:i/>
          <w:sz w:val="24"/>
          <w:szCs w:val="24"/>
          <w:u w:val="single"/>
          <w:lang w:eastAsia="ru-RU"/>
        </w:rPr>
        <w:t>сумма прописью</w:t>
      </w:r>
      <w:r w:rsidRPr="005062DF">
        <w:rPr>
          <w:rFonts w:ascii="Times New Roman" w:eastAsia="Times New Roman" w:hAnsi="Times New Roman" w:cs="Times New Roman"/>
          <w:sz w:val="24"/>
          <w:szCs w:val="24"/>
          <w:lang w:eastAsia="ru-RU"/>
        </w:rPr>
        <w:t>) руб.</w:t>
      </w:r>
    </w:p>
    <w:p w:rsidR="005062DF" w:rsidRPr="005062DF" w:rsidRDefault="005062DF" w:rsidP="005062DF">
      <w:pPr>
        <w:spacing w:after="0" w:line="240" w:lineRule="auto"/>
        <w:ind w:firstLine="708"/>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5062DF" w:rsidRPr="005062DF" w:rsidRDefault="005062DF" w:rsidP="005062DF">
      <w:pPr>
        <w:spacing w:after="0" w:line="240" w:lineRule="auto"/>
        <w:ind w:firstLine="708"/>
        <w:rPr>
          <w:rFonts w:ascii="Times New Roman" w:eastAsia="Times New Roman" w:hAnsi="Times New Roman" w:cs="Times New Roman"/>
          <w:sz w:val="24"/>
          <w:szCs w:val="24"/>
          <w:lang w:eastAsia="ru-RU"/>
        </w:rPr>
      </w:pPr>
    </w:p>
    <w:p w:rsidR="005062DF" w:rsidRPr="005062DF" w:rsidRDefault="005062DF" w:rsidP="005062DF">
      <w:pPr>
        <w:spacing w:after="0" w:line="240" w:lineRule="auto"/>
        <w:ind w:firstLine="708"/>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Цены действительны до «____»________ 20___г.</w:t>
      </w:r>
    </w:p>
    <w:p w:rsidR="005062DF" w:rsidRPr="005062DF" w:rsidRDefault="005062DF" w:rsidP="005062DF">
      <w:pPr>
        <w:spacing w:after="0" w:line="240" w:lineRule="auto"/>
        <w:ind w:firstLine="708"/>
        <w:rPr>
          <w:rFonts w:ascii="Times New Roman" w:eastAsia="Times New Roman" w:hAnsi="Times New Roman" w:cs="Times New Roman"/>
          <w:sz w:val="24"/>
          <w:szCs w:val="24"/>
          <w:lang w:eastAsia="ru-RU"/>
        </w:rPr>
      </w:pPr>
    </w:p>
    <w:p w:rsidR="005062DF" w:rsidRPr="005062DF" w:rsidRDefault="005062DF" w:rsidP="005062DF">
      <w:pPr>
        <w:spacing w:after="0" w:line="240" w:lineRule="auto"/>
        <w:ind w:firstLine="708"/>
        <w:jc w:val="both"/>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В случае если наше ценовое предложение будет признано лучшим, согласны заключить договор и поставить товар (выполнить работы, оказать услуги) в указанные Вами сроки.</w:t>
      </w:r>
    </w:p>
    <w:p w:rsidR="005062DF" w:rsidRPr="005062DF" w:rsidRDefault="005062DF" w:rsidP="005062DF">
      <w:pPr>
        <w:spacing w:after="0" w:line="360" w:lineRule="auto"/>
        <w:ind w:left="6372" w:firstLine="708"/>
        <w:jc w:val="center"/>
        <w:rPr>
          <w:rFonts w:ascii="Times New Roman" w:eastAsia="Times New Roman" w:hAnsi="Times New Roman" w:cs="Times New Roman"/>
          <w:sz w:val="24"/>
          <w:szCs w:val="24"/>
          <w:lang w:eastAsia="ru-RU"/>
        </w:rPr>
      </w:pPr>
    </w:p>
    <w:p w:rsidR="005062DF" w:rsidRPr="005062DF" w:rsidRDefault="005062DF" w:rsidP="005062DF">
      <w:pPr>
        <w:spacing w:after="0" w:line="360" w:lineRule="auto"/>
        <w:ind w:left="6372" w:firstLine="708"/>
        <w:jc w:val="center"/>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Подпись ________________</w:t>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r>
      <w:r w:rsidRPr="005062DF">
        <w:rPr>
          <w:rFonts w:ascii="Times New Roman" w:eastAsia="Times New Roman" w:hAnsi="Times New Roman" w:cs="Times New Roman"/>
          <w:sz w:val="24"/>
          <w:szCs w:val="24"/>
          <w:lang w:eastAsia="ru-RU"/>
        </w:rPr>
        <w:tab/>
        <w:t>(Ф.И.О. директора)</w:t>
      </w:r>
    </w:p>
    <w:p w:rsidR="005062DF" w:rsidRPr="005062DF" w:rsidRDefault="005062DF" w:rsidP="005062DF">
      <w:pPr>
        <w:spacing w:after="0" w:line="360" w:lineRule="auto"/>
        <w:ind w:left="7788" w:firstLine="708"/>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М.П.</w:t>
      </w:r>
    </w:p>
    <w:p w:rsidR="005062DF" w:rsidRPr="005062DF" w:rsidRDefault="005062DF" w:rsidP="005062DF">
      <w:pPr>
        <w:spacing w:after="0" w:line="240" w:lineRule="auto"/>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Контакты:</w:t>
      </w:r>
    </w:p>
    <w:p w:rsidR="005062DF" w:rsidRPr="005062DF" w:rsidRDefault="005062DF" w:rsidP="005062DF">
      <w:pPr>
        <w:spacing w:after="0" w:line="240" w:lineRule="auto"/>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Должность, ФИО</w:t>
      </w:r>
    </w:p>
    <w:p w:rsidR="005062DF" w:rsidRPr="005062DF" w:rsidRDefault="005062DF" w:rsidP="005062DF">
      <w:pPr>
        <w:spacing w:after="0" w:line="240" w:lineRule="auto"/>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eastAsia="ru-RU"/>
        </w:rPr>
        <w:t>Тел. рабочий, мобильный</w:t>
      </w:r>
    </w:p>
    <w:p w:rsidR="005062DF" w:rsidRPr="005062DF" w:rsidRDefault="005062DF" w:rsidP="005062DF">
      <w:pPr>
        <w:spacing w:after="0" w:line="240" w:lineRule="auto"/>
        <w:rPr>
          <w:rFonts w:ascii="Times New Roman" w:eastAsia="Times New Roman" w:hAnsi="Times New Roman" w:cs="Times New Roman"/>
          <w:sz w:val="24"/>
          <w:szCs w:val="24"/>
          <w:lang w:eastAsia="ru-RU"/>
        </w:rPr>
      </w:pPr>
      <w:r w:rsidRPr="005062DF">
        <w:rPr>
          <w:rFonts w:ascii="Times New Roman" w:eastAsia="Times New Roman" w:hAnsi="Times New Roman" w:cs="Times New Roman"/>
          <w:sz w:val="24"/>
          <w:szCs w:val="24"/>
          <w:lang w:val="en-US" w:eastAsia="ru-RU"/>
        </w:rPr>
        <w:t>E</w:t>
      </w:r>
      <w:r w:rsidRPr="005062DF">
        <w:rPr>
          <w:rFonts w:ascii="Times New Roman" w:eastAsia="Times New Roman" w:hAnsi="Times New Roman" w:cs="Times New Roman"/>
          <w:sz w:val="24"/>
          <w:szCs w:val="24"/>
          <w:lang w:eastAsia="ru-RU"/>
        </w:rPr>
        <w:t>mail:</w:t>
      </w:r>
    </w:p>
    <w:p w:rsidR="005062DF" w:rsidRPr="005062DF" w:rsidRDefault="005062DF" w:rsidP="005062DF">
      <w:pPr>
        <w:spacing w:after="0" w:line="240" w:lineRule="auto"/>
        <w:ind w:left="1259"/>
        <w:rPr>
          <w:rFonts w:ascii="Times New Roman" w:eastAsia="Times New Roman" w:hAnsi="Times New Roman" w:cs="Times New Roman"/>
          <w:lang w:eastAsia="ru-RU"/>
        </w:rPr>
      </w:pPr>
    </w:p>
    <w:p w:rsidR="005062DF" w:rsidRPr="005062DF" w:rsidRDefault="005062DF" w:rsidP="005062DF">
      <w:pPr>
        <w:spacing w:after="0" w:line="240" w:lineRule="auto"/>
        <w:ind w:left="1259"/>
        <w:rPr>
          <w:rFonts w:ascii="Times New Roman" w:eastAsia="Times New Roman" w:hAnsi="Times New Roman" w:cs="Times New Roman"/>
          <w:lang w:eastAsia="ru-RU"/>
        </w:rPr>
      </w:pPr>
    </w:p>
    <w:p w:rsidR="005062DF" w:rsidRPr="005062DF" w:rsidRDefault="005062DF" w:rsidP="005062DF">
      <w:pPr>
        <w:widowControl w:val="0"/>
        <w:autoSpaceDE w:val="0"/>
        <w:autoSpaceDN w:val="0"/>
        <w:adjustRightInd w:val="0"/>
        <w:spacing w:after="0" w:line="240" w:lineRule="auto"/>
        <w:rPr>
          <w:rFonts w:ascii="Times New Roman" w:eastAsia="Times New Roman" w:hAnsi="Times New Roman" w:cs="Times New Roman"/>
          <w:i/>
          <w:lang w:eastAsia="ru-RU"/>
        </w:rPr>
      </w:pPr>
    </w:p>
    <w:p w:rsidR="005062DF" w:rsidRDefault="005062DF"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321651"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FF54A8"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FF54A8"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FF54A8"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FF54A8"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FF54A8"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Cs w:val="20"/>
          <w:lang w:eastAsia="ru-RU"/>
        </w:rPr>
      </w:pPr>
    </w:p>
    <w:p w:rsidR="00FF54A8" w:rsidRPr="004805B2"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 w:val="24"/>
          <w:szCs w:val="24"/>
          <w:lang w:eastAsia="ru-RU"/>
        </w:rPr>
      </w:pPr>
    </w:p>
    <w:p w:rsidR="00FF54A8" w:rsidRPr="004805B2" w:rsidRDefault="00FF54A8" w:rsidP="00FF54A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05B2">
        <w:rPr>
          <w:rFonts w:ascii="Times New Roman" w:eastAsia="Times New Roman" w:hAnsi="Times New Roman" w:cs="Times New Roman"/>
          <w:b/>
          <w:sz w:val="24"/>
          <w:szCs w:val="24"/>
          <w:lang w:eastAsia="ru-RU"/>
        </w:rPr>
        <w:t xml:space="preserve">Договор </w:t>
      </w:r>
      <w:r w:rsidRPr="004805B2">
        <w:rPr>
          <w:rFonts w:ascii="Times New Roman" w:eastAsia="Times New Roman" w:hAnsi="Times New Roman" w:cs="Times New Roman"/>
          <w:sz w:val="24"/>
          <w:szCs w:val="24"/>
          <w:lang w:eastAsia="ru-RU"/>
        </w:rPr>
        <w:t>№ ________</w:t>
      </w:r>
    </w:p>
    <w:p w:rsidR="00FF54A8" w:rsidRPr="004805B2" w:rsidRDefault="00FF54A8" w:rsidP="00FF54A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805B2">
        <w:rPr>
          <w:rFonts w:ascii="Times New Roman" w:eastAsia="Times New Roman" w:hAnsi="Times New Roman" w:cs="Times New Roman"/>
          <w:b/>
          <w:sz w:val="24"/>
          <w:szCs w:val="24"/>
          <w:lang w:eastAsia="ru-RU"/>
        </w:rPr>
        <w:t xml:space="preserve">на поставку </w:t>
      </w:r>
      <w:r w:rsidRPr="004805B2">
        <w:rPr>
          <w:rFonts w:ascii="Times New Roman" w:eastAsia="Times New Roman" w:hAnsi="Times New Roman" w:cs="Times New Roman"/>
          <w:b/>
          <w:bCs/>
          <w:sz w:val="24"/>
          <w:szCs w:val="24"/>
          <w:lang w:eastAsia="ru-RU"/>
        </w:rPr>
        <w:t>товара</w:t>
      </w:r>
    </w:p>
    <w:p w:rsidR="00FF54A8" w:rsidRPr="004805B2" w:rsidRDefault="00FF54A8" w:rsidP="00FF54A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F54A8" w:rsidRPr="004805B2" w:rsidRDefault="00FF54A8" w:rsidP="00FF54A8">
      <w:pPr>
        <w:widowControl w:val="0"/>
        <w:tabs>
          <w:tab w:val="right" w:pos="10490"/>
        </w:tabs>
        <w:autoSpaceDE w:val="0"/>
        <w:autoSpaceDN w:val="0"/>
        <w:adjustRightInd w:val="0"/>
        <w:spacing w:before="120" w:after="240" w:line="240" w:lineRule="auto"/>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г. </w:t>
      </w:r>
      <w:r w:rsidR="009F16A9" w:rsidRPr="004805B2">
        <w:rPr>
          <w:rFonts w:ascii="Times New Roman" w:eastAsia="Times New Roman" w:hAnsi="Times New Roman" w:cs="Times New Roman"/>
          <w:sz w:val="24"/>
          <w:szCs w:val="24"/>
          <w:lang w:eastAsia="ru-RU"/>
        </w:rPr>
        <w:t xml:space="preserve">Кольчугино                                                                        </w:t>
      </w:r>
      <w:r w:rsidR="003E1091">
        <w:rPr>
          <w:rFonts w:ascii="Times New Roman" w:eastAsia="Times New Roman" w:hAnsi="Times New Roman" w:cs="Times New Roman"/>
          <w:sz w:val="24"/>
          <w:szCs w:val="24"/>
          <w:lang w:eastAsia="ru-RU"/>
        </w:rPr>
        <w:t xml:space="preserve">               </w:t>
      </w:r>
      <w:r w:rsidR="009F16A9" w:rsidRPr="004805B2">
        <w:rPr>
          <w:rFonts w:ascii="Times New Roman" w:eastAsia="Times New Roman" w:hAnsi="Times New Roman" w:cs="Times New Roman"/>
          <w:sz w:val="24"/>
          <w:szCs w:val="24"/>
          <w:lang w:eastAsia="ru-RU"/>
        </w:rPr>
        <w:t xml:space="preserve">    </w:t>
      </w:r>
      <w:r w:rsidRPr="004805B2">
        <w:rPr>
          <w:rFonts w:ascii="Times New Roman" w:eastAsia="Times New Roman" w:hAnsi="Times New Roman" w:cs="Times New Roman"/>
          <w:sz w:val="24"/>
          <w:szCs w:val="24"/>
          <w:lang w:eastAsia="ru-RU"/>
        </w:rPr>
        <w:t>«___» __________ 2026г.</w:t>
      </w:r>
    </w:p>
    <w:p w:rsidR="00FF54A8" w:rsidRPr="004805B2" w:rsidRDefault="00FF54A8" w:rsidP="00FF54A8">
      <w:pPr>
        <w:autoSpaceDE w:val="0"/>
        <w:autoSpaceDN w:val="0"/>
        <w:adjustRightInd w:val="0"/>
        <w:spacing w:after="0" w:line="240" w:lineRule="auto"/>
        <w:ind w:firstLine="648"/>
        <w:jc w:val="both"/>
        <w:rPr>
          <w:rFonts w:ascii="Times New Roman" w:eastAsia="Times New Roman" w:hAnsi="Times New Roman" w:cs="Times New Roman"/>
          <w:bCs/>
          <w:sz w:val="24"/>
          <w:szCs w:val="24"/>
          <w:lang w:eastAsia="ru-RU"/>
        </w:rPr>
      </w:pPr>
    </w:p>
    <w:p w:rsidR="00FF54A8" w:rsidRPr="004805B2" w:rsidRDefault="00FF54A8"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5B2">
        <w:rPr>
          <w:rFonts w:ascii="Times New Roman" w:hAnsi="Times New Roman" w:cs="Times New Roman"/>
          <w:b/>
          <w:sz w:val="24"/>
          <w:szCs w:val="24"/>
        </w:rPr>
        <w:t>ГБУСО ВО «Кольчугинский комплексный центр социального обслуживания населения»</w:t>
      </w:r>
      <w:r w:rsidRPr="004805B2">
        <w:rPr>
          <w:rFonts w:ascii="Times New Roman" w:eastAsia="Times New Roman" w:hAnsi="Times New Roman" w:cs="Times New Roman"/>
          <w:sz w:val="24"/>
          <w:szCs w:val="24"/>
          <w:lang w:eastAsia="ru-RU"/>
        </w:rPr>
        <w:t xml:space="preserve">, далее именуемый «Заказчик», в лице директора Фалалеевой Светланы Вячеславовны, действующего на основании и в соответствии с Уставом, с одной стороны, и </w:t>
      </w:r>
      <w:r w:rsidRPr="004805B2">
        <w:rPr>
          <w:rFonts w:ascii="Times New Roman" w:eastAsia="Times New Roman" w:hAnsi="Times New Roman" w:cs="Times New Roman"/>
          <w:b/>
          <w:bCs/>
          <w:sz w:val="24"/>
          <w:szCs w:val="24"/>
          <w:lang w:eastAsia="ru-RU"/>
        </w:rPr>
        <w:t>_________________</w:t>
      </w:r>
      <w:r w:rsidRPr="004805B2">
        <w:rPr>
          <w:rFonts w:ascii="Times New Roman" w:eastAsia="Times New Roman" w:hAnsi="Times New Roman" w:cs="Times New Roman"/>
          <w:sz w:val="24"/>
          <w:szCs w:val="24"/>
          <w:lang w:eastAsia="ru-RU"/>
        </w:rPr>
        <w:t>, далее именуемое  «Поставщик», в лице _________________, действующей на основании Устава, с другой стороны, вместе именуемые «Стороны»  руководствуясь ГК РФ (в том числе ст.ст. 425, 450, 471, 475, 476, 478,   ст. 525 - 532)</w:t>
      </w:r>
      <w:r w:rsidR="009F16A9" w:rsidRPr="004805B2">
        <w:rPr>
          <w:rFonts w:ascii="Times New Roman" w:hAnsi="Times New Roman" w:cs="Times New Roman"/>
          <w:sz w:val="24"/>
          <w:szCs w:val="24"/>
        </w:rPr>
        <w:t>, Федеральным законом от 18.07.2011 № 223-ФЗ «О закупках товаров, работ, услуг отдельными видами юридических лиц»</w:t>
      </w:r>
      <w:r w:rsidRPr="004805B2">
        <w:rPr>
          <w:rFonts w:ascii="Times New Roman" w:eastAsia="Times New Roman" w:hAnsi="Times New Roman" w:cs="Times New Roman"/>
          <w:sz w:val="24"/>
          <w:szCs w:val="24"/>
          <w:lang w:eastAsia="ru-RU"/>
        </w:rPr>
        <w:t xml:space="preserve"> заключили настоящий Контракт на поставку товаров (далее – Договор) о нижеследующем:</w:t>
      </w:r>
    </w:p>
    <w:p w:rsidR="00FF54A8" w:rsidRPr="004805B2" w:rsidRDefault="00FF54A8" w:rsidP="00FF54A8">
      <w:pPr>
        <w:autoSpaceDE w:val="0"/>
        <w:autoSpaceDN w:val="0"/>
        <w:adjustRightInd w:val="0"/>
        <w:spacing w:after="0" w:line="240" w:lineRule="auto"/>
        <w:ind w:firstLine="648"/>
        <w:jc w:val="both"/>
        <w:rPr>
          <w:rFonts w:ascii="Times New Roman" w:eastAsia="Times New Roman" w:hAnsi="Times New Roman" w:cs="Times New Roman"/>
          <w:bCs/>
          <w:sz w:val="24"/>
          <w:szCs w:val="24"/>
          <w:lang w:eastAsia="ru-RU"/>
        </w:rPr>
      </w:pPr>
    </w:p>
    <w:p w:rsidR="00FF54A8" w:rsidRPr="004805B2" w:rsidRDefault="00FF54A8" w:rsidP="00FF54A8">
      <w:pPr>
        <w:autoSpaceDE w:val="0"/>
        <w:autoSpaceDN w:val="0"/>
        <w:adjustRightInd w:val="0"/>
        <w:spacing w:after="0" w:line="240" w:lineRule="auto"/>
        <w:ind w:firstLine="648"/>
        <w:jc w:val="center"/>
        <w:rPr>
          <w:rFonts w:ascii="Times New Roman" w:eastAsia="Times New Roman" w:hAnsi="Times New Roman" w:cs="Times New Roman"/>
          <w:b/>
          <w:sz w:val="24"/>
          <w:szCs w:val="24"/>
          <w:lang w:eastAsia="ru-RU"/>
        </w:rPr>
      </w:pPr>
      <w:r w:rsidRPr="004805B2">
        <w:rPr>
          <w:rFonts w:ascii="Times New Roman" w:eastAsia="Times New Roman" w:hAnsi="Times New Roman" w:cs="Times New Roman"/>
          <w:b/>
          <w:sz w:val="24"/>
          <w:szCs w:val="24"/>
          <w:lang w:eastAsia="ru-RU"/>
        </w:rPr>
        <w:t>Предмет Договора.</w:t>
      </w:r>
    </w:p>
    <w:p w:rsidR="00FF54A8" w:rsidRPr="004805B2" w:rsidRDefault="00FF54A8" w:rsidP="00FF54A8">
      <w:pPr>
        <w:keepNext/>
        <w:widowControl w:val="0"/>
        <w:autoSpaceDE w:val="0"/>
        <w:autoSpaceDN w:val="0"/>
        <w:adjustRightInd w:val="0"/>
        <w:spacing w:after="0" w:line="240" w:lineRule="auto"/>
        <w:jc w:val="both"/>
        <w:outlineLvl w:val="0"/>
        <w:rPr>
          <w:rFonts w:ascii="Times New Roman" w:eastAsia="Times New Roman" w:hAnsi="Times New Roman" w:cs="Times New Roman"/>
          <w:b/>
          <w:i/>
          <w:color w:val="444444"/>
          <w:kern w:val="32"/>
          <w:sz w:val="24"/>
          <w:szCs w:val="24"/>
          <w:u w:val="single"/>
        </w:rPr>
      </w:pPr>
      <w:r w:rsidRPr="004805B2">
        <w:rPr>
          <w:rFonts w:ascii="Times New Roman" w:eastAsia="Times New Roman" w:hAnsi="Times New Roman" w:cs="Times New Roman"/>
          <w:b/>
          <w:bCs/>
          <w:kern w:val="32"/>
          <w:sz w:val="24"/>
          <w:szCs w:val="24"/>
        </w:rPr>
        <w:t>1</w:t>
      </w:r>
      <w:r w:rsidRPr="004805B2">
        <w:rPr>
          <w:rFonts w:ascii="Times New Roman" w:eastAsia="Times New Roman" w:hAnsi="Times New Roman" w:cs="Times New Roman"/>
          <w:bCs/>
          <w:kern w:val="32"/>
          <w:sz w:val="24"/>
          <w:szCs w:val="24"/>
        </w:rPr>
        <w:t xml:space="preserve">.1.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4805B2" w:rsidRPr="004805B2">
        <w:rPr>
          <w:rFonts w:ascii="Times New Roman" w:eastAsia="Times New Roman" w:hAnsi="Times New Roman" w:cs="Times New Roman"/>
          <w:b/>
          <w:bCs/>
          <w:kern w:val="32"/>
          <w:sz w:val="24"/>
          <w:szCs w:val="24"/>
        </w:rPr>
        <w:t>ступенькоход с интегрированным креслом Лама УЛП или эквивалент</w:t>
      </w:r>
      <w:r w:rsidR="004805B2">
        <w:rPr>
          <w:rFonts w:ascii="Times New Roman" w:eastAsia="Times New Roman" w:hAnsi="Times New Roman" w:cs="Times New Roman"/>
          <w:b/>
          <w:bCs/>
          <w:kern w:val="32"/>
          <w:sz w:val="24"/>
          <w:szCs w:val="24"/>
        </w:rPr>
        <w:t xml:space="preserve"> </w:t>
      </w:r>
      <w:r w:rsidRPr="004805B2">
        <w:rPr>
          <w:rFonts w:ascii="Times New Roman" w:eastAsia="Times New Roman" w:hAnsi="Times New Roman" w:cs="Times New Roman"/>
          <w:bCs/>
          <w:kern w:val="32"/>
          <w:sz w:val="24"/>
          <w:szCs w:val="24"/>
        </w:rPr>
        <w:t>(далее по тексту – Товар)</w:t>
      </w:r>
      <w:r w:rsidRPr="004805B2">
        <w:rPr>
          <w:rFonts w:ascii="Times New Roman" w:eastAsia="Times New Roman" w:hAnsi="Times New Roman" w:cs="Times New Roman"/>
          <w:b/>
          <w:bCs/>
          <w:kern w:val="32"/>
          <w:sz w:val="24"/>
          <w:szCs w:val="24"/>
        </w:rPr>
        <w:t xml:space="preserve"> </w:t>
      </w:r>
      <w:r w:rsidRPr="004805B2">
        <w:rPr>
          <w:rFonts w:ascii="Times New Roman" w:eastAsia="Times New Roman" w:hAnsi="Times New Roman" w:cs="Times New Roman"/>
          <w:bCs/>
          <w:kern w:val="32"/>
          <w:sz w:val="24"/>
          <w:szCs w:val="24"/>
        </w:rPr>
        <w:t>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FF54A8" w:rsidRPr="004805B2" w:rsidRDefault="00FF54A8" w:rsidP="00FF54A8">
      <w:pPr>
        <w:widowControl w:val="0"/>
        <w:tabs>
          <w:tab w:val="left" w:pos="0"/>
          <w:tab w:val="left" w:pos="142"/>
          <w:tab w:val="left" w:pos="567"/>
        </w:tabs>
        <w:spacing w:before="57" w:after="57" w:line="240" w:lineRule="auto"/>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 xml:space="preserve">     1.2. Заказчик обязуется принять и оплатить </w:t>
      </w:r>
      <w:r w:rsidRPr="004805B2">
        <w:rPr>
          <w:rFonts w:ascii="Times New Roman" w:eastAsia="Calibri" w:hAnsi="Times New Roman" w:cs="Times New Roman"/>
          <w:bCs/>
          <w:iCs/>
          <w:sz w:val="24"/>
          <w:szCs w:val="24"/>
          <w:lang w:eastAsia="ar-SA"/>
        </w:rPr>
        <w:t xml:space="preserve">Товар в </w:t>
      </w:r>
      <w:r w:rsidRPr="004805B2">
        <w:rPr>
          <w:rFonts w:ascii="Times New Roman" w:eastAsia="Calibri" w:hAnsi="Times New Roman" w:cs="Times New Roman"/>
          <w:sz w:val="24"/>
          <w:szCs w:val="24"/>
          <w:lang w:eastAsia="ar-SA"/>
        </w:rPr>
        <w:t>сроки, в порядке и на условиях, оговоренных в настоящем Договоре.</w:t>
      </w:r>
    </w:p>
    <w:p w:rsidR="00FF54A8" w:rsidRDefault="00FF54A8"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      1.3.Настоящий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05B2">
        <w:rPr>
          <w:rFonts w:ascii="Times New Roman" w:eastAsia="Times New Roman" w:hAnsi="Times New Roman" w:cs="Times New Roman"/>
          <w:b/>
          <w:sz w:val="24"/>
          <w:szCs w:val="24"/>
          <w:lang w:eastAsia="ru-RU"/>
        </w:rPr>
        <w:t>итоговый протокол от «__» ______ 202_ года № ___________</w:t>
      </w:r>
      <w:r w:rsidRPr="004805B2">
        <w:rPr>
          <w:rFonts w:ascii="Times New Roman" w:eastAsia="Times New Roman" w:hAnsi="Times New Roman" w:cs="Times New Roman"/>
          <w:sz w:val="24"/>
          <w:szCs w:val="24"/>
          <w:lang w:eastAsia="ru-RU"/>
        </w:rPr>
        <w:t>).</w:t>
      </w:r>
    </w:p>
    <w:p w:rsidR="00C66FC8" w:rsidRPr="004805B2" w:rsidRDefault="00C66FC8" w:rsidP="00FF54A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FF54A8" w:rsidRPr="004805B2" w:rsidRDefault="00FF54A8" w:rsidP="00FF54A8">
      <w:pPr>
        <w:widowControl w:val="0"/>
        <w:autoSpaceDE w:val="0"/>
        <w:autoSpaceDN w:val="0"/>
        <w:adjustRightInd w:val="0"/>
        <w:spacing w:after="0" w:line="240" w:lineRule="auto"/>
        <w:ind w:firstLine="708"/>
        <w:jc w:val="both"/>
        <w:rPr>
          <w:rFonts w:ascii="Times New Roman" w:eastAsia="Times New Roman" w:hAnsi="Times New Roman" w:cs="Times New Roman"/>
          <w:b/>
          <w:color w:val="000000"/>
          <w:sz w:val="24"/>
          <w:szCs w:val="24"/>
          <w:lang w:eastAsia="ru-RU"/>
        </w:rPr>
      </w:pPr>
      <w:r w:rsidRPr="004805B2">
        <w:rPr>
          <w:rFonts w:ascii="Times New Roman" w:eastAsia="Times New Roman" w:hAnsi="Times New Roman" w:cs="Times New Roman"/>
          <w:b/>
          <w:color w:val="000000"/>
          <w:sz w:val="24"/>
          <w:szCs w:val="24"/>
          <w:lang w:eastAsia="ru-RU"/>
        </w:rPr>
        <w:t xml:space="preserve">Постановление № 1875. </w:t>
      </w:r>
    </w:p>
    <w:p w:rsidR="00C66FC8" w:rsidRPr="00C66FC8" w:rsidRDefault="00C66FC8" w:rsidP="00C66FC8">
      <w:pPr>
        <w:widowControl w:val="0"/>
        <w:autoSpaceDE w:val="0"/>
        <w:autoSpaceDN w:val="0"/>
        <w:adjustRightInd w:val="0"/>
        <w:spacing w:after="0" w:line="240" w:lineRule="auto"/>
        <w:ind w:firstLine="708"/>
        <w:jc w:val="both"/>
        <w:rPr>
          <w:rFonts w:ascii="Times New Roman" w:eastAsia="Times New Roman" w:hAnsi="Times New Roman" w:cs="Times New Roman"/>
        </w:rPr>
      </w:pPr>
      <w:r w:rsidRPr="00C66FC8">
        <w:rPr>
          <w:rFonts w:ascii="Times New Roman" w:eastAsia="Times New Roman" w:hAnsi="Times New Roman" w:cs="Times New Roman"/>
        </w:rPr>
        <w:t>Присутствуют обстоятельства, допускающие исключение, влекущее неприменение запрета, ограничения</w:t>
      </w:r>
      <w:r w:rsidRPr="00C66FC8">
        <w:rPr>
          <w:rFonts w:ascii="Times New Roman" w:eastAsia="Times New Roman" w:hAnsi="Times New Roman" w:cs="Times New Roman"/>
          <w:sz w:val="20"/>
          <w:szCs w:val="20"/>
        </w:rPr>
        <w:t xml:space="preserve">: и) </w:t>
      </w:r>
      <w:r w:rsidRPr="00C66FC8">
        <w:rPr>
          <w:rFonts w:ascii="Times New Roman" w:hAnsi="Times New Roman" w:cs="Times New Roman"/>
          <w:sz w:val="20"/>
          <w:szCs w:val="20"/>
          <w:shd w:val="clear" w:color="auto" w:fill="FFFFFF"/>
        </w:rPr>
        <w:t>осуществляется закупка товаров, не относящихся к товарам и программному обеспечению, указанным в </w:t>
      </w:r>
      <w:hyperlink r:id="rId26" w:anchor="dst100290" w:history="1">
        <w:r w:rsidRPr="00C66FC8">
          <w:rPr>
            <w:rStyle w:val="a8"/>
            <w:rFonts w:ascii="Times New Roman" w:hAnsi="Times New Roman" w:cs="Times New Roman"/>
            <w:color w:val="auto"/>
            <w:sz w:val="20"/>
            <w:szCs w:val="20"/>
            <w:shd w:val="clear" w:color="auto" w:fill="FFFFFF"/>
          </w:rPr>
          <w:t>позициях 1</w:t>
        </w:r>
      </w:hyperlink>
      <w:r w:rsidRPr="00C66FC8">
        <w:rPr>
          <w:rFonts w:ascii="Times New Roman" w:hAnsi="Times New Roman" w:cs="Times New Roman"/>
          <w:sz w:val="20"/>
          <w:szCs w:val="20"/>
          <w:shd w:val="clear" w:color="auto" w:fill="FFFFFF"/>
        </w:rPr>
        <w:t> - </w:t>
      </w:r>
      <w:hyperlink r:id="rId27" w:anchor="dst100308" w:history="1">
        <w:r w:rsidRPr="00C66FC8">
          <w:rPr>
            <w:rStyle w:val="a8"/>
            <w:rFonts w:ascii="Times New Roman" w:hAnsi="Times New Roman" w:cs="Times New Roman"/>
            <w:color w:val="auto"/>
            <w:sz w:val="20"/>
            <w:szCs w:val="20"/>
            <w:shd w:val="clear" w:color="auto" w:fill="FFFFFF"/>
          </w:rPr>
          <w:t>7</w:t>
        </w:r>
      </w:hyperlink>
      <w:r w:rsidRPr="00C66FC8">
        <w:rPr>
          <w:rFonts w:ascii="Times New Roman" w:hAnsi="Times New Roman" w:cs="Times New Roman"/>
          <w:sz w:val="20"/>
          <w:szCs w:val="20"/>
          <w:shd w:val="clear" w:color="auto" w:fill="FFFFFF"/>
        </w:rPr>
        <w:t>, </w:t>
      </w:r>
      <w:hyperlink r:id="rId28" w:anchor="dst100338" w:history="1">
        <w:r w:rsidRPr="00C66FC8">
          <w:rPr>
            <w:rStyle w:val="a8"/>
            <w:rFonts w:ascii="Times New Roman" w:hAnsi="Times New Roman" w:cs="Times New Roman"/>
            <w:color w:val="auto"/>
            <w:sz w:val="20"/>
            <w:szCs w:val="20"/>
            <w:shd w:val="clear" w:color="auto" w:fill="FFFFFF"/>
          </w:rPr>
          <w:t>17</w:t>
        </w:r>
      </w:hyperlink>
      <w:r w:rsidRPr="00C66FC8">
        <w:rPr>
          <w:rFonts w:ascii="Times New Roman" w:hAnsi="Times New Roman" w:cs="Times New Roman"/>
          <w:sz w:val="20"/>
          <w:szCs w:val="20"/>
          <w:shd w:val="clear" w:color="auto" w:fill="FFFFFF"/>
        </w:rPr>
        <w:t>, </w:t>
      </w:r>
      <w:hyperlink r:id="rId29" w:anchor="dst100341" w:history="1">
        <w:r w:rsidRPr="00C66FC8">
          <w:rPr>
            <w:rStyle w:val="a8"/>
            <w:rFonts w:ascii="Times New Roman" w:hAnsi="Times New Roman" w:cs="Times New Roman"/>
            <w:color w:val="auto"/>
            <w:sz w:val="20"/>
            <w:szCs w:val="20"/>
            <w:shd w:val="clear" w:color="auto" w:fill="FFFFFF"/>
          </w:rPr>
          <w:t>18</w:t>
        </w:r>
      </w:hyperlink>
      <w:r w:rsidRPr="00C66FC8">
        <w:rPr>
          <w:rFonts w:ascii="Times New Roman" w:hAnsi="Times New Roman" w:cs="Times New Roman"/>
          <w:sz w:val="20"/>
          <w:szCs w:val="20"/>
          <w:shd w:val="clear" w:color="auto" w:fill="FFFFFF"/>
        </w:rPr>
        <w:t>, </w:t>
      </w:r>
      <w:hyperlink r:id="rId30" w:anchor="dst100350" w:history="1">
        <w:r w:rsidRPr="00C66FC8">
          <w:rPr>
            <w:rStyle w:val="a8"/>
            <w:rFonts w:ascii="Times New Roman" w:hAnsi="Times New Roman" w:cs="Times New Roman"/>
            <w:color w:val="auto"/>
            <w:sz w:val="20"/>
            <w:szCs w:val="20"/>
            <w:shd w:val="clear" w:color="auto" w:fill="FFFFFF"/>
          </w:rPr>
          <w:t>21</w:t>
        </w:r>
      </w:hyperlink>
      <w:r w:rsidRPr="00C66FC8">
        <w:rPr>
          <w:rFonts w:ascii="Times New Roman" w:hAnsi="Times New Roman" w:cs="Times New Roman"/>
          <w:sz w:val="20"/>
          <w:szCs w:val="20"/>
          <w:shd w:val="clear" w:color="auto" w:fill="FFFFFF"/>
        </w:rPr>
        <w:t>, </w:t>
      </w:r>
      <w:hyperlink r:id="rId31" w:anchor="dst100368" w:history="1">
        <w:r w:rsidRPr="00C66FC8">
          <w:rPr>
            <w:rStyle w:val="a8"/>
            <w:rFonts w:ascii="Times New Roman" w:hAnsi="Times New Roman" w:cs="Times New Roman"/>
            <w:color w:val="auto"/>
            <w:sz w:val="20"/>
            <w:szCs w:val="20"/>
            <w:shd w:val="clear" w:color="auto" w:fill="FFFFFF"/>
          </w:rPr>
          <w:t>27</w:t>
        </w:r>
      </w:hyperlink>
      <w:r w:rsidRPr="00C66FC8">
        <w:rPr>
          <w:rFonts w:ascii="Times New Roman" w:hAnsi="Times New Roman" w:cs="Times New Roman"/>
          <w:sz w:val="20"/>
          <w:szCs w:val="20"/>
          <w:shd w:val="clear" w:color="auto" w:fill="FFFFFF"/>
        </w:rPr>
        <w:t>, </w:t>
      </w:r>
      <w:hyperlink r:id="rId32" w:anchor="dst240" w:history="1">
        <w:r w:rsidRPr="00C66FC8">
          <w:rPr>
            <w:rStyle w:val="a8"/>
            <w:rFonts w:ascii="Times New Roman" w:hAnsi="Times New Roman" w:cs="Times New Roman"/>
            <w:color w:val="auto"/>
            <w:sz w:val="20"/>
            <w:szCs w:val="20"/>
            <w:shd w:val="clear" w:color="auto" w:fill="FFFFFF"/>
          </w:rPr>
          <w:t>28(1)</w:t>
        </w:r>
      </w:hyperlink>
      <w:r w:rsidRPr="00C66FC8">
        <w:rPr>
          <w:rFonts w:ascii="Times New Roman" w:hAnsi="Times New Roman" w:cs="Times New Roman"/>
          <w:sz w:val="20"/>
          <w:szCs w:val="20"/>
          <w:shd w:val="clear" w:color="auto" w:fill="FFFFFF"/>
        </w:rPr>
        <w:t>, </w:t>
      </w:r>
      <w:hyperlink r:id="rId33" w:anchor="dst100377" w:history="1">
        <w:r w:rsidRPr="00C66FC8">
          <w:rPr>
            <w:rStyle w:val="a8"/>
            <w:rFonts w:ascii="Times New Roman" w:hAnsi="Times New Roman" w:cs="Times New Roman"/>
            <w:color w:val="auto"/>
            <w:sz w:val="20"/>
            <w:szCs w:val="20"/>
            <w:shd w:val="clear" w:color="auto" w:fill="FFFFFF"/>
          </w:rPr>
          <w:t>30</w:t>
        </w:r>
      </w:hyperlink>
      <w:r w:rsidRPr="00C66FC8">
        <w:rPr>
          <w:rFonts w:ascii="Times New Roman" w:hAnsi="Times New Roman" w:cs="Times New Roman"/>
          <w:sz w:val="20"/>
          <w:szCs w:val="20"/>
          <w:shd w:val="clear" w:color="auto" w:fill="FFFFFF"/>
        </w:rPr>
        <w:t>, </w:t>
      </w:r>
      <w:hyperlink r:id="rId34" w:anchor="dst243" w:history="1">
        <w:r w:rsidRPr="00C66FC8">
          <w:rPr>
            <w:rStyle w:val="a8"/>
            <w:rFonts w:ascii="Times New Roman" w:hAnsi="Times New Roman" w:cs="Times New Roman"/>
            <w:color w:val="auto"/>
            <w:sz w:val="20"/>
            <w:szCs w:val="20"/>
            <w:shd w:val="clear" w:color="auto" w:fill="FFFFFF"/>
          </w:rPr>
          <w:t>30(1)</w:t>
        </w:r>
      </w:hyperlink>
      <w:r w:rsidRPr="00C66FC8">
        <w:rPr>
          <w:rFonts w:ascii="Times New Roman" w:hAnsi="Times New Roman" w:cs="Times New Roman"/>
          <w:sz w:val="20"/>
          <w:szCs w:val="20"/>
          <w:shd w:val="clear" w:color="auto" w:fill="FFFFFF"/>
        </w:rPr>
        <w:t>, </w:t>
      </w:r>
      <w:hyperlink r:id="rId35" w:anchor="dst246" w:history="1">
        <w:r w:rsidRPr="00C66FC8">
          <w:rPr>
            <w:rStyle w:val="a8"/>
            <w:rFonts w:ascii="Times New Roman" w:hAnsi="Times New Roman" w:cs="Times New Roman"/>
            <w:color w:val="auto"/>
            <w:sz w:val="20"/>
            <w:szCs w:val="20"/>
            <w:shd w:val="clear" w:color="auto" w:fill="FFFFFF"/>
          </w:rPr>
          <w:t>30(2)</w:t>
        </w:r>
      </w:hyperlink>
      <w:r w:rsidRPr="00C66FC8">
        <w:rPr>
          <w:rFonts w:ascii="Times New Roman" w:hAnsi="Times New Roman" w:cs="Times New Roman"/>
          <w:sz w:val="20"/>
          <w:szCs w:val="20"/>
          <w:shd w:val="clear" w:color="auto" w:fill="FFFFFF"/>
        </w:rPr>
        <w:t>, </w:t>
      </w:r>
      <w:hyperlink r:id="rId36" w:anchor="dst249" w:history="1">
        <w:r w:rsidRPr="00C66FC8">
          <w:rPr>
            <w:rStyle w:val="a8"/>
            <w:rFonts w:ascii="Times New Roman" w:hAnsi="Times New Roman" w:cs="Times New Roman"/>
            <w:color w:val="auto"/>
            <w:sz w:val="20"/>
            <w:szCs w:val="20"/>
            <w:shd w:val="clear" w:color="auto" w:fill="FFFFFF"/>
          </w:rPr>
          <w:t>31(1)</w:t>
        </w:r>
      </w:hyperlink>
      <w:r w:rsidRPr="00C66FC8">
        <w:rPr>
          <w:rFonts w:ascii="Times New Roman" w:hAnsi="Times New Roman" w:cs="Times New Roman"/>
          <w:sz w:val="20"/>
          <w:szCs w:val="20"/>
          <w:shd w:val="clear" w:color="auto" w:fill="FFFFFF"/>
        </w:rPr>
        <w:t>, </w:t>
      </w:r>
      <w:hyperlink r:id="rId37" w:anchor="dst100392" w:history="1">
        <w:r w:rsidRPr="00C66FC8">
          <w:rPr>
            <w:rStyle w:val="a8"/>
            <w:rFonts w:ascii="Times New Roman" w:hAnsi="Times New Roman" w:cs="Times New Roman"/>
            <w:color w:val="auto"/>
            <w:sz w:val="20"/>
            <w:szCs w:val="20"/>
            <w:shd w:val="clear" w:color="auto" w:fill="FFFFFF"/>
          </w:rPr>
          <w:t>35</w:t>
        </w:r>
      </w:hyperlink>
      <w:r w:rsidRPr="00C66FC8">
        <w:rPr>
          <w:rFonts w:ascii="Times New Roman" w:hAnsi="Times New Roman" w:cs="Times New Roman"/>
          <w:sz w:val="20"/>
          <w:szCs w:val="20"/>
          <w:shd w:val="clear" w:color="auto" w:fill="FFFFFF"/>
        </w:rPr>
        <w:t>, </w:t>
      </w:r>
      <w:hyperlink r:id="rId38" w:anchor="dst100707" w:history="1">
        <w:r w:rsidRPr="00C66FC8">
          <w:rPr>
            <w:rStyle w:val="a8"/>
            <w:rFonts w:ascii="Times New Roman" w:hAnsi="Times New Roman" w:cs="Times New Roman"/>
            <w:color w:val="auto"/>
            <w:sz w:val="20"/>
            <w:szCs w:val="20"/>
            <w:shd w:val="clear" w:color="auto" w:fill="FFFFFF"/>
          </w:rPr>
          <w:t>140</w:t>
        </w:r>
      </w:hyperlink>
      <w:r w:rsidRPr="00C66FC8">
        <w:rPr>
          <w:rFonts w:ascii="Times New Roman" w:hAnsi="Times New Roman" w:cs="Times New Roman"/>
          <w:sz w:val="20"/>
          <w:szCs w:val="20"/>
          <w:shd w:val="clear" w:color="auto" w:fill="FFFFFF"/>
        </w:rPr>
        <w:t>, </w:t>
      </w:r>
      <w:hyperlink r:id="rId39" w:anchor="dst100710" w:history="1">
        <w:r w:rsidRPr="00C66FC8">
          <w:rPr>
            <w:rStyle w:val="a8"/>
            <w:rFonts w:ascii="Times New Roman" w:hAnsi="Times New Roman" w:cs="Times New Roman"/>
            <w:color w:val="auto"/>
            <w:sz w:val="20"/>
            <w:szCs w:val="20"/>
            <w:shd w:val="clear" w:color="auto" w:fill="FFFFFF"/>
          </w:rPr>
          <w:t>141</w:t>
        </w:r>
      </w:hyperlink>
      <w:r w:rsidRPr="00C66FC8">
        <w:rPr>
          <w:rFonts w:ascii="Times New Roman" w:hAnsi="Times New Roman" w:cs="Times New Roman"/>
          <w:sz w:val="20"/>
          <w:szCs w:val="20"/>
          <w:shd w:val="clear" w:color="auto" w:fill="FFFFFF"/>
        </w:rPr>
        <w:t>, </w:t>
      </w:r>
      <w:hyperlink r:id="rId40" w:anchor="dst100719" w:history="1">
        <w:r w:rsidRPr="00C66FC8">
          <w:rPr>
            <w:rStyle w:val="a8"/>
            <w:rFonts w:ascii="Times New Roman" w:hAnsi="Times New Roman" w:cs="Times New Roman"/>
            <w:color w:val="auto"/>
            <w:sz w:val="20"/>
            <w:szCs w:val="20"/>
            <w:shd w:val="clear" w:color="auto" w:fill="FFFFFF"/>
          </w:rPr>
          <w:t>144</w:t>
        </w:r>
      </w:hyperlink>
      <w:r w:rsidRPr="00C66FC8">
        <w:rPr>
          <w:rFonts w:ascii="Times New Roman" w:hAnsi="Times New Roman" w:cs="Times New Roman"/>
          <w:sz w:val="20"/>
          <w:szCs w:val="20"/>
          <w:shd w:val="clear" w:color="auto" w:fill="FFFFFF"/>
        </w:rPr>
        <w:t> и </w:t>
      </w:r>
      <w:hyperlink r:id="rId41" w:anchor="dst100725" w:history="1">
        <w:r w:rsidRPr="00C66FC8">
          <w:rPr>
            <w:rStyle w:val="a8"/>
            <w:rFonts w:ascii="Times New Roman" w:hAnsi="Times New Roman" w:cs="Times New Roman"/>
            <w:color w:val="auto"/>
            <w:sz w:val="20"/>
            <w:szCs w:val="20"/>
            <w:shd w:val="clear" w:color="auto" w:fill="FFFFFF"/>
          </w:rPr>
          <w:t>146</w:t>
        </w:r>
      </w:hyperlink>
      <w:r w:rsidRPr="00C66FC8">
        <w:rPr>
          <w:rFonts w:ascii="Times New Roman" w:hAnsi="Times New Roman" w:cs="Times New Roman"/>
          <w:sz w:val="20"/>
          <w:szCs w:val="20"/>
          <w:shd w:val="clear" w:color="auto" w:fill="FFFFFF"/>
        </w:rPr>
        <w:t xml:space="preserve"> приложения N 1 к настоящему постановлению, в одном из следующих случаев: </w:t>
      </w:r>
      <w:r w:rsidRPr="00C66FC8">
        <w:rPr>
          <w:rFonts w:ascii="Times New Roman" w:eastAsia="Times New Roman" w:hAnsi="Times New Roman" w:cs="Times New Roman"/>
          <w:sz w:val="20"/>
          <w:szCs w:val="20"/>
        </w:rPr>
        <w:t>начальная (максимальная) цена контракта (начальная (максимальная) цена договора), максимальное значение</w:t>
      </w:r>
      <w:r w:rsidRPr="00C66FC8">
        <w:rPr>
          <w:rFonts w:ascii="Times New Roman" w:eastAsia="Times New Roman" w:hAnsi="Times New Roman" w:cs="Times New Roman"/>
        </w:rPr>
        <w:t xml:space="preserve">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    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rsidR="00FF54A8" w:rsidRPr="004805B2" w:rsidRDefault="00FF54A8" w:rsidP="00FF54A8">
      <w:pPr>
        <w:widowControl w:val="0"/>
        <w:autoSpaceDE w:val="0"/>
        <w:autoSpaceDN w:val="0"/>
        <w:adjustRightInd w:val="0"/>
        <w:spacing w:after="0" w:line="240" w:lineRule="auto"/>
        <w:ind w:left="288"/>
        <w:jc w:val="both"/>
        <w:rPr>
          <w:rFonts w:ascii="Times New Roman" w:eastAsia="Times New Roman" w:hAnsi="Times New Roman" w:cs="Times New Roman"/>
          <w:b/>
          <w:sz w:val="24"/>
          <w:szCs w:val="24"/>
          <w:lang w:eastAsia="ru-RU"/>
        </w:rPr>
      </w:pPr>
    </w:p>
    <w:p w:rsidR="00FF54A8" w:rsidRPr="004805B2" w:rsidRDefault="00FF54A8" w:rsidP="00FF54A8">
      <w:pPr>
        <w:widowControl w:val="0"/>
        <w:tabs>
          <w:tab w:val="left" w:pos="1134"/>
        </w:tabs>
        <w:spacing w:before="57" w:after="57" w:line="240" w:lineRule="auto"/>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sz w:val="24"/>
          <w:szCs w:val="24"/>
          <w:lang w:eastAsia="ar-SA"/>
        </w:rPr>
        <w:t>2. Цена Договора и порядок расчетов.</w:t>
      </w:r>
    </w:p>
    <w:p w:rsidR="00FF54A8" w:rsidRPr="004805B2" w:rsidRDefault="00FF54A8" w:rsidP="00FF54A8">
      <w:pPr>
        <w:widowControl w:val="0"/>
        <w:tabs>
          <w:tab w:val="left" w:pos="1134"/>
        </w:tabs>
        <w:spacing w:before="120" w:after="57"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 xml:space="preserve">2.1. Цена Договора составляет </w:t>
      </w:r>
      <w:r w:rsidRPr="004805B2">
        <w:rPr>
          <w:rFonts w:ascii="Times New Roman" w:eastAsia="Calibri" w:hAnsi="Times New Roman" w:cs="Times New Roman"/>
          <w:b/>
          <w:sz w:val="24"/>
          <w:szCs w:val="24"/>
          <w:lang w:eastAsia="ar-SA"/>
        </w:rPr>
        <w:t>_________</w:t>
      </w:r>
      <w:r w:rsidRPr="004805B2">
        <w:rPr>
          <w:rFonts w:ascii="Times New Roman" w:eastAsia="Calibri" w:hAnsi="Times New Roman" w:cs="Times New Roman"/>
          <w:sz w:val="24"/>
          <w:szCs w:val="24"/>
          <w:lang w:eastAsia="ar-SA"/>
        </w:rPr>
        <w:t>(____________________) рублей, без учета НДС (включая НДС__%).</w:t>
      </w:r>
    </w:p>
    <w:p w:rsidR="00FF54A8" w:rsidRPr="004805B2" w:rsidRDefault="00FF54A8" w:rsidP="00FF54A8">
      <w:pPr>
        <w:widowControl w:val="0"/>
        <w:tabs>
          <w:tab w:val="left" w:pos="1134"/>
        </w:tabs>
        <w:spacing w:before="57" w:after="57"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 xml:space="preserve">2.2. Источник финансирования: </w:t>
      </w:r>
      <w:r w:rsidR="00E1661C">
        <w:rPr>
          <w:rFonts w:ascii="Times New Roman" w:eastAsia="Calibri" w:hAnsi="Times New Roman" w:cs="Times New Roman"/>
          <w:sz w:val="24"/>
          <w:szCs w:val="24"/>
          <w:lang w:eastAsia="ar-SA"/>
        </w:rPr>
        <w:t>внебюджетные средства учреждения</w:t>
      </w:r>
      <w:r w:rsidRPr="004805B2">
        <w:rPr>
          <w:rFonts w:ascii="Times New Roman" w:eastAsia="Calibri" w:hAnsi="Times New Roman" w:cs="Times New Roman"/>
          <w:sz w:val="24"/>
          <w:szCs w:val="24"/>
          <w:lang w:eastAsia="ar-SA"/>
        </w:rPr>
        <w:t>.</w:t>
      </w:r>
    </w:p>
    <w:p w:rsidR="00FF54A8" w:rsidRPr="004805B2" w:rsidRDefault="00FF54A8" w:rsidP="00FF54A8">
      <w:pPr>
        <w:widowControl w:val="0"/>
        <w:tabs>
          <w:tab w:val="left" w:pos="1134"/>
        </w:tabs>
        <w:autoSpaceDE w:val="0"/>
        <w:autoSpaceDN w:val="0"/>
        <w:adjustRightInd w:val="0"/>
        <w:spacing w:after="0" w:line="295" w:lineRule="exact"/>
        <w:ind w:right="-1"/>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          2.3.Все расчеты по Договору производятся в рублях. Оплата Товара осуществляется </w:t>
      </w:r>
      <w:r w:rsidRPr="004805B2">
        <w:rPr>
          <w:rFonts w:ascii="Times New Roman" w:eastAsia="Times New Roman" w:hAnsi="Times New Roman" w:cs="Times New Roman"/>
          <w:sz w:val="24"/>
          <w:szCs w:val="24"/>
          <w:lang w:eastAsia="ru-RU"/>
        </w:rPr>
        <w:lastRenderedPageBreak/>
        <w:t xml:space="preserve">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rsidR="00FF54A8" w:rsidRPr="004805B2" w:rsidRDefault="00FF54A8" w:rsidP="00FF54A8">
      <w:pPr>
        <w:keepNext/>
        <w:spacing w:after="0" w:line="240" w:lineRule="auto"/>
        <w:ind w:firstLine="540"/>
        <w:jc w:val="both"/>
        <w:outlineLvl w:val="1"/>
        <w:rPr>
          <w:rFonts w:ascii="Times New Roman" w:eastAsia="Times New Roman" w:hAnsi="Times New Roman" w:cs="Arial"/>
          <w:bCs/>
          <w:iCs/>
          <w:sz w:val="24"/>
          <w:szCs w:val="24"/>
          <w:lang w:eastAsia="ru-RU"/>
        </w:rPr>
      </w:pPr>
      <w:r w:rsidRPr="004805B2">
        <w:rPr>
          <w:rFonts w:ascii="Times New Roman" w:eastAsia="Times New Roman" w:hAnsi="Times New Roman" w:cs="Arial"/>
          <w:bCs/>
          <w:iCs/>
          <w:sz w:val="24"/>
          <w:szCs w:val="24"/>
          <w:lang w:eastAsia="ru-RU"/>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FF54A8" w:rsidRPr="004805B2" w:rsidRDefault="00FF54A8" w:rsidP="00FF54A8">
      <w:pPr>
        <w:widowControl w:val="0"/>
        <w:tabs>
          <w:tab w:val="left" w:pos="1134"/>
        </w:tabs>
        <w:autoSpaceDE w:val="0"/>
        <w:autoSpaceDN w:val="0"/>
        <w:adjustRightInd w:val="0"/>
        <w:spacing w:before="57" w:after="57" w:line="240" w:lineRule="auto"/>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 xml:space="preserve">          2.5.Цена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FF54A8" w:rsidRPr="004805B2" w:rsidRDefault="00FF54A8" w:rsidP="00FF54A8">
      <w:pPr>
        <w:widowControl w:val="0"/>
        <w:tabs>
          <w:tab w:val="left" w:pos="1134"/>
        </w:tabs>
        <w:autoSpaceDE w:val="0"/>
        <w:autoSpaceDN w:val="0"/>
        <w:adjustRightInd w:val="0"/>
        <w:spacing w:before="57" w:after="57" w:line="240" w:lineRule="auto"/>
        <w:jc w:val="both"/>
        <w:rPr>
          <w:rFonts w:ascii="Times New Roman" w:eastAsia="Calibri" w:hAnsi="Times New Roman" w:cs="Times New Roman"/>
          <w:sz w:val="24"/>
          <w:szCs w:val="24"/>
          <w:lang w:eastAsia="ar-SA"/>
        </w:rPr>
      </w:pPr>
    </w:p>
    <w:p w:rsidR="00FF54A8" w:rsidRPr="004805B2" w:rsidRDefault="00FF54A8" w:rsidP="00FF54A8">
      <w:pPr>
        <w:widowControl w:val="0"/>
        <w:tabs>
          <w:tab w:val="left" w:pos="1134"/>
        </w:tabs>
        <w:spacing w:before="57" w:after="57" w:line="240" w:lineRule="auto"/>
        <w:ind w:left="142"/>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sz w:val="24"/>
          <w:szCs w:val="24"/>
          <w:lang w:eastAsia="ar-SA"/>
        </w:rPr>
        <w:t>3. Качество, ассортимент и упаковка поставляемого Товара.</w:t>
      </w:r>
    </w:p>
    <w:p w:rsidR="00FF54A8" w:rsidRPr="004805B2" w:rsidRDefault="00FF54A8" w:rsidP="00FF54A8">
      <w:pPr>
        <w:widowControl w:val="0"/>
        <w:tabs>
          <w:tab w:val="left" w:pos="1134"/>
        </w:tabs>
        <w:spacing w:before="120" w:after="57"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3.1.Качество поставляемого Товара должно соответствовать требованиям, указанным в Приложениях № </w:t>
      </w:r>
      <w:fldSimple w:instr=" REF _ref_16787711 \h \n \!  \* MERGEFORMAT " w:fldLock="1">
        <w:r w:rsidRPr="004805B2">
          <w:rPr>
            <w:rFonts w:ascii="Times New Roman" w:eastAsia="Calibri" w:hAnsi="Times New Roman" w:cs="Times New Roman"/>
            <w:sz w:val="24"/>
            <w:szCs w:val="24"/>
            <w:lang w:eastAsia="ar-SA"/>
          </w:rPr>
          <w:t>1</w:t>
        </w:r>
      </w:fldSimple>
      <w:r w:rsidRPr="004805B2">
        <w:rPr>
          <w:rFonts w:ascii="Times New Roman" w:eastAsia="Calibri" w:hAnsi="Times New Roman" w:cs="Times New Roman"/>
          <w:sz w:val="24"/>
          <w:szCs w:val="24"/>
          <w:lang w:eastAsia="ar-SA"/>
        </w:rPr>
        <w:t xml:space="preserve"> и № 2 к Договору.</w:t>
      </w:r>
    </w:p>
    <w:p w:rsidR="00FF54A8" w:rsidRPr="004805B2" w:rsidRDefault="00FF54A8" w:rsidP="00FF54A8">
      <w:pPr>
        <w:widowControl w:val="0"/>
        <w:tabs>
          <w:tab w:val="left" w:pos="1134"/>
        </w:tabs>
        <w:spacing w:before="120" w:after="57" w:line="240" w:lineRule="auto"/>
        <w:ind w:firstLine="567"/>
        <w:jc w:val="both"/>
        <w:rPr>
          <w:rFonts w:ascii="Times New Roman" w:eastAsia="Calibri" w:hAnsi="Times New Roman" w:cs="Times New Roman"/>
          <w:sz w:val="24"/>
          <w:szCs w:val="24"/>
          <w:lang w:eastAsia="ar-SA"/>
        </w:rPr>
      </w:pPr>
    </w:p>
    <w:p w:rsidR="00FF54A8" w:rsidRPr="004805B2" w:rsidRDefault="00FF54A8" w:rsidP="00FF54A8">
      <w:pPr>
        <w:widowControl w:val="0"/>
        <w:tabs>
          <w:tab w:val="left" w:pos="1134"/>
        </w:tabs>
        <w:spacing w:before="57" w:after="57" w:line="240" w:lineRule="auto"/>
        <w:ind w:left="142"/>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sz w:val="24"/>
          <w:szCs w:val="24"/>
          <w:lang w:eastAsia="ar-SA"/>
        </w:rPr>
        <w:t>4. Порядок, сроки и условия поставки Товара.</w:t>
      </w:r>
    </w:p>
    <w:p w:rsidR="00FF54A8" w:rsidRPr="004805B2" w:rsidRDefault="00FF54A8"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     4.1</w:t>
      </w:r>
      <w:r w:rsidRPr="004805B2">
        <w:rPr>
          <w:rFonts w:ascii="Times New Roman" w:eastAsia="Times New Roman" w:hAnsi="Times New Roman" w:cs="Times New Roman"/>
          <w:b/>
          <w:sz w:val="24"/>
          <w:szCs w:val="24"/>
          <w:lang w:eastAsia="ru-RU"/>
        </w:rPr>
        <w:t xml:space="preserve">. </w:t>
      </w:r>
      <w:r w:rsidRPr="004805B2">
        <w:rPr>
          <w:rFonts w:ascii="Times New Roman" w:eastAsia="Times New Roman" w:hAnsi="Times New Roman" w:cs="Times New Roman"/>
          <w:sz w:val="24"/>
          <w:szCs w:val="24"/>
          <w:lang w:eastAsia="ru-RU"/>
        </w:rPr>
        <w:t xml:space="preserve">Поставщик обязуется осуществить поставку Товара, предусмотренного Договором, в сроки и в количестве, установленные Приложениями  № </w:t>
      </w:r>
      <w:fldSimple w:instr=" REF _ref_16787711 \h \n \!  \* MERGEFORMAT " w:fldLock="1">
        <w:r w:rsidRPr="004805B2">
          <w:rPr>
            <w:rFonts w:ascii="Times New Roman" w:eastAsia="Times New Roman" w:hAnsi="Times New Roman" w:cs="Times New Roman"/>
            <w:sz w:val="24"/>
            <w:szCs w:val="24"/>
            <w:lang w:eastAsia="ru-RU"/>
          </w:rPr>
          <w:t>1</w:t>
        </w:r>
      </w:fldSimple>
      <w:r w:rsidRPr="004805B2">
        <w:rPr>
          <w:rFonts w:ascii="Times New Roman" w:eastAsia="Times New Roman" w:hAnsi="Times New Roman" w:cs="Times New Roman"/>
          <w:sz w:val="24"/>
          <w:szCs w:val="24"/>
          <w:lang w:eastAsia="ru-RU"/>
        </w:rPr>
        <w:t xml:space="preserve"> и № 2 к Договору. </w:t>
      </w:r>
    </w:p>
    <w:p w:rsidR="00FF54A8" w:rsidRPr="004805B2" w:rsidRDefault="00FF54A8" w:rsidP="00FF54A8">
      <w:pPr>
        <w:widowControl w:val="0"/>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4805B2">
        <w:rPr>
          <w:rFonts w:ascii="Times New Roman" w:eastAsia="Times New Roman" w:hAnsi="Times New Roman" w:cs="Times New Roman"/>
          <w:noProof/>
          <w:sz w:val="24"/>
          <w:szCs w:val="24"/>
          <w:lang w:eastAsia="ru-RU"/>
        </w:rPr>
        <w:t xml:space="preserve">Поставка Товара  осуществляется согласно </w:t>
      </w:r>
      <w:r w:rsidRPr="004805B2">
        <w:rPr>
          <w:rFonts w:ascii="Times New Roman" w:eastAsia="Times New Roman" w:hAnsi="Times New Roman" w:cs="Times New Roman"/>
          <w:sz w:val="24"/>
          <w:szCs w:val="24"/>
          <w:lang w:eastAsia="ru-RU"/>
        </w:rPr>
        <w:t xml:space="preserve">Приложениям  № </w:t>
      </w:r>
      <w:fldSimple w:instr=" REF _ref_16787711 \h \n \!  \* MERGEFORMAT " w:fldLock="1">
        <w:r w:rsidRPr="004805B2">
          <w:rPr>
            <w:rFonts w:ascii="Times New Roman" w:eastAsia="Times New Roman" w:hAnsi="Times New Roman" w:cs="Times New Roman"/>
            <w:sz w:val="24"/>
            <w:szCs w:val="24"/>
            <w:lang w:eastAsia="ru-RU"/>
          </w:rPr>
          <w:t>1</w:t>
        </w:r>
      </w:fldSimple>
      <w:r w:rsidRPr="004805B2">
        <w:rPr>
          <w:rFonts w:ascii="Times New Roman" w:eastAsia="Times New Roman" w:hAnsi="Times New Roman" w:cs="Times New Roman"/>
          <w:sz w:val="24"/>
          <w:szCs w:val="24"/>
          <w:lang w:eastAsia="ru-RU"/>
        </w:rPr>
        <w:t> и № 2 к Договору</w:t>
      </w:r>
      <w:r w:rsidRPr="004805B2">
        <w:rPr>
          <w:rFonts w:ascii="Times New Roman" w:eastAsia="Times New Roman" w:hAnsi="Times New Roman" w:cs="Times New Roman"/>
          <w:b/>
          <w:noProof/>
          <w:sz w:val="24"/>
          <w:szCs w:val="24"/>
          <w:lang w:eastAsia="ru-RU"/>
        </w:rPr>
        <w:t>.</w:t>
      </w:r>
    </w:p>
    <w:p w:rsidR="00FF54A8" w:rsidRPr="004805B2" w:rsidRDefault="00FF54A8" w:rsidP="00FF54A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iCs/>
          <w:sz w:val="24"/>
          <w:szCs w:val="24"/>
          <w:lang w:eastAsia="ru-RU"/>
        </w:rPr>
        <w:t>Доставка товара осуществляется Поставщиком  до</w:t>
      </w:r>
      <w:r w:rsidRPr="004805B2">
        <w:rPr>
          <w:rFonts w:ascii="Times New Roman" w:eastAsia="Times New Roman" w:hAnsi="Times New Roman" w:cs="Times New Roman"/>
          <w:sz w:val="24"/>
          <w:szCs w:val="24"/>
          <w:lang w:eastAsia="ru-RU"/>
        </w:rPr>
        <w:t xml:space="preserve">  Заказчика по адресу: Владимирская область, г. Кольчугино, ул. </w:t>
      </w:r>
      <w:r w:rsidR="00E1661C">
        <w:rPr>
          <w:rFonts w:ascii="Times New Roman" w:eastAsia="Times New Roman" w:hAnsi="Times New Roman" w:cs="Times New Roman"/>
          <w:sz w:val="24"/>
          <w:szCs w:val="24"/>
          <w:lang w:eastAsia="ru-RU"/>
        </w:rPr>
        <w:t>Победы, д. 20А</w:t>
      </w:r>
      <w:r w:rsidRPr="004805B2">
        <w:rPr>
          <w:rFonts w:ascii="Times New Roman" w:eastAsia="Times New Roman" w:hAnsi="Times New Roman" w:cs="Times New Roman"/>
          <w:sz w:val="24"/>
          <w:szCs w:val="24"/>
          <w:lang w:eastAsia="ru-RU"/>
        </w:rPr>
        <w:t>.</w:t>
      </w:r>
    </w:p>
    <w:p w:rsidR="00FF54A8" w:rsidRPr="004805B2" w:rsidRDefault="00FF54A8" w:rsidP="00FF54A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4.2. Товар, поставляемый Поставщиком, должен соответствовать обязательным требованиям,  согласно Приложениям  № </w:t>
      </w:r>
      <w:fldSimple w:instr=" REF _ref_16787711 \h \n \!  \* MERGEFORMAT " w:fldLock="1">
        <w:r w:rsidRPr="004805B2">
          <w:rPr>
            <w:rFonts w:ascii="Times New Roman" w:eastAsia="Times New Roman" w:hAnsi="Times New Roman" w:cs="Times New Roman"/>
            <w:sz w:val="24"/>
            <w:szCs w:val="24"/>
            <w:lang w:eastAsia="ru-RU"/>
          </w:rPr>
          <w:t>1</w:t>
        </w:r>
      </w:fldSimple>
      <w:r w:rsidRPr="004805B2">
        <w:rPr>
          <w:rFonts w:ascii="Times New Roman" w:eastAsia="Times New Roman" w:hAnsi="Times New Roman" w:cs="Times New Roman"/>
          <w:sz w:val="24"/>
          <w:szCs w:val="24"/>
          <w:lang w:eastAsia="ru-RU"/>
        </w:rPr>
        <w:t xml:space="preserve"> и № 2 к Договору. </w:t>
      </w:r>
    </w:p>
    <w:p w:rsidR="00FF54A8" w:rsidRPr="004805B2" w:rsidRDefault="00FF54A8" w:rsidP="00FF54A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sidRPr="004805B2">
        <w:rPr>
          <w:rFonts w:ascii="Times New Roman" w:eastAsia="Times New Roman" w:hAnsi="Times New Roman" w:cs="Times New Roman"/>
          <w:sz w:val="24"/>
          <w:szCs w:val="24"/>
        </w:rPr>
        <w:t xml:space="preserve">4.3. Товар, не соответствующий требованиям, указанным в Приложениях № 1 и № 2, считается недопоставленным. </w:t>
      </w:r>
    </w:p>
    <w:p w:rsidR="00FF54A8" w:rsidRPr="004805B2" w:rsidRDefault="00FF54A8" w:rsidP="00FF54A8">
      <w:pPr>
        <w:widowControl w:val="0"/>
        <w:autoSpaceDE w:val="0"/>
        <w:autoSpaceDN w:val="0"/>
        <w:adjustRightInd w:val="0"/>
        <w:spacing w:before="240" w:after="60" w:line="240" w:lineRule="auto"/>
        <w:ind w:firstLine="539"/>
        <w:jc w:val="center"/>
        <w:outlineLvl w:val="0"/>
        <w:rPr>
          <w:rFonts w:ascii="Times New Roman" w:eastAsia="Times New Roman" w:hAnsi="Times New Roman" w:cs="Times New Roman"/>
          <w:b/>
          <w:kern w:val="32"/>
          <w:sz w:val="24"/>
          <w:szCs w:val="24"/>
        </w:rPr>
      </w:pPr>
      <w:r w:rsidRPr="004805B2">
        <w:rPr>
          <w:rFonts w:ascii="Times New Roman" w:eastAsia="Times New Roman" w:hAnsi="Times New Roman" w:cs="Times New Roman"/>
          <w:b/>
          <w:kern w:val="32"/>
          <w:sz w:val="24"/>
          <w:szCs w:val="24"/>
        </w:rPr>
        <w:t xml:space="preserve">5. Порядок приемки поставляемого Товара. </w:t>
      </w:r>
    </w:p>
    <w:p w:rsidR="00FF54A8" w:rsidRPr="004805B2" w:rsidRDefault="00FF54A8" w:rsidP="00FF54A8">
      <w:pPr>
        <w:widowControl w:val="0"/>
        <w:autoSpaceDE w:val="0"/>
        <w:autoSpaceDN w:val="0"/>
        <w:adjustRightInd w:val="0"/>
        <w:spacing w:after="0" w:line="240" w:lineRule="auto"/>
        <w:ind w:firstLine="539"/>
        <w:rPr>
          <w:rFonts w:ascii="Georgia" w:eastAsia="Times New Roman" w:hAnsi="Georgia" w:cs="Times New Roman"/>
          <w:color w:val="000000"/>
          <w:sz w:val="24"/>
          <w:szCs w:val="24"/>
          <w:lang w:eastAsia="ru-RU"/>
        </w:rPr>
      </w:pPr>
      <w:r w:rsidRPr="004805B2">
        <w:rPr>
          <w:rFonts w:ascii="Times New Roman" w:eastAsia="Times New Roman" w:hAnsi="Times New Roman" w:cs="Times New Roman"/>
          <w:bCs/>
          <w:iCs/>
          <w:sz w:val="24"/>
          <w:szCs w:val="24"/>
          <w:lang w:eastAsia="ru-RU"/>
        </w:rPr>
        <w:t>5.1. Заказчик обязуется   осуществить с участием Поставщика  приемку Товар</w:t>
      </w:r>
      <w:r w:rsidR="000E325F">
        <w:rPr>
          <w:rFonts w:ascii="Times New Roman" w:eastAsia="Times New Roman" w:hAnsi="Times New Roman" w:cs="Times New Roman"/>
          <w:bCs/>
          <w:iCs/>
          <w:sz w:val="24"/>
          <w:szCs w:val="24"/>
          <w:lang w:eastAsia="ru-RU"/>
        </w:rPr>
        <w:t xml:space="preserve">а (осмотр, проверку и принятие), а также подписать документ о приемке </w:t>
      </w:r>
      <w:r w:rsidR="00A564E0">
        <w:rPr>
          <w:rFonts w:ascii="Times New Roman" w:eastAsia="Times New Roman" w:hAnsi="Times New Roman" w:cs="Times New Roman"/>
          <w:bCs/>
          <w:iCs/>
          <w:sz w:val="24"/>
          <w:szCs w:val="24"/>
          <w:lang w:eastAsia="ru-RU"/>
        </w:rPr>
        <w:t xml:space="preserve">в течение 10 рабочих дней с даты поставки товара. </w:t>
      </w:r>
    </w:p>
    <w:p w:rsidR="00A564E0" w:rsidRDefault="00FF54A8" w:rsidP="00FF54A8">
      <w:pPr>
        <w:keepNext/>
        <w:spacing w:after="0" w:line="240" w:lineRule="auto"/>
        <w:ind w:firstLine="539"/>
        <w:jc w:val="both"/>
        <w:outlineLvl w:val="1"/>
        <w:rPr>
          <w:rFonts w:ascii="Times New Roman" w:eastAsia="Times New Roman" w:hAnsi="Times New Roman" w:cs="Arial"/>
          <w:sz w:val="24"/>
          <w:szCs w:val="24"/>
          <w:lang w:eastAsia="ru-RU"/>
        </w:rPr>
      </w:pPr>
      <w:r w:rsidRPr="004805B2">
        <w:rPr>
          <w:rFonts w:ascii="Times New Roman" w:eastAsia="Times New Roman" w:hAnsi="Times New Roman" w:cs="Arial"/>
          <w:sz w:val="24"/>
          <w:szCs w:val="24"/>
          <w:lang w:eastAsia="ru-RU"/>
        </w:rPr>
        <w:t>5.2. Приемка товара осуществляется по адресу</w:t>
      </w:r>
      <w:r w:rsidR="00A564E0">
        <w:rPr>
          <w:rFonts w:ascii="Times New Roman" w:eastAsia="Times New Roman" w:hAnsi="Times New Roman" w:cs="Arial"/>
          <w:sz w:val="24"/>
          <w:szCs w:val="24"/>
          <w:lang w:eastAsia="ru-RU"/>
        </w:rPr>
        <w:t>: г.Кольчугино, ул.Победы, д.20А.</w:t>
      </w:r>
    </w:p>
    <w:p w:rsidR="00FF54A8" w:rsidRDefault="00FF54A8" w:rsidP="00FF54A8">
      <w:pPr>
        <w:keepNext/>
        <w:spacing w:after="0" w:line="240" w:lineRule="auto"/>
        <w:ind w:firstLine="539"/>
        <w:jc w:val="both"/>
        <w:outlineLvl w:val="1"/>
        <w:rPr>
          <w:rFonts w:ascii="Times New Roman" w:eastAsia="Times New Roman" w:hAnsi="Times New Roman" w:cs="Arial"/>
          <w:i/>
          <w:iCs/>
          <w:sz w:val="24"/>
          <w:szCs w:val="24"/>
          <w:lang w:eastAsia="ru-RU"/>
        </w:rPr>
      </w:pPr>
      <w:r w:rsidRPr="004805B2">
        <w:rPr>
          <w:rFonts w:ascii="Times New Roman" w:eastAsia="Times New Roman" w:hAnsi="Times New Roman" w:cs="Arial"/>
          <w:sz w:val="24"/>
          <w:szCs w:val="24"/>
          <w:lang w:eastAsia="ru-RU"/>
        </w:rPr>
        <w:t>5.3. Со стороны Заказчика приемку Товара будут осуществлять представитель Заказчика</w:t>
      </w:r>
      <w:r w:rsidRPr="004805B2">
        <w:rPr>
          <w:rFonts w:ascii="Times New Roman" w:eastAsia="Times New Roman" w:hAnsi="Times New Roman" w:cs="Arial"/>
          <w:i/>
          <w:iCs/>
          <w:sz w:val="24"/>
          <w:szCs w:val="24"/>
          <w:lang w:eastAsia="ru-RU"/>
        </w:rPr>
        <w:t xml:space="preserve">, </w:t>
      </w:r>
      <w:r w:rsidRPr="004805B2">
        <w:rPr>
          <w:rFonts w:ascii="Times New Roman" w:eastAsia="Times New Roman" w:hAnsi="Times New Roman" w:cs="Arial"/>
          <w:bCs/>
          <w:iCs/>
          <w:sz w:val="24"/>
          <w:szCs w:val="24"/>
          <w:lang w:eastAsia="ru-RU"/>
        </w:rPr>
        <w:t>действующий на основании соответствующего документа (доверенности, приказа, должностной инструкции и т.д.)</w:t>
      </w:r>
      <w:r w:rsidRPr="004805B2">
        <w:rPr>
          <w:rFonts w:ascii="Times New Roman" w:eastAsia="Times New Roman" w:hAnsi="Times New Roman" w:cs="Arial"/>
          <w:i/>
          <w:iCs/>
          <w:sz w:val="24"/>
          <w:szCs w:val="24"/>
          <w:lang w:eastAsia="ru-RU"/>
        </w:rPr>
        <w:t>.</w:t>
      </w:r>
    </w:p>
    <w:p w:rsidR="00A564E0" w:rsidRPr="00623DF2" w:rsidRDefault="00A564E0" w:rsidP="00FF54A8">
      <w:pPr>
        <w:keepNext/>
        <w:spacing w:after="0" w:line="240" w:lineRule="auto"/>
        <w:ind w:firstLine="539"/>
        <w:jc w:val="both"/>
        <w:outlineLvl w:val="1"/>
        <w:rPr>
          <w:rFonts w:ascii="Times New Roman" w:eastAsia="Times New Roman" w:hAnsi="Times New Roman" w:cs="Times New Roman"/>
          <w:iCs/>
          <w:sz w:val="24"/>
          <w:szCs w:val="24"/>
          <w:lang w:eastAsia="ru-RU"/>
        </w:rPr>
      </w:pPr>
      <w:r w:rsidRPr="00623DF2">
        <w:rPr>
          <w:rFonts w:ascii="Times New Roman" w:eastAsia="Times New Roman" w:hAnsi="Times New Roman" w:cs="Arial"/>
          <w:iCs/>
          <w:sz w:val="24"/>
          <w:szCs w:val="24"/>
          <w:lang w:eastAsia="ru-RU"/>
        </w:rPr>
        <w:t xml:space="preserve">5.4. </w:t>
      </w:r>
      <w:r w:rsidR="000E325F">
        <w:rPr>
          <w:rFonts w:ascii="Times New Roman" w:eastAsia="Times New Roman" w:hAnsi="Times New Roman" w:cs="Arial"/>
          <w:iCs/>
          <w:sz w:val="24"/>
          <w:szCs w:val="24"/>
          <w:lang w:eastAsia="ru-RU"/>
        </w:rPr>
        <w:t xml:space="preserve">Заказчик </w:t>
      </w:r>
      <w:r w:rsidR="00623DF2" w:rsidRPr="00623DF2">
        <w:rPr>
          <w:rFonts w:ascii="Times New Roman" w:eastAsia="Calibri" w:hAnsi="Times New Roman" w:cs="Times New Roman"/>
          <w:sz w:val="24"/>
          <w:szCs w:val="24"/>
        </w:rPr>
        <w:t>Подписанный документ о приемке является подтверждени</w:t>
      </w:r>
      <w:r w:rsidR="00623DF2">
        <w:rPr>
          <w:rFonts w:ascii="Times New Roman" w:hAnsi="Times New Roman" w:cs="Times New Roman"/>
          <w:sz w:val="24"/>
          <w:szCs w:val="24"/>
        </w:rPr>
        <w:t xml:space="preserve">ем факта проведения экспертизы </w:t>
      </w:r>
      <w:r w:rsidR="00623DF2" w:rsidRPr="00623DF2">
        <w:rPr>
          <w:rFonts w:ascii="Times New Roman" w:eastAsia="Calibri" w:hAnsi="Times New Roman" w:cs="Times New Roman"/>
          <w:sz w:val="24"/>
          <w:szCs w:val="24"/>
        </w:rPr>
        <w:t>со стороны Заказчика.</w:t>
      </w:r>
    </w:p>
    <w:p w:rsidR="00FF54A8" w:rsidRPr="004805B2" w:rsidRDefault="00FF54A8" w:rsidP="00FF54A8">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FF54A8" w:rsidRPr="004805B2" w:rsidRDefault="00FF54A8" w:rsidP="00FF54A8">
      <w:pPr>
        <w:widowControl w:val="0"/>
        <w:tabs>
          <w:tab w:val="left" w:pos="1134"/>
        </w:tabs>
        <w:spacing w:after="0" w:line="240" w:lineRule="auto"/>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sz w:val="24"/>
          <w:szCs w:val="24"/>
          <w:lang w:eastAsia="ar-SA"/>
        </w:rPr>
        <w:t>6. Права и обязанности сторон.</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6.1. Поставщик обязан:</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6.1.1. Поставить Заказчику Товар надлежащего качества и в надлежащей упаковке в соответствии с требованиями настоящего договора.</w:t>
      </w:r>
    </w:p>
    <w:p w:rsidR="00FF54A8" w:rsidRPr="004805B2" w:rsidRDefault="00FF54A8" w:rsidP="00FF54A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6.1.3. Одновременно с поставкой Товара передать Заказчику всю необходимую документацию в соответствии с условиями настоящего Договора.</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6.1.4. Передать Заказчику Товар свободным от прав третьих лиц.</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6.2. Поставщик вправе:</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6.3. Заказчик обязан:</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 xml:space="preserve">6.3.1. Обеспечить своевременную приемку поставленного Товара и подписание </w:t>
      </w:r>
      <w:r w:rsidRPr="004805B2">
        <w:rPr>
          <w:rFonts w:ascii="Times New Roman" w:eastAsia="Calibri" w:hAnsi="Times New Roman" w:cs="Times New Roman"/>
          <w:sz w:val="24"/>
          <w:szCs w:val="24"/>
          <w:lang w:eastAsia="ar-SA"/>
        </w:rPr>
        <w:lastRenderedPageBreak/>
        <w:t>приемосдаточных документов на условиях, установленных настоящим Договором.</w:t>
      </w:r>
    </w:p>
    <w:p w:rsidR="00FF54A8" w:rsidRPr="004805B2" w:rsidRDefault="00FF54A8" w:rsidP="00FF54A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6.3.2. Произвести оплату Товара на условиях, предусмотренных настоящим Договором.</w:t>
      </w:r>
    </w:p>
    <w:p w:rsidR="00FF54A8" w:rsidRPr="004805B2" w:rsidRDefault="00FF54A8" w:rsidP="00FF54A8">
      <w:pPr>
        <w:widowControl w:val="0"/>
        <w:tabs>
          <w:tab w:val="left" w:pos="1134"/>
        </w:tabs>
        <w:spacing w:after="0" w:line="240" w:lineRule="auto"/>
        <w:rPr>
          <w:rFonts w:ascii="Times New Roman" w:eastAsia="Calibri" w:hAnsi="Times New Roman" w:cs="Times New Roman"/>
          <w:b/>
          <w:bCs/>
          <w:sz w:val="24"/>
          <w:szCs w:val="24"/>
          <w:lang w:eastAsia="ar-SA"/>
        </w:rPr>
      </w:pPr>
    </w:p>
    <w:p w:rsidR="00FF54A8" w:rsidRPr="004805B2" w:rsidRDefault="00FF54A8" w:rsidP="00FF54A8">
      <w:pPr>
        <w:widowControl w:val="0"/>
        <w:tabs>
          <w:tab w:val="left" w:pos="1134"/>
        </w:tabs>
        <w:spacing w:after="0" w:line="240" w:lineRule="auto"/>
        <w:ind w:firstLine="567"/>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bCs/>
          <w:sz w:val="24"/>
          <w:szCs w:val="24"/>
          <w:lang w:eastAsia="ar-SA"/>
        </w:rPr>
        <w:t>7. Форс-мажорные обстоятельства.</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FF54A8" w:rsidRPr="004805B2" w:rsidRDefault="00FF54A8" w:rsidP="00FF54A8">
      <w:pPr>
        <w:widowControl w:val="0"/>
        <w:tabs>
          <w:tab w:val="left" w:pos="1134"/>
        </w:tabs>
        <w:spacing w:after="60" w:line="240" w:lineRule="auto"/>
        <w:ind w:firstLine="539"/>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sz w:val="24"/>
          <w:szCs w:val="24"/>
          <w:lang w:eastAsia="ar-SA"/>
        </w:rPr>
        <w:t>8. Разрешение споров.</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8.2. Полученные претензии подлежат рассмотрению Стороной, получившей претензию, в течение 5 рабочих дней со дня получения претензии.</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8.4. К правоотношениям Сторон по настоящему Договору применяется гражданское право.</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p>
    <w:p w:rsidR="00FF54A8" w:rsidRPr="004805B2" w:rsidRDefault="00FF54A8" w:rsidP="00FF54A8">
      <w:pPr>
        <w:widowControl w:val="0"/>
        <w:tabs>
          <w:tab w:val="left" w:pos="1134"/>
        </w:tabs>
        <w:spacing w:after="0" w:line="240" w:lineRule="auto"/>
        <w:jc w:val="center"/>
        <w:rPr>
          <w:rFonts w:ascii="Times New Roman" w:eastAsia="Calibri" w:hAnsi="Times New Roman" w:cs="Times New Roman"/>
          <w:b/>
          <w:sz w:val="24"/>
          <w:szCs w:val="24"/>
          <w:lang w:eastAsia="ar-SA"/>
        </w:rPr>
      </w:pPr>
      <w:r w:rsidRPr="004805B2">
        <w:rPr>
          <w:rFonts w:ascii="Times New Roman" w:eastAsia="Calibri" w:hAnsi="Times New Roman" w:cs="Times New Roman"/>
          <w:b/>
          <w:sz w:val="24"/>
          <w:szCs w:val="24"/>
          <w:lang w:eastAsia="ar-SA"/>
        </w:rPr>
        <w:t>9. Ответственность сторон</w:t>
      </w:r>
    </w:p>
    <w:p w:rsidR="00FF54A8" w:rsidRPr="004805B2" w:rsidRDefault="00FF54A8" w:rsidP="00FF54A8">
      <w:pPr>
        <w:pStyle w:val="21"/>
        <w:spacing w:after="0"/>
        <w:ind w:left="0" w:firstLine="709"/>
        <w:contextualSpacing/>
        <w:jc w:val="both"/>
      </w:pPr>
      <w:r w:rsidRPr="004805B2">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FF54A8" w:rsidRPr="004805B2" w:rsidRDefault="00FF54A8" w:rsidP="00FF54A8">
      <w:pPr>
        <w:pStyle w:val="Warning"/>
        <w:spacing w:before="0" w:after="0" w:line="240" w:lineRule="auto"/>
        <w:ind w:firstLine="709"/>
        <w:contextualSpacing/>
        <w:jc w:val="both"/>
        <w:rPr>
          <w:i w:val="0"/>
          <w:color w:val="auto"/>
          <w:sz w:val="24"/>
          <w:szCs w:val="24"/>
        </w:rPr>
      </w:pPr>
      <w:r w:rsidRPr="004805B2">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 xml:space="preserve">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5000,00 рублей. Размер штрафа </w:t>
      </w:r>
      <w:r w:rsidRPr="004805B2">
        <w:rPr>
          <w:rFonts w:ascii="Times New Roman" w:hAnsi="Times New Roman" w:cs="Times New Roman"/>
          <w:sz w:val="24"/>
          <w:szCs w:val="24"/>
        </w:rPr>
        <w:lastRenderedPageBreak/>
        <w:t xml:space="preserve">устанавливается </w:t>
      </w:r>
      <w:r w:rsidRPr="004805B2">
        <w:rPr>
          <w:rFonts w:ascii="Times New Roman" w:eastAsia="Calibri" w:hAnsi="Times New Roman" w:cs="Times New Roman"/>
          <w:sz w:val="24"/>
          <w:szCs w:val="24"/>
        </w:rPr>
        <w:t>в размере 1 процента цены контракта (этапа), но не более 5 тыс. рублей и не менее 1 тыс. рублей</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F54A8" w:rsidRPr="004805B2" w:rsidRDefault="00FF54A8" w:rsidP="00FF54A8">
      <w:pPr>
        <w:spacing w:after="0" w:line="240" w:lineRule="auto"/>
        <w:ind w:firstLine="709"/>
        <w:contextualSpacing/>
        <w:jc w:val="both"/>
        <w:rPr>
          <w:rFonts w:ascii="Times New Roman" w:hAnsi="Times New Roman" w:cs="Times New Roman"/>
          <w:sz w:val="24"/>
          <w:szCs w:val="24"/>
        </w:rPr>
      </w:pPr>
      <w:r w:rsidRPr="004805B2">
        <w:rPr>
          <w:rFonts w:ascii="Times New Roman" w:hAnsi="Times New Roman" w:cs="Times New Roman"/>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FF54A8" w:rsidRPr="004805B2" w:rsidRDefault="00FF54A8" w:rsidP="00FF54A8">
      <w:pPr>
        <w:suppressAutoHyphens/>
        <w:spacing w:after="0" w:line="240" w:lineRule="auto"/>
        <w:ind w:firstLine="539"/>
        <w:jc w:val="both"/>
        <w:rPr>
          <w:rFonts w:ascii="Times New Roman" w:eastAsia="Times New Roman" w:hAnsi="Times New Roman" w:cs="Times New Roman"/>
          <w:sz w:val="24"/>
          <w:szCs w:val="24"/>
          <w:lang w:eastAsia="ru-RU"/>
        </w:rPr>
      </w:pPr>
    </w:p>
    <w:p w:rsidR="00FF54A8" w:rsidRPr="004805B2" w:rsidRDefault="00FF54A8" w:rsidP="00FF54A8">
      <w:pPr>
        <w:widowControl w:val="0"/>
        <w:shd w:val="clear" w:color="auto" w:fill="FFFFFF"/>
        <w:tabs>
          <w:tab w:val="left" w:pos="682"/>
        </w:tabs>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4805B2">
        <w:rPr>
          <w:rFonts w:ascii="Times New Roman" w:eastAsia="Times New Roman" w:hAnsi="Times New Roman" w:cs="Times New Roman"/>
          <w:b/>
          <w:color w:val="000000"/>
          <w:sz w:val="24"/>
          <w:szCs w:val="24"/>
          <w:lang w:eastAsia="ru-RU"/>
        </w:rPr>
        <w:t>10. Изменение Договора.</w:t>
      </w:r>
    </w:p>
    <w:p w:rsidR="00FF54A8" w:rsidRPr="004805B2" w:rsidRDefault="00FF54A8" w:rsidP="00FF54A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4805B2">
        <w:rPr>
          <w:rFonts w:ascii="Times New Roman" w:eastAsia="Times New Roman" w:hAnsi="Times New Roman" w:cs="Times New Roman"/>
          <w:color w:val="000000"/>
          <w:sz w:val="24"/>
          <w:szCs w:val="24"/>
          <w:lang w:eastAsia="ru-RU"/>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FF54A8" w:rsidRPr="004805B2" w:rsidRDefault="00FF54A8" w:rsidP="00FF54A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4805B2">
        <w:rPr>
          <w:rFonts w:ascii="Times New Roman" w:eastAsia="Times New Roman" w:hAnsi="Times New Roman" w:cs="Times New Roman"/>
          <w:color w:val="000000"/>
          <w:sz w:val="24"/>
          <w:szCs w:val="24"/>
          <w:lang w:eastAsia="ru-RU"/>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FF54A8" w:rsidRPr="004805B2" w:rsidRDefault="00FF54A8" w:rsidP="00FF54A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4805B2">
        <w:rPr>
          <w:rFonts w:ascii="Times New Roman" w:eastAsia="Times New Roman" w:hAnsi="Times New Roman" w:cs="Times New Roman"/>
          <w:color w:val="000000"/>
          <w:sz w:val="24"/>
          <w:szCs w:val="24"/>
          <w:lang w:eastAsia="ru-RU"/>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FF54A8" w:rsidRPr="004805B2" w:rsidRDefault="00FF54A8" w:rsidP="00FF54A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4805B2">
        <w:rPr>
          <w:rFonts w:ascii="Times New Roman" w:eastAsia="Times New Roman" w:hAnsi="Times New Roman" w:cs="Times New Roman"/>
          <w:color w:val="000000"/>
          <w:sz w:val="24"/>
          <w:szCs w:val="24"/>
          <w:lang w:eastAsia="ru-RU"/>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FF54A8" w:rsidRPr="004805B2" w:rsidRDefault="00FF54A8" w:rsidP="00FF54A8">
      <w:pPr>
        <w:tabs>
          <w:tab w:val="left" w:pos="90"/>
        </w:tabs>
        <w:spacing w:after="0" w:line="100" w:lineRule="atLeast"/>
        <w:ind w:firstLine="539"/>
        <w:rPr>
          <w:rFonts w:ascii="Times New Roman" w:eastAsia="Calibri" w:hAnsi="Times New Roman" w:cs="Times New Roman"/>
          <w:bCs/>
          <w:i/>
          <w:color w:val="000000"/>
          <w:sz w:val="24"/>
          <w:szCs w:val="24"/>
          <w:lang w:eastAsia="ar-SA"/>
        </w:rPr>
      </w:pPr>
      <w:r w:rsidRPr="004805B2">
        <w:rPr>
          <w:rFonts w:ascii="Times New Roman" w:eastAsia="Calibri" w:hAnsi="Times New Roman" w:cs="Times New Roman"/>
          <w:bCs/>
          <w:i/>
          <w:color w:val="000000"/>
          <w:spacing w:val="-5"/>
          <w:sz w:val="24"/>
          <w:szCs w:val="24"/>
          <w:lang w:eastAsia="ar-SA"/>
        </w:rPr>
        <w:t>10.3.  Расторжение Контракта</w:t>
      </w:r>
      <w:r w:rsidRPr="004805B2">
        <w:rPr>
          <w:rFonts w:ascii="Times New Roman" w:eastAsia="Calibri" w:hAnsi="Times New Roman" w:cs="Times New Roman"/>
          <w:bCs/>
          <w:i/>
          <w:color w:val="000000"/>
          <w:sz w:val="24"/>
          <w:szCs w:val="24"/>
          <w:lang w:eastAsia="ar-SA"/>
        </w:rPr>
        <w:t>:</w:t>
      </w:r>
    </w:p>
    <w:p w:rsidR="00FF54A8" w:rsidRPr="004805B2" w:rsidRDefault="00FF54A8" w:rsidP="00FF54A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4805B2">
        <w:rPr>
          <w:rFonts w:ascii="Times New Roman" w:eastAsia="Times New Roman" w:hAnsi="Times New Roman" w:cs="Times New Roman"/>
          <w:color w:val="000000"/>
          <w:sz w:val="24"/>
          <w:szCs w:val="24"/>
          <w:lang w:eastAsia="ru-RU"/>
        </w:rPr>
        <w:t xml:space="preserve">10.3.1. Расторжение Контракта допускается по соглашению сторон, по решению суда либо в случае </w:t>
      </w:r>
      <w:r w:rsidRPr="004805B2">
        <w:rPr>
          <w:rFonts w:ascii="Times New Roman" w:eastAsia="Times New Roman" w:hAnsi="Times New Roman" w:cs="Times New Roman"/>
          <w:kern w:val="1"/>
          <w:sz w:val="24"/>
          <w:szCs w:val="24"/>
          <w:lang w:eastAsia="ru-RU"/>
        </w:rPr>
        <w:t xml:space="preserve">одностороннего отказа Стороны Контракта от исполнения своих обязательств </w:t>
      </w:r>
      <w:r w:rsidRPr="004805B2">
        <w:rPr>
          <w:rFonts w:ascii="Times New Roman" w:eastAsia="Times New Roman" w:hAnsi="Times New Roman" w:cs="Times New Roman"/>
          <w:color w:val="000000"/>
          <w:sz w:val="24"/>
          <w:szCs w:val="24"/>
          <w:lang w:eastAsia="ru-RU"/>
        </w:rPr>
        <w:t>по основаниям, установленным действующим гражданским законодательством Российской Федерации.</w:t>
      </w:r>
    </w:p>
    <w:p w:rsidR="00FF54A8" w:rsidRPr="004805B2" w:rsidRDefault="00FF54A8" w:rsidP="00FF54A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bCs/>
          <w:sz w:val="24"/>
          <w:szCs w:val="24"/>
          <w:lang w:eastAsia="ru-RU"/>
        </w:rPr>
      </w:pPr>
    </w:p>
    <w:p w:rsidR="00FF54A8" w:rsidRPr="004805B2" w:rsidRDefault="00FF54A8" w:rsidP="00FF54A8">
      <w:pPr>
        <w:widowControl w:val="0"/>
        <w:autoSpaceDE w:val="0"/>
        <w:autoSpaceDN w:val="0"/>
        <w:adjustRightInd w:val="0"/>
        <w:spacing w:after="60" w:line="240" w:lineRule="auto"/>
        <w:ind w:firstLine="539"/>
        <w:jc w:val="center"/>
        <w:outlineLvl w:val="0"/>
        <w:rPr>
          <w:rFonts w:ascii="Times New Roman" w:eastAsia="Times New Roman" w:hAnsi="Times New Roman" w:cs="Times New Roman"/>
          <w:b/>
          <w:kern w:val="32"/>
          <w:sz w:val="24"/>
          <w:szCs w:val="24"/>
        </w:rPr>
      </w:pPr>
      <w:r w:rsidRPr="004805B2">
        <w:rPr>
          <w:rFonts w:ascii="Times New Roman" w:eastAsia="Times New Roman" w:hAnsi="Times New Roman" w:cs="Times New Roman"/>
          <w:b/>
          <w:kern w:val="32"/>
          <w:sz w:val="24"/>
          <w:szCs w:val="24"/>
        </w:rPr>
        <w:t>11. Заключительные положения</w:t>
      </w:r>
    </w:p>
    <w:p w:rsidR="00FF54A8" w:rsidRPr="004805B2" w:rsidRDefault="00FF54A8" w:rsidP="00FF54A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4805B2">
        <w:rPr>
          <w:rFonts w:ascii="Times New Roman" w:eastAsia="Calibri" w:hAnsi="Times New Roman" w:cs="Times New Roman"/>
          <w:sz w:val="24"/>
          <w:szCs w:val="24"/>
          <w:lang w:eastAsia="ar-SA"/>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FF54A8" w:rsidRPr="004805B2" w:rsidRDefault="00FF54A8" w:rsidP="00FF54A8">
      <w:pPr>
        <w:tabs>
          <w:tab w:val="left" w:pos="360"/>
        </w:tabs>
        <w:spacing w:after="0" w:line="240" w:lineRule="auto"/>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b/>
          <w:sz w:val="24"/>
          <w:szCs w:val="24"/>
          <w:lang w:eastAsia="ru-RU"/>
        </w:rPr>
        <w:lastRenderedPageBreak/>
        <w:tab/>
      </w:r>
      <w:r w:rsidRPr="004805B2">
        <w:rPr>
          <w:rFonts w:ascii="Times New Roman" w:eastAsia="Times New Roman" w:hAnsi="Times New Roman" w:cs="Times New Roman"/>
          <w:sz w:val="24"/>
          <w:szCs w:val="24"/>
          <w:lang w:eastAsia="ru-RU"/>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FF54A8" w:rsidRPr="004805B2" w:rsidRDefault="00FF54A8" w:rsidP="00FF54A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        11.3.  С момента заключения Договора Поставщик обязан:</w:t>
      </w:r>
    </w:p>
    <w:p w:rsidR="00FF54A8" w:rsidRPr="004805B2" w:rsidRDefault="00FF54A8" w:rsidP="00FF54A8">
      <w:pPr>
        <w:widowControl w:val="0"/>
        <w:shd w:val="clear" w:color="auto" w:fill="FFFFFF"/>
        <w:autoSpaceDE w:val="0"/>
        <w:autoSpaceDN w:val="0"/>
        <w:adjustRightInd w:val="0"/>
        <w:spacing w:after="0" w:line="240" w:lineRule="auto"/>
        <w:ind w:left="74" w:firstLine="635"/>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rsidR="00FF54A8" w:rsidRPr="004805B2" w:rsidRDefault="00FF54A8" w:rsidP="00FF54A8">
      <w:pPr>
        <w:numPr>
          <w:ilvl w:val="1"/>
          <w:numId w:val="0"/>
        </w:numPr>
        <w:spacing w:after="0" w:line="240" w:lineRule="auto"/>
        <w:ind w:firstLine="709"/>
        <w:jc w:val="both"/>
        <w:outlineLvl w:val="1"/>
        <w:rPr>
          <w:rFonts w:ascii="Times New Roman" w:eastAsia="Times New Roman" w:hAnsi="Times New Roman" w:cs="Arial"/>
          <w:bCs/>
          <w:iCs/>
          <w:sz w:val="24"/>
          <w:szCs w:val="24"/>
          <w:lang w:eastAsia="ru-RU"/>
        </w:rPr>
      </w:pPr>
      <w:r w:rsidRPr="004805B2">
        <w:rPr>
          <w:rFonts w:ascii="Times New Roman" w:eastAsia="Times New Roman" w:hAnsi="Times New Roman" w:cs="Arial"/>
          <w:bCs/>
          <w:iCs/>
          <w:sz w:val="24"/>
          <w:szCs w:val="24"/>
          <w:lang w:eastAsia="ru-RU"/>
        </w:rPr>
        <w:t>11.4. Перечень приложений к Договору:</w:t>
      </w:r>
    </w:p>
    <w:p w:rsidR="00FF54A8" w:rsidRPr="004805B2" w:rsidRDefault="00FF54A8" w:rsidP="00FF54A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ab/>
        <w:t>- Приложение № 1</w:t>
      </w:r>
    </w:p>
    <w:p w:rsidR="00FF54A8" w:rsidRPr="004805B2" w:rsidRDefault="00FF54A8" w:rsidP="00FF54A8">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Приложение № 2</w:t>
      </w:r>
    </w:p>
    <w:p w:rsidR="00FF54A8" w:rsidRPr="004805B2" w:rsidRDefault="00FF54A8" w:rsidP="00FF54A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0" w:name="_GoBack"/>
      <w:bookmarkEnd w:id="0"/>
    </w:p>
    <w:p w:rsidR="00FF54A8" w:rsidRPr="004805B2" w:rsidRDefault="00FF54A8" w:rsidP="00FF54A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FF54A8" w:rsidRPr="004805B2" w:rsidRDefault="00FF54A8" w:rsidP="00FF54A8">
      <w:pPr>
        <w:widowControl w:val="0"/>
        <w:autoSpaceDE w:val="0"/>
        <w:autoSpaceDN w:val="0"/>
        <w:adjustRightInd w:val="0"/>
        <w:spacing w:after="60" w:line="240" w:lineRule="auto"/>
        <w:jc w:val="center"/>
        <w:outlineLvl w:val="0"/>
        <w:rPr>
          <w:rFonts w:ascii="Times New Roman" w:eastAsia="Times New Roman" w:hAnsi="Times New Roman" w:cs="Times New Roman"/>
          <w:b/>
          <w:kern w:val="32"/>
          <w:sz w:val="24"/>
          <w:szCs w:val="24"/>
        </w:rPr>
      </w:pPr>
      <w:r w:rsidRPr="004805B2">
        <w:rPr>
          <w:rFonts w:ascii="Times New Roman" w:eastAsia="Times New Roman" w:hAnsi="Times New Roman" w:cs="Times New Roman"/>
          <w:b/>
          <w:kern w:val="32"/>
          <w:sz w:val="24"/>
          <w:szCs w:val="24"/>
        </w:rPr>
        <w:t>12. Юридические адреса, реквизиты и подписи сторон</w:t>
      </w:r>
    </w:p>
    <w:p w:rsidR="00FF54A8" w:rsidRPr="004805B2" w:rsidRDefault="00FF54A8" w:rsidP="00FF54A8">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5000" w:type="pct"/>
        <w:tblLook w:val="04A0"/>
      </w:tblPr>
      <w:tblGrid>
        <w:gridCol w:w="5018"/>
        <w:gridCol w:w="5119"/>
      </w:tblGrid>
      <w:tr w:rsidR="00FF54A8" w:rsidRPr="004805B2" w:rsidTr="00C66FC8">
        <w:tc>
          <w:tcPr>
            <w:tcW w:w="2475" w:type="pct"/>
            <w:hideMark/>
          </w:tcPr>
          <w:p w:rsidR="00FF54A8" w:rsidRPr="004805B2" w:rsidRDefault="00FF54A8" w:rsidP="00C66FC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b/>
                <w:sz w:val="24"/>
                <w:szCs w:val="24"/>
                <w:lang w:eastAsia="ru-RU"/>
              </w:rPr>
              <w:t>Заказчик</w:t>
            </w:r>
          </w:p>
        </w:tc>
        <w:tc>
          <w:tcPr>
            <w:tcW w:w="2525" w:type="pct"/>
            <w:hideMark/>
          </w:tcPr>
          <w:p w:rsidR="00FF54A8" w:rsidRPr="004805B2" w:rsidRDefault="00FF54A8" w:rsidP="00C66FC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b/>
                <w:sz w:val="24"/>
                <w:szCs w:val="24"/>
                <w:lang w:eastAsia="ru-RU"/>
              </w:rPr>
              <w:t>Поставщик</w:t>
            </w:r>
          </w:p>
        </w:tc>
      </w:tr>
      <w:tr w:rsidR="00FF54A8" w:rsidRPr="004805B2" w:rsidTr="00C66FC8">
        <w:trPr>
          <w:trHeight w:val="4244"/>
        </w:trPr>
        <w:tc>
          <w:tcPr>
            <w:tcW w:w="2475" w:type="pct"/>
            <w:hideMark/>
          </w:tcPr>
          <w:p w:rsidR="00FF54A8" w:rsidRPr="004805B2" w:rsidRDefault="00FF54A8" w:rsidP="00C66FC8">
            <w:pPr>
              <w:keepNext/>
              <w:suppressAutoHyphens/>
              <w:spacing w:after="0" w:line="240" w:lineRule="auto"/>
              <w:rPr>
                <w:rFonts w:ascii="Times New Roman" w:eastAsia="Times New Roman" w:hAnsi="Times New Roman" w:cs="Times New Roman"/>
                <w:sz w:val="24"/>
                <w:szCs w:val="24"/>
                <w:lang w:eastAsia="zh-CN"/>
              </w:rPr>
            </w:pPr>
          </w:p>
          <w:p w:rsidR="00FF54A8" w:rsidRPr="004805B2" w:rsidRDefault="00FF54A8" w:rsidP="00C66FC8">
            <w:pPr>
              <w:pStyle w:val="a9"/>
              <w:jc w:val="both"/>
              <w:rPr>
                <w:rFonts w:ascii="Times New Roman" w:hAnsi="Times New Roman"/>
                <w:b/>
                <w:sz w:val="24"/>
                <w:szCs w:val="24"/>
              </w:rPr>
            </w:pPr>
            <w:r w:rsidRPr="004805B2">
              <w:rPr>
                <w:rFonts w:ascii="Times New Roman" w:hAnsi="Times New Roman"/>
                <w:b/>
                <w:sz w:val="24"/>
                <w:szCs w:val="24"/>
              </w:rPr>
              <w:t>ГБУСО ВО «</w:t>
            </w:r>
            <w:r w:rsidR="005860CE">
              <w:rPr>
                <w:rFonts w:ascii="Times New Roman" w:hAnsi="Times New Roman"/>
                <w:b/>
                <w:sz w:val="24"/>
                <w:szCs w:val="24"/>
              </w:rPr>
              <w:t>Кольчугинский к</w:t>
            </w:r>
            <w:r w:rsidRPr="004805B2">
              <w:rPr>
                <w:rFonts w:ascii="Times New Roman" w:hAnsi="Times New Roman"/>
                <w:b/>
                <w:sz w:val="24"/>
                <w:szCs w:val="24"/>
              </w:rPr>
              <w:t>омплексный центр социального обслуживания населения»</w:t>
            </w:r>
          </w:p>
          <w:p w:rsidR="00FF54A8" w:rsidRPr="004805B2" w:rsidRDefault="00FF54A8" w:rsidP="00C66FC8">
            <w:pPr>
              <w:pStyle w:val="a9"/>
              <w:jc w:val="both"/>
              <w:rPr>
                <w:rFonts w:ascii="Times New Roman" w:hAnsi="Times New Roman"/>
                <w:b/>
                <w:sz w:val="24"/>
                <w:szCs w:val="24"/>
              </w:rPr>
            </w:pPr>
          </w:p>
          <w:p w:rsidR="00FF54A8" w:rsidRPr="004805B2" w:rsidRDefault="00FF54A8" w:rsidP="00C66FC8">
            <w:pPr>
              <w:pStyle w:val="a9"/>
              <w:jc w:val="both"/>
              <w:rPr>
                <w:rFonts w:ascii="Times New Roman" w:hAnsi="Times New Roman"/>
                <w:sz w:val="24"/>
                <w:szCs w:val="24"/>
              </w:rPr>
            </w:pPr>
            <w:r w:rsidRPr="004805B2">
              <w:rPr>
                <w:rFonts w:ascii="Times New Roman" w:hAnsi="Times New Roman"/>
                <w:sz w:val="24"/>
                <w:szCs w:val="24"/>
              </w:rPr>
              <w:t>ИНН 3306006453, КПП 330601001</w:t>
            </w:r>
          </w:p>
          <w:p w:rsidR="00FF54A8" w:rsidRPr="004805B2" w:rsidRDefault="00FF54A8" w:rsidP="00C66FC8">
            <w:pPr>
              <w:pStyle w:val="a9"/>
              <w:jc w:val="both"/>
              <w:rPr>
                <w:rFonts w:ascii="Times New Roman" w:hAnsi="Times New Roman"/>
                <w:sz w:val="24"/>
                <w:szCs w:val="24"/>
              </w:rPr>
            </w:pPr>
            <w:r w:rsidRPr="004805B2">
              <w:rPr>
                <w:rFonts w:ascii="Times New Roman" w:hAnsi="Times New Roman"/>
                <w:sz w:val="24"/>
                <w:szCs w:val="24"/>
              </w:rPr>
              <w:t xml:space="preserve"> ОГРН 1033300401683, </w:t>
            </w:r>
          </w:p>
          <w:p w:rsidR="00FF54A8" w:rsidRPr="004805B2" w:rsidRDefault="00FF54A8" w:rsidP="00C66FC8">
            <w:pPr>
              <w:pStyle w:val="a9"/>
              <w:jc w:val="both"/>
              <w:rPr>
                <w:rFonts w:ascii="Times New Roman" w:hAnsi="Times New Roman"/>
                <w:sz w:val="24"/>
                <w:szCs w:val="24"/>
                <w:shd w:val="clear" w:color="auto" w:fill="FFFFFF"/>
              </w:rPr>
            </w:pPr>
            <w:r w:rsidRPr="004805B2">
              <w:rPr>
                <w:rFonts w:ascii="Times New Roman" w:hAnsi="Times New Roman"/>
                <w:sz w:val="24"/>
                <w:szCs w:val="24"/>
              </w:rPr>
              <w:t xml:space="preserve">Юридический и почтовый адрес: </w:t>
            </w:r>
            <w:r w:rsidRPr="004805B2">
              <w:rPr>
                <w:rFonts w:ascii="Times New Roman" w:hAnsi="Times New Roman"/>
                <w:color w:val="000000"/>
                <w:spacing w:val="3"/>
                <w:sz w:val="24"/>
                <w:szCs w:val="24"/>
              </w:rPr>
              <w:t xml:space="preserve">601785, </w:t>
            </w:r>
            <w:r w:rsidRPr="004805B2">
              <w:rPr>
                <w:rFonts w:ascii="Times New Roman" w:hAnsi="Times New Roman"/>
                <w:sz w:val="24"/>
                <w:szCs w:val="24"/>
              </w:rPr>
              <w:t>Владимирская область,</w:t>
            </w:r>
            <w:r w:rsidRPr="004805B2">
              <w:rPr>
                <w:rFonts w:ascii="Times New Roman" w:hAnsi="Times New Roman"/>
                <w:color w:val="000000"/>
                <w:spacing w:val="3"/>
                <w:sz w:val="24"/>
                <w:szCs w:val="24"/>
              </w:rPr>
              <w:t xml:space="preserve"> г. Кольчугино, ул. Володарского, д. 57, тел. </w:t>
            </w:r>
            <w:r w:rsidRPr="004805B2">
              <w:rPr>
                <w:rFonts w:ascii="Times New Roman" w:hAnsi="Times New Roman"/>
                <w:sz w:val="24"/>
                <w:szCs w:val="24"/>
                <w:shd w:val="clear" w:color="auto" w:fill="FFFFFF"/>
              </w:rPr>
              <w:t xml:space="preserve">8 (49245) 2-31-50, </w:t>
            </w:r>
          </w:p>
          <w:p w:rsidR="00FF54A8" w:rsidRPr="004805B2" w:rsidRDefault="00FF54A8" w:rsidP="00C66FC8">
            <w:pPr>
              <w:pStyle w:val="a9"/>
              <w:jc w:val="both"/>
              <w:rPr>
                <w:rFonts w:ascii="Times New Roman" w:hAnsi="Times New Roman"/>
                <w:spacing w:val="3"/>
                <w:sz w:val="24"/>
                <w:szCs w:val="24"/>
              </w:rPr>
            </w:pPr>
            <w:r w:rsidRPr="004805B2">
              <w:rPr>
                <w:rFonts w:ascii="Times New Roman" w:hAnsi="Times New Roman"/>
                <w:spacing w:val="3"/>
                <w:sz w:val="24"/>
                <w:szCs w:val="24"/>
                <w:lang w:val="en-US"/>
              </w:rPr>
              <w:t>E</w:t>
            </w:r>
            <w:r w:rsidRPr="004805B2">
              <w:rPr>
                <w:rFonts w:ascii="Times New Roman" w:hAnsi="Times New Roman"/>
                <w:spacing w:val="3"/>
                <w:sz w:val="24"/>
                <w:szCs w:val="24"/>
              </w:rPr>
              <w:t>-</w:t>
            </w:r>
            <w:r w:rsidRPr="004805B2">
              <w:rPr>
                <w:rFonts w:ascii="Times New Roman" w:hAnsi="Times New Roman"/>
                <w:spacing w:val="3"/>
                <w:sz w:val="24"/>
                <w:szCs w:val="24"/>
                <w:lang w:val="en-US"/>
              </w:rPr>
              <w:t>mail</w:t>
            </w:r>
            <w:r w:rsidRPr="004805B2">
              <w:rPr>
                <w:rFonts w:ascii="Times New Roman" w:hAnsi="Times New Roman"/>
                <w:spacing w:val="3"/>
                <w:sz w:val="24"/>
                <w:szCs w:val="24"/>
              </w:rPr>
              <w:t xml:space="preserve">: </w:t>
            </w:r>
            <w:hyperlink r:id="rId42" w:history="1">
              <w:r w:rsidRPr="004805B2">
                <w:rPr>
                  <w:rStyle w:val="a8"/>
                  <w:rFonts w:ascii="Times New Roman" w:hAnsi="Times New Roman"/>
                  <w:spacing w:val="3"/>
                  <w:sz w:val="24"/>
                  <w:szCs w:val="24"/>
                  <w:lang w:val="en-US"/>
                </w:rPr>
                <w:t>kolchugino</w:t>
              </w:r>
              <w:r w:rsidRPr="004805B2">
                <w:rPr>
                  <w:rStyle w:val="a8"/>
                  <w:rFonts w:ascii="Times New Roman" w:hAnsi="Times New Roman"/>
                  <w:spacing w:val="3"/>
                  <w:sz w:val="24"/>
                  <w:szCs w:val="24"/>
                </w:rPr>
                <w:t>_</w:t>
              </w:r>
              <w:r w:rsidRPr="004805B2">
                <w:rPr>
                  <w:rStyle w:val="a8"/>
                  <w:rFonts w:ascii="Times New Roman" w:hAnsi="Times New Roman"/>
                  <w:spacing w:val="3"/>
                  <w:sz w:val="24"/>
                  <w:szCs w:val="24"/>
                  <w:lang w:val="en-US"/>
                </w:rPr>
                <w:t>kcson</w:t>
              </w:r>
              <w:r w:rsidRPr="004805B2">
                <w:rPr>
                  <w:rStyle w:val="a8"/>
                  <w:rFonts w:ascii="Times New Roman" w:hAnsi="Times New Roman"/>
                  <w:spacing w:val="3"/>
                  <w:sz w:val="24"/>
                  <w:szCs w:val="24"/>
                </w:rPr>
                <w:t>@</w:t>
              </w:r>
              <w:r w:rsidRPr="004805B2">
                <w:rPr>
                  <w:rStyle w:val="a8"/>
                  <w:rFonts w:ascii="Times New Roman" w:hAnsi="Times New Roman"/>
                  <w:spacing w:val="3"/>
                  <w:sz w:val="24"/>
                  <w:szCs w:val="24"/>
                  <w:lang w:val="en-US"/>
                </w:rPr>
                <w:t>uszn</w:t>
              </w:r>
              <w:r w:rsidRPr="004805B2">
                <w:rPr>
                  <w:rStyle w:val="a8"/>
                  <w:rFonts w:ascii="Times New Roman" w:hAnsi="Times New Roman"/>
                  <w:spacing w:val="3"/>
                  <w:sz w:val="24"/>
                  <w:szCs w:val="24"/>
                </w:rPr>
                <w:t>.</w:t>
              </w:r>
              <w:r w:rsidRPr="004805B2">
                <w:rPr>
                  <w:rStyle w:val="a8"/>
                  <w:rFonts w:ascii="Times New Roman" w:hAnsi="Times New Roman"/>
                  <w:spacing w:val="3"/>
                  <w:sz w:val="24"/>
                  <w:szCs w:val="24"/>
                  <w:lang w:val="en-US"/>
                </w:rPr>
                <w:t>avo</w:t>
              </w:r>
              <w:r w:rsidRPr="004805B2">
                <w:rPr>
                  <w:rStyle w:val="a8"/>
                  <w:rFonts w:ascii="Times New Roman" w:hAnsi="Times New Roman"/>
                  <w:spacing w:val="3"/>
                  <w:sz w:val="24"/>
                  <w:szCs w:val="24"/>
                </w:rPr>
                <w:t>.</w:t>
              </w:r>
              <w:r w:rsidRPr="004805B2">
                <w:rPr>
                  <w:rStyle w:val="a8"/>
                  <w:rFonts w:ascii="Times New Roman" w:hAnsi="Times New Roman"/>
                  <w:spacing w:val="3"/>
                  <w:sz w:val="24"/>
                  <w:szCs w:val="24"/>
                  <w:lang w:val="en-US"/>
                </w:rPr>
                <w:t>ru</w:t>
              </w:r>
            </w:hyperlink>
          </w:p>
          <w:p w:rsidR="00FF54A8" w:rsidRPr="004805B2" w:rsidRDefault="00FF54A8" w:rsidP="00C66FC8">
            <w:pPr>
              <w:spacing w:after="0" w:line="240" w:lineRule="auto"/>
              <w:rPr>
                <w:rFonts w:ascii="Times New Roman" w:hAnsi="Times New Roman" w:cs="Times New Roman"/>
                <w:sz w:val="24"/>
                <w:szCs w:val="24"/>
              </w:rPr>
            </w:pPr>
            <w:r w:rsidRPr="004805B2">
              <w:rPr>
                <w:rFonts w:ascii="Times New Roman" w:hAnsi="Times New Roman" w:cs="Times New Roman"/>
                <w:sz w:val="24"/>
                <w:szCs w:val="24"/>
              </w:rPr>
              <w:t>Номер казначейского счета,</w:t>
            </w:r>
            <w:r w:rsidR="005860CE">
              <w:rPr>
                <w:rFonts w:ascii="Times New Roman" w:hAnsi="Times New Roman" w:cs="Times New Roman"/>
                <w:sz w:val="24"/>
                <w:szCs w:val="24"/>
              </w:rPr>
              <w:br/>
            </w:r>
            <w:r w:rsidRPr="004805B2">
              <w:rPr>
                <w:rFonts w:ascii="Times New Roman" w:hAnsi="Times New Roman" w:cs="Times New Roman"/>
                <w:sz w:val="24"/>
                <w:szCs w:val="24"/>
              </w:rPr>
              <w:t xml:space="preserve"> р/с:    03224643170000003201 </w:t>
            </w:r>
          </w:p>
          <w:p w:rsidR="00FF54A8" w:rsidRPr="004805B2" w:rsidRDefault="00FF54A8" w:rsidP="00C66FC8">
            <w:pPr>
              <w:spacing w:after="0" w:line="240" w:lineRule="auto"/>
              <w:rPr>
                <w:rFonts w:ascii="Times New Roman" w:hAnsi="Times New Roman" w:cs="Times New Roman"/>
                <w:sz w:val="24"/>
                <w:szCs w:val="24"/>
              </w:rPr>
            </w:pPr>
            <w:r w:rsidRPr="004805B2">
              <w:rPr>
                <w:rFonts w:ascii="Times New Roman" w:hAnsi="Times New Roman" w:cs="Times New Roman"/>
                <w:sz w:val="24"/>
                <w:szCs w:val="24"/>
              </w:rPr>
              <w:t xml:space="preserve">Номер банковского счета, </w:t>
            </w:r>
            <w:r w:rsidR="005860CE">
              <w:rPr>
                <w:rFonts w:ascii="Times New Roman" w:hAnsi="Times New Roman" w:cs="Times New Roman"/>
                <w:sz w:val="24"/>
                <w:szCs w:val="24"/>
              </w:rPr>
              <w:br/>
            </w:r>
            <w:r w:rsidRPr="004805B2">
              <w:rPr>
                <w:rFonts w:ascii="Times New Roman" w:hAnsi="Times New Roman" w:cs="Times New Roman"/>
                <w:sz w:val="24"/>
                <w:szCs w:val="24"/>
              </w:rPr>
              <w:t>к/с :      40102810745370000024</w:t>
            </w:r>
          </w:p>
          <w:p w:rsidR="00FF54A8" w:rsidRPr="004805B2" w:rsidRDefault="00FF54A8" w:rsidP="00C66FC8">
            <w:pPr>
              <w:tabs>
                <w:tab w:val="left" w:pos="2730"/>
              </w:tabs>
              <w:spacing w:after="0" w:line="240" w:lineRule="auto"/>
              <w:rPr>
                <w:rFonts w:ascii="Times New Roman" w:hAnsi="Times New Roman" w:cs="Times New Roman"/>
                <w:sz w:val="24"/>
                <w:szCs w:val="24"/>
              </w:rPr>
            </w:pPr>
            <w:r w:rsidRPr="004805B2">
              <w:rPr>
                <w:rFonts w:ascii="Times New Roman" w:hAnsi="Times New Roman" w:cs="Times New Roman"/>
                <w:sz w:val="24"/>
                <w:szCs w:val="24"/>
              </w:rPr>
              <w:t>БИК     012202102</w:t>
            </w:r>
            <w:r w:rsidRPr="004805B2">
              <w:rPr>
                <w:rFonts w:ascii="Times New Roman" w:hAnsi="Times New Roman" w:cs="Times New Roman"/>
                <w:sz w:val="24"/>
                <w:szCs w:val="24"/>
              </w:rPr>
              <w:tab/>
            </w:r>
          </w:p>
          <w:p w:rsidR="00FF54A8" w:rsidRPr="004805B2" w:rsidRDefault="00FF54A8" w:rsidP="00C66FC8">
            <w:pPr>
              <w:spacing w:after="0" w:line="240" w:lineRule="auto"/>
              <w:rPr>
                <w:rFonts w:ascii="Times New Roman" w:hAnsi="Times New Roman" w:cs="Times New Roman"/>
                <w:sz w:val="24"/>
                <w:szCs w:val="24"/>
              </w:rPr>
            </w:pPr>
            <w:r w:rsidRPr="004805B2">
              <w:rPr>
                <w:rFonts w:ascii="Times New Roman" w:hAnsi="Times New Roman" w:cs="Times New Roman"/>
                <w:sz w:val="24"/>
                <w:szCs w:val="24"/>
              </w:rPr>
              <w:t xml:space="preserve">Наименование банка:  ОКЦ №1 ВВГУ Банка России//УФК по Нижегородской области, г. Нижний Новгород </w:t>
            </w:r>
          </w:p>
          <w:p w:rsidR="00FF54A8" w:rsidRPr="004805B2" w:rsidRDefault="00FF54A8" w:rsidP="00C66FC8">
            <w:pPr>
              <w:spacing w:after="0" w:line="240" w:lineRule="auto"/>
              <w:rPr>
                <w:rFonts w:ascii="Times New Roman" w:hAnsi="Times New Roman" w:cs="Times New Roman"/>
                <w:sz w:val="24"/>
                <w:szCs w:val="24"/>
              </w:rPr>
            </w:pPr>
            <w:r w:rsidRPr="004805B2">
              <w:rPr>
                <w:rFonts w:ascii="Times New Roman" w:hAnsi="Times New Roman" w:cs="Times New Roman"/>
                <w:sz w:val="24"/>
                <w:szCs w:val="24"/>
              </w:rPr>
              <w:t>л/с 802</w:t>
            </w:r>
            <w:r w:rsidRPr="004805B2">
              <w:rPr>
                <w:rFonts w:ascii="Times New Roman" w:hAnsi="Times New Roman" w:cs="Times New Roman"/>
                <w:sz w:val="24"/>
                <w:szCs w:val="24"/>
                <w:lang w:val="en-US"/>
              </w:rPr>
              <w:t>X</w:t>
            </w:r>
            <w:r w:rsidRPr="004805B2">
              <w:rPr>
                <w:rFonts w:ascii="Times New Roman" w:hAnsi="Times New Roman" w:cs="Times New Roman"/>
                <w:sz w:val="24"/>
                <w:szCs w:val="24"/>
              </w:rPr>
              <w:t>6082000</w:t>
            </w:r>
          </w:p>
          <w:p w:rsidR="00FF54A8" w:rsidRPr="004805B2" w:rsidRDefault="00FF54A8" w:rsidP="00C66FC8">
            <w:pPr>
              <w:keepNext/>
              <w:suppressAutoHyphens/>
              <w:spacing w:after="0" w:line="240" w:lineRule="auto"/>
              <w:rPr>
                <w:rFonts w:ascii="Times New Roman" w:eastAsia="Times New Roman" w:hAnsi="Times New Roman" w:cs="Times New Roman"/>
                <w:sz w:val="24"/>
                <w:szCs w:val="24"/>
                <w:lang w:eastAsia="zh-CN"/>
              </w:rPr>
            </w:pPr>
            <w:r w:rsidRPr="004805B2">
              <w:rPr>
                <w:rFonts w:ascii="Times New Roman" w:eastAsia="Times New Roman" w:hAnsi="Times New Roman" w:cs="Times New Roman"/>
                <w:b/>
                <w:sz w:val="24"/>
                <w:szCs w:val="24"/>
                <w:lang w:eastAsia="zh-CN"/>
              </w:rPr>
              <w:t>   </w:t>
            </w:r>
          </w:p>
          <w:p w:rsidR="00FF54A8" w:rsidRPr="004805B2" w:rsidRDefault="00FF54A8" w:rsidP="00C66FC8">
            <w:pPr>
              <w:suppressAutoHyphens/>
              <w:spacing w:after="0" w:line="240" w:lineRule="auto"/>
              <w:rPr>
                <w:rFonts w:ascii="Times New Roman" w:eastAsia="Times New Roman" w:hAnsi="Times New Roman" w:cs="Times New Roman"/>
                <w:sz w:val="24"/>
                <w:szCs w:val="24"/>
                <w:lang w:eastAsia="zh-CN"/>
              </w:rPr>
            </w:pPr>
          </w:p>
        </w:tc>
        <w:tc>
          <w:tcPr>
            <w:tcW w:w="2525" w:type="pct"/>
          </w:tcPr>
          <w:p w:rsidR="00FF54A8" w:rsidRPr="004805B2" w:rsidRDefault="00FF54A8" w:rsidP="00C66F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F54A8" w:rsidRPr="004805B2" w:rsidTr="00C66FC8">
        <w:tc>
          <w:tcPr>
            <w:tcW w:w="2475" w:type="pct"/>
          </w:tcPr>
          <w:p w:rsidR="00FF54A8" w:rsidRPr="004805B2" w:rsidRDefault="00FF54A8" w:rsidP="00C66FC8">
            <w:pPr>
              <w:keepNext/>
              <w:suppressAutoHyphens/>
              <w:spacing w:after="0" w:line="240" w:lineRule="auto"/>
              <w:rPr>
                <w:rFonts w:ascii="Times New Roman" w:eastAsia="Times New Roman" w:hAnsi="Times New Roman" w:cs="Times New Roman"/>
                <w:b/>
                <w:sz w:val="24"/>
                <w:szCs w:val="24"/>
                <w:lang w:eastAsia="zh-CN"/>
              </w:rPr>
            </w:pPr>
            <w:r w:rsidRPr="004805B2">
              <w:rPr>
                <w:rFonts w:ascii="Times New Roman" w:eastAsia="Times New Roman" w:hAnsi="Times New Roman" w:cs="Times New Roman"/>
                <w:sz w:val="24"/>
                <w:szCs w:val="24"/>
                <w:lang w:eastAsia="zh-CN"/>
              </w:rPr>
              <w:t>от имени Заказчика:</w:t>
            </w:r>
            <w:r w:rsidRPr="004805B2">
              <w:rPr>
                <w:rFonts w:ascii="Times New Roman" w:eastAsia="Times New Roman" w:hAnsi="Times New Roman" w:cs="Times New Roman"/>
                <w:sz w:val="24"/>
                <w:szCs w:val="24"/>
                <w:lang w:eastAsia="zh-CN"/>
              </w:rPr>
              <w:br/>
            </w:r>
            <w:r w:rsidRPr="004805B2">
              <w:rPr>
                <w:rFonts w:ascii="Times New Roman" w:eastAsia="Times New Roman" w:hAnsi="Times New Roman" w:cs="Times New Roman"/>
                <w:b/>
                <w:sz w:val="24"/>
                <w:szCs w:val="24"/>
                <w:lang w:eastAsia="zh-CN"/>
              </w:rPr>
              <w:t>директор    </w:t>
            </w:r>
            <w:r w:rsidRPr="004805B2">
              <w:rPr>
                <w:rFonts w:ascii="Times New Roman" w:eastAsia="Times New Roman" w:hAnsi="Times New Roman" w:cs="Times New Roman"/>
                <w:sz w:val="24"/>
                <w:szCs w:val="24"/>
                <w:lang w:eastAsia="zh-CN"/>
              </w:rPr>
              <w:br/>
            </w:r>
            <w:r w:rsidRPr="004805B2">
              <w:rPr>
                <w:rFonts w:ascii="Times New Roman" w:eastAsia="Times New Roman" w:hAnsi="Times New Roman" w:cs="Times New Roman"/>
                <w:sz w:val="24"/>
                <w:szCs w:val="24"/>
                <w:u w:val="single"/>
                <w:lang w:eastAsia="zh-CN"/>
              </w:rPr>
              <w:t>    (подпись)    </w:t>
            </w:r>
            <w:r w:rsidRPr="004805B2">
              <w:rPr>
                <w:rFonts w:ascii="Times New Roman" w:eastAsia="Times New Roman" w:hAnsi="Times New Roman" w:cs="Times New Roman"/>
                <w:sz w:val="24"/>
                <w:szCs w:val="24"/>
                <w:lang w:eastAsia="zh-CN"/>
              </w:rPr>
              <w:t xml:space="preserve"> / Фалалеева С.В./</w:t>
            </w:r>
          </w:p>
          <w:p w:rsidR="00FF54A8" w:rsidRPr="004805B2" w:rsidRDefault="00FF54A8" w:rsidP="00C66FC8">
            <w:pPr>
              <w:keepNext/>
              <w:suppressAutoHyphens/>
              <w:spacing w:after="0" w:line="240" w:lineRule="auto"/>
              <w:rPr>
                <w:rFonts w:ascii="Times New Roman" w:eastAsia="Times New Roman" w:hAnsi="Times New Roman" w:cs="Times New Roman"/>
                <w:sz w:val="24"/>
                <w:szCs w:val="24"/>
                <w:lang w:eastAsia="zh-CN"/>
              </w:rPr>
            </w:pPr>
            <w:r w:rsidRPr="004805B2">
              <w:rPr>
                <w:rFonts w:ascii="Times New Roman" w:eastAsia="Times New Roman" w:hAnsi="Times New Roman" w:cs="Times New Roman"/>
                <w:sz w:val="24"/>
                <w:szCs w:val="24"/>
                <w:lang w:eastAsia="zh-CN"/>
              </w:rPr>
              <w:t>М.П.</w:t>
            </w:r>
          </w:p>
        </w:tc>
        <w:tc>
          <w:tcPr>
            <w:tcW w:w="2525" w:type="pct"/>
          </w:tcPr>
          <w:p w:rsidR="00FF54A8" w:rsidRPr="004805B2" w:rsidRDefault="00FF54A8" w:rsidP="00C66FC8">
            <w:pPr>
              <w:keepNext/>
              <w:suppressAutoHyphens/>
              <w:spacing w:after="0" w:line="240" w:lineRule="auto"/>
              <w:rPr>
                <w:rFonts w:ascii="Times New Roman" w:eastAsia="Times New Roman" w:hAnsi="Times New Roman" w:cs="Times New Roman"/>
                <w:sz w:val="24"/>
                <w:szCs w:val="24"/>
                <w:lang w:eastAsia="zh-CN"/>
              </w:rPr>
            </w:pPr>
            <w:r w:rsidRPr="004805B2">
              <w:rPr>
                <w:rFonts w:ascii="Times New Roman" w:eastAsia="Times New Roman" w:hAnsi="Times New Roman" w:cs="Times New Roman"/>
                <w:sz w:val="24"/>
                <w:szCs w:val="24"/>
                <w:lang w:eastAsia="zh-CN"/>
              </w:rPr>
              <w:t>от имени Поставщика:</w:t>
            </w:r>
          </w:p>
          <w:p w:rsidR="00FF54A8" w:rsidRPr="004805B2" w:rsidRDefault="00FF54A8" w:rsidP="00C66FC8">
            <w:pPr>
              <w:keepNext/>
              <w:suppressAutoHyphens/>
              <w:spacing w:after="0" w:line="240" w:lineRule="auto"/>
              <w:rPr>
                <w:rFonts w:ascii="Times New Roman" w:eastAsia="Times New Roman" w:hAnsi="Times New Roman" w:cs="Times New Roman"/>
                <w:sz w:val="24"/>
                <w:szCs w:val="24"/>
                <w:u w:val="single"/>
                <w:lang w:eastAsia="zh-CN"/>
              </w:rPr>
            </w:pPr>
          </w:p>
          <w:p w:rsidR="00FF54A8" w:rsidRPr="004805B2" w:rsidRDefault="00FF54A8" w:rsidP="00C66FC8">
            <w:pPr>
              <w:keepNext/>
              <w:suppressAutoHyphens/>
              <w:spacing w:after="0" w:line="240" w:lineRule="auto"/>
              <w:rPr>
                <w:rFonts w:ascii="Times New Roman" w:eastAsia="Times New Roman" w:hAnsi="Times New Roman" w:cs="Times New Roman"/>
                <w:sz w:val="24"/>
                <w:szCs w:val="24"/>
                <w:lang w:eastAsia="zh-CN"/>
              </w:rPr>
            </w:pPr>
            <w:r w:rsidRPr="004805B2">
              <w:rPr>
                <w:rFonts w:ascii="Times New Roman" w:eastAsia="Times New Roman" w:hAnsi="Times New Roman" w:cs="Times New Roman"/>
                <w:sz w:val="24"/>
                <w:szCs w:val="24"/>
                <w:u w:val="single"/>
                <w:lang w:eastAsia="zh-CN"/>
              </w:rPr>
              <w:t>    (подпись)    </w:t>
            </w:r>
            <w:r w:rsidRPr="004805B2">
              <w:rPr>
                <w:rFonts w:ascii="Times New Roman" w:eastAsia="Times New Roman" w:hAnsi="Times New Roman" w:cs="Times New Roman"/>
                <w:sz w:val="24"/>
                <w:szCs w:val="24"/>
                <w:lang w:eastAsia="zh-CN"/>
              </w:rPr>
              <w:t>/______/</w:t>
            </w:r>
          </w:p>
          <w:p w:rsidR="00FF54A8" w:rsidRPr="004805B2" w:rsidRDefault="00FF54A8" w:rsidP="00C66FC8">
            <w:pPr>
              <w:keepNext/>
              <w:suppressAutoHyphens/>
              <w:spacing w:after="0" w:line="240" w:lineRule="auto"/>
              <w:rPr>
                <w:rFonts w:ascii="Times New Roman" w:eastAsia="Times New Roman" w:hAnsi="Times New Roman" w:cs="Times New Roman"/>
                <w:sz w:val="24"/>
                <w:szCs w:val="24"/>
                <w:u w:val="single"/>
                <w:lang w:eastAsia="zh-CN"/>
              </w:rPr>
            </w:pPr>
            <w:r w:rsidRPr="004805B2">
              <w:rPr>
                <w:rFonts w:ascii="Times New Roman" w:eastAsia="Times New Roman" w:hAnsi="Times New Roman" w:cs="Times New Roman"/>
                <w:sz w:val="24"/>
                <w:szCs w:val="24"/>
                <w:lang w:eastAsia="zh-CN"/>
              </w:rPr>
              <w:t>М.П.</w:t>
            </w:r>
          </w:p>
        </w:tc>
      </w:tr>
    </w:tbl>
    <w:p w:rsidR="00FF54A8" w:rsidRPr="004805B2" w:rsidRDefault="00FF54A8" w:rsidP="00FF54A8">
      <w:pPr>
        <w:rPr>
          <w:sz w:val="24"/>
          <w:szCs w:val="24"/>
        </w:rPr>
      </w:pPr>
    </w:p>
    <w:p w:rsidR="00FF54A8" w:rsidRPr="004805B2" w:rsidRDefault="00FF54A8" w:rsidP="00FF54A8">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sectPr w:rsidR="00FF54A8" w:rsidRPr="004805B2" w:rsidSect="005062DF">
          <w:footerReference w:type="even" r:id="rId43"/>
          <w:footerReference w:type="default" r:id="rId44"/>
          <w:pgSz w:w="11906" w:h="16838"/>
          <w:pgMar w:top="567" w:right="851" w:bottom="425" w:left="1134" w:header="709" w:footer="709" w:gutter="0"/>
          <w:cols w:space="708"/>
          <w:docGrid w:linePitch="360"/>
        </w:sectPr>
      </w:pPr>
    </w:p>
    <w:p w:rsidR="00065F64" w:rsidRDefault="00FF54A8" w:rsidP="00FF54A8">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lastRenderedPageBreak/>
        <w:t xml:space="preserve">Приложение №1 к Контракту №__ </w:t>
      </w:r>
    </w:p>
    <w:p w:rsidR="00FF54A8" w:rsidRPr="004805B2" w:rsidRDefault="00FF54A8" w:rsidP="00FF54A8">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от «__»_______2026г.</w:t>
      </w:r>
    </w:p>
    <w:p w:rsidR="00FF54A8" w:rsidRPr="004805B2" w:rsidRDefault="00FF54A8" w:rsidP="00FF54A8">
      <w:pPr>
        <w:widowControl w:val="0"/>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FF54A8" w:rsidRDefault="00FF54A8" w:rsidP="00FF54A8">
      <w:pPr>
        <w:widowControl w:val="0"/>
        <w:autoSpaceDE w:val="0"/>
        <w:autoSpaceDN w:val="0"/>
        <w:adjustRightInd w:val="0"/>
        <w:spacing w:after="0" w:line="240" w:lineRule="auto"/>
        <w:ind w:firstLine="708"/>
        <w:jc w:val="center"/>
        <w:rPr>
          <w:rFonts w:ascii="Times New Roman" w:eastAsia="Times New Roman" w:hAnsi="Times New Roman" w:cs="Times New Roman"/>
          <w:i/>
          <w:sz w:val="24"/>
          <w:szCs w:val="24"/>
          <w:lang w:eastAsia="ru-RU"/>
        </w:rPr>
      </w:pPr>
      <w:r w:rsidRPr="004805B2">
        <w:rPr>
          <w:rFonts w:ascii="Times New Roman" w:eastAsia="Times New Roman" w:hAnsi="Times New Roman" w:cs="Times New Roman"/>
          <w:i/>
          <w:sz w:val="24"/>
          <w:szCs w:val="24"/>
          <w:lang w:eastAsia="ru-RU"/>
        </w:rPr>
        <w:t>Спецификация</w:t>
      </w:r>
    </w:p>
    <w:p w:rsidR="00471B5F" w:rsidRDefault="00471B5F" w:rsidP="00FF54A8">
      <w:pPr>
        <w:widowControl w:val="0"/>
        <w:autoSpaceDE w:val="0"/>
        <w:autoSpaceDN w:val="0"/>
        <w:adjustRightInd w:val="0"/>
        <w:spacing w:after="0" w:line="240" w:lineRule="auto"/>
        <w:ind w:firstLine="708"/>
        <w:jc w:val="center"/>
        <w:rPr>
          <w:rFonts w:ascii="Times New Roman" w:eastAsia="Times New Roman" w:hAnsi="Times New Roman" w:cs="Times New Roman"/>
          <w:i/>
          <w:sz w:val="24"/>
          <w:szCs w:val="24"/>
          <w:lang w:eastAsia="ru-RU"/>
        </w:rPr>
      </w:pPr>
    </w:p>
    <w:p w:rsidR="00471B5F" w:rsidRDefault="00471B5F" w:rsidP="00FF54A8">
      <w:pPr>
        <w:widowControl w:val="0"/>
        <w:autoSpaceDE w:val="0"/>
        <w:autoSpaceDN w:val="0"/>
        <w:adjustRightInd w:val="0"/>
        <w:spacing w:after="0" w:line="240" w:lineRule="auto"/>
        <w:ind w:firstLine="708"/>
        <w:jc w:val="center"/>
        <w:rPr>
          <w:rFonts w:ascii="Times New Roman" w:eastAsia="Times New Roman" w:hAnsi="Times New Roman" w:cs="Times New Roman"/>
          <w:i/>
          <w:sz w:val="24"/>
          <w:szCs w:val="24"/>
          <w:lang w:eastAsia="ru-RU"/>
        </w:rPr>
      </w:pPr>
    </w:p>
    <w:tbl>
      <w:tblPr>
        <w:tblW w:w="159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8"/>
        <w:gridCol w:w="1276"/>
        <w:gridCol w:w="3969"/>
        <w:gridCol w:w="4678"/>
        <w:gridCol w:w="1984"/>
        <w:gridCol w:w="1984"/>
      </w:tblGrid>
      <w:tr w:rsidR="00D36BE4" w:rsidRPr="005319F4" w:rsidTr="00D36BE4">
        <w:tc>
          <w:tcPr>
            <w:tcW w:w="2098" w:type="dxa"/>
          </w:tcPr>
          <w:p w:rsidR="00D36BE4" w:rsidRPr="002E08BC" w:rsidRDefault="00D36BE4" w:rsidP="007741AE">
            <w:pPr>
              <w:pStyle w:val="af"/>
              <w:ind w:right="9"/>
              <w:rPr>
                <w:b w:val="0"/>
                <w:lang w:val="ru-RU"/>
              </w:rPr>
            </w:pPr>
            <w:r w:rsidRPr="002E08BC">
              <w:rPr>
                <w:b w:val="0"/>
                <w:lang w:val="ru-RU"/>
              </w:rPr>
              <w:t>Наименование товара, ОКПД2</w:t>
            </w:r>
          </w:p>
        </w:tc>
        <w:tc>
          <w:tcPr>
            <w:tcW w:w="1276" w:type="dxa"/>
          </w:tcPr>
          <w:p w:rsidR="00D36BE4" w:rsidRPr="002E08BC" w:rsidRDefault="00D36BE4" w:rsidP="00651302">
            <w:pPr>
              <w:pStyle w:val="af"/>
              <w:ind w:right="9"/>
              <w:jc w:val="left"/>
              <w:rPr>
                <w:b w:val="0"/>
                <w:lang w:val="ru-RU"/>
              </w:rPr>
            </w:pPr>
            <w:r w:rsidRPr="002E08BC">
              <w:rPr>
                <w:b w:val="0"/>
                <w:lang w:val="ru-RU"/>
              </w:rPr>
              <w:t>Кол</w:t>
            </w:r>
            <w:r>
              <w:rPr>
                <w:b w:val="0"/>
                <w:lang w:val="ru-RU"/>
              </w:rPr>
              <w:t>-</w:t>
            </w:r>
            <w:r w:rsidRPr="002E08BC">
              <w:rPr>
                <w:b w:val="0"/>
                <w:lang w:val="ru-RU"/>
              </w:rPr>
              <w:t>во, штука</w:t>
            </w:r>
          </w:p>
        </w:tc>
        <w:tc>
          <w:tcPr>
            <w:tcW w:w="3969" w:type="dxa"/>
            <w:shd w:val="clear" w:color="auto" w:fill="auto"/>
            <w:vAlign w:val="center"/>
          </w:tcPr>
          <w:p w:rsidR="00D36BE4" w:rsidRPr="002E08BC" w:rsidRDefault="00D36BE4" w:rsidP="007741AE">
            <w:pPr>
              <w:pStyle w:val="af"/>
              <w:ind w:right="9"/>
              <w:rPr>
                <w:b w:val="0"/>
              </w:rPr>
            </w:pPr>
            <w:r w:rsidRPr="002E08BC">
              <w:rPr>
                <w:b w:val="0"/>
              </w:rPr>
              <w:t>Наименование характеристики (показателя)</w:t>
            </w:r>
          </w:p>
        </w:tc>
        <w:tc>
          <w:tcPr>
            <w:tcW w:w="4678" w:type="dxa"/>
            <w:shd w:val="clear" w:color="auto" w:fill="auto"/>
            <w:vAlign w:val="center"/>
          </w:tcPr>
          <w:p w:rsidR="00D36BE4" w:rsidRPr="002E08BC" w:rsidRDefault="00D36BE4" w:rsidP="007741AE">
            <w:pPr>
              <w:pStyle w:val="af"/>
              <w:tabs>
                <w:tab w:val="left" w:pos="1050"/>
              </w:tabs>
              <w:ind w:right="9"/>
              <w:rPr>
                <w:b w:val="0"/>
              </w:rPr>
            </w:pPr>
            <w:r w:rsidRPr="002E08BC">
              <w:rPr>
                <w:b w:val="0"/>
              </w:rPr>
              <w:t>Значение характеристики (показателя)</w:t>
            </w:r>
          </w:p>
        </w:tc>
        <w:tc>
          <w:tcPr>
            <w:tcW w:w="1984" w:type="dxa"/>
            <w:shd w:val="clear" w:color="auto" w:fill="auto"/>
            <w:vAlign w:val="center"/>
          </w:tcPr>
          <w:p w:rsidR="00D36BE4" w:rsidRPr="002E08BC" w:rsidRDefault="00D36BE4" w:rsidP="007741AE">
            <w:pPr>
              <w:pStyle w:val="af"/>
              <w:ind w:right="9"/>
              <w:rPr>
                <w:b w:val="0"/>
              </w:rPr>
            </w:pPr>
            <w:r w:rsidRPr="002E08BC">
              <w:rPr>
                <w:b w:val="0"/>
              </w:rPr>
              <w:t>Единица измерения характеристики (показателя)</w:t>
            </w:r>
          </w:p>
        </w:tc>
        <w:tc>
          <w:tcPr>
            <w:tcW w:w="1984" w:type="dxa"/>
          </w:tcPr>
          <w:p w:rsidR="00D36BE4" w:rsidRPr="00D36BE4" w:rsidRDefault="00D36BE4" w:rsidP="007741AE">
            <w:pPr>
              <w:pStyle w:val="af"/>
              <w:ind w:right="9"/>
              <w:rPr>
                <w:b w:val="0"/>
                <w:lang w:val="ru-RU"/>
              </w:rPr>
            </w:pPr>
            <w:r>
              <w:rPr>
                <w:b w:val="0"/>
                <w:lang w:val="ru-RU"/>
              </w:rPr>
              <w:t xml:space="preserve">Гарантийные условия </w:t>
            </w:r>
          </w:p>
        </w:tc>
      </w:tr>
      <w:tr w:rsidR="00D36BE4" w:rsidRPr="005319F4" w:rsidTr="00D36BE4">
        <w:tc>
          <w:tcPr>
            <w:tcW w:w="2098" w:type="dxa"/>
            <w:vMerge w:val="restart"/>
          </w:tcPr>
          <w:p w:rsidR="00D36BE4" w:rsidRPr="002E08BC" w:rsidRDefault="00D36BE4" w:rsidP="00084AE6">
            <w:pPr>
              <w:keepNext/>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4"/>
                <w:szCs w:val="24"/>
              </w:rPr>
            </w:pPr>
            <w:r w:rsidRPr="002E08BC">
              <w:rPr>
                <w:rFonts w:ascii="Times New Roman" w:eastAsia="Times New Roman" w:hAnsi="Times New Roman" w:cs="Times New Roman"/>
                <w:bCs/>
                <w:kern w:val="32"/>
                <w:sz w:val="24"/>
                <w:szCs w:val="24"/>
              </w:rPr>
              <w:t xml:space="preserve">Ступенькоход с интегрированным креслом Лама УЛП или эквивалент </w:t>
            </w:r>
          </w:p>
          <w:p w:rsidR="00D36BE4" w:rsidRPr="002E08BC" w:rsidRDefault="00D36BE4" w:rsidP="00084AE6">
            <w:pPr>
              <w:keepNext/>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4"/>
                <w:szCs w:val="24"/>
              </w:rPr>
            </w:pPr>
          </w:p>
          <w:p w:rsidR="00D36BE4" w:rsidRPr="002E08BC" w:rsidRDefault="00D36BE4" w:rsidP="00084AE6">
            <w:pPr>
              <w:keepNext/>
              <w:widowControl w:val="0"/>
              <w:autoSpaceDE w:val="0"/>
              <w:autoSpaceDN w:val="0"/>
              <w:adjustRightInd w:val="0"/>
              <w:spacing w:after="0" w:line="240" w:lineRule="auto"/>
              <w:jc w:val="both"/>
              <w:outlineLvl w:val="0"/>
              <w:rPr>
                <w:rFonts w:ascii="Times New Roman" w:hAnsi="Times New Roman" w:cs="Times New Roman"/>
                <w:sz w:val="24"/>
                <w:szCs w:val="24"/>
                <w:shd w:val="clear" w:color="auto" w:fill="FFFFFF"/>
              </w:rPr>
            </w:pPr>
            <w:r>
              <w:rPr>
                <w:rFonts w:ascii="Times New Roman" w:eastAsia="Times New Roman" w:hAnsi="Times New Roman" w:cs="Times New Roman"/>
                <w:bCs/>
                <w:kern w:val="32"/>
                <w:sz w:val="24"/>
                <w:szCs w:val="24"/>
              </w:rPr>
              <w:t>ОКПД2 28.22.11.190</w:t>
            </w:r>
          </w:p>
        </w:tc>
        <w:tc>
          <w:tcPr>
            <w:tcW w:w="1276" w:type="dxa"/>
            <w:vMerge w:val="restart"/>
          </w:tcPr>
          <w:p w:rsidR="00D36BE4" w:rsidRPr="002E08BC" w:rsidRDefault="00D36BE4" w:rsidP="00651302">
            <w:pPr>
              <w:jc w:val="cente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1</w:t>
            </w: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Тип</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lang w:bidi="ru-RU"/>
              </w:rPr>
              <w:t xml:space="preserve">Мобильное подъемное устройство </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val="restart"/>
          </w:tcPr>
          <w:p w:rsidR="00D36BE4" w:rsidRPr="00DD0DB7" w:rsidRDefault="00D36BE4" w:rsidP="00D36BE4">
            <w:pPr>
              <w:pStyle w:val="ConsPlusNormal"/>
              <w:jc w:val="both"/>
              <w:rPr>
                <w:sz w:val="20"/>
                <w:szCs w:val="20"/>
                <w:shd w:val="clear" w:color="auto" w:fill="FFFFFF"/>
              </w:rPr>
            </w:pPr>
            <w:r w:rsidRPr="00196633">
              <w:rPr>
                <w:b/>
                <w:sz w:val="20"/>
                <w:szCs w:val="20"/>
                <w:shd w:val="clear" w:color="auto" w:fill="FFFFFF"/>
              </w:rPr>
              <w:t xml:space="preserve">Информация о требованиях к гарантийному обслуживанию товара: </w:t>
            </w:r>
            <w:r w:rsidRPr="00DD0DB7">
              <w:rPr>
                <w:sz w:val="20"/>
                <w:szCs w:val="20"/>
                <w:shd w:val="clear" w:color="auto" w:fill="FFFFFF"/>
              </w:rPr>
              <w:t>гарантийное обслуживание Товара и расходы на устранение неполадок (включая запасные части, работы по устранению неполадок, транспортные расходы) осуществляются Поставщиком за свой счет в течение действия гарантийного срока.</w:t>
            </w:r>
          </w:p>
          <w:p w:rsidR="00D36BE4" w:rsidRPr="00DD0DB7" w:rsidRDefault="00D36BE4" w:rsidP="00D36BE4">
            <w:pPr>
              <w:pStyle w:val="ConsPlusNormal"/>
              <w:jc w:val="both"/>
              <w:rPr>
                <w:sz w:val="20"/>
                <w:szCs w:val="20"/>
                <w:shd w:val="clear" w:color="auto" w:fill="FFFFFF"/>
              </w:rPr>
            </w:pPr>
            <w:r w:rsidRPr="00196633">
              <w:rPr>
                <w:b/>
                <w:sz w:val="20"/>
                <w:szCs w:val="20"/>
                <w:shd w:val="clear" w:color="auto" w:fill="FFFFFF"/>
              </w:rPr>
              <w:t>Требования к гарантии производителя товара:</w:t>
            </w:r>
            <w:r w:rsidRPr="00DD0DB7">
              <w:rPr>
                <w:sz w:val="20"/>
                <w:szCs w:val="20"/>
                <w:shd w:val="clear" w:color="auto" w:fill="FFFFFF"/>
              </w:rPr>
              <w:t xml:space="preserve"> гарантия Поставщика на поставленный Товар составляет не менее 12 (двенадцати) месяцев. Гарантия </w:t>
            </w:r>
            <w:r w:rsidRPr="00DD0DB7">
              <w:rPr>
                <w:sz w:val="20"/>
                <w:szCs w:val="20"/>
                <w:shd w:val="clear" w:color="auto" w:fill="FFFFFF"/>
              </w:rPr>
              <w:lastRenderedPageBreak/>
              <w:t>производителя на Товар составляет не менее 12 (двенадцати) месяцев. Гарантийный срок начинает исчисляться со дня</w:t>
            </w:r>
            <w:r w:rsidR="00813020">
              <w:rPr>
                <w:sz w:val="20"/>
                <w:szCs w:val="20"/>
                <w:shd w:val="clear" w:color="auto" w:fill="FFFFFF"/>
              </w:rPr>
              <w:t xml:space="preserve"> подписания документа о приемке.</w:t>
            </w:r>
          </w:p>
          <w:p w:rsidR="00D36BE4" w:rsidRPr="00DD0DB7" w:rsidRDefault="00D36BE4" w:rsidP="00D36BE4">
            <w:pPr>
              <w:pStyle w:val="ConsPlusNormal"/>
              <w:jc w:val="both"/>
              <w:rPr>
                <w:b/>
                <w:sz w:val="20"/>
                <w:szCs w:val="20"/>
              </w:rPr>
            </w:pPr>
            <w:r w:rsidRPr="00196633">
              <w:rPr>
                <w:b/>
                <w:sz w:val="20"/>
                <w:szCs w:val="20"/>
                <w:shd w:val="clear" w:color="auto" w:fill="FFFFFF"/>
              </w:rPr>
              <w:t>Срок, на который предоставляется гарантия и (или) требования к объему предоставления гарантий качества товара, работы, услуги:</w:t>
            </w:r>
            <w:r w:rsidRPr="00DD0DB7">
              <w:rPr>
                <w:sz w:val="20"/>
                <w:szCs w:val="20"/>
                <w:shd w:val="clear" w:color="auto" w:fill="FFFFFF"/>
              </w:rPr>
              <w:t xml:space="preserve"> 12 месяцев с даты приемки заказчиком, в 100% объеме.</w:t>
            </w:r>
          </w:p>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Назначение</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Для перемещения пассажиров с ограниченной мобильностью как по лестничным пролетам (основная функция), так и по горизонтальной поверхности при помощи сопровождающего лица</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Изделие должно представлять собой подвижную конструкцию с</w:t>
            </w:r>
          </w:p>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сиденьем и спинкой, и электрической системой движения по ступеням лестничного марша</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Каркас изделия должен быть изготовлен из стальных профильных</w:t>
            </w:r>
          </w:p>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труб с защитным покрытием</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pStyle w:val="ad"/>
              <w:snapToGrid w:val="0"/>
              <w:ind w:firstLine="0"/>
              <w:rPr>
                <w:color w:val="000000"/>
                <w:sz w:val="24"/>
                <w:szCs w:val="24"/>
              </w:rPr>
            </w:pPr>
          </w:p>
        </w:tc>
        <w:tc>
          <w:tcPr>
            <w:tcW w:w="1276" w:type="dxa"/>
            <w:vMerge/>
          </w:tcPr>
          <w:p w:rsidR="00D36BE4" w:rsidRPr="002E08BC" w:rsidRDefault="00D36BE4" w:rsidP="007741AE">
            <w:pPr>
              <w:pStyle w:val="ad"/>
              <w:snapToGrid w:val="0"/>
              <w:ind w:firstLine="0"/>
              <w:rPr>
                <w:color w:val="000000"/>
                <w:sz w:val="24"/>
                <w:szCs w:val="24"/>
              </w:rPr>
            </w:pPr>
          </w:p>
        </w:tc>
        <w:tc>
          <w:tcPr>
            <w:tcW w:w="3969" w:type="dxa"/>
            <w:shd w:val="clear" w:color="auto" w:fill="auto"/>
            <w:vAlign w:val="center"/>
          </w:tcPr>
          <w:p w:rsidR="00D36BE4" w:rsidRPr="002E08BC" w:rsidRDefault="00D36BE4" w:rsidP="007741AE">
            <w:pPr>
              <w:pStyle w:val="ad"/>
              <w:snapToGrid w:val="0"/>
              <w:ind w:firstLine="0"/>
              <w:rPr>
                <w:color w:val="000000"/>
                <w:sz w:val="24"/>
                <w:szCs w:val="24"/>
              </w:rPr>
            </w:pPr>
            <w:r w:rsidRPr="002E08BC">
              <w:rPr>
                <w:color w:val="000000"/>
                <w:sz w:val="24"/>
                <w:szCs w:val="24"/>
              </w:rPr>
              <w:t xml:space="preserve">Длина изделия по подножкам или другим крайним точкам </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1100</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миллиметр</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c>
          <w:tcPr>
            <w:tcW w:w="2098" w:type="dxa"/>
            <w:vMerge/>
          </w:tcPr>
          <w:p w:rsidR="00D36BE4" w:rsidRPr="002E08BC" w:rsidRDefault="00D36BE4" w:rsidP="007741AE">
            <w:pPr>
              <w:pStyle w:val="ad"/>
              <w:snapToGrid w:val="0"/>
              <w:ind w:firstLine="0"/>
              <w:jc w:val="left"/>
              <w:rPr>
                <w:color w:val="000000"/>
                <w:sz w:val="24"/>
                <w:szCs w:val="24"/>
              </w:rPr>
            </w:pPr>
          </w:p>
        </w:tc>
        <w:tc>
          <w:tcPr>
            <w:tcW w:w="1276" w:type="dxa"/>
            <w:vMerge/>
          </w:tcPr>
          <w:p w:rsidR="00D36BE4" w:rsidRPr="002E08BC" w:rsidRDefault="00D36BE4" w:rsidP="007741AE">
            <w:pPr>
              <w:pStyle w:val="ad"/>
              <w:snapToGrid w:val="0"/>
              <w:ind w:firstLine="0"/>
              <w:jc w:val="left"/>
              <w:rPr>
                <w:color w:val="000000"/>
                <w:sz w:val="24"/>
                <w:szCs w:val="24"/>
              </w:rPr>
            </w:pPr>
          </w:p>
        </w:tc>
        <w:tc>
          <w:tcPr>
            <w:tcW w:w="3969" w:type="dxa"/>
            <w:shd w:val="clear" w:color="auto" w:fill="auto"/>
            <w:vAlign w:val="center"/>
          </w:tcPr>
          <w:p w:rsidR="00D36BE4" w:rsidRPr="002E08BC" w:rsidRDefault="00D36BE4" w:rsidP="007741AE">
            <w:pPr>
              <w:pStyle w:val="ad"/>
              <w:snapToGrid w:val="0"/>
              <w:ind w:firstLine="0"/>
              <w:jc w:val="left"/>
              <w:rPr>
                <w:color w:val="000000"/>
                <w:sz w:val="24"/>
                <w:szCs w:val="24"/>
              </w:rPr>
            </w:pPr>
            <w:r w:rsidRPr="002E08BC">
              <w:rPr>
                <w:color w:val="000000"/>
                <w:sz w:val="24"/>
                <w:szCs w:val="24"/>
              </w:rPr>
              <w:t xml:space="preserve">Ширина изделия по подлокотникам или другим крайним точкам </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color w:val="1F1F1F"/>
                <w:sz w:val="24"/>
                <w:szCs w:val="24"/>
                <w:shd w:val="clear" w:color="auto" w:fill="FFFFFF"/>
              </w:rPr>
              <w:t>540</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миллиметр</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 xml:space="preserve">Ширина сиденья </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430</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миллиметр</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Глубина сиденья</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430</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миллиметр</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Сиденье должно состоять из жесткого основания с закрепленной нанем мягкой частью, которая должна быть изготовлена из пенополиуретана с обивкой</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Высота спинки</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660</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миллиметр</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Ширина спинки</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 xml:space="preserve">400 </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миллиметр</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Спинка должна состоять из жесткого основания с закрепленной на ней</w:t>
            </w:r>
            <w:r>
              <w:rPr>
                <w:rFonts w:ascii="Times New Roman" w:hAnsi="Times New Roman" w:cs="Times New Roman"/>
                <w:sz w:val="24"/>
                <w:szCs w:val="24"/>
                <w:shd w:val="clear" w:color="auto" w:fill="FFFFFF"/>
              </w:rPr>
              <w:t xml:space="preserve"> </w:t>
            </w:r>
            <w:r w:rsidRPr="002E08BC">
              <w:rPr>
                <w:rFonts w:ascii="Times New Roman" w:hAnsi="Times New Roman" w:cs="Times New Roman"/>
                <w:sz w:val="24"/>
                <w:szCs w:val="24"/>
                <w:shd w:val="clear" w:color="auto" w:fill="FFFFFF"/>
              </w:rPr>
              <w:t>мягкой частью которая должна быть изготовлена из пенополиуретана с обивкой</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Электрическая система движения должна оснащаться</w:t>
            </w:r>
            <w:r>
              <w:rPr>
                <w:rFonts w:ascii="Times New Roman" w:hAnsi="Times New Roman" w:cs="Times New Roman"/>
                <w:sz w:val="24"/>
                <w:szCs w:val="24"/>
                <w:shd w:val="clear" w:color="auto" w:fill="FFFFFF"/>
              </w:rPr>
              <w:t xml:space="preserve"> </w:t>
            </w:r>
            <w:r w:rsidRPr="002E08BC">
              <w:rPr>
                <w:rFonts w:ascii="Times New Roman" w:hAnsi="Times New Roman" w:cs="Times New Roman"/>
                <w:sz w:val="24"/>
                <w:szCs w:val="24"/>
                <w:shd w:val="clear" w:color="auto" w:fill="FFFFFF"/>
              </w:rPr>
              <w:t>аккумуляторной батареей</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Боковые рукояти для сопровождающего лица</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Наличие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Возможность регулировки высоты рукояти с фиксацией в необходимом положении для сопровождающего лица</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Подлокотники откидные</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Наличие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color w:val="000000"/>
                <w:sz w:val="24"/>
                <w:szCs w:val="24"/>
              </w:rPr>
            </w:pPr>
          </w:p>
        </w:tc>
        <w:tc>
          <w:tcPr>
            <w:tcW w:w="1276" w:type="dxa"/>
            <w:vMerge/>
          </w:tcPr>
          <w:p w:rsidR="00D36BE4" w:rsidRPr="002E08BC" w:rsidRDefault="00D36BE4" w:rsidP="007741AE">
            <w:pPr>
              <w:rPr>
                <w:rFonts w:ascii="Times New Roman" w:hAnsi="Times New Roman" w:cs="Times New Roman"/>
                <w:color w:val="000000"/>
                <w:sz w:val="24"/>
                <w:szCs w:val="24"/>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color w:val="000000"/>
                <w:sz w:val="24"/>
                <w:szCs w:val="24"/>
              </w:rPr>
              <w:t xml:space="preserve">Подлокотники должны обладать возможностью регулировки угла наклона в рабочем положении, фиксация необходимого угла опускания должна производиться </w:t>
            </w:r>
            <w:r w:rsidRPr="002E08BC">
              <w:rPr>
                <w:rFonts w:ascii="Times New Roman" w:hAnsi="Times New Roman" w:cs="Times New Roman"/>
                <w:color w:val="000000"/>
                <w:sz w:val="24"/>
                <w:szCs w:val="24"/>
              </w:rPr>
              <w:lastRenderedPageBreak/>
              <w:t>при помощи поворотного механизм, расположенного под подлокотниками</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lastRenderedPageBreak/>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Подножка откидная (единая для обеих ног), из стали с защитным покрытием</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Наличие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Ремни безопасности</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lang w:bidi="ru-RU"/>
              </w:rPr>
              <w:t>Наличие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Максимальная нагрузка</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lang w:bidi="ru-RU"/>
              </w:rPr>
            </w:pPr>
            <w:r w:rsidRPr="002E08BC">
              <w:rPr>
                <w:rFonts w:ascii="Times New Roman" w:hAnsi="Times New Roman" w:cs="Times New Roman"/>
                <w:sz w:val="24"/>
                <w:szCs w:val="24"/>
              </w:rPr>
              <w:t xml:space="preserve">160 </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r w:rsidRPr="002E08BC">
              <w:rPr>
                <w:rFonts w:ascii="Times New Roman" w:hAnsi="Times New Roman" w:cs="Times New Roman"/>
                <w:sz w:val="24"/>
                <w:szCs w:val="24"/>
              </w:rPr>
              <w:t>кг</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rPr>
          <w:trHeight w:val="199"/>
        </w:trPr>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Колесные опоры</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4</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штука</w:t>
            </w: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rPr>
          <w:trHeight w:val="276"/>
        </w:trPr>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Задние колесные опоры</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Литые</w:t>
            </w:r>
          </w:p>
        </w:tc>
        <w:tc>
          <w:tcPr>
            <w:tcW w:w="1984" w:type="dxa"/>
            <w:shd w:val="clear" w:color="auto" w:fill="auto"/>
            <w:vAlign w:val="center"/>
          </w:tcPr>
          <w:p w:rsidR="00D36BE4" w:rsidRPr="002E08BC" w:rsidRDefault="00D36BE4" w:rsidP="007741AE">
            <w:pPr>
              <w:jc w:val="center"/>
              <w:rPr>
                <w:rFonts w:ascii="Times New Roman" w:hAnsi="Times New Roman" w:cs="Times New Roman"/>
                <w:color w:val="FF0000"/>
                <w:sz w:val="24"/>
                <w:szCs w:val="24"/>
              </w:rPr>
            </w:pPr>
          </w:p>
        </w:tc>
        <w:tc>
          <w:tcPr>
            <w:tcW w:w="1984" w:type="dxa"/>
            <w:vMerge/>
          </w:tcPr>
          <w:p w:rsidR="00D36BE4" w:rsidRPr="002E08BC" w:rsidRDefault="00D36BE4" w:rsidP="007741AE">
            <w:pPr>
              <w:jc w:val="center"/>
              <w:rPr>
                <w:rFonts w:ascii="Times New Roman" w:hAnsi="Times New Roman" w:cs="Times New Roman"/>
                <w:color w:val="FF0000"/>
                <w:sz w:val="24"/>
                <w:szCs w:val="24"/>
              </w:rPr>
            </w:pPr>
          </w:p>
        </w:tc>
      </w:tr>
      <w:tr w:rsidR="00D36BE4" w:rsidRPr="005319F4" w:rsidTr="00D36BE4">
        <w:trPr>
          <w:trHeight w:val="387"/>
        </w:trPr>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Задние колесные опоры оборудованы автономным тормозным устройством</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lang w:bidi="ru-RU"/>
              </w:rPr>
              <w:t>Соответствие</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p>
        </w:tc>
        <w:tc>
          <w:tcPr>
            <w:tcW w:w="1984" w:type="dxa"/>
            <w:vMerge/>
          </w:tcPr>
          <w:p w:rsidR="00D36BE4" w:rsidRPr="002E08BC" w:rsidRDefault="00D36BE4" w:rsidP="007741AE">
            <w:pPr>
              <w:jc w:val="center"/>
              <w:rPr>
                <w:rFonts w:ascii="Times New Roman" w:hAnsi="Times New Roman" w:cs="Times New Roman"/>
                <w:sz w:val="24"/>
                <w:szCs w:val="24"/>
              </w:rPr>
            </w:pPr>
          </w:p>
        </w:tc>
      </w:tr>
      <w:tr w:rsidR="00D36BE4" w:rsidRPr="005319F4" w:rsidTr="00D36BE4">
        <w:trPr>
          <w:trHeight w:val="281"/>
        </w:trPr>
        <w:tc>
          <w:tcPr>
            <w:tcW w:w="2098" w:type="dxa"/>
            <w:vMerge/>
          </w:tcPr>
          <w:p w:rsidR="00D36BE4" w:rsidRPr="002E08BC" w:rsidRDefault="00D36BE4" w:rsidP="007741AE">
            <w:pPr>
              <w:rPr>
                <w:rFonts w:ascii="Times New Roman" w:hAnsi="Times New Roman" w:cs="Times New Roman"/>
                <w:sz w:val="24"/>
                <w:szCs w:val="24"/>
                <w:shd w:val="clear" w:color="auto" w:fill="FFFFFF"/>
              </w:rPr>
            </w:pPr>
          </w:p>
        </w:tc>
        <w:tc>
          <w:tcPr>
            <w:tcW w:w="1276" w:type="dxa"/>
            <w:vMerge/>
          </w:tcPr>
          <w:p w:rsidR="00D36BE4" w:rsidRPr="002E08BC" w:rsidRDefault="00D36BE4" w:rsidP="007741AE">
            <w:pPr>
              <w:rPr>
                <w:rFonts w:ascii="Times New Roman" w:hAnsi="Times New Roman" w:cs="Times New Roman"/>
                <w:sz w:val="24"/>
                <w:szCs w:val="24"/>
                <w:shd w:val="clear" w:color="auto" w:fill="FFFFFF"/>
              </w:rPr>
            </w:pPr>
          </w:p>
        </w:tc>
        <w:tc>
          <w:tcPr>
            <w:tcW w:w="3969" w:type="dxa"/>
            <w:shd w:val="clear" w:color="auto" w:fill="auto"/>
            <w:vAlign w:val="center"/>
          </w:tcPr>
          <w:p w:rsidR="00D36BE4" w:rsidRPr="002E08BC" w:rsidRDefault="00D36BE4" w:rsidP="007741AE">
            <w:pPr>
              <w:rPr>
                <w:rFonts w:ascii="Times New Roman" w:hAnsi="Times New Roman" w:cs="Times New Roman"/>
                <w:sz w:val="24"/>
                <w:szCs w:val="24"/>
                <w:shd w:val="clear" w:color="auto" w:fill="FFFFFF"/>
              </w:rPr>
            </w:pPr>
            <w:r w:rsidRPr="002E08BC">
              <w:rPr>
                <w:rFonts w:ascii="Times New Roman" w:hAnsi="Times New Roman" w:cs="Times New Roman"/>
                <w:sz w:val="24"/>
                <w:szCs w:val="24"/>
                <w:shd w:val="clear" w:color="auto" w:fill="FFFFFF"/>
              </w:rPr>
              <w:t>Рычажный стояночный тормоз</w:t>
            </w:r>
          </w:p>
        </w:tc>
        <w:tc>
          <w:tcPr>
            <w:tcW w:w="4678" w:type="dxa"/>
            <w:shd w:val="clear" w:color="auto" w:fill="auto"/>
            <w:vAlign w:val="center"/>
          </w:tcPr>
          <w:p w:rsidR="00D36BE4" w:rsidRPr="002E08BC" w:rsidRDefault="00D36BE4" w:rsidP="007741AE">
            <w:pPr>
              <w:jc w:val="center"/>
              <w:rPr>
                <w:rFonts w:ascii="Times New Roman" w:hAnsi="Times New Roman" w:cs="Times New Roman"/>
                <w:sz w:val="24"/>
                <w:szCs w:val="24"/>
              </w:rPr>
            </w:pPr>
            <w:r w:rsidRPr="002E08BC">
              <w:rPr>
                <w:rFonts w:ascii="Times New Roman" w:hAnsi="Times New Roman" w:cs="Times New Roman"/>
                <w:sz w:val="24"/>
                <w:szCs w:val="24"/>
              </w:rPr>
              <w:t>Наличие</w:t>
            </w:r>
          </w:p>
        </w:tc>
        <w:tc>
          <w:tcPr>
            <w:tcW w:w="1984" w:type="dxa"/>
            <w:shd w:val="clear" w:color="auto" w:fill="auto"/>
            <w:vAlign w:val="center"/>
          </w:tcPr>
          <w:p w:rsidR="00D36BE4" w:rsidRPr="002E08BC" w:rsidRDefault="00D36BE4" w:rsidP="007741AE">
            <w:pPr>
              <w:jc w:val="center"/>
              <w:rPr>
                <w:rFonts w:ascii="Times New Roman" w:hAnsi="Times New Roman" w:cs="Times New Roman"/>
                <w:sz w:val="24"/>
                <w:szCs w:val="24"/>
              </w:rPr>
            </w:pPr>
          </w:p>
        </w:tc>
        <w:tc>
          <w:tcPr>
            <w:tcW w:w="1984" w:type="dxa"/>
            <w:vMerge/>
          </w:tcPr>
          <w:p w:rsidR="00D36BE4" w:rsidRPr="002E08BC" w:rsidRDefault="00D36BE4" w:rsidP="007741AE">
            <w:pPr>
              <w:jc w:val="center"/>
              <w:rPr>
                <w:rFonts w:ascii="Times New Roman" w:hAnsi="Times New Roman" w:cs="Times New Roman"/>
                <w:sz w:val="24"/>
                <w:szCs w:val="24"/>
              </w:rPr>
            </w:pPr>
          </w:p>
        </w:tc>
      </w:tr>
    </w:tbl>
    <w:p w:rsidR="00471B5F" w:rsidRPr="004805B2" w:rsidRDefault="00471B5F" w:rsidP="00FF54A8">
      <w:pPr>
        <w:widowControl w:val="0"/>
        <w:autoSpaceDE w:val="0"/>
        <w:autoSpaceDN w:val="0"/>
        <w:adjustRightInd w:val="0"/>
        <w:spacing w:after="0" w:line="240" w:lineRule="auto"/>
        <w:ind w:firstLine="708"/>
        <w:jc w:val="center"/>
        <w:rPr>
          <w:rFonts w:ascii="Times New Roman" w:eastAsia="Times New Roman" w:hAnsi="Times New Roman" w:cs="Times New Roman"/>
          <w:i/>
          <w:sz w:val="24"/>
          <w:szCs w:val="24"/>
          <w:lang w:eastAsia="ru-RU"/>
        </w:rPr>
      </w:pPr>
    </w:p>
    <w:p w:rsidR="00FF54A8" w:rsidRPr="004805B2" w:rsidRDefault="00FF54A8" w:rsidP="00FF54A8">
      <w:pPr>
        <w:widowControl w:val="0"/>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FF54A8" w:rsidRPr="004805B2" w:rsidRDefault="00FF54A8" w:rsidP="00FF54A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FF54A8" w:rsidRDefault="00FF54A8"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0320" w:rsidRDefault="00E70320"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0320" w:rsidRDefault="00E70320"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0320" w:rsidRDefault="00E70320"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70320" w:rsidRPr="004805B2" w:rsidRDefault="00E70320" w:rsidP="00FF54A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F54A8" w:rsidRPr="004805B2" w:rsidRDefault="00FF54A8" w:rsidP="00FF54A8">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                Заказчик _______________                                                                                                     Поставщик ______________</w:t>
      </w:r>
    </w:p>
    <w:p w:rsidR="00FF54A8" w:rsidRPr="004805B2" w:rsidRDefault="00FF54A8" w:rsidP="00FF54A8">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sectPr w:rsidR="00FF54A8" w:rsidRPr="004805B2" w:rsidSect="008A6522">
          <w:pgSz w:w="16838" w:h="11906" w:orient="landscape"/>
          <w:pgMar w:top="851" w:right="425" w:bottom="1134" w:left="567" w:header="709" w:footer="709" w:gutter="0"/>
          <w:cols w:space="708"/>
          <w:docGrid w:linePitch="360"/>
        </w:sectPr>
      </w:pPr>
      <w:r w:rsidRPr="004805B2">
        <w:rPr>
          <w:rFonts w:ascii="Times New Roman" w:eastAsia="Times New Roman" w:hAnsi="Times New Roman" w:cs="Times New Roman"/>
          <w:sz w:val="24"/>
          <w:szCs w:val="24"/>
          <w:lang w:eastAsia="ru-RU"/>
        </w:rPr>
        <w:t xml:space="preserve">                               М.п.</w:t>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t>м.п</w:t>
      </w:r>
    </w:p>
    <w:p w:rsidR="00FF54A8" w:rsidRPr="004805B2" w:rsidRDefault="00FF54A8" w:rsidP="00FF54A8">
      <w:pPr>
        <w:keepNext/>
        <w:keepLines/>
        <w:widowControl w:val="0"/>
        <w:tabs>
          <w:tab w:val="left" w:pos="2373"/>
          <w:tab w:val="center" w:pos="4818"/>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lastRenderedPageBreak/>
        <w:t>Приложение № 2 к Контракту</w:t>
      </w:r>
    </w:p>
    <w:p w:rsidR="00FF54A8" w:rsidRPr="004805B2" w:rsidRDefault="00FF54A8" w:rsidP="00FF54A8">
      <w:pPr>
        <w:widowControl w:val="0"/>
        <w:autoSpaceDE w:val="0"/>
        <w:autoSpaceDN w:val="0"/>
        <w:adjustRightInd w:val="0"/>
        <w:spacing w:after="0" w:line="240" w:lineRule="auto"/>
        <w:ind w:left="5580"/>
        <w:jc w:val="right"/>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от «__»_______2026г. № ____</w:t>
      </w:r>
    </w:p>
    <w:p w:rsidR="00FF54A8" w:rsidRPr="004805B2" w:rsidRDefault="00FF54A8" w:rsidP="00FF54A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805B2">
        <w:rPr>
          <w:rFonts w:ascii="Times New Roman" w:eastAsia="Times New Roman" w:hAnsi="Times New Roman" w:cs="Times New Roman"/>
          <w:b/>
          <w:bCs/>
          <w:sz w:val="24"/>
          <w:szCs w:val="24"/>
          <w:lang w:eastAsia="ru-RU"/>
        </w:rPr>
        <w:t>КАЛЕНДАРНЫЙ ПЛАН</w:t>
      </w:r>
    </w:p>
    <w:p w:rsidR="00FF54A8" w:rsidRPr="004805B2" w:rsidRDefault="00FF54A8" w:rsidP="00FF54A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805B2">
        <w:rPr>
          <w:rFonts w:ascii="Times New Roman" w:eastAsia="Times New Roman" w:hAnsi="Times New Roman" w:cs="Times New Roman"/>
          <w:b/>
          <w:bCs/>
          <w:sz w:val="24"/>
          <w:szCs w:val="24"/>
          <w:lang w:eastAsia="ru-RU"/>
        </w:rPr>
        <w:t>выполнения поставки по Договору</w:t>
      </w:r>
    </w:p>
    <w:p w:rsidR="00FF54A8" w:rsidRPr="004805B2" w:rsidRDefault="00FF54A8" w:rsidP="00FF54A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bl>
      <w:tblPr>
        <w:tblW w:w="11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061"/>
        <w:gridCol w:w="1581"/>
        <w:gridCol w:w="1496"/>
        <w:gridCol w:w="2006"/>
        <w:gridCol w:w="3382"/>
      </w:tblGrid>
      <w:tr w:rsidR="00FF54A8" w:rsidRPr="004805B2" w:rsidTr="0015067C">
        <w:trPr>
          <w:trHeight w:val="971"/>
          <w:jc w:val="center"/>
        </w:trPr>
        <w:tc>
          <w:tcPr>
            <w:tcW w:w="507" w:type="dxa"/>
            <w:vAlign w:val="center"/>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w:t>
            </w:r>
          </w:p>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п/п</w:t>
            </w:r>
          </w:p>
        </w:tc>
        <w:tc>
          <w:tcPr>
            <w:tcW w:w="1387" w:type="dxa"/>
            <w:vAlign w:val="center"/>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Наименование Товара, ОКПД2</w:t>
            </w:r>
          </w:p>
        </w:tc>
        <w:tc>
          <w:tcPr>
            <w:tcW w:w="1490" w:type="dxa"/>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Количество, ед.измерения</w:t>
            </w:r>
          </w:p>
        </w:tc>
        <w:tc>
          <w:tcPr>
            <w:tcW w:w="1526" w:type="dxa"/>
            <w:vAlign w:val="center"/>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Срок поставки Товара</w:t>
            </w:r>
          </w:p>
        </w:tc>
        <w:tc>
          <w:tcPr>
            <w:tcW w:w="2030" w:type="dxa"/>
            <w:vAlign w:val="center"/>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Требования к размерам и упаковке Товара</w:t>
            </w:r>
          </w:p>
        </w:tc>
        <w:tc>
          <w:tcPr>
            <w:tcW w:w="4126" w:type="dxa"/>
            <w:vAlign w:val="center"/>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Место и условия поставки Товара</w:t>
            </w:r>
          </w:p>
        </w:tc>
      </w:tr>
      <w:tr w:rsidR="00FF54A8" w:rsidRPr="004805B2" w:rsidTr="0015067C">
        <w:trPr>
          <w:trHeight w:val="3341"/>
          <w:jc w:val="center"/>
        </w:trPr>
        <w:tc>
          <w:tcPr>
            <w:tcW w:w="507" w:type="dxa"/>
            <w:vAlign w:val="center"/>
          </w:tcPr>
          <w:p w:rsidR="00FF54A8" w:rsidRPr="004805B2" w:rsidRDefault="00FF54A8" w:rsidP="00C66FC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805B2">
              <w:rPr>
                <w:rFonts w:ascii="Times New Roman" w:eastAsia="Times New Roman" w:hAnsi="Times New Roman" w:cs="Times New Roman"/>
                <w:bCs/>
                <w:sz w:val="24"/>
                <w:szCs w:val="24"/>
                <w:lang w:eastAsia="ru-RU"/>
              </w:rPr>
              <w:t>1</w:t>
            </w:r>
          </w:p>
        </w:tc>
        <w:tc>
          <w:tcPr>
            <w:tcW w:w="1387" w:type="dxa"/>
            <w:vAlign w:val="center"/>
          </w:tcPr>
          <w:p w:rsidR="0015067C" w:rsidRPr="002E08BC" w:rsidRDefault="0015067C" w:rsidP="0015067C">
            <w:pPr>
              <w:keepNext/>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4"/>
                <w:szCs w:val="24"/>
              </w:rPr>
            </w:pPr>
            <w:r w:rsidRPr="002E08BC">
              <w:rPr>
                <w:rFonts w:ascii="Times New Roman" w:eastAsia="Times New Roman" w:hAnsi="Times New Roman" w:cs="Times New Roman"/>
                <w:bCs/>
                <w:kern w:val="32"/>
                <w:sz w:val="24"/>
                <w:szCs w:val="24"/>
              </w:rPr>
              <w:t xml:space="preserve">Ступенькоход с интегрированным креслом Лама УЛП или эквивалент </w:t>
            </w:r>
          </w:p>
          <w:p w:rsidR="0015067C" w:rsidRPr="002E08BC" w:rsidRDefault="0015067C" w:rsidP="0015067C">
            <w:pPr>
              <w:keepNext/>
              <w:widowControl w:val="0"/>
              <w:autoSpaceDE w:val="0"/>
              <w:autoSpaceDN w:val="0"/>
              <w:adjustRightInd w:val="0"/>
              <w:spacing w:after="0" w:line="240" w:lineRule="auto"/>
              <w:jc w:val="both"/>
              <w:outlineLvl w:val="0"/>
              <w:rPr>
                <w:rFonts w:ascii="Times New Roman" w:eastAsia="Times New Roman" w:hAnsi="Times New Roman" w:cs="Times New Roman"/>
                <w:bCs/>
                <w:kern w:val="32"/>
                <w:sz w:val="24"/>
                <w:szCs w:val="24"/>
              </w:rPr>
            </w:pPr>
          </w:p>
          <w:p w:rsidR="00FF54A8" w:rsidRPr="004805B2" w:rsidRDefault="0015067C" w:rsidP="0015067C">
            <w:pPr>
              <w:keepNext/>
              <w:widowControl w:val="0"/>
              <w:autoSpaceDE w:val="0"/>
              <w:autoSpaceDN w:val="0"/>
              <w:adjustRightInd w:val="0"/>
              <w:spacing w:after="0" w:line="240" w:lineRule="auto"/>
              <w:jc w:val="center"/>
              <w:outlineLvl w:val="0"/>
              <w:rPr>
                <w:rFonts w:ascii="Cambria" w:eastAsia="Times New Roman" w:hAnsi="Cambria" w:cs="Times New Roman"/>
                <w:b/>
                <w:bCs/>
                <w:kern w:val="32"/>
                <w:sz w:val="24"/>
                <w:szCs w:val="24"/>
              </w:rPr>
            </w:pPr>
            <w:r>
              <w:rPr>
                <w:rFonts w:ascii="Times New Roman" w:eastAsia="Times New Roman" w:hAnsi="Times New Roman" w:cs="Times New Roman"/>
                <w:bCs/>
                <w:kern w:val="32"/>
                <w:sz w:val="24"/>
                <w:szCs w:val="24"/>
              </w:rPr>
              <w:t>ОКПД2 28.22.11.190</w:t>
            </w:r>
          </w:p>
        </w:tc>
        <w:tc>
          <w:tcPr>
            <w:tcW w:w="1490" w:type="dxa"/>
          </w:tcPr>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FF54A8"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p>
          <w:p w:rsidR="00FF54A8" w:rsidRPr="004805B2" w:rsidRDefault="0015067C" w:rsidP="00C66FC8">
            <w:pPr>
              <w:tabs>
                <w:tab w:val="left" w:pos="360"/>
              </w:tabs>
              <w:spacing w:after="0" w:line="240" w:lineRule="auto"/>
              <w:ind w:left="142" w:firstLine="3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26" w:type="dxa"/>
            <w:vAlign w:val="center"/>
          </w:tcPr>
          <w:p w:rsidR="00FF54A8" w:rsidRPr="004805B2" w:rsidRDefault="00FF54A8" w:rsidP="0015067C">
            <w:pPr>
              <w:tabs>
                <w:tab w:val="left" w:pos="360"/>
              </w:tabs>
              <w:spacing w:after="0" w:line="240" w:lineRule="auto"/>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 xml:space="preserve">с даты заключения договора </w:t>
            </w:r>
            <w:r w:rsidR="0015067C">
              <w:rPr>
                <w:rFonts w:ascii="Times New Roman" w:eastAsia="Times New Roman" w:hAnsi="Times New Roman" w:cs="Times New Roman"/>
                <w:sz w:val="24"/>
                <w:szCs w:val="24"/>
                <w:lang w:eastAsia="ru-RU"/>
              </w:rPr>
              <w:t>в течение 15 рабочих дней.</w:t>
            </w:r>
          </w:p>
        </w:tc>
        <w:tc>
          <w:tcPr>
            <w:tcW w:w="2030" w:type="dxa"/>
            <w:shd w:val="clear" w:color="auto" w:fill="auto"/>
            <w:vAlign w:val="center"/>
          </w:tcPr>
          <w:p w:rsidR="00FF54A8" w:rsidRPr="004805B2" w:rsidRDefault="00FF54A8" w:rsidP="00C66FC8">
            <w:pPr>
              <w:widowControl w:val="0"/>
              <w:autoSpaceDE w:val="0"/>
              <w:autoSpaceDN w:val="0"/>
              <w:adjustRightInd w:val="0"/>
              <w:spacing w:after="0" w:line="240" w:lineRule="auto"/>
              <w:jc w:val="both"/>
              <w:rPr>
                <w:rFonts w:ascii="Times New Roman" w:eastAsia="Times New Roman" w:hAnsi="Times New Roman" w:cs="Times New Roman"/>
                <w:bCs/>
                <w:color w:val="000000"/>
                <w:spacing w:val="-2"/>
                <w:sz w:val="24"/>
                <w:szCs w:val="24"/>
                <w:lang w:eastAsia="ru-RU"/>
              </w:rPr>
            </w:pPr>
            <w:r w:rsidRPr="004805B2">
              <w:rPr>
                <w:rFonts w:ascii="Times New Roman" w:eastAsia="Times New Roman" w:hAnsi="Times New Roman" w:cs="Times New Roman"/>
                <w:bCs/>
                <w:color w:val="000000"/>
                <w:spacing w:val="-2"/>
                <w:sz w:val="24"/>
                <w:szCs w:val="24"/>
                <w:lang w:eastAsia="ru-RU"/>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w:t>
            </w:r>
          </w:p>
          <w:p w:rsidR="00FF54A8" w:rsidRPr="004805B2" w:rsidRDefault="00FF54A8" w:rsidP="002F66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26" w:type="dxa"/>
            <w:vAlign w:val="center"/>
          </w:tcPr>
          <w:p w:rsidR="00FF54A8" w:rsidRPr="004805B2" w:rsidRDefault="00FF54A8" w:rsidP="00C66FC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805B2">
              <w:rPr>
                <w:rFonts w:ascii="Times New Roman" w:eastAsia="Times New Roman" w:hAnsi="Times New Roman" w:cs="Times New Roman"/>
                <w:bCs/>
                <w:sz w:val="24"/>
                <w:szCs w:val="24"/>
                <w:lang w:eastAsia="ru-RU"/>
              </w:rPr>
              <w:t xml:space="preserve">Доставка до склада Заказчика, транспортом поставщика, разгрузка на склад Заказчиками силами и средствами Поставщика. </w:t>
            </w:r>
          </w:p>
          <w:p w:rsidR="00FF54A8" w:rsidRPr="004805B2" w:rsidRDefault="00FF54A8" w:rsidP="002F66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Адрес: Владимирская область, г. Кольчугино, ул.</w:t>
            </w:r>
            <w:r w:rsidR="002F66F3">
              <w:rPr>
                <w:rFonts w:ascii="Times New Roman" w:eastAsia="Times New Roman" w:hAnsi="Times New Roman" w:cs="Times New Roman"/>
                <w:sz w:val="24"/>
                <w:szCs w:val="24"/>
                <w:lang w:eastAsia="ru-RU"/>
              </w:rPr>
              <w:t>Победы, д.20А.</w:t>
            </w:r>
          </w:p>
        </w:tc>
      </w:tr>
    </w:tbl>
    <w:p w:rsidR="00FF54A8" w:rsidRPr="004805B2" w:rsidRDefault="00FF54A8" w:rsidP="00FF54A8">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pPr>
    </w:p>
    <w:p w:rsidR="00FF54A8" w:rsidRPr="004805B2" w:rsidRDefault="00FF54A8" w:rsidP="00FF54A8">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pPr>
    </w:p>
    <w:p w:rsidR="00FF54A8" w:rsidRPr="004805B2" w:rsidRDefault="00FF54A8" w:rsidP="00FF54A8">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pPr>
    </w:p>
    <w:p w:rsidR="00FF54A8" w:rsidRPr="004805B2" w:rsidRDefault="00FF54A8" w:rsidP="00FF54A8">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pPr>
    </w:p>
    <w:p w:rsidR="00FF54A8" w:rsidRPr="004805B2" w:rsidRDefault="00FF54A8" w:rsidP="002F66F3">
      <w:pPr>
        <w:widowControl w:val="0"/>
        <w:shd w:val="clear" w:color="auto" w:fill="FFFFFF"/>
        <w:autoSpaceDE w:val="0"/>
        <w:autoSpaceDN w:val="0"/>
        <w:adjustRightInd w:val="0"/>
        <w:spacing w:after="0" w:line="240" w:lineRule="auto"/>
        <w:ind w:right="883"/>
        <w:rPr>
          <w:rFonts w:ascii="Times New Roman" w:eastAsia="Times New Roman" w:hAnsi="Times New Roman" w:cs="Times New Roman"/>
          <w:sz w:val="24"/>
          <w:szCs w:val="24"/>
          <w:lang w:eastAsia="ru-RU"/>
        </w:rPr>
      </w:pPr>
      <w:r w:rsidRPr="004805B2">
        <w:rPr>
          <w:rFonts w:ascii="Times New Roman" w:eastAsia="Times New Roman" w:hAnsi="Times New Roman" w:cs="Times New Roman"/>
          <w:sz w:val="24"/>
          <w:szCs w:val="24"/>
          <w:lang w:eastAsia="ru-RU"/>
        </w:rPr>
        <w:t>Заказчик _______________                    Поставщик ______________</w:t>
      </w:r>
    </w:p>
    <w:p w:rsidR="00FF54A8" w:rsidRPr="004805B2" w:rsidRDefault="00FF54A8" w:rsidP="002F66F3">
      <w:pPr>
        <w:widowControl w:val="0"/>
        <w:shd w:val="clear" w:color="auto" w:fill="FFFFFF"/>
        <w:autoSpaceDE w:val="0"/>
        <w:autoSpaceDN w:val="0"/>
        <w:adjustRightInd w:val="0"/>
        <w:spacing w:after="0" w:line="240" w:lineRule="auto"/>
        <w:ind w:right="883"/>
        <w:rPr>
          <w:sz w:val="24"/>
          <w:szCs w:val="24"/>
        </w:rPr>
      </w:pPr>
      <w:r w:rsidRPr="004805B2">
        <w:rPr>
          <w:rFonts w:ascii="Times New Roman" w:eastAsia="Times New Roman" w:hAnsi="Times New Roman" w:cs="Times New Roman"/>
          <w:sz w:val="24"/>
          <w:szCs w:val="24"/>
          <w:lang w:eastAsia="ru-RU"/>
        </w:rPr>
        <w:t xml:space="preserve">                           М.п.</w:t>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002F66F3">
        <w:rPr>
          <w:rFonts w:ascii="Times New Roman" w:eastAsia="Times New Roman" w:hAnsi="Times New Roman" w:cs="Times New Roman"/>
          <w:sz w:val="24"/>
          <w:szCs w:val="24"/>
          <w:lang w:eastAsia="ru-RU"/>
        </w:rPr>
        <w:t>м.п.</w:t>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r>
      <w:r w:rsidRPr="004805B2">
        <w:rPr>
          <w:rFonts w:ascii="Times New Roman" w:eastAsia="Times New Roman" w:hAnsi="Times New Roman" w:cs="Times New Roman"/>
          <w:sz w:val="24"/>
          <w:szCs w:val="24"/>
          <w:lang w:eastAsia="ru-RU"/>
        </w:rPr>
        <w:tab/>
        <w:t xml:space="preserve"> </w:t>
      </w:r>
      <w:r w:rsidR="002F66F3">
        <w:rPr>
          <w:rFonts w:ascii="Times New Roman" w:eastAsia="Times New Roman" w:hAnsi="Times New Roman" w:cs="Times New Roman"/>
          <w:sz w:val="24"/>
          <w:szCs w:val="24"/>
          <w:lang w:eastAsia="ru-RU"/>
        </w:rPr>
        <w:t xml:space="preserve">                 </w:t>
      </w:r>
      <w:r w:rsidRPr="004805B2">
        <w:rPr>
          <w:rFonts w:ascii="Times New Roman" w:eastAsia="Times New Roman" w:hAnsi="Times New Roman" w:cs="Times New Roman"/>
          <w:sz w:val="24"/>
          <w:szCs w:val="24"/>
          <w:lang w:eastAsia="ru-RU"/>
        </w:rPr>
        <w:tab/>
      </w:r>
    </w:p>
    <w:p w:rsidR="00FF54A8" w:rsidRPr="004805B2" w:rsidRDefault="00FF54A8"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 w:val="24"/>
          <w:szCs w:val="24"/>
          <w:lang w:eastAsia="ru-RU"/>
        </w:rPr>
      </w:pPr>
    </w:p>
    <w:p w:rsidR="00321651" w:rsidRPr="004805B2"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 w:val="24"/>
          <w:szCs w:val="24"/>
          <w:lang w:eastAsia="ru-RU"/>
        </w:rPr>
      </w:pPr>
    </w:p>
    <w:p w:rsidR="00321651" w:rsidRPr="004805B2" w:rsidRDefault="00321651" w:rsidP="005062DF">
      <w:pPr>
        <w:widowControl w:val="0"/>
        <w:tabs>
          <w:tab w:val="left" w:pos="3491"/>
        </w:tabs>
        <w:autoSpaceDE w:val="0"/>
        <w:autoSpaceDN w:val="0"/>
        <w:adjustRightInd w:val="0"/>
        <w:spacing w:after="0" w:line="240" w:lineRule="auto"/>
        <w:rPr>
          <w:rFonts w:ascii="Times New Roman" w:eastAsia="Times New Roman" w:hAnsi="Times New Roman" w:cs="Times New Roman"/>
          <w:b/>
          <w:sz w:val="24"/>
          <w:szCs w:val="24"/>
          <w:lang w:eastAsia="ru-RU"/>
        </w:rPr>
      </w:pPr>
    </w:p>
    <w:sectPr w:rsidR="00321651" w:rsidRPr="004805B2" w:rsidSect="004D7FCF">
      <w:pgSz w:w="11906" w:h="16838"/>
      <w:pgMar w:top="567" w:right="851" w:bottom="42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398" w:rsidRDefault="002B7398">
      <w:pPr>
        <w:spacing w:after="0" w:line="240" w:lineRule="auto"/>
      </w:pPr>
      <w:r>
        <w:separator/>
      </w:r>
    </w:p>
  </w:endnote>
  <w:endnote w:type="continuationSeparator" w:id="1">
    <w:p w:rsidR="002B7398" w:rsidRDefault="002B73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C8" w:rsidRDefault="00C66FC8" w:rsidP="00C66FC8">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1</w:t>
    </w:r>
    <w:r>
      <w:rPr>
        <w:rStyle w:val="a3"/>
      </w:rPr>
      <w:fldChar w:fldCharType="end"/>
    </w:r>
  </w:p>
  <w:p w:rsidR="00C66FC8" w:rsidRDefault="00C66FC8" w:rsidP="00C66FC8">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C8" w:rsidRDefault="00C66FC8" w:rsidP="00C66FC8">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D40B4B">
      <w:rPr>
        <w:rStyle w:val="a3"/>
        <w:noProof/>
      </w:rPr>
      <w:t>1</w:t>
    </w:r>
    <w:r>
      <w:rPr>
        <w:rStyle w:val="a3"/>
      </w:rPr>
      <w:fldChar w:fldCharType="end"/>
    </w:r>
  </w:p>
  <w:p w:rsidR="00C66FC8" w:rsidRDefault="00C66FC8" w:rsidP="00C66FC8">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398" w:rsidRDefault="002B7398">
      <w:pPr>
        <w:spacing w:after="0" w:line="240" w:lineRule="auto"/>
      </w:pPr>
      <w:r>
        <w:separator/>
      </w:r>
    </w:p>
  </w:footnote>
  <w:footnote w:type="continuationSeparator" w:id="1">
    <w:p w:rsidR="002B7398" w:rsidRDefault="002B73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4">
    <w:nsid w:val="725B5671"/>
    <w:multiLevelType w:val="hybridMultilevel"/>
    <w:tmpl w:val="FEFE0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803634"/>
    <w:rsid w:val="00065F64"/>
    <w:rsid w:val="00071443"/>
    <w:rsid w:val="00071C7F"/>
    <w:rsid w:val="00084AE6"/>
    <w:rsid w:val="00085C15"/>
    <w:rsid w:val="00096209"/>
    <w:rsid w:val="000C0EFF"/>
    <w:rsid w:val="000E325F"/>
    <w:rsid w:val="00103F69"/>
    <w:rsid w:val="0015067C"/>
    <w:rsid w:val="00171051"/>
    <w:rsid w:val="00174042"/>
    <w:rsid w:val="001C3A4A"/>
    <w:rsid w:val="001E68E1"/>
    <w:rsid w:val="002021FD"/>
    <w:rsid w:val="002311A3"/>
    <w:rsid w:val="00267645"/>
    <w:rsid w:val="00277609"/>
    <w:rsid w:val="00282A3A"/>
    <w:rsid w:val="002B7398"/>
    <w:rsid w:val="002D6962"/>
    <w:rsid w:val="002D7AE6"/>
    <w:rsid w:val="002E08BC"/>
    <w:rsid w:val="002E3D84"/>
    <w:rsid w:val="002F66F3"/>
    <w:rsid w:val="00316430"/>
    <w:rsid w:val="00321651"/>
    <w:rsid w:val="00327EE4"/>
    <w:rsid w:val="00384255"/>
    <w:rsid w:val="00396A59"/>
    <w:rsid w:val="003E1091"/>
    <w:rsid w:val="003E41DC"/>
    <w:rsid w:val="00412276"/>
    <w:rsid w:val="004346AA"/>
    <w:rsid w:val="00436ACB"/>
    <w:rsid w:val="00457AF3"/>
    <w:rsid w:val="00471B5F"/>
    <w:rsid w:val="004805B2"/>
    <w:rsid w:val="00482A2C"/>
    <w:rsid w:val="004953AD"/>
    <w:rsid w:val="004D7FCF"/>
    <w:rsid w:val="005034B6"/>
    <w:rsid w:val="005062DF"/>
    <w:rsid w:val="0051656F"/>
    <w:rsid w:val="00565632"/>
    <w:rsid w:val="00585525"/>
    <w:rsid w:val="005860CE"/>
    <w:rsid w:val="00606801"/>
    <w:rsid w:val="00623DF2"/>
    <w:rsid w:val="00631644"/>
    <w:rsid w:val="00633434"/>
    <w:rsid w:val="00651302"/>
    <w:rsid w:val="006772E0"/>
    <w:rsid w:val="006820B1"/>
    <w:rsid w:val="006A6EA7"/>
    <w:rsid w:val="006B15E6"/>
    <w:rsid w:val="006B7977"/>
    <w:rsid w:val="006E2FF5"/>
    <w:rsid w:val="006F7729"/>
    <w:rsid w:val="00704438"/>
    <w:rsid w:val="00711BEA"/>
    <w:rsid w:val="00721A4D"/>
    <w:rsid w:val="00725A81"/>
    <w:rsid w:val="007316C2"/>
    <w:rsid w:val="0075058F"/>
    <w:rsid w:val="007832B1"/>
    <w:rsid w:val="007B1B00"/>
    <w:rsid w:val="007B43A0"/>
    <w:rsid w:val="007E0A2F"/>
    <w:rsid w:val="007E6FAF"/>
    <w:rsid w:val="007F34E0"/>
    <w:rsid w:val="007F5F7C"/>
    <w:rsid w:val="00803634"/>
    <w:rsid w:val="00813020"/>
    <w:rsid w:val="0081750C"/>
    <w:rsid w:val="008421FF"/>
    <w:rsid w:val="008A6522"/>
    <w:rsid w:val="008C1DCE"/>
    <w:rsid w:val="008C3181"/>
    <w:rsid w:val="008E3EB4"/>
    <w:rsid w:val="008E671F"/>
    <w:rsid w:val="009060AF"/>
    <w:rsid w:val="00913385"/>
    <w:rsid w:val="00914B80"/>
    <w:rsid w:val="00916495"/>
    <w:rsid w:val="009322E0"/>
    <w:rsid w:val="00943723"/>
    <w:rsid w:val="00963350"/>
    <w:rsid w:val="0099659F"/>
    <w:rsid w:val="009C1A03"/>
    <w:rsid w:val="009C220D"/>
    <w:rsid w:val="009D3B13"/>
    <w:rsid w:val="009D409E"/>
    <w:rsid w:val="009F0184"/>
    <w:rsid w:val="009F16A9"/>
    <w:rsid w:val="009F6865"/>
    <w:rsid w:val="00A1413B"/>
    <w:rsid w:val="00A32CA5"/>
    <w:rsid w:val="00A478FC"/>
    <w:rsid w:val="00A564E0"/>
    <w:rsid w:val="00AC0E18"/>
    <w:rsid w:val="00AD69F4"/>
    <w:rsid w:val="00AF573B"/>
    <w:rsid w:val="00B03E46"/>
    <w:rsid w:val="00B05DB2"/>
    <w:rsid w:val="00B22D49"/>
    <w:rsid w:val="00B33705"/>
    <w:rsid w:val="00B55237"/>
    <w:rsid w:val="00B70B4F"/>
    <w:rsid w:val="00B73BE9"/>
    <w:rsid w:val="00BA76C4"/>
    <w:rsid w:val="00BB468C"/>
    <w:rsid w:val="00BC3539"/>
    <w:rsid w:val="00BC492C"/>
    <w:rsid w:val="00BE26FA"/>
    <w:rsid w:val="00C0736B"/>
    <w:rsid w:val="00C11FE0"/>
    <w:rsid w:val="00C66FC8"/>
    <w:rsid w:val="00C9063F"/>
    <w:rsid w:val="00CA629E"/>
    <w:rsid w:val="00CD24F6"/>
    <w:rsid w:val="00CE1C18"/>
    <w:rsid w:val="00D002DE"/>
    <w:rsid w:val="00D04701"/>
    <w:rsid w:val="00D14E38"/>
    <w:rsid w:val="00D36BE4"/>
    <w:rsid w:val="00D40B4B"/>
    <w:rsid w:val="00D418C0"/>
    <w:rsid w:val="00D549AC"/>
    <w:rsid w:val="00D639F3"/>
    <w:rsid w:val="00D6603E"/>
    <w:rsid w:val="00DC3341"/>
    <w:rsid w:val="00DD1AB0"/>
    <w:rsid w:val="00DF0B6B"/>
    <w:rsid w:val="00DF3095"/>
    <w:rsid w:val="00E1661C"/>
    <w:rsid w:val="00E20151"/>
    <w:rsid w:val="00E25C6F"/>
    <w:rsid w:val="00E26CC2"/>
    <w:rsid w:val="00E32B0D"/>
    <w:rsid w:val="00E70320"/>
    <w:rsid w:val="00E7263E"/>
    <w:rsid w:val="00E923CA"/>
    <w:rsid w:val="00EB48D8"/>
    <w:rsid w:val="00EE023E"/>
    <w:rsid w:val="00EE0970"/>
    <w:rsid w:val="00EF5480"/>
    <w:rsid w:val="00F07D01"/>
    <w:rsid w:val="00F22BFB"/>
    <w:rsid w:val="00F82E0E"/>
    <w:rsid w:val="00F8525C"/>
    <w:rsid w:val="00F85C9C"/>
    <w:rsid w:val="00FD5A76"/>
    <w:rsid w:val="00FF1149"/>
    <w:rsid w:val="00FF5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67C"/>
  </w:style>
  <w:style w:type="paragraph" w:styleId="1">
    <w:name w:val="heading 1"/>
    <w:basedOn w:val="a"/>
    <w:next w:val="a"/>
    <w:link w:val="10"/>
    <w:qFormat/>
    <w:rsid w:val="002D6962"/>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062DF"/>
  </w:style>
  <w:style w:type="paragraph" w:styleId="a4">
    <w:name w:val="footer"/>
    <w:basedOn w:val="a"/>
    <w:link w:val="a5"/>
    <w:rsid w:val="005062DF"/>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4"/>
    <w:rsid w:val="005062DF"/>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EB48D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B48D8"/>
    <w:rPr>
      <w:rFonts w:ascii="Segoe UI" w:hAnsi="Segoe UI" w:cs="Segoe UI"/>
      <w:sz w:val="18"/>
      <w:szCs w:val="18"/>
    </w:rPr>
  </w:style>
  <w:style w:type="character" w:styleId="a8">
    <w:name w:val="Hyperlink"/>
    <w:uiPriority w:val="99"/>
    <w:rsid w:val="00412276"/>
    <w:rPr>
      <w:color w:val="0000FF"/>
      <w:u w:val="single"/>
    </w:rPr>
  </w:style>
  <w:style w:type="paragraph" w:customStyle="1" w:styleId="Normalunindented">
    <w:name w:val="Normal unindented"/>
    <w:qFormat/>
    <w:rsid w:val="00412276"/>
    <w:pPr>
      <w:spacing w:before="120" w:after="120" w:line="276" w:lineRule="auto"/>
      <w:jc w:val="both"/>
    </w:pPr>
    <w:rPr>
      <w:rFonts w:ascii="Times New Roman" w:eastAsia="Times New Roman" w:hAnsi="Times New Roman" w:cs="Times New Roman"/>
      <w:lang w:eastAsia="ru-RU"/>
    </w:rPr>
  </w:style>
  <w:style w:type="paragraph" w:styleId="a9">
    <w:name w:val="No Spacing"/>
    <w:aliases w:val="для таблиц,Без интервала2,No Spacing,Бес интервала"/>
    <w:link w:val="aa"/>
    <w:uiPriority w:val="1"/>
    <w:qFormat/>
    <w:rsid w:val="00412276"/>
    <w:pPr>
      <w:spacing w:after="0" w:line="240" w:lineRule="auto"/>
    </w:pPr>
    <w:rPr>
      <w:rFonts w:ascii="Calibri" w:eastAsia="Calibri" w:hAnsi="Calibri" w:cs="Times New Roman"/>
    </w:rPr>
  </w:style>
  <w:style w:type="paragraph" w:styleId="ab">
    <w:name w:val="List Paragraph"/>
    <w:basedOn w:val="a"/>
    <w:uiPriority w:val="34"/>
    <w:qFormat/>
    <w:rsid w:val="00321651"/>
    <w:pPr>
      <w:spacing w:after="0" w:line="240" w:lineRule="auto"/>
      <w:ind w:left="720" w:firstLine="567"/>
      <w:contextualSpacing/>
      <w:jc w:val="both"/>
    </w:pPr>
  </w:style>
  <w:style w:type="character" w:customStyle="1" w:styleId="ac">
    <w:name w:val="Обычный без отступа Знак"/>
    <w:qFormat/>
    <w:rsid w:val="00321651"/>
    <w:rPr>
      <w:sz w:val="24"/>
      <w:szCs w:val="24"/>
      <w:lang w:val="ru-RU"/>
    </w:rPr>
  </w:style>
  <w:style w:type="character" w:customStyle="1" w:styleId="aa">
    <w:name w:val="Без интервала Знак"/>
    <w:aliases w:val="для таблиц Знак,Без интервала2 Знак,No Spacing Знак,Бес интервала Знак"/>
    <w:link w:val="a9"/>
    <w:uiPriority w:val="1"/>
    <w:rsid w:val="00321651"/>
    <w:rPr>
      <w:rFonts w:ascii="Calibri" w:eastAsia="Calibri" w:hAnsi="Calibri" w:cs="Times New Roman"/>
    </w:rPr>
  </w:style>
  <w:style w:type="character" w:customStyle="1" w:styleId="10">
    <w:name w:val="Заголовок 1 Знак"/>
    <w:basedOn w:val="a0"/>
    <w:link w:val="1"/>
    <w:rsid w:val="002D6962"/>
    <w:rPr>
      <w:rFonts w:ascii="Cambria" w:eastAsia="Times New Roman" w:hAnsi="Cambria" w:cs="Times New Roman"/>
      <w:b/>
      <w:bCs/>
      <w:color w:val="365F91"/>
      <w:sz w:val="28"/>
      <w:szCs w:val="28"/>
      <w:lang w:eastAsia="ru-RU"/>
    </w:rPr>
  </w:style>
  <w:style w:type="paragraph" w:customStyle="1" w:styleId="21">
    <w:name w:val="Список 21"/>
    <w:basedOn w:val="a"/>
    <w:rsid w:val="00FF54A8"/>
    <w:pPr>
      <w:spacing w:after="60" w:line="240" w:lineRule="auto"/>
      <w:ind w:left="566" w:hanging="283"/>
    </w:pPr>
    <w:rPr>
      <w:rFonts w:ascii="Times New Roman" w:eastAsia="Calibri" w:hAnsi="Times New Roman" w:cs="Times New Roman"/>
      <w:sz w:val="24"/>
      <w:szCs w:val="24"/>
      <w:lang w:eastAsia="ar-SA"/>
    </w:rPr>
  </w:style>
  <w:style w:type="paragraph" w:customStyle="1" w:styleId="Warning">
    <w:name w:val="Warning"/>
    <w:basedOn w:val="a"/>
    <w:next w:val="a"/>
    <w:uiPriority w:val="99"/>
    <w:qFormat/>
    <w:rsid w:val="00FF54A8"/>
    <w:pPr>
      <w:spacing w:before="120" w:after="120" w:line="276" w:lineRule="auto"/>
      <w:ind w:firstLine="708"/>
    </w:pPr>
    <w:rPr>
      <w:rFonts w:ascii="Times New Roman" w:eastAsia="Times New Roman" w:hAnsi="Times New Roman" w:cs="Times New Roman"/>
      <w:i/>
      <w:iCs/>
      <w:color w:val="E36C0A"/>
      <w:lang w:eastAsia="ru-RU"/>
    </w:rPr>
  </w:style>
  <w:style w:type="paragraph" w:styleId="ad">
    <w:name w:val="Body Text Indent"/>
    <w:basedOn w:val="a"/>
    <w:link w:val="ae"/>
    <w:rsid w:val="00471B5F"/>
    <w:pPr>
      <w:widowControl w:val="0"/>
      <w:autoSpaceDE w:val="0"/>
      <w:autoSpaceDN w:val="0"/>
      <w:spacing w:after="0" w:line="240" w:lineRule="auto"/>
      <w:ind w:firstLine="485"/>
      <w:jc w:val="both"/>
    </w:pPr>
    <w:rPr>
      <w:rFonts w:ascii="Times New Roman" w:eastAsia="Times New Roman" w:hAnsi="Times New Roman" w:cs="Times New Roman"/>
      <w:sz w:val="20"/>
      <w:szCs w:val="20"/>
      <w:lang w:eastAsia="ru-RU"/>
    </w:rPr>
  </w:style>
  <w:style w:type="character" w:customStyle="1" w:styleId="ae">
    <w:name w:val="Основной текст с отступом Знак"/>
    <w:basedOn w:val="a0"/>
    <w:link w:val="ad"/>
    <w:qFormat/>
    <w:rsid w:val="00471B5F"/>
    <w:rPr>
      <w:rFonts w:ascii="Times New Roman" w:eastAsia="Times New Roman" w:hAnsi="Times New Roman" w:cs="Times New Roman"/>
      <w:sz w:val="20"/>
      <w:szCs w:val="20"/>
      <w:lang w:eastAsia="ru-RU"/>
    </w:rPr>
  </w:style>
  <w:style w:type="paragraph" w:styleId="af">
    <w:name w:val="Title"/>
    <w:basedOn w:val="a"/>
    <w:link w:val="af0"/>
    <w:qFormat/>
    <w:rsid w:val="00471B5F"/>
    <w:pPr>
      <w:widowControl w:val="0"/>
      <w:autoSpaceDE w:val="0"/>
      <w:autoSpaceDN w:val="0"/>
      <w:spacing w:after="0" w:line="240" w:lineRule="auto"/>
      <w:jc w:val="center"/>
    </w:pPr>
    <w:rPr>
      <w:rFonts w:ascii="Times New Roman" w:eastAsia="Times New Roman" w:hAnsi="Times New Roman" w:cs="Times New Roman"/>
      <w:b/>
      <w:bCs/>
      <w:sz w:val="24"/>
      <w:szCs w:val="24"/>
      <w:lang/>
    </w:rPr>
  </w:style>
  <w:style w:type="character" w:customStyle="1" w:styleId="af0">
    <w:name w:val="Название Знак"/>
    <w:basedOn w:val="a0"/>
    <w:link w:val="af"/>
    <w:rsid w:val="00471B5F"/>
    <w:rPr>
      <w:rFonts w:ascii="Times New Roman" w:eastAsia="Times New Roman" w:hAnsi="Times New Roman" w:cs="Times New Roman"/>
      <w:b/>
      <w:bCs/>
      <w:sz w:val="24"/>
      <w:szCs w:val="24"/>
      <w:lang/>
    </w:rPr>
  </w:style>
  <w:style w:type="character" w:styleId="af1">
    <w:name w:val="Strong"/>
    <w:basedOn w:val="a0"/>
    <w:uiPriority w:val="22"/>
    <w:qFormat/>
    <w:rsid w:val="00084AE6"/>
    <w:rPr>
      <w:b/>
      <w:bCs/>
    </w:rPr>
  </w:style>
  <w:style w:type="paragraph" w:customStyle="1" w:styleId="ConsPlusNormal">
    <w:name w:val="ConsPlusNormal"/>
    <w:link w:val="ConsPlusNormal0"/>
    <w:qFormat/>
    <w:rsid w:val="00D36BE4"/>
    <w:pPr>
      <w:autoSpaceDE w:val="0"/>
      <w:autoSpaceDN w:val="0"/>
      <w:adjustRightInd w:val="0"/>
      <w:spacing w:after="0" w:line="240" w:lineRule="auto"/>
    </w:pPr>
    <w:rPr>
      <w:rFonts w:ascii="Times New Roman" w:eastAsia="Calibri" w:hAnsi="Times New Roman" w:cs="Times New Roman"/>
    </w:rPr>
  </w:style>
  <w:style w:type="character" w:customStyle="1" w:styleId="ConsPlusNormal0">
    <w:name w:val="ConsPlusNormal Знак"/>
    <w:link w:val="ConsPlusNormal"/>
    <w:qFormat/>
    <w:locked/>
    <w:rsid w:val="00D36BE4"/>
    <w:rPr>
      <w:rFonts w:ascii="Times New Roman" w:eastAsia="Calibri"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yperlink" Target="https://www.consultant.ru/document/cons_doc_LAW_547208/dc1993c2b5c2478f2ab15f73dba12882e6b458c8/" TargetMode="External"/><Relationship Id="rId18" Type="http://schemas.openxmlformats.org/officeDocument/2006/relationships/hyperlink" Target="https://www.consultant.ru/document/cons_doc_LAW_547208/dc1993c2b5c2478f2ab15f73dba12882e6b458c8/" TargetMode="External"/><Relationship Id="rId26" Type="http://schemas.openxmlformats.org/officeDocument/2006/relationships/hyperlink" Target="https://www.consultant.ru/document/cons_doc_LAW_547208/dc1993c2b5c2478f2ab15f73dba12882e6b458c8/" TargetMode="External"/><Relationship Id="rId39" Type="http://schemas.openxmlformats.org/officeDocument/2006/relationships/hyperlink" Target="https://www.consultant.ru/document/cons_doc_LAW_547208/dc1993c2b5c2478f2ab15f73dba12882e6b458c8/" TargetMode="External"/><Relationship Id="rId3" Type="http://schemas.openxmlformats.org/officeDocument/2006/relationships/settings" Target="settings.xml"/><Relationship Id="rId21" Type="http://schemas.openxmlformats.org/officeDocument/2006/relationships/hyperlink" Target="https://www.consultant.ru/document/cons_doc_LAW_547208/dc1993c2b5c2478f2ab15f73dba12882e6b458c8/" TargetMode="External"/><Relationship Id="rId34" Type="http://schemas.openxmlformats.org/officeDocument/2006/relationships/hyperlink" Target="https://www.consultant.ru/document/cons_doc_LAW_547208/dc1993c2b5c2478f2ab15f73dba12882e6b458c8/" TargetMode="External"/><Relationship Id="rId42" Type="http://schemas.openxmlformats.org/officeDocument/2006/relationships/hyperlink" Target="mailto:kolchugino_kcson@uszn.avo.ru" TargetMode="Externa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yperlink" Target="https://www.consultant.ru/document/cons_doc_LAW_547208/dc1993c2b5c2478f2ab15f73dba12882e6b458c8/" TargetMode="External"/><Relationship Id="rId17" Type="http://schemas.openxmlformats.org/officeDocument/2006/relationships/hyperlink" Target="https://www.consultant.ru/document/cons_doc_LAW_547208/dc1993c2b5c2478f2ab15f73dba12882e6b458c8/" TargetMode="External"/><Relationship Id="rId25" Type="http://schemas.openxmlformats.org/officeDocument/2006/relationships/hyperlink" Target="https://www.consultant.ru/document/cons_doc_LAW_547208/dc1993c2b5c2478f2ab15f73dba12882e6b458c8/" TargetMode="External"/><Relationship Id="rId33" Type="http://schemas.openxmlformats.org/officeDocument/2006/relationships/hyperlink" Target="https://www.consultant.ru/document/cons_doc_LAW_547208/dc1993c2b5c2478f2ab15f73dba12882e6b458c8/" TargetMode="External"/><Relationship Id="rId38" Type="http://schemas.openxmlformats.org/officeDocument/2006/relationships/hyperlink" Target="https://www.consultant.ru/document/cons_doc_LAW_547208/dc1993c2b5c2478f2ab15f73dba12882e6b458c8/"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onsultant.ru/document/cons_doc_LAW_547208/dc1993c2b5c2478f2ab15f73dba12882e6b458c8/" TargetMode="External"/><Relationship Id="rId20" Type="http://schemas.openxmlformats.org/officeDocument/2006/relationships/hyperlink" Target="https://www.consultant.ru/document/cons_doc_LAW_547208/dc1993c2b5c2478f2ab15f73dba12882e6b458c8/" TargetMode="External"/><Relationship Id="rId29" Type="http://schemas.openxmlformats.org/officeDocument/2006/relationships/hyperlink" Target="https://www.consultant.ru/document/cons_doc_LAW_547208/dc1993c2b5c2478f2ab15f73dba12882e6b458c8/" TargetMode="External"/><Relationship Id="rId41" Type="http://schemas.openxmlformats.org/officeDocument/2006/relationships/hyperlink" Target="https://www.consultant.ru/document/cons_doc_LAW_547208/dc1993c2b5c2478f2ab15f73dba12882e6b458c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547208/dc1993c2b5c2478f2ab15f73dba12882e6b458c8/" TargetMode="External"/><Relationship Id="rId24" Type="http://schemas.openxmlformats.org/officeDocument/2006/relationships/hyperlink" Target="https://www.consultant.ru/document/cons_doc_LAW_547208/dc1993c2b5c2478f2ab15f73dba12882e6b458c8/" TargetMode="External"/><Relationship Id="rId32" Type="http://schemas.openxmlformats.org/officeDocument/2006/relationships/hyperlink" Target="https://www.consultant.ru/document/cons_doc_LAW_547208/dc1993c2b5c2478f2ab15f73dba12882e6b458c8/" TargetMode="External"/><Relationship Id="rId37" Type="http://schemas.openxmlformats.org/officeDocument/2006/relationships/hyperlink" Target="https://www.consultant.ru/document/cons_doc_LAW_547208/dc1993c2b5c2478f2ab15f73dba12882e6b458c8/" TargetMode="External"/><Relationship Id="rId40" Type="http://schemas.openxmlformats.org/officeDocument/2006/relationships/hyperlink" Target="https://www.consultant.ru/document/cons_doc_LAW_547208/dc1993c2b5c2478f2ab15f73dba12882e6b458c8/"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onsultant.ru/document/cons_doc_LAW_547208/dc1993c2b5c2478f2ab15f73dba12882e6b458c8/" TargetMode="External"/><Relationship Id="rId23" Type="http://schemas.openxmlformats.org/officeDocument/2006/relationships/hyperlink" Target="https://www.consultant.ru/document/cons_doc_LAW_547208/dc1993c2b5c2478f2ab15f73dba12882e6b458c8/" TargetMode="External"/><Relationship Id="rId28" Type="http://schemas.openxmlformats.org/officeDocument/2006/relationships/hyperlink" Target="https://www.consultant.ru/document/cons_doc_LAW_547208/dc1993c2b5c2478f2ab15f73dba12882e6b458c8/" TargetMode="External"/><Relationship Id="rId36" Type="http://schemas.openxmlformats.org/officeDocument/2006/relationships/hyperlink" Target="https://www.consultant.ru/document/cons_doc_LAW_547208/dc1993c2b5c2478f2ab15f73dba12882e6b458c8/" TargetMode="External"/><Relationship Id="rId10" Type="http://schemas.openxmlformats.org/officeDocument/2006/relationships/hyperlink" Target="https://www.consultant.ru/document/cons_doc_LAW_547208/dc1993c2b5c2478f2ab15f73dba12882e6b458c8/" TargetMode="External"/><Relationship Id="rId19" Type="http://schemas.openxmlformats.org/officeDocument/2006/relationships/hyperlink" Target="https://www.consultant.ru/document/cons_doc_LAW_547208/dc1993c2b5c2478f2ab15f73dba12882e6b458c8/" TargetMode="External"/><Relationship Id="rId31" Type="http://schemas.openxmlformats.org/officeDocument/2006/relationships/hyperlink" Target="https://www.consultant.ru/document/cons_doc_LAW_547208/dc1993c2b5c2478f2ab15f73dba12882e6b458c8/"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hyperlink" Target="https://www.consultant.ru/document/cons_doc_LAW_547208/dc1993c2b5c2478f2ab15f73dba12882e6b458c8/" TargetMode="External"/><Relationship Id="rId22" Type="http://schemas.openxmlformats.org/officeDocument/2006/relationships/hyperlink" Target="https://www.consultant.ru/document/cons_doc_LAW_547208/dc1993c2b5c2478f2ab15f73dba12882e6b458c8/" TargetMode="External"/><Relationship Id="rId27" Type="http://schemas.openxmlformats.org/officeDocument/2006/relationships/hyperlink" Target="https://www.consultant.ru/document/cons_doc_LAW_547208/dc1993c2b5c2478f2ab15f73dba12882e6b458c8/" TargetMode="External"/><Relationship Id="rId30" Type="http://schemas.openxmlformats.org/officeDocument/2006/relationships/hyperlink" Target="https://www.consultant.ru/document/cons_doc_LAW_547208/dc1993c2b5c2478f2ab15f73dba12882e6b458c8/" TargetMode="External"/><Relationship Id="rId35" Type="http://schemas.openxmlformats.org/officeDocument/2006/relationships/hyperlink" Target="https://www.consultant.ru/document/cons_doc_LAW_547208/dc1993c2b5c2478f2ab15f73dba12882e6b458c8/"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14</Pages>
  <Words>5870</Words>
  <Characters>33462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60</cp:revision>
  <cp:lastPrinted>2025-02-06T14:01:00Z</cp:lastPrinted>
  <dcterms:created xsi:type="dcterms:W3CDTF">2025-02-06T13:40:00Z</dcterms:created>
  <dcterms:modified xsi:type="dcterms:W3CDTF">2026-11-05T19:31:00Z</dcterms:modified>
</cp:coreProperties>
</file>