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53ED2595"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D54360">
        <w:rPr>
          <w:b/>
          <w:i/>
          <w:sz w:val="24"/>
          <w:szCs w:val="24"/>
        </w:rPr>
        <w:t>товаров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64CE6779"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001A89">
        <w:rPr>
          <w:b/>
          <w:i/>
          <w:color w:val="FF0000"/>
          <w:sz w:val="24"/>
          <w:szCs w:val="24"/>
        </w:rPr>
        <w:t>12</w:t>
      </w:r>
      <w:r w:rsidR="00A80550">
        <w:rPr>
          <w:b/>
          <w:i/>
          <w:color w:val="FF0000"/>
          <w:sz w:val="24"/>
          <w:szCs w:val="24"/>
        </w:rPr>
        <w:t> 930, 00</w:t>
      </w:r>
      <w:r w:rsidR="00001A89">
        <w:rPr>
          <w:b/>
          <w:i/>
          <w:color w:val="FF0000"/>
          <w:sz w:val="24"/>
          <w:szCs w:val="24"/>
        </w:rPr>
        <w:t xml:space="preserve"> </w:t>
      </w:r>
      <w:r w:rsidR="002B33D0">
        <w:rPr>
          <w:b/>
          <w:i/>
          <w:color w:val="FF0000"/>
          <w:sz w:val="24"/>
          <w:szCs w:val="24"/>
        </w:rPr>
        <w:t xml:space="preserve">руб. </w:t>
      </w:r>
      <w:r w:rsidR="00806A58">
        <w:rPr>
          <w:b/>
          <w:i/>
          <w:color w:val="FF0000"/>
          <w:sz w:val="24"/>
          <w:szCs w:val="24"/>
        </w:rPr>
        <w:t>(</w:t>
      </w:r>
      <w:r w:rsidR="00A80550">
        <w:rPr>
          <w:b/>
          <w:i/>
          <w:color w:val="FF0000"/>
          <w:sz w:val="24"/>
          <w:szCs w:val="24"/>
        </w:rPr>
        <w:t>двенадцать тысяч девятьсот тридцать</w:t>
      </w:r>
      <w:r w:rsidR="00F16A08">
        <w:rPr>
          <w:b/>
          <w:i/>
          <w:color w:val="FF0000"/>
          <w:sz w:val="24"/>
          <w:szCs w:val="24"/>
        </w:rPr>
        <w:t xml:space="preserve"> рубл</w:t>
      </w:r>
      <w:r w:rsidR="00001A89">
        <w:rPr>
          <w:b/>
          <w:i/>
          <w:color w:val="FF0000"/>
          <w:sz w:val="24"/>
          <w:szCs w:val="24"/>
        </w:rPr>
        <w:t xml:space="preserve">ей </w:t>
      </w:r>
      <w:r w:rsidR="00A80550">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48DD1D7B"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001A89">
        <w:rPr>
          <w:b/>
          <w:i/>
          <w:color w:val="FF0000"/>
          <w:sz w:val="24"/>
          <w:szCs w:val="24"/>
        </w:rPr>
        <w:t>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325F9742"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AA6FAB">
        <w:rPr>
          <w:b/>
          <w:i/>
          <w:color w:val="FF0000"/>
          <w:sz w:val="24"/>
          <w:szCs w:val="24"/>
        </w:rPr>
        <w:t>1</w:t>
      </w:r>
      <w:r w:rsidR="00CE13B9">
        <w:rPr>
          <w:b/>
          <w:i/>
          <w:color w:val="FF0000"/>
          <w:sz w:val="24"/>
          <w:szCs w:val="24"/>
        </w:rPr>
        <w:t>0</w:t>
      </w:r>
      <w:r w:rsidR="00991331" w:rsidRPr="00B405C7">
        <w:rPr>
          <w:b/>
          <w:i/>
          <w:color w:val="FF0000"/>
          <w:sz w:val="24"/>
          <w:szCs w:val="24"/>
        </w:rPr>
        <w:t xml:space="preserve"> </w:t>
      </w:r>
      <w:r w:rsidR="00097FF3" w:rsidRPr="00B405C7">
        <w:rPr>
          <w:b/>
          <w:i/>
          <w:color w:val="FF0000"/>
          <w:sz w:val="24"/>
          <w:szCs w:val="24"/>
        </w:rPr>
        <w:t>рабоч</w:t>
      </w:r>
      <w:r w:rsidR="00CE13B9">
        <w:rPr>
          <w:b/>
          <w:i/>
          <w:color w:val="FF0000"/>
          <w:sz w:val="24"/>
          <w:szCs w:val="24"/>
        </w:rPr>
        <w:t>их</w:t>
      </w:r>
      <w:r w:rsidR="00514D2C" w:rsidRPr="00B405C7">
        <w:rPr>
          <w:b/>
          <w:i/>
          <w:color w:val="FF0000"/>
          <w:sz w:val="24"/>
          <w:szCs w:val="24"/>
        </w:rPr>
        <w:t xml:space="preserve"> дн</w:t>
      </w:r>
      <w:r w:rsidR="00CE13B9">
        <w:rPr>
          <w:b/>
          <w:i/>
          <w:color w:val="FF0000"/>
          <w:sz w:val="24"/>
          <w:szCs w:val="24"/>
        </w:rPr>
        <w:t>ей</w:t>
      </w:r>
      <w:r w:rsidR="00F16A08">
        <w:rPr>
          <w:b/>
          <w:i/>
          <w:color w:val="FF0000"/>
          <w:sz w:val="24"/>
          <w:szCs w:val="24"/>
        </w:rPr>
        <w:t xml:space="preserve"> </w:t>
      </w:r>
      <w:r w:rsidR="00514D2C" w:rsidRPr="00B405C7">
        <w:rPr>
          <w:b/>
          <w:i/>
          <w:color w:val="FF0000"/>
          <w:sz w:val="24"/>
          <w:szCs w:val="24"/>
        </w:rPr>
        <w:t>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267CA407"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A80550">
        <w:rPr>
          <w:b/>
          <w:i/>
          <w:color w:val="FF0000"/>
          <w:sz w:val="24"/>
          <w:szCs w:val="24"/>
        </w:rPr>
        <w:t>05.11</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CE13B9">
        <w:rPr>
          <w:b/>
          <w:i/>
          <w:color w:val="FF0000"/>
          <w:sz w:val="24"/>
          <w:szCs w:val="24"/>
        </w:rPr>
        <w:t>0</w:t>
      </w:r>
      <w:r w:rsidR="00A80550">
        <w:rPr>
          <w:b/>
          <w:i/>
          <w:color w:val="FF0000"/>
          <w:sz w:val="24"/>
          <w:szCs w:val="24"/>
        </w:rPr>
        <w:t>8.11.</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A80550">
        <w:rPr>
          <w:b/>
          <w:i/>
          <w:color w:val="FF0000"/>
          <w:sz w:val="24"/>
          <w:szCs w:val="24"/>
        </w:rPr>
        <w:t>4</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0B1DB565" w:rsidR="00BE37E9" w:rsidRDefault="00DC3F7B" w:rsidP="00BE37E9">
      <w:pPr>
        <w:ind w:firstLine="567"/>
        <w:jc w:val="both"/>
        <w:rPr>
          <w:b/>
          <w:sz w:val="24"/>
          <w:szCs w:val="24"/>
        </w:rPr>
      </w:pPr>
      <w:r>
        <w:rPr>
          <w:b/>
          <w:sz w:val="24"/>
          <w:szCs w:val="24"/>
        </w:rPr>
        <w:lastRenderedPageBreak/>
        <w:t>Особенности проведения закупки:</w:t>
      </w:r>
      <w:r w:rsidR="001575DA">
        <w:rPr>
          <w:b/>
          <w:sz w:val="24"/>
          <w:szCs w:val="24"/>
        </w:rPr>
        <w:t xml:space="preserve"> </w:t>
      </w:r>
      <w:r w:rsidR="00BE37E9" w:rsidRPr="00406E86">
        <w:rPr>
          <w:b/>
          <w:sz w:val="24"/>
          <w:szCs w:val="24"/>
        </w:rPr>
        <w:t>Только для субъектов малого и среднего предпринимательства</w:t>
      </w:r>
      <w:r w:rsidR="00BE37E9">
        <w:rPr>
          <w:b/>
          <w:sz w:val="24"/>
          <w:szCs w:val="24"/>
        </w:rPr>
        <w:t>.</w:t>
      </w:r>
    </w:p>
    <w:p w14:paraId="09F8CF2D" w14:textId="77777777" w:rsidR="001575DA" w:rsidRPr="007C740B" w:rsidRDefault="001575DA" w:rsidP="001575DA">
      <w:pPr>
        <w:pStyle w:val="af0"/>
        <w:ind w:left="927"/>
        <w:jc w:val="both"/>
        <w:rPr>
          <w:sz w:val="24"/>
          <w:szCs w:val="24"/>
        </w:rPr>
      </w:pPr>
      <w:r w:rsidRPr="00E82862">
        <w:rPr>
          <w:sz w:val="24"/>
          <w:szCs w:val="24"/>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E82862">
          <w:rPr>
            <w:rStyle w:val="af"/>
            <w:color w:val="auto"/>
            <w:sz w:val="24"/>
            <w:szCs w:val="24"/>
            <w:highlight w:val="yellow"/>
            <w:u w:val="none"/>
          </w:rPr>
          <w:t>приложению № 1</w:t>
        </w:r>
      </w:hyperlink>
      <w:r w:rsidRPr="00E82862">
        <w:rPr>
          <w:sz w:val="24"/>
          <w:szCs w:val="24"/>
          <w:highlight w:val="yellow"/>
        </w:rPr>
        <w:t xml:space="preserve"> (далее – Перечень № 1) постановления Правительства РФ от 23.12.2024 </w:t>
      </w:r>
      <w:r w:rsidRPr="00E82862">
        <w:rPr>
          <w:sz w:val="24"/>
          <w:szCs w:val="24"/>
          <w:highlight w:val="yellow"/>
        </w:rPr>
        <w:b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2930959D" w14:textId="77777777" w:rsidR="001575DA" w:rsidRPr="007C740B" w:rsidRDefault="001575DA" w:rsidP="001575DA">
      <w:pPr>
        <w:jc w:val="both"/>
        <w:rPr>
          <w:sz w:val="24"/>
          <w:szCs w:val="24"/>
        </w:rPr>
      </w:pPr>
      <w:r w:rsidRPr="007C740B">
        <w:rPr>
          <w:b/>
          <w:bCs/>
          <w:sz w:val="24"/>
          <w:szCs w:val="24"/>
          <w:highlight w:val="yellow"/>
          <w:u w:val="single"/>
        </w:rPr>
        <w:t>в отношении позиций:</w:t>
      </w:r>
    </w:p>
    <w:p w14:paraId="06DD4F75" w14:textId="0046D4B0" w:rsidR="00D54360" w:rsidRDefault="00A80550" w:rsidP="00D54360">
      <w:pPr>
        <w:pStyle w:val="af2"/>
        <w:numPr>
          <w:ilvl w:val="0"/>
          <w:numId w:val="13"/>
        </w:numPr>
        <w:spacing w:after="0" w:line="240" w:lineRule="auto"/>
        <w:jc w:val="both"/>
      </w:pPr>
      <w:r>
        <w:t>Упаковочная бумага для цветов и подарков (3 позиции)</w:t>
      </w:r>
      <w:r w:rsidR="00D54360">
        <w:t xml:space="preserve">, код ОКПД 2 – </w:t>
      </w:r>
      <w:r>
        <w:t>17.12.14.199</w:t>
      </w:r>
      <w:r w:rsidR="00D54360">
        <w:t xml:space="preserve"> (перечень № 1, строка 1</w:t>
      </w:r>
      <w:r>
        <w:t>0</w:t>
      </w:r>
      <w:r w:rsidR="00D54360">
        <w:t>)</w:t>
      </w:r>
    </w:p>
    <w:p w14:paraId="733E0096" w14:textId="72B09338" w:rsidR="00D54360" w:rsidRDefault="00A80550" w:rsidP="00D54360">
      <w:pPr>
        <w:pStyle w:val="af2"/>
        <w:numPr>
          <w:ilvl w:val="0"/>
          <w:numId w:val="13"/>
        </w:numPr>
        <w:spacing w:after="0" w:line="240" w:lineRule="auto"/>
        <w:jc w:val="both"/>
      </w:pPr>
      <w:r>
        <w:t>Цветочная бумага для скрапбукинга (2 позиции)</w:t>
      </w:r>
      <w:r w:rsidR="00D54360">
        <w:t xml:space="preserve">, код ОКПД 2 – </w:t>
      </w:r>
      <w:r>
        <w:t>17.23.13.192</w:t>
      </w:r>
      <w:r w:rsidR="00D54360">
        <w:t xml:space="preserve"> (перечень № 1 стр. 1</w:t>
      </w:r>
      <w:r>
        <w:t>0</w:t>
      </w:r>
      <w:r w:rsidR="00D54360">
        <w:t>)</w:t>
      </w:r>
    </w:p>
    <w:p w14:paraId="6F817375" w14:textId="77777777" w:rsidR="001575DA" w:rsidRDefault="001575DA" w:rsidP="001575DA">
      <w:pPr>
        <w:pStyle w:val="af2"/>
        <w:spacing w:after="0" w:line="240" w:lineRule="auto"/>
        <w:jc w:val="both"/>
        <w:rPr>
          <w:b/>
          <w:bCs/>
          <w:highlight w:val="yellow"/>
          <w:u w:val="single"/>
        </w:rPr>
      </w:pPr>
    </w:p>
    <w:p w14:paraId="69C27256" w14:textId="31AA5B68" w:rsidR="001575DA" w:rsidRPr="00E82862" w:rsidRDefault="001575DA" w:rsidP="001575DA">
      <w:pPr>
        <w:pStyle w:val="af2"/>
        <w:spacing w:after="0" w:line="240" w:lineRule="auto"/>
        <w:jc w:val="both"/>
        <w:rPr>
          <w:highlight w:val="yellow"/>
        </w:rPr>
      </w:pPr>
      <w:r w:rsidRPr="00E82862">
        <w:rPr>
          <w:b/>
          <w:bCs/>
          <w:highlight w:val="yellow"/>
          <w:u w:val="single"/>
        </w:rPr>
        <w:t>НЕ ПРИМЕНЯЕТСЯ</w:t>
      </w:r>
      <w:r w:rsidRPr="00E82862">
        <w:rPr>
          <w:highlight w:val="yellow"/>
        </w:rPr>
        <w:t xml:space="preserve"> в соответствии с п. 5 пп:</w:t>
      </w:r>
    </w:p>
    <w:p w14:paraId="63A9317F" w14:textId="77777777" w:rsidR="001575DA" w:rsidRPr="00E82862" w:rsidRDefault="001575DA" w:rsidP="001575DA">
      <w:pPr>
        <w:shd w:val="clear" w:color="auto" w:fill="FFFFFF"/>
        <w:ind w:firstLine="540"/>
        <w:jc w:val="both"/>
        <w:rPr>
          <w:color w:val="000000"/>
          <w:sz w:val="24"/>
          <w:szCs w:val="24"/>
          <w:highlight w:val="yellow"/>
        </w:rPr>
      </w:pPr>
      <w:r w:rsidRPr="00E82862">
        <w:rPr>
          <w:color w:val="000000"/>
          <w:sz w:val="24"/>
          <w:szCs w:val="24"/>
          <w:highlight w:val="yellow"/>
        </w:rPr>
        <w:t>и) осуществляется закупка товаров, не относящихся к товарам и программному обеспечению, указанным в </w:t>
      </w:r>
      <w:hyperlink r:id="rId9" w:anchor="dst100290" w:history="1">
        <w:r w:rsidRPr="00E82862">
          <w:rPr>
            <w:color w:val="1A0DAB"/>
            <w:sz w:val="24"/>
            <w:szCs w:val="24"/>
            <w:highlight w:val="yellow"/>
            <w:u w:val="single"/>
          </w:rPr>
          <w:t>позициях 1</w:t>
        </w:r>
      </w:hyperlink>
      <w:r w:rsidRPr="00E82862">
        <w:rPr>
          <w:color w:val="000000"/>
          <w:sz w:val="24"/>
          <w:szCs w:val="24"/>
          <w:highlight w:val="yellow"/>
        </w:rPr>
        <w:t> - </w:t>
      </w:r>
      <w:hyperlink r:id="rId10" w:anchor="dst100308" w:history="1">
        <w:r w:rsidRPr="00E82862">
          <w:rPr>
            <w:color w:val="1A0DAB"/>
            <w:sz w:val="24"/>
            <w:szCs w:val="24"/>
            <w:highlight w:val="yellow"/>
            <w:u w:val="single"/>
          </w:rPr>
          <w:t>7</w:t>
        </w:r>
      </w:hyperlink>
      <w:r w:rsidRPr="00E82862">
        <w:rPr>
          <w:color w:val="000000"/>
          <w:sz w:val="24"/>
          <w:szCs w:val="24"/>
          <w:highlight w:val="yellow"/>
        </w:rPr>
        <w:t>, </w:t>
      </w:r>
      <w:hyperlink r:id="rId11" w:anchor="dst100338" w:history="1">
        <w:r w:rsidRPr="00E82862">
          <w:rPr>
            <w:color w:val="1A0DAB"/>
            <w:sz w:val="24"/>
            <w:szCs w:val="24"/>
            <w:highlight w:val="yellow"/>
            <w:u w:val="single"/>
          </w:rPr>
          <w:t>17</w:t>
        </w:r>
      </w:hyperlink>
      <w:r w:rsidRPr="00E82862">
        <w:rPr>
          <w:color w:val="000000"/>
          <w:sz w:val="24"/>
          <w:szCs w:val="24"/>
          <w:highlight w:val="yellow"/>
        </w:rPr>
        <w:t>, </w:t>
      </w:r>
      <w:hyperlink r:id="rId12" w:anchor="dst100341" w:history="1">
        <w:r w:rsidRPr="00E82862">
          <w:rPr>
            <w:color w:val="1A0DAB"/>
            <w:sz w:val="24"/>
            <w:szCs w:val="24"/>
            <w:highlight w:val="yellow"/>
            <w:u w:val="single"/>
          </w:rPr>
          <w:t>18</w:t>
        </w:r>
      </w:hyperlink>
      <w:r w:rsidRPr="00E82862">
        <w:rPr>
          <w:color w:val="000000"/>
          <w:sz w:val="24"/>
          <w:szCs w:val="24"/>
          <w:highlight w:val="yellow"/>
        </w:rPr>
        <w:t>, </w:t>
      </w:r>
      <w:hyperlink r:id="rId13" w:anchor="dst100350" w:history="1">
        <w:r w:rsidRPr="00E82862">
          <w:rPr>
            <w:color w:val="1A0DAB"/>
            <w:sz w:val="24"/>
            <w:szCs w:val="24"/>
            <w:highlight w:val="yellow"/>
            <w:u w:val="single"/>
          </w:rPr>
          <w:t>21</w:t>
        </w:r>
      </w:hyperlink>
      <w:r w:rsidRPr="00E82862">
        <w:rPr>
          <w:color w:val="000000"/>
          <w:sz w:val="24"/>
          <w:szCs w:val="24"/>
          <w:highlight w:val="yellow"/>
        </w:rPr>
        <w:t>, </w:t>
      </w:r>
      <w:hyperlink r:id="rId14" w:anchor="dst100368" w:history="1">
        <w:r w:rsidRPr="00E82862">
          <w:rPr>
            <w:color w:val="1A0DAB"/>
            <w:sz w:val="24"/>
            <w:szCs w:val="24"/>
            <w:highlight w:val="yellow"/>
            <w:u w:val="single"/>
          </w:rPr>
          <w:t>27</w:t>
        </w:r>
      </w:hyperlink>
      <w:r w:rsidRPr="00E82862">
        <w:rPr>
          <w:color w:val="000000"/>
          <w:sz w:val="24"/>
          <w:szCs w:val="24"/>
          <w:highlight w:val="yellow"/>
        </w:rPr>
        <w:t>, </w:t>
      </w:r>
      <w:hyperlink r:id="rId15" w:anchor="dst240" w:history="1">
        <w:r w:rsidRPr="00E82862">
          <w:rPr>
            <w:color w:val="1A0DAB"/>
            <w:sz w:val="24"/>
            <w:szCs w:val="24"/>
            <w:highlight w:val="yellow"/>
            <w:u w:val="single"/>
          </w:rPr>
          <w:t>28(1)</w:t>
        </w:r>
      </w:hyperlink>
      <w:r w:rsidRPr="00E82862">
        <w:rPr>
          <w:color w:val="000000"/>
          <w:sz w:val="24"/>
          <w:szCs w:val="24"/>
          <w:highlight w:val="yellow"/>
        </w:rPr>
        <w:t>, </w:t>
      </w:r>
      <w:hyperlink r:id="rId16" w:anchor="dst100377" w:history="1">
        <w:r w:rsidRPr="00E82862">
          <w:rPr>
            <w:color w:val="1A0DAB"/>
            <w:sz w:val="24"/>
            <w:szCs w:val="24"/>
            <w:highlight w:val="yellow"/>
            <w:u w:val="single"/>
          </w:rPr>
          <w:t>30</w:t>
        </w:r>
      </w:hyperlink>
      <w:r w:rsidRPr="00E82862">
        <w:rPr>
          <w:color w:val="000000"/>
          <w:sz w:val="24"/>
          <w:szCs w:val="24"/>
          <w:highlight w:val="yellow"/>
        </w:rPr>
        <w:t>, </w:t>
      </w:r>
      <w:hyperlink r:id="rId17" w:anchor="dst243" w:history="1">
        <w:r w:rsidRPr="00E82862">
          <w:rPr>
            <w:color w:val="1A0DAB"/>
            <w:sz w:val="24"/>
            <w:szCs w:val="24"/>
            <w:highlight w:val="yellow"/>
            <w:u w:val="single"/>
          </w:rPr>
          <w:t>30(1)</w:t>
        </w:r>
      </w:hyperlink>
      <w:r w:rsidRPr="00E82862">
        <w:rPr>
          <w:color w:val="000000"/>
          <w:sz w:val="24"/>
          <w:szCs w:val="24"/>
          <w:highlight w:val="yellow"/>
        </w:rPr>
        <w:t>, </w:t>
      </w:r>
      <w:hyperlink r:id="rId18" w:anchor="dst246" w:history="1">
        <w:r w:rsidRPr="00E82862">
          <w:rPr>
            <w:color w:val="1A0DAB"/>
            <w:sz w:val="24"/>
            <w:szCs w:val="24"/>
            <w:highlight w:val="yellow"/>
            <w:u w:val="single"/>
          </w:rPr>
          <w:t>30(2)</w:t>
        </w:r>
      </w:hyperlink>
      <w:r w:rsidRPr="00E82862">
        <w:rPr>
          <w:color w:val="000000"/>
          <w:sz w:val="24"/>
          <w:szCs w:val="24"/>
          <w:highlight w:val="yellow"/>
        </w:rPr>
        <w:t>, </w:t>
      </w:r>
      <w:hyperlink r:id="rId19" w:anchor="dst249" w:history="1">
        <w:r w:rsidRPr="00E82862">
          <w:rPr>
            <w:color w:val="1A0DAB"/>
            <w:sz w:val="24"/>
            <w:szCs w:val="24"/>
            <w:highlight w:val="yellow"/>
            <w:u w:val="single"/>
          </w:rPr>
          <w:t>31(1)</w:t>
        </w:r>
      </w:hyperlink>
      <w:r w:rsidRPr="00E82862">
        <w:rPr>
          <w:color w:val="000000"/>
          <w:sz w:val="24"/>
          <w:szCs w:val="24"/>
          <w:highlight w:val="yellow"/>
        </w:rPr>
        <w:t>, </w:t>
      </w:r>
      <w:hyperlink r:id="rId20" w:anchor="dst100392" w:history="1">
        <w:r w:rsidRPr="00E82862">
          <w:rPr>
            <w:color w:val="1A0DAB"/>
            <w:sz w:val="24"/>
            <w:szCs w:val="24"/>
            <w:highlight w:val="yellow"/>
            <w:u w:val="single"/>
          </w:rPr>
          <w:t>35</w:t>
        </w:r>
      </w:hyperlink>
      <w:r w:rsidRPr="00E82862">
        <w:rPr>
          <w:color w:val="000000"/>
          <w:sz w:val="24"/>
          <w:szCs w:val="24"/>
          <w:highlight w:val="yellow"/>
        </w:rPr>
        <w:t>, </w:t>
      </w:r>
      <w:hyperlink r:id="rId21" w:anchor="dst100707" w:history="1">
        <w:r w:rsidRPr="00E82862">
          <w:rPr>
            <w:color w:val="1A0DAB"/>
            <w:sz w:val="24"/>
            <w:szCs w:val="24"/>
            <w:highlight w:val="yellow"/>
            <w:u w:val="single"/>
          </w:rPr>
          <w:t>140</w:t>
        </w:r>
      </w:hyperlink>
      <w:r w:rsidRPr="00E82862">
        <w:rPr>
          <w:color w:val="000000"/>
          <w:sz w:val="24"/>
          <w:szCs w:val="24"/>
          <w:highlight w:val="yellow"/>
        </w:rPr>
        <w:t>, </w:t>
      </w:r>
      <w:hyperlink r:id="rId22" w:anchor="dst100710" w:history="1">
        <w:r w:rsidRPr="00E82862">
          <w:rPr>
            <w:color w:val="1A0DAB"/>
            <w:sz w:val="24"/>
            <w:szCs w:val="24"/>
            <w:highlight w:val="yellow"/>
            <w:u w:val="single"/>
          </w:rPr>
          <w:t>141</w:t>
        </w:r>
      </w:hyperlink>
      <w:r w:rsidRPr="00E82862">
        <w:rPr>
          <w:color w:val="000000"/>
          <w:sz w:val="24"/>
          <w:szCs w:val="24"/>
          <w:highlight w:val="yellow"/>
        </w:rPr>
        <w:t>, </w:t>
      </w:r>
      <w:hyperlink r:id="rId23" w:anchor="dst100719" w:history="1">
        <w:r w:rsidRPr="00E82862">
          <w:rPr>
            <w:color w:val="1A0DAB"/>
            <w:sz w:val="24"/>
            <w:szCs w:val="24"/>
            <w:highlight w:val="yellow"/>
            <w:u w:val="single"/>
          </w:rPr>
          <w:t>144</w:t>
        </w:r>
      </w:hyperlink>
      <w:r w:rsidRPr="00E82862">
        <w:rPr>
          <w:color w:val="000000"/>
          <w:sz w:val="24"/>
          <w:szCs w:val="24"/>
          <w:highlight w:val="yellow"/>
        </w:rPr>
        <w:t> и </w:t>
      </w:r>
      <w:hyperlink r:id="rId24" w:anchor="dst100725" w:history="1">
        <w:r w:rsidRPr="00E82862">
          <w:rPr>
            <w:color w:val="1A0DAB"/>
            <w:sz w:val="24"/>
            <w:szCs w:val="24"/>
            <w:highlight w:val="yellow"/>
            <w:u w:val="single"/>
          </w:rPr>
          <w:t>146</w:t>
        </w:r>
      </w:hyperlink>
      <w:r w:rsidRPr="00E82862">
        <w:rPr>
          <w:color w:val="000000"/>
          <w:sz w:val="24"/>
          <w:szCs w:val="24"/>
          <w:highlight w:val="yellow"/>
        </w:rPr>
        <w:t> приложения N 1 к настоящему постановлению, в одном из следующих случаев:</w:t>
      </w:r>
    </w:p>
    <w:p w14:paraId="6CDCB052" w14:textId="77777777" w:rsidR="001575DA" w:rsidRPr="00E82862" w:rsidRDefault="001575DA" w:rsidP="001575DA">
      <w:pPr>
        <w:shd w:val="clear" w:color="auto" w:fill="FFFFFF"/>
        <w:ind w:firstLine="540"/>
        <w:jc w:val="both"/>
        <w:rPr>
          <w:color w:val="000000"/>
          <w:sz w:val="24"/>
          <w:szCs w:val="24"/>
          <w:highlight w:val="yellow"/>
        </w:rPr>
      </w:pPr>
      <w:r w:rsidRPr="00E82862">
        <w:rPr>
          <w:color w:val="000000"/>
          <w:sz w:val="24"/>
          <w:szCs w:val="24"/>
          <w:highlight w:val="yellow"/>
        </w:rPr>
        <w:t>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
    <w:p w14:paraId="69653C29" w14:textId="77777777" w:rsidR="001575DA" w:rsidRPr="00E82862" w:rsidRDefault="001575DA" w:rsidP="001575DA">
      <w:pPr>
        <w:shd w:val="clear" w:color="auto" w:fill="FFFFFF"/>
        <w:jc w:val="both"/>
        <w:rPr>
          <w:color w:val="828282"/>
          <w:sz w:val="24"/>
          <w:szCs w:val="24"/>
        </w:rPr>
      </w:pPr>
      <w:r w:rsidRPr="00E82862">
        <w:rPr>
          <w:color w:val="828282"/>
          <w:sz w:val="24"/>
          <w:szCs w:val="24"/>
          <w:highlight w:val="yellow"/>
        </w:rPr>
        <w:t>(пп. "и" в ред. </w:t>
      </w:r>
      <w:hyperlink r:id="rId25" w:anchor="dst100074" w:history="1">
        <w:r w:rsidRPr="00E82862">
          <w:rPr>
            <w:color w:val="1A0DAB"/>
            <w:sz w:val="24"/>
            <w:szCs w:val="24"/>
            <w:highlight w:val="yellow"/>
          </w:rPr>
          <w:t>Постановления</w:t>
        </w:r>
      </w:hyperlink>
      <w:r w:rsidRPr="00E82862">
        <w:rPr>
          <w:color w:val="828282"/>
          <w:sz w:val="24"/>
          <w:szCs w:val="24"/>
          <w:highlight w:val="yellow"/>
        </w:rPr>
        <w:t> Правительства РФ от 10.06.2025 N 879)</w:t>
      </w:r>
    </w:p>
    <w:p w14:paraId="1FEAB39A" w14:textId="77777777" w:rsidR="001575DA" w:rsidRPr="00FD35F2" w:rsidRDefault="001575DA" w:rsidP="00BE37E9">
      <w:pPr>
        <w:ind w:firstLine="567"/>
        <w:jc w:val="both"/>
        <w:rPr>
          <w:b/>
          <w:sz w:val="24"/>
          <w:szCs w:val="24"/>
        </w:rPr>
      </w:pP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lastRenderedPageBreak/>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36E8E096" w14:textId="4DA29563" w:rsidR="00620D83" w:rsidRPr="004856F6" w:rsidRDefault="00620D83" w:rsidP="00D70F6F">
            <w:pPr>
              <w:widowControl/>
              <w:autoSpaceDE/>
              <w:autoSpaceDN/>
              <w:adjustRightInd/>
              <w:ind w:right="493" w:firstLine="567"/>
              <w:rPr>
                <w:i/>
                <w:sz w:val="24"/>
                <w:szCs w:val="24"/>
              </w:rPr>
            </w:pPr>
            <w:r w:rsidRPr="004856F6">
              <w:rPr>
                <w:sz w:val="24"/>
                <w:szCs w:val="24"/>
              </w:rPr>
              <w:t xml:space="preserve">       </w:t>
            </w:r>
            <w:r w:rsidR="00316372">
              <w:rPr>
                <w:sz w:val="24"/>
                <w:szCs w:val="24"/>
              </w:rPr>
              <w:t xml:space="preserve"> </w:t>
            </w:r>
            <w:r w:rsidR="00A80550">
              <w:rPr>
                <w:sz w:val="24"/>
                <w:szCs w:val="24"/>
              </w:rPr>
              <w:t>Д</w:t>
            </w:r>
            <w:r w:rsidRPr="004856F6">
              <w:rPr>
                <w:sz w:val="24"/>
                <w:szCs w:val="24"/>
              </w:rPr>
              <w:t xml:space="preserve">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A80550">
              <w:rPr>
                <w:sz w:val="24"/>
                <w:szCs w:val="24"/>
              </w:rPr>
              <w:t>Е. Самойлова</w:t>
            </w: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0FFB4B5"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 xml:space="preserve">директора </w:t>
      </w:r>
      <w:r w:rsidR="00A80550">
        <w:rPr>
          <w:b w:val="0"/>
          <w:sz w:val="24"/>
          <w:szCs w:val="24"/>
        </w:rPr>
        <w:t>Самойловой Екатерины 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w:t>
      </w:r>
      <w:r w:rsidR="00D70F6F">
        <w:rPr>
          <w:b w:val="0"/>
          <w:sz w:val="24"/>
          <w:szCs w:val="24"/>
        </w:rPr>
        <w:t xml:space="preserve"> </w:t>
      </w:r>
      <w:r w:rsidR="00A80550">
        <w:rPr>
          <w:b w:val="0"/>
          <w:sz w:val="24"/>
          <w:szCs w:val="24"/>
        </w:rPr>
        <w:t>Устава</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D70F6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2CABA0C9"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E13B9">
        <w:rPr>
          <w:b/>
          <w:i/>
          <w:sz w:val="24"/>
          <w:szCs w:val="24"/>
        </w:rPr>
        <w:t>товары</w:t>
      </w:r>
      <w:r w:rsidR="007826F3">
        <w:rPr>
          <w:sz w:val="24"/>
          <w:szCs w:val="24"/>
        </w:rPr>
        <w:t xml:space="preserve">, </w:t>
      </w:r>
      <w:r w:rsidRPr="004856F6">
        <w:rPr>
          <w:sz w:val="24"/>
          <w:szCs w:val="24"/>
        </w:rPr>
        <w:t>далее по тексту – Товар</w:t>
      </w:r>
      <w:r w:rsidR="00D70F6F">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5624BC36"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w:t>
      </w:r>
      <w:r w:rsidR="00CE13B9">
        <w:rPr>
          <w:rFonts w:ascii="Times New Roman" w:hAnsi="Times New Roman" w:cs="Times New Roman"/>
          <w:b/>
          <w:sz w:val="24"/>
          <w:szCs w:val="24"/>
        </w:rPr>
        <w:t xml:space="preserve">                          </w:t>
      </w:r>
      <w:r w:rsidRPr="004856F6">
        <w:rPr>
          <w:rFonts w:ascii="Times New Roman" w:hAnsi="Times New Roman" w:cs="Times New Roman"/>
          <w:b/>
          <w:sz w:val="24"/>
          <w:szCs w:val="24"/>
        </w:rPr>
        <w:t>№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05553F07" w14:textId="77777777" w:rsidR="00A24480" w:rsidRPr="004856F6" w:rsidRDefault="00A24480"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30BA19B8"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w:t>
      </w:r>
      <w:r w:rsidR="00F16A08">
        <w:rPr>
          <w:sz w:val="24"/>
          <w:szCs w:val="24"/>
        </w:rPr>
        <w:t>,</w:t>
      </w:r>
      <w:r w:rsidR="003E71A5" w:rsidRPr="003E71A5">
        <w:rPr>
          <w:sz w:val="24"/>
          <w:szCs w:val="24"/>
        </w:rPr>
        <w:t xml:space="preserve">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2EFF27D2"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D70F6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54FF64BC" w:rsidR="00CA68A4" w:rsidRPr="004856F6" w:rsidRDefault="00CA68A4" w:rsidP="00CA68A4">
      <w:pPr>
        <w:rPr>
          <w:sz w:val="24"/>
          <w:szCs w:val="24"/>
        </w:rPr>
      </w:pPr>
      <w:r w:rsidRPr="004856F6">
        <w:rPr>
          <w:sz w:val="24"/>
          <w:szCs w:val="24"/>
        </w:rPr>
        <w:tab/>
        <w:t>- Приложение № 1</w:t>
      </w:r>
      <w:r w:rsidR="00D70F6F">
        <w:rPr>
          <w:sz w:val="24"/>
          <w:szCs w:val="24"/>
        </w:rPr>
        <w:t xml:space="preserve"> «Спецификация»;</w:t>
      </w:r>
    </w:p>
    <w:p w14:paraId="3DD91224" w14:textId="2406E5B4" w:rsidR="00CA68A4" w:rsidRDefault="00CA68A4" w:rsidP="00CA68A4">
      <w:pPr>
        <w:ind w:firstLine="708"/>
        <w:rPr>
          <w:sz w:val="24"/>
          <w:szCs w:val="24"/>
        </w:rPr>
      </w:pPr>
      <w:r w:rsidRPr="004856F6">
        <w:rPr>
          <w:sz w:val="24"/>
          <w:szCs w:val="24"/>
        </w:rPr>
        <w:t>- Приложение № 2</w:t>
      </w:r>
      <w:r w:rsidR="00D70F6F">
        <w:rPr>
          <w:sz w:val="24"/>
          <w:szCs w:val="24"/>
        </w:rPr>
        <w:t xml:space="preserve"> «Календарный план»</w:t>
      </w:r>
    </w:p>
    <w:p w14:paraId="7059D49A" w14:textId="77777777" w:rsidR="000C1B0E" w:rsidRDefault="000C1B0E" w:rsidP="00CA68A4">
      <w:pPr>
        <w:ind w:firstLine="708"/>
        <w:rPr>
          <w:sz w:val="24"/>
          <w:szCs w:val="24"/>
        </w:rPr>
      </w:pPr>
    </w:p>
    <w:p w14:paraId="4A247B94" w14:textId="77777777" w:rsidR="001575DA" w:rsidRDefault="001575DA" w:rsidP="00CA68A4">
      <w:pPr>
        <w:ind w:firstLine="708"/>
        <w:rPr>
          <w:sz w:val="24"/>
          <w:szCs w:val="24"/>
        </w:rPr>
      </w:pPr>
    </w:p>
    <w:p w14:paraId="12D15BB3" w14:textId="77777777" w:rsidR="001575DA" w:rsidRDefault="001575DA"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B823B7" w:rsidRPr="00B823B7">
              <w:rPr>
                <w:sz w:val="24"/>
                <w:szCs w:val="24"/>
              </w:rPr>
              <w:t>_</w:t>
            </w:r>
            <w:r w:rsidRPr="00114A6D">
              <w:rPr>
                <w:sz w:val="24"/>
                <w:szCs w:val="24"/>
                <w:lang w:val="en-US"/>
              </w:rPr>
              <w:t>domint</w:t>
            </w:r>
            <w:r w:rsidRPr="00114A6D">
              <w:rPr>
                <w:sz w:val="24"/>
                <w:szCs w:val="24"/>
              </w:rPr>
              <w:t>@</w:t>
            </w:r>
            <w:r w:rsidR="00B823B7">
              <w:rPr>
                <w:sz w:val="24"/>
                <w:szCs w:val="24"/>
              </w:rPr>
              <w:t>social.gov33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517BE85B"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A80550">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26"/>
          <w:footerReference w:type="default" r:id="rId27"/>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3412"/>
        <w:gridCol w:w="1419"/>
        <w:gridCol w:w="1134"/>
        <w:gridCol w:w="992"/>
        <w:gridCol w:w="1559"/>
        <w:gridCol w:w="1416"/>
        <w:gridCol w:w="4251"/>
        <w:gridCol w:w="1102"/>
      </w:tblGrid>
      <w:tr w:rsidR="00257FFA" w:rsidRPr="00BE6DED" w14:paraId="51D32C80" w14:textId="77777777" w:rsidTr="00FD7775">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1077"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8"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5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92"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7"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342"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FD7775">
        <w:trPr>
          <w:trHeight w:val="766"/>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515233" w:rsidRDefault="002944B1" w:rsidP="002D0A98">
            <w:pPr>
              <w:jc w:val="center"/>
              <w:rPr>
                <w:sz w:val="22"/>
                <w:szCs w:val="22"/>
              </w:rPr>
            </w:pPr>
            <w:r w:rsidRPr="00515233">
              <w:rPr>
                <w:sz w:val="22"/>
                <w:szCs w:val="22"/>
              </w:rPr>
              <w:t>1</w:t>
            </w:r>
          </w:p>
        </w:tc>
        <w:tc>
          <w:tcPr>
            <w:tcW w:w="1077" w:type="pct"/>
            <w:tcBorders>
              <w:top w:val="single" w:sz="4" w:space="0" w:color="auto"/>
              <w:left w:val="single" w:sz="4" w:space="0" w:color="auto"/>
              <w:bottom w:val="single" w:sz="4" w:space="0" w:color="auto"/>
              <w:right w:val="single" w:sz="4" w:space="0" w:color="auto"/>
            </w:tcBorders>
          </w:tcPr>
          <w:p w14:paraId="7F5DFEC5" w14:textId="77777777" w:rsidR="00A80550" w:rsidRDefault="00A80550" w:rsidP="00A80550">
            <w:pPr>
              <w:shd w:val="clear" w:color="auto" w:fill="FFFFFF"/>
              <w:spacing w:after="120"/>
              <w:outlineLvl w:val="0"/>
              <w:rPr>
                <w:bCs/>
                <w:color w:val="000000"/>
                <w:kern w:val="36"/>
                <w:sz w:val="24"/>
                <w:szCs w:val="24"/>
              </w:rPr>
            </w:pPr>
            <w:r>
              <w:rPr>
                <w:bCs/>
                <w:color w:val="000000"/>
                <w:kern w:val="36"/>
                <w:sz w:val="24"/>
                <w:szCs w:val="24"/>
              </w:rPr>
              <w:t>Упаковочная бумага для цветов и подарков</w:t>
            </w:r>
          </w:p>
          <w:p w14:paraId="28ED58E4" w14:textId="51C13F7A" w:rsidR="002944B1" w:rsidRPr="0097360F" w:rsidRDefault="002944B1" w:rsidP="00515233">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3477EA89" w14:textId="59C350BD" w:rsidR="002944B1" w:rsidRPr="0097360F" w:rsidRDefault="00A80550" w:rsidP="002D0A98">
            <w:pPr>
              <w:ind w:firstLine="1"/>
              <w:jc w:val="center"/>
              <w:outlineLvl w:val="2"/>
              <w:rPr>
                <w:sz w:val="22"/>
                <w:szCs w:val="22"/>
              </w:rPr>
            </w:pPr>
            <w:r>
              <w:rPr>
                <w:sz w:val="22"/>
                <w:szCs w:val="22"/>
              </w:rPr>
              <w:t>17.12.14.199</w:t>
            </w:r>
          </w:p>
        </w:tc>
        <w:tc>
          <w:tcPr>
            <w:tcW w:w="358" w:type="pct"/>
            <w:tcBorders>
              <w:top w:val="single" w:sz="4" w:space="0" w:color="auto"/>
              <w:left w:val="single" w:sz="4" w:space="0" w:color="auto"/>
              <w:bottom w:val="single" w:sz="4" w:space="0" w:color="auto"/>
              <w:right w:val="single" w:sz="4" w:space="0" w:color="auto"/>
            </w:tcBorders>
          </w:tcPr>
          <w:p w14:paraId="776D5D16" w14:textId="74AD2DA6" w:rsidR="002944B1" w:rsidRPr="0097360F" w:rsidRDefault="00A80550" w:rsidP="002D0A98">
            <w:pPr>
              <w:jc w:val="center"/>
              <w:rPr>
                <w:sz w:val="22"/>
                <w:szCs w:val="22"/>
              </w:rPr>
            </w:pPr>
            <w:r>
              <w:rPr>
                <w:sz w:val="22"/>
                <w:szCs w:val="22"/>
              </w:rPr>
              <w:t>шт</w:t>
            </w:r>
          </w:p>
        </w:tc>
        <w:tc>
          <w:tcPr>
            <w:tcW w:w="313" w:type="pct"/>
            <w:tcBorders>
              <w:top w:val="single" w:sz="4" w:space="0" w:color="auto"/>
              <w:left w:val="single" w:sz="4" w:space="0" w:color="auto"/>
              <w:bottom w:val="single" w:sz="4" w:space="0" w:color="auto"/>
              <w:right w:val="single" w:sz="4" w:space="0" w:color="auto"/>
            </w:tcBorders>
          </w:tcPr>
          <w:p w14:paraId="39991499" w14:textId="32BD2B92" w:rsidR="002944B1" w:rsidRPr="0097360F" w:rsidRDefault="00A80550" w:rsidP="002D0A98">
            <w:pPr>
              <w:jc w:val="center"/>
              <w:rPr>
                <w:sz w:val="22"/>
                <w:szCs w:val="22"/>
              </w:rPr>
            </w:pPr>
            <w:r>
              <w:rPr>
                <w:sz w:val="22"/>
                <w:szCs w:val="22"/>
              </w:rPr>
              <w:t>2</w:t>
            </w:r>
          </w:p>
        </w:tc>
        <w:tc>
          <w:tcPr>
            <w:tcW w:w="492"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97360F" w:rsidRDefault="002944B1" w:rsidP="002D0A98">
            <w:pPr>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97360F" w:rsidRDefault="002944B1" w:rsidP="002D0A98">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02A36567" w14:textId="77777777" w:rsidR="00A80550" w:rsidRDefault="00A80550" w:rsidP="00A80550">
            <w:pPr>
              <w:rPr>
                <w:kern w:val="36"/>
                <w:sz w:val="24"/>
                <w:szCs w:val="24"/>
                <w:lang w:eastAsia="zh-CN"/>
              </w:rPr>
            </w:pPr>
            <w:r>
              <w:rPr>
                <w:kern w:val="36"/>
                <w:sz w:val="24"/>
                <w:szCs w:val="24"/>
                <w:lang w:eastAsia="zh-CN"/>
              </w:rPr>
              <w:t>Материал- бумага</w:t>
            </w:r>
          </w:p>
          <w:p w14:paraId="32E3EC1F" w14:textId="31CACDE2" w:rsidR="00A80550" w:rsidRDefault="00A80550" w:rsidP="00A80550">
            <w:pPr>
              <w:rPr>
                <w:kern w:val="36"/>
                <w:sz w:val="24"/>
                <w:szCs w:val="24"/>
                <w:lang w:eastAsia="zh-CN"/>
              </w:rPr>
            </w:pPr>
            <w:r>
              <w:rPr>
                <w:kern w:val="36"/>
                <w:sz w:val="24"/>
                <w:szCs w:val="24"/>
                <w:lang w:eastAsia="zh-CN"/>
              </w:rPr>
              <w:t>Формат: 58 см х 10 м (рулон), 65 г</w:t>
            </w:r>
            <w:r w:rsidRPr="008C686A">
              <w:rPr>
                <w:kern w:val="36"/>
                <w:sz w:val="24"/>
                <w:szCs w:val="24"/>
                <w:lang w:eastAsia="zh-CN"/>
              </w:rPr>
              <w:t>/</w:t>
            </w:r>
            <w:r>
              <w:rPr>
                <w:kern w:val="36"/>
                <w:sz w:val="24"/>
                <w:szCs w:val="24"/>
                <w:lang w:eastAsia="zh-CN"/>
              </w:rPr>
              <w:t>кв.м</w:t>
            </w:r>
            <w:r>
              <w:rPr>
                <w:kern w:val="36"/>
                <w:sz w:val="24"/>
                <w:szCs w:val="24"/>
                <w:lang w:eastAsia="zh-CN"/>
              </w:rPr>
              <w:t>, ц</w:t>
            </w:r>
            <w:r>
              <w:rPr>
                <w:kern w:val="36"/>
                <w:sz w:val="24"/>
                <w:szCs w:val="24"/>
                <w:lang w:eastAsia="zh-CN"/>
              </w:rPr>
              <w:t>вет: красный</w:t>
            </w:r>
          </w:p>
          <w:p w14:paraId="11ED018F" w14:textId="198DCC9E" w:rsidR="00764E4E" w:rsidRPr="0097360F" w:rsidRDefault="00764E4E" w:rsidP="00CE13B9">
            <w:pPr>
              <w:shd w:val="clear" w:color="auto" w:fill="FFFFFF"/>
              <w:spacing w:after="120"/>
              <w:jc w:val="center"/>
              <w:outlineLvl w:val="0"/>
              <w:rPr>
                <w:sz w:val="22"/>
                <w:szCs w:val="22"/>
              </w:rPr>
            </w:pP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D70F6F" w:rsidRPr="00E65562" w14:paraId="6F3A1544" w14:textId="77777777" w:rsidTr="00FD7775">
        <w:trPr>
          <w:trHeight w:val="675"/>
        </w:trPr>
        <w:tc>
          <w:tcPr>
            <w:tcW w:w="175" w:type="pct"/>
            <w:tcBorders>
              <w:top w:val="single" w:sz="4" w:space="0" w:color="auto"/>
              <w:left w:val="single" w:sz="4" w:space="0" w:color="auto"/>
              <w:bottom w:val="single" w:sz="4" w:space="0" w:color="auto"/>
              <w:right w:val="single" w:sz="4" w:space="0" w:color="auto"/>
            </w:tcBorders>
          </w:tcPr>
          <w:p w14:paraId="74795090" w14:textId="224ED462" w:rsidR="00D70F6F" w:rsidRPr="00515233" w:rsidRDefault="00D70F6F" w:rsidP="002D0A98">
            <w:pPr>
              <w:jc w:val="center"/>
              <w:rPr>
                <w:sz w:val="22"/>
                <w:szCs w:val="22"/>
              </w:rPr>
            </w:pPr>
            <w:r w:rsidRPr="00515233">
              <w:rPr>
                <w:sz w:val="22"/>
                <w:szCs w:val="22"/>
              </w:rPr>
              <w:t>2</w:t>
            </w:r>
          </w:p>
        </w:tc>
        <w:tc>
          <w:tcPr>
            <w:tcW w:w="1077" w:type="pct"/>
            <w:tcBorders>
              <w:top w:val="single" w:sz="4" w:space="0" w:color="auto"/>
              <w:left w:val="single" w:sz="4" w:space="0" w:color="auto"/>
              <w:bottom w:val="single" w:sz="4" w:space="0" w:color="auto"/>
              <w:right w:val="single" w:sz="4" w:space="0" w:color="auto"/>
            </w:tcBorders>
          </w:tcPr>
          <w:p w14:paraId="2FE75297" w14:textId="77777777" w:rsidR="00A80550" w:rsidRDefault="00A80550" w:rsidP="00A80550">
            <w:pPr>
              <w:shd w:val="clear" w:color="auto" w:fill="FFFFFF"/>
              <w:spacing w:after="120" w:line="420" w:lineRule="atLeast"/>
              <w:outlineLvl w:val="0"/>
              <w:rPr>
                <w:bCs/>
                <w:color w:val="000000"/>
                <w:kern w:val="36"/>
                <w:sz w:val="24"/>
                <w:szCs w:val="24"/>
              </w:rPr>
            </w:pPr>
            <w:r>
              <w:rPr>
                <w:bCs/>
                <w:color w:val="000000"/>
                <w:kern w:val="36"/>
                <w:sz w:val="24"/>
                <w:szCs w:val="24"/>
              </w:rPr>
              <w:t>Упаковочная бумага для цветов и подарков</w:t>
            </w:r>
          </w:p>
          <w:p w14:paraId="6D14A855" w14:textId="04E2B057" w:rsidR="00D70F6F" w:rsidRPr="0097360F" w:rsidRDefault="00D70F6F" w:rsidP="00515233">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4C8AC72E" w14:textId="4160679C" w:rsidR="00D70F6F" w:rsidRPr="0097360F" w:rsidRDefault="00A80550" w:rsidP="002D0A98">
            <w:pPr>
              <w:ind w:firstLine="1"/>
              <w:jc w:val="center"/>
              <w:outlineLvl w:val="2"/>
              <w:rPr>
                <w:sz w:val="22"/>
                <w:szCs w:val="22"/>
              </w:rPr>
            </w:pPr>
            <w:r>
              <w:rPr>
                <w:sz w:val="22"/>
                <w:szCs w:val="22"/>
              </w:rPr>
              <w:t>17.12.14.199</w:t>
            </w:r>
          </w:p>
        </w:tc>
        <w:tc>
          <w:tcPr>
            <w:tcW w:w="358" w:type="pct"/>
            <w:tcBorders>
              <w:top w:val="single" w:sz="4" w:space="0" w:color="auto"/>
              <w:left w:val="single" w:sz="4" w:space="0" w:color="auto"/>
              <w:bottom w:val="single" w:sz="4" w:space="0" w:color="auto"/>
              <w:right w:val="single" w:sz="4" w:space="0" w:color="auto"/>
            </w:tcBorders>
          </w:tcPr>
          <w:p w14:paraId="030804C2" w14:textId="34F26101" w:rsidR="00D70F6F" w:rsidRPr="0097360F" w:rsidRDefault="00A80550" w:rsidP="002D0A98">
            <w:pPr>
              <w:jc w:val="center"/>
              <w:rPr>
                <w:sz w:val="22"/>
                <w:szCs w:val="22"/>
              </w:rPr>
            </w:pPr>
            <w:r>
              <w:rPr>
                <w:sz w:val="22"/>
                <w:szCs w:val="22"/>
              </w:rPr>
              <w:t>шт</w:t>
            </w:r>
          </w:p>
        </w:tc>
        <w:tc>
          <w:tcPr>
            <w:tcW w:w="313" w:type="pct"/>
            <w:tcBorders>
              <w:top w:val="single" w:sz="4" w:space="0" w:color="auto"/>
              <w:left w:val="single" w:sz="4" w:space="0" w:color="auto"/>
              <w:bottom w:val="single" w:sz="4" w:space="0" w:color="auto"/>
              <w:right w:val="single" w:sz="4" w:space="0" w:color="auto"/>
            </w:tcBorders>
          </w:tcPr>
          <w:p w14:paraId="65AB402B" w14:textId="579D5FEA" w:rsidR="00D70F6F" w:rsidRPr="0097360F" w:rsidRDefault="00A80550" w:rsidP="002D0A98">
            <w:pPr>
              <w:jc w:val="center"/>
              <w:rPr>
                <w:sz w:val="22"/>
                <w:szCs w:val="22"/>
              </w:rPr>
            </w:pPr>
            <w:r>
              <w:rPr>
                <w:sz w:val="22"/>
                <w:szCs w:val="22"/>
              </w:rPr>
              <w:t>2</w:t>
            </w:r>
          </w:p>
        </w:tc>
        <w:tc>
          <w:tcPr>
            <w:tcW w:w="492" w:type="pct"/>
            <w:tcBorders>
              <w:top w:val="single" w:sz="4" w:space="0" w:color="auto"/>
              <w:left w:val="single" w:sz="4" w:space="0" w:color="auto"/>
              <w:bottom w:val="single" w:sz="4" w:space="0" w:color="auto"/>
              <w:right w:val="single" w:sz="4" w:space="0" w:color="auto"/>
            </w:tcBorders>
            <w:vAlign w:val="center"/>
          </w:tcPr>
          <w:p w14:paraId="75C9AC94" w14:textId="77777777" w:rsidR="00D70F6F" w:rsidRPr="0097360F" w:rsidRDefault="00D70F6F" w:rsidP="002D0A98">
            <w:pPr>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54EE9D61" w14:textId="77777777" w:rsidR="00D70F6F" w:rsidRPr="0097360F" w:rsidRDefault="00D70F6F" w:rsidP="002D0A98">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6699656F" w14:textId="77777777" w:rsidR="00A80550" w:rsidRDefault="00A80550" w:rsidP="00A80550">
            <w:pPr>
              <w:rPr>
                <w:kern w:val="36"/>
                <w:sz w:val="24"/>
                <w:szCs w:val="24"/>
                <w:lang w:eastAsia="zh-CN"/>
              </w:rPr>
            </w:pPr>
            <w:r>
              <w:rPr>
                <w:kern w:val="36"/>
                <w:sz w:val="24"/>
                <w:szCs w:val="24"/>
                <w:lang w:eastAsia="zh-CN"/>
              </w:rPr>
              <w:t>Материал- бумага</w:t>
            </w:r>
          </w:p>
          <w:p w14:paraId="25D52F7D" w14:textId="1E60D359" w:rsidR="00A80550" w:rsidRDefault="00A80550" w:rsidP="00A80550">
            <w:pPr>
              <w:rPr>
                <w:kern w:val="36"/>
                <w:sz w:val="24"/>
                <w:szCs w:val="24"/>
                <w:lang w:eastAsia="zh-CN"/>
              </w:rPr>
            </w:pPr>
            <w:r>
              <w:rPr>
                <w:kern w:val="36"/>
                <w:sz w:val="24"/>
                <w:szCs w:val="24"/>
                <w:lang w:eastAsia="zh-CN"/>
              </w:rPr>
              <w:t>Формат: 58 см х 10 м (рулон), 65 г</w:t>
            </w:r>
            <w:r w:rsidRPr="008C686A">
              <w:rPr>
                <w:kern w:val="36"/>
                <w:sz w:val="24"/>
                <w:szCs w:val="24"/>
                <w:lang w:eastAsia="zh-CN"/>
              </w:rPr>
              <w:t>/</w:t>
            </w:r>
            <w:r>
              <w:rPr>
                <w:kern w:val="36"/>
                <w:sz w:val="24"/>
                <w:szCs w:val="24"/>
                <w:lang w:eastAsia="zh-CN"/>
              </w:rPr>
              <w:t>кв.м</w:t>
            </w:r>
            <w:r>
              <w:rPr>
                <w:kern w:val="36"/>
                <w:sz w:val="24"/>
                <w:szCs w:val="24"/>
                <w:lang w:eastAsia="zh-CN"/>
              </w:rPr>
              <w:t xml:space="preserve"> </w:t>
            </w:r>
          </w:p>
          <w:p w14:paraId="61187691" w14:textId="7E8B91EB" w:rsidR="00D70F6F" w:rsidRPr="0097360F" w:rsidRDefault="00A80550" w:rsidP="00A80550">
            <w:pPr>
              <w:shd w:val="clear" w:color="auto" w:fill="FFFFFF"/>
              <w:spacing w:after="120"/>
              <w:outlineLvl w:val="0"/>
              <w:rPr>
                <w:noProof/>
                <w:sz w:val="22"/>
                <w:szCs w:val="22"/>
              </w:rPr>
            </w:pPr>
            <w:r>
              <w:rPr>
                <w:kern w:val="36"/>
                <w:sz w:val="24"/>
                <w:szCs w:val="24"/>
                <w:lang w:eastAsia="zh-CN"/>
              </w:rPr>
              <w:t>Цвет: темно- зеленый</w:t>
            </w:r>
          </w:p>
        </w:tc>
        <w:tc>
          <w:tcPr>
            <w:tcW w:w="348" w:type="pct"/>
            <w:tcBorders>
              <w:top w:val="single" w:sz="4" w:space="0" w:color="auto"/>
              <w:left w:val="single" w:sz="4" w:space="0" w:color="auto"/>
              <w:bottom w:val="single" w:sz="4" w:space="0" w:color="auto"/>
              <w:right w:val="single" w:sz="4" w:space="0" w:color="auto"/>
            </w:tcBorders>
          </w:tcPr>
          <w:p w14:paraId="02897AD6" w14:textId="77777777" w:rsidR="00D70F6F" w:rsidRPr="001B05F6" w:rsidRDefault="00D70F6F" w:rsidP="002944B1">
            <w:pPr>
              <w:jc w:val="center"/>
              <w:rPr>
                <w:noProof/>
                <w:sz w:val="24"/>
                <w:szCs w:val="24"/>
              </w:rPr>
            </w:pPr>
          </w:p>
        </w:tc>
      </w:tr>
      <w:tr w:rsidR="00D70F6F" w:rsidRPr="00E65562" w14:paraId="08BFD099" w14:textId="77777777" w:rsidTr="00FD7775">
        <w:trPr>
          <w:trHeight w:val="787"/>
        </w:trPr>
        <w:tc>
          <w:tcPr>
            <w:tcW w:w="175" w:type="pct"/>
            <w:tcBorders>
              <w:top w:val="single" w:sz="4" w:space="0" w:color="auto"/>
              <w:left w:val="single" w:sz="4" w:space="0" w:color="auto"/>
              <w:bottom w:val="single" w:sz="4" w:space="0" w:color="auto"/>
              <w:right w:val="single" w:sz="4" w:space="0" w:color="auto"/>
            </w:tcBorders>
          </w:tcPr>
          <w:p w14:paraId="443B454E" w14:textId="41B2369A" w:rsidR="00D70F6F" w:rsidRPr="00515233" w:rsidRDefault="00D70F6F" w:rsidP="002D0A98">
            <w:pPr>
              <w:jc w:val="center"/>
              <w:rPr>
                <w:sz w:val="22"/>
                <w:szCs w:val="22"/>
              </w:rPr>
            </w:pPr>
            <w:r w:rsidRPr="00515233">
              <w:rPr>
                <w:sz w:val="22"/>
                <w:szCs w:val="22"/>
              </w:rPr>
              <w:t>3</w:t>
            </w:r>
          </w:p>
        </w:tc>
        <w:tc>
          <w:tcPr>
            <w:tcW w:w="1077" w:type="pct"/>
            <w:tcBorders>
              <w:top w:val="single" w:sz="4" w:space="0" w:color="auto"/>
              <w:left w:val="single" w:sz="4" w:space="0" w:color="auto"/>
              <w:bottom w:val="single" w:sz="4" w:space="0" w:color="auto"/>
              <w:right w:val="single" w:sz="4" w:space="0" w:color="auto"/>
            </w:tcBorders>
          </w:tcPr>
          <w:p w14:paraId="602FFA77" w14:textId="77777777" w:rsidR="00A80550" w:rsidRDefault="00A80550" w:rsidP="00A80550">
            <w:pPr>
              <w:shd w:val="clear" w:color="auto" w:fill="FFFFFF"/>
              <w:spacing w:after="120" w:line="420" w:lineRule="atLeast"/>
              <w:outlineLvl w:val="0"/>
              <w:rPr>
                <w:bCs/>
                <w:color w:val="000000"/>
                <w:kern w:val="36"/>
                <w:sz w:val="24"/>
                <w:szCs w:val="24"/>
              </w:rPr>
            </w:pPr>
            <w:r>
              <w:rPr>
                <w:bCs/>
                <w:color w:val="000000"/>
                <w:kern w:val="36"/>
                <w:sz w:val="24"/>
                <w:szCs w:val="24"/>
              </w:rPr>
              <w:t>Упаковочная бумага для цветов и подарков</w:t>
            </w:r>
          </w:p>
          <w:p w14:paraId="30DEA25F" w14:textId="093049AB" w:rsidR="00D70F6F" w:rsidRPr="0097360F" w:rsidRDefault="00D70F6F" w:rsidP="00515233">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6807D29A" w14:textId="2A73AC1B" w:rsidR="00D70F6F" w:rsidRPr="0097360F" w:rsidRDefault="00A80550" w:rsidP="002D0A98">
            <w:pPr>
              <w:ind w:firstLine="1"/>
              <w:jc w:val="center"/>
              <w:outlineLvl w:val="2"/>
              <w:rPr>
                <w:sz w:val="22"/>
                <w:szCs w:val="22"/>
              </w:rPr>
            </w:pPr>
            <w:r>
              <w:rPr>
                <w:sz w:val="22"/>
                <w:szCs w:val="22"/>
              </w:rPr>
              <w:t>17.12.14.199</w:t>
            </w:r>
          </w:p>
        </w:tc>
        <w:tc>
          <w:tcPr>
            <w:tcW w:w="358" w:type="pct"/>
            <w:tcBorders>
              <w:top w:val="single" w:sz="4" w:space="0" w:color="auto"/>
              <w:left w:val="single" w:sz="4" w:space="0" w:color="auto"/>
              <w:bottom w:val="single" w:sz="4" w:space="0" w:color="auto"/>
              <w:right w:val="single" w:sz="4" w:space="0" w:color="auto"/>
            </w:tcBorders>
          </w:tcPr>
          <w:p w14:paraId="0F2751B6" w14:textId="51802C1E" w:rsidR="00D70F6F" w:rsidRPr="0097360F" w:rsidRDefault="00A80550" w:rsidP="002D0A98">
            <w:pPr>
              <w:jc w:val="center"/>
              <w:rPr>
                <w:sz w:val="22"/>
                <w:szCs w:val="22"/>
              </w:rPr>
            </w:pPr>
            <w:r>
              <w:rPr>
                <w:sz w:val="22"/>
                <w:szCs w:val="22"/>
              </w:rPr>
              <w:t>шт</w:t>
            </w:r>
          </w:p>
        </w:tc>
        <w:tc>
          <w:tcPr>
            <w:tcW w:w="313" w:type="pct"/>
            <w:tcBorders>
              <w:top w:val="single" w:sz="4" w:space="0" w:color="auto"/>
              <w:left w:val="single" w:sz="4" w:space="0" w:color="auto"/>
              <w:bottom w:val="single" w:sz="4" w:space="0" w:color="auto"/>
              <w:right w:val="single" w:sz="4" w:space="0" w:color="auto"/>
            </w:tcBorders>
          </w:tcPr>
          <w:p w14:paraId="72767EF1" w14:textId="4B758B25" w:rsidR="00D70F6F" w:rsidRPr="0097360F" w:rsidRDefault="00A80550" w:rsidP="002D0A98">
            <w:pPr>
              <w:jc w:val="center"/>
              <w:rPr>
                <w:sz w:val="22"/>
                <w:szCs w:val="22"/>
              </w:rPr>
            </w:pPr>
            <w:r>
              <w:rPr>
                <w:sz w:val="22"/>
                <w:szCs w:val="22"/>
              </w:rPr>
              <w:t>2</w:t>
            </w:r>
          </w:p>
        </w:tc>
        <w:tc>
          <w:tcPr>
            <w:tcW w:w="492" w:type="pct"/>
            <w:tcBorders>
              <w:top w:val="single" w:sz="4" w:space="0" w:color="auto"/>
              <w:left w:val="single" w:sz="4" w:space="0" w:color="auto"/>
              <w:bottom w:val="single" w:sz="4" w:space="0" w:color="auto"/>
              <w:right w:val="single" w:sz="4" w:space="0" w:color="auto"/>
            </w:tcBorders>
            <w:vAlign w:val="center"/>
          </w:tcPr>
          <w:p w14:paraId="46F0DCDC" w14:textId="77777777" w:rsidR="00D70F6F" w:rsidRPr="0097360F" w:rsidRDefault="00D70F6F" w:rsidP="002D0A98">
            <w:pPr>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2155C0C3" w14:textId="77777777" w:rsidR="00D70F6F" w:rsidRPr="0097360F" w:rsidRDefault="00D70F6F" w:rsidP="002D0A98">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075E3ABD" w14:textId="77777777" w:rsidR="00A80550" w:rsidRDefault="00A80550" w:rsidP="00A80550">
            <w:pPr>
              <w:rPr>
                <w:kern w:val="36"/>
                <w:sz w:val="24"/>
                <w:szCs w:val="24"/>
                <w:lang w:eastAsia="zh-CN"/>
              </w:rPr>
            </w:pPr>
            <w:r>
              <w:rPr>
                <w:kern w:val="36"/>
                <w:sz w:val="24"/>
                <w:szCs w:val="24"/>
                <w:lang w:eastAsia="zh-CN"/>
              </w:rPr>
              <w:t>Материал- бумага</w:t>
            </w:r>
          </w:p>
          <w:p w14:paraId="45000F98" w14:textId="498214B2" w:rsidR="00A80550" w:rsidRDefault="00A80550" w:rsidP="00A80550">
            <w:pPr>
              <w:rPr>
                <w:kern w:val="36"/>
                <w:sz w:val="24"/>
                <w:szCs w:val="24"/>
                <w:lang w:eastAsia="zh-CN"/>
              </w:rPr>
            </w:pPr>
            <w:r>
              <w:rPr>
                <w:kern w:val="36"/>
                <w:sz w:val="24"/>
                <w:szCs w:val="24"/>
                <w:lang w:eastAsia="zh-CN"/>
              </w:rPr>
              <w:t>Формат: 58 см х 10 м (рулон), 65 г</w:t>
            </w:r>
            <w:r w:rsidRPr="008C686A">
              <w:rPr>
                <w:kern w:val="36"/>
                <w:sz w:val="24"/>
                <w:szCs w:val="24"/>
                <w:lang w:eastAsia="zh-CN"/>
              </w:rPr>
              <w:t>/</w:t>
            </w:r>
            <w:r>
              <w:rPr>
                <w:kern w:val="36"/>
                <w:sz w:val="24"/>
                <w:szCs w:val="24"/>
                <w:lang w:eastAsia="zh-CN"/>
              </w:rPr>
              <w:t>кв.м</w:t>
            </w:r>
          </w:p>
          <w:p w14:paraId="71D0AE56" w14:textId="2E631722" w:rsidR="00D70F6F" w:rsidRPr="0097360F" w:rsidRDefault="00A80550" w:rsidP="00A80550">
            <w:pPr>
              <w:rPr>
                <w:noProof/>
                <w:sz w:val="22"/>
                <w:szCs w:val="22"/>
              </w:rPr>
            </w:pPr>
            <w:r>
              <w:rPr>
                <w:kern w:val="36"/>
                <w:sz w:val="24"/>
                <w:szCs w:val="24"/>
                <w:lang w:eastAsia="zh-CN"/>
              </w:rPr>
              <w:t>Цвет: желтый</w:t>
            </w:r>
          </w:p>
        </w:tc>
        <w:tc>
          <w:tcPr>
            <w:tcW w:w="348" w:type="pct"/>
            <w:tcBorders>
              <w:top w:val="single" w:sz="4" w:space="0" w:color="auto"/>
              <w:left w:val="single" w:sz="4" w:space="0" w:color="auto"/>
              <w:bottom w:val="single" w:sz="4" w:space="0" w:color="auto"/>
              <w:right w:val="single" w:sz="4" w:space="0" w:color="auto"/>
            </w:tcBorders>
          </w:tcPr>
          <w:p w14:paraId="6DBD0D9A" w14:textId="77777777" w:rsidR="00D70F6F" w:rsidRPr="001B05F6" w:rsidRDefault="00D70F6F" w:rsidP="002944B1">
            <w:pPr>
              <w:jc w:val="center"/>
              <w:rPr>
                <w:noProof/>
                <w:sz w:val="24"/>
                <w:szCs w:val="24"/>
              </w:rPr>
            </w:pPr>
          </w:p>
        </w:tc>
      </w:tr>
      <w:tr w:rsidR="00D70F6F" w:rsidRPr="00E65562" w14:paraId="5529835A" w14:textId="77777777" w:rsidTr="00FD7775">
        <w:trPr>
          <w:trHeight w:val="461"/>
        </w:trPr>
        <w:tc>
          <w:tcPr>
            <w:tcW w:w="175" w:type="pct"/>
            <w:tcBorders>
              <w:top w:val="single" w:sz="4" w:space="0" w:color="auto"/>
              <w:left w:val="single" w:sz="4" w:space="0" w:color="auto"/>
              <w:bottom w:val="single" w:sz="4" w:space="0" w:color="auto"/>
              <w:right w:val="single" w:sz="4" w:space="0" w:color="auto"/>
            </w:tcBorders>
          </w:tcPr>
          <w:p w14:paraId="7469AB69" w14:textId="34A0F853" w:rsidR="00D70F6F" w:rsidRPr="00515233" w:rsidRDefault="00D70F6F" w:rsidP="002D0A98">
            <w:pPr>
              <w:jc w:val="center"/>
              <w:rPr>
                <w:sz w:val="22"/>
                <w:szCs w:val="22"/>
              </w:rPr>
            </w:pPr>
            <w:r w:rsidRPr="00515233">
              <w:rPr>
                <w:sz w:val="22"/>
                <w:szCs w:val="22"/>
              </w:rPr>
              <w:t>4</w:t>
            </w:r>
          </w:p>
        </w:tc>
        <w:tc>
          <w:tcPr>
            <w:tcW w:w="1077" w:type="pct"/>
            <w:tcBorders>
              <w:top w:val="single" w:sz="4" w:space="0" w:color="auto"/>
              <w:left w:val="single" w:sz="4" w:space="0" w:color="auto"/>
              <w:bottom w:val="single" w:sz="4" w:space="0" w:color="auto"/>
              <w:right w:val="single" w:sz="4" w:space="0" w:color="auto"/>
            </w:tcBorders>
          </w:tcPr>
          <w:p w14:paraId="4EA42D07" w14:textId="77777777" w:rsidR="00A80550" w:rsidRDefault="00A80550" w:rsidP="00A80550">
            <w:pPr>
              <w:shd w:val="clear" w:color="auto" w:fill="FFFFFF"/>
              <w:spacing w:after="120" w:line="420" w:lineRule="atLeast"/>
              <w:outlineLvl w:val="0"/>
              <w:rPr>
                <w:bCs/>
                <w:color w:val="000000"/>
                <w:kern w:val="36"/>
                <w:sz w:val="24"/>
                <w:szCs w:val="24"/>
              </w:rPr>
            </w:pPr>
            <w:r>
              <w:rPr>
                <w:bCs/>
                <w:color w:val="000000"/>
                <w:kern w:val="36"/>
                <w:sz w:val="24"/>
                <w:szCs w:val="24"/>
              </w:rPr>
              <w:t>Цветочная бумага для скрапбукинга</w:t>
            </w:r>
          </w:p>
          <w:p w14:paraId="14E1E398" w14:textId="530328D1" w:rsidR="00D70F6F" w:rsidRPr="0097360F" w:rsidRDefault="00D70F6F" w:rsidP="00515233">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38E4E8DB" w14:textId="6CDC0E0D" w:rsidR="00D70F6F" w:rsidRPr="0097360F" w:rsidRDefault="00FD7775" w:rsidP="002D0A98">
            <w:pPr>
              <w:ind w:firstLine="1"/>
              <w:jc w:val="center"/>
              <w:outlineLvl w:val="2"/>
              <w:rPr>
                <w:sz w:val="22"/>
                <w:szCs w:val="22"/>
              </w:rPr>
            </w:pPr>
            <w:r>
              <w:rPr>
                <w:sz w:val="22"/>
                <w:szCs w:val="22"/>
              </w:rPr>
              <w:t>17.23.13.192</w:t>
            </w:r>
          </w:p>
        </w:tc>
        <w:tc>
          <w:tcPr>
            <w:tcW w:w="358" w:type="pct"/>
            <w:tcBorders>
              <w:top w:val="single" w:sz="4" w:space="0" w:color="auto"/>
              <w:left w:val="single" w:sz="4" w:space="0" w:color="auto"/>
              <w:bottom w:val="single" w:sz="4" w:space="0" w:color="auto"/>
              <w:right w:val="single" w:sz="4" w:space="0" w:color="auto"/>
            </w:tcBorders>
          </w:tcPr>
          <w:p w14:paraId="40C5DA99" w14:textId="479AB825" w:rsidR="00D70F6F" w:rsidRPr="0097360F" w:rsidRDefault="00A80550" w:rsidP="002D0A98">
            <w:pPr>
              <w:jc w:val="center"/>
              <w:rPr>
                <w:sz w:val="22"/>
                <w:szCs w:val="22"/>
              </w:rPr>
            </w:pPr>
            <w:r>
              <w:rPr>
                <w:sz w:val="22"/>
                <w:szCs w:val="22"/>
              </w:rPr>
              <w:t>шт</w:t>
            </w:r>
          </w:p>
        </w:tc>
        <w:tc>
          <w:tcPr>
            <w:tcW w:w="313" w:type="pct"/>
            <w:tcBorders>
              <w:top w:val="single" w:sz="4" w:space="0" w:color="auto"/>
              <w:left w:val="single" w:sz="4" w:space="0" w:color="auto"/>
              <w:bottom w:val="single" w:sz="4" w:space="0" w:color="auto"/>
              <w:right w:val="single" w:sz="4" w:space="0" w:color="auto"/>
            </w:tcBorders>
          </w:tcPr>
          <w:p w14:paraId="015FEC8A" w14:textId="7767DCEF" w:rsidR="00D70F6F" w:rsidRPr="0097360F" w:rsidRDefault="00A80550" w:rsidP="002D0A98">
            <w:pPr>
              <w:jc w:val="center"/>
              <w:rPr>
                <w:sz w:val="22"/>
                <w:szCs w:val="22"/>
              </w:rPr>
            </w:pPr>
            <w:r>
              <w:rPr>
                <w:sz w:val="22"/>
                <w:szCs w:val="22"/>
              </w:rPr>
              <w:t>3</w:t>
            </w:r>
          </w:p>
        </w:tc>
        <w:tc>
          <w:tcPr>
            <w:tcW w:w="492" w:type="pct"/>
            <w:tcBorders>
              <w:top w:val="single" w:sz="4" w:space="0" w:color="auto"/>
              <w:left w:val="single" w:sz="4" w:space="0" w:color="auto"/>
              <w:bottom w:val="single" w:sz="4" w:space="0" w:color="auto"/>
              <w:right w:val="single" w:sz="4" w:space="0" w:color="auto"/>
            </w:tcBorders>
            <w:vAlign w:val="center"/>
          </w:tcPr>
          <w:p w14:paraId="58020C26" w14:textId="77777777" w:rsidR="00D70F6F" w:rsidRPr="0097360F" w:rsidRDefault="00D70F6F" w:rsidP="002D0A98">
            <w:pPr>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6198F97A" w14:textId="77777777" w:rsidR="00D70F6F" w:rsidRPr="0097360F" w:rsidRDefault="00D70F6F" w:rsidP="002D0A98">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7B907EE8" w14:textId="77777777" w:rsidR="00A80550" w:rsidRDefault="00A80550" w:rsidP="00A80550">
            <w:pPr>
              <w:rPr>
                <w:kern w:val="36"/>
                <w:sz w:val="24"/>
                <w:szCs w:val="24"/>
                <w:lang w:eastAsia="zh-CN"/>
              </w:rPr>
            </w:pPr>
            <w:r>
              <w:rPr>
                <w:kern w:val="36"/>
                <w:sz w:val="24"/>
                <w:szCs w:val="24"/>
                <w:lang w:eastAsia="zh-CN"/>
              </w:rPr>
              <w:t>Материал: бумага</w:t>
            </w:r>
          </w:p>
          <w:p w14:paraId="426FD262" w14:textId="07AA9670" w:rsidR="00A80550" w:rsidRDefault="00A80550" w:rsidP="00A80550">
            <w:pPr>
              <w:rPr>
                <w:kern w:val="36"/>
                <w:sz w:val="24"/>
                <w:szCs w:val="24"/>
                <w:lang w:eastAsia="zh-CN"/>
              </w:rPr>
            </w:pPr>
            <w:r>
              <w:rPr>
                <w:kern w:val="36"/>
                <w:sz w:val="24"/>
                <w:szCs w:val="24"/>
                <w:lang w:eastAsia="zh-CN"/>
              </w:rPr>
              <w:t>Формат: 30х30см</w:t>
            </w:r>
            <w:r>
              <w:rPr>
                <w:kern w:val="36"/>
                <w:sz w:val="24"/>
                <w:szCs w:val="24"/>
                <w:lang w:eastAsia="zh-CN"/>
              </w:rPr>
              <w:t xml:space="preserve">, </w:t>
            </w:r>
            <w:r>
              <w:rPr>
                <w:kern w:val="36"/>
                <w:sz w:val="24"/>
                <w:szCs w:val="24"/>
                <w:lang w:eastAsia="zh-CN"/>
              </w:rPr>
              <w:t>24 лист</w:t>
            </w:r>
            <w:r>
              <w:rPr>
                <w:kern w:val="36"/>
                <w:sz w:val="24"/>
                <w:szCs w:val="24"/>
                <w:lang w:eastAsia="zh-CN"/>
              </w:rPr>
              <w:t>а</w:t>
            </w:r>
          </w:p>
          <w:p w14:paraId="44A7A34C" w14:textId="60DCF7B3" w:rsidR="00A80550" w:rsidRPr="0097360F" w:rsidRDefault="00A80550" w:rsidP="00FD7775">
            <w:pPr>
              <w:rPr>
                <w:noProof/>
                <w:sz w:val="22"/>
                <w:szCs w:val="22"/>
              </w:rPr>
            </w:pPr>
            <w:r>
              <w:rPr>
                <w:kern w:val="36"/>
                <w:sz w:val="24"/>
                <w:szCs w:val="24"/>
                <w:lang w:eastAsia="zh-CN"/>
              </w:rPr>
              <w:t>Цвет: розовый</w:t>
            </w:r>
            <w:r w:rsidR="00FD7775">
              <w:rPr>
                <w:kern w:val="36"/>
                <w:sz w:val="24"/>
                <w:szCs w:val="24"/>
                <w:lang w:eastAsia="zh-CN"/>
              </w:rPr>
              <w:t xml:space="preserve">, </w:t>
            </w:r>
            <w:r w:rsidRPr="00FD7775">
              <w:rPr>
                <w:b/>
                <w:bCs/>
                <w:noProof/>
                <w:kern w:val="36"/>
                <w:sz w:val="24"/>
                <w:szCs w:val="24"/>
                <w:lang w:eastAsia="zh-CN"/>
              </w:rPr>
              <w:t xml:space="preserve">НАПРИМЕР, </w:t>
            </w:r>
            <w:r w:rsidR="00FD7775" w:rsidRPr="00FD7775">
              <w:rPr>
                <w:b/>
                <w:bCs/>
                <w:noProof/>
                <w:kern w:val="36"/>
                <w:sz w:val="24"/>
                <w:szCs w:val="24"/>
                <w:lang w:val="en-US" w:eastAsia="zh-CN"/>
              </w:rPr>
              <w:t>ww</w:t>
            </w:r>
            <w:r w:rsidR="00FD7775" w:rsidRPr="00FD7775">
              <w:rPr>
                <w:b/>
                <w:bCs/>
                <w:noProof/>
                <w:kern w:val="36"/>
                <w:sz w:val="24"/>
                <w:szCs w:val="24"/>
                <w:lang w:eastAsia="zh-CN"/>
              </w:rPr>
              <w:t>076-24</w:t>
            </w:r>
            <w:r w:rsidR="00FD7775" w:rsidRPr="00FD7775">
              <w:rPr>
                <w:b/>
                <w:bCs/>
                <w:noProof/>
                <w:kern w:val="36"/>
                <w:sz w:val="24"/>
                <w:szCs w:val="24"/>
                <w:lang w:val="en-US" w:eastAsia="zh-CN"/>
              </w:rPr>
              <w:t>pcs</w:t>
            </w:r>
            <w:r w:rsidR="00FD7775" w:rsidRPr="00FD7775">
              <w:rPr>
                <w:b/>
                <w:bCs/>
                <w:noProof/>
                <w:kern w:val="36"/>
                <w:sz w:val="24"/>
                <w:szCs w:val="24"/>
                <w:lang w:eastAsia="zh-CN"/>
              </w:rPr>
              <w:t xml:space="preserve">, </w:t>
            </w:r>
            <w:r w:rsidRPr="00FD7775">
              <w:rPr>
                <w:b/>
                <w:bCs/>
                <w:noProof/>
                <w:kern w:val="36"/>
                <w:sz w:val="24"/>
                <w:szCs w:val="24"/>
                <w:lang w:eastAsia="zh-CN"/>
              </w:rPr>
              <w:t>«</w:t>
            </w:r>
            <w:r w:rsidR="00F853C0">
              <w:rPr>
                <w:b/>
                <w:bCs/>
                <w:noProof/>
                <w:kern w:val="36"/>
                <w:sz w:val="24"/>
                <w:szCs w:val="24"/>
                <w:lang w:eastAsia="zh-CN"/>
              </w:rPr>
              <w:t>Ш</w:t>
            </w:r>
            <w:r w:rsidRPr="00FD7775">
              <w:rPr>
                <w:b/>
                <w:bCs/>
                <w:noProof/>
                <w:kern w:val="36"/>
                <w:sz w:val="24"/>
                <w:szCs w:val="24"/>
                <w:lang w:eastAsia="zh-CN"/>
              </w:rPr>
              <w:t>ебби-шик»</w:t>
            </w:r>
          </w:p>
        </w:tc>
        <w:tc>
          <w:tcPr>
            <w:tcW w:w="348" w:type="pct"/>
            <w:tcBorders>
              <w:top w:val="single" w:sz="4" w:space="0" w:color="auto"/>
              <w:left w:val="single" w:sz="4" w:space="0" w:color="auto"/>
              <w:bottom w:val="single" w:sz="4" w:space="0" w:color="auto"/>
              <w:right w:val="single" w:sz="4" w:space="0" w:color="auto"/>
            </w:tcBorders>
          </w:tcPr>
          <w:p w14:paraId="6E307C9D" w14:textId="77777777" w:rsidR="00D70F6F" w:rsidRPr="001B05F6" w:rsidRDefault="00D70F6F" w:rsidP="002944B1">
            <w:pPr>
              <w:jc w:val="center"/>
              <w:rPr>
                <w:noProof/>
                <w:sz w:val="24"/>
                <w:szCs w:val="24"/>
              </w:rPr>
            </w:pPr>
          </w:p>
        </w:tc>
      </w:tr>
      <w:tr w:rsidR="00D70F6F" w:rsidRPr="00E65562" w14:paraId="0E62C4B9" w14:textId="77777777" w:rsidTr="00FD7775">
        <w:trPr>
          <w:trHeight w:val="965"/>
        </w:trPr>
        <w:tc>
          <w:tcPr>
            <w:tcW w:w="175" w:type="pct"/>
            <w:tcBorders>
              <w:top w:val="single" w:sz="4" w:space="0" w:color="auto"/>
              <w:left w:val="single" w:sz="4" w:space="0" w:color="auto"/>
              <w:bottom w:val="single" w:sz="4" w:space="0" w:color="auto"/>
              <w:right w:val="single" w:sz="4" w:space="0" w:color="auto"/>
            </w:tcBorders>
          </w:tcPr>
          <w:p w14:paraId="029AC223" w14:textId="7E21A8D9" w:rsidR="00D70F6F" w:rsidRPr="00515233" w:rsidRDefault="00D70F6F" w:rsidP="002D0A98">
            <w:pPr>
              <w:jc w:val="center"/>
              <w:rPr>
                <w:sz w:val="22"/>
                <w:szCs w:val="22"/>
              </w:rPr>
            </w:pPr>
            <w:r w:rsidRPr="00515233">
              <w:rPr>
                <w:sz w:val="22"/>
                <w:szCs w:val="22"/>
              </w:rPr>
              <w:t>5</w:t>
            </w:r>
          </w:p>
        </w:tc>
        <w:tc>
          <w:tcPr>
            <w:tcW w:w="1077" w:type="pct"/>
            <w:tcBorders>
              <w:top w:val="single" w:sz="4" w:space="0" w:color="auto"/>
              <w:left w:val="single" w:sz="4" w:space="0" w:color="auto"/>
              <w:bottom w:val="single" w:sz="4" w:space="0" w:color="auto"/>
              <w:right w:val="single" w:sz="4" w:space="0" w:color="auto"/>
            </w:tcBorders>
          </w:tcPr>
          <w:p w14:paraId="5B4A5195" w14:textId="77777777" w:rsidR="00A80550" w:rsidRDefault="00A80550" w:rsidP="00A80550">
            <w:pPr>
              <w:shd w:val="clear" w:color="auto" w:fill="FFFFFF"/>
              <w:spacing w:after="120" w:line="420" w:lineRule="atLeast"/>
              <w:outlineLvl w:val="0"/>
              <w:rPr>
                <w:bCs/>
                <w:color w:val="000000"/>
                <w:kern w:val="36"/>
                <w:sz w:val="24"/>
                <w:szCs w:val="24"/>
              </w:rPr>
            </w:pPr>
            <w:r>
              <w:rPr>
                <w:bCs/>
                <w:color w:val="000000"/>
                <w:kern w:val="36"/>
                <w:sz w:val="24"/>
                <w:szCs w:val="24"/>
              </w:rPr>
              <w:t>Цветочная бумага для скрапбукинга</w:t>
            </w:r>
          </w:p>
          <w:p w14:paraId="06167051" w14:textId="170D5CA1" w:rsidR="00D70F6F" w:rsidRPr="0097360F" w:rsidRDefault="00D70F6F" w:rsidP="00515233">
            <w:pPr>
              <w:jc w:val="center"/>
              <w:rPr>
                <w:bCs/>
                <w:kern w:val="36"/>
                <w:sz w:val="22"/>
                <w:szCs w:val="22"/>
                <w:lang w:eastAsia="zh-CN"/>
              </w:rPr>
            </w:pPr>
          </w:p>
        </w:tc>
        <w:tc>
          <w:tcPr>
            <w:tcW w:w="448" w:type="pct"/>
            <w:tcBorders>
              <w:top w:val="single" w:sz="4" w:space="0" w:color="auto"/>
              <w:left w:val="single" w:sz="4" w:space="0" w:color="auto"/>
              <w:bottom w:val="single" w:sz="4" w:space="0" w:color="auto"/>
              <w:right w:val="single" w:sz="4" w:space="0" w:color="auto"/>
            </w:tcBorders>
          </w:tcPr>
          <w:p w14:paraId="25DF7E5D" w14:textId="31375C48" w:rsidR="00D70F6F" w:rsidRPr="0097360F" w:rsidRDefault="00FD7775" w:rsidP="002D0A98">
            <w:pPr>
              <w:ind w:firstLine="1"/>
              <w:jc w:val="center"/>
              <w:outlineLvl w:val="2"/>
              <w:rPr>
                <w:sz w:val="22"/>
                <w:szCs w:val="22"/>
              </w:rPr>
            </w:pPr>
            <w:r>
              <w:rPr>
                <w:sz w:val="22"/>
                <w:szCs w:val="22"/>
              </w:rPr>
              <w:t>17.23.13.192</w:t>
            </w:r>
          </w:p>
        </w:tc>
        <w:tc>
          <w:tcPr>
            <w:tcW w:w="358" w:type="pct"/>
            <w:tcBorders>
              <w:top w:val="single" w:sz="4" w:space="0" w:color="auto"/>
              <w:left w:val="single" w:sz="4" w:space="0" w:color="auto"/>
              <w:bottom w:val="single" w:sz="4" w:space="0" w:color="auto"/>
              <w:right w:val="single" w:sz="4" w:space="0" w:color="auto"/>
            </w:tcBorders>
          </w:tcPr>
          <w:p w14:paraId="09FF8355" w14:textId="67AC49F0" w:rsidR="00D70F6F" w:rsidRPr="0097360F" w:rsidRDefault="00A80550" w:rsidP="002D0A98">
            <w:pPr>
              <w:jc w:val="center"/>
              <w:rPr>
                <w:sz w:val="22"/>
                <w:szCs w:val="22"/>
              </w:rPr>
            </w:pPr>
            <w:r>
              <w:rPr>
                <w:sz w:val="22"/>
                <w:szCs w:val="22"/>
              </w:rPr>
              <w:t>шт</w:t>
            </w:r>
          </w:p>
        </w:tc>
        <w:tc>
          <w:tcPr>
            <w:tcW w:w="313" w:type="pct"/>
            <w:tcBorders>
              <w:top w:val="single" w:sz="4" w:space="0" w:color="auto"/>
              <w:left w:val="single" w:sz="4" w:space="0" w:color="auto"/>
              <w:bottom w:val="single" w:sz="4" w:space="0" w:color="auto"/>
              <w:right w:val="single" w:sz="4" w:space="0" w:color="auto"/>
            </w:tcBorders>
          </w:tcPr>
          <w:p w14:paraId="2A5DF809" w14:textId="6693BC80" w:rsidR="00D70F6F" w:rsidRPr="0097360F" w:rsidRDefault="00A80550" w:rsidP="002D0A98">
            <w:pPr>
              <w:jc w:val="center"/>
              <w:rPr>
                <w:sz w:val="22"/>
                <w:szCs w:val="22"/>
              </w:rPr>
            </w:pPr>
            <w:r>
              <w:rPr>
                <w:sz w:val="22"/>
                <w:szCs w:val="22"/>
              </w:rPr>
              <w:t>3</w:t>
            </w:r>
          </w:p>
        </w:tc>
        <w:tc>
          <w:tcPr>
            <w:tcW w:w="492" w:type="pct"/>
            <w:tcBorders>
              <w:top w:val="single" w:sz="4" w:space="0" w:color="auto"/>
              <w:left w:val="single" w:sz="4" w:space="0" w:color="auto"/>
              <w:bottom w:val="single" w:sz="4" w:space="0" w:color="auto"/>
              <w:right w:val="single" w:sz="4" w:space="0" w:color="auto"/>
            </w:tcBorders>
            <w:vAlign w:val="center"/>
          </w:tcPr>
          <w:p w14:paraId="72012A2D" w14:textId="77777777" w:rsidR="00D70F6F" w:rsidRPr="0097360F" w:rsidRDefault="00D70F6F" w:rsidP="002D0A98">
            <w:pPr>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31BBEBAF" w14:textId="77777777" w:rsidR="00D70F6F" w:rsidRPr="0097360F" w:rsidRDefault="00D70F6F" w:rsidP="002D0A98">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589D38F6" w14:textId="77777777" w:rsidR="00A80550" w:rsidRDefault="00A80550" w:rsidP="00A80550">
            <w:pPr>
              <w:rPr>
                <w:kern w:val="36"/>
                <w:sz w:val="24"/>
                <w:szCs w:val="24"/>
                <w:lang w:eastAsia="zh-CN"/>
              </w:rPr>
            </w:pPr>
            <w:r>
              <w:rPr>
                <w:kern w:val="36"/>
                <w:sz w:val="24"/>
                <w:szCs w:val="24"/>
                <w:lang w:eastAsia="zh-CN"/>
              </w:rPr>
              <w:t>Материал: бумага</w:t>
            </w:r>
          </w:p>
          <w:p w14:paraId="4EF12991" w14:textId="7471E3B2" w:rsidR="00A80550" w:rsidRDefault="00A80550" w:rsidP="00A80550">
            <w:pPr>
              <w:rPr>
                <w:kern w:val="36"/>
                <w:sz w:val="24"/>
                <w:szCs w:val="24"/>
                <w:lang w:eastAsia="zh-CN"/>
              </w:rPr>
            </w:pPr>
            <w:r>
              <w:rPr>
                <w:kern w:val="36"/>
                <w:sz w:val="24"/>
                <w:szCs w:val="24"/>
                <w:lang w:eastAsia="zh-CN"/>
              </w:rPr>
              <w:t>Формат: 30х30см</w:t>
            </w:r>
            <w:r>
              <w:rPr>
                <w:kern w:val="36"/>
                <w:sz w:val="24"/>
                <w:szCs w:val="24"/>
                <w:lang w:eastAsia="zh-CN"/>
              </w:rPr>
              <w:t xml:space="preserve">, </w:t>
            </w:r>
            <w:r>
              <w:rPr>
                <w:kern w:val="36"/>
                <w:sz w:val="24"/>
                <w:szCs w:val="24"/>
                <w:lang w:eastAsia="zh-CN"/>
              </w:rPr>
              <w:t>24 листа</w:t>
            </w:r>
          </w:p>
          <w:p w14:paraId="114D6707" w14:textId="557F0164" w:rsidR="00A80550" w:rsidRPr="00A80550" w:rsidRDefault="00A80550" w:rsidP="00A80550">
            <w:pPr>
              <w:rPr>
                <w:noProof/>
                <w:sz w:val="22"/>
                <w:szCs w:val="22"/>
              </w:rPr>
            </w:pPr>
            <w:r>
              <w:rPr>
                <w:kern w:val="36"/>
                <w:sz w:val="24"/>
                <w:szCs w:val="24"/>
                <w:lang w:eastAsia="zh-CN"/>
              </w:rPr>
              <w:t>Цвет: р</w:t>
            </w:r>
            <w:r>
              <w:rPr>
                <w:kern w:val="36"/>
                <w:sz w:val="24"/>
                <w:szCs w:val="24"/>
                <w:lang w:val="en-US" w:eastAsia="zh-CN"/>
              </w:rPr>
              <w:t>ink</w:t>
            </w:r>
            <w:r>
              <w:rPr>
                <w:kern w:val="36"/>
                <w:sz w:val="24"/>
                <w:szCs w:val="24"/>
                <w:lang w:eastAsia="zh-CN"/>
              </w:rPr>
              <w:t xml:space="preserve">, </w:t>
            </w:r>
            <w:r w:rsidRPr="00FD7775">
              <w:rPr>
                <w:b/>
                <w:bCs/>
                <w:noProof/>
                <w:kern w:val="36"/>
                <w:sz w:val="24"/>
                <w:szCs w:val="24"/>
                <w:lang w:eastAsia="zh-CN"/>
              </w:rPr>
              <w:t>НАПРИМЕР, «Прованс»</w:t>
            </w:r>
          </w:p>
        </w:tc>
        <w:tc>
          <w:tcPr>
            <w:tcW w:w="348" w:type="pct"/>
            <w:tcBorders>
              <w:top w:val="single" w:sz="4" w:space="0" w:color="auto"/>
              <w:left w:val="single" w:sz="4" w:space="0" w:color="auto"/>
              <w:bottom w:val="single" w:sz="4" w:space="0" w:color="auto"/>
              <w:right w:val="single" w:sz="4" w:space="0" w:color="auto"/>
            </w:tcBorders>
          </w:tcPr>
          <w:p w14:paraId="617631D6" w14:textId="77777777" w:rsidR="00D70F6F" w:rsidRPr="001B05F6" w:rsidRDefault="00D70F6F" w:rsidP="002944B1">
            <w:pPr>
              <w:jc w:val="center"/>
              <w:rPr>
                <w:noProof/>
                <w:sz w:val="24"/>
                <w:szCs w:val="24"/>
              </w:rPr>
            </w:pPr>
          </w:p>
        </w:tc>
      </w:tr>
      <w:tr w:rsidR="00FA1A3F" w:rsidRPr="001B05F6" w14:paraId="1A70140F" w14:textId="77777777" w:rsidTr="00FD7775">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FA1A3F" w:rsidRPr="00AA0638" w:rsidRDefault="00FA1A3F" w:rsidP="00FA1A3F">
            <w:pPr>
              <w:spacing w:line="360" w:lineRule="auto"/>
              <w:jc w:val="center"/>
              <w:rPr>
                <w:sz w:val="24"/>
                <w:szCs w:val="24"/>
              </w:rPr>
            </w:pPr>
          </w:p>
        </w:tc>
        <w:tc>
          <w:tcPr>
            <w:tcW w:w="1077" w:type="pct"/>
            <w:tcBorders>
              <w:top w:val="single" w:sz="4" w:space="0" w:color="auto"/>
              <w:left w:val="single" w:sz="4" w:space="0" w:color="auto"/>
              <w:bottom w:val="single" w:sz="4" w:space="0" w:color="auto"/>
              <w:right w:val="single" w:sz="4" w:space="0" w:color="auto"/>
            </w:tcBorders>
          </w:tcPr>
          <w:p w14:paraId="5895CC56" w14:textId="77777777" w:rsidR="00FA1A3F" w:rsidRPr="00652453" w:rsidRDefault="00FA1A3F" w:rsidP="00FA1A3F">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8" w:type="pct"/>
            <w:tcBorders>
              <w:top w:val="single" w:sz="4" w:space="0" w:color="auto"/>
              <w:left w:val="single" w:sz="4" w:space="0" w:color="auto"/>
              <w:bottom w:val="single" w:sz="4" w:space="0" w:color="auto"/>
              <w:right w:val="single" w:sz="4" w:space="0" w:color="auto"/>
            </w:tcBorders>
          </w:tcPr>
          <w:p w14:paraId="05CCE6CC" w14:textId="77777777" w:rsidR="00FA1A3F" w:rsidRPr="004924DF" w:rsidRDefault="00FA1A3F" w:rsidP="00FA1A3F">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tcPr>
          <w:p w14:paraId="20BED4A3" w14:textId="77777777" w:rsidR="00FA1A3F" w:rsidRPr="004924DF" w:rsidRDefault="00FA1A3F" w:rsidP="00FA1A3F">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53F0315A" w14:textId="77777777" w:rsidR="00FA1A3F" w:rsidRPr="004924DF" w:rsidRDefault="00FA1A3F" w:rsidP="00FA1A3F">
            <w:pPr>
              <w:spacing w:line="276" w:lineRule="auto"/>
              <w:jc w:val="center"/>
              <w:rPr>
                <w:sz w:val="22"/>
                <w:szCs w:val="22"/>
              </w:rPr>
            </w:pPr>
          </w:p>
        </w:tc>
        <w:tc>
          <w:tcPr>
            <w:tcW w:w="492" w:type="pct"/>
            <w:tcBorders>
              <w:top w:val="single" w:sz="4" w:space="0" w:color="auto"/>
              <w:left w:val="single" w:sz="4" w:space="0" w:color="auto"/>
              <w:bottom w:val="single" w:sz="4" w:space="0" w:color="auto"/>
              <w:right w:val="single" w:sz="4" w:space="0" w:color="auto"/>
            </w:tcBorders>
            <w:vAlign w:val="center"/>
          </w:tcPr>
          <w:p w14:paraId="40A2361E" w14:textId="77777777" w:rsidR="00FA1A3F" w:rsidRPr="001B05F6" w:rsidRDefault="00FA1A3F" w:rsidP="00FA1A3F">
            <w:pPr>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2A02F05F" w14:textId="77777777" w:rsidR="00FA1A3F" w:rsidRPr="001B05F6" w:rsidRDefault="00FA1A3F" w:rsidP="00FA1A3F">
            <w:pPr>
              <w:jc w:val="center"/>
              <w:rPr>
                <w:sz w:val="22"/>
                <w:szCs w:val="22"/>
              </w:rPr>
            </w:pPr>
          </w:p>
        </w:tc>
        <w:tc>
          <w:tcPr>
            <w:tcW w:w="1342" w:type="pct"/>
            <w:tcBorders>
              <w:top w:val="single" w:sz="4" w:space="0" w:color="auto"/>
              <w:left w:val="single" w:sz="4" w:space="0" w:color="auto"/>
              <w:bottom w:val="single" w:sz="4" w:space="0" w:color="auto"/>
              <w:right w:val="single" w:sz="4" w:space="0" w:color="auto"/>
            </w:tcBorders>
          </w:tcPr>
          <w:p w14:paraId="4DCC2D53" w14:textId="77777777" w:rsidR="00FA1A3F" w:rsidRPr="00B714F2" w:rsidRDefault="00FA1A3F" w:rsidP="00FA1A3F"/>
        </w:tc>
        <w:tc>
          <w:tcPr>
            <w:tcW w:w="348" w:type="pct"/>
            <w:tcBorders>
              <w:top w:val="single" w:sz="4" w:space="0" w:color="auto"/>
              <w:left w:val="single" w:sz="4" w:space="0" w:color="auto"/>
              <w:bottom w:val="single" w:sz="4" w:space="0" w:color="auto"/>
              <w:right w:val="single" w:sz="4" w:space="0" w:color="auto"/>
            </w:tcBorders>
          </w:tcPr>
          <w:p w14:paraId="2CF3A790" w14:textId="77777777" w:rsidR="00FA1A3F" w:rsidRPr="001B05F6" w:rsidRDefault="00FA1A3F" w:rsidP="00FA1A3F">
            <w:pPr>
              <w:jc w:val="center"/>
              <w:rPr>
                <w:noProof/>
                <w:sz w:val="24"/>
                <w:szCs w:val="24"/>
              </w:rPr>
            </w:pPr>
          </w:p>
        </w:tc>
      </w:tr>
    </w:tbl>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0599F2B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A80550">
        <w:rPr>
          <w:sz w:val="22"/>
          <w:szCs w:val="22"/>
        </w:rPr>
        <w:t>Самойлова Е.Е.</w:t>
      </w:r>
      <w:r w:rsidRPr="00E65562">
        <w:rPr>
          <w:sz w:val="22"/>
          <w:szCs w:val="22"/>
        </w:rPr>
        <w:t xml:space="preserve">                                                           Поставщик ______________ </w:t>
      </w:r>
    </w:p>
    <w:p w14:paraId="6EF34967" w14:textId="354604CB"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29A9657B" w14:textId="77777777" w:rsidR="0097360F" w:rsidRDefault="0097360F" w:rsidP="00CA68A4">
      <w:pPr>
        <w:keepNext/>
        <w:keepLines/>
        <w:tabs>
          <w:tab w:val="left" w:pos="2373"/>
          <w:tab w:val="center" w:pos="4818"/>
        </w:tabs>
        <w:jc w:val="right"/>
      </w:pPr>
    </w:p>
    <w:p w14:paraId="0A747BD5" w14:textId="77777777" w:rsidR="00A80550" w:rsidRDefault="00A80550" w:rsidP="00CA68A4">
      <w:pPr>
        <w:keepNext/>
        <w:keepLines/>
        <w:tabs>
          <w:tab w:val="left" w:pos="2373"/>
          <w:tab w:val="center" w:pos="4818"/>
        </w:tabs>
        <w:jc w:val="right"/>
      </w:pPr>
    </w:p>
    <w:p w14:paraId="7F352759" w14:textId="2B16C239" w:rsidR="00CA68A4" w:rsidRPr="00E65562" w:rsidRDefault="00B823B7" w:rsidP="00CA68A4">
      <w:pPr>
        <w:keepNext/>
        <w:keepLines/>
        <w:tabs>
          <w:tab w:val="left" w:pos="2373"/>
          <w:tab w:val="center" w:pos="4818"/>
        </w:tabs>
        <w:jc w:val="right"/>
      </w:pPr>
      <w:r>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37A89A43" w14:textId="77777777" w:rsidR="00FD7775" w:rsidRDefault="00FD7775" w:rsidP="0033565B">
            <w:pPr>
              <w:jc w:val="center"/>
              <w:rPr>
                <w:sz w:val="24"/>
                <w:szCs w:val="24"/>
              </w:rPr>
            </w:pPr>
          </w:p>
          <w:p w14:paraId="27F9F2E0" w14:textId="047C828A" w:rsidR="00515233" w:rsidRDefault="0033565B" w:rsidP="0033565B">
            <w:pPr>
              <w:jc w:val="center"/>
              <w:rPr>
                <w:sz w:val="24"/>
                <w:szCs w:val="24"/>
              </w:rPr>
            </w:pPr>
            <w:r w:rsidRPr="002944B1">
              <w:rPr>
                <w:sz w:val="24"/>
                <w:szCs w:val="24"/>
              </w:rPr>
              <w:t>1</w:t>
            </w:r>
          </w:p>
          <w:p w14:paraId="68897453" w14:textId="77777777" w:rsidR="00FD7775" w:rsidRDefault="00FD7775" w:rsidP="0033565B">
            <w:pPr>
              <w:jc w:val="center"/>
              <w:rPr>
                <w:sz w:val="24"/>
                <w:szCs w:val="24"/>
              </w:rPr>
            </w:pPr>
          </w:p>
          <w:p w14:paraId="51C7F86A" w14:textId="77777777" w:rsidR="00FD7775" w:rsidRDefault="00FD7775" w:rsidP="0033565B">
            <w:pPr>
              <w:jc w:val="center"/>
              <w:rPr>
                <w:sz w:val="24"/>
                <w:szCs w:val="24"/>
              </w:rPr>
            </w:pPr>
          </w:p>
          <w:p w14:paraId="04C981F3" w14:textId="77777777" w:rsidR="004742C0" w:rsidRDefault="004742C0" w:rsidP="0033565B">
            <w:pPr>
              <w:jc w:val="center"/>
              <w:rPr>
                <w:sz w:val="24"/>
                <w:szCs w:val="24"/>
              </w:rPr>
            </w:pPr>
          </w:p>
          <w:p w14:paraId="09B5B293" w14:textId="3B802ACD" w:rsidR="004742C0" w:rsidRDefault="002D0A98" w:rsidP="0033565B">
            <w:pPr>
              <w:jc w:val="center"/>
              <w:rPr>
                <w:sz w:val="24"/>
                <w:szCs w:val="24"/>
              </w:rPr>
            </w:pPr>
            <w:r>
              <w:rPr>
                <w:sz w:val="24"/>
                <w:szCs w:val="24"/>
              </w:rPr>
              <w:t>2</w:t>
            </w:r>
          </w:p>
          <w:p w14:paraId="1A525793" w14:textId="77777777" w:rsidR="00FD7775" w:rsidRDefault="00FD7775" w:rsidP="0033565B">
            <w:pPr>
              <w:jc w:val="center"/>
              <w:rPr>
                <w:sz w:val="24"/>
                <w:szCs w:val="24"/>
              </w:rPr>
            </w:pPr>
          </w:p>
          <w:p w14:paraId="7C60695F" w14:textId="77777777" w:rsidR="00FD7775" w:rsidRDefault="00FD7775" w:rsidP="0033565B">
            <w:pPr>
              <w:jc w:val="center"/>
              <w:rPr>
                <w:sz w:val="24"/>
                <w:szCs w:val="24"/>
              </w:rPr>
            </w:pPr>
          </w:p>
          <w:p w14:paraId="2FDFA465" w14:textId="77777777" w:rsidR="004742C0" w:rsidRDefault="004742C0" w:rsidP="0033565B">
            <w:pPr>
              <w:jc w:val="center"/>
              <w:rPr>
                <w:sz w:val="24"/>
                <w:szCs w:val="24"/>
              </w:rPr>
            </w:pPr>
          </w:p>
          <w:p w14:paraId="2929110C" w14:textId="758945B2" w:rsidR="004742C0" w:rsidRDefault="002D0A98" w:rsidP="0033565B">
            <w:pPr>
              <w:jc w:val="center"/>
              <w:rPr>
                <w:sz w:val="24"/>
                <w:szCs w:val="24"/>
              </w:rPr>
            </w:pPr>
            <w:r>
              <w:rPr>
                <w:sz w:val="24"/>
                <w:szCs w:val="24"/>
              </w:rPr>
              <w:t>3</w:t>
            </w:r>
          </w:p>
          <w:p w14:paraId="2BEA32B1" w14:textId="77777777" w:rsidR="00FD7775" w:rsidRDefault="00FD7775" w:rsidP="0033565B">
            <w:pPr>
              <w:jc w:val="center"/>
              <w:rPr>
                <w:sz w:val="24"/>
                <w:szCs w:val="24"/>
              </w:rPr>
            </w:pPr>
          </w:p>
          <w:p w14:paraId="00E13374" w14:textId="77777777" w:rsidR="00FD7775" w:rsidRDefault="00FD7775" w:rsidP="0033565B">
            <w:pPr>
              <w:jc w:val="center"/>
              <w:rPr>
                <w:sz w:val="24"/>
                <w:szCs w:val="24"/>
              </w:rPr>
            </w:pPr>
          </w:p>
          <w:p w14:paraId="6B7A785B" w14:textId="77777777" w:rsidR="004742C0" w:rsidRDefault="004742C0" w:rsidP="0033565B">
            <w:pPr>
              <w:jc w:val="center"/>
              <w:rPr>
                <w:sz w:val="24"/>
                <w:szCs w:val="24"/>
              </w:rPr>
            </w:pPr>
          </w:p>
          <w:p w14:paraId="3B1B6917" w14:textId="77777777" w:rsidR="004742C0" w:rsidRDefault="004742C0" w:rsidP="0033565B">
            <w:pPr>
              <w:jc w:val="center"/>
              <w:rPr>
                <w:sz w:val="24"/>
                <w:szCs w:val="24"/>
              </w:rPr>
            </w:pPr>
          </w:p>
          <w:p w14:paraId="279BBE52" w14:textId="3EF6D36A" w:rsidR="00515233" w:rsidRDefault="002D0A98" w:rsidP="0033565B">
            <w:pPr>
              <w:jc w:val="center"/>
              <w:rPr>
                <w:sz w:val="24"/>
                <w:szCs w:val="24"/>
              </w:rPr>
            </w:pPr>
            <w:r>
              <w:rPr>
                <w:sz w:val="24"/>
                <w:szCs w:val="24"/>
              </w:rPr>
              <w:t>4</w:t>
            </w:r>
          </w:p>
          <w:p w14:paraId="6A43E69E" w14:textId="77777777" w:rsidR="00FD7775" w:rsidRDefault="00FD7775" w:rsidP="0033565B">
            <w:pPr>
              <w:jc w:val="center"/>
              <w:rPr>
                <w:sz w:val="24"/>
                <w:szCs w:val="24"/>
              </w:rPr>
            </w:pPr>
          </w:p>
          <w:p w14:paraId="15D5A42D" w14:textId="77777777" w:rsidR="00FD7775" w:rsidRDefault="00FD7775" w:rsidP="0033565B">
            <w:pPr>
              <w:jc w:val="center"/>
              <w:rPr>
                <w:sz w:val="24"/>
                <w:szCs w:val="24"/>
              </w:rPr>
            </w:pPr>
          </w:p>
          <w:p w14:paraId="0E79CBB7" w14:textId="77777777" w:rsidR="00FD7775" w:rsidRDefault="00FD7775" w:rsidP="0033565B">
            <w:pPr>
              <w:jc w:val="center"/>
              <w:rPr>
                <w:sz w:val="24"/>
                <w:szCs w:val="24"/>
              </w:rPr>
            </w:pPr>
          </w:p>
          <w:p w14:paraId="0A1D4228" w14:textId="40080C44" w:rsidR="004742C0" w:rsidRDefault="002D0A98" w:rsidP="0033565B">
            <w:pPr>
              <w:jc w:val="center"/>
              <w:rPr>
                <w:sz w:val="24"/>
                <w:szCs w:val="24"/>
              </w:rPr>
            </w:pPr>
            <w:r>
              <w:rPr>
                <w:sz w:val="24"/>
                <w:szCs w:val="24"/>
              </w:rPr>
              <w:t>5</w:t>
            </w:r>
          </w:p>
          <w:p w14:paraId="60650235" w14:textId="77777777" w:rsidR="00A24480" w:rsidRDefault="00A24480" w:rsidP="00515233">
            <w:pPr>
              <w:jc w:val="center"/>
              <w:rPr>
                <w:sz w:val="24"/>
                <w:szCs w:val="24"/>
              </w:rPr>
            </w:pPr>
          </w:p>
          <w:p w14:paraId="54CDBDA8" w14:textId="0B4257C8" w:rsidR="0097360F" w:rsidRPr="002944B1" w:rsidRDefault="0097360F" w:rsidP="00515233">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735"/>
              <w:gridCol w:w="1373"/>
            </w:tblGrid>
            <w:tr w:rsidR="00FD7775" w:rsidRPr="0097360F" w14:paraId="63CF741C" w14:textId="77777777" w:rsidTr="00717D27">
              <w:trPr>
                <w:trHeight w:val="1050"/>
              </w:trPr>
              <w:tc>
                <w:tcPr>
                  <w:tcW w:w="1077" w:type="pct"/>
                  <w:tcBorders>
                    <w:top w:val="single" w:sz="4" w:space="0" w:color="auto"/>
                    <w:left w:val="single" w:sz="4" w:space="0" w:color="auto"/>
                    <w:bottom w:val="single" w:sz="4" w:space="0" w:color="auto"/>
                    <w:right w:val="single" w:sz="4" w:space="0" w:color="auto"/>
                  </w:tcBorders>
                </w:tcPr>
                <w:p w14:paraId="5D61636E" w14:textId="77777777" w:rsidR="00FD7775" w:rsidRDefault="00FD7775" w:rsidP="00FD7775">
                  <w:pPr>
                    <w:shd w:val="clear" w:color="auto" w:fill="FFFFFF"/>
                    <w:spacing w:after="120"/>
                    <w:outlineLvl w:val="0"/>
                    <w:rPr>
                      <w:bCs/>
                      <w:color w:val="000000"/>
                      <w:kern w:val="36"/>
                      <w:sz w:val="24"/>
                      <w:szCs w:val="24"/>
                    </w:rPr>
                  </w:pPr>
                  <w:r>
                    <w:rPr>
                      <w:bCs/>
                      <w:color w:val="000000"/>
                      <w:kern w:val="36"/>
                      <w:sz w:val="24"/>
                      <w:szCs w:val="24"/>
                    </w:rPr>
                    <w:t>Упаковочная бумага для цветов и подарков</w:t>
                  </w:r>
                </w:p>
                <w:p w14:paraId="7C3056FD" w14:textId="77777777" w:rsidR="00FD7775" w:rsidRPr="0097360F" w:rsidRDefault="00FD7775" w:rsidP="00FD777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6586148E" w14:textId="77777777" w:rsidR="00FD7775" w:rsidRPr="0097360F" w:rsidRDefault="00FD7775" w:rsidP="00FD7775">
                  <w:pPr>
                    <w:ind w:firstLine="1"/>
                    <w:jc w:val="center"/>
                    <w:outlineLvl w:val="2"/>
                    <w:rPr>
                      <w:sz w:val="22"/>
                      <w:szCs w:val="22"/>
                    </w:rPr>
                  </w:pPr>
                  <w:r>
                    <w:rPr>
                      <w:sz w:val="22"/>
                      <w:szCs w:val="22"/>
                    </w:rPr>
                    <w:t>17.12.14.199</w:t>
                  </w:r>
                </w:p>
              </w:tc>
            </w:tr>
            <w:tr w:rsidR="00FD7775" w:rsidRPr="0097360F" w14:paraId="3DB9DC02" w14:textId="77777777" w:rsidTr="00717D27">
              <w:trPr>
                <w:trHeight w:val="675"/>
              </w:trPr>
              <w:tc>
                <w:tcPr>
                  <w:tcW w:w="1077" w:type="pct"/>
                  <w:tcBorders>
                    <w:top w:val="single" w:sz="4" w:space="0" w:color="auto"/>
                    <w:left w:val="single" w:sz="4" w:space="0" w:color="auto"/>
                    <w:bottom w:val="single" w:sz="4" w:space="0" w:color="auto"/>
                    <w:right w:val="single" w:sz="4" w:space="0" w:color="auto"/>
                  </w:tcBorders>
                </w:tcPr>
                <w:p w14:paraId="28A63EEC" w14:textId="77777777" w:rsidR="00FD7775" w:rsidRDefault="00FD7775" w:rsidP="00FD7775">
                  <w:pPr>
                    <w:shd w:val="clear" w:color="auto" w:fill="FFFFFF"/>
                    <w:spacing w:after="120" w:line="420" w:lineRule="atLeast"/>
                    <w:outlineLvl w:val="0"/>
                    <w:rPr>
                      <w:bCs/>
                      <w:color w:val="000000"/>
                      <w:kern w:val="36"/>
                      <w:sz w:val="24"/>
                      <w:szCs w:val="24"/>
                    </w:rPr>
                  </w:pPr>
                  <w:r>
                    <w:rPr>
                      <w:bCs/>
                      <w:color w:val="000000"/>
                      <w:kern w:val="36"/>
                      <w:sz w:val="24"/>
                      <w:szCs w:val="24"/>
                    </w:rPr>
                    <w:t>Упаковочная бумага для цветов и подарков</w:t>
                  </w:r>
                </w:p>
                <w:p w14:paraId="0CC8BB07" w14:textId="77777777" w:rsidR="00FD7775" w:rsidRPr="0097360F" w:rsidRDefault="00FD7775" w:rsidP="00FD777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0BBBC67A" w14:textId="77777777" w:rsidR="00FD7775" w:rsidRPr="0097360F" w:rsidRDefault="00FD7775" w:rsidP="00FD7775">
                  <w:pPr>
                    <w:ind w:firstLine="1"/>
                    <w:jc w:val="center"/>
                    <w:outlineLvl w:val="2"/>
                    <w:rPr>
                      <w:sz w:val="22"/>
                      <w:szCs w:val="22"/>
                    </w:rPr>
                  </w:pPr>
                  <w:r>
                    <w:rPr>
                      <w:sz w:val="22"/>
                      <w:szCs w:val="22"/>
                    </w:rPr>
                    <w:t>17.12.14.199</w:t>
                  </w:r>
                </w:p>
              </w:tc>
            </w:tr>
            <w:tr w:rsidR="00FD7775" w:rsidRPr="0097360F" w14:paraId="4E127659" w14:textId="77777777" w:rsidTr="00717D27">
              <w:trPr>
                <w:trHeight w:val="787"/>
              </w:trPr>
              <w:tc>
                <w:tcPr>
                  <w:tcW w:w="1077" w:type="pct"/>
                  <w:tcBorders>
                    <w:top w:val="single" w:sz="4" w:space="0" w:color="auto"/>
                    <w:left w:val="single" w:sz="4" w:space="0" w:color="auto"/>
                    <w:bottom w:val="single" w:sz="4" w:space="0" w:color="auto"/>
                    <w:right w:val="single" w:sz="4" w:space="0" w:color="auto"/>
                  </w:tcBorders>
                </w:tcPr>
                <w:p w14:paraId="1E3A2094" w14:textId="77777777" w:rsidR="00FD7775" w:rsidRDefault="00FD7775" w:rsidP="00FD7775">
                  <w:pPr>
                    <w:shd w:val="clear" w:color="auto" w:fill="FFFFFF"/>
                    <w:spacing w:after="120" w:line="420" w:lineRule="atLeast"/>
                    <w:outlineLvl w:val="0"/>
                    <w:rPr>
                      <w:bCs/>
                      <w:color w:val="000000"/>
                      <w:kern w:val="36"/>
                      <w:sz w:val="24"/>
                      <w:szCs w:val="24"/>
                    </w:rPr>
                  </w:pPr>
                  <w:r>
                    <w:rPr>
                      <w:bCs/>
                      <w:color w:val="000000"/>
                      <w:kern w:val="36"/>
                      <w:sz w:val="24"/>
                      <w:szCs w:val="24"/>
                    </w:rPr>
                    <w:t>Упаковочная бумага для цветов и подарков</w:t>
                  </w:r>
                </w:p>
                <w:p w14:paraId="37009E2A" w14:textId="77777777" w:rsidR="00FD7775" w:rsidRPr="0097360F" w:rsidRDefault="00FD7775" w:rsidP="00FD777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2DC08747" w14:textId="77777777" w:rsidR="00FD7775" w:rsidRPr="0097360F" w:rsidRDefault="00FD7775" w:rsidP="00FD7775">
                  <w:pPr>
                    <w:ind w:firstLine="1"/>
                    <w:jc w:val="center"/>
                    <w:outlineLvl w:val="2"/>
                    <w:rPr>
                      <w:sz w:val="22"/>
                      <w:szCs w:val="22"/>
                    </w:rPr>
                  </w:pPr>
                  <w:r>
                    <w:rPr>
                      <w:sz w:val="22"/>
                      <w:szCs w:val="22"/>
                    </w:rPr>
                    <w:t>17.12.14.199</w:t>
                  </w:r>
                </w:p>
              </w:tc>
            </w:tr>
            <w:tr w:rsidR="00FD7775" w:rsidRPr="0097360F" w14:paraId="1661C2EC" w14:textId="77777777" w:rsidTr="00717D27">
              <w:trPr>
                <w:trHeight w:val="461"/>
              </w:trPr>
              <w:tc>
                <w:tcPr>
                  <w:tcW w:w="1077" w:type="pct"/>
                  <w:tcBorders>
                    <w:top w:val="single" w:sz="4" w:space="0" w:color="auto"/>
                    <w:left w:val="single" w:sz="4" w:space="0" w:color="auto"/>
                    <w:bottom w:val="single" w:sz="4" w:space="0" w:color="auto"/>
                    <w:right w:val="single" w:sz="4" w:space="0" w:color="auto"/>
                  </w:tcBorders>
                </w:tcPr>
                <w:p w14:paraId="35532014" w14:textId="77777777" w:rsidR="00FD7775" w:rsidRDefault="00FD7775" w:rsidP="00FD7775">
                  <w:pPr>
                    <w:shd w:val="clear" w:color="auto" w:fill="FFFFFF"/>
                    <w:spacing w:after="120" w:line="420" w:lineRule="atLeast"/>
                    <w:outlineLvl w:val="0"/>
                    <w:rPr>
                      <w:bCs/>
                      <w:color w:val="000000"/>
                      <w:kern w:val="36"/>
                      <w:sz w:val="24"/>
                      <w:szCs w:val="24"/>
                    </w:rPr>
                  </w:pPr>
                  <w:r>
                    <w:rPr>
                      <w:bCs/>
                      <w:color w:val="000000"/>
                      <w:kern w:val="36"/>
                      <w:sz w:val="24"/>
                      <w:szCs w:val="24"/>
                    </w:rPr>
                    <w:t>Цветочная бумага для скрапбукинга</w:t>
                  </w:r>
                </w:p>
                <w:p w14:paraId="510280BF" w14:textId="77777777" w:rsidR="00FD7775" w:rsidRPr="0097360F" w:rsidRDefault="00FD7775" w:rsidP="00FD777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68120549" w14:textId="77777777" w:rsidR="00FD7775" w:rsidRPr="0097360F" w:rsidRDefault="00FD7775" w:rsidP="00FD7775">
                  <w:pPr>
                    <w:ind w:firstLine="1"/>
                    <w:jc w:val="center"/>
                    <w:outlineLvl w:val="2"/>
                    <w:rPr>
                      <w:sz w:val="22"/>
                      <w:szCs w:val="22"/>
                    </w:rPr>
                  </w:pPr>
                  <w:r>
                    <w:rPr>
                      <w:sz w:val="22"/>
                      <w:szCs w:val="22"/>
                    </w:rPr>
                    <w:t>17.23.13.192</w:t>
                  </w:r>
                </w:p>
              </w:tc>
            </w:tr>
            <w:tr w:rsidR="00FD7775" w:rsidRPr="0097360F" w14:paraId="10C25BA4" w14:textId="77777777" w:rsidTr="00717D27">
              <w:trPr>
                <w:trHeight w:val="369"/>
              </w:trPr>
              <w:tc>
                <w:tcPr>
                  <w:tcW w:w="1077" w:type="pct"/>
                  <w:tcBorders>
                    <w:top w:val="single" w:sz="4" w:space="0" w:color="auto"/>
                    <w:left w:val="single" w:sz="4" w:space="0" w:color="auto"/>
                    <w:bottom w:val="single" w:sz="4" w:space="0" w:color="auto"/>
                    <w:right w:val="single" w:sz="4" w:space="0" w:color="auto"/>
                  </w:tcBorders>
                </w:tcPr>
                <w:p w14:paraId="3F7FA5CF" w14:textId="77777777" w:rsidR="00FD7775" w:rsidRDefault="00FD7775" w:rsidP="00FD7775">
                  <w:pPr>
                    <w:shd w:val="clear" w:color="auto" w:fill="FFFFFF"/>
                    <w:spacing w:after="120" w:line="420" w:lineRule="atLeast"/>
                    <w:outlineLvl w:val="0"/>
                    <w:rPr>
                      <w:bCs/>
                      <w:color w:val="000000"/>
                      <w:kern w:val="36"/>
                      <w:sz w:val="24"/>
                      <w:szCs w:val="24"/>
                    </w:rPr>
                  </w:pPr>
                  <w:r>
                    <w:rPr>
                      <w:bCs/>
                      <w:color w:val="000000"/>
                      <w:kern w:val="36"/>
                      <w:sz w:val="24"/>
                      <w:szCs w:val="24"/>
                    </w:rPr>
                    <w:t>Цветочная бумага для скрапбукинга</w:t>
                  </w:r>
                </w:p>
                <w:p w14:paraId="1F08DA61" w14:textId="77777777" w:rsidR="00FD7775" w:rsidRPr="0097360F" w:rsidRDefault="00FD7775" w:rsidP="00FD7775">
                  <w:pPr>
                    <w:jc w:val="center"/>
                    <w:rPr>
                      <w:bCs/>
                      <w:kern w:val="36"/>
                      <w:sz w:val="22"/>
                      <w:szCs w:val="22"/>
                      <w:lang w:eastAsia="zh-CN"/>
                    </w:rPr>
                  </w:pPr>
                </w:p>
              </w:tc>
              <w:tc>
                <w:tcPr>
                  <w:tcW w:w="448" w:type="pct"/>
                  <w:tcBorders>
                    <w:top w:val="single" w:sz="4" w:space="0" w:color="auto"/>
                    <w:left w:val="single" w:sz="4" w:space="0" w:color="auto"/>
                    <w:bottom w:val="single" w:sz="4" w:space="0" w:color="auto"/>
                    <w:right w:val="single" w:sz="4" w:space="0" w:color="auto"/>
                  </w:tcBorders>
                </w:tcPr>
                <w:p w14:paraId="31AE8F75" w14:textId="77777777" w:rsidR="00FD7775" w:rsidRPr="0097360F" w:rsidRDefault="00FD7775" w:rsidP="00FD7775">
                  <w:pPr>
                    <w:ind w:firstLine="1"/>
                    <w:jc w:val="center"/>
                    <w:outlineLvl w:val="2"/>
                    <w:rPr>
                      <w:sz w:val="22"/>
                      <w:szCs w:val="22"/>
                    </w:rPr>
                  </w:pPr>
                  <w:r>
                    <w:rPr>
                      <w:sz w:val="22"/>
                      <w:szCs w:val="22"/>
                    </w:rPr>
                    <w:t>17.23.13.192</w:t>
                  </w:r>
                </w:p>
              </w:tc>
            </w:tr>
          </w:tbl>
          <w:p w14:paraId="1E10E05A" w14:textId="77777777" w:rsidR="0033565B" w:rsidRPr="00F808F9" w:rsidRDefault="0033565B" w:rsidP="0033565B">
            <w:pPr>
              <w:rPr>
                <w:sz w:val="18"/>
                <w:szCs w:val="18"/>
              </w:rPr>
            </w:pPr>
          </w:p>
        </w:tc>
        <w:tc>
          <w:tcPr>
            <w:tcW w:w="2211" w:type="dxa"/>
            <w:vAlign w:val="center"/>
          </w:tcPr>
          <w:p w14:paraId="087BA9F3" w14:textId="7B2E13D0" w:rsidR="006C4A5E" w:rsidRPr="00EB6E9E" w:rsidRDefault="003E71D5" w:rsidP="00FD7775">
            <w:r w:rsidRPr="006C4A5E">
              <w:rPr>
                <w:sz w:val="16"/>
                <w:szCs w:val="16"/>
              </w:rPr>
              <w:t>Пост</w:t>
            </w:r>
            <w:r w:rsidR="00FD7775">
              <w:rPr>
                <w:sz w:val="16"/>
                <w:szCs w:val="16"/>
              </w:rPr>
              <w:t>а</w:t>
            </w:r>
            <w:r w:rsidRPr="006C4A5E">
              <w:rPr>
                <w:sz w:val="16"/>
                <w:szCs w:val="16"/>
              </w:rPr>
              <w:t xml:space="preserve">вка товара в течение </w:t>
            </w:r>
            <w:r w:rsidR="00AA6FAB" w:rsidRPr="006C4A5E">
              <w:rPr>
                <w:sz w:val="16"/>
                <w:szCs w:val="16"/>
              </w:rPr>
              <w:t>1</w:t>
            </w:r>
            <w:r w:rsidR="00A24480">
              <w:rPr>
                <w:sz w:val="16"/>
                <w:szCs w:val="16"/>
              </w:rPr>
              <w:t>0-ти</w:t>
            </w:r>
            <w:r w:rsidRPr="006C4A5E">
              <w:rPr>
                <w:sz w:val="16"/>
                <w:szCs w:val="16"/>
              </w:rPr>
              <w:t xml:space="preserve">  раб.  дн</w:t>
            </w:r>
            <w:r w:rsidR="00A24480">
              <w:rPr>
                <w:sz w:val="16"/>
                <w:szCs w:val="16"/>
              </w:rPr>
              <w:t>ей</w:t>
            </w:r>
            <w:r w:rsidRPr="006C4A5E">
              <w:rPr>
                <w:sz w:val="16"/>
                <w:szCs w:val="16"/>
              </w:rPr>
              <w:t xml:space="preserve"> с момента заключения договора, в рабочие дни с 8.00 до 12.00 и с 13.00 до 15.00.   </w:t>
            </w:r>
          </w:p>
        </w:tc>
        <w:tc>
          <w:tcPr>
            <w:tcW w:w="3474" w:type="dxa"/>
            <w:vAlign w:val="center"/>
          </w:tcPr>
          <w:p w14:paraId="0B338D2C" w14:textId="691491A0" w:rsidR="0033565B" w:rsidRPr="004856F6" w:rsidRDefault="003E71D5" w:rsidP="00FD7775">
            <w:pPr>
              <w:jc w:val="center"/>
              <w:rPr>
                <w:sz w:val="24"/>
                <w:szCs w:val="24"/>
              </w:rPr>
            </w:pPr>
            <w:r w:rsidRPr="009B550F">
              <w:t>Товар дол</w:t>
            </w:r>
            <w:r w:rsidR="00FD7775">
              <w:t>ж</w:t>
            </w:r>
            <w:r w:rsidRPr="009B550F">
              <w:t>ен б</w:t>
            </w:r>
            <w:r w:rsidR="00FD7775">
              <w:t>ы</w:t>
            </w:r>
            <w:r w:rsidRPr="009B550F">
              <w:t>ть упакован в тару, обеспечивающую его сохранность при перевозке и хранении.</w:t>
            </w:r>
          </w:p>
        </w:tc>
        <w:tc>
          <w:tcPr>
            <w:tcW w:w="5487" w:type="dxa"/>
            <w:vAlign w:val="center"/>
          </w:tcPr>
          <w:p w14:paraId="264C78B9" w14:textId="77777777" w:rsidR="00FD7775" w:rsidRDefault="00FD7775" w:rsidP="003E71D5">
            <w:pPr>
              <w:rPr>
                <w:sz w:val="16"/>
                <w:szCs w:val="16"/>
              </w:rPr>
            </w:pPr>
          </w:p>
          <w:p w14:paraId="7F29EE06" w14:textId="00FE6C37" w:rsidR="003E71D5" w:rsidRPr="006C4A5E" w:rsidRDefault="003E71D5" w:rsidP="003E71D5">
            <w:pPr>
              <w:rPr>
                <w:sz w:val="16"/>
                <w:szCs w:val="16"/>
              </w:rPr>
            </w:pPr>
            <w:r w:rsidRPr="006C4A5E">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6C4A5E" w:rsidRPr="006C4A5E">
              <w:rPr>
                <w:sz w:val="16"/>
                <w:szCs w:val="16"/>
              </w:rPr>
              <w:t xml:space="preserve"> </w:t>
            </w:r>
            <w:r w:rsidRPr="006C4A5E">
              <w:rPr>
                <w:sz w:val="16"/>
                <w:szCs w:val="16"/>
              </w:rPr>
              <w:t>Владимирская обл., г. Вязники, ул. Южная д. 41</w:t>
            </w:r>
          </w:p>
          <w:p w14:paraId="68F2A58D" w14:textId="1D3EF9DB" w:rsidR="0033565B" w:rsidRPr="004856F6" w:rsidRDefault="003E71D5" w:rsidP="00FD7775">
            <w:pPr>
              <w:rPr>
                <w:sz w:val="24"/>
                <w:szCs w:val="24"/>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50A5B787" w:rsidR="006A0C09" w:rsidRPr="004A1BF5" w:rsidRDefault="006A0C09" w:rsidP="006A0C09">
            <w:pPr>
              <w:ind w:right="883"/>
              <w:jc w:val="both"/>
              <w:rPr>
                <w:sz w:val="24"/>
                <w:szCs w:val="24"/>
              </w:rPr>
            </w:pPr>
          </w:p>
        </w:tc>
      </w:tr>
    </w:tbl>
    <w:p w14:paraId="5C4ACAFF" w14:textId="77777777" w:rsidR="00415942" w:rsidRPr="004A1BF5" w:rsidRDefault="00415942" w:rsidP="00222A84">
      <w:pPr>
        <w:shd w:val="clear" w:color="auto" w:fill="FFFFFF"/>
        <w:ind w:right="883"/>
        <w:jc w:val="both"/>
        <w:rPr>
          <w:sz w:val="24"/>
          <w:szCs w:val="24"/>
        </w:rPr>
      </w:pPr>
    </w:p>
    <w:p w14:paraId="3C5A72ED" w14:textId="46D8C14D"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FD7775">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28"/>
          <w:footerReference w:type="default" r:id="rId29"/>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30"/>
      <w:footerReference w:type="even" r:id="rId31"/>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288CD" w14:textId="77777777" w:rsidR="00494E3D" w:rsidRDefault="00494E3D">
      <w:r>
        <w:separator/>
      </w:r>
    </w:p>
  </w:endnote>
  <w:endnote w:type="continuationSeparator" w:id="0">
    <w:p w14:paraId="13133B1F" w14:textId="77777777" w:rsidR="00494E3D" w:rsidRDefault="00494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F37CE" w14:textId="77777777" w:rsidR="00494E3D" w:rsidRDefault="00494E3D">
      <w:r>
        <w:separator/>
      </w:r>
    </w:p>
  </w:footnote>
  <w:footnote w:type="continuationSeparator" w:id="0">
    <w:p w14:paraId="2EFAEDED" w14:textId="77777777" w:rsidR="00494E3D" w:rsidRDefault="00494E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5"/>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5261664">
    <w:abstractNumId w:val="14"/>
  </w:num>
  <w:num w:numId="13" w16cid:durableId="125975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1A89"/>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1DA9"/>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4110"/>
    <w:rsid w:val="00105339"/>
    <w:rsid w:val="001053BB"/>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818"/>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5DA"/>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55C8"/>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3F27"/>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A98"/>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0EE9"/>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42C0"/>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4E3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233"/>
    <w:rsid w:val="0051552D"/>
    <w:rsid w:val="00515B8A"/>
    <w:rsid w:val="00516E06"/>
    <w:rsid w:val="0051730C"/>
    <w:rsid w:val="005173AF"/>
    <w:rsid w:val="0051741D"/>
    <w:rsid w:val="00517515"/>
    <w:rsid w:val="00517F34"/>
    <w:rsid w:val="00522C6A"/>
    <w:rsid w:val="00524BA3"/>
    <w:rsid w:val="00524E02"/>
    <w:rsid w:val="00526C40"/>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8F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37E76"/>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4A5E"/>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06BE"/>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18C7"/>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02B"/>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209"/>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60F"/>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44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2F5"/>
    <w:rsid w:val="00A72322"/>
    <w:rsid w:val="00A72794"/>
    <w:rsid w:val="00A7323B"/>
    <w:rsid w:val="00A73474"/>
    <w:rsid w:val="00A74292"/>
    <w:rsid w:val="00A7469B"/>
    <w:rsid w:val="00A75315"/>
    <w:rsid w:val="00A77E95"/>
    <w:rsid w:val="00A80550"/>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35"/>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13B9"/>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4360"/>
    <w:rsid w:val="00D5597A"/>
    <w:rsid w:val="00D5663E"/>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0F6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08"/>
    <w:rsid w:val="00F17FAC"/>
    <w:rsid w:val="00F20EDE"/>
    <w:rsid w:val="00F22450"/>
    <w:rsid w:val="00F25850"/>
    <w:rsid w:val="00F25987"/>
    <w:rsid w:val="00F25E20"/>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53C0"/>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A3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785"/>
    <w:rsid w:val="00FD2FE8"/>
    <w:rsid w:val="00FD35F2"/>
    <w:rsid w:val="00FD4A7A"/>
    <w:rsid w:val="00FD4AB5"/>
    <w:rsid w:val="00FD4D6B"/>
    <w:rsid w:val="00FD525A"/>
    <w:rsid w:val="00FD5D36"/>
    <w:rsid w:val="00FD6238"/>
    <w:rsid w:val="00FD666C"/>
    <w:rsid w:val="00FD6B25"/>
    <w:rsid w:val="00FD777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541405/dc1993c2b5c2478f2ab15f73dba12882e6b458c8/" TargetMode="External"/><Relationship Id="rId18" Type="http://schemas.openxmlformats.org/officeDocument/2006/relationships/hyperlink" Target="https://www.consultant.ru/document/cons_doc_LAW_541405/dc1993c2b5c2478f2ab15f73dba12882e6b458c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onsultant.ru/document/cons_doc_LAW_541405/dc1993c2b5c2478f2ab15f73dba12882e6b458c8/" TargetMode="External"/><Relationship Id="rId7" Type="http://schemas.openxmlformats.org/officeDocument/2006/relationships/endnotes" Target="endnotes.xml"/><Relationship Id="rId12" Type="http://schemas.openxmlformats.org/officeDocument/2006/relationships/hyperlink" Target="https://www.consultant.ru/document/cons_doc_LAW_541405/dc1993c2b5c2478f2ab15f73dba12882e6b458c8/" TargetMode="External"/><Relationship Id="rId17" Type="http://schemas.openxmlformats.org/officeDocument/2006/relationships/hyperlink" Target="https://www.consultant.ru/document/cons_doc_LAW_541405/dc1993c2b5c2478f2ab15f73dba12882e6b458c8/" TargetMode="External"/><Relationship Id="rId25" Type="http://schemas.openxmlformats.org/officeDocument/2006/relationships/hyperlink" Target="https://www.consultant.ru/document/cons_doc_LAW_507651/08398bb6b0b031869f462c0176ac3d073987824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onsultant.ru/document/cons_doc_LAW_541405/dc1993c2b5c2478f2ab15f73dba12882e6b458c8/" TargetMode="External"/><Relationship Id="rId20" Type="http://schemas.openxmlformats.org/officeDocument/2006/relationships/hyperlink" Target="https://www.consultant.ru/document/cons_doc_LAW_541405/dc1993c2b5c2478f2ab15f73dba12882e6b458c8/"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41405/dc1993c2b5c2478f2ab15f73dba12882e6b458c8/" TargetMode="External"/><Relationship Id="rId24" Type="http://schemas.openxmlformats.org/officeDocument/2006/relationships/hyperlink" Target="https://www.consultant.ru/document/cons_doc_LAW_541405/dc1993c2b5c2478f2ab15f73dba12882e6b458c8/"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onsultant.ru/document/cons_doc_LAW_541405/dc1993c2b5c2478f2ab15f73dba12882e6b458c8/" TargetMode="External"/><Relationship Id="rId23" Type="http://schemas.openxmlformats.org/officeDocument/2006/relationships/hyperlink" Target="https://www.consultant.ru/document/cons_doc_LAW_541405/dc1993c2b5c2478f2ab15f73dba12882e6b458c8/" TargetMode="External"/><Relationship Id="rId28" Type="http://schemas.openxmlformats.org/officeDocument/2006/relationships/footer" Target="footer3.xml"/><Relationship Id="rId10" Type="http://schemas.openxmlformats.org/officeDocument/2006/relationships/hyperlink" Target="https://www.consultant.ru/document/cons_doc_LAW_541405/dc1993c2b5c2478f2ab15f73dba12882e6b458c8/" TargetMode="External"/><Relationship Id="rId19" Type="http://schemas.openxmlformats.org/officeDocument/2006/relationships/hyperlink" Target="https://www.consultant.ru/document/cons_doc_LAW_541405/dc1993c2b5c2478f2ab15f73dba12882e6b458c8/"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consultant.ru/document/cons_doc_LAW_541405/dc1993c2b5c2478f2ab15f73dba12882e6b458c8/" TargetMode="External"/><Relationship Id="rId14" Type="http://schemas.openxmlformats.org/officeDocument/2006/relationships/hyperlink" Target="https://www.consultant.ru/document/cons_doc_LAW_541405/dc1993c2b5c2478f2ab15f73dba12882e6b458c8/" TargetMode="External"/><Relationship Id="rId22" Type="http://schemas.openxmlformats.org/officeDocument/2006/relationships/hyperlink" Target="https://www.consultant.ru/document/cons_doc_LAW_541405/dc1993c2b5c2478f2ab15f73dba12882e6b458c8/" TargetMode="External"/><Relationship Id="rId27" Type="http://schemas.openxmlformats.org/officeDocument/2006/relationships/footer" Target="footer2.xml"/><Relationship Id="rId30" Type="http://schemas.openxmlformats.org/officeDocument/2006/relationships/header" Target="header1.xml"/><Relationship Id="rId8" Type="http://schemas.openxmlformats.org/officeDocument/2006/relationships/hyperlink" Target="https://login.consultant.ru/link/?req=doc&amp;base=LAW&amp;n=494318&amp;dst=100287&amp;field=134&amp;date=09.01.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33</TotalTime>
  <Pages>12</Pages>
  <Words>4704</Words>
  <Characters>26819</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31461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2026-11-05T11:19:00Z</dcterms:created>
  <dcterms:modified xsi:type="dcterms:W3CDTF">2026-11-05T11:46:00Z</dcterms:modified>
</cp:coreProperties>
</file>