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775" w:rsidRDefault="00163AC6" w:rsidP="009B5775">
      <w:pPr>
        <w:ind w:firstLine="567"/>
        <w:jc w:val="center"/>
        <w:rPr>
          <w:b/>
        </w:rPr>
      </w:pPr>
      <w:r w:rsidRPr="00163AC6">
        <w:rPr>
          <w:noProof/>
        </w:rPr>
        <w:pict>
          <v:rect id="Прямоугольник 15" o:spid="_x0000_s1026" style="position:absolute;left:0;text-align:left;margin-left:571.7pt;margin-top:-8.85pt;width:30.05pt;height:31.05pt;z-index:251660288;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9B5775" w:rsidRDefault="009B5775" w:rsidP="009B5775">
                  <w:pPr>
                    <w:pStyle w:val="aa"/>
                    <w:rPr>
                      <w:b/>
                      <w:color w:val="FF0000"/>
                      <w:sz w:val="28"/>
                    </w:rPr>
                  </w:pPr>
                </w:p>
              </w:txbxContent>
            </v:textbox>
          </v:rect>
        </w:pict>
      </w:r>
      <w:r w:rsidR="009B5775">
        <w:rPr>
          <w:b/>
        </w:rPr>
        <w:t xml:space="preserve">Запрос </w:t>
      </w:r>
    </w:p>
    <w:p w:rsidR="009B5775" w:rsidRDefault="009B5775" w:rsidP="009B5775">
      <w:pPr>
        <w:ind w:firstLine="567"/>
        <w:jc w:val="center"/>
        <w:rPr>
          <w:b/>
        </w:rPr>
      </w:pPr>
      <w:r>
        <w:rPr>
          <w:b/>
        </w:rPr>
        <w:t>о предоставлении ценовой информации</w:t>
      </w:r>
    </w:p>
    <w:p w:rsidR="009B5775" w:rsidRDefault="009B5775" w:rsidP="009B5775">
      <w:pPr>
        <w:ind w:firstLine="567"/>
        <w:jc w:val="center"/>
        <w:rPr>
          <w:b/>
        </w:rPr>
      </w:pPr>
      <w:r>
        <w:rPr>
          <w:b/>
        </w:rPr>
        <w:t>в целях анализа рынка</w:t>
      </w:r>
    </w:p>
    <w:p w:rsidR="009B5775" w:rsidRDefault="009B5775" w:rsidP="009B5775">
      <w:pPr>
        <w:ind w:firstLine="567"/>
        <w:jc w:val="center"/>
        <w:rPr>
          <w:b/>
        </w:rPr>
      </w:pPr>
    </w:p>
    <w:p w:rsidR="009B5775" w:rsidRDefault="009B5775" w:rsidP="009B5775">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sidR="001578FD">
        <w:rPr>
          <w:b/>
        </w:rPr>
        <w:t>календарей</w:t>
      </w:r>
      <w:r>
        <w:t>.</w:t>
      </w:r>
      <w:r>
        <w:rPr>
          <w:color w:val="00B050"/>
        </w:rPr>
        <w:t xml:space="preserve"> </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9B5775" w:rsidRPr="009C7FE6" w:rsidRDefault="009B5775" w:rsidP="009B5775">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9B5775" w:rsidRDefault="009B5775" w:rsidP="009B5775">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9B5775" w:rsidRDefault="009B5775" w:rsidP="009B5775">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9B5775" w:rsidRDefault="009B5775" w:rsidP="009B5775">
      <w:pPr>
        <w:ind w:firstLine="567"/>
        <w:jc w:val="both"/>
        <w:rPr>
          <w:b/>
          <w:u w:val="single"/>
        </w:rPr>
      </w:pPr>
      <w:r>
        <w:rPr>
          <w:b/>
        </w:rPr>
        <w:t xml:space="preserve">Цена не должна превышать: </w:t>
      </w:r>
      <w:r w:rsidR="00B10A7A">
        <w:rPr>
          <w:b/>
        </w:rPr>
        <w:t>12896</w:t>
      </w:r>
      <w:r>
        <w:rPr>
          <w:b/>
        </w:rPr>
        <w:t xml:space="preserve">,00 </w:t>
      </w:r>
      <w:r>
        <w:rPr>
          <w:b/>
          <w:i/>
        </w:rPr>
        <w:t xml:space="preserve"> (</w:t>
      </w:r>
      <w:r w:rsidR="00B10A7A">
        <w:rPr>
          <w:b/>
          <w:i/>
        </w:rPr>
        <w:t>Двенадцать тысяч восемьсот девяносто шесть</w:t>
      </w:r>
      <w:r>
        <w:rPr>
          <w:b/>
          <w:i/>
        </w:rPr>
        <w:t>) рублей.</w:t>
      </w:r>
    </w:p>
    <w:p w:rsidR="009B5775" w:rsidRDefault="009B5775" w:rsidP="009B5775">
      <w:pPr>
        <w:ind w:firstLine="567"/>
        <w:jc w:val="both"/>
      </w:pPr>
      <w:r>
        <w:t>3. Доставка товара осуществляется силами и за счет средств Участника.</w:t>
      </w:r>
    </w:p>
    <w:p w:rsidR="009B5775" w:rsidRDefault="009B5775" w:rsidP="009B5775">
      <w:pPr>
        <w:tabs>
          <w:tab w:val="left" w:pos="360"/>
        </w:tabs>
        <w:ind w:firstLine="567"/>
        <w:jc w:val="both"/>
        <w:rPr>
          <w:b/>
          <w:i/>
        </w:rPr>
      </w:pPr>
      <w:r>
        <w:t xml:space="preserve">Предполагаемые сроки заключения договора: </w:t>
      </w:r>
      <w:r>
        <w:rPr>
          <w:shd w:val="clear" w:color="auto" w:fill="FFFF00"/>
        </w:rPr>
        <w:t>ноябрь</w:t>
      </w:r>
      <w:r>
        <w:t xml:space="preserve"> </w:t>
      </w:r>
      <w:r>
        <w:rPr>
          <w:b/>
          <w:i/>
          <w:highlight w:val="yellow"/>
        </w:rPr>
        <w:t>2026 года.</w:t>
      </w:r>
    </w:p>
    <w:p w:rsidR="009B5775" w:rsidRDefault="009B5775" w:rsidP="009B5775">
      <w:pPr>
        <w:tabs>
          <w:tab w:val="left" w:pos="360"/>
        </w:tabs>
        <w:ind w:firstLine="567"/>
        <w:jc w:val="both"/>
        <w:rPr>
          <w:b/>
          <w:bCs/>
          <w:i/>
        </w:rPr>
      </w:pPr>
      <w:r>
        <w:rPr>
          <w:b/>
          <w:bCs/>
          <w:i/>
        </w:rPr>
        <w:t xml:space="preserve">Предполагаемые сроки поставки товара: в течение 14 календарных дней </w:t>
      </w:r>
      <w:proofErr w:type="gramStart"/>
      <w:r>
        <w:rPr>
          <w:b/>
          <w:bCs/>
          <w:i/>
        </w:rPr>
        <w:t>с даты подписания</w:t>
      </w:r>
      <w:proofErr w:type="gramEnd"/>
      <w:r>
        <w:rPr>
          <w:b/>
          <w:bCs/>
          <w:i/>
        </w:rPr>
        <w:t xml:space="preserve"> договора.</w:t>
      </w:r>
    </w:p>
    <w:p w:rsidR="009B5775" w:rsidRDefault="009B5775" w:rsidP="009B5775">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9B5775" w:rsidRDefault="009B5775" w:rsidP="009B5775">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9B5775" w:rsidRDefault="009B5775" w:rsidP="009B5775">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9B5775" w:rsidRDefault="009B5775" w:rsidP="009B5775">
      <w:pPr>
        <w:ind w:firstLine="567"/>
        <w:jc w:val="both"/>
      </w:pPr>
      <w:r>
        <w:t>Предложение также должно быть скреплено печатью Участника (при наличии).</w:t>
      </w:r>
    </w:p>
    <w:p w:rsidR="009B5775" w:rsidRDefault="009B5775" w:rsidP="009B5775">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9B5775" w:rsidRDefault="009B5775" w:rsidP="009B5775">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9B5775" w:rsidRDefault="009B5775" w:rsidP="009B5775">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с 0</w:t>
      </w:r>
      <w:r w:rsidR="00BC7040">
        <w:rPr>
          <w:b/>
          <w:i/>
          <w:color w:val="000000" w:themeColor="text1"/>
          <w:sz w:val="21"/>
          <w:szCs w:val="21"/>
          <w:highlight w:val="yellow"/>
          <w:u w:val="single"/>
        </w:rPr>
        <w:t>5</w:t>
      </w:r>
      <w:r>
        <w:rPr>
          <w:b/>
          <w:i/>
          <w:color w:val="000000" w:themeColor="text1"/>
          <w:sz w:val="21"/>
          <w:szCs w:val="21"/>
          <w:highlight w:val="yellow"/>
          <w:u w:val="single"/>
        </w:rPr>
        <w:t xml:space="preserve">.11.2026 г. до </w:t>
      </w:r>
      <w:r w:rsidR="00BC7040">
        <w:rPr>
          <w:b/>
          <w:i/>
          <w:color w:val="000000" w:themeColor="text1"/>
          <w:sz w:val="21"/>
          <w:szCs w:val="21"/>
          <w:highlight w:val="yellow"/>
          <w:u w:val="single"/>
        </w:rPr>
        <w:t>10</w:t>
      </w:r>
      <w:r>
        <w:rPr>
          <w:b/>
          <w:i/>
          <w:color w:val="000000" w:themeColor="text1"/>
          <w:sz w:val="21"/>
          <w:szCs w:val="21"/>
          <w:highlight w:val="yellow"/>
          <w:u w:val="single"/>
        </w:rPr>
        <w:t>.11.2026г. 1</w:t>
      </w:r>
      <w:r w:rsidR="00094D5D">
        <w:rPr>
          <w:b/>
          <w:i/>
          <w:color w:val="000000" w:themeColor="text1"/>
          <w:sz w:val="21"/>
          <w:szCs w:val="21"/>
          <w:highlight w:val="yellow"/>
          <w:u w:val="single"/>
        </w:rPr>
        <w:t>5</w:t>
      </w:r>
      <w:r>
        <w:rPr>
          <w:b/>
          <w:i/>
          <w:color w:val="000000" w:themeColor="text1"/>
          <w:sz w:val="21"/>
          <w:szCs w:val="21"/>
          <w:highlight w:val="yellow"/>
          <w:u w:val="single"/>
        </w:rPr>
        <w:t>ч. 00 мин.</w:t>
      </w:r>
    </w:p>
    <w:p w:rsidR="009B5775" w:rsidRDefault="009B5775" w:rsidP="009B5775">
      <w:pPr>
        <w:ind w:firstLine="567"/>
        <w:jc w:val="both"/>
      </w:pPr>
      <w:r>
        <w:t xml:space="preserve">8. </w:t>
      </w:r>
      <w:r>
        <w:rPr>
          <w:b/>
        </w:rPr>
        <w:t xml:space="preserve">Данная процедура является запросом ценовых предложений, </w:t>
      </w:r>
      <w:r w:rsidR="0010156D" w:rsidRPr="0010156D">
        <w:t>в соответствии с п.4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w:t>
      </w:r>
      <w:r w:rsidR="0010156D">
        <w:t>,</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9B5775" w:rsidRDefault="009B5775" w:rsidP="009B5775">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9B5775" w:rsidRDefault="009B5775" w:rsidP="009B5775">
      <w:pPr>
        <w:ind w:firstLine="567"/>
        <w:jc w:val="both"/>
      </w:pPr>
      <w:r>
        <w:t xml:space="preserve">1) </w:t>
      </w:r>
      <w:proofErr w:type="gramStart"/>
      <w:r>
        <w:t>предложившим</w:t>
      </w:r>
      <w:proofErr w:type="gramEnd"/>
      <w:r>
        <w:t xml:space="preserve"> наименьшую цену;</w:t>
      </w:r>
    </w:p>
    <w:p w:rsidR="009B5775" w:rsidRDefault="009B5775" w:rsidP="009B5775">
      <w:pPr>
        <w:ind w:firstLine="567"/>
        <w:jc w:val="both"/>
      </w:pPr>
      <w:r>
        <w:t xml:space="preserve">2) лучшие </w:t>
      </w:r>
      <w:proofErr w:type="spellStart"/>
      <w:r>
        <w:t>нестоимостные</w:t>
      </w:r>
      <w:proofErr w:type="spellEnd"/>
      <w:r>
        <w:t xml:space="preserve"> условия;</w:t>
      </w:r>
    </w:p>
    <w:p w:rsidR="009B5775" w:rsidRDefault="009B5775" w:rsidP="009B5775">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9B5775" w:rsidRDefault="009B5775" w:rsidP="009B5775">
      <w:pPr>
        <w:ind w:firstLine="567"/>
        <w:jc w:val="both"/>
        <w:rPr>
          <w:b/>
        </w:rPr>
      </w:pPr>
      <w:r>
        <w:rPr>
          <w:b/>
        </w:rPr>
        <w:t>Заказчик оставляет за собой право не заключать договор.</w:t>
      </w:r>
    </w:p>
    <w:p w:rsidR="009B5775" w:rsidRDefault="00012810" w:rsidP="009B5775">
      <w:pPr>
        <w:jc w:val="both"/>
      </w:pPr>
      <w:r>
        <w:t>9</w:t>
      </w:r>
      <w:r w:rsidR="009B5775">
        <w:t>. Условия рассмотрения ценовых предложений Участников и их оценка.</w:t>
      </w:r>
    </w:p>
    <w:p w:rsidR="009B5775" w:rsidRDefault="009B5775" w:rsidP="009B5775">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9B5775" w:rsidRDefault="009B5775" w:rsidP="009B5775">
      <w:pPr>
        <w:ind w:firstLine="567"/>
        <w:jc w:val="both"/>
        <w:rPr>
          <w:bCs/>
        </w:rPr>
      </w:pPr>
      <w:r>
        <w:rPr>
          <w:b/>
        </w:rPr>
        <w:t xml:space="preserve">1) единые требования </w:t>
      </w:r>
      <w:r>
        <w:rPr>
          <w:b/>
          <w:bCs/>
        </w:rPr>
        <w:t>к участникам закупки:</w:t>
      </w:r>
    </w:p>
    <w:p w:rsidR="009B5775" w:rsidRDefault="009B5775" w:rsidP="009B5775">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9B5775" w:rsidRDefault="009B5775" w:rsidP="009B5775">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B5775" w:rsidRDefault="009B5775" w:rsidP="009B5775">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9B5775" w:rsidRDefault="009B5775" w:rsidP="009B5775">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w:t>
      </w:r>
      <w:r>
        <w:rPr>
          <w:bCs/>
        </w:rPr>
        <w:lastRenderedPageBreak/>
        <w:t>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B5775" w:rsidRDefault="009B5775" w:rsidP="009B5775">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B5775" w:rsidRDefault="009B5775" w:rsidP="009B5775">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B5775" w:rsidRDefault="009B5775" w:rsidP="009B5775">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B5775" w:rsidRDefault="009B5775" w:rsidP="009B5775">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9B5775" w:rsidRDefault="009B5775" w:rsidP="009B5775">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9B5775" w:rsidRDefault="009B5775" w:rsidP="009B5775">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9B5775" w:rsidRDefault="009B5775" w:rsidP="009B5775">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 xml:space="preserve">сведениями из реестров контрактов (договоров) Официального сайта единой информационной системы в сфере закупок, информацией от </w:t>
      </w:r>
      <w:r>
        <w:lastRenderedPageBreak/>
        <w:t>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9B5775" w:rsidRDefault="009B5775" w:rsidP="009B5775">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9B5775" w:rsidRDefault="009B5775" w:rsidP="009B5775">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9B5775" w:rsidRPr="00A32F24" w:rsidRDefault="009B5775" w:rsidP="009B5775">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9B5775" w:rsidRPr="00A32F24" w:rsidRDefault="009B5775" w:rsidP="009B5775">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9B5775" w:rsidRPr="00A32F24" w:rsidRDefault="009B5775" w:rsidP="009B5775">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9B5775" w:rsidRPr="00A32F24" w:rsidRDefault="009B5775" w:rsidP="009B5775">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9B5775" w:rsidRPr="00A32F24" w:rsidRDefault="009B5775" w:rsidP="009B5775">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9B5775" w:rsidRPr="00A32F24" w:rsidRDefault="009B5775" w:rsidP="009B5775">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9B5775" w:rsidRPr="00A32F24" w:rsidRDefault="009B5775" w:rsidP="009B5775">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9B5775" w:rsidRPr="00A32F24" w:rsidRDefault="009B5775" w:rsidP="009B5775">
      <w:pPr>
        <w:ind w:firstLine="567"/>
        <w:jc w:val="both"/>
        <w:rPr>
          <w:sz w:val="22"/>
          <w:szCs w:val="22"/>
        </w:rPr>
      </w:pPr>
      <w:r w:rsidRPr="00A32F24">
        <w:rPr>
          <w:sz w:val="22"/>
          <w:szCs w:val="22"/>
        </w:rPr>
        <w:t>- не подано не одного ценного предложения от Участников;</w:t>
      </w:r>
    </w:p>
    <w:p w:rsidR="009B5775" w:rsidRPr="00A32F24" w:rsidRDefault="009B5775" w:rsidP="009B5775">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rsidR="009B5775" w:rsidRPr="00A32F24" w:rsidRDefault="009B5775" w:rsidP="009B5775">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9B5775" w:rsidRPr="00A32F24" w:rsidRDefault="009B5775" w:rsidP="009B5775">
      <w:pPr>
        <w:ind w:firstLine="567"/>
        <w:jc w:val="both"/>
        <w:rPr>
          <w:sz w:val="22"/>
          <w:szCs w:val="22"/>
        </w:rPr>
      </w:pPr>
      <w:r w:rsidRPr="00A32F24">
        <w:rPr>
          <w:sz w:val="22"/>
          <w:szCs w:val="22"/>
        </w:rPr>
        <w:t xml:space="preserve">Решение Заказчика оформляется соответствующим протоколом. </w:t>
      </w:r>
    </w:p>
    <w:p w:rsidR="009B5775" w:rsidRPr="00A32F24" w:rsidRDefault="009B5775" w:rsidP="009B5775">
      <w:pPr>
        <w:ind w:firstLine="567"/>
        <w:jc w:val="both"/>
        <w:rPr>
          <w:sz w:val="22"/>
          <w:szCs w:val="22"/>
        </w:rPr>
      </w:pPr>
      <w:r w:rsidRPr="00A32F24">
        <w:rPr>
          <w:sz w:val="22"/>
          <w:szCs w:val="22"/>
        </w:rPr>
        <w:t>В протоколе указывается обоснование принятия решений:</w:t>
      </w:r>
    </w:p>
    <w:p w:rsidR="009B5775" w:rsidRPr="00A32F24" w:rsidRDefault="009B5775" w:rsidP="009B5775">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9B5775" w:rsidRPr="00A32F24" w:rsidRDefault="009B5775" w:rsidP="009B5775">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9B5775" w:rsidRPr="00A32F24" w:rsidRDefault="009B5775" w:rsidP="009B5775">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9B5775" w:rsidRDefault="009B5775" w:rsidP="009B5775">
      <w:pPr>
        <w:ind w:firstLine="567"/>
        <w:rPr>
          <w:b/>
        </w:rPr>
      </w:pPr>
    </w:p>
    <w:p w:rsidR="00012810" w:rsidRDefault="009B5775" w:rsidP="009B5775">
      <w:pPr>
        <w:ind w:firstLine="567"/>
        <w:rPr>
          <w:b/>
        </w:rPr>
      </w:pPr>
      <w:r>
        <w:rPr>
          <w:b/>
        </w:rPr>
        <w:t xml:space="preserve">       </w:t>
      </w:r>
    </w:p>
    <w:p w:rsidR="00012810" w:rsidRDefault="00012810" w:rsidP="009B5775">
      <w:pPr>
        <w:ind w:firstLine="567"/>
        <w:rPr>
          <w:b/>
        </w:rPr>
      </w:pPr>
    </w:p>
    <w:p w:rsidR="00012810" w:rsidRDefault="00012810" w:rsidP="009B5775">
      <w:pPr>
        <w:ind w:firstLine="567"/>
        <w:rPr>
          <w:b/>
        </w:rPr>
      </w:pPr>
    </w:p>
    <w:p w:rsidR="009B5775" w:rsidRDefault="009B5775" w:rsidP="009B5775">
      <w:pPr>
        <w:ind w:firstLine="567"/>
        <w:rPr>
          <w:i/>
          <w:u w:val="single"/>
        </w:rPr>
      </w:pP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9B5775" w:rsidRDefault="009B5775" w:rsidP="009B5775">
      <w:pPr>
        <w:ind w:firstLine="567"/>
      </w:pPr>
      <w:r>
        <w:t>Приложения:</w:t>
      </w:r>
    </w:p>
    <w:p w:rsidR="009B5775" w:rsidRDefault="009B5775" w:rsidP="009B5775">
      <w:pPr>
        <w:numPr>
          <w:ilvl w:val="0"/>
          <w:numId w:val="1"/>
        </w:numPr>
        <w:ind w:left="0" w:firstLine="567"/>
      </w:pPr>
      <w:r>
        <w:t>Форма Предложения (Приложение № 1).</w:t>
      </w:r>
    </w:p>
    <w:p w:rsidR="009B5775" w:rsidRDefault="009B5775" w:rsidP="009B5775">
      <w:pPr>
        <w:numPr>
          <w:ilvl w:val="0"/>
          <w:numId w:val="1"/>
        </w:numPr>
        <w:ind w:left="0" w:firstLine="567"/>
      </w:pPr>
      <w:r>
        <w:t>ПРОЕКТ договора (Приложение № 2).</w:t>
      </w:r>
    </w:p>
    <w:tbl>
      <w:tblPr>
        <w:tblW w:w="10031" w:type="dxa"/>
        <w:tblLayout w:type="fixed"/>
        <w:tblLook w:val="01E0"/>
      </w:tblPr>
      <w:tblGrid>
        <w:gridCol w:w="10031"/>
      </w:tblGrid>
      <w:tr w:rsidR="009B5775" w:rsidTr="006B3C06">
        <w:tc>
          <w:tcPr>
            <w:tcW w:w="10031" w:type="dxa"/>
          </w:tcPr>
          <w:p w:rsidR="009B5775" w:rsidRDefault="009B5775" w:rsidP="006B3C06">
            <w:pPr>
              <w:widowControl w:val="0"/>
              <w:ind w:right="493" w:firstLine="567"/>
            </w:pPr>
          </w:p>
          <w:p w:rsidR="009B5775" w:rsidRDefault="009B5775" w:rsidP="006B3C06">
            <w:pPr>
              <w:widowControl w:val="0"/>
              <w:ind w:right="493" w:firstLine="567"/>
            </w:pPr>
            <w:r>
              <w:t xml:space="preserve">Директор                            _________________                       Е.А. </w:t>
            </w:r>
            <w:proofErr w:type="spellStart"/>
            <w:r>
              <w:t>Опрышко</w:t>
            </w:r>
            <w:proofErr w:type="spellEnd"/>
          </w:p>
          <w:p w:rsidR="009B5775" w:rsidRDefault="009B5775" w:rsidP="006B3C06">
            <w:pPr>
              <w:widowControl w:val="0"/>
              <w:ind w:right="493" w:firstLine="567"/>
              <w:jc w:val="center"/>
              <w:rPr>
                <w:i/>
              </w:rPr>
            </w:pPr>
            <w:r>
              <w:rPr>
                <w:i/>
              </w:rPr>
              <w:t xml:space="preserve">                                                                                    ФИО</w:t>
            </w:r>
          </w:p>
        </w:tc>
      </w:tr>
      <w:tr w:rsidR="009B5775" w:rsidTr="006B3C06">
        <w:tc>
          <w:tcPr>
            <w:tcW w:w="10031" w:type="dxa"/>
          </w:tcPr>
          <w:p w:rsidR="009B5775" w:rsidRDefault="009B5775" w:rsidP="006B3C06">
            <w:pPr>
              <w:widowControl w:val="0"/>
              <w:ind w:right="493" w:firstLine="567"/>
            </w:pPr>
          </w:p>
        </w:tc>
      </w:tr>
      <w:tr w:rsidR="009B5775" w:rsidTr="006B3C06">
        <w:tc>
          <w:tcPr>
            <w:tcW w:w="10031" w:type="dxa"/>
          </w:tcPr>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p w:rsidR="009B5775" w:rsidRDefault="009B5775" w:rsidP="006B3C06">
            <w:pPr>
              <w:widowControl w:val="0"/>
              <w:ind w:right="493"/>
            </w:pPr>
          </w:p>
        </w:tc>
      </w:tr>
    </w:tbl>
    <w:p w:rsidR="00012810" w:rsidRDefault="00012810" w:rsidP="009B5775">
      <w:pPr>
        <w:jc w:val="right"/>
      </w:pPr>
    </w:p>
    <w:p w:rsidR="00012810" w:rsidRDefault="00012810" w:rsidP="009B5775">
      <w:pPr>
        <w:jc w:val="right"/>
      </w:pPr>
    </w:p>
    <w:p w:rsidR="00012810" w:rsidRDefault="00012810" w:rsidP="009B5775">
      <w:pPr>
        <w:jc w:val="right"/>
      </w:pPr>
    </w:p>
    <w:p w:rsidR="00012810" w:rsidRDefault="00012810" w:rsidP="009B5775">
      <w:pPr>
        <w:jc w:val="right"/>
      </w:pPr>
    </w:p>
    <w:p w:rsidR="00012810" w:rsidRDefault="00012810" w:rsidP="009B5775">
      <w:pPr>
        <w:jc w:val="right"/>
      </w:pPr>
    </w:p>
    <w:p w:rsidR="00012810" w:rsidRDefault="00012810" w:rsidP="009B5775">
      <w:pPr>
        <w:jc w:val="right"/>
      </w:pPr>
    </w:p>
    <w:p w:rsidR="00012810" w:rsidRDefault="00012810" w:rsidP="009B5775">
      <w:pPr>
        <w:jc w:val="right"/>
      </w:pPr>
    </w:p>
    <w:p w:rsidR="00012810" w:rsidRDefault="00012810" w:rsidP="009B5775">
      <w:pPr>
        <w:jc w:val="right"/>
      </w:pPr>
    </w:p>
    <w:p w:rsidR="009B5775" w:rsidRDefault="009B5775" w:rsidP="009B5775">
      <w:pPr>
        <w:jc w:val="right"/>
      </w:pPr>
      <w:r>
        <w:t>Приложение № 1 к запросу</w:t>
      </w:r>
    </w:p>
    <w:p w:rsidR="009B5775" w:rsidRDefault="009B5775" w:rsidP="009B5775">
      <w:pPr>
        <w:jc w:val="center"/>
        <w:rPr>
          <w:i/>
        </w:rPr>
      </w:pPr>
    </w:p>
    <w:p w:rsidR="009B5775" w:rsidRDefault="009B5775" w:rsidP="009B5775">
      <w:pPr>
        <w:jc w:val="center"/>
        <w:rPr>
          <w:i/>
        </w:rPr>
      </w:pPr>
    </w:p>
    <w:p w:rsidR="009B5775" w:rsidRDefault="009B5775" w:rsidP="009B5775">
      <w:pPr>
        <w:jc w:val="center"/>
        <w:rPr>
          <w:i/>
        </w:rPr>
      </w:pPr>
    </w:p>
    <w:p w:rsidR="009B5775" w:rsidRDefault="009B5775" w:rsidP="009B5775">
      <w:pPr>
        <w:jc w:val="right"/>
        <w:rPr>
          <w:i/>
        </w:rPr>
      </w:pPr>
      <w:r>
        <w:rPr>
          <w:i/>
        </w:rPr>
        <w:t>Форма предложения:</w:t>
      </w:r>
    </w:p>
    <w:p w:rsidR="009B5775" w:rsidRDefault="009B5775" w:rsidP="009B5775">
      <w:pPr>
        <w:jc w:val="center"/>
        <w:rPr>
          <w:i/>
        </w:rPr>
      </w:pPr>
    </w:p>
    <w:p w:rsidR="009B5775" w:rsidRDefault="009B5775" w:rsidP="009B5775">
      <w:pPr>
        <w:rPr>
          <w:i/>
        </w:rPr>
      </w:pPr>
      <w:r>
        <w:rPr>
          <w:i/>
          <w:highlight w:val="yellow"/>
        </w:rPr>
        <w:t xml:space="preserve">Заполняется на бланке участника.  </w:t>
      </w:r>
    </w:p>
    <w:p w:rsidR="009B5775" w:rsidRDefault="009B5775" w:rsidP="009B5775">
      <w:pPr>
        <w:tabs>
          <w:tab w:val="left" w:pos="3491"/>
        </w:tabs>
      </w:pPr>
    </w:p>
    <w:p w:rsidR="009B5775" w:rsidRDefault="009B5775" w:rsidP="009B5775">
      <w:pPr>
        <w:spacing w:before="0" w:after="120"/>
        <w:ind w:left="5668"/>
        <w:rPr>
          <w:lang w:eastAsia="en-US"/>
        </w:rPr>
      </w:pPr>
      <w:r>
        <w:rPr>
          <w:lang w:eastAsia="en-US"/>
        </w:rPr>
        <w:t>Руководителю Заказчика</w:t>
      </w:r>
    </w:p>
    <w:p w:rsidR="009B5775" w:rsidRDefault="009B5775" w:rsidP="009B5775">
      <w:pPr>
        <w:ind w:left="5668"/>
        <w:rPr>
          <w:lang w:eastAsia="en-US"/>
        </w:rPr>
      </w:pPr>
      <w:r>
        <w:rPr>
          <w:lang w:eastAsia="en-US"/>
        </w:rPr>
        <w:t>___________________________</w:t>
      </w:r>
    </w:p>
    <w:p w:rsidR="009B5775" w:rsidRDefault="009B5775" w:rsidP="009B5775">
      <w:pPr>
        <w:ind w:left="5668"/>
        <w:rPr>
          <w:i/>
          <w:lang w:eastAsia="en-US"/>
        </w:rPr>
      </w:pPr>
      <w:r>
        <w:rPr>
          <w:i/>
          <w:lang w:eastAsia="en-US"/>
        </w:rPr>
        <w:t>(наименование заказчика)</w:t>
      </w:r>
    </w:p>
    <w:p w:rsidR="009B5775" w:rsidRDefault="009B5775" w:rsidP="009B5775">
      <w:pPr>
        <w:spacing w:before="0" w:after="120"/>
        <w:ind w:left="5668"/>
        <w:rPr>
          <w:b/>
          <w:lang w:eastAsia="en-US"/>
        </w:rPr>
      </w:pPr>
      <w:r>
        <w:rPr>
          <w:b/>
          <w:highlight w:val="yellow"/>
          <w:lang w:eastAsia="en-US"/>
        </w:rPr>
        <w:t>Извещение №_______________</w:t>
      </w:r>
    </w:p>
    <w:p w:rsidR="009B5775" w:rsidRDefault="009B5775" w:rsidP="009B5775">
      <w:pPr>
        <w:spacing w:before="0" w:after="120"/>
        <w:ind w:left="5668"/>
        <w:rPr>
          <w:lang w:eastAsia="en-US"/>
        </w:rPr>
      </w:pPr>
      <w:r>
        <w:rPr>
          <w:highlight w:val="yellow"/>
          <w:lang w:eastAsia="en-US"/>
        </w:rPr>
        <w:t>(обязательное поле для заполнения)</w:t>
      </w:r>
    </w:p>
    <w:p w:rsidR="009B5775" w:rsidRDefault="009B5775" w:rsidP="009B5775">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9B5775" w:rsidRDefault="009B5775" w:rsidP="009B5775">
      <w:pPr>
        <w:ind w:firstLine="708"/>
        <w:jc w:val="both"/>
      </w:pPr>
    </w:p>
    <w:p w:rsidR="009B5775" w:rsidRDefault="009B5775" w:rsidP="009B5775">
      <w:pPr>
        <w:ind w:firstLine="708"/>
        <w:jc w:val="both"/>
      </w:pPr>
    </w:p>
    <w:p w:rsidR="009B5775" w:rsidRDefault="009B5775" w:rsidP="009B5775">
      <w:pPr>
        <w:spacing w:line="360" w:lineRule="auto"/>
      </w:pPr>
      <w:r>
        <w:rPr>
          <w:highlight w:val="yellow"/>
        </w:rPr>
        <w:t>_____________________(</w:t>
      </w:r>
      <w:r>
        <w:rPr>
          <w:i/>
          <w:highlight w:val="yellow"/>
          <w:u w:val="single"/>
        </w:rPr>
        <w:t>сумма прописью</w:t>
      </w:r>
      <w:r>
        <w:rPr>
          <w:highlight w:val="yellow"/>
        </w:rPr>
        <w:t>) руб</w:t>
      </w:r>
      <w:r>
        <w:t>.</w:t>
      </w:r>
    </w:p>
    <w:tbl>
      <w:tblPr>
        <w:tblW w:w="10545" w:type="dxa"/>
        <w:tblLayout w:type="fixed"/>
        <w:tblCellMar>
          <w:top w:w="55" w:type="dxa"/>
          <w:left w:w="55" w:type="dxa"/>
          <w:bottom w:w="55" w:type="dxa"/>
          <w:right w:w="55" w:type="dxa"/>
        </w:tblCellMar>
        <w:tblLook w:val="04A0"/>
      </w:tblPr>
      <w:tblGrid>
        <w:gridCol w:w="622"/>
        <w:gridCol w:w="1276"/>
        <w:gridCol w:w="911"/>
        <w:gridCol w:w="993"/>
        <w:gridCol w:w="1134"/>
        <w:gridCol w:w="1701"/>
        <w:gridCol w:w="931"/>
        <w:gridCol w:w="2977"/>
      </w:tblGrid>
      <w:tr w:rsidR="00AE126A" w:rsidRPr="00AE126A" w:rsidTr="00AE126A">
        <w:trPr>
          <w:trHeight w:val="770"/>
        </w:trPr>
        <w:tc>
          <w:tcPr>
            <w:tcW w:w="622"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rPr>
                <w:rFonts w:cs="Times New Roman"/>
                <w:b/>
                <w:bCs/>
              </w:rPr>
            </w:pPr>
            <w:r w:rsidRPr="00AE126A">
              <w:rPr>
                <w:rFonts w:eastAsia="Calibri" w:cs="Times New Roman"/>
                <w:b/>
                <w:bCs/>
                <w:sz w:val="22"/>
                <w:szCs w:val="22"/>
              </w:rPr>
              <w:t xml:space="preserve">№ </w:t>
            </w:r>
            <w:proofErr w:type="spellStart"/>
            <w:proofErr w:type="gramStart"/>
            <w:r w:rsidRPr="00AE126A">
              <w:rPr>
                <w:rFonts w:eastAsia="Calibri" w:cs="Times New Roman"/>
                <w:b/>
                <w:bCs/>
                <w:sz w:val="22"/>
                <w:szCs w:val="22"/>
              </w:rPr>
              <w:t>п</w:t>
            </w:r>
            <w:proofErr w:type="spellEnd"/>
            <w:proofErr w:type="gramEnd"/>
            <w:r w:rsidRPr="00AE126A">
              <w:rPr>
                <w:rFonts w:eastAsia="Calibri" w:cs="Times New Roman"/>
                <w:b/>
                <w:bCs/>
                <w:sz w:val="22"/>
                <w:szCs w:val="22"/>
              </w:rPr>
              <w:t>/</w:t>
            </w:r>
            <w:proofErr w:type="spellStart"/>
            <w:r w:rsidRPr="00AE126A">
              <w:rPr>
                <w:rFonts w:eastAsia="Calibri" w:cs="Times New Roman"/>
                <w:b/>
                <w:bCs/>
                <w:sz w:val="22"/>
                <w:szCs w:val="22"/>
              </w:rPr>
              <w:t>п</w:t>
            </w:r>
            <w:proofErr w:type="spellEnd"/>
          </w:p>
        </w:tc>
        <w:tc>
          <w:tcPr>
            <w:tcW w:w="1276"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cs="Times New Roman"/>
                <w:b/>
                <w:bCs/>
              </w:rPr>
            </w:pPr>
            <w:r w:rsidRPr="00AE126A">
              <w:rPr>
                <w:rFonts w:eastAsia="Calibri" w:cs="Times New Roman"/>
                <w:b/>
                <w:bCs/>
                <w:sz w:val="22"/>
                <w:szCs w:val="22"/>
              </w:rPr>
              <w:t>Наименование/ страна происхождения</w:t>
            </w:r>
          </w:p>
        </w:tc>
        <w:tc>
          <w:tcPr>
            <w:tcW w:w="91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eastAsia="Calibri" w:cs="Times New Roman"/>
                <w:b/>
                <w:bCs/>
              </w:rPr>
            </w:pPr>
            <w:r w:rsidRPr="00AE126A">
              <w:rPr>
                <w:rFonts w:eastAsia="Calibri" w:cs="Times New Roman"/>
                <w:b/>
                <w:bCs/>
                <w:sz w:val="22"/>
                <w:szCs w:val="22"/>
              </w:rPr>
              <w:t>Примерное изображение товара</w:t>
            </w:r>
          </w:p>
        </w:tc>
        <w:tc>
          <w:tcPr>
            <w:tcW w:w="993"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cs="Times New Roman"/>
                <w:b/>
                <w:bCs/>
              </w:rPr>
            </w:pPr>
            <w:r w:rsidRPr="00AE126A">
              <w:rPr>
                <w:rFonts w:eastAsia="Calibri" w:cs="Times New Roman"/>
                <w:b/>
                <w:bCs/>
                <w:sz w:val="22"/>
                <w:szCs w:val="22"/>
              </w:rPr>
              <w:t>Ед.</w:t>
            </w:r>
          </w:p>
          <w:p w:rsidR="00AE126A" w:rsidRPr="00AE126A" w:rsidRDefault="00AE126A" w:rsidP="008532CA">
            <w:pPr>
              <w:widowControl w:val="0"/>
              <w:spacing w:after="0"/>
              <w:jc w:val="center"/>
              <w:rPr>
                <w:rFonts w:cs="Times New Roman"/>
                <w:b/>
                <w:bCs/>
              </w:rPr>
            </w:pPr>
            <w:proofErr w:type="spellStart"/>
            <w:r w:rsidRPr="00AE126A">
              <w:rPr>
                <w:rFonts w:eastAsia="Calibri" w:cs="Times New Roman"/>
                <w:b/>
                <w:bCs/>
                <w:sz w:val="22"/>
                <w:szCs w:val="22"/>
              </w:rPr>
              <w:t>изм</w:t>
            </w:r>
            <w:proofErr w:type="spellEnd"/>
            <w:r w:rsidRPr="00AE126A">
              <w:rPr>
                <w:rFonts w:eastAsia="Calibri" w:cs="Times New Roman"/>
                <w:b/>
                <w:bCs/>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eastAsia="Calibri" w:cs="Times New Roman"/>
                <w:b/>
                <w:bCs/>
              </w:rPr>
            </w:pPr>
            <w:r w:rsidRPr="00AE126A">
              <w:rPr>
                <w:rFonts w:eastAsia="Calibri" w:cs="Times New Roman"/>
                <w:b/>
                <w:bCs/>
                <w:sz w:val="22"/>
                <w:szCs w:val="22"/>
              </w:rPr>
              <w:t>Количество</w:t>
            </w:r>
          </w:p>
        </w:tc>
        <w:tc>
          <w:tcPr>
            <w:tcW w:w="170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cs="Times New Roman"/>
                <w:b/>
                <w:bCs/>
              </w:rPr>
            </w:pPr>
            <w:r w:rsidRPr="00AE126A">
              <w:rPr>
                <w:rFonts w:eastAsia="Calibri" w:cs="Times New Roman"/>
                <w:b/>
                <w:bCs/>
                <w:sz w:val="22"/>
                <w:szCs w:val="22"/>
              </w:rPr>
              <w:t xml:space="preserve">Цена за ед. </w:t>
            </w:r>
            <w:proofErr w:type="spellStart"/>
            <w:r w:rsidRPr="00AE126A">
              <w:rPr>
                <w:rFonts w:eastAsia="Calibri" w:cs="Times New Roman"/>
                <w:b/>
                <w:bCs/>
                <w:sz w:val="22"/>
                <w:szCs w:val="22"/>
              </w:rPr>
              <w:t>изм</w:t>
            </w:r>
            <w:proofErr w:type="spellEnd"/>
            <w:r w:rsidRPr="00AE126A">
              <w:rPr>
                <w:rFonts w:eastAsia="Calibri" w:cs="Times New Roman"/>
                <w:b/>
                <w:bCs/>
                <w:sz w:val="22"/>
                <w:szCs w:val="22"/>
              </w:rPr>
              <w:t>.</w:t>
            </w:r>
          </w:p>
        </w:tc>
        <w:tc>
          <w:tcPr>
            <w:tcW w:w="931" w:type="dxa"/>
            <w:tcBorders>
              <w:top w:val="single" w:sz="4" w:space="0" w:color="000000"/>
              <w:left w:val="single" w:sz="4" w:space="0" w:color="000000"/>
              <w:bottom w:val="single" w:sz="4" w:space="0" w:color="000000"/>
              <w:right w:val="single" w:sz="4" w:space="0" w:color="auto"/>
            </w:tcBorders>
          </w:tcPr>
          <w:p w:rsidR="00AE126A" w:rsidRPr="00AE126A" w:rsidRDefault="00AE126A" w:rsidP="008532CA">
            <w:pPr>
              <w:widowControl w:val="0"/>
              <w:spacing w:after="0"/>
              <w:jc w:val="center"/>
              <w:rPr>
                <w:rFonts w:cs="Times New Roman"/>
                <w:b/>
                <w:bCs/>
              </w:rPr>
            </w:pPr>
            <w:r w:rsidRPr="00AE126A">
              <w:rPr>
                <w:rFonts w:eastAsia="Calibri" w:cs="Times New Roman"/>
                <w:b/>
                <w:bCs/>
                <w:sz w:val="22"/>
                <w:szCs w:val="22"/>
              </w:rPr>
              <w:t>Сумма, руб.</w:t>
            </w:r>
          </w:p>
        </w:tc>
        <w:tc>
          <w:tcPr>
            <w:tcW w:w="2977" w:type="dxa"/>
            <w:tcBorders>
              <w:top w:val="single" w:sz="4" w:space="0" w:color="auto"/>
              <w:left w:val="single" w:sz="4" w:space="0" w:color="auto"/>
              <w:bottom w:val="single" w:sz="4" w:space="0" w:color="auto"/>
              <w:right w:val="single" w:sz="4" w:space="0" w:color="auto"/>
            </w:tcBorders>
          </w:tcPr>
          <w:p w:rsidR="00AE126A" w:rsidRPr="00AE126A" w:rsidRDefault="00AE126A" w:rsidP="008532CA">
            <w:pPr>
              <w:widowControl w:val="0"/>
              <w:spacing w:after="0"/>
              <w:jc w:val="center"/>
              <w:rPr>
                <w:rFonts w:eastAsia="Calibri" w:cs="Times New Roman"/>
                <w:b/>
                <w:bCs/>
              </w:rPr>
            </w:pPr>
            <w:r w:rsidRPr="00AE126A">
              <w:rPr>
                <w:rFonts w:eastAsia="Calibri" w:cs="Times New Roman"/>
                <w:b/>
                <w:bCs/>
                <w:sz w:val="22"/>
                <w:szCs w:val="22"/>
              </w:rPr>
              <w:t>Характеристики</w:t>
            </w:r>
          </w:p>
          <w:p w:rsidR="00AE126A" w:rsidRPr="00AE126A" w:rsidRDefault="00AE126A" w:rsidP="008532CA">
            <w:pPr>
              <w:widowControl w:val="0"/>
              <w:spacing w:after="0"/>
              <w:jc w:val="center"/>
              <w:rPr>
                <w:rFonts w:eastAsia="Calibri" w:cs="Times New Roman"/>
                <w:b/>
                <w:bCs/>
              </w:rPr>
            </w:pPr>
          </w:p>
        </w:tc>
      </w:tr>
      <w:tr w:rsidR="00AE126A" w:rsidRPr="00AE126A" w:rsidTr="00AE126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AE126A" w:rsidRPr="00AE126A" w:rsidRDefault="00AE126A" w:rsidP="008532CA">
            <w:pPr>
              <w:widowControl w:val="0"/>
              <w:spacing w:after="0"/>
              <w:jc w:val="center"/>
              <w:rPr>
                <w:rFonts w:eastAsia="Calibri" w:cs="Times New Roman"/>
                <w:color w:val="000000"/>
                <w:lang w:eastAsia="zh-CN"/>
              </w:rPr>
            </w:pPr>
            <w:r w:rsidRPr="00AE126A">
              <w:rPr>
                <w:rFonts w:eastAsia="Calibri" w:cs="Times New Roman"/>
                <w:color w:val="000000"/>
                <w:sz w:val="22"/>
                <w:szCs w:val="22"/>
                <w:lang w:eastAsia="zh-CN"/>
              </w:rPr>
              <w:t>1</w:t>
            </w:r>
          </w:p>
        </w:tc>
        <w:tc>
          <w:tcPr>
            <w:tcW w:w="1276"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r w:rsidRPr="00AE126A">
              <w:rPr>
                <w:rFonts w:cs="Times New Roman"/>
                <w:color w:val="000000"/>
                <w:sz w:val="22"/>
                <w:szCs w:val="22"/>
              </w:rPr>
              <w:t>Календарь перекидной</w:t>
            </w:r>
          </w:p>
          <w:p w:rsidR="00AE126A" w:rsidRDefault="00163AC6" w:rsidP="008532CA">
            <w:pPr>
              <w:rPr>
                <w:rFonts w:cs="Times New Roman"/>
              </w:rPr>
            </w:pPr>
            <w:hyperlink r:id="rId11" w:history="1">
              <w:r w:rsidR="00AE126A" w:rsidRPr="00AE126A">
                <w:rPr>
                  <w:rStyle w:val="a4"/>
                  <w:rFonts w:cs="Times New Roman"/>
                  <w:bCs/>
                  <w:color w:val="auto"/>
                  <w:sz w:val="22"/>
                  <w:szCs w:val="22"/>
                  <w:u w:val="none"/>
                </w:rPr>
                <w:t>58.19.13.120</w:t>
              </w:r>
            </w:hyperlink>
          </w:p>
          <w:p w:rsidR="00AE126A" w:rsidRPr="00AE126A" w:rsidRDefault="00AE126A" w:rsidP="008532CA">
            <w:pPr>
              <w:rPr>
                <w:rFonts w:cs="Times New Roman"/>
              </w:rPr>
            </w:pPr>
            <w:r>
              <w:rPr>
                <w:rFonts w:cs="Times New Roman"/>
                <w:sz w:val="22"/>
                <w:szCs w:val="22"/>
              </w:rPr>
              <w:t>Страна происхождения:*</w:t>
            </w:r>
          </w:p>
        </w:tc>
        <w:tc>
          <w:tcPr>
            <w:tcW w:w="91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rPr>
                <w:rFonts w:cs="Times New Roman"/>
                <w:color w:val="000000"/>
              </w:rPr>
            </w:pPr>
            <w:r w:rsidRPr="00AE126A">
              <w:rPr>
                <w:rFonts w:cs="Times New Roman"/>
                <w:noProof/>
                <w:color w:val="000000"/>
                <w:sz w:val="22"/>
                <w:szCs w:val="22"/>
              </w:rPr>
              <w:drawing>
                <wp:inline distT="0" distB="0" distL="0" distR="0">
                  <wp:extent cx="685800" cy="914400"/>
                  <wp:effectExtent l="19050" t="0" r="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686140" cy="914854"/>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proofErr w:type="spellStart"/>
            <w:proofErr w:type="gramStart"/>
            <w:r w:rsidRPr="00AE126A">
              <w:rPr>
                <w:rFonts w:cs="Times New Roman"/>
                <w:color w:val="000000"/>
                <w:sz w:val="22"/>
                <w:szCs w:val="22"/>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r w:rsidRPr="00AE126A">
              <w:rPr>
                <w:rFonts w:cs="Times New Roman"/>
                <w:color w:val="000000"/>
                <w:sz w:val="22"/>
                <w:szCs w:val="22"/>
              </w:rPr>
              <w:t>24</w:t>
            </w:r>
          </w:p>
        </w:tc>
        <w:tc>
          <w:tcPr>
            <w:tcW w:w="170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eastAsia="Calibri" w:cs="Times New Roman"/>
                <w:color w:val="000000"/>
              </w:rPr>
            </w:pPr>
          </w:p>
        </w:tc>
        <w:tc>
          <w:tcPr>
            <w:tcW w:w="931" w:type="dxa"/>
            <w:tcBorders>
              <w:top w:val="single" w:sz="4" w:space="0" w:color="000000"/>
              <w:left w:val="single" w:sz="4" w:space="0" w:color="000000"/>
              <w:bottom w:val="single" w:sz="4" w:space="0" w:color="000000"/>
              <w:right w:val="single" w:sz="4" w:space="0" w:color="auto"/>
            </w:tcBorders>
          </w:tcPr>
          <w:p w:rsidR="00AE126A" w:rsidRPr="00AE126A" w:rsidRDefault="00AE126A" w:rsidP="008532CA">
            <w:pPr>
              <w:widowControl w:val="0"/>
              <w:spacing w:after="0"/>
              <w:jc w:val="center"/>
              <w:rPr>
                <w:rFonts w:eastAsia="Calibri" w:cs="Times New Roman"/>
                <w:color w:val="000000"/>
              </w:rPr>
            </w:pPr>
          </w:p>
        </w:tc>
        <w:tc>
          <w:tcPr>
            <w:tcW w:w="2977" w:type="dxa"/>
            <w:tcBorders>
              <w:top w:val="single" w:sz="4" w:space="0" w:color="auto"/>
              <w:left w:val="single" w:sz="4" w:space="0" w:color="auto"/>
              <w:bottom w:val="single" w:sz="4" w:space="0" w:color="auto"/>
              <w:right w:val="single" w:sz="4" w:space="0" w:color="auto"/>
            </w:tcBorders>
            <w:vAlign w:val="bottom"/>
          </w:tcPr>
          <w:p w:rsidR="00AE126A" w:rsidRPr="00AE126A" w:rsidRDefault="00AE126A" w:rsidP="008532CA">
            <w:pPr>
              <w:rPr>
                <w:rFonts w:cs="Times New Roman"/>
                <w:color w:val="000000"/>
              </w:rPr>
            </w:pPr>
            <w:r w:rsidRPr="00AE126A">
              <w:rPr>
                <w:rFonts w:cs="Times New Roman"/>
                <w:color w:val="000000"/>
                <w:sz w:val="22"/>
                <w:szCs w:val="22"/>
              </w:rPr>
              <w:t>Вид товара: календарь перекидной для подставки</w:t>
            </w:r>
          </w:p>
          <w:p w:rsidR="00AE126A" w:rsidRPr="00AE126A" w:rsidRDefault="00AE126A" w:rsidP="008532CA">
            <w:pPr>
              <w:rPr>
                <w:rFonts w:cs="Times New Roman"/>
                <w:color w:val="000000"/>
              </w:rPr>
            </w:pPr>
            <w:r w:rsidRPr="00AE126A">
              <w:rPr>
                <w:rFonts w:cs="Times New Roman"/>
                <w:color w:val="000000"/>
                <w:sz w:val="22"/>
                <w:szCs w:val="22"/>
              </w:rPr>
              <w:t xml:space="preserve">Тематика: государственная символика, природа </w:t>
            </w:r>
          </w:p>
          <w:p w:rsidR="00AE126A" w:rsidRPr="00AE126A" w:rsidRDefault="00AE126A" w:rsidP="008532CA">
            <w:pPr>
              <w:rPr>
                <w:rFonts w:cs="Times New Roman"/>
                <w:color w:val="000000"/>
              </w:rPr>
            </w:pPr>
            <w:r w:rsidRPr="00AE126A">
              <w:rPr>
                <w:rFonts w:cs="Times New Roman"/>
                <w:color w:val="000000"/>
                <w:sz w:val="22"/>
                <w:szCs w:val="22"/>
              </w:rPr>
              <w:t xml:space="preserve">Размер 100*140 мм      </w:t>
            </w:r>
          </w:p>
          <w:p w:rsidR="00AE126A" w:rsidRPr="00AE126A" w:rsidRDefault="00AE126A" w:rsidP="008532CA">
            <w:pPr>
              <w:rPr>
                <w:rFonts w:cs="Times New Roman"/>
                <w:color w:val="000000"/>
              </w:rPr>
            </w:pPr>
            <w:r w:rsidRPr="00AE126A">
              <w:rPr>
                <w:rFonts w:cs="Times New Roman"/>
                <w:color w:val="000000"/>
                <w:sz w:val="22"/>
                <w:szCs w:val="22"/>
              </w:rPr>
              <w:t>Год: 2027</w:t>
            </w:r>
          </w:p>
        </w:tc>
      </w:tr>
      <w:tr w:rsidR="00AE126A" w:rsidRPr="00AE126A" w:rsidTr="00AE126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AE126A" w:rsidRPr="00AE126A" w:rsidRDefault="00AE126A" w:rsidP="008532CA">
            <w:pPr>
              <w:widowControl w:val="0"/>
              <w:spacing w:after="0"/>
              <w:jc w:val="center"/>
              <w:rPr>
                <w:rFonts w:eastAsia="Calibri" w:cs="Times New Roman"/>
                <w:color w:val="000000"/>
                <w:lang w:eastAsia="zh-CN"/>
              </w:rPr>
            </w:pPr>
            <w:r w:rsidRPr="00AE126A">
              <w:rPr>
                <w:rFonts w:eastAsia="Calibri" w:cs="Times New Roman"/>
                <w:color w:val="000000"/>
                <w:sz w:val="22"/>
                <w:szCs w:val="22"/>
                <w:lang w:eastAsia="zh-CN"/>
              </w:rPr>
              <w:t>2</w:t>
            </w:r>
          </w:p>
        </w:tc>
        <w:tc>
          <w:tcPr>
            <w:tcW w:w="1276"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r w:rsidRPr="00AE126A">
              <w:rPr>
                <w:rFonts w:cs="Times New Roman"/>
                <w:color w:val="000000"/>
                <w:sz w:val="22"/>
                <w:szCs w:val="22"/>
              </w:rPr>
              <w:t>Календарь квартальный</w:t>
            </w:r>
          </w:p>
          <w:p w:rsidR="00AE126A" w:rsidRDefault="00163AC6" w:rsidP="008532CA">
            <w:pPr>
              <w:rPr>
                <w:rFonts w:cs="Times New Roman"/>
              </w:rPr>
            </w:pPr>
            <w:hyperlink r:id="rId13" w:history="1">
              <w:r w:rsidR="00AE126A" w:rsidRPr="00AE126A">
                <w:rPr>
                  <w:rStyle w:val="a4"/>
                  <w:rFonts w:cs="Times New Roman"/>
                  <w:bCs/>
                  <w:color w:val="auto"/>
                  <w:sz w:val="22"/>
                  <w:szCs w:val="22"/>
                  <w:u w:val="none"/>
                </w:rPr>
                <w:t>58.19.13.120</w:t>
              </w:r>
            </w:hyperlink>
          </w:p>
          <w:p w:rsidR="00AE126A" w:rsidRPr="00AE126A" w:rsidRDefault="00AE126A" w:rsidP="008532CA">
            <w:pPr>
              <w:rPr>
                <w:rFonts w:cs="Times New Roman"/>
                <w:color w:val="000000"/>
              </w:rPr>
            </w:pPr>
            <w:r>
              <w:rPr>
                <w:rFonts w:cs="Times New Roman"/>
                <w:sz w:val="22"/>
                <w:szCs w:val="22"/>
              </w:rPr>
              <w:t>Страна происхождения:*</w:t>
            </w:r>
          </w:p>
        </w:tc>
        <w:tc>
          <w:tcPr>
            <w:tcW w:w="91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rPr>
                <w:rFonts w:cs="Times New Roman"/>
                <w:color w:val="000000"/>
              </w:rPr>
            </w:pPr>
            <w:r w:rsidRPr="00AE126A">
              <w:rPr>
                <w:rFonts w:cs="Times New Roman"/>
                <w:noProof/>
                <w:color w:val="000000"/>
                <w:sz w:val="22"/>
                <w:szCs w:val="22"/>
              </w:rPr>
              <w:drawing>
                <wp:inline distT="0" distB="0" distL="0" distR="0">
                  <wp:extent cx="691979" cy="922638"/>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693792" cy="925055"/>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proofErr w:type="spellStart"/>
            <w:proofErr w:type="gramStart"/>
            <w:r w:rsidRPr="00AE126A">
              <w:rPr>
                <w:rFonts w:cs="Times New Roman"/>
                <w:color w:val="000000"/>
                <w:sz w:val="22"/>
                <w:szCs w:val="22"/>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r w:rsidRPr="00AE126A">
              <w:rPr>
                <w:rFonts w:cs="Times New Roman"/>
                <w:color w:val="000000"/>
                <w:sz w:val="22"/>
                <w:szCs w:val="22"/>
              </w:rPr>
              <w:t>30</w:t>
            </w:r>
          </w:p>
        </w:tc>
        <w:tc>
          <w:tcPr>
            <w:tcW w:w="170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eastAsia="Calibri" w:cs="Times New Roman"/>
                <w:color w:val="000000"/>
              </w:rPr>
            </w:pPr>
          </w:p>
        </w:tc>
        <w:tc>
          <w:tcPr>
            <w:tcW w:w="931" w:type="dxa"/>
            <w:tcBorders>
              <w:top w:val="single" w:sz="4" w:space="0" w:color="000000"/>
              <w:left w:val="single" w:sz="4" w:space="0" w:color="000000"/>
              <w:bottom w:val="single" w:sz="4" w:space="0" w:color="000000"/>
              <w:right w:val="single" w:sz="4" w:space="0" w:color="auto"/>
            </w:tcBorders>
          </w:tcPr>
          <w:p w:rsidR="00AE126A" w:rsidRPr="00AE126A" w:rsidRDefault="00AE126A" w:rsidP="008532CA">
            <w:pPr>
              <w:widowControl w:val="0"/>
              <w:spacing w:after="0"/>
              <w:jc w:val="center"/>
              <w:rPr>
                <w:rFonts w:eastAsia="Calibri" w:cs="Times New Roman"/>
                <w:color w:val="000000"/>
              </w:rPr>
            </w:pPr>
          </w:p>
        </w:tc>
        <w:tc>
          <w:tcPr>
            <w:tcW w:w="2977" w:type="dxa"/>
            <w:tcBorders>
              <w:top w:val="single" w:sz="4" w:space="0" w:color="auto"/>
              <w:left w:val="single" w:sz="4" w:space="0" w:color="auto"/>
              <w:bottom w:val="single" w:sz="4" w:space="0" w:color="auto"/>
              <w:right w:val="single" w:sz="4" w:space="0" w:color="auto"/>
            </w:tcBorders>
            <w:vAlign w:val="bottom"/>
          </w:tcPr>
          <w:p w:rsidR="00AE126A" w:rsidRPr="00AE126A" w:rsidRDefault="00AE126A" w:rsidP="008532CA">
            <w:pPr>
              <w:rPr>
                <w:rFonts w:cs="Times New Roman"/>
                <w:color w:val="000000"/>
              </w:rPr>
            </w:pPr>
            <w:r w:rsidRPr="00AE126A">
              <w:rPr>
                <w:rFonts w:cs="Times New Roman"/>
                <w:color w:val="000000"/>
                <w:sz w:val="22"/>
                <w:szCs w:val="22"/>
              </w:rPr>
              <w:t>Тип календаря: квартальный на 3 гребнях.</w:t>
            </w:r>
          </w:p>
          <w:p w:rsidR="00AE126A" w:rsidRPr="00AE126A" w:rsidRDefault="00AE126A" w:rsidP="008532CA">
            <w:pPr>
              <w:rPr>
                <w:rFonts w:cs="Times New Roman"/>
                <w:color w:val="000000"/>
              </w:rPr>
            </w:pPr>
            <w:r w:rsidRPr="00AE126A">
              <w:rPr>
                <w:rFonts w:cs="Times New Roman"/>
                <w:color w:val="000000"/>
                <w:sz w:val="22"/>
                <w:szCs w:val="22"/>
              </w:rPr>
              <w:t>Год: 2027</w:t>
            </w:r>
          </w:p>
          <w:p w:rsidR="00AE126A" w:rsidRPr="00AE126A" w:rsidRDefault="00AE126A" w:rsidP="008532CA">
            <w:pPr>
              <w:rPr>
                <w:rFonts w:cs="Times New Roman"/>
                <w:color w:val="000000"/>
              </w:rPr>
            </w:pPr>
            <w:r w:rsidRPr="00AE126A">
              <w:rPr>
                <w:rFonts w:cs="Times New Roman"/>
                <w:color w:val="000000"/>
                <w:sz w:val="22"/>
                <w:szCs w:val="22"/>
              </w:rPr>
              <w:t>Тип скрепления: гребень.</w:t>
            </w:r>
          </w:p>
          <w:p w:rsidR="00AE126A" w:rsidRPr="00AE126A" w:rsidRDefault="00AE126A" w:rsidP="008532CA">
            <w:pPr>
              <w:rPr>
                <w:rFonts w:cs="Times New Roman"/>
                <w:color w:val="000000"/>
              </w:rPr>
            </w:pPr>
            <w:r w:rsidRPr="00AE126A">
              <w:rPr>
                <w:rFonts w:cs="Times New Roman"/>
                <w:color w:val="000000"/>
                <w:sz w:val="22"/>
                <w:szCs w:val="22"/>
              </w:rPr>
              <w:t>Размер: ширина не менее 29,5 см, длина не менее 66 см</w:t>
            </w:r>
            <w:r w:rsidRPr="00AE126A">
              <w:rPr>
                <w:rFonts w:cs="Times New Roman"/>
                <w:b/>
                <w:color w:val="000000"/>
                <w:sz w:val="22"/>
                <w:szCs w:val="22"/>
              </w:rPr>
              <w:t>**</w:t>
            </w:r>
          </w:p>
          <w:p w:rsidR="00AE126A" w:rsidRPr="00AE126A" w:rsidRDefault="00AE126A" w:rsidP="008532CA">
            <w:pPr>
              <w:rPr>
                <w:rFonts w:cs="Times New Roman"/>
                <w:color w:val="000000"/>
              </w:rPr>
            </w:pPr>
            <w:r w:rsidRPr="00AE126A">
              <w:rPr>
                <w:rFonts w:cs="Times New Roman"/>
                <w:color w:val="000000"/>
                <w:sz w:val="22"/>
                <w:szCs w:val="22"/>
              </w:rPr>
              <w:t>Внутренний блок: мелованная бумага.</w:t>
            </w:r>
          </w:p>
          <w:p w:rsidR="00AE126A" w:rsidRPr="00AE126A" w:rsidRDefault="00AE126A" w:rsidP="008532CA">
            <w:pPr>
              <w:rPr>
                <w:rFonts w:cs="Times New Roman"/>
                <w:color w:val="000000"/>
              </w:rPr>
            </w:pPr>
            <w:r w:rsidRPr="00AE126A">
              <w:rPr>
                <w:rFonts w:cs="Times New Roman"/>
                <w:color w:val="000000"/>
                <w:sz w:val="22"/>
                <w:szCs w:val="22"/>
              </w:rPr>
              <w:t>Подложка: мелованный картон.</w:t>
            </w:r>
          </w:p>
          <w:p w:rsidR="00AE126A" w:rsidRPr="00AE126A" w:rsidRDefault="00AE126A" w:rsidP="008532CA">
            <w:pPr>
              <w:rPr>
                <w:rFonts w:cs="Times New Roman"/>
                <w:color w:val="000000"/>
              </w:rPr>
            </w:pPr>
            <w:r w:rsidRPr="00AE126A">
              <w:rPr>
                <w:rFonts w:cs="Times New Roman"/>
                <w:color w:val="000000"/>
                <w:sz w:val="22"/>
                <w:szCs w:val="22"/>
              </w:rPr>
              <w:t xml:space="preserve">Тематика: природа, </w:t>
            </w:r>
            <w:r w:rsidRPr="00AE126A">
              <w:rPr>
                <w:rFonts w:cs="Times New Roman"/>
                <w:color w:val="000000"/>
                <w:sz w:val="22"/>
                <w:szCs w:val="22"/>
              </w:rPr>
              <w:lastRenderedPageBreak/>
              <w:t>животные, символ года.</w:t>
            </w:r>
          </w:p>
          <w:p w:rsidR="00AE126A" w:rsidRPr="00AE126A" w:rsidRDefault="00AE126A" w:rsidP="008532CA">
            <w:pPr>
              <w:rPr>
                <w:rFonts w:cs="Times New Roman"/>
                <w:color w:val="000000"/>
              </w:rPr>
            </w:pPr>
            <w:r w:rsidRPr="00AE126A">
              <w:rPr>
                <w:rFonts w:cs="Times New Roman"/>
                <w:color w:val="000000"/>
                <w:sz w:val="22"/>
                <w:szCs w:val="22"/>
              </w:rPr>
              <w:t>Расцветка должна быть в ассортименте</w:t>
            </w:r>
          </w:p>
        </w:tc>
      </w:tr>
      <w:tr w:rsidR="00AE126A" w:rsidRPr="00AE126A" w:rsidTr="00AE126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AE126A" w:rsidRPr="00AE126A" w:rsidRDefault="00AE126A" w:rsidP="008532CA">
            <w:pPr>
              <w:widowControl w:val="0"/>
              <w:spacing w:after="0"/>
              <w:jc w:val="center"/>
              <w:rPr>
                <w:rFonts w:eastAsia="Calibri" w:cs="Times New Roman"/>
                <w:color w:val="000000"/>
                <w:lang w:eastAsia="zh-CN"/>
              </w:rPr>
            </w:pPr>
            <w:r w:rsidRPr="00AE126A">
              <w:rPr>
                <w:rFonts w:eastAsia="Calibri" w:cs="Times New Roman"/>
                <w:color w:val="000000"/>
                <w:sz w:val="22"/>
                <w:szCs w:val="22"/>
                <w:lang w:eastAsia="zh-CN"/>
              </w:rPr>
              <w:lastRenderedPageBreak/>
              <w:t>3</w:t>
            </w:r>
          </w:p>
        </w:tc>
        <w:tc>
          <w:tcPr>
            <w:tcW w:w="1276"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rPr>
            </w:pPr>
            <w:r w:rsidRPr="00AE126A">
              <w:rPr>
                <w:rFonts w:cs="Times New Roman"/>
                <w:sz w:val="22"/>
                <w:szCs w:val="22"/>
              </w:rPr>
              <w:t>Календарь</w:t>
            </w:r>
          </w:p>
          <w:p w:rsidR="00AE126A" w:rsidRDefault="00163AC6" w:rsidP="008532CA">
            <w:pPr>
              <w:rPr>
                <w:rFonts w:cs="Times New Roman"/>
              </w:rPr>
            </w:pPr>
            <w:hyperlink r:id="rId15" w:history="1">
              <w:r w:rsidR="00AE126A" w:rsidRPr="00AE126A">
                <w:rPr>
                  <w:rStyle w:val="a4"/>
                  <w:rFonts w:cs="Times New Roman"/>
                  <w:bCs/>
                  <w:color w:val="auto"/>
                  <w:sz w:val="22"/>
                  <w:szCs w:val="22"/>
                  <w:u w:val="none"/>
                </w:rPr>
                <w:t>58.19.13.120</w:t>
              </w:r>
            </w:hyperlink>
          </w:p>
          <w:p w:rsidR="00AE126A" w:rsidRPr="00AE126A" w:rsidRDefault="00AE126A" w:rsidP="008532CA">
            <w:pPr>
              <w:rPr>
                <w:rFonts w:cs="Times New Roman"/>
              </w:rPr>
            </w:pPr>
            <w:r>
              <w:rPr>
                <w:rFonts w:cs="Times New Roman"/>
                <w:sz w:val="22"/>
                <w:szCs w:val="22"/>
              </w:rPr>
              <w:t>Страна происхождения:*</w:t>
            </w:r>
          </w:p>
        </w:tc>
        <w:tc>
          <w:tcPr>
            <w:tcW w:w="91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rPr>
                <w:rFonts w:cs="Times New Roman"/>
                <w:color w:val="000000"/>
              </w:rPr>
            </w:pPr>
            <w:r w:rsidRPr="00AE126A">
              <w:rPr>
                <w:rFonts w:cs="Times New Roman"/>
                <w:noProof/>
                <w:color w:val="000000"/>
                <w:sz w:val="22"/>
                <w:szCs w:val="22"/>
              </w:rPr>
              <w:drawing>
                <wp:inline distT="0" distB="0" distL="0" distR="0">
                  <wp:extent cx="689404" cy="918876"/>
                  <wp:effectExtent l="1905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691349" cy="921468"/>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proofErr w:type="spellStart"/>
            <w:proofErr w:type="gramStart"/>
            <w:r w:rsidRPr="00AE126A">
              <w:rPr>
                <w:rFonts w:cs="Times New Roman"/>
                <w:color w:val="000000"/>
                <w:sz w:val="22"/>
                <w:szCs w:val="22"/>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r w:rsidRPr="00AE126A">
              <w:rPr>
                <w:rFonts w:cs="Times New Roman"/>
                <w:color w:val="000000"/>
                <w:sz w:val="22"/>
                <w:szCs w:val="22"/>
              </w:rPr>
              <w:t>16</w:t>
            </w:r>
          </w:p>
        </w:tc>
        <w:tc>
          <w:tcPr>
            <w:tcW w:w="170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eastAsia="Calibri" w:cs="Times New Roman"/>
                <w:color w:val="000000"/>
              </w:rPr>
            </w:pPr>
          </w:p>
        </w:tc>
        <w:tc>
          <w:tcPr>
            <w:tcW w:w="931" w:type="dxa"/>
            <w:tcBorders>
              <w:top w:val="single" w:sz="4" w:space="0" w:color="000000"/>
              <w:left w:val="single" w:sz="4" w:space="0" w:color="000000"/>
              <w:bottom w:val="single" w:sz="4" w:space="0" w:color="000000"/>
              <w:right w:val="single" w:sz="4" w:space="0" w:color="auto"/>
            </w:tcBorders>
          </w:tcPr>
          <w:p w:rsidR="00AE126A" w:rsidRPr="00AE126A" w:rsidRDefault="00AE126A" w:rsidP="008532CA">
            <w:pPr>
              <w:widowControl w:val="0"/>
              <w:spacing w:after="0"/>
              <w:jc w:val="center"/>
              <w:rPr>
                <w:rFonts w:eastAsia="Calibri" w:cs="Times New Roman"/>
                <w:color w:val="000000"/>
              </w:rPr>
            </w:pPr>
          </w:p>
        </w:tc>
        <w:tc>
          <w:tcPr>
            <w:tcW w:w="2977" w:type="dxa"/>
            <w:tcBorders>
              <w:top w:val="single" w:sz="4" w:space="0" w:color="auto"/>
              <w:left w:val="single" w:sz="4" w:space="0" w:color="auto"/>
              <w:bottom w:val="single" w:sz="4" w:space="0" w:color="auto"/>
              <w:right w:val="single" w:sz="4" w:space="0" w:color="auto"/>
            </w:tcBorders>
            <w:vAlign w:val="bottom"/>
          </w:tcPr>
          <w:p w:rsidR="00AE126A" w:rsidRPr="00AE126A" w:rsidRDefault="00AE126A" w:rsidP="008532CA">
            <w:pPr>
              <w:rPr>
                <w:rFonts w:cs="Times New Roman"/>
                <w:color w:val="000000"/>
              </w:rPr>
            </w:pPr>
            <w:r w:rsidRPr="00AE126A">
              <w:rPr>
                <w:rFonts w:cs="Times New Roman"/>
                <w:color w:val="000000"/>
                <w:sz w:val="22"/>
                <w:szCs w:val="22"/>
              </w:rPr>
              <w:t>Формат А</w:t>
            </w:r>
            <w:proofErr w:type="gramStart"/>
            <w:r w:rsidRPr="00AE126A">
              <w:rPr>
                <w:rFonts w:cs="Times New Roman"/>
                <w:color w:val="000000"/>
                <w:sz w:val="22"/>
                <w:szCs w:val="22"/>
              </w:rPr>
              <w:t>2</w:t>
            </w:r>
            <w:proofErr w:type="gramEnd"/>
            <w:r w:rsidRPr="00AE126A">
              <w:rPr>
                <w:rFonts w:cs="Times New Roman"/>
                <w:color w:val="000000"/>
                <w:sz w:val="22"/>
                <w:szCs w:val="22"/>
              </w:rPr>
              <w:t xml:space="preserve">                 </w:t>
            </w:r>
          </w:p>
          <w:p w:rsidR="00AE126A" w:rsidRPr="00AE126A" w:rsidRDefault="00AE126A" w:rsidP="008532CA">
            <w:pPr>
              <w:rPr>
                <w:rFonts w:cs="Times New Roman"/>
                <w:color w:val="000000"/>
              </w:rPr>
            </w:pPr>
            <w:r w:rsidRPr="00AE126A">
              <w:rPr>
                <w:rFonts w:cs="Times New Roman"/>
                <w:color w:val="000000"/>
                <w:sz w:val="22"/>
                <w:szCs w:val="22"/>
              </w:rPr>
              <w:t>Тематик</w:t>
            </w:r>
            <w:proofErr w:type="gramStart"/>
            <w:r w:rsidRPr="00AE126A">
              <w:rPr>
                <w:rFonts w:cs="Times New Roman"/>
                <w:color w:val="000000"/>
                <w:sz w:val="22"/>
                <w:szCs w:val="22"/>
              </w:rPr>
              <w:t>а-</w:t>
            </w:r>
            <w:proofErr w:type="gramEnd"/>
            <w:r w:rsidRPr="00AE126A">
              <w:rPr>
                <w:rFonts w:cs="Times New Roman"/>
                <w:color w:val="000000"/>
                <w:sz w:val="22"/>
                <w:szCs w:val="22"/>
              </w:rPr>
              <w:t xml:space="preserve"> природа, цветы, символ года</w:t>
            </w:r>
          </w:p>
          <w:p w:rsidR="00AE126A" w:rsidRPr="00AE126A" w:rsidRDefault="00AE126A" w:rsidP="008532CA">
            <w:pPr>
              <w:rPr>
                <w:rFonts w:cs="Times New Roman"/>
                <w:color w:val="000000"/>
              </w:rPr>
            </w:pPr>
            <w:r w:rsidRPr="00AE126A">
              <w:rPr>
                <w:rFonts w:cs="Times New Roman"/>
                <w:color w:val="000000"/>
                <w:sz w:val="22"/>
                <w:szCs w:val="22"/>
              </w:rPr>
              <w:t xml:space="preserve"> Год: 2027    </w:t>
            </w:r>
          </w:p>
        </w:tc>
      </w:tr>
      <w:tr w:rsidR="00AE126A" w:rsidRPr="00AE126A" w:rsidTr="00AE126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AE126A" w:rsidRPr="00AE126A" w:rsidRDefault="00AE126A" w:rsidP="008532CA">
            <w:pPr>
              <w:widowControl w:val="0"/>
              <w:spacing w:after="0"/>
              <w:jc w:val="center"/>
              <w:rPr>
                <w:rFonts w:eastAsia="Calibri" w:cs="Times New Roman"/>
                <w:color w:val="000000"/>
                <w:lang w:eastAsia="zh-CN"/>
              </w:rPr>
            </w:pPr>
            <w:r w:rsidRPr="00AE126A">
              <w:rPr>
                <w:rFonts w:eastAsia="Calibri" w:cs="Times New Roman"/>
                <w:color w:val="000000"/>
                <w:sz w:val="22"/>
                <w:szCs w:val="22"/>
                <w:lang w:eastAsia="zh-CN"/>
              </w:rPr>
              <w:t>4</w:t>
            </w:r>
          </w:p>
        </w:tc>
        <w:tc>
          <w:tcPr>
            <w:tcW w:w="1276"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rPr>
            </w:pPr>
            <w:r w:rsidRPr="00AE126A">
              <w:rPr>
                <w:rFonts w:cs="Times New Roman"/>
                <w:sz w:val="22"/>
                <w:szCs w:val="22"/>
              </w:rPr>
              <w:t>Календарь домик</w:t>
            </w:r>
          </w:p>
          <w:p w:rsidR="00AE126A" w:rsidRDefault="00163AC6" w:rsidP="008532CA">
            <w:pPr>
              <w:rPr>
                <w:rFonts w:cs="Times New Roman"/>
              </w:rPr>
            </w:pPr>
            <w:hyperlink r:id="rId17" w:history="1">
              <w:r w:rsidR="00AE126A" w:rsidRPr="00AE126A">
                <w:rPr>
                  <w:rStyle w:val="a4"/>
                  <w:rFonts w:cs="Times New Roman"/>
                  <w:bCs/>
                  <w:color w:val="auto"/>
                  <w:sz w:val="22"/>
                  <w:szCs w:val="22"/>
                  <w:u w:val="none"/>
                </w:rPr>
                <w:t>58.19.13.120</w:t>
              </w:r>
            </w:hyperlink>
          </w:p>
          <w:p w:rsidR="00AE126A" w:rsidRPr="00AE126A" w:rsidRDefault="00AE126A" w:rsidP="008532CA">
            <w:pPr>
              <w:rPr>
                <w:rFonts w:cs="Times New Roman"/>
              </w:rPr>
            </w:pPr>
            <w:r>
              <w:rPr>
                <w:rFonts w:cs="Times New Roman"/>
                <w:sz w:val="22"/>
                <w:szCs w:val="22"/>
              </w:rPr>
              <w:t>Страна происхождения:*</w:t>
            </w:r>
          </w:p>
        </w:tc>
        <w:tc>
          <w:tcPr>
            <w:tcW w:w="91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rPr>
                <w:rFonts w:cs="Times New Roman"/>
                <w:color w:val="000000"/>
              </w:rPr>
            </w:pPr>
            <w:r w:rsidRPr="00AE126A">
              <w:rPr>
                <w:rFonts w:cs="Times New Roman"/>
                <w:noProof/>
                <w:color w:val="000000"/>
                <w:sz w:val="22"/>
                <w:szCs w:val="22"/>
              </w:rPr>
              <w:drawing>
                <wp:inline distT="0" distB="0" distL="0" distR="0">
                  <wp:extent cx="642782" cy="856736"/>
                  <wp:effectExtent l="19050" t="0" r="4918"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645355" cy="860165"/>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proofErr w:type="spellStart"/>
            <w:proofErr w:type="gramStart"/>
            <w:r w:rsidRPr="00AE126A">
              <w:rPr>
                <w:rFonts w:cs="Times New Roman"/>
                <w:color w:val="000000"/>
                <w:sz w:val="22"/>
                <w:szCs w:val="22"/>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AE126A" w:rsidRPr="00AE126A" w:rsidRDefault="00AE126A" w:rsidP="008532CA">
            <w:pPr>
              <w:rPr>
                <w:rFonts w:cs="Times New Roman"/>
                <w:color w:val="000000"/>
              </w:rPr>
            </w:pPr>
            <w:r w:rsidRPr="00AE126A">
              <w:rPr>
                <w:rFonts w:cs="Times New Roman"/>
                <w:color w:val="000000"/>
                <w:sz w:val="22"/>
                <w:szCs w:val="22"/>
              </w:rPr>
              <w:t>3</w:t>
            </w:r>
          </w:p>
        </w:tc>
        <w:tc>
          <w:tcPr>
            <w:tcW w:w="1701"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eastAsia="Calibri" w:cs="Times New Roman"/>
                <w:color w:val="000000"/>
              </w:rPr>
            </w:pPr>
          </w:p>
        </w:tc>
        <w:tc>
          <w:tcPr>
            <w:tcW w:w="931" w:type="dxa"/>
            <w:tcBorders>
              <w:top w:val="single" w:sz="4" w:space="0" w:color="000000"/>
              <w:left w:val="single" w:sz="4" w:space="0" w:color="000000"/>
              <w:bottom w:val="single" w:sz="4" w:space="0" w:color="000000"/>
              <w:right w:val="single" w:sz="4" w:space="0" w:color="auto"/>
            </w:tcBorders>
          </w:tcPr>
          <w:p w:rsidR="00AE126A" w:rsidRPr="00AE126A" w:rsidRDefault="00AE126A" w:rsidP="008532CA">
            <w:pPr>
              <w:widowControl w:val="0"/>
              <w:spacing w:after="0"/>
              <w:jc w:val="center"/>
              <w:rPr>
                <w:rFonts w:eastAsia="Calibri" w:cs="Times New Roman"/>
                <w:color w:val="000000"/>
              </w:rPr>
            </w:pPr>
          </w:p>
        </w:tc>
        <w:tc>
          <w:tcPr>
            <w:tcW w:w="2977" w:type="dxa"/>
            <w:tcBorders>
              <w:top w:val="single" w:sz="4" w:space="0" w:color="auto"/>
              <w:left w:val="single" w:sz="4" w:space="0" w:color="auto"/>
              <w:bottom w:val="single" w:sz="4" w:space="0" w:color="auto"/>
              <w:right w:val="single" w:sz="4" w:space="0" w:color="auto"/>
            </w:tcBorders>
            <w:vAlign w:val="bottom"/>
          </w:tcPr>
          <w:p w:rsidR="00AE126A" w:rsidRPr="00AE126A" w:rsidRDefault="00AE126A" w:rsidP="008532CA">
            <w:pPr>
              <w:rPr>
                <w:rFonts w:cs="Times New Roman"/>
                <w:color w:val="000000"/>
              </w:rPr>
            </w:pPr>
            <w:r w:rsidRPr="00AE126A">
              <w:rPr>
                <w:rFonts w:cs="Times New Roman"/>
                <w:color w:val="000000"/>
                <w:sz w:val="22"/>
                <w:szCs w:val="22"/>
              </w:rPr>
              <w:t>Тип календаря: календарь-домик</w:t>
            </w:r>
          </w:p>
          <w:p w:rsidR="00AE126A" w:rsidRPr="00AE126A" w:rsidRDefault="00AE126A" w:rsidP="008532CA">
            <w:pPr>
              <w:rPr>
                <w:rFonts w:cs="Times New Roman"/>
                <w:color w:val="000000"/>
              </w:rPr>
            </w:pPr>
            <w:r w:rsidRPr="00AE126A">
              <w:rPr>
                <w:rFonts w:cs="Times New Roman"/>
                <w:color w:val="000000"/>
                <w:sz w:val="22"/>
                <w:szCs w:val="22"/>
              </w:rPr>
              <w:t>Размер 160*105 мм</w:t>
            </w:r>
          </w:p>
          <w:p w:rsidR="00AE126A" w:rsidRPr="00AE126A" w:rsidRDefault="00AE126A" w:rsidP="008532CA">
            <w:pPr>
              <w:rPr>
                <w:rFonts w:cs="Times New Roman"/>
                <w:color w:val="000000"/>
              </w:rPr>
            </w:pPr>
            <w:r w:rsidRPr="00AE126A">
              <w:rPr>
                <w:rFonts w:cs="Times New Roman"/>
                <w:color w:val="000000"/>
                <w:sz w:val="22"/>
                <w:szCs w:val="22"/>
              </w:rPr>
              <w:t>Количество листов 12</w:t>
            </w:r>
          </w:p>
          <w:p w:rsidR="00AE126A" w:rsidRPr="00AE126A" w:rsidRDefault="00AE126A" w:rsidP="008532CA">
            <w:pPr>
              <w:rPr>
                <w:rFonts w:cs="Times New Roman"/>
                <w:color w:val="000000"/>
              </w:rPr>
            </w:pPr>
            <w:r w:rsidRPr="00AE126A">
              <w:rPr>
                <w:rFonts w:cs="Times New Roman"/>
                <w:color w:val="000000"/>
                <w:sz w:val="22"/>
                <w:szCs w:val="22"/>
              </w:rPr>
              <w:t>Тип скрепления гребень/спираль</w:t>
            </w:r>
          </w:p>
          <w:p w:rsidR="00AE126A" w:rsidRPr="00AE126A" w:rsidRDefault="00AE126A" w:rsidP="008532CA">
            <w:pPr>
              <w:rPr>
                <w:rFonts w:cs="Times New Roman"/>
                <w:color w:val="000000"/>
              </w:rPr>
            </w:pPr>
            <w:r w:rsidRPr="00AE126A">
              <w:rPr>
                <w:rFonts w:cs="Times New Roman"/>
                <w:color w:val="000000"/>
                <w:sz w:val="22"/>
                <w:szCs w:val="22"/>
              </w:rPr>
              <w:t>Количество гребней 1</w:t>
            </w:r>
          </w:p>
          <w:p w:rsidR="00AE126A" w:rsidRPr="00AE126A" w:rsidRDefault="00AE126A" w:rsidP="008532CA">
            <w:pPr>
              <w:rPr>
                <w:rFonts w:cs="Times New Roman"/>
                <w:color w:val="000000"/>
              </w:rPr>
            </w:pPr>
            <w:r w:rsidRPr="00AE126A">
              <w:rPr>
                <w:rFonts w:cs="Times New Roman"/>
                <w:color w:val="000000"/>
                <w:sz w:val="22"/>
                <w:szCs w:val="22"/>
              </w:rPr>
              <w:t>Блок календарный:  мелованная бумага</w:t>
            </w:r>
          </w:p>
          <w:p w:rsidR="00AE126A" w:rsidRPr="00AE126A" w:rsidRDefault="00AE126A" w:rsidP="008532CA">
            <w:pPr>
              <w:rPr>
                <w:rFonts w:cs="Times New Roman"/>
                <w:color w:val="000000"/>
              </w:rPr>
            </w:pPr>
            <w:r w:rsidRPr="00AE126A">
              <w:rPr>
                <w:rFonts w:cs="Times New Roman"/>
                <w:color w:val="000000"/>
                <w:sz w:val="22"/>
                <w:szCs w:val="22"/>
              </w:rPr>
              <w:t>Плотность блока: 105 г/кв</w:t>
            </w:r>
            <w:proofErr w:type="gramStart"/>
            <w:r w:rsidRPr="00AE126A">
              <w:rPr>
                <w:rFonts w:cs="Times New Roman"/>
                <w:color w:val="000000"/>
                <w:sz w:val="22"/>
                <w:szCs w:val="22"/>
              </w:rPr>
              <w:t>.м</w:t>
            </w:r>
            <w:proofErr w:type="gramEnd"/>
          </w:p>
          <w:p w:rsidR="00AE126A" w:rsidRPr="00AE126A" w:rsidRDefault="00AE126A" w:rsidP="008532CA">
            <w:pPr>
              <w:rPr>
                <w:rFonts w:cs="Times New Roman"/>
                <w:color w:val="000000"/>
              </w:rPr>
            </w:pPr>
            <w:r w:rsidRPr="00AE126A">
              <w:rPr>
                <w:rFonts w:cs="Times New Roman"/>
                <w:color w:val="000000"/>
                <w:sz w:val="22"/>
                <w:szCs w:val="22"/>
              </w:rPr>
              <w:t xml:space="preserve">Печать блока: </w:t>
            </w:r>
            <w:proofErr w:type="spellStart"/>
            <w:r w:rsidRPr="00AE126A">
              <w:rPr>
                <w:rFonts w:cs="Times New Roman"/>
                <w:color w:val="000000"/>
                <w:sz w:val="22"/>
                <w:szCs w:val="22"/>
              </w:rPr>
              <w:t>полноцветная</w:t>
            </w:r>
            <w:proofErr w:type="spellEnd"/>
          </w:p>
          <w:p w:rsidR="00AE126A" w:rsidRPr="00AE126A" w:rsidRDefault="00AE126A" w:rsidP="008532CA">
            <w:pPr>
              <w:rPr>
                <w:rFonts w:cs="Times New Roman"/>
                <w:color w:val="000000"/>
              </w:rPr>
            </w:pPr>
            <w:r w:rsidRPr="00AE126A">
              <w:rPr>
                <w:rFonts w:cs="Times New Roman"/>
                <w:color w:val="000000"/>
                <w:sz w:val="22"/>
                <w:szCs w:val="22"/>
              </w:rPr>
              <w:t>Цвет бумаги блока:  белый</w:t>
            </w:r>
          </w:p>
          <w:p w:rsidR="00AE126A" w:rsidRPr="00AE126A" w:rsidRDefault="00AE126A" w:rsidP="008532CA">
            <w:pPr>
              <w:rPr>
                <w:rFonts w:cs="Times New Roman"/>
                <w:color w:val="000000"/>
              </w:rPr>
            </w:pPr>
            <w:r w:rsidRPr="00AE126A">
              <w:rPr>
                <w:rFonts w:cs="Times New Roman"/>
                <w:color w:val="000000"/>
                <w:sz w:val="22"/>
                <w:szCs w:val="22"/>
              </w:rPr>
              <w:t>Наличие бегунка-курсора: есть</w:t>
            </w:r>
          </w:p>
          <w:p w:rsidR="00AE126A" w:rsidRPr="00AE126A" w:rsidRDefault="00AE126A" w:rsidP="008532CA">
            <w:pPr>
              <w:rPr>
                <w:rFonts w:cs="Times New Roman"/>
                <w:color w:val="000000"/>
              </w:rPr>
            </w:pPr>
            <w:r w:rsidRPr="00AE126A">
              <w:rPr>
                <w:rFonts w:cs="Times New Roman"/>
                <w:color w:val="000000"/>
                <w:sz w:val="22"/>
                <w:szCs w:val="22"/>
              </w:rPr>
              <w:t>Ориентация: горизонтальная</w:t>
            </w:r>
          </w:p>
          <w:p w:rsidR="00AE126A" w:rsidRPr="00AE126A" w:rsidRDefault="00AE126A" w:rsidP="008532CA">
            <w:pPr>
              <w:rPr>
                <w:rFonts w:cs="Times New Roman"/>
                <w:color w:val="000000"/>
              </w:rPr>
            </w:pPr>
            <w:r w:rsidRPr="00AE126A">
              <w:rPr>
                <w:rFonts w:cs="Times New Roman"/>
                <w:color w:val="000000"/>
                <w:sz w:val="22"/>
                <w:szCs w:val="22"/>
              </w:rPr>
              <w:t>Календарная сетка: 1 месяц</w:t>
            </w:r>
          </w:p>
          <w:p w:rsidR="00AE126A" w:rsidRPr="00AE126A" w:rsidRDefault="00AE126A" w:rsidP="008532CA">
            <w:pPr>
              <w:rPr>
                <w:rFonts w:cs="Times New Roman"/>
                <w:color w:val="000000"/>
              </w:rPr>
            </w:pPr>
            <w:r w:rsidRPr="00AE126A">
              <w:rPr>
                <w:rFonts w:cs="Times New Roman"/>
                <w:color w:val="000000"/>
                <w:sz w:val="22"/>
                <w:szCs w:val="22"/>
              </w:rPr>
              <w:t>Год: 2027</w:t>
            </w:r>
          </w:p>
          <w:p w:rsidR="00AE126A" w:rsidRPr="00AE126A" w:rsidRDefault="00AE126A" w:rsidP="008532CA">
            <w:pPr>
              <w:rPr>
                <w:rFonts w:cs="Times New Roman"/>
                <w:color w:val="000000"/>
              </w:rPr>
            </w:pPr>
          </w:p>
          <w:p w:rsidR="00AE126A" w:rsidRPr="00AE126A" w:rsidRDefault="00AE126A" w:rsidP="008532CA">
            <w:pPr>
              <w:rPr>
                <w:rFonts w:cs="Times New Roman"/>
                <w:color w:val="000000"/>
              </w:rPr>
            </w:pPr>
          </w:p>
        </w:tc>
      </w:tr>
      <w:tr w:rsidR="00AE126A" w:rsidRPr="00AE126A" w:rsidTr="00AE126A">
        <w:trPr>
          <w:trHeight w:val="883"/>
        </w:trPr>
        <w:tc>
          <w:tcPr>
            <w:tcW w:w="622" w:type="dxa"/>
            <w:tcBorders>
              <w:top w:val="single" w:sz="4" w:space="0" w:color="000000"/>
              <w:left w:val="single" w:sz="4" w:space="0" w:color="000000"/>
              <w:bottom w:val="single" w:sz="4" w:space="0" w:color="000000"/>
              <w:right w:val="single" w:sz="4" w:space="0" w:color="000000"/>
            </w:tcBorders>
          </w:tcPr>
          <w:p w:rsidR="00AE126A" w:rsidRPr="00AE126A" w:rsidRDefault="00AE126A" w:rsidP="008532CA">
            <w:pPr>
              <w:widowControl w:val="0"/>
              <w:spacing w:after="0"/>
              <w:jc w:val="center"/>
              <w:rPr>
                <w:rFonts w:eastAsia="Calibri" w:cs="Times New Roman"/>
                <w:color w:val="000000"/>
              </w:rPr>
            </w:pPr>
          </w:p>
        </w:tc>
        <w:tc>
          <w:tcPr>
            <w:tcW w:w="6015" w:type="dxa"/>
            <w:gridSpan w:val="5"/>
            <w:tcBorders>
              <w:top w:val="single" w:sz="4" w:space="0" w:color="000000"/>
              <w:left w:val="single" w:sz="4" w:space="0" w:color="000000"/>
              <w:bottom w:val="single" w:sz="4" w:space="0" w:color="000000"/>
              <w:right w:val="single" w:sz="4" w:space="0" w:color="000000"/>
            </w:tcBorders>
            <w:vAlign w:val="center"/>
          </w:tcPr>
          <w:p w:rsidR="00AE126A" w:rsidRPr="00AE126A" w:rsidRDefault="00AE126A" w:rsidP="008532CA">
            <w:pPr>
              <w:widowControl w:val="0"/>
              <w:spacing w:after="0"/>
              <w:jc w:val="center"/>
              <w:rPr>
                <w:rFonts w:eastAsia="Calibri" w:cs="Times New Roman"/>
                <w:color w:val="000000"/>
              </w:rPr>
            </w:pPr>
            <w:r w:rsidRPr="00AE126A">
              <w:rPr>
                <w:rFonts w:eastAsia="Calibri" w:cs="Times New Roman"/>
                <w:color w:val="000000"/>
                <w:sz w:val="22"/>
                <w:szCs w:val="22"/>
              </w:rPr>
              <w:t>Итого</w:t>
            </w:r>
          </w:p>
        </w:tc>
        <w:tc>
          <w:tcPr>
            <w:tcW w:w="931" w:type="dxa"/>
            <w:tcBorders>
              <w:top w:val="single" w:sz="4" w:space="0" w:color="000000"/>
              <w:left w:val="single" w:sz="4" w:space="0" w:color="000000"/>
              <w:bottom w:val="single" w:sz="4" w:space="0" w:color="000000"/>
              <w:right w:val="single" w:sz="4" w:space="0" w:color="auto"/>
            </w:tcBorders>
          </w:tcPr>
          <w:p w:rsidR="00AE126A" w:rsidRPr="00AE126A" w:rsidRDefault="00AE126A" w:rsidP="008532CA">
            <w:pPr>
              <w:widowControl w:val="0"/>
              <w:spacing w:after="0"/>
              <w:jc w:val="center"/>
              <w:rPr>
                <w:rFonts w:eastAsia="Calibri" w:cs="Times New Roman"/>
                <w:color w:val="000000"/>
              </w:rPr>
            </w:pPr>
          </w:p>
        </w:tc>
        <w:tc>
          <w:tcPr>
            <w:tcW w:w="2977" w:type="dxa"/>
            <w:tcBorders>
              <w:top w:val="single" w:sz="4" w:space="0" w:color="auto"/>
              <w:left w:val="single" w:sz="4" w:space="0" w:color="auto"/>
              <w:bottom w:val="single" w:sz="4" w:space="0" w:color="auto"/>
              <w:right w:val="single" w:sz="4" w:space="0" w:color="auto"/>
            </w:tcBorders>
          </w:tcPr>
          <w:p w:rsidR="00AE126A" w:rsidRPr="00AE126A" w:rsidRDefault="00AE126A" w:rsidP="008532CA">
            <w:pPr>
              <w:pStyle w:val="Normalunindented"/>
              <w:keepNext/>
              <w:widowControl w:val="0"/>
              <w:jc w:val="left"/>
              <w:rPr>
                <w:rFonts w:eastAsia="Calibri"/>
                <w:bCs/>
                <w:iCs/>
                <w:color w:val="000000"/>
              </w:rPr>
            </w:pPr>
          </w:p>
          <w:p w:rsidR="00AE126A" w:rsidRPr="00AE126A" w:rsidRDefault="00AE126A" w:rsidP="008532CA">
            <w:pPr>
              <w:rPr>
                <w:rFonts w:ascii="Calibri" w:hAnsi="Calibri" w:cs="Calibri"/>
                <w:color w:val="000000"/>
              </w:rPr>
            </w:pPr>
          </w:p>
          <w:p w:rsidR="00AE126A" w:rsidRPr="00AE126A" w:rsidRDefault="00AE126A" w:rsidP="008532CA">
            <w:pPr>
              <w:pStyle w:val="Normalunindented"/>
              <w:keepNext/>
              <w:widowControl w:val="0"/>
              <w:jc w:val="left"/>
              <w:rPr>
                <w:rFonts w:eastAsia="Calibri"/>
                <w:bCs/>
                <w:iCs/>
                <w:color w:val="000000"/>
              </w:rPr>
            </w:pPr>
          </w:p>
        </w:tc>
      </w:tr>
    </w:tbl>
    <w:p w:rsidR="00AE126A" w:rsidRDefault="00AE126A" w:rsidP="00AE126A">
      <w:pPr>
        <w:spacing w:before="120" w:after="120" w:line="276" w:lineRule="auto"/>
        <w:ind w:firstLine="567"/>
        <w:jc w:val="both"/>
        <w:outlineLvl w:val="0"/>
      </w:pPr>
    </w:p>
    <w:p w:rsidR="00AE126A" w:rsidRDefault="00AE126A" w:rsidP="00AE126A">
      <w:pPr>
        <w:tabs>
          <w:tab w:val="left" w:pos="1170"/>
        </w:tabs>
        <w:rPr>
          <w:sz w:val="20"/>
          <w:szCs w:val="20"/>
        </w:rPr>
      </w:pPr>
      <w:r>
        <w:rPr>
          <w:sz w:val="20"/>
          <w:szCs w:val="20"/>
        </w:rPr>
        <w:t>*</w:t>
      </w:r>
      <w:r w:rsidRPr="00037438">
        <w:rPr>
          <w:sz w:val="20"/>
          <w:szCs w:val="20"/>
        </w:rPr>
        <w:t xml:space="preserve"> Участник закупки указывает СТРАНУ ПРОИСХОЖДЕНИЯ!!!!</w:t>
      </w:r>
    </w:p>
    <w:p w:rsidR="00AE126A" w:rsidRDefault="00AE126A" w:rsidP="00AE126A">
      <w:pPr>
        <w:tabs>
          <w:tab w:val="left" w:pos="1170"/>
        </w:tabs>
        <w:rPr>
          <w:sz w:val="20"/>
          <w:szCs w:val="20"/>
        </w:rPr>
      </w:pPr>
      <w:r>
        <w:rPr>
          <w:sz w:val="20"/>
          <w:szCs w:val="20"/>
        </w:rPr>
        <w:t>** Участник закупки указывает конкретный показатель</w:t>
      </w:r>
    </w:p>
    <w:p w:rsidR="00012810" w:rsidRDefault="00012810" w:rsidP="009B5775">
      <w:pPr>
        <w:spacing w:line="360" w:lineRule="auto"/>
      </w:pPr>
    </w:p>
    <w:p w:rsidR="009B5775" w:rsidRDefault="009B5775" w:rsidP="009B5775">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9B5775" w:rsidRDefault="009B5775" w:rsidP="009B5775">
      <w:pPr>
        <w:ind w:firstLine="708"/>
      </w:pPr>
    </w:p>
    <w:p w:rsidR="009B5775" w:rsidRDefault="009B5775" w:rsidP="009B5775">
      <w:pPr>
        <w:ind w:firstLine="708"/>
      </w:pPr>
    </w:p>
    <w:p w:rsidR="009B5775" w:rsidRDefault="009B5775" w:rsidP="009B5775">
      <w:pPr>
        <w:ind w:firstLine="708"/>
      </w:pPr>
    </w:p>
    <w:p w:rsidR="009B5775" w:rsidRDefault="009B5775" w:rsidP="009B5775">
      <w:pPr>
        <w:ind w:firstLine="708"/>
      </w:pPr>
    </w:p>
    <w:p w:rsidR="009B5775" w:rsidRDefault="009B5775" w:rsidP="009B5775">
      <w:pPr>
        <w:ind w:firstLine="708"/>
      </w:pPr>
      <w:r>
        <w:t>Цены действительны до «____»________ 20___г.</w:t>
      </w:r>
    </w:p>
    <w:p w:rsidR="009B5775" w:rsidRDefault="009B5775" w:rsidP="009B5775">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9B5775" w:rsidRDefault="009B5775" w:rsidP="009B5775">
      <w:pPr>
        <w:spacing w:line="360" w:lineRule="auto"/>
        <w:ind w:left="6372" w:firstLine="708"/>
        <w:jc w:val="center"/>
      </w:pPr>
    </w:p>
    <w:p w:rsidR="009B5775" w:rsidRDefault="009B5775" w:rsidP="009B5775">
      <w:pPr>
        <w:spacing w:line="360" w:lineRule="auto"/>
        <w:ind w:left="6372" w:firstLine="708"/>
        <w:jc w:val="center"/>
      </w:pPr>
      <w:r>
        <w:t>Подпись ________________</w:t>
      </w:r>
      <w:r>
        <w:tab/>
      </w:r>
      <w:r>
        <w:tab/>
      </w:r>
      <w:r>
        <w:tab/>
        <w:t>(Ф.И.О. директора)</w:t>
      </w:r>
    </w:p>
    <w:p w:rsidR="009B5775" w:rsidRDefault="009B5775" w:rsidP="009B5775">
      <w:pPr>
        <w:spacing w:line="360" w:lineRule="auto"/>
        <w:ind w:left="7788" w:firstLine="708"/>
      </w:pPr>
      <w:r>
        <w:t>М.П.</w:t>
      </w:r>
    </w:p>
    <w:p w:rsidR="009B5775" w:rsidRDefault="009B5775" w:rsidP="009B5775">
      <w:r>
        <w:t>Контакты:</w:t>
      </w:r>
    </w:p>
    <w:p w:rsidR="009B5775" w:rsidRDefault="009B5775" w:rsidP="009B5775">
      <w:r>
        <w:t>Должность, ФИО</w:t>
      </w:r>
    </w:p>
    <w:p w:rsidR="009B5775" w:rsidRDefault="009B5775" w:rsidP="009B5775">
      <w:r>
        <w:t>Тел. рабочий, мобильный</w:t>
      </w:r>
    </w:p>
    <w:p w:rsidR="009B5775" w:rsidRDefault="009B5775" w:rsidP="009B5775">
      <w:r>
        <w:rPr>
          <w:lang w:val="en-US"/>
        </w:rPr>
        <w:t>E</w:t>
      </w:r>
      <w:proofErr w:type="spellStart"/>
      <w:r>
        <w:t>mail</w:t>
      </w:r>
      <w:proofErr w:type="spellEnd"/>
      <w:r>
        <w:t>:</w:t>
      </w:r>
    </w:p>
    <w:p w:rsidR="009B5775" w:rsidRDefault="009B5775" w:rsidP="009B5775">
      <w:pPr>
        <w:tabs>
          <w:tab w:val="left" w:pos="3491"/>
        </w:tabs>
      </w:pPr>
    </w:p>
    <w:p w:rsidR="009B5775" w:rsidRDefault="009B5775" w:rsidP="009B5775">
      <w:pPr>
        <w:tabs>
          <w:tab w:val="left" w:pos="3491"/>
        </w:tabs>
        <w:jc w:val="right"/>
      </w:pPr>
    </w:p>
    <w:p w:rsidR="009B5775" w:rsidRDefault="009B5775" w:rsidP="009B5775">
      <w:pPr>
        <w:tabs>
          <w:tab w:val="left" w:pos="3491"/>
        </w:tabs>
        <w:jc w:val="right"/>
      </w:pPr>
    </w:p>
    <w:p w:rsidR="009B5775" w:rsidRDefault="009B5775" w:rsidP="009B5775">
      <w:pPr>
        <w:tabs>
          <w:tab w:val="left" w:pos="3491"/>
        </w:tabs>
        <w:jc w:val="right"/>
      </w:pPr>
    </w:p>
    <w:p w:rsidR="009B5775" w:rsidRDefault="009B5775" w:rsidP="009B5775">
      <w:pPr>
        <w:tabs>
          <w:tab w:val="left" w:pos="3491"/>
        </w:tabs>
        <w:jc w:val="right"/>
      </w:pPr>
    </w:p>
    <w:p w:rsidR="009B5775" w:rsidRDefault="009B5775" w:rsidP="009B5775">
      <w:pPr>
        <w:tabs>
          <w:tab w:val="left" w:pos="3491"/>
        </w:tabs>
        <w:jc w:val="right"/>
      </w:pPr>
    </w:p>
    <w:p w:rsidR="009B5775" w:rsidRDefault="009B5775" w:rsidP="009B5775">
      <w:pPr>
        <w:tabs>
          <w:tab w:val="left" w:pos="3491"/>
        </w:tabs>
        <w:jc w:val="right"/>
      </w:pPr>
    </w:p>
    <w:p w:rsidR="009B5775" w:rsidRDefault="009B5775" w:rsidP="009B5775">
      <w:pPr>
        <w:tabs>
          <w:tab w:val="left" w:pos="3491"/>
        </w:tabs>
        <w:jc w:val="right"/>
      </w:pPr>
    </w:p>
    <w:p w:rsidR="009B5775" w:rsidRDefault="009B5775" w:rsidP="009B5775">
      <w:pPr>
        <w:tabs>
          <w:tab w:val="left" w:pos="3491"/>
        </w:tabs>
        <w:jc w:val="right"/>
      </w:pPr>
    </w:p>
    <w:p w:rsidR="009B5775" w:rsidRDefault="009B5775" w:rsidP="009B5775">
      <w:pPr>
        <w:tabs>
          <w:tab w:val="left" w:pos="3491"/>
        </w:tabs>
        <w:jc w:val="right"/>
      </w:pPr>
    </w:p>
    <w:p w:rsidR="009B5775" w:rsidRDefault="009B5775" w:rsidP="009B5775">
      <w:pPr>
        <w:tabs>
          <w:tab w:val="left" w:pos="3491"/>
        </w:tabs>
        <w:jc w:val="center"/>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AE126A" w:rsidRDefault="00AE126A" w:rsidP="009B5775">
      <w:pPr>
        <w:tabs>
          <w:tab w:val="left" w:pos="3491"/>
        </w:tabs>
        <w:jc w:val="right"/>
      </w:pPr>
    </w:p>
    <w:p w:rsidR="009B5775" w:rsidRDefault="009B5775" w:rsidP="009B5775">
      <w:pPr>
        <w:tabs>
          <w:tab w:val="left" w:pos="3491"/>
        </w:tabs>
        <w:jc w:val="right"/>
      </w:pPr>
      <w:r>
        <w:t>Приложение № 2 к запросу</w:t>
      </w:r>
    </w:p>
    <w:p w:rsidR="009B5775" w:rsidRDefault="009B5775" w:rsidP="009B5775">
      <w:pPr>
        <w:rPr>
          <w:b/>
        </w:rPr>
      </w:pPr>
      <w:r>
        <w:rPr>
          <w:b/>
        </w:rPr>
        <w:tab/>
      </w:r>
      <w:r>
        <w:rPr>
          <w:b/>
        </w:rPr>
        <w:tab/>
      </w:r>
    </w:p>
    <w:p w:rsidR="009B5775" w:rsidRDefault="009B5775" w:rsidP="009B5775">
      <w:pPr>
        <w:rPr>
          <w:b/>
        </w:rPr>
      </w:pPr>
    </w:p>
    <w:p w:rsidR="009B5775" w:rsidRDefault="009B5775" w:rsidP="009B5775">
      <w:pPr>
        <w:jc w:val="center"/>
        <w:rPr>
          <w:b/>
        </w:rPr>
      </w:pPr>
      <w:r>
        <w:rPr>
          <w:b/>
        </w:rPr>
        <w:t xml:space="preserve">Договор на поставку </w:t>
      </w:r>
      <w:r>
        <w:rPr>
          <w:b/>
          <w:bCs/>
        </w:rPr>
        <w:t xml:space="preserve">товара </w:t>
      </w:r>
      <w:r>
        <w:t>№ ________</w:t>
      </w:r>
    </w:p>
    <w:p w:rsidR="009B5775" w:rsidRDefault="009B5775" w:rsidP="009B5775"/>
    <w:p w:rsidR="009B5775" w:rsidRDefault="009B5775" w:rsidP="009B5775">
      <w:pPr>
        <w:tabs>
          <w:tab w:val="right" w:pos="9540"/>
        </w:tabs>
        <w:spacing w:before="120" w:after="240"/>
      </w:pPr>
      <w:r>
        <w:rPr>
          <w:rFonts w:eastAsia="Times New Roman" w:cs="Times New Roman"/>
        </w:rPr>
        <w:t>г. Юрьев-Польский</w:t>
      </w:r>
      <w:r>
        <w:tab/>
        <w:t xml:space="preserve">            «___» __________2026г. </w:t>
      </w:r>
    </w:p>
    <w:p w:rsidR="009B5775" w:rsidRDefault="009B5775" w:rsidP="009B5775">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Pr>
          <w:rFonts w:eastAsia="Times New Roman" w:cs="Times New Roman"/>
        </w:rPr>
        <w:t xml:space="preserve">директора </w:t>
      </w:r>
      <w:proofErr w:type="spellStart"/>
      <w:r>
        <w:rPr>
          <w:rFonts w:eastAsia="Times New Roman" w:cs="Times New Roman"/>
        </w:rPr>
        <w:t>Опрышко</w:t>
      </w:r>
      <w:proofErr w:type="spellEnd"/>
      <w:r>
        <w:rPr>
          <w:rFonts w:eastAsia="Times New Roman" w:cs="Times New Roman"/>
        </w:rPr>
        <w:t xml:space="preserve"> Елены Александровны</w:t>
      </w:r>
      <w:r>
        <w:t xml:space="preserve">, действующей на основании Устава,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w:t>
      </w:r>
      <w:r w:rsidR="0010156D" w:rsidRPr="0010156D">
        <w:t>в соответствии с п.4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w:t>
      </w:r>
      <w:r>
        <w:t>, заключили настоящий договор о нижеследующем:</w:t>
      </w:r>
    </w:p>
    <w:p w:rsidR="009B5775" w:rsidRDefault="009B5775" w:rsidP="009B5775">
      <w:pPr>
        <w:jc w:val="both"/>
      </w:pPr>
    </w:p>
    <w:p w:rsidR="009B5775" w:rsidRDefault="009B5775" w:rsidP="009B5775">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9B5775" w:rsidRDefault="009B5775" w:rsidP="009B5775">
      <w:pPr>
        <w:spacing w:before="57" w:after="57"/>
        <w:jc w:val="both"/>
        <w:rPr>
          <w:sz w:val="12"/>
          <w:szCs w:val="12"/>
        </w:rPr>
      </w:pPr>
    </w:p>
    <w:p w:rsidR="009B5775" w:rsidRDefault="009B5775" w:rsidP="009B5775">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7C5831">
        <w:rPr>
          <w:rFonts w:ascii="Times New Roman" w:hAnsi="Times New Roman" w:cs="Times New Roman"/>
          <w:b/>
          <w:bCs/>
          <w:i/>
          <w:iCs/>
          <w:color w:val="000000"/>
          <w:sz w:val="24"/>
          <w:szCs w:val="24"/>
        </w:rPr>
        <w:t>календари</w:t>
      </w:r>
      <w:r>
        <w:rPr>
          <w:rFonts w:ascii="Times New Roman" w:hAnsi="Times New Roman" w:cs="Times New Roman"/>
          <w:b/>
          <w:bCs/>
          <w:i/>
          <w:iCs/>
          <w:color w:val="000000"/>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9B5775" w:rsidRDefault="009B5775" w:rsidP="009B5775">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9B5775" w:rsidRPr="0010156D" w:rsidRDefault="009B5775" w:rsidP="009B5775">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10156D" w:rsidRPr="00683C21" w:rsidRDefault="0010156D" w:rsidP="009B5775">
      <w:pPr>
        <w:pStyle w:val="ConsPlusNonformat"/>
        <w:widowControl w:val="0"/>
        <w:numPr>
          <w:ilvl w:val="1"/>
          <w:numId w:val="3"/>
        </w:numPr>
        <w:ind w:left="0" w:firstLine="567"/>
        <w:jc w:val="both"/>
        <w:rPr>
          <w:rFonts w:ascii="Times New Roman" w:hAnsi="Times New Roman" w:cs="Times New Roman"/>
          <w:b/>
          <w:sz w:val="24"/>
          <w:szCs w:val="24"/>
        </w:rPr>
      </w:pPr>
      <w:r w:rsidRPr="0010156D">
        <w:rPr>
          <w:rFonts w:cs="Times New Roman"/>
          <w:b/>
        </w:rPr>
        <w:t xml:space="preserve">ИКЗ: </w:t>
      </w:r>
      <w:r w:rsidRPr="00527812">
        <w:t>262332600572233260100100380000000000</w:t>
      </w:r>
      <w:r>
        <w:t>.</w:t>
      </w:r>
    </w:p>
    <w:p w:rsidR="009B5775" w:rsidRDefault="009B5775" w:rsidP="009B5775">
      <w:pPr>
        <w:pStyle w:val="ConsPlusNonformat"/>
        <w:widowControl w:val="0"/>
        <w:jc w:val="both"/>
        <w:rPr>
          <w:rFonts w:ascii="Times New Roman" w:hAnsi="Times New Roman" w:cs="Times New Roman"/>
          <w:b/>
          <w:sz w:val="24"/>
          <w:szCs w:val="24"/>
        </w:rPr>
      </w:pPr>
    </w:p>
    <w:p w:rsidR="009B5775" w:rsidRDefault="009B5775" w:rsidP="009B5775">
      <w:pPr>
        <w:pStyle w:val="22"/>
        <w:tabs>
          <w:tab w:val="clear" w:pos="0"/>
          <w:tab w:val="left" w:pos="1134"/>
        </w:tabs>
        <w:spacing w:before="57" w:after="57"/>
        <w:ind w:firstLine="0"/>
        <w:jc w:val="center"/>
        <w:rPr>
          <w:b/>
        </w:rPr>
      </w:pPr>
      <w:r>
        <w:rPr>
          <w:b/>
        </w:rPr>
        <w:t>2. Цена Договора и порядок расчетов.</w:t>
      </w:r>
    </w:p>
    <w:p w:rsidR="009B5775" w:rsidRDefault="009B5775" w:rsidP="009B5775">
      <w:pPr>
        <w:pStyle w:val="22"/>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9B5775" w:rsidRDefault="009B5775" w:rsidP="009B5775">
      <w:pPr>
        <w:ind w:firstLine="567"/>
        <w:jc w:val="both"/>
      </w:pPr>
      <w:r>
        <w:t>При этом цены за единицу измерения каждой позиции Товара устанавливаются согласно Приложению № 1.</w:t>
      </w:r>
    </w:p>
    <w:p w:rsidR="0010156D" w:rsidRDefault="009B5775" w:rsidP="0010156D">
      <w:pPr>
        <w:pStyle w:val="22"/>
        <w:tabs>
          <w:tab w:val="clear" w:pos="0"/>
          <w:tab w:val="left" w:pos="1134"/>
        </w:tabs>
        <w:spacing w:before="57" w:after="57"/>
        <w:ind w:firstLine="567"/>
        <w:jc w:val="both"/>
        <w:rPr>
          <w:rFonts w:cs="Times New Roman"/>
          <w:b/>
          <w:bCs/>
          <w:i/>
          <w:iCs/>
          <w:lang w:eastAsia="zh-CN"/>
        </w:rPr>
      </w:pPr>
      <w:r>
        <w:t xml:space="preserve">2.2. </w:t>
      </w:r>
      <w:r w:rsidR="0010156D">
        <w:t xml:space="preserve">Источник финансирования: </w:t>
      </w:r>
      <w:r w:rsidR="0010156D">
        <w:rPr>
          <w:rFonts w:cs="Times New Roman"/>
          <w:b/>
          <w:bCs/>
          <w:i/>
          <w:iCs/>
          <w:lang w:eastAsia="zh-CN"/>
        </w:rPr>
        <w:t>средства</w:t>
      </w:r>
      <w:r w:rsidR="0010156D" w:rsidRPr="002D5C06">
        <w:rPr>
          <w:rFonts w:cs="Times New Roman"/>
          <w:b/>
          <w:bCs/>
          <w:i/>
          <w:iCs/>
          <w:lang w:eastAsia="zh-CN"/>
        </w:rPr>
        <w:t xml:space="preserve"> бюджетных учреждений (</w:t>
      </w:r>
      <w:r w:rsidR="0010156D">
        <w:rPr>
          <w:rFonts w:cs="Times New Roman"/>
          <w:b/>
          <w:bCs/>
          <w:i/>
          <w:iCs/>
          <w:lang w:eastAsia="zh-CN"/>
        </w:rPr>
        <w:t>субсидия на выполнение государственного задания</w:t>
      </w:r>
      <w:r w:rsidR="0010156D" w:rsidRPr="002D5C06">
        <w:rPr>
          <w:rFonts w:cs="Times New Roman"/>
          <w:b/>
          <w:bCs/>
          <w:i/>
          <w:iCs/>
          <w:lang w:eastAsia="zh-CN"/>
        </w:rPr>
        <w:t>).</w:t>
      </w:r>
    </w:p>
    <w:p w:rsidR="009B5775" w:rsidRDefault="009B5775" w:rsidP="009B5775">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9B5775" w:rsidRDefault="009B5775" w:rsidP="009B5775">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9B5775" w:rsidRDefault="009B5775" w:rsidP="009B5775">
      <w:pPr>
        <w:pStyle w:val="22"/>
        <w:numPr>
          <w:ilvl w:val="1"/>
          <w:numId w:val="5"/>
        </w:numPr>
        <w:tabs>
          <w:tab w:val="clear" w:pos="0"/>
          <w:tab w:val="left" w:pos="1134"/>
        </w:tabs>
        <w:spacing w:before="57" w:after="57"/>
        <w:ind w:left="0" w:firstLine="567"/>
        <w:jc w:val="both"/>
      </w:pPr>
      <w:r>
        <w:t xml:space="preserve">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w:t>
      </w:r>
      <w:r>
        <w:lastRenderedPageBreak/>
        <w:t>хранение, перевозка, доставка, страхование Товара, погрузочно-разгрузочные работы, сборка и другое).</w:t>
      </w:r>
    </w:p>
    <w:p w:rsidR="009B5775" w:rsidRDefault="009B5775" w:rsidP="009B5775">
      <w:pPr>
        <w:pStyle w:val="22"/>
        <w:tabs>
          <w:tab w:val="clear" w:pos="0"/>
          <w:tab w:val="left" w:pos="1134"/>
        </w:tabs>
        <w:spacing w:before="57" w:after="57"/>
        <w:ind w:left="720" w:firstLine="0"/>
        <w:jc w:val="both"/>
      </w:pPr>
    </w:p>
    <w:p w:rsidR="009B5775" w:rsidRDefault="009B5775" w:rsidP="009B5775">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9B5775" w:rsidRDefault="009B5775" w:rsidP="009B5775">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9B5775" w:rsidRDefault="009B5775" w:rsidP="009B5775">
      <w:pPr>
        <w:pStyle w:val="22"/>
        <w:tabs>
          <w:tab w:val="clear" w:pos="0"/>
          <w:tab w:val="left" w:pos="1134"/>
        </w:tabs>
        <w:spacing w:before="120" w:after="57"/>
        <w:ind w:firstLine="567"/>
        <w:jc w:val="both"/>
      </w:pPr>
    </w:p>
    <w:p w:rsidR="009B5775" w:rsidRDefault="009B5775" w:rsidP="009B5775">
      <w:pPr>
        <w:pStyle w:val="22"/>
        <w:tabs>
          <w:tab w:val="clear" w:pos="0"/>
          <w:tab w:val="left" w:pos="1134"/>
        </w:tabs>
        <w:spacing w:before="120" w:after="57"/>
        <w:ind w:firstLine="567"/>
        <w:jc w:val="both"/>
      </w:pPr>
    </w:p>
    <w:p w:rsidR="009B5775" w:rsidRDefault="009B5775" w:rsidP="009B5775">
      <w:pPr>
        <w:pStyle w:val="22"/>
        <w:tabs>
          <w:tab w:val="clear" w:pos="0"/>
          <w:tab w:val="left" w:pos="1134"/>
        </w:tabs>
        <w:spacing w:before="57" w:after="57"/>
        <w:ind w:left="142" w:firstLine="0"/>
        <w:jc w:val="center"/>
        <w:rPr>
          <w:b/>
        </w:rPr>
      </w:pPr>
      <w:r>
        <w:rPr>
          <w:b/>
        </w:rPr>
        <w:t>4. Порядок, сроки и условия поставки Товара.</w:t>
      </w:r>
    </w:p>
    <w:p w:rsidR="009B5775" w:rsidRDefault="009B5775" w:rsidP="009B5775">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9B5775" w:rsidRDefault="009B5775" w:rsidP="009B5775">
      <w:pPr>
        <w:ind w:firstLine="540"/>
        <w:jc w:val="both"/>
      </w:pPr>
      <w:r>
        <w:t>Поставка Товара осуществляется согласно Приложениям № 1 и № 2 к Договору</w:t>
      </w:r>
      <w:r>
        <w:rPr>
          <w:b/>
        </w:rPr>
        <w:t>.</w:t>
      </w:r>
    </w:p>
    <w:p w:rsidR="009B5775" w:rsidRDefault="009B5775" w:rsidP="009B5775">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w:t>
      </w:r>
      <w:proofErr w:type="gramStart"/>
      <w:r w:rsidR="007C5831">
        <w:rPr>
          <w:b/>
          <w:bCs/>
          <w:i/>
        </w:rPr>
        <w:t>г</w:t>
      </w:r>
      <w:proofErr w:type="gramEnd"/>
      <w:r w:rsidR="007C5831">
        <w:rPr>
          <w:b/>
          <w:bCs/>
          <w:i/>
        </w:rPr>
        <w:t>. Юрьев-Польский, ул. Владимирская, д. 13.</w:t>
      </w:r>
      <w:r>
        <w:rPr>
          <w:b/>
          <w:bCs/>
          <w:i/>
        </w:rPr>
        <w:t xml:space="preserve"> </w:t>
      </w:r>
      <w:r>
        <w:rPr>
          <w:iCs/>
        </w:rPr>
        <w:t>Поставка, разгрузка осуществляется силами и средствами Поставщика.</w:t>
      </w:r>
    </w:p>
    <w:p w:rsidR="009B5775" w:rsidRDefault="009B5775" w:rsidP="009B5775">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9B5775" w:rsidRDefault="009B5775" w:rsidP="009B5775">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9B5775" w:rsidRDefault="009B5775" w:rsidP="009B5775">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9B5775" w:rsidRDefault="009B5775" w:rsidP="009B5775">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rsidR="009B5775" w:rsidRDefault="009B5775" w:rsidP="009B5775">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9B5775" w:rsidRDefault="009B5775" w:rsidP="009B5775">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9B5775" w:rsidRDefault="009B5775" w:rsidP="009B5775">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rsidR="009B5775" w:rsidRDefault="009B5775" w:rsidP="009B5775">
      <w:pPr>
        <w:ind w:firstLine="539"/>
        <w:jc w:val="both"/>
      </w:pPr>
      <w: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9B5775" w:rsidRDefault="009B5775" w:rsidP="009B5775">
      <w:pPr>
        <w:jc w:val="both"/>
      </w:pPr>
    </w:p>
    <w:p w:rsidR="009B5775" w:rsidRDefault="009B5775" w:rsidP="009B5775">
      <w:pPr>
        <w:pStyle w:val="22"/>
        <w:tabs>
          <w:tab w:val="clear" w:pos="0"/>
          <w:tab w:val="left" w:pos="1134"/>
        </w:tabs>
        <w:ind w:firstLine="0"/>
        <w:jc w:val="center"/>
        <w:rPr>
          <w:b/>
        </w:rPr>
      </w:pPr>
      <w:r>
        <w:rPr>
          <w:b/>
        </w:rPr>
        <w:t>6. Права и обязанности сторон.</w:t>
      </w:r>
    </w:p>
    <w:p w:rsidR="009B5775" w:rsidRDefault="009B5775" w:rsidP="009B5775">
      <w:pPr>
        <w:pStyle w:val="22"/>
        <w:tabs>
          <w:tab w:val="clear" w:pos="0"/>
          <w:tab w:val="left" w:pos="1134"/>
        </w:tabs>
        <w:ind w:firstLine="567"/>
        <w:jc w:val="both"/>
      </w:pPr>
      <w:r>
        <w:t>6.1. Поставщик обязан:</w:t>
      </w:r>
    </w:p>
    <w:p w:rsidR="009B5775" w:rsidRDefault="009B5775" w:rsidP="009B5775">
      <w:pPr>
        <w:pStyle w:val="22"/>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rsidR="009B5775" w:rsidRDefault="009B5775" w:rsidP="009B5775">
      <w:pPr>
        <w:ind w:firstLine="567"/>
        <w:jc w:val="both"/>
      </w:pPr>
      <w: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9B5775" w:rsidRDefault="009B5775" w:rsidP="009B5775">
      <w:pPr>
        <w:pStyle w:val="22"/>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rsidR="009B5775" w:rsidRDefault="009B5775" w:rsidP="009B5775">
      <w:pPr>
        <w:pStyle w:val="22"/>
        <w:tabs>
          <w:tab w:val="clear" w:pos="0"/>
          <w:tab w:val="left" w:pos="1134"/>
        </w:tabs>
        <w:ind w:firstLine="567"/>
        <w:jc w:val="both"/>
      </w:pPr>
      <w:r>
        <w:t>6.1.4. Передать Заказчику Товар свободным от прав третьих лиц.</w:t>
      </w:r>
    </w:p>
    <w:p w:rsidR="009B5775" w:rsidRDefault="009B5775" w:rsidP="009B5775">
      <w:pPr>
        <w:pStyle w:val="22"/>
        <w:tabs>
          <w:tab w:val="clear" w:pos="0"/>
          <w:tab w:val="left" w:pos="1134"/>
        </w:tabs>
        <w:ind w:firstLine="567"/>
        <w:jc w:val="both"/>
      </w:pPr>
      <w:r>
        <w:t>6.2. Поставщик вправе:</w:t>
      </w:r>
    </w:p>
    <w:p w:rsidR="009B5775" w:rsidRDefault="009B5775" w:rsidP="009B5775">
      <w:pPr>
        <w:pStyle w:val="22"/>
        <w:tabs>
          <w:tab w:val="clear" w:pos="0"/>
          <w:tab w:val="left" w:pos="1134"/>
        </w:tabs>
        <w:ind w:firstLine="567"/>
        <w:jc w:val="both"/>
      </w:pPr>
      <w:r>
        <w:lastRenderedPageBreak/>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9B5775" w:rsidRDefault="009B5775" w:rsidP="009B5775">
      <w:pPr>
        <w:pStyle w:val="22"/>
        <w:tabs>
          <w:tab w:val="clear" w:pos="0"/>
          <w:tab w:val="left" w:pos="1134"/>
        </w:tabs>
        <w:ind w:firstLine="567"/>
        <w:jc w:val="both"/>
      </w:pPr>
      <w:r>
        <w:t>6.3. Заказчик обязан:</w:t>
      </w:r>
    </w:p>
    <w:p w:rsidR="009B5775" w:rsidRDefault="009B5775" w:rsidP="009B5775">
      <w:pPr>
        <w:pStyle w:val="22"/>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9B5775" w:rsidRDefault="009B5775" w:rsidP="009B5775">
      <w:pPr>
        <w:pStyle w:val="22"/>
        <w:tabs>
          <w:tab w:val="clear" w:pos="0"/>
          <w:tab w:val="left" w:pos="1134"/>
        </w:tabs>
        <w:ind w:firstLine="567"/>
        <w:jc w:val="both"/>
      </w:pPr>
      <w:r>
        <w:t>6.3.2. Произвести оплату Товара на условиях, предусмотренных настоящим Договором.</w:t>
      </w:r>
    </w:p>
    <w:p w:rsidR="009B5775" w:rsidRDefault="009B5775" w:rsidP="009B5775">
      <w:pPr>
        <w:pStyle w:val="22"/>
        <w:tabs>
          <w:tab w:val="clear" w:pos="0"/>
          <w:tab w:val="left" w:pos="1134"/>
        </w:tabs>
        <w:ind w:firstLine="567"/>
        <w:jc w:val="both"/>
      </w:pPr>
    </w:p>
    <w:p w:rsidR="009B5775" w:rsidRDefault="009B5775" w:rsidP="009B5775">
      <w:pPr>
        <w:pStyle w:val="22"/>
        <w:tabs>
          <w:tab w:val="clear" w:pos="0"/>
          <w:tab w:val="left" w:pos="1134"/>
        </w:tabs>
        <w:ind w:firstLine="567"/>
        <w:jc w:val="center"/>
        <w:rPr>
          <w:b/>
        </w:rPr>
      </w:pPr>
      <w:r>
        <w:rPr>
          <w:b/>
          <w:bCs/>
        </w:rPr>
        <w:t>7. Форс-мажорные обстоятельства.</w:t>
      </w:r>
    </w:p>
    <w:p w:rsidR="009B5775" w:rsidRDefault="009B5775" w:rsidP="009B5775">
      <w:pPr>
        <w:pStyle w:val="22"/>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9B5775" w:rsidRDefault="009B5775" w:rsidP="009B5775">
      <w:pPr>
        <w:pStyle w:val="22"/>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9B5775" w:rsidRDefault="009B5775" w:rsidP="009B5775">
      <w:pPr>
        <w:pStyle w:val="22"/>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9B5775" w:rsidRDefault="009B5775" w:rsidP="009B5775">
      <w:pPr>
        <w:pStyle w:val="22"/>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9B5775" w:rsidRDefault="009B5775" w:rsidP="009B5775">
      <w:pPr>
        <w:pStyle w:val="22"/>
        <w:tabs>
          <w:tab w:val="clear" w:pos="0"/>
          <w:tab w:val="left" w:pos="1134"/>
        </w:tabs>
        <w:ind w:firstLine="539"/>
        <w:jc w:val="both"/>
      </w:pPr>
    </w:p>
    <w:p w:rsidR="009B5775" w:rsidRDefault="009B5775" w:rsidP="009B5775">
      <w:pPr>
        <w:pStyle w:val="22"/>
        <w:tabs>
          <w:tab w:val="clear" w:pos="0"/>
          <w:tab w:val="left" w:pos="1134"/>
        </w:tabs>
        <w:spacing w:before="0" w:after="60"/>
        <w:ind w:firstLine="539"/>
        <w:jc w:val="center"/>
        <w:rPr>
          <w:b/>
        </w:rPr>
      </w:pPr>
      <w:r>
        <w:rPr>
          <w:b/>
        </w:rPr>
        <w:t>8. Разрешение споров.</w:t>
      </w:r>
    </w:p>
    <w:p w:rsidR="009B5775" w:rsidRDefault="009B5775" w:rsidP="009B5775">
      <w:pPr>
        <w:pStyle w:val="22"/>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9B5775" w:rsidRDefault="009B5775" w:rsidP="009B5775">
      <w:pPr>
        <w:pStyle w:val="22"/>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rsidR="009B5775" w:rsidRDefault="009B5775" w:rsidP="009B5775">
      <w:pPr>
        <w:pStyle w:val="22"/>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9B5775" w:rsidRDefault="009B5775" w:rsidP="009B5775">
      <w:pPr>
        <w:pStyle w:val="22"/>
        <w:tabs>
          <w:tab w:val="clear" w:pos="0"/>
          <w:tab w:val="left" w:pos="1134"/>
        </w:tabs>
        <w:ind w:firstLine="539"/>
        <w:jc w:val="both"/>
      </w:pPr>
      <w:r>
        <w:t>8.4. К правоотношениям Сторон по настоящему Договору применяется гражданское право.</w:t>
      </w:r>
    </w:p>
    <w:p w:rsidR="009B5775" w:rsidRDefault="009B5775" w:rsidP="009B5775">
      <w:pPr>
        <w:pStyle w:val="22"/>
        <w:tabs>
          <w:tab w:val="clear" w:pos="0"/>
          <w:tab w:val="left" w:pos="1134"/>
        </w:tabs>
        <w:ind w:firstLine="539"/>
        <w:jc w:val="both"/>
      </w:pPr>
    </w:p>
    <w:p w:rsidR="009B5775" w:rsidRDefault="009B5775" w:rsidP="009B5775">
      <w:pPr>
        <w:pStyle w:val="22"/>
        <w:tabs>
          <w:tab w:val="clear" w:pos="0"/>
          <w:tab w:val="left" w:pos="1134"/>
        </w:tabs>
        <w:ind w:firstLine="0"/>
        <w:jc w:val="center"/>
        <w:rPr>
          <w:b/>
        </w:rPr>
      </w:pPr>
      <w:r>
        <w:rPr>
          <w:b/>
        </w:rPr>
        <w:t>9. Ответственность сторон</w:t>
      </w:r>
    </w:p>
    <w:p w:rsidR="009B5775" w:rsidRDefault="009B5775" w:rsidP="009B5775">
      <w:pPr>
        <w:pStyle w:val="2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9B5775" w:rsidRDefault="009B5775" w:rsidP="009B5775">
      <w:pPr>
        <w:pStyle w:val="Warning"/>
        <w:spacing w:before="0" w:after="0" w:line="240" w:lineRule="auto"/>
        <w:ind w:firstLine="539"/>
        <w:jc w:val="both"/>
        <w:rPr>
          <w:i w:val="0"/>
          <w:color w:val="auto"/>
          <w:sz w:val="24"/>
          <w:szCs w:val="24"/>
        </w:rPr>
      </w:pPr>
      <w:r>
        <w:rPr>
          <w:i w:val="0"/>
          <w:color w:val="auto"/>
          <w:sz w:val="24"/>
          <w:szCs w:val="24"/>
        </w:rPr>
        <w:lastRenderedPageBreak/>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9B5775" w:rsidRDefault="009B5775" w:rsidP="009B5775">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9B5775" w:rsidRDefault="009B5775" w:rsidP="009B5775">
      <w:pPr>
        <w:ind w:firstLine="539"/>
        <w:jc w:val="both"/>
        <w:rPr>
          <w:lang w:eastAsia="en-US"/>
        </w:rPr>
      </w:pPr>
      <w:r>
        <w:t xml:space="preserve">9.3.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контракта (этапа), но не более 5 тыс. рублей и не менее 1 тыс. рублей.</w:t>
      </w:r>
    </w:p>
    <w:p w:rsidR="009B5775" w:rsidRDefault="009B5775" w:rsidP="009B5775">
      <w:pPr>
        <w:ind w:firstLine="539"/>
        <w:jc w:val="both"/>
        <w:rPr>
          <w:lang w:eastAsia="en-US"/>
        </w:rPr>
      </w:pPr>
      <w:r>
        <w:rPr>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9B5775" w:rsidRDefault="009B5775" w:rsidP="009B5775">
      <w:pPr>
        <w:ind w:firstLine="539"/>
        <w:jc w:val="both"/>
      </w:pPr>
      <w:r>
        <w:rPr>
          <w:lang w:eastAsia="en-US"/>
        </w:rPr>
        <w:t xml:space="preserve">9.5.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9B5775" w:rsidRDefault="009B5775" w:rsidP="009B5775">
      <w:pPr>
        <w:ind w:firstLine="539"/>
        <w:jc w:val="both"/>
        <w:rPr>
          <w:lang w:eastAsia="en-US"/>
        </w:rPr>
      </w:pPr>
      <w:r>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9B5775" w:rsidRDefault="009B5775" w:rsidP="009B5775">
      <w:pPr>
        <w:ind w:firstLine="539"/>
        <w:jc w:val="both"/>
        <w:rPr>
          <w:lang w:eastAsia="en-US"/>
        </w:rPr>
      </w:pPr>
      <w:r>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9B5775" w:rsidRDefault="009B5775" w:rsidP="009B5775">
      <w:pPr>
        <w:ind w:firstLine="539"/>
        <w:jc w:val="both"/>
      </w:pPr>
      <w:r>
        <w:rPr>
          <w:lang w:eastAsia="en-US"/>
        </w:rPr>
        <w:t xml:space="preserve">9.8.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B5775" w:rsidRDefault="009B5775" w:rsidP="009B5775">
      <w:pPr>
        <w:ind w:firstLine="539"/>
        <w:jc w:val="both"/>
      </w:pPr>
      <w: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9B5775" w:rsidRDefault="009B5775" w:rsidP="009B5775">
      <w:pPr>
        <w:pStyle w:val="21"/>
        <w:spacing w:after="0"/>
        <w:ind w:left="0" w:firstLine="539"/>
        <w:jc w:val="both"/>
        <w:rPr>
          <w:b/>
          <w:bCs/>
          <w:color w:val="000000"/>
        </w:rPr>
      </w:pPr>
    </w:p>
    <w:p w:rsidR="009B5775" w:rsidRDefault="009B5775" w:rsidP="009B5775">
      <w:pPr>
        <w:shd w:val="clear" w:color="auto" w:fill="FFFFFF"/>
        <w:tabs>
          <w:tab w:val="left" w:pos="682"/>
        </w:tabs>
        <w:ind w:firstLine="539"/>
        <w:jc w:val="center"/>
        <w:rPr>
          <w:b/>
        </w:rPr>
      </w:pPr>
      <w:r>
        <w:rPr>
          <w:b/>
          <w:color w:val="000000"/>
        </w:rPr>
        <w:t>10. Изменение Договора.</w:t>
      </w:r>
    </w:p>
    <w:p w:rsidR="009B5775" w:rsidRDefault="009B5775" w:rsidP="009B5775">
      <w:pPr>
        <w:shd w:val="clear" w:color="auto" w:fill="FFFFFF"/>
        <w:ind w:firstLine="539"/>
        <w:jc w:val="both"/>
        <w:rPr>
          <w:color w:val="000000"/>
        </w:rPr>
      </w:pPr>
      <w:r>
        <w:rPr>
          <w:color w:val="000000"/>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9B5775" w:rsidRDefault="009B5775" w:rsidP="009B5775">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9B5775" w:rsidRDefault="009B5775" w:rsidP="009B5775">
      <w:pPr>
        <w:shd w:val="clear" w:color="auto" w:fill="FFFFFF"/>
        <w:ind w:firstLine="539"/>
        <w:jc w:val="both"/>
        <w:rPr>
          <w:color w:val="000000"/>
        </w:rPr>
      </w:pPr>
      <w:r>
        <w:rPr>
          <w:color w:val="000000"/>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w:t>
      </w:r>
      <w:r>
        <w:rPr>
          <w:color w:val="000000"/>
        </w:rPr>
        <w:lastRenderedPageBreak/>
        <w:t>Договора исходя из цены единицы Товара, указанной в Приложение № 1 к настоящему Договора.</w:t>
      </w:r>
    </w:p>
    <w:p w:rsidR="009B5775" w:rsidRDefault="009B5775" w:rsidP="009B5775">
      <w:pPr>
        <w:shd w:val="clear" w:color="auto" w:fill="FFFFFF"/>
        <w:ind w:firstLine="539"/>
        <w:jc w:val="both"/>
        <w:rPr>
          <w:color w:val="000000"/>
        </w:rPr>
      </w:pPr>
      <w:r>
        <w:rPr>
          <w:color w:val="000000"/>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9B5775" w:rsidRDefault="009B5775" w:rsidP="009B5775">
      <w:pPr>
        <w:pStyle w:val="ListParagraph1"/>
        <w:tabs>
          <w:tab w:val="left" w:pos="90"/>
        </w:tabs>
        <w:spacing w:line="100" w:lineRule="atLeast"/>
        <w:ind w:left="0" w:firstLine="539"/>
        <w:jc w:val="both"/>
      </w:pPr>
      <w:r>
        <w:rPr>
          <w:color w:val="000000"/>
          <w:spacing w:val="-5"/>
          <w:sz w:val="24"/>
          <w:szCs w:val="24"/>
        </w:rPr>
        <w:t>10.3.  Расторжение Контракта</w:t>
      </w:r>
      <w:r>
        <w:rPr>
          <w:color w:val="000000"/>
          <w:sz w:val="24"/>
          <w:szCs w:val="24"/>
        </w:rPr>
        <w:t>:</w:t>
      </w:r>
    </w:p>
    <w:p w:rsidR="009B5775" w:rsidRDefault="009B5775" w:rsidP="009B5775">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rsidR="009B5775" w:rsidRDefault="009B5775" w:rsidP="009B5775">
      <w:pPr>
        <w:shd w:val="clear" w:color="auto" w:fill="FFFFFF"/>
        <w:ind w:firstLine="567"/>
        <w:jc w:val="both"/>
      </w:pPr>
      <w:r>
        <w:rPr>
          <w:color w:val="000000"/>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B5775" w:rsidRDefault="009B5775" w:rsidP="009B5775">
      <w:pPr>
        <w:shd w:val="clear" w:color="auto" w:fill="FFFFFF"/>
        <w:ind w:firstLine="539"/>
        <w:jc w:val="both"/>
        <w:rPr>
          <w:bCs/>
        </w:rPr>
      </w:pPr>
    </w:p>
    <w:p w:rsidR="009B5775" w:rsidRDefault="009B5775" w:rsidP="009B5775">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9B5775" w:rsidRDefault="009B5775" w:rsidP="009B5775">
      <w:pPr>
        <w:pStyle w:val="22"/>
        <w:tabs>
          <w:tab w:val="clear" w:pos="0"/>
          <w:tab w:val="left" w:pos="1134"/>
        </w:tabs>
        <w:ind w:firstLine="539"/>
        <w:jc w:val="both"/>
      </w:pPr>
      <w:r>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w:t>
      </w:r>
    </w:p>
    <w:p w:rsidR="009B5775" w:rsidRDefault="009B5775" w:rsidP="009B5775">
      <w:pPr>
        <w:tabs>
          <w:tab w:val="left" w:pos="360"/>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9B5775" w:rsidRDefault="009B5775" w:rsidP="009B5775">
      <w:pPr>
        <w:shd w:val="clear" w:color="auto" w:fill="FFFFFF"/>
        <w:ind w:firstLine="539"/>
        <w:jc w:val="both"/>
      </w:pPr>
      <w:r>
        <w:t xml:space="preserve"> 11.3.  С момента заключения Договора Поставщик обязан:</w:t>
      </w:r>
    </w:p>
    <w:p w:rsidR="009B5775" w:rsidRDefault="009B5775" w:rsidP="009B5775">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Pr>
          <w:rFonts w:eastAsia="Times New Roman" w:cs="Times New Roman"/>
        </w:rPr>
        <w:t>2</w:t>
      </w:r>
      <w:r>
        <w:t xml:space="preserve"> настоящего Договора;</w:t>
      </w:r>
    </w:p>
    <w:p w:rsidR="009B5775" w:rsidRDefault="009B5775" w:rsidP="009B5775">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9B5775" w:rsidRDefault="009B5775" w:rsidP="009B5775">
      <w:pPr>
        <w:ind w:firstLine="539"/>
      </w:pPr>
      <w:r>
        <w:tab/>
        <w:t>- Приложение № 1</w:t>
      </w:r>
    </w:p>
    <w:p w:rsidR="009B5775" w:rsidRDefault="009B5775" w:rsidP="009B5775">
      <w:pPr>
        <w:ind w:firstLine="539"/>
      </w:pPr>
      <w:r>
        <w:t xml:space="preserve">   - Приложение № 2</w:t>
      </w:r>
    </w:p>
    <w:p w:rsidR="009B5775" w:rsidRDefault="009B5775" w:rsidP="009B5775">
      <w:pPr>
        <w:ind w:firstLine="567"/>
        <w:jc w:val="both"/>
        <w:rPr>
          <w:rFonts w:ascii="Times New Roman CYR" w:hAnsi="Times New Roman CYR"/>
        </w:rPr>
      </w:pPr>
      <w:r>
        <w:rPr>
          <w:rFonts w:ascii="Times New Roman CYR" w:hAnsi="Times New Roman CYR"/>
        </w:rPr>
        <w:t>11.5.</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9B5775" w:rsidRDefault="009B5775" w:rsidP="009B5775"/>
    <w:p w:rsidR="009B5775" w:rsidRDefault="009B5775" w:rsidP="009B5775">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Layout w:type="fixed"/>
        <w:tblLook w:val="04A0"/>
      </w:tblPr>
      <w:tblGrid>
        <w:gridCol w:w="5017"/>
        <w:gridCol w:w="5120"/>
      </w:tblGrid>
      <w:tr w:rsidR="009B5775" w:rsidTr="006B3C06">
        <w:tc>
          <w:tcPr>
            <w:tcW w:w="4910" w:type="dxa"/>
            <w:tcBorders>
              <w:top w:val="single" w:sz="2" w:space="0" w:color="000000"/>
              <w:left w:val="single" w:sz="2" w:space="0" w:color="000000"/>
              <w:bottom w:val="single" w:sz="2" w:space="0" w:color="000000"/>
              <w:right w:val="single" w:sz="2" w:space="0" w:color="000000"/>
            </w:tcBorders>
          </w:tcPr>
          <w:p w:rsidR="009B5775" w:rsidRDefault="009B5775" w:rsidP="006B3C06">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9B5775" w:rsidRDefault="009B5775" w:rsidP="006B3C06">
            <w:pPr>
              <w:keepNext/>
              <w:widowControl w:val="0"/>
              <w:jc w:val="center"/>
            </w:pPr>
            <w:r>
              <w:rPr>
                <w:b/>
              </w:rPr>
              <w:t>Поставщик</w:t>
            </w:r>
          </w:p>
        </w:tc>
      </w:tr>
      <w:tr w:rsidR="009B5775" w:rsidTr="006B3C06">
        <w:tc>
          <w:tcPr>
            <w:tcW w:w="4910" w:type="dxa"/>
            <w:tcBorders>
              <w:top w:val="single" w:sz="2" w:space="0" w:color="000000"/>
              <w:left w:val="single" w:sz="2" w:space="0" w:color="000000"/>
              <w:bottom w:val="single" w:sz="2" w:space="0" w:color="000000"/>
              <w:right w:val="single" w:sz="2" w:space="0" w:color="000000"/>
            </w:tcBorders>
          </w:tcPr>
          <w:p w:rsidR="009B5775" w:rsidRPr="00FB76E2" w:rsidRDefault="009B5775" w:rsidP="006B3C06">
            <w:pPr>
              <w:spacing w:after="0" w:line="360" w:lineRule="auto"/>
              <w:jc w:val="both"/>
              <w:rPr>
                <w:rFonts w:cs="Times New Roman"/>
                <w:sz w:val="20"/>
                <w:szCs w:val="20"/>
              </w:rPr>
            </w:pPr>
            <w:r w:rsidRPr="00FB76E2">
              <w:rPr>
                <w:rFonts w:cs="Times New Roman"/>
                <w:sz w:val="20"/>
                <w:szCs w:val="20"/>
              </w:rPr>
              <w:t xml:space="preserve">Наименование: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 </w:t>
            </w:r>
            <w:proofErr w:type="spellStart"/>
            <w:r w:rsidRPr="00FB76E2">
              <w:rPr>
                <w:rFonts w:cs="Times New Roman"/>
                <w:sz w:val="20"/>
                <w:szCs w:val="20"/>
              </w:rPr>
              <w:t>Юрьев-Польского</w:t>
            </w:r>
            <w:proofErr w:type="spellEnd"/>
            <w:r w:rsidRPr="00FB76E2">
              <w:rPr>
                <w:rFonts w:cs="Times New Roman"/>
                <w:sz w:val="20"/>
                <w:szCs w:val="20"/>
              </w:rPr>
              <w:t xml:space="preserve"> района»</w:t>
            </w:r>
          </w:p>
          <w:p w:rsidR="009B5775" w:rsidRPr="00FB76E2" w:rsidRDefault="009B5775" w:rsidP="006B3C06">
            <w:pPr>
              <w:spacing w:after="0" w:line="360" w:lineRule="auto"/>
              <w:jc w:val="both"/>
              <w:rPr>
                <w:rFonts w:cs="Times New Roman"/>
                <w:sz w:val="20"/>
                <w:szCs w:val="20"/>
              </w:rPr>
            </w:pPr>
            <w:r w:rsidRPr="00FB76E2">
              <w:rPr>
                <w:rFonts w:cs="Times New Roman"/>
                <w:sz w:val="20"/>
                <w:szCs w:val="20"/>
              </w:rPr>
              <w:t xml:space="preserve">Адрес: 601800, Владимирская область, </w:t>
            </w:r>
            <w:proofErr w:type="gramStart"/>
            <w:r w:rsidRPr="00FB76E2">
              <w:rPr>
                <w:rFonts w:cs="Times New Roman"/>
                <w:sz w:val="20"/>
                <w:szCs w:val="20"/>
              </w:rPr>
              <w:t>г</w:t>
            </w:r>
            <w:proofErr w:type="gramEnd"/>
            <w:r w:rsidRPr="00FB76E2">
              <w:rPr>
                <w:rFonts w:cs="Times New Roman"/>
                <w:sz w:val="20"/>
                <w:szCs w:val="20"/>
              </w:rPr>
              <w:t>. Юрьев-Польский, ул. Владимирская, д.13</w:t>
            </w:r>
          </w:p>
          <w:p w:rsidR="009B5775" w:rsidRPr="00FB76E2" w:rsidRDefault="009B5775" w:rsidP="006B3C06">
            <w:pPr>
              <w:spacing w:after="0" w:line="360" w:lineRule="auto"/>
              <w:jc w:val="both"/>
              <w:rPr>
                <w:rFonts w:cs="Times New Roman"/>
                <w:sz w:val="20"/>
                <w:szCs w:val="20"/>
              </w:rPr>
            </w:pPr>
            <w:r w:rsidRPr="00FB76E2">
              <w:rPr>
                <w:rFonts w:cs="Times New Roman"/>
                <w:sz w:val="20"/>
                <w:szCs w:val="20"/>
              </w:rPr>
              <w:t>ИНН 3326005722 КПП 332601001 ОГРН 1043301600506 ОКТМО 17556000</w:t>
            </w:r>
          </w:p>
          <w:p w:rsidR="009B5775" w:rsidRPr="00FB76E2" w:rsidRDefault="009B5775" w:rsidP="006B3C06">
            <w:pPr>
              <w:spacing w:after="0" w:line="360" w:lineRule="auto"/>
              <w:jc w:val="both"/>
              <w:rPr>
                <w:rFonts w:cs="Times New Roman"/>
                <w:sz w:val="20"/>
                <w:szCs w:val="20"/>
              </w:rPr>
            </w:pPr>
            <w:r w:rsidRPr="00FB76E2">
              <w:rPr>
                <w:rFonts w:cs="Times New Roman"/>
                <w:sz w:val="20"/>
                <w:szCs w:val="20"/>
              </w:rPr>
              <w:t xml:space="preserve">Номер счета получателя платежа 03224643170000003201 </w:t>
            </w:r>
          </w:p>
          <w:p w:rsidR="009B5775" w:rsidRPr="00FB76E2" w:rsidRDefault="009B5775" w:rsidP="006B3C06">
            <w:pPr>
              <w:spacing w:after="0" w:line="360" w:lineRule="auto"/>
              <w:jc w:val="both"/>
              <w:rPr>
                <w:rFonts w:cs="Times New Roman"/>
                <w:sz w:val="20"/>
                <w:szCs w:val="20"/>
              </w:rPr>
            </w:pPr>
            <w:r w:rsidRPr="00FB76E2">
              <w:rPr>
                <w:rFonts w:cs="Times New Roman"/>
                <w:sz w:val="20"/>
                <w:szCs w:val="20"/>
              </w:rPr>
              <w:lastRenderedPageBreak/>
              <w:t xml:space="preserve">Наименование банка получателя платежа: ОКЦ № 1 ВВГУ Банка России //УФК по Нижегородской области, </w:t>
            </w:r>
            <w:proofErr w:type="gramStart"/>
            <w:r w:rsidRPr="00FB76E2">
              <w:rPr>
                <w:rFonts w:cs="Times New Roman"/>
                <w:sz w:val="20"/>
                <w:szCs w:val="20"/>
              </w:rPr>
              <w:t>г</w:t>
            </w:r>
            <w:proofErr w:type="gramEnd"/>
            <w:r w:rsidRPr="00FB76E2">
              <w:rPr>
                <w:rFonts w:cs="Times New Roman"/>
                <w:sz w:val="20"/>
                <w:szCs w:val="20"/>
              </w:rPr>
              <w:t xml:space="preserve"> Нижний Новгород</w:t>
            </w:r>
          </w:p>
          <w:p w:rsidR="009B5775" w:rsidRPr="00FB76E2" w:rsidRDefault="009B5775" w:rsidP="006B3C06">
            <w:pPr>
              <w:spacing w:after="0" w:line="360" w:lineRule="auto"/>
              <w:jc w:val="both"/>
              <w:rPr>
                <w:rFonts w:cs="Times New Roman"/>
                <w:sz w:val="20"/>
                <w:szCs w:val="20"/>
              </w:rPr>
            </w:pPr>
            <w:r w:rsidRPr="00FB76E2">
              <w:rPr>
                <w:rFonts w:cs="Times New Roman"/>
                <w:sz w:val="20"/>
                <w:szCs w:val="20"/>
              </w:rPr>
              <w:t xml:space="preserve">БИК 012202102 </w:t>
            </w:r>
          </w:p>
          <w:p w:rsidR="009B5775" w:rsidRPr="00FB76E2" w:rsidRDefault="009B5775" w:rsidP="006B3C06">
            <w:pPr>
              <w:spacing w:after="0" w:line="360" w:lineRule="auto"/>
              <w:jc w:val="both"/>
              <w:rPr>
                <w:rFonts w:cs="Times New Roman"/>
                <w:sz w:val="20"/>
                <w:szCs w:val="20"/>
              </w:rPr>
            </w:pPr>
            <w:r w:rsidRPr="00FB76E2">
              <w:rPr>
                <w:rFonts w:cs="Times New Roman"/>
                <w:sz w:val="20"/>
                <w:szCs w:val="20"/>
              </w:rPr>
              <w:t xml:space="preserve">Номер корреспондентского счета банка 40102810745370000024 </w:t>
            </w:r>
          </w:p>
          <w:p w:rsidR="009B5775" w:rsidRPr="00FB76E2" w:rsidRDefault="009B5775" w:rsidP="006B3C06">
            <w:pPr>
              <w:spacing w:after="0" w:line="360" w:lineRule="auto"/>
              <w:jc w:val="both"/>
              <w:rPr>
                <w:rFonts w:cs="Times New Roman"/>
                <w:sz w:val="20"/>
                <w:szCs w:val="20"/>
              </w:rPr>
            </w:pPr>
            <w:r w:rsidRPr="00FB76E2">
              <w:rPr>
                <w:rFonts w:cs="Times New Roman"/>
                <w:sz w:val="20"/>
                <w:szCs w:val="20"/>
              </w:rPr>
              <w:t xml:space="preserve">Лицевой счет получателя платежа 802X8072000, МФ  ВО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w:t>
            </w:r>
          </w:p>
          <w:p w:rsidR="009B5775" w:rsidRPr="00FB76E2" w:rsidRDefault="009B5775" w:rsidP="006B3C06">
            <w:pPr>
              <w:spacing w:after="0" w:line="360" w:lineRule="auto"/>
              <w:jc w:val="both"/>
              <w:rPr>
                <w:rFonts w:cs="Times New Roman"/>
                <w:sz w:val="20"/>
                <w:szCs w:val="20"/>
              </w:rPr>
            </w:pPr>
            <w:r w:rsidRPr="00FB76E2">
              <w:rPr>
                <w:rFonts w:cs="Times New Roman"/>
                <w:sz w:val="20"/>
                <w:szCs w:val="20"/>
              </w:rPr>
              <w:t>Телефон: (49246) 2-37-65,                        Факс: (49246) 2-23-32;</w:t>
            </w:r>
          </w:p>
          <w:p w:rsidR="009B5775" w:rsidRDefault="009B5775" w:rsidP="006B3C06">
            <w:pPr>
              <w:widowControl w:val="0"/>
            </w:pPr>
            <w:r w:rsidRPr="00FB76E2">
              <w:rPr>
                <w:rFonts w:cs="Times New Roman"/>
                <w:sz w:val="20"/>
                <w:szCs w:val="20"/>
              </w:rPr>
              <w:t>Электронная почта: yuriev_kcson@social.gov33.ru</w:t>
            </w:r>
          </w:p>
        </w:tc>
        <w:tc>
          <w:tcPr>
            <w:tcW w:w="5010" w:type="dxa"/>
            <w:tcBorders>
              <w:top w:val="single" w:sz="2" w:space="0" w:color="000000"/>
              <w:left w:val="single" w:sz="2" w:space="0" w:color="000000"/>
              <w:bottom w:val="single" w:sz="2" w:space="0" w:color="000000"/>
              <w:right w:val="single" w:sz="2" w:space="0" w:color="000000"/>
            </w:tcBorders>
          </w:tcPr>
          <w:p w:rsidR="009B5775" w:rsidRDefault="009B5775" w:rsidP="006B3C06">
            <w:pPr>
              <w:widowControl w:val="0"/>
            </w:pPr>
          </w:p>
        </w:tc>
      </w:tr>
      <w:tr w:rsidR="009B5775" w:rsidTr="006B3C06">
        <w:tc>
          <w:tcPr>
            <w:tcW w:w="4910" w:type="dxa"/>
            <w:tcBorders>
              <w:top w:val="single" w:sz="2" w:space="0" w:color="000000"/>
              <w:left w:val="single" w:sz="2" w:space="0" w:color="000000"/>
              <w:bottom w:val="single" w:sz="2" w:space="0" w:color="000000"/>
              <w:right w:val="single" w:sz="2" w:space="0" w:color="000000"/>
            </w:tcBorders>
          </w:tcPr>
          <w:p w:rsidR="009B5775" w:rsidRDefault="009B5775" w:rsidP="006B3C06">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9B5775" w:rsidRDefault="009B5775" w:rsidP="006B3C06">
            <w:pPr>
              <w:pStyle w:val="Normalunindented"/>
              <w:keepNext/>
              <w:widowControl w:val="0"/>
              <w:spacing w:before="0" w:after="0" w:line="240" w:lineRule="auto"/>
              <w:jc w:val="left"/>
              <w:rPr>
                <w:sz w:val="24"/>
                <w:szCs w:val="24"/>
                <w:u w:val="single"/>
              </w:rPr>
            </w:pPr>
          </w:p>
          <w:p w:rsidR="009B5775" w:rsidRDefault="009B5775" w:rsidP="006B3C06">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9B5775" w:rsidRDefault="009B5775" w:rsidP="006B3C06">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9B5775" w:rsidRDefault="009B5775" w:rsidP="006B3C06">
            <w:pPr>
              <w:pStyle w:val="Normalunindented"/>
              <w:keepNext/>
              <w:widowControl w:val="0"/>
              <w:spacing w:before="0" w:after="0" w:line="240" w:lineRule="auto"/>
              <w:jc w:val="left"/>
              <w:rPr>
                <w:sz w:val="24"/>
                <w:szCs w:val="24"/>
              </w:rPr>
            </w:pPr>
            <w:r>
              <w:rPr>
                <w:sz w:val="24"/>
                <w:szCs w:val="24"/>
              </w:rPr>
              <w:t>от имени Поставщика:</w:t>
            </w:r>
          </w:p>
          <w:p w:rsidR="009B5775" w:rsidRDefault="009B5775" w:rsidP="006B3C06">
            <w:pPr>
              <w:pStyle w:val="Normalunindented"/>
              <w:keepNext/>
              <w:widowControl w:val="0"/>
              <w:spacing w:before="0" w:after="0" w:line="240" w:lineRule="auto"/>
              <w:jc w:val="left"/>
              <w:rPr>
                <w:sz w:val="24"/>
                <w:szCs w:val="24"/>
                <w:u w:val="single"/>
              </w:rPr>
            </w:pPr>
          </w:p>
          <w:p w:rsidR="009B5775" w:rsidRDefault="009B5775" w:rsidP="006B3C06">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9B5775" w:rsidRDefault="009B5775" w:rsidP="006B3C06">
            <w:pPr>
              <w:pStyle w:val="Normalunindented"/>
              <w:keepNext/>
              <w:widowControl w:val="0"/>
              <w:spacing w:before="0" w:after="0" w:line="240" w:lineRule="auto"/>
              <w:jc w:val="left"/>
              <w:rPr>
                <w:sz w:val="24"/>
                <w:szCs w:val="24"/>
                <w:u w:val="single"/>
              </w:rPr>
            </w:pPr>
            <w:r>
              <w:rPr>
                <w:sz w:val="24"/>
                <w:szCs w:val="24"/>
              </w:rPr>
              <w:t>М.П.</w:t>
            </w:r>
          </w:p>
        </w:tc>
      </w:tr>
    </w:tbl>
    <w:p w:rsidR="009B5775" w:rsidRDefault="009B5775" w:rsidP="009B5775">
      <w:pPr>
        <w:sectPr w:rsidR="009B5775" w:rsidSect="003A382B">
          <w:footerReference w:type="even" r:id="rId19"/>
          <w:footerReference w:type="default" r:id="rId20"/>
          <w:footerReference w:type="first" r:id="rId21"/>
          <w:pgSz w:w="11906" w:h="16838"/>
          <w:pgMar w:top="567" w:right="851" w:bottom="766" w:left="1134" w:header="0" w:footer="709" w:gutter="0"/>
          <w:cols w:space="720"/>
          <w:formProt w:val="0"/>
          <w:docGrid w:linePitch="360" w:charSpace="8192"/>
        </w:sectPr>
      </w:pPr>
    </w:p>
    <w:p w:rsidR="005C078A" w:rsidRDefault="005C078A" w:rsidP="005C078A">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5C078A" w:rsidRDefault="005C078A" w:rsidP="005C078A">
      <w:pPr>
        <w:ind w:firstLine="567"/>
        <w:jc w:val="center"/>
        <w:rPr>
          <w:b/>
          <w:bCs/>
          <w:kern w:val="2"/>
        </w:rPr>
      </w:pPr>
      <w:bookmarkStart w:id="1" w:name="_Hlk139620806"/>
      <w:r>
        <w:rPr>
          <w:b/>
          <w:bCs/>
          <w:kern w:val="2"/>
        </w:rPr>
        <w:t>Спецификация</w:t>
      </w:r>
    </w:p>
    <w:p w:rsidR="005C078A" w:rsidRDefault="005C078A" w:rsidP="005C078A">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932" w:type="dxa"/>
        <w:tblLayout w:type="fixed"/>
        <w:tblCellMar>
          <w:top w:w="55" w:type="dxa"/>
          <w:left w:w="55" w:type="dxa"/>
          <w:bottom w:w="55" w:type="dxa"/>
          <w:right w:w="55" w:type="dxa"/>
        </w:tblCellMar>
        <w:tblLook w:val="04A0"/>
      </w:tblPr>
      <w:tblGrid>
        <w:gridCol w:w="622"/>
        <w:gridCol w:w="1641"/>
        <w:gridCol w:w="1194"/>
        <w:gridCol w:w="993"/>
        <w:gridCol w:w="1134"/>
        <w:gridCol w:w="1701"/>
        <w:gridCol w:w="1276"/>
        <w:gridCol w:w="7371"/>
      </w:tblGrid>
      <w:tr w:rsidR="005C078A" w:rsidRPr="000F5623" w:rsidTr="008532CA">
        <w:trPr>
          <w:trHeight w:val="770"/>
        </w:trPr>
        <w:tc>
          <w:tcPr>
            <w:tcW w:w="622" w:type="dxa"/>
            <w:tcBorders>
              <w:top w:val="single" w:sz="4" w:space="0" w:color="000000"/>
              <w:left w:val="single" w:sz="4" w:space="0" w:color="000000"/>
              <w:bottom w:val="single" w:sz="4" w:space="0" w:color="000000"/>
              <w:right w:val="single" w:sz="4" w:space="0" w:color="000000"/>
            </w:tcBorders>
          </w:tcPr>
          <w:p w:rsidR="005C078A" w:rsidRPr="000F5623" w:rsidRDefault="005C078A" w:rsidP="008532C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641" w:type="dxa"/>
            <w:tcBorders>
              <w:top w:val="single" w:sz="4" w:space="0" w:color="000000"/>
              <w:left w:val="single" w:sz="4" w:space="0" w:color="000000"/>
              <w:bottom w:val="single" w:sz="4" w:space="0" w:color="000000"/>
              <w:right w:val="single" w:sz="4" w:space="0" w:color="000000"/>
            </w:tcBorders>
          </w:tcPr>
          <w:p w:rsidR="005C078A" w:rsidRPr="000F5623" w:rsidRDefault="005C078A" w:rsidP="008532CA">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1194" w:type="dxa"/>
            <w:tcBorders>
              <w:top w:val="single" w:sz="4" w:space="0" w:color="000000"/>
              <w:left w:val="single" w:sz="4" w:space="0" w:color="000000"/>
              <w:bottom w:val="single" w:sz="4" w:space="0" w:color="000000"/>
              <w:right w:val="single" w:sz="4" w:space="0" w:color="000000"/>
            </w:tcBorders>
          </w:tcPr>
          <w:p w:rsidR="005C078A" w:rsidRPr="000F5623" w:rsidRDefault="005C078A" w:rsidP="008532CA">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993" w:type="dxa"/>
            <w:tcBorders>
              <w:top w:val="single" w:sz="4" w:space="0" w:color="000000"/>
              <w:left w:val="single" w:sz="4" w:space="0" w:color="000000"/>
              <w:bottom w:val="single" w:sz="4" w:space="0" w:color="000000"/>
              <w:right w:val="single" w:sz="4" w:space="0" w:color="000000"/>
            </w:tcBorders>
          </w:tcPr>
          <w:p w:rsidR="005C078A" w:rsidRPr="000F5623" w:rsidRDefault="005C078A" w:rsidP="008532CA">
            <w:pPr>
              <w:widowControl w:val="0"/>
              <w:spacing w:after="0"/>
              <w:jc w:val="center"/>
              <w:rPr>
                <w:rFonts w:cs="Times New Roman"/>
                <w:b/>
                <w:bCs/>
                <w:sz w:val="18"/>
                <w:szCs w:val="18"/>
              </w:rPr>
            </w:pPr>
            <w:r w:rsidRPr="000F5623">
              <w:rPr>
                <w:rFonts w:eastAsia="Calibri" w:cs="Times New Roman"/>
                <w:b/>
                <w:bCs/>
                <w:sz w:val="18"/>
                <w:szCs w:val="18"/>
              </w:rPr>
              <w:t>Ед.</w:t>
            </w:r>
          </w:p>
          <w:p w:rsidR="005C078A" w:rsidRPr="000F5623" w:rsidRDefault="005C078A" w:rsidP="008532C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5C078A" w:rsidRPr="000F5623" w:rsidRDefault="005C078A" w:rsidP="008532C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701" w:type="dxa"/>
            <w:tcBorders>
              <w:top w:val="single" w:sz="4" w:space="0" w:color="000000"/>
              <w:left w:val="single" w:sz="4" w:space="0" w:color="000000"/>
              <w:bottom w:val="single" w:sz="4" w:space="0" w:color="000000"/>
              <w:right w:val="single" w:sz="4" w:space="0" w:color="000000"/>
            </w:tcBorders>
          </w:tcPr>
          <w:p w:rsidR="005C078A" w:rsidRPr="000F5623" w:rsidRDefault="005C078A" w:rsidP="008532C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auto"/>
            </w:tcBorders>
          </w:tcPr>
          <w:p w:rsidR="005C078A" w:rsidRPr="000F5623" w:rsidRDefault="005C078A" w:rsidP="008532C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7371" w:type="dxa"/>
            <w:tcBorders>
              <w:top w:val="single" w:sz="4" w:space="0" w:color="auto"/>
              <w:left w:val="single" w:sz="4" w:space="0" w:color="auto"/>
              <w:bottom w:val="single" w:sz="4" w:space="0" w:color="auto"/>
              <w:right w:val="single" w:sz="4" w:space="0" w:color="auto"/>
            </w:tcBorders>
          </w:tcPr>
          <w:p w:rsidR="005C078A" w:rsidRPr="000F5623" w:rsidRDefault="005C078A" w:rsidP="008532C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5C078A" w:rsidRPr="000F5623" w:rsidRDefault="005C078A" w:rsidP="008532CA">
            <w:pPr>
              <w:widowControl w:val="0"/>
              <w:spacing w:after="0"/>
              <w:jc w:val="center"/>
              <w:rPr>
                <w:rFonts w:eastAsia="Calibri" w:cs="Times New Roman"/>
                <w:b/>
                <w:bCs/>
                <w:sz w:val="18"/>
                <w:szCs w:val="18"/>
              </w:rPr>
            </w:pPr>
          </w:p>
        </w:tc>
      </w:tr>
      <w:tr w:rsidR="005C078A"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5C078A" w:rsidRPr="00C24FDC" w:rsidRDefault="005C078A" w:rsidP="008532CA">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641" w:type="dxa"/>
            <w:tcBorders>
              <w:top w:val="single" w:sz="4" w:space="0" w:color="000000"/>
              <w:left w:val="single" w:sz="4" w:space="0" w:color="000000"/>
              <w:bottom w:val="single" w:sz="4" w:space="0" w:color="000000"/>
              <w:right w:val="single" w:sz="4" w:space="0" w:color="000000"/>
            </w:tcBorders>
            <w:vAlign w:val="bottom"/>
          </w:tcPr>
          <w:p w:rsidR="005C078A" w:rsidRDefault="005C078A" w:rsidP="008532CA">
            <w:pPr>
              <w:rPr>
                <w:rFonts w:cs="Times New Roman"/>
                <w:color w:val="000000"/>
              </w:rPr>
            </w:pPr>
            <w:r>
              <w:rPr>
                <w:rFonts w:cs="Times New Roman"/>
                <w:color w:val="000000"/>
              </w:rPr>
              <w:t>Календарь перекидной</w:t>
            </w:r>
          </w:p>
          <w:p w:rsidR="005C078A" w:rsidRPr="005C267E" w:rsidRDefault="00163AC6" w:rsidP="008532CA">
            <w:pPr>
              <w:rPr>
                <w:rFonts w:cs="Times New Roman"/>
              </w:rPr>
            </w:pPr>
            <w:hyperlink r:id="rId22" w:history="1">
              <w:r w:rsidR="005C078A" w:rsidRPr="005C267E">
                <w:rPr>
                  <w:rStyle w:val="a4"/>
                  <w:rFonts w:cs="Times New Roman"/>
                  <w:bCs/>
                  <w:color w:val="auto"/>
                  <w:u w:val="none"/>
                </w:rPr>
                <w:t>58.19.13.120</w:t>
              </w:r>
            </w:hyperlink>
          </w:p>
        </w:tc>
        <w:tc>
          <w:tcPr>
            <w:tcW w:w="1194" w:type="dxa"/>
            <w:tcBorders>
              <w:top w:val="single" w:sz="4" w:space="0" w:color="000000"/>
              <w:left w:val="single" w:sz="4" w:space="0" w:color="000000"/>
              <w:bottom w:val="single" w:sz="4" w:space="0" w:color="000000"/>
              <w:right w:val="single" w:sz="4" w:space="0" w:color="000000"/>
            </w:tcBorders>
          </w:tcPr>
          <w:p w:rsidR="005C078A" w:rsidRDefault="00012810" w:rsidP="008532CA">
            <w:pPr>
              <w:rPr>
                <w:rFonts w:cs="Times New Roman"/>
                <w:color w:val="000000"/>
              </w:rPr>
            </w:pPr>
            <w:r>
              <w:rPr>
                <w:rFonts w:cs="Times New Roman"/>
                <w:noProof/>
                <w:color w:val="000000"/>
              </w:rPr>
              <w:drawing>
                <wp:inline distT="0" distB="0" distL="0" distR="0">
                  <wp:extent cx="685800" cy="9144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686140" cy="914854"/>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5C078A" w:rsidRPr="00C24FDC" w:rsidRDefault="005C078A" w:rsidP="008532CA">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5C078A" w:rsidRPr="00C24FDC" w:rsidRDefault="005C078A" w:rsidP="008532CA">
            <w:pPr>
              <w:rPr>
                <w:rFonts w:cs="Times New Roman"/>
                <w:color w:val="000000"/>
              </w:rPr>
            </w:pPr>
            <w:r>
              <w:rPr>
                <w:rFonts w:cs="Times New Roman"/>
                <w:color w:val="000000"/>
              </w:rPr>
              <w:t>24</w:t>
            </w:r>
          </w:p>
        </w:tc>
        <w:tc>
          <w:tcPr>
            <w:tcW w:w="1701" w:type="dxa"/>
            <w:tcBorders>
              <w:top w:val="single" w:sz="4" w:space="0" w:color="000000"/>
              <w:left w:val="single" w:sz="4" w:space="0" w:color="000000"/>
              <w:bottom w:val="single" w:sz="4" w:space="0" w:color="000000"/>
              <w:right w:val="single" w:sz="4" w:space="0" w:color="000000"/>
            </w:tcBorders>
          </w:tcPr>
          <w:p w:rsidR="005C078A" w:rsidRPr="00C24FDC" w:rsidRDefault="005C078A"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5C078A" w:rsidRPr="00C24FDC" w:rsidRDefault="005C078A"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5C078A" w:rsidRDefault="005C078A" w:rsidP="008532CA">
            <w:pPr>
              <w:rPr>
                <w:rFonts w:cs="Times New Roman"/>
                <w:color w:val="000000"/>
              </w:rPr>
            </w:pPr>
            <w:r w:rsidRPr="005C267E">
              <w:rPr>
                <w:rFonts w:cs="Times New Roman"/>
                <w:color w:val="000000"/>
              </w:rPr>
              <w:t>Вид товара</w:t>
            </w:r>
            <w:r>
              <w:rPr>
                <w:rFonts w:cs="Times New Roman"/>
                <w:color w:val="000000"/>
              </w:rPr>
              <w:t>:</w:t>
            </w:r>
            <w:r w:rsidRPr="005C267E">
              <w:rPr>
                <w:rFonts w:cs="Times New Roman"/>
                <w:color w:val="000000"/>
              </w:rPr>
              <w:t xml:space="preserve"> календарь</w:t>
            </w:r>
            <w:r>
              <w:rPr>
                <w:rFonts w:cs="Times New Roman"/>
                <w:color w:val="000000"/>
              </w:rPr>
              <w:t xml:space="preserve"> перекидной для подставки</w:t>
            </w:r>
          </w:p>
          <w:p w:rsidR="005C078A" w:rsidRDefault="005C078A" w:rsidP="008532CA">
            <w:pPr>
              <w:rPr>
                <w:rFonts w:cs="Times New Roman"/>
                <w:color w:val="000000"/>
              </w:rPr>
            </w:pPr>
            <w:r w:rsidRPr="005C267E">
              <w:rPr>
                <w:rFonts w:cs="Times New Roman"/>
                <w:color w:val="000000"/>
              </w:rPr>
              <w:t xml:space="preserve">Тематика: государственная символика, природа </w:t>
            </w:r>
          </w:p>
          <w:p w:rsidR="005C078A" w:rsidRDefault="005C078A" w:rsidP="008532CA">
            <w:pPr>
              <w:rPr>
                <w:rFonts w:cs="Times New Roman"/>
                <w:color w:val="000000"/>
              </w:rPr>
            </w:pPr>
            <w:r w:rsidRPr="005C267E">
              <w:rPr>
                <w:rFonts w:cs="Times New Roman"/>
                <w:color w:val="000000"/>
              </w:rPr>
              <w:t xml:space="preserve">Размер 100*140 мм      </w:t>
            </w:r>
          </w:p>
          <w:p w:rsidR="005C078A" w:rsidRPr="00C24FDC" w:rsidRDefault="005C078A" w:rsidP="008532CA">
            <w:pPr>
              <w:rPr>
                <w:rFonts w:cs="Times New Roman"/>
                <w:color w:val="000000"/>
              </w:rPr>
            </w:pPr>
            <w:r w:rsidRPr="005C267E">
              <w:rPr>
                <w:rFonts w:cs="Times New Roman"/>
                <w:color w:val="000000"/>
              </w:rPr>
              <w:t>Год: 2027</w:t>
            </w:r>
          </w:p>
        </w:tc>
      </w:tr>
      <w:tr w:rsidR="005C078A"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5C078A" w:rsidRPr="00C24FDC" w:rsidRDefault="005C078A" w:rsidP="008532CA">
            <w:pPr>
              <w:widowControl w:val="0"/>
              <w:spacing w:after="0"/>
              <w:jc w:val="center"/>
              <w:rPr>
                <w:rFonts w:eastAsia="Calibri" w:cs="Times New Roman"/>
                <w:color w:val="000000"/>
                <w:lang w:eastAsia="zh-CN"/>
              </w:rPr>
            </w:pPr>
            <w:r>
              <w:rPr>
                <w:rFonts w:eastAsia="Calibri" w:cs="Times New Roman"/>
                <w:color w:val="000000"/>
                <w:lang w:eastAsia="zh-CN"/>
              </w:rPr>
              <w:t>2</w:t>
            </w:r>
          </w:p>
        </w:tc>
        <w:tc>
          <w:tcPr>
            <w:tcW w:w="1641" w:type="dxa"/>
            <w:tcBorders>
              <w:top w:val="single" w:sz="4" w:space="0" w:color="000000"/>
              <w:left w:val="single" w:sz="4" w:space="0" w:color="000000"/>
              <w:bottom w:val="single" w:sz="4" w:space="0" w:color="000000"/>
              <w:right w:val="single" w:sz="4" w:space="0" w:color="000000"/>
            </w:tcBorders>
            <w:vAlign w:val="bottom"/>
          </w:tcPr>
          <w:p w:rsidR="005C078A" w:rsidRDefault="005C078A" w:rsidP="008532CA">
            <w:pPr>
              <w:rPr>
                <w:rFonts w:cs="Times New Roman"/>
                <w:color w:val="000000"/>
              </w:rPr>
            </w:pPr>
            <w:r>
              <w:rPr>
                <w:rFonts w:cs="Times New Roman"/>
                <w:color w:val="000000"/>
              </w:rPr>
              <w:t>Календарь квартальный</w:t>
            </w:r>
          </w:p>
          <w:p w:rsidR="005C078A" w:rsidRPr="00C24FDC" w:rsidRDefault="00163AC6" w:rsidP="008532CA">
            <w:pPr>
              <w:rPr>
                <w:rFonts w:cs="Times New Roman"/>
                <w:color w:val="000000"/>
              </w:rPr>
            </w:pPr>
            <w:hyperlink r:id="rId24" w:history="1">
              <w:r w:rsidR="005C078A" w:rsidRPr="005C267E">
                <w:rPr>
                  <w:rStyle w:val="a4"/>
                  <w:rFonts w:cs="Times New Roman"/>
                  <w:bCs/>
                  <w:color w:val="auto"/>
                  <w:u w:val="none"/>
                </w:rPr>
                <w:t>58.19.13.120</w:t>
              </w:r>
            </w:hyperlink>
          </w:p>
        </w:tc>
        <w:tc>
          <w:tcPr>
            <w:tcW w:w="1194" w:type="dxa"/>
            <w:tcBorders>
              <w:top w:val="single" w:sz="4" w:space="0" w:color="000000"/>
              <w:left w:val="single" w:sz="4" w:space="0" w:color="000000"/>
              <w:bottom w:val="single" w:sz="4" w:space="0" w:color="000000"/>
              <w:right w:val="single" w:sz="4" w:space="0" w:color="000000"/>
            </w:tcBorders>
          </w:tcPr>
          <w:p w:rsidR="005C078A" w:rsidRDefault="00012810" w:rsidP="008532CA">
            <w:pPr>
              <w:rPr>
                <w:rFonts w:cs="Times New Roman"/>
                <w:color w:val="000000"/>
              </w:rPr>
            </w:pPr>
            <w:r>
              <w:rPr>
                <w:rFonts w:cs="Times New Roman"/>
                <w:noProof/>
                <w:color w:val="000000"/>
              </w:rPr>
              <w:drawing>
                <wp:inline distT="0" distB="0" distL="0" distR="0">
                  <wp:extent cx="691979" cy="922638"/>
                  <wp:effectExtent l="1905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693792" cy="925055"/>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5C078A" w:rsidRPr="00C24FDC" w:rsidRDefault="005C078A" w:rsidP="008532CA">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5C078A" w:rsidRPr="00C24FDC" w:rsidRDefault="005C078A" w:rsidP="008532CA">
            <w:pPr>
              <w:rPr>
                <w:rFonts w:cs="Times New Roman"/>
                <w:color w:val="000000"/>
              </w:rPr>
            </w:pPr>
            <w:r>
              <w:rPr>
                <w:rFonts w:cs="Times New Roman"/>
                <w:color w:val="000000"/>
              </w:rPr>
              <w:t>30</w:t>
            </w:r>
          </w:p>
        </w:tc>
        <w:tc>
          <w:tcPr>
            <w:tcW w:w="1701" w:type="dxa"/>
            <w:tcBorders>
              <w:top w:val="single" w:sz="4" w:space="0" w:color="000000"/>
              <w:left w:val="single" w:sz="4" w:space="0" w:color="000000"/>
              <w:bottom w:val="single" w:sz="4" w:space="0" w:color="000000"/>
              <w:right w:val="single" w:sz="4" w:space="0" w:color="000000"/>
            </w:tcBorders>
          </w:tcPr>
          <w:p w:rsidR="005C078A" w:rsidRPr="00C24FDC" w:rsidRDefault="005C078A"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5C078A" w:rsidRPr="00C24FDC" w:rsidRDefault="005C078A"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5C078A" w:rsidRDefault="005C078A" w:rsidP="008532CA">
            <w:pPr>
              <w:rPr>
                <w:rFonts w:cs="Times New Roman"/>
                <w:color w:val="000000"/>
              </w:rPr>
            </w:pPr>
            <w:r w:rsidRPr="005C267E">
              <w:rPr>
                <w:rFonts w:cs="Times New Roman"/>
                <w:color w:val="000000"/>
              </w:rPr>
              <w:t>Тип календаря: квартальный на 3 гребнях.</w:t>
            </w:r>
          </w:p>
          <w:p w:rsidR="005C078A" w:rsidRPr="005C267E" w:rsidRDefault="005C078A" w:rsidP="008532CA">
            <w:pPr>
              <w:rPr>
                <w:rFonts w:cs="Times New Roman"/>
                <w:color w:val="000000"/>
              </w:rPr>
            </w:pPr>
            <w:r w:rsidRPr="005C267E">
              <w:rPr>
                <w:rFonts w:cs="Times New Roman"/>
                <w:color w:val="000000"/>
              </w:rPr>
              <w:t>Год: 2027</w:t>
            </w:r>
          </w:p>
          <w:p w:rsidR="005C078A" w:rsidRPr="005C267E" w:rsidRDefault="005C078A" w:rsidP="008532CA">
            <w:pPr>
              <w:rPr>
                <w:rFonts w:cs="Times New Roman"/>
                <w:color w:val="000000"/>
              </w:rPr>
            </w:pPr>
            <w:r w:rsidRPr="005C267E">
              <w:rPr>
                <w:rFonts w:cs="Times New Roman"/>
                <w:color w:val="000000"/>
              </w:rPr>
              <w:t>Тип скрепления: гребень.</w:t>
            </w:r>
          </w:p>
          <w:p w:rsidR="00553AE1" w:rsidRPr="005C267E" w:rsidRDefault="005C078A" w:rsidP="008532CA">
            <w:pPr>
              <w:rPr>
                <w:rFonts w:cs="Times New Roman"/>
                <w:color w:val="000000"/>
              </w:rPr>
            </w:pPr>
            <w:r w:rsidRPr="005C267E">
              <w:rPr>
                <w:rFonts w:cs="Times New Roman"/>
                <w:color w:val="000000"/>
              </w:rPr>
              <w:t xml:space="preserve">Размер: </w:t>
            </w:r>
            <w:r w:rsidR="00553AE1">
              <w:rPr>
                <w:rFonts w:cs="Times New Roman"/>
                <w:color w:val="000000"/>
              </w:rPr>
              <w:t>ширина не менее 29,5 см, длина не менее 66 см</w:t>
            </w:r>
            <w:r w:rsidR="00553AE1" w:rsidRPr="00553AE1">
              <w:rPr>
                <w:rFonts w:cs="Times New Roman"/>
                <w:b/>
                <w:color w:val="000000"/>
              </w:rPr>
              <w:t>**</w:t>
            </w:r>
          </w:p>
          <w:p w:rsidR="005C078A" w:rsidRPr="005C267E" w:rsidRDefault="005C078A" w:rsidP="008532CA">
            <w:pPr>
              <w:rPr>
                <w:rFonts w:cs="Times New Roman"/>
                <w:color w:val="000000"/>
              </w:rPr>
            </w:pPr>
            <w:r w:rsidRPr="005C267E">
              <w:rPr>
                <w:rFonts w:cs="Times New Roman"/>
                <w:color w:val="000000"/>
              </w:rPr>
              <w:t xml:space="preserve">Внутренний блок: </w:t>
            </w:r>
            <w:r>
              <w:rPr>
                <w:rFonts w:cs="Times New Roman"/>
                <w:color w:val="000000"/>
              </w:rPr>
              <w:t>мелованная бумага</w:t>
            </w:r>
            <w:r w:rsidRPr="005C267E">
              <w:rPr>
                <w:rFonts w:cs="Times New Roman"/>
                <w:color w:val="000000"/>
              </w:rPr>
              <w:t>.</w:t>
            </w:r>
          </w:p>
          <w:p w:rsidR="005C078A" w:rsidRPr="005C267E" w:rsidRDefault="005C078A" w:rsidP="008532CA">
            <w:pPr>
              <w:rPr>
                <w:rFonts w:cs="Times New Roman"/>
                <w:color w:val="000000"/>
              </w:rPr>
            </w:pPr>
            <w:r w:rsidRPr="005C267E">
              <w:rPr>
                <w:rFonts w:cs="Times New Roman"/>
                <w:color w:val="000000"/>
              </w:rPr>
              <w:t>Подложка: мелованный картон.</w:t>
            </w:r>
          </w:p>
          <w:p w:rsidR="005C078A" w:rsidRPr="005C267E" w:rsidRDefault="005C078A" w:rsidP="008532CA">
            <w:pPr>
              <w:rPr>
                <w:rFonts w:cs="Times New Roman"/>
                <w:color w:val="000000"/>
              </w:rPr>
            </w:pPr>
            <w:r w:rsidRPr="005C267E">
              <w:rPr>
                <w:rFonts w:cs="Times New Roman"/>
                <w:color w:val="000000"/>
              </w:rPr>
              <w:t>Тематика: природа, животные, символ года.</w:t>
            </w:r>
          </w:p>
          <w:p w:rsidR="005C078A" w:rsidRPr="00C24FDC" w:rsidRDefault="005C078A" w:rsidP="008532CA">
            <w:pPr>
              <w:rPr>
                <w:rFonts w:cs="Times New Roman"/>
                <w:color w:val="000000"/>
              </w:rPr>
            </w:pPr>
            <w:r w:rsidRPr="005C267E">
              <w:rPr>
                <w:rFonts w:cs="Times New Roman"/>
                <w:color w:val="000000"/>
              </w:rPr>
              <w:t>Расцветка должна быть в ассортименте</w:t>
            </w:r>
          </w:p>
        </w:tc>
      </w:tr>
      <w:tr w:rsidR="005C078A"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5C078A" w:rsidRPr="00C24FDC" w:rsidRDefault="005C078A" w:rsidP="008532CA">
            <w:pPr>
              <w:widowControl w:val="0"/>
              <w:spacing w:after="0"/>
              <w:jc w:val="center"/>
              <w:rPr>
                <w:rFonts w:eastAsia="Calibri" w:cs="Times New Roman"/>
                <w:color w:val="000000"/>
                <w:lang w:eastAsia="zh-CN"/>
              </w:rPr>
            </w:pPr>
            <w:r>
              <w:rPr>
                <w:rFonts w:eastAsia="Calibri" w:cs="Times New Roman"/>
                <w:color w:val="000000"/>
                <w:lang w:eastAsia="zh-CN"/>
              </w:rPr>
              <w:t>3</w:t>
            </w:r>
          </w:p>
        </w:tc>
        <w:tc>
          <w:tcPr>
            <w:tcW w:w="1641" w:type="dxa"/>
            <w:tcBorders>
              <w:top w:val="single" w:sz="4" w:space="0" w:color="000000"/>
              <w:left w:val="single" w:sz="4" w:space="0" w:color="000000"/>
              <w:bottom w:val="single" w:sz="4" w:space="0" w:color="000000"/>
              <w:right w:val="single" w:sz="4" w:space="0" w:color="000000"/>
            </w:tcBorders>
            <w:vAlign w:val="bottom"/>
          </w:tcPr>
          <w:p w:rsidR="005C078A" w:rsidRDefault="005C078A" w:rsidP="008532CA">
            <w:pPr>
              <w:rPr>
                <w:rFonts w:cs="Times New Roman"/>
              </w:rPr>
            </w:pPr>
            <w:r>
              <w:rPr>
                <w:rFonts w:cs="Times New Roman"/>
              </w:rPr>
              <w:t>Календарь</w:t>
            </w:r>
          </w:p>
          <w:p w:rsidR="005C078A" w:rsidRPr="00842A1A" w:rsidRDefault="00163AC6" w:rsidP="008532CA">
            <w:pPr>
              <w:rPr>
                <w:rFonts w:cs="Times New Roman"/>
              </w:rPr>
            </w:pPr>
            <w:hyperlink r:id="rId25" w:history="1">
              <w:r w:rsidR="005C078A" w:rsidRPr="005C267E">
                <w:rPr>
                  <w:rStyle w:val="a4"/>
                  <w:rFonts w:cs="Times New Roman"/>
                  <w:bCs/>
                  <w:color w:val="auto"/>
                  <w:u w:val="none"/>
                </w:rPr>
                <w:t>58.19.13.120</w:t>
              </w:r>
            </w:hyperlink>
          </w:p>
        </w:tc>
        <w:tc>
          <w:tcPr>
            <w:tcW w:w="1194" w:type="dxa"/>
            <w:tcBorders>
              <w:top w:val="single" w:sz="4" w:space="0" w:color="000000"/>
              <w:left w:val="single" w:sz="4" w:space="0" w:color="000000"/>
              <w:bottom w:val="single" w:sz="4" w:space="0" w:color="000000"/>
              <w:right w:val="single" w:sz="4" w:space="0" w:color="000000"/>
            </w:tcBorders>
          </w:tcPr>
          <w:p w:rsidR="005C078A" w:rsidRDefault="00012810" w:rsidP="008532CA">
            <w:pPr>
              <w:rPr>
                <w:rFonts w:cs="Times New Roman"/>
                <w:color w:val="000000"/>
              </w:rPr>
            </w:pPr>
            <w:r>
              <w:rPr>
                <w:rFonts w:cs="Times New Roman"/>
                <w:noProof/>
                <w:color w:val="000000"/>
              </w:rPr>
              <w:drawing>
                <wp:inline distT="0" distB="0" distL="0" distR="0">
                  <wp:extent cx="689404" cy="918876"/>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srcRect/>
                          <a:stretch>
                            <a:fillRect/>
                          </a:stretch>
                        </pic:blipFill>
                        <pic:spPr bwMode="auto">
                          <a:xfrm>
                            <a:off x="0" y="0"/>
                            <a:ext cx="691349" cy="921468"/>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5C078A" w:rsidRPr="00C24FDC" w:rsidRDefault="005C078A" w:rsidP="008532CA">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5C078A" w:rsidRPr="00C24FDC" w:rsidRDefault="005C078A" w:rsidP="008532CA">
            <w:pPr>
              <w:rPr>
                <w:rFonts w:cs="Times New Roman"/>
                <w:color w:val="000000"/>
              </w:rPr>
            </w:pPr>
            <w:r>
              <w:rPr>
                <w:rFonts w:cs="Times New Roman"/>
                <w:color w:val="000000"/>
              </w:rPr>
              <w:t>16</w:t>
            </w:r>
          </w:p>
        </w:tc>
        <w:tc>
          <w:tcPr>
            <w:tcW w:w="1701" w:type="dxa"/>
            <w:tcBorders>
              <w:top w:val="single" w:sz="4" w:space="0" w:color="000000"/>
              <w:left w:val="single" w:sz="4" w:space="0" w:color="000000"/>
              <w:bottom w:val="single" w:sz="4" w:space="0" w:color="000000"/>
              <w:right w:val="single" w:sz="4" w:space="0" w:color="000000"/>
            </w:tcBorders>
          </w:tcPr>
          <w:p w:rsidR="005C078A" w:rsidRPr="00C24FDC" w:rsidRDefault="005C078A"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5C078A" w:rsidRPr="00C24FDC" w:rsidRDefault="005C078A"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5C078A" w:rsidRDefault="005C078A" w:rsidP="008532CA">
            <w:pPr>
              <w:rPr>
                <w:rFonts w:cs="Times New Roman"/>
                <w:color w:val="000000"/>
              </w:rPr>
            </w:pPr>
            <w:r w:rsidRPr="005C267E">
              <w:rPr>
                <w:rFonts w:cs="Times New Roman"/>
                <w:color w:val="000000"/>
              </w:rPr>
              <w:t>Формат А</w:t>
            </w:r>
            <w:proofErr w:type="gramStart"/>
            <w:r w:rsidRPr="005C267E">
              <w:rPr>
                <w:rFonts w:cs="Times New Roman"/>
                <w:color w:val="000000"/>
              </w:rPr>
              <w:t>2</w:t>
            </w:r>
            <w:proofErr w:type="gramEnd"/>
            <w:r w:rsidRPr="005C267E">
              <w:rPr>
                <w:rFonts w:cs="Times New Roman"/>
                <w:color w:val="000000"/>
              </w:rPr>
              <w:t xml:space="preserve">                 </w:t>
            </w:r>
          </w:p>
          <w:p w:rsidR="005C078A" w:rsidRDefault="005C078A" w:rsidP="008532CA">
            <w:pPr>
              <w:rPr>
                <w:rFonts w:cs="Times New Roman"/>
                <w:color w:val="000000"/>
              </w:rPr>
            </w:pPr>
            <w:r w:rsidRPr="005C267E">
              <w:rPr>
                <w:rFonts w:cs="Times New Roman"/>
                <w:color w:val="000000"/>
              </w:rPr>
              <w:t>Тем</w:t>
            </w:r>
            <w:r w:rsidR="00AE126A">
              <w:rPr>
                <w:rFonts w:cs="Times New Roman"/>
                <w:color w:val="000000"/>
              </w:rPr>
              <w:t>атик</w:t>
            </w:r>
            <w:proofErr w:type="gramStart"/>
            <w:r w:rsidR="00AE126A">
              <w:rPr>
                <w:rFonts w:cs="Times New Roman"/>
                <w:color w:val="000000"/>
              </w:rPr>
              <w:t>а-</w:t>
            </w:r>
            <w:proofErr w:type="gramEnd"/>
            <w:r w:rsidR="00AE126A">
              <w:rPr>
                <w:rFonts w:cs="Times New Roman"/>
                <w:color w:val="000000"/>
              </w:rPr>
              <w:t xml:space="preserve"> природа, цветы, символ года</w:t>
            </w:r>
          </w:p>
          <w:p w:rsidR="005C078A" w:rsidRPr="00C24FDC" w:rsidRDefault="005C078A" w:rsidP="008532CA">
            <w:pPr>
              <w:rPr>
                <w:rFonts w:cs="Times New Roman"/>
                <w:color w:val="000000"/>
              </w:rPr>
            </w:pPr>
            <w:r w:rsidRPr="005C267E">
              <w:rPr>
                <w:rFonts w:cs="Times New Roman"/>
                <w:color w:val="000000"/>
              </w:rPr>
              <w:t xml:space="preserve"> Год: 2027    </w:t>
            </w:r>
          </w:p>
        </w:tc>
      </w:tr>
      <w:tr w:rsidR="005C078A"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5C078A" w:rsidRPr="00C24FDC" w:rsidRDefault="005C078A" w:rsidP="008532CA">
            <w:pPr>
              <w:widowControl w:val="0"/>
              <w:spacing w:after="0"/>
              <w:jc w:val="center"/>
              <w:rPr>
                <w:rFonts w:eastAsia="Calibri" w:cs="Times New Roman"/>
                <w:color w:val="000000"/>
                <w:lang w:eastAsia="zh-CN"/>
              </w:rPr>
            </w:pPr>
            <w:r>
              <w:rPr>
                <w:rFonts w:eastAsia="Calibri" w:cs="Times New Roman"/>
                <w:color w:val="000000"/>
                <w:lang w:eastAsia="zh-CN"/>
              </w:rPr>
              <w:lastRenderedPageBreak/>
              <w:t>4</w:t>
            </w:r>
          </w:p>
        </w:tc>
        <w:tc>
          <w:tcPr>
            <w:tcW w:w="1641" w:type="dxa"/>
            <w:tcBorders>
              <w:top w:val="single" w:sz="4" w:space="0" w:color="000000"/>
              <w:left w:val="single" w:sz="4" w:space="0" w:color="000000"/>
              <w:bottom w:val="single" w:sz="4" w:space="0" w:color="000000"/>
              <w:right w:val="single" w:sz="4" w:space="0" w:color="000000"/>
            </w:tcBorders>
            <w:vAlign w:val="bottom"/>
          </w:tcPr>
          <w:p w:rsidR="005C078A" w:rsidRDefault="005C078A" w:rsidP="008532CA">
            <w:pPr>
              <w:rPr>
                <w:rFonts w:cs="Times New Roman"/>
              </w:rPr>
            </w:pPr>
            <w:r>
              <w:rPr>
                <w:rFonts w:cs="Times New Roman"/>
              </w:rPr>
              <w:t>Календарь домик</w:t>
            </w:r>
          </w:p>
          <w:p w:rsidR="005C078A" w:rsidRPr="00FB629F" w:rsidRDefault="00163AC6" w:rsidP="008532CA">
            <w:pPr>
              <w:rPr>
                <w:rFonts w:cs="Times New Roman"/>
              </w:rPr>
            </w:pPr>
            <w:hyperlink r:id="rId27" w:history="1">
              <w:r w:rsidR="005C078A" w:rsidRPr="005C267E">
                <w:rPr>
                  <w:rStyle w:val="a4"/>
                  <w:rFonts w:cs="Times New Roman"/>
                  <w:bCs/>
                  <w:color w:val="auto"/>
                  <w:u w:val="none"/>
                </w:rPr>
                <w:t>58.19.13.120</w:t>
              </w:r>
            </w:hyperlink>
          </w:p>
        </w:tc>
        <w:tc>
          <w:tcPr>
            <w:tcW w:w="1194" w:type="dxa"/>
            <w:tcBorders>
              <w:top w:val="single" w:sz="4" w:space="0" w:color="000000"/>
              <w:left w:val="single" w:sz="4" w:space="0" w:color="000000"/>
              <w:bottom w:val="single" w:sz="4" w:space="0" w:color="000000"/>
              <w:right w:val="single" w:sz="4" w:space="0" w:color="000000"/>
            </w:tcBorders>
          </w:tcPr>
          <w:p w:rsidR="005C078A" w:rsidRPr="00C24FDC" w:rsidRDefault="00012810" w:rsidP="008532CA">
            <w:pPr>
              <w:rPr>
                <w:rFonts w:cs="Times New Roman"/>
                <w:color w:val="000000"/>
              </w:rPr>
            </w:pPr>
            <w:r>
              <w:rPr>
                <w:rFonts w:cs="Times New Roman"/>
                <w:noProof/>
                <w:color w:val="000000"/>
              </w:rPr>
              <w:drawing>
                <wp:inline distT="0" distB="0" distL="0" distR="0">
                  <wp:extent cx="642782" cy="856736"/>
                  <wp:effectExtent l="19050" t="0" r="4918"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srcRect/>
                          <a:stretch>
                            <a:fillRect/>
                          </a:stretch>
                        </pic:blipFill>
                        <pic:spPr bwMode="auto">
                          <a:xfrm>
                            <a:off x="0" y="0"/>
                            <a:ext cx="645355" cy="860165"/>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5C078A" w:rsidRPr="00C24FDC" w:rsidRDefault="005C078A" w:rsidP="008532CA">
            <w:pPr>
              <w:rPr>
                <w:rFonts w:cs="Times New Roman"/>
                <w:color w:val="000000"/>
              </w:rPr>
            </w:pPr>
            <w:proofErr w:type="spellStart"/>
            <w:proofErr w:type="gramStart"/>
            <w:r>
              <w:rPr>
                <w:rFonts w:cs="Times New Roman"/>
                <w:color w:val="000000"/>
              </w:rPr>
              <w:t>шт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vAlign w:val="bottom"/>
          </w:tcPr>
          <w:p w:rsidR="005C078A" w:rsidRPr="00C24FDC" w:rsidRDefault="005C078A" w:rsidP="008532CA">
            <w:pPr>
              <w:rPr>
                <w:rFonts w:cs="Times New Roman"/>
                <w:color w:val="000000"/>
              </w:rPr>
            </w:pPr>
            <w:r>
              <w:rPr>
                <w:rFonts w:cs="Times New Roman"/>
                <w:color w:val="000000"/>
              </w:rPr>
              <w:t>3</w:t>
            </w:r>
          </w:p>
        </w:tc>
        <w:tc>
          <w:tcPr>
            <w:tcW w:w="1701" w:type="dxa"/>
            <w:tcBorders>
              <w:top w:val="single" w:sz="4" w:space="0" w:color="000000"/>
              <w:left w:val="single" w:sz="4" w:space="0" w:color="000000"/>
              <w:bottom w:val="single" w:sz="4" w:space="0" w:color="000000"/>
              <w:right w:val="single" w:sz="4" w:space="0" w:color="000000"/>
            </w:tcBorders>
          </w:tcPr>
          <w:p w:rsidR="005C078A" w:rsidRPr="00C24FDC" w:rsidRDefault="005C078A"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5C078A" w:rsidRPr="00C24FDC" w:rsidRDefault="005C078A"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5C078A" w:rsidRPr="005C267E" w:rsidRDefault="005C078A" w:rsidP="008532CA">
            <w:pPr>
              <w:rPr>
                <w:rFonts w:cs="Times New Roman"/>
                <w:color w:val="000000"/>
              </w:rPr>
            </w:pPr>
            <w:r w:rsidRPr="005C267E">
              <w:rPr>
                <w:rFonts w:cs="Times New Roman"/>
                <w:color w:val="000000"/>
              </w:rPr>
              <w:t>Тип календаря</w:t>
            </w:r>
            <w:r>
              <w:rPr>
                <w:rFonts w:cs="Times New Roman"/>
                <w:color w:val="000000"/>
              </w:rPr>
              <w:t>:</w:t>
            </w:r>
            <w:r w:rsidRPr="005C267E">
              <w:rPr>
                <w:rFonts w:cs="Times New Roman"/>
                <w:color w:val="000000"/>
              </w:rPr>
              <w:t xml:space="preserve"> календарь-домик</w:t>
            </w:r>
          </w:p>
          <w:p w:rsidR="005C078A" w:rsidRPr="005C267E" w:rsidRDefault="005C078A" w:rsidP="008532CA">
            <w:pPr>
              <w:rPr>
                <w:rFonts w:cs="Times New Roman"/>
                <w:color w:val="000000"/>
              </w:rPr>
            </w:pPr>
            <w:r w:rsidRPr="005C267E">
              <w:rPr>
                <w:rFonts w:cs="Times New Roman"/>
                <w:color w:val="000000"/>
              </w:rPr>
              <w:t>Размер 160*105 мм</w:t>
            </w:r>
          </w:p>
          <w:p w:rsidR="005C078A" w:rsidRPr="005C267E" w:rsidRDefault="005C078A" w:rsidP="008532CA">
            <w:pPr>
              <w:rPr>
                <w:rFonts w:cs="Times New Roman"/>
                <w:color w:val="000000"/>
              </w:rPr>
            </w:pPr>
            <w:r w:rsidRPr="005C267E">
              <w:rPr>
                <w:rFonts w:cs="Times New Roman"/>
                <w:color w:val="000000"/>
              </w:rPr>
              <w:t>Количество листов 12</w:t>
            </w:r>
          </w:p>
          <w:p w:rsidR="005C078A" w:rsidRPr="005C267E" w:rsidRDefault="005C078A" w:rsidP="008532CA">
            <w:pPr>
              <w:rPr>
                <w:rFonts w:cs="Times New Roman"/>
                <w:color w:val="000000"/>
              </w:rPr>
            </w:pPr>
            <w:r w:rsidRPr="005C267E">
              <w:rPr>
                <w:rFonts w:cs="Times New Roman"/>
                <w:color w:val="000000"/>
              </w:rPr>
              <w:t>Тип скрепления гребень/спираль</w:t>
            </w:r>
          </w:p>
          <w:p w:rsidR="005C078A" w:rsidRPr="005C267E" w:rsidRDefault="005C078A" w:rsidP="008532CA">
            <w:pPr>
              <w:rPr>
                <w:rFonts w:cs="Times New Roman"/>
                <w:color w:val="000000"/>
              </w:rPr>
            </w:pPr>
            <w:r w:rsidRPr="005C267E">
              <w:rPr>
                <w:rFonts w:cs="Times New Roman"/>
                <w:color w:val="000000"/>
              </w:rPr>
              <w:t>Количество гребней 1</w:t>
            </w:r>
          </w:p>
          <w:p w:rsidR="005C078A" w:rsidRPr="005C267E" w:rsidRDefault="005C078A" w:rsidP="008532CA">
            <w:pPr>
              <w:rPr>
                <w:rFonts w:cs="Times New Roman"/>
                <w:color w:val="000000"/>
              </w:rPr>
            </w:pPr>
            <w:r w:rsidRPr="005C267E">
              <w:rPr>
                <w:rFonts w:cs="Times New Roman"/>
                <w:color w:val="000000"/>
              </w:rPr>
              <w:t>Блок календарный</w:t>
            </w:r>
            <w:r>
              <w:rPr>
                <w:rFonts w:cs="Times New Roman"/>
                <w:color w:val="000000"/>
              </w:rPr>
              <w:t xml:space="preserve">: </w:t>
            </w:r>
            <w:r w:rsidRPr="005C267E">
              <w:rPr>
                <w:rFonts w:cs="Times New Roman"/>
                <w:color w:val="000000"/>
              </w:rPr>
              <w:t xml:space="preserve"> мелованная бумага</w:t>
            </w:r>
          </w:p>
          <w:p w:rsidR="005C078A" w:rsidRPr="005C267E" w:rsidRDefault="005C078A" w:rsidP="008532CA">
            <w:pPr>
              <w:rPr>
                <w:rFonts w:cs="Times New Roman"/>
                <w:color w:val="000000"/>
              </w:rPr>
            </w:pPr>
            <w:r w:rsidRPr="005C267E">
              <w:rPr>
                <w:rFonts w:cs="Times New Roman"/>
                <w:color w:val="000000"/>
              </w:rPr>
              <w:t>Плотность блока</w:t>
            </w:r>
            <w:r>
              <w:rPr>
                <w:rFonts w:cs="Times New Roman"/>
                <w:color w:val="000000"/>
              </w:rPr>
              <w:t>:</w:t>
            </w:r>
            <w:r w:rsidRPr="005C267E">
              <w:rPr>
                <w:rFonts w:cs="Times New Roman"/>
                <w:color w:val="000000"/>
              </w:rPr>
              <w:t xml:space="preserve"> 105 г/кв</w:t>
            </w:r>
            <w:proofErr w:type="gramStart"/>
            <w:r w:rsidRPr="005C267E">
              <w:rPr>
                <w:rFonts w:cs="Times New Roman"/>
                <w:color w:val="000000"/>
              </w:rPr>
              <w:t>.м</w:t>
            </w:r>
            <w:proofErr w:type="gramEnd"/>
          </w:p>
          <w:p w:rsidR="005C078A" w:rsidRPr="005C267E" w:rsidRDefault="005C078A" w:rsidP="008532CA">
            <w:pPr>
              <w:rPr>
                <w:rFonts w:cs="Times New Roman"/>
                <w:color w:val="000000"/>
              </w:rPr>
            </w:pPr>
            <w:r w:rsidRPr="005C267E">
              <w:rPr>
                <w:rFonts w:cs="Times New Roman"/>
                <w:color w:val="000000"/>
              </w:rPr>
              <w:t>Печать блока</w:t>
            </w:r>
            <w:r>
              <w:rPr>
                <w:rFonts w:cs="Times New Roman"/>
                <w:color w:val="000000"/>
              </w:rPr>
              <w:t>:</w:t>
            </w:r>
            <w:r w:rsidRPr="005C267E">
              <w:rPr>
                <w:rFonts w:cs="Times New Roman"/>
                <w:color w:val="000000"/>
              </w:rPr>
              <w:t xml:space="preserve"> </w:t>
            </w:r>
            <w:proofErr w:type="spellStart"/>
            <w:r w:rsidRPr="005C267E">
              <w:rPr>
                <w:rFonts w:cs="Times New Roman"/>
                <w:color w:val="000000"/>
              </w:rPr>
              <w:t>полноцветная</w:t>
            </w:r>
            <w:proofErr w:type="spellEnd"/>
          </w:p>
          <w:p w:rsidR="005C078A" w:rsidRPr="005C267E" w:rsidRDefault="005C078A" w:rsidP="008532CA">
            <w:pPr>
              <w:rPr>
                <w:rFonts w:cs="Times New Roman"/>
                <w:color w:val="000000"/>
              </w:rPr>
            </w:pPr>
            <w:r w:rsidRPr="005C267E">
              <w:rPr>
                <w:rFonts w:cs="Times New Roman"/>
                <w:color w:val="000000"/>
              </w:rPr>
              <w:t>Цвет бумаги блока</w:t>
            </w:r>
            <w:r>
              <w:rPr>
                <w:rFonts w:cs="Times New Roman"/>
                <w:color w:val="000000"/>
              </w:rPr>
              <w:t xml:space="preserve">: </w:t>
            </w:r>
            <w:r w:rsidRPr="005C267E">
              <w:rPr>
                <w:rFonts w:cs="Times New Roman"/>
                <w:color w:val="000000"/>
              </w:rPr>
              <w:t xml:space="preserve"> белый</w:t>
            </w:r>
          </w:p>
          <w:p w:rsidR="005C078A" w:rsidRPr="005C267E" w:rsidRDefault="005C078A" w:rsidP="008532CA">
            <w:pPr>
              <w:rPr>
                <w:rFonts w:cs="Times New Roman"/>
                <w:color w:val="000000"/>
              </w:rPr>
            </w:pPr>
            <w:r w:rsidRPr="005C267E">
              <w:rPr>
                <w:rFonts w:cs="Times New Roman"/>
                <w:color w:val="000000"/>
              </w:rPr>
              <w:t>Наличие бегунка-курсора</w:t>
            </w:r>
            <w:r>
              <w:rPr>
                <w:rFonts w:cs="Times New Roman"/>
                <w:color w:val="000000"/>
              </w:rPr>
              <w:t>:</w:t>
            </w:r>
            <w:r w:rsidRPr="005C267E">
              <w:rPr>
                <w:rFonts w:cs="Times New Roman"/>
                <w:color w:val="000000"/>
              </w:rPr>
              <w:t xml:space="preserve"> есть</w:t>
            </w:r>
          </w:p>
          <w:p w:rsidR="005C078A" w:rsidRPr="005C267E" w:rsidRDefault="005C078A" w:rsidP="008532CA">
            <w:pPr>
              <w:rPr>
                <w:rFonts w:cs="Times New Roman"/>
                <w:color w:val="000000"/>
              </w:rPr>
            </w:pPr>
            <w:r w:rsidRPr="005C267E">
              <w:rPr>
                <w:rFonts w:cs="Times New Roman"/>
                <w:color w:val="000000"/>
              </w:rPr>
              <w:t>Ориентация</w:t>
            </w:r>
            <w:r>
              <w:rPr>
                <w:rFonts w:cs="Times New Roman"/>
                <w:color w:val="000000"/>
              </w:rPr>
              <w:t>:</w:t>
            </w:r>
            <w:r w:rsidRPr="005C267E">
              <w:rPr>
                <w:rFonts w:cs="Times New Roman"/>
                <w:color w:val="000000"/>
              </w:rPr>
              <w:t xml:space="preserve"> горизонтальная</w:t>
            </w:r>
          </w:p>
          <w:p w:rsidR="005C078A" w:rsidRPr="005C267E" w:rsidRDefault="005C078A" w:rsidP="008532CA">
            <w:pPr>
              <w:rPr>
                <w:rFonts w:cs="Times New Roman"/>
                <w:color w:val="000000"/>
              </w:rPr>
            </w:pPr>
            <w:r>
              <w:rPr>
                <w:rFonts w:cs="Times New Roman"/>
                <w:color w:val="000000"/>
              </w:rPr>
              <w:t xml:space="preserve">Календарная сетка: </w:t>
            </w:r>
            <w:r w:rsidRPr="005C267E">
              <w:rPr>
                <w:rFonts w:cs="Times New Roman"/>
                <w:color w:val="000000"/>
              </w:rPr>
              <w:t>1 месяц</w:t>
            </w:r>
          </w:p>
          <w:p w:rsidR="005C078A" w:rsidRPr="005C267E" w:rsidRDefault="005C078A" w:rsidP="008532CA">
            <w:pPr>
              <w:rPr>
                <w:rFonts w:cs="Times New Roman"/>
                <w:color w:val="000000"/>
              </w:rPr>
            </w:pPr>
            <w:r w:rsidRPr="005C267E">
              <w:rPr>
                <w:rFonts w:cs="Times New Roman"/>
                <w:color w:val="000000"/>
              </w:rPr>
              <w:t>Год: 2027</w:t>
            </w:r>
          </w:p>
          <w:p w:rsidR="005C078A" w:rsidRPr="005C267E" w:rsidRDefault="005C078A" w:rsidP="008532CA">
            <w:pPr>
              <w:rPr>
                <w:rFonts w:cs="Times New Roman"/>
                <w:color w:val="000000"/>
              </w:rPr>
            </w:pPr>
          </w:p>
          <w:p w:rsidR="005C078A" w:rsidRPr="00C24FDC" w:rsidRDefault="005C078A" w:rsidP="008532CA">
            <w:pPr>
              <w:rPr>
                <w:rFonts w:cs="Times New Roman"/>
                <w:color w:val="000000"/>
              </w:rPr>
            </w:pPr>
          </w:p>
        </w:tc>
      </w:tr>
      <w:tr w:rsidR="005C078A" w:rsidRPr="000F5623" w:rsidTr="008532CA">
        <w:trPr>
          <w:trHeight w:val="883"/>
        </w:trPr>
        <w:tc>
          <w:tcPr>
            <w:tcW w:w="622" w:type="dxa"/>
            <w:tcBorders>
              <w:top w:val="single" w:sz="4" w:space="0" w:color="000000"/>
              <w:left w:val="single" w:sz="4" w:space="0" w:color="000000"/>
              <w:bottom w:val="single" w:sz="4" w:space="0" w:color="000000"/>
              <w:right w:val="single" w:sz="4" w:space="0" w:color="000000"/>
            </w:tcBorders>
          </w:tcPr>
          <w:p w:rsidR="005C078A" w:rsidRPr="000F5623" w:rsidRDefault="005C078A" w:rsidP="008532CA">
            <w:pPr>
              <w:widowControl w:val="0"/>
              <w:spacing w:after="0"/>
              <w:jc w:val="center"/>
              <w:rPr>
                <w:rFonts w:eastAsia="Calibri" w:cs="Times New Roman"/>
                <w:color w:val="000000"/>
                <w:sz w:val="18"/>
                <w:szCs w:val="18"/>
              </w:rPr>
            </w:pPr>
          </w:p>
        </w:tc>
        <w:tc>
          <w:tcPr>
            <w:tcW w:w="6663" w:type="dxa"/>
            <w:gridSpan w:val="5"/>
            <w:tcBorders>
              <w:top w:val="single" w:sz="4" w:space="0" w:color="000000"/>
              <w:left w:val="single" w:sz="4" w:space="0" w:color="000000"/>
              <w:bottom w:val="single" w:sz="4" w:space="0" w:color="000000"/>
              <w:right w:val="single" w:sz="4" w:space="0" w:color="000000"/>
            </w:tcBorders>
            <w:vAlign w:val="center"/>
          </w:tcPr>
          <w:p w:rsidR="005C078A" w:rsidRPr="000F5623" w:rsidRDefault="005C078A" w:rsidP="008532C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276" w:type="dxa"/>
            <w:tcBorders>
              <w:top w:val="single" w:sz="4" w:space="0" w:color="000000"/>
              <w:left w:val="single" w:sz="4" w:space="0" w:color="000000"/>
              <w:bottom w:val="single" w:sz="4" w:space="0" w:color="000000"/>
              <w:right w:val="single" w:sz="4" w:space="0" w:color="auto"/>
            </w:tcBorders>
          </w:tcPr>
          <w:p w:rsidR="005C078A" w:rsidRPr="000F5623" w:rsidRDefault="005C078A" w:rsidP="008532CA">
            <w:pPr>
              <w:widowControl w:val="0"/>
              <w:spacing w:after="0"/>
              <w:jc w:val="center"/>
              <w:rPr>
                <w:rFonts w:eastAsia="Calibri" w:cs="Times New Roman"/>
                <w:color w:val="000000"/>
                <w:sz w:val="18"/>
                <w:szCs w:val="18"/>
              </w:rPr>
            </w:pPr>
          </w:p>
        </w:tc>
        <w:tc>
          <w:tcPr>
            <w:tcW w:w="7371" w:type="dxa"/>
            <w:tcBorders>
              <w:top w:val="single" w:sz="4" w:space="0" w:color="auto"/>
              <w:left w:val="single" w:sz="4" w:space="0" w:color="auto"/>
              <w:bottom w:val="single" w:sz="4" w:space="0" w:color="auto"/>
              <w:right w:val="single" w:sz="4" w:space="0" w:color="auto"/>
            </w:tcBorders>
          </w:tcPr>
          <w:p w:rsidR="005C078A" w:rsidRDefault="005C078A" w:rsidP="008532CA">
            <w:pPr>
              <w:pStyle w:val="Normalunindented"/>
              <w:keepNext/>
              <w:widowControl w:val="0"/>
              <w:jc w:val="left"/>
              <w:rPr>
                <w:rFonts w:eastAsia="Calibri"/>
                <w:bCs/>
                <w:iCs/>
                <w:color w:val="000000"/>
                <w:sz w:val="18"/>
                <w:szCs w:val="18"/>
              </w:rPr>
            </w:pPr>
          </w:p>
          <w:p w:rsidR="005C078A" w:rsidRDefault="005C078A" w:rsidP="008532CA">
            <w:pPr>
              <w:rPr>
                <w:rFonts w:ascii="Calibri" w:hAnsi="Calibri" w:cs="Calibri"/>
                <w:color w:val="000000"/>
              </w:rPr>
            </w:pPr>
          </w:p>
          <w:p w:rsidR="005C078A" w:rsidRPr="000F5623" w:rsidRDefault="005C078A" w:rsidP="008532CA">
            <w:pPr>
              <w:pStyle w:val="Normalunindented"/>
              <w:keepNext/>
              <w:widowControl w:val="0"/>
              <w:jc w:val="left"/>
              <w:rPr>
                <w:rFonts w:eastAsia="Calibri"/>
                <w:bCs/>
                <w:iCs/>
                <w:color w:val="000000"/>
                <w:sz w:val="18"/>
                <w:szCs w:val="18"/>
              </w:rPr>
            </w:pPr>
          </w:p>
        </w:tc>
      </w:tr>
    </w:tbl>
    <w:p w:rsidR="005C078A" w:rsidRDefault="005C078A" w:rsidP="005C078A">
      <w:pPr>
        <w:spacing w:before="120" w:after="120" w:line="276" w:lineRule="auto"/>
        <w:ind w:firstLine="567"/>
        <w:jc w:val="both"/>
        <w:outlineLvl w:val="0"/>
      </w:pPr>
    </w:p>
    <w:p w:rsidR="005C078A" w:rsidRDefault="005C078A" w:rsidP="005C078A">
      <w:pPr>
        <w:tabs>
          <w:tab w:val="left" w:pos="1170"/>
        </w:tabs>
        <w:rPr>
          <w:sz w:val="20"/>
          <w:szCs w:val="20"/>
        </w:rPr>
      </w:pPr>
      <w:r>
        <w:rPr>
          <w:sz w:val="20"/>
          <w:szCs w:val="20"/>
        </w:rPr>
        <w:t>*</w:t>
      </w:r>
      <w:r w:rsidRPr="00037438">
        <w:rPr>
          <w:sz w:val="20"/>
          <w:szCs w:val="20"/>
        </w:rPr>
        <w:t xml:space="preserve"> Участник закупки указывает СТРАНУ ПРОИСХОЖДЕНИЯ!!!!</w:t>
      </w:r>
    </w:p>
    <w:p w:rsidR="005C078A" w:rsidRDefault="005C078A" w:rsidP="005C078A">
      <w:pPr>
        <w:tabs>
          <w:tab w:val="left" w:pos="1170"/>
        </w:tabs>
        <w:rPr>
          <w:sz w:val="20"/>
          <w:szCs w:val="20"/>
        </w:rPr>
      </w:pPr>
      <w:r>
        <w:rPr>
          <w:sz w:val="20"/>
          <w:szCs w:val="20"/>
        </w:rPr>
        <w:t>** Участник закупки указывает конкретный показатель</w:t>
      </w:r>
    </w:p>
    <w:p w:rsidR="005C078A" w:rsidRDefault="005C078A" w:rsidP="005C078A">
      <w:pPr>
        <w:pStyle w:val="a9"/>
        <w:ind w:left="1440"/>
      </w:pPr>
      <w:r>
        <w:t xml:space="preserve">Заказчик _________________ Е.А. </w:t>
      </w:r>
      <w:proofErr w:type="spellStart"/>
      <w:r>
        <w:t>Опрышко</w:t>
      </w:r>
      <w:proofErr w:type="spellEnd"/>
      <w:r>
        <w:t xml:space="preserve">                                                           Поставщик ______________ </w:t>
      </w:r>
    </w:p>
    <w:p w:rsidR="005C078A" w:rsidRDefault="005C078A" w:rsidP="005C078A">
      <w:pPr>
        <w:ind w:left="708" w:firstLine="708"/>
        <w:jc w:val="right"/>
      </w:pPr>
      <w:r>
        <w:t>Приложение № 2 к Договору</w:t>
      </w:r>
    </w:p>
    <w:p w:rsidR="005C078A" w:rsidRDefault="005C078A" w:rsidP="005C078A">
      <w:pPr>
        <w:ind w:left="5580"/>
        <w:jc w:val="right"/>
      </w:pPr>
      <w:r>
        <w:t>от «__»_________________2026г. № ____</w:t>
      </w:r>
    </w:p>
    <w:p w:rsidR="005C078A" w:rsidRDefault="005C078A" w:rsidP="005C078A">
      <w:pPr>
        <w:jc w:val="center"/>
        <w:rPr>
          <w:b/>
          <w:bCs/>
        </w:rPr>
      </w:pPr>
      <w:r>
        <w:rPr>
          <w:b/>
          <w:bCs/>
        </w:rPr>
        <w:t>КАЛЕНДАРНЫЙ ПЛАН</w:t>
      </w:r>
    </w:p>
    <w:p w:rsidR="005C078A" w:rsidRDefault="005C078A" w:rsidP="005C078A">
      <w:pPr>
        <w:jc w:val="center"/>
        <w:rPr>
          <w:b/>
          <w:bCs/>
        </w:rPr>
      </w:pPr>
      <w:r>
        <w:rPr>
          <w:b/>
          <w:bCs/>
        </w:rPr>
        <w:t>выполнения поставки по Договору</w:t>
      </w:r>
    </w:p>
    <w:tbl>
      <w:tblPr>
        <w:tblW w:w="14709" w:type="dxa"/>
        <w:tblLayout w:type="fixed"/>
        <w:tblCellMar>
          <w:top w:w="55" w:type="dxa"/>
          <w:bottom w:w="55" w:type="dxa"/>
        </w:tblCellMar>
        <w:tblLook w:val="04A0"/>
      </w:tblPr>
      <w:tblGrid>
        <w:gridCol w:w="675"/>
        <w:gridCol w:w="1560"/>
        <w:gridCol w:w="2408"/>
        <w:gridCol w:w="2835"/>
        <w:gridCol w:w="3119"/>
        <w:gridCol w:w="1701"/>
        <w:gridCol w:w="2411"/>
      </w:tblGrid>
      <w:tr w:rsidR="005C078A" w:rsidTr="008532CA">
        <w:trPr>
          <w:trHeight w:val="260"/>
        </w:trPr>
        <w:tc>
          <w:tcPr>
            <w:tcW w:w="675" w:type="dxa"/>
            <w:tcBorders>
              <w:top w:val="single" w:sz="4" w:space="0" w:color="000000"/>
              <w:left w:val="single" w:sz="4" w:space="0" w:color="000000"/>
              <w:right w:val="single" w:sz="4" w:space="0" w:color="000000"/>
            </w:tcBorders>
          </w:tcPr>
          <w:p w:rsidR="005C078A" w:rsidRDefault="005C078A" w:rsidP="008532CA">
            <w:pPr>
              <w:widowControl w:val="0"/>
              <w:spacing w:before="0" w:after="0"/>
              <w:rPr>
                <w:rFonts w:cs="Times New Roman"/>
                <w:b/>
                <w:bCs/>
              </w:rPr>
            </w:pPr>
            <w:r>
              <w:rPr>
                <w:rFonts w:eastAsia="Calibri" w:cs="Times New Roman"/>
                <w:b/>
                <w:bCs/>
              </w:rPr>
              <w:lastRenderedPageBreak/>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560" w:type="dxa"/>
            <w:tcBorders>
              <w:top w:val="single" w:sz="4" w:space="0" w:color="000000"/>
              <w:left w:val="single" w:sz="4" w:space="0" w:color="000000"/>
              <w:right w:val="single" w:sz="4" w:space="0" w:color="000000"/>
            </w:tcBorders>
          </w:tcPr>
          <w:p w:rsidR="005C078A" w:rsidRDefault="005C078A" w:rsidP="008532CA">
            <w:pPr>
              <w:widowControl w:val="0"/>
              <w:spacing w:before="0" w:after="0"/>
              <w:jc w:val="center"/>
              <w:rPr>
                <w:rFonts w:cs="Times New Roman"/>
                <w:b/>
                <w:bCs/>
              </w:rPr>
            </w:pPr>
            <w:r>
              <w:rPr>
                <w:rFonts w:eastAsia="Calibri" w:cs="Times New Roman"/>
                <w:b/>
                <w:bCs/>
              </w:rPr>
              <w:t>Наименование</w:t>
            </w:r>
          </w:p>
        </w:tc>
        <w:tc>
          <w:tcPr>
            <w:tcW w:w="2408" w:type="dxa"/>
            <w:tcBorders>
              <w:top w:val="single" w:sz="4" w:space="0" w:color="000000"/>
              <w:left w:val="single" w:sz="4" w:space="0" w:color="000000"/>
              <w:bottom w:val="single" w:sz="4" w:space="0" w:color="000000"/>
              <w:right w:val="single" w:sz="4" w:space="0" w:color="000000"/>
            </w:tcBorders>
          </w:tcPr>
          <w:p w:rsidR="005C078A" w:rsidRPr="00E27810" w:rsidRDefault="005C078A" w:rsidP="008532CA">
            <w:pPr>
              <w:widowControl w:val="0"/>
              <w:jc w:val="center"/>
            </w:pPr>
            <w:r>
              <w:t>Адрес поставки</w:t>
            </w:r>
          </w:p>
          <w:p w:rsidR="005C078A" w:rsidRPr="008C7E24" w:rsidRDefault="005C078A" w:rsidP="008532CA">
            <w:pPr>
              <w:widowControl w:val="0"/>
              <w:jc w:val="center"/>
              <w:rPr>
                <w:lang w:val="en-US"/>
              </w:rPr>
            </w:pPr>
          </w:p>
        </w:tc>
        <w:tc>
          <w:tcPr>
            <w:tcW w:w="2835" w:type="dxa"/>
            <w:tcBorders>
              <w:top w:val="single" w:sz="4" w:space="0" w:color="000000"/>
              <w:left w:val="single" w:sz="4" w:space="0" w:color="000000"/>
              <w:bottom w:val="single" w:sz="4" w:space="0" w:color="000000"/>
              <w:right w:val="single" w:sz="4" w:space="0" w:color="000000"/>
            </w:tcBorders>
          </w:tcPr>
          <w:p w:rsidR="005C078A" w:rsidRDefault="005C078A" w:rsidP="008532CA">
            <w:pPr>
              <w:widowControl w:val="0"/>
              <w:jc w:val="center"/>
            </w:pPr>
            <w:r>
              <w:t>Срок поставки Товара</w:t>
            </w:r>
          </w:p>
        </w:tc>
        <w:tc>
          <w:tcPr>
            <w:tcW w:w="3119" w:type="dxa"/>
            <w:tcBorders>
              <w:top w:val="single" w:sz="4" w:space="0" w:color="000000"/>
              <w:left w:val="single" w:sz="4" w:space="0" w:color="000000"/>
              <w:bottom w:val="single" w:sz="4" w:space="0" w:color="000000"/>
              <w:right w:val="single" w:sz="4" w:space="0" w:color="000000"/>
            </w:tcBorders>
          </w:tcPr>
          <w:p w:rsidR="005C078A" w:rsidRDefault="005C078A" w:rsidP="008532CA">
            <w:pPr>
              <w:widowControl w:val="0"/>
              <w:jc w:val="center"/>
            </w:pPr>
            <w:r>
              <w:t>Требования к размерам и упаковке Товара</w:t>
            </w:r>
          </w:p>
        </w:tc>
        <w:tc>
          <w:tcPr>
            <w:tcW w:w="1701" w:type="dxa"/>
            <w:tcBorders>
              <w:top w:val="single" w:sz="4" w:space="0" w:color="000000"/>
              <w:left w:val="single" w:sz="4" w:space="0" w:color="000000"/>
              <w:bottom w:val="single" w:sz="4" w:space="0" w:color="000000"/>
              <w:right w:val="single" w:sz="4" w:space="0" w:color="000000"/>
            </w:tcBorders>
          </w:tcPr>
          <w:p w:rsidR="005C078A" w:rsidRDefault="005C078A" w:rsidP="008532CA">
            <w:pPr>
              <w:widowControl w:val="0"/>
              <w:spacing w:before="0" w:after="0"/>
              <w:jc w:val="center"/>
              <w:rPr>
                <w:rFonts w:eastAsia="Calibri" w:cs="Times New Roman"/>
              </w:rPr>
            </w:pPr>
            <w:r>
              <w:rPr>
                <w:rFonts w:eastAsia="Calibri" w:cs="Times New Roman"/>
              </w:rPr>
              <w:t>Место и условия поставки Товара</w:t>
            </w:r>
          </w:p>
        </w:tc>
        <w:tc>
          <w:tcPr>
            <w:tcW w:w="2411" w:type="dxa"/>
            <w:tcBorders>
              <w:top w:val="single" w:sz="4" w:space="0" w:color="000000"/>
              <w:left w:val="single" w:sz="4" w:space="0" w:color="000000"/>
              <w:bottom w:val="single" w:sz="4" w:space="0" w:color="000000"/>
              <w:right w:val="single" w:sz="4" w:space="0" w:color="000000"/>
            </w:tcBorders>
          </w:tcPr>
          <w:p w:rsidR="005C078A" w:rsidRDefault="005C078A" w:rsidP="008532CA">
            <w:pPr>
              <w:widowControl w:val="0"/>
              <w:spacing w:before="0" w:after="0"/>
              <w:jc w:val="center"/>
              <w:rPr>
                <w:rFonts w:eastAsia="Calibri"/>
                <w:lang w:eastAsia="ar-SA"/>
              </w:rPr>
            </w:pPr>
            <w:r>
              <w:rPr>
                <w:rFonts w:eastAsia="Calibri" w:cs="Times New Roman"/>
                <w:lang w:eastAsia="ar-SA"/>
              </w:rPr>
              <w:t>Документы, предоставляемые Поставщиком Заказчику при поставке Товара</w:t>
            </w:r>
          </w:p>
        </w:tc>
      </w:tr>
      <w:tr w:rsidR="005C078A" w:rsidTr="008532CA">
        <w:trPr>
          <w:trHeight w:val="430"/>
        </w:trPr>
        <w:tc>
          <w:tcPr>
            <w:tcW w:w="675" w:type="dxa"/>
            <w:tcBorders>
              <w:top w:val="single" w:sz="4" w:space="0" w:color="000000"/>
              <w:left w:val="single" w:sz="4" w:space="0" w:color="000000"/>
              <w:bottom w:val="single" w:sz="4" w:space="0" w:color="000000"/>
              <w:right w:val="single" w:sz="4" w:space="0" w:color="000000"/>
            </w:tcBorders>
            <w:vAlign w:val="center"/>
          </w:tcPr>
          <w:p w:rsidR="005C078A" w:rsidRPr="00C24FDC" w:rsidRDefault="005C078A" w:rsidP="008532CA">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560" w:type="dxa"/>
            <w:tcBorders>
              <w:top w:val="single" w:sz="4" w:space="0" w:color="000000"/>
              <w:left w:val="single" w:sz="4" w:space="0" w:color="000000"/>
              <w:bottom w:val="single" w:sz="4" w:space="0" w:color="000000"/>
              <w:right w:val="single" w:sz="4" w:space="0" w:color="000000"/>
            </w:tcBorders>
            <w:vAlign w:val="bottom"/>
          </w:tcPr>
          <w:p w:rsidR="005C078A" w:rsidRDefault="005C078A" w:rsidP="008532CA">
            <w:pPr>
              <w:rPr>
                <w:rFonts w:cs="Times New Roman"/>
                <w:color w:val="000000"/>
              </w:rPr>
            </w:pPr>
            <w:r>
              <w:rPr>
                <w:rFonts w:cs="Times New Roman"/>
                <w:color w:val="000000"/>
              </w:rPr>
              <w:t>Календарь перекидной</w:t>
            </w:r>
          </w:p>
          <w:p w:rsidR="005C078A" w:rsidRPr="005C267E" w:rsidRDefault="00163AC6" w:rsidP="008532CA">
            <w:pPr>
              <w:rPr>
                <w:rFonts w:cs="Times New Roman"/>
              </w:rPr>
            </w:pPr>
            <w:hyperlink r:id="rId29" w:history="1">
              <w:r w:rsidR="005C078A" w:rsidRPr="005C267E">
                <w:rPr>
                  <w:rStyle w:val="a4"/>
                  <w:rFonts w:cs="Times New Roman"/>
                  <w:bCs/>
                  <w:color w:val="auto"/>
                  <w:u w:val="none"/>
                </w:rPr>
                <w:t>58.19.13.120</w:t>
              </w:r>
            </w:hyperlink>
          </w:p>
        </w:tc>
        <w:tc>
          <w:tcPr>
            <w:tcW w:w="2408" w:type="dxa"/>
            <w:vMerge w:val="restart"/>
            <w:tcBorders>
              <w:top w:val="single" w:sz="4" w:space="0" w:color="000000"/>
              <w:left w:val="single" w:sz="4" w:space="0" w:color="000000"/>
              <w:right w:val="single" w:sz="4" w:space="0" w:color="000000"/>
            </w:tcBorders>
          </w:tcPr>
          <w:p w:rsidR="005C078A" w:rsidRPr="004E75B6" w:rsidRDefault="0084737B" w:rsidP="008532CA">
            <w:pPr>
              <w:widowControl w:val="0"/>
              <w:tabs>
                <w:tab w:val="left" w:pos="360"/>
              </w:tabs>
              <w:rPr>
                <w:rFonts w:eastAsia="Calibri" w:cs="Times New Roman"/>
                <w:b/>
                <w:bCs/>
                <w:i/>
                <w:color w:val="000000"/>
                <w:lang w:eastAsia="ar-SA"/>
              </w:rPr>
            </w:pPr>
            <w:r>
              <w:rPr>
                <w:b/>
                <w:bCs/>
                <w:i/>
              </w:rPr>
              <w:t xml:space="preserve">Владимирская область, </w:t>
            </w:r>
            <w:proofErr w:type="gramStart"/>
            <w:r>
              <w:rPr>
                <w:b/>
                <w:bCs/>
                <w:i/>
              </w:rPr>
              <w:t>г</w:t>
            </w:r>
            <w:proofErr w:type="gramEnd"/>
            <w:r>
              <w:rPr>
                <w:b/>
                <w:bCs/>
                <w:i/>
              </w:rPr>
              <w:t>. Юрьев-Польский, ул. Владимирская, д. 13.</w:t>
            </w:r>
          </w:p>
        </w:tc>
        <w:tc>
          <w:tcPr>
            <w:tcW w:w="2835" w:type="dxa"/>
            <w:vMerge w:val="restart"/>
            <w:tcBorders>
              <w:top w:val="single" w:sz="4" w:space="0" w:color="000000"/>
              <w:left w:val="single" w:sz="4" w:space="0" w:color="000000"/>
              <w:right w:val="single" w:sz="4" w:space="0" w:color="000000"/>
            </w:tcBorders>
          </w:tcPr>
          <w:p w:rsidR="005C078A" w:rsidRDefault="005C078A" w:rsidP="008532CA">
            <w:pPr>
              <w:widowControl w:val="0"/>
              <w:tabs>
                <w:tab w:val="left" w:pos="360"/>
              </w:tabs>
              <w:rPr>
                <w:b/>
                <w:bCs/>
                <w:i/>
              </w:rPr>
            </w:pPr>
            <w:r>
              <w:rPr>
                <w:rFonts w:eastAsia="Calibri" w:cs="Times New Roman"/>
                <w:b/>
                <w:bCs/>
                <w:i/>
                <w:color w:val="000000"/>
                <w:lang w:eastAsia="ar-SA"/>
              </w:rPr>
              <w:t xml:space="preserve">В течение 14 календарных дней </w:t>
            </w:r>
            <w:proofErr w:type="gramStart"/>
            <w:r>
              <w:rPr>
                <w:rFonts w:eastAsia="Calibri" w:cs="Times New Roman"/>
                <w:b/>
                <w:bCs/>
                <w:i/>
                <w:color w:val="000000"/>
                <w:lang w:eastAsia="ar-SA"/>
              </w:rPr>
              <w:t>с даты подписания</w:t>
            </w:r>
            <w:proofErr w:type="gramEnd"/>
            <w:r>
              <w:rPr>
                <w:rFonts w:eastAsia="Calibri" w:cs="Times New Roman"/>
                <w:b/>
                <w:bCs/>
                <w:i/>
                <w:color w:val="000000"/>
                <w:lang w:eastAsia="ar-SA"/>
              </w:rPr>
              <w:t xml:space="preserve"> договора </w:t>
            </w:r>
          </w:p>
          <w:p w:rsidR="005C078A" w:rsidRDefault="005C078A" w:rsidP="008532CA">
            <w:pPr>
              <w:widowControl w:val="0"/>
              <w:spacing w:before="0" w:after="0"/>
              <w:jc w:val="center"/>
              <w:rPr>
                <w:rFonts w:eastAsia="Calibri" w:cs="Times New Roman"/>
                <w:color w:val="000000"/>
              </w:rPr>
            </w:pPr>
          </w:p>
          <w:p w:rsidR="005C078A" w:rsidRDefault="005C078A" w:rsidP="008532CA">
            <w:pPr>
              <w:widowControl w:val="0"/>
              <w:spacing w:before="0" w:after="0"/>
              <w:jc w:val="center"/>
            </w:pPr>
          </w:p>
        </w:tc>
        <w:tc>
          <w:tcPr>
            <w:tcW w:w="3119" w:type="dxa"/>
            <w:vMerge w:val="restart"/>
            <w:tcBorders>
              <w:top w:val="single" w:sz="4" w:space="0" w:color="000000"/>
              <w:left w:val="single" w:sz="4" w:space="0" w:color="000000"/>
              <w:right w:val="single" w:sz="4" w:space="0" w:color="000000"/>
            </w:tcBorders>
          </w:tcPr>
          <w:p w:rsidR="005C078A" w:rsidRDefault="005C078A" w:rsidP="008532CA">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транспортировке и хранении</w:t>
            </w:r>
          </w:p>
          <w:p w:rsidR="005C078A" w:rsidRDefault="005C078A" w:rsidP="008532CA">
            <w:pPr>
              <w:widowControl w:val="0"/>
              <w:spacing w:before="0" w:after="0"/>
              <w:jc w:val="center"/>
            </w:pPr>
          </w:p>
        </w:tc>
        <w:tc>
          <w:tcPr>
            <w:tcW w:w="1701" w:type="dxa"/>
            <w:vMerge w:val="restart"/>
            <w:tcBorders>
              <w:top w:val="single" w:sz="4" w:space="0" w:color="000000"/>
              <w:left w:val="single" w:sz="4" w:space="0" w:color="000000"/>
              <w:right w:val="single" w:sz="4" w:space="0" w:color="000000"/>
            </w:tcBorders>
          </w:tcPr>
          <w:p w:rsidR="005C078A" w:rsidRPr="004C252B" w:rsidRDefault="005C078A" w:rsidP="008532CA">
            <w:pPr>
              <w:widowControl w:val="0"/>
              <w:jc w:val="both"/>
              <w:rPr>
                <w:rFonts w:eastAsia="Calibri" w:cs="Times New Roman"/>
                <w:color w:val="000000"/>
                <w:lang w:eastAsia="ar-SA"/>
              </w:rPr>
            </w:pPr>
            <w:r w:rsidRPr="004C252B">
              <w:rPr>
                <w:rFonts w:eastAsia="Calibri" w:cs="Times New Roman"/>
                <w:color w:val="000000"/>
                <w:lang w:eastAsia="ar-SA"/>
              </w:rPr>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5C078A" w:rsidRPr="004C252B" w:rsidRDefault="005C078A" w:rsidP="008532CA">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w:t>
            </w:r>
            <w:r w:rsidRPr="004C252B">
              <w:rPr>
                <w:rFonts w:eastAsia="Calibri" w:cs="Times New Roman"/>
                <w:color w:val="000000"/>
                <w:lang w:eastAsia="ar-SA"/>
              </w:rPr>
              <w:lastRenderedPageBreak/>
              <w:t xml:space="preserve">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2411" w:type="dxa"/>
            <w:vMerge w:val="restart"/>
            <w:tcBorders>
              <w:top w:val="single" w:sz="4" w:space="0" w:color="000000"/>
              <w:left w:val="single" w:sz="4" w:space="0" w:color="000000"/>
              <w:right w:val="single" w:sz="4" w:space="0" w:color="000000"/>
            </w:tcBorders>
          </w:tcPr>
          <w:p w:rsidR="005C078A" w:rsidRDefault="005C078A" w:rsidP="008532CA">
            <w:pPr>
              <w:widowControl w:val="0"/>
              <w:spacing w:before="0" w:after="0"/>
              <w:jc w:val="center"/>
              <w:rPr>
                <w:bCs/>
              </w:rPr>
            </w:pPr>
          </w:p>
          <w:p w:rsidR="005C078A" w:rsidRDefault="005C078A" w:rsidP="008532CA">
            <w:pPr>
              <w:widowControl w:val="0"/>
              <w:jc w:val="center"/>
              <w:rPr>
                <w:lang w:eastAsia="ar-SA"/>
              </w:rPr>
            </w:pPr>
            <w:r>
              <w:rPr>
                <w:lang w:eastAsia="ar-SA"/>
              </w:rPr>
              <w:t>Предоставление Поставщиком:</w:t>
            </w:r>
          </w:p>
          <w:p w:rsidR="005C078A" w:rsidRDefault="005C078A" w:rsidP="008532CA">
            <w:pPr>
              <w:widowControl w:val="0"/>
              <w:spacing w:before="0" w:after="0"/>
              <w:jc w:val="center"/>
              <w:rPr>
                <w:rFonts w:eastAsia="Calibri" w:cs="Times New Roman"/>
                <w:b/>
                <w:lang w:eastAsia="ar-SA"/>
              </w:rPr>
            </w:pPr>
          </w:p>
          <w:p w:rsidR="00AE126A" w:rsidRPr="00AE126A" w:rsidRDefault="00AE126A" w:rsidP="00AE126A">
            <w:pPr>
              <w:widowControl w:val="0"/>
              <w:spacing w:before="0" w:after="0"/>
              <w:jc w:val="center"/>
              <w:rPr>
                <w:rFonts w:eastAsia="Calibri" w:cs="Times New Roman"/>
                <w:b/>
                <w:lang w:eastAsia="ar-SA"/>
              </w:rPr>
            </w:pPr>
            <w:r w:rsidRPr="00AE126A">
              <w:rPr>
                <w:rFonts w:eastAsia="Calibri" w:cs="Times New Roman"/>
                <w:b/>
                <w:lang w:eastAsia="ar-SA"/>
              </w:rPr>
              <w:t>Документы, подтверждающие качество товара (СЕРТИФИКАТЫ СООТВЕТСТВИЯ)</w:t>
            </w:r>
          </w:p>
          <w:p w:rsidR="005C078A" w:rsidRPr="00130678" w:rsidRDefault="005C078A" w:rsidP="008532CA">
            <w:pPr>
              <w:widowControl w:val="0"/>
              <w:spacing w:before="0" w:after="0"/>
              <w:jc w:val="center"/>
              <w:rPr>
                <w:rFonts w:eastAsia="Calibri" w:cs="Times New Roman"/>
                <w:b/>
                <w:lang w:eastAsia="ar-SA"/>
              </w:rPr>
            </w:pPr>
          </w:p>
        </w:tc>
      </w:tr>
      <w:tr w:rsidR="005C078A" w:rsidTr="008532CA">
        <w:trPr>
          <w:trHeight w:val="430"/>
        </w:trPr>
        <w:tc>
          <w:tcPr>
            <w:tcW w:w="675" w:type="dxa"/>
            <w:tcBorders>
              <w:top w:val="single" w:sz="4" w:space="0" w:color="000000"/>
              <w:left w:val="single" w:sz="4" w:space="0" w:color="000000"/>
              <w:bottom w:val="single" w:sz="4" w:space="0" w:color="000000"/>
              <w:right w:val="single" w:sz="4" w:space="0" w:color="000000"/>
            </w:tcBorders>
            <w:vAlign w:val="center"/>
          </w:tcPr>
          <w:p w:rsidR="005C078A" w:rsidRPr="00C24FDC" w:rsidRDefault="005C078A" w:rsidP="008532CA">
            <w:pPr>
              <w:widowControl w:val="0"/>
              <w:spacing w:after="0"/>
              <w:jc w:val="center"/>
              <w:rPr>
                <w:rFonts w:eastAsia="Calibri" w:cs="Times New Roman"/>
                <w:color w:val="000000"/>
                <w:lang w:eastAsia="zh-CN"/>
              </w:rPr>
            </w:pPr>
            <w:r>
              <w:rPr>
                <w:rFonts w:eastAsia="Calibri" w:cs="Times New Roman"/>
                <w:color w:val="000000"/>
                <w:lang w:eastAsia="zh-CN"/>
              </w:rPr>
              <w:t>2</w:t>
            </w:r>
          </w:p>
        </w:tc>
        <w:tc>
          <w:tcPr>
            <w:tcW w:w="1560" w:type="dxa"/>
            <w:tcBorders>
              <w:top w:val="single" w:sz="4" w:space="0" w:color="000000"/>
              <w:left w:val="single" w:sz="4" w:space="0" w:color="000000"/>
              <w:bottom w:val="single" w:sz="4" w:space="0" w:color="000000"/>
              <w:right w:val="single" w:sz="4" w:space="0" w:color="000000"/>
            </w:tcBorders>
            <w:vAlign w:val="bottom"/>
          </w:tcPr>
          <w:p w:rsidR="005C078A" w:rsidRDefault="005C078A" w:rsidP="008532CA">
            <w:pPr>
              <w:rPr>
                <w:rFonts w:cs="Times New Roman"/>
                <w:color w:val="000000"/>
              </w:rPr>
            </w:pPr>
            <w:r>
              <w:rPr>
                <w:rFonts w:cs="Times New Roman"/>
                <w:color w:val="000000"/>
              </w:rPr>
              <w:t>Календарь квартальный</w:t>
            </w:r>
          </w:p>
          <w:p w:rsidR="005C078A" w:rsidRPr="00C24FDC" w:rsidRDefault="00163AC6" w:rsidP="008532CA">
            <w:pPr>
              <w:rPr>
                <w:rFonts w:cs="Times New Roman"/>
                <w:color w:val="000000"/>
              </w:rPr>
            </w:pPr>
            <w:hyperlink r:id="rId30" w:history="1">
              <w:r w:rsidR="005C078A" w:rsidRPr="005C267E">
                <w:rPr>
                  <w:rStyle w:val="a4"/>
                  <w:rFonts w:cs="Times New Roman"/>
                  <w:bCs/>
                  <w:color w:val="auto"/>
                  <w:u w:val="none"/>
                </w:rPr>
                <w:t>58.19.13.120</w:t>
              </w:r>
            </w:hyperlink>
          </w:p>
        </w:tc>
        <w:tc>
          <w:tcPr>
            <w:tcW w:w="2408" w:type="dxa"/>
            <w:vMerge/>
            <w:tcBorders>
              <w:left w:val="single" w:sz="4" w:space="0" w:color="000000"/>
              <w:right w:val="single" w:sz="4" w:space="0" w:color="000000"/>
            </w:tcBorders>
          </w:tcPr>
          <w:p w:rsidR="005C078A" w:rsidRDefault="005C078A" w:rsidP="008532CA">
            <w:pPr>
              <w:widowControl w:val="0"/>
              <w:tabs>
                <w:tab w:val="left" w:pos="360"/>
              </w:tabs>
              <w:rPr>
                <w:b/>
                <w:bCs/>
                <w:i/>
              </w:rPr>
            </w:pPr>
          </w:p>
        </w:tc>
        <w:tc>
          <w:tcPr>
            <w:tcW w:w="2835" w:type="dxa"/>
            <w:vMerge/>
            <w:tcBorders>
              <w:left w:val="single" w:sz="4" w:space="0" w:color="000000"/>
              <w:right w:val="single" w:sz="4" w:space="0" w:color="000000"/>
            </w:tcBorders>
          </w:tcPr>
          <w:p w:rsidR="005C078A" w:rsidRDefault="005C078A" w:rsidP="008532CA">
            <w:pPr>
              <w:widowControl w:val="0"/>
              <w:tabs>
                <w:tab w:val="left" w:pos="360"/>
              </w:tabs>
              <w:rPr>
                <w:rFonts w:eastAsia="Calibri" w:cs="Times New Roman"/>
                <w:b/>
                <w:bCs/>
                <w:i/>
                <w:color w:val="000000"/>
                <w:lang w:eastAsia="ar-SA"/>
              </w:rPr>
            </w:pPr>
          </w:p>
        </w:tc>
        <w:tc>
          <w:tcPr>
            <w:tcW w:w="3119" w:type="dxa"/>
            <w:vMerge/>
            <w:tcBorders>
              <w:left w:val="single" w:sz="4" w:space="0" w:color="000000"/>
              <w:right w:val="single" w:sz="4" w:space="0" w:color="000000"/>
            </w:tcBorders>
          </w:tcPr>
          <w:p w:rsidR="005C078A" w:rsidRDefault="005C078A" w:rsidP="008532CA">
            <w:pPr>
              <w:widowControl w:val="0"/>
              <w:spacing w:before="0" w:after="0"/>
              <w:jc w:val="center"/>
              <w:rPr>
                <w:rFonts w:eastAsia="Calibri" w:cs="Times New Roman"/>
                <w:color w:val="000000"/>
              </w:rPr>
            </w:pPr>
          </w:p>
        </w:tc>
        <w:tc>
          <w:tcPr>
            <w:tcW w:w="1701" w:type="dxa"/>
            <w:vMerge/>
            <w:tcBorders>
              <w:left w:val="single" w:sz="4" w:space="0" w:color="000000"/>
              <w:right w:val="single" w:sz="4" w:space="0" w:color="000000"/>
            </w:tcBorders>
          </w:tcPr>
          <w:p w:rsidR="005C078A" w:rsidRPr="004C252B" w:rsidRDefault="005C078A" w:rsidP="008532CA">
            <w:pPr>
              <w:widowControl w:val="0"/>
              <w:jc w:val="both"/>
              <w:rPr>
                <w:rFonts w:eastAsia="Calibri" w:cs="Times New Roman"/>
                <w:color w:val="000000"/>
                <w:lang w:eastAsia="ar-SA"/>
              </w:rPr>
            </w:pPr>
          </w:p>
        </w:tc>
        <w:tc>
          <w:tcPr>
            <w:tcW w:w="2411" w:type="dxa"/>
            <w:vMerge/>
            <w:tcBorders>
              <w:left w:val="single" w:sz="4" w:space="0" w:color="000000"/>
              <w:right w:val="single" w:sz="4" w:space="0" w:color="000000"/>
            </w:tcBorders>
          </w:tcPr>
          <w:p w:rsidR="005C078A" w:rsidRDefault="005C078A" w:rsidP="008532CA">
            <w:pPr>
              <w:widowControl w:val="0"/>
              <w:spacing w:before="0" w:after="0"/>
              <w:jc w:val="center"/>
              <w:rPr>
                <w:bCs/>
              </w:rPr>
            </w:pPr>
          </w:p>
        </w:tc>
      </w:tr>
      <w:tr w:rsidR="005C078A" w:rsidTr="008532CA">
        <w:trPr>
          <w:trHeight w:val="430"/>
        </w:trPr>
        <w:tc>
          <w:tcPr>
            <w:tcW w:w="675" w:type="dxa"/>
            <w:tcBorders>
              <w:top w:val="single" w:sz="4" w:space="0" w:color="000000"/>
              <w:left w:val="single" w:sz="4" w:space="0" w:color="000000"/>
              <w:bottom w:val="single" w:sz="4" w:space="0" w:color="000000"/>
              <w:right w:val="single" w:sz="4" w:space="0" w:color="000000"/>
            </w:tcBorders>
            <w:vAlign w:val="center"/>
          </w:tcPr>
          <w:p w:rsidR="005C078A" w:rsidRPr="00C24FDC" w:rsidRDefault="005C078A" w:rsidP="008532CA">
            <w:pPr>
              <w:widowControl w:val="0"/>
              <w:spacing w:after="0"/>
              <w:jc w:val="center"/>
              <w:rPr>
                <w:rFonts w:eastAsia="Calibri" w:cs="Times New Roman"/>
                <w:color w:val="000000"/>
                <w:lang w:eastAsia="zh-CN"/>
              </w:rPr>
            </w:pPr>
            <w:r>
              <w:rPr>
                <w:rFonts w:eastAsia="Calibri" w:cs="Times New Roman"/>
                <w:color w:val="000000"/>
                <w:lang w:eastAsia="zh-CN"/>
              </w:rPr>
              <w:t>3</w:t>
            </w:r>
          </w:p>
        </w:tc>
        <w:tc>
          <w:tcPr>
            <w:tcW w:w="1560" w:type="dxa"/>
            <w:tcBorders>
              <w:top w:val="single" w:sz="4" w:space="0" w:color="000000"/>
              <w:left w:val="single" w:sz="4" w:space="0" w:color="000000"/>
              <w:bottom w:val="single" w:sz="4" w:space="0" w:color="000000"/>
              <w:right w:val="single" w:sz="4" w:space="0" w:color="000000"/>
            </w:tcBorders>
            <w:vAlign w:val="bottom"/>
          </w:tcPr>
          <w:p w:rsidR="005C078A" w:rsidRDefault="005C078A" w:rsidP="008532CA">
            <w:pPr>
              <w:rPr>
                <w:rFonts w:cs="Times New Roman"/>
              </w:rPr>
            </w:pPr>
            <w:r>
              <w:rPr>
                <w:rFonts w:cs="Times New Roman"/>
              </w:rPr>
              <w:t>Календарь</w:t>
            </w:r>
          </w:p>
          <w:p w:rsidR="005C078A" w:rsidRPr="00842A1A" w:rsidRDefault="00163AC6" w:rsidP="008532CA">
            <w:pPr>
              <w:rPr>
                <w:rFonts w:cs="Times New Roman"/>
              </w:rPr>
            </w:pPr>
            <w:hyperlink r:id="rId31" w:history="1">
              <w:r w:rsidR="005C078A" w:rsidRPr="005C267E">
                <w:rPr>
                  <w:rStyle w:val="a4"/>
                  <w:rFonts w:cs="Times New Roman"/>
                  <w:bCs/>
                  <w:color w:val="auto"/>
                  <w:u w:val="none"/>
                </w:rPr>
                <w:t>58.19.13.120</w:t>
              </w:r>
            </w:hyperlink>
          </w:p>
        </w:tc>
        <w:tc>
          <w:tcPr>
            <w:tcW w:w="2408" w:type="dxa"/>
            <w:vMerge/>
            <w:tcBorders>
              <w:left w:val="single" w:sz="4" w:space="0" w:color="000000"/>
              <w:right w:val="single" w:sz="4" w:space="0" w:color="000000"/>
            </w:tcBorders>
          </w:tcPr>
          <w:p w:rsidR="005C078A" w:rsidRDefault="005C078A" w:rsidP="008532CA">
            <w:pPr>
              <w:widowControl w:val="0"/>
              <w:tabs>
                <w:tab w:val="left" w:pos="360"/>
              </w:tabs>
              <w:rPr>
                <w:b/>
                <w:bCs/>
                <w:i/>
              </w:rPr>
            </w:pPr>
          </w:p>
        </w:tc>
        <w:tc>
          <w:tcPr>
            <w:tcW w:w="2835" w:type="dxa"/>
            <w:vMerge/>
            <w:tcBorders>
              <w:left w:val="single" w:sz="4" w:space="0" w:color="000000"/>
              <w:right w:val="single" w:sz="4" w:space="0" w:color="000000"/>
            </w:tcBorders>
          </w:tcPr>
          <w:p w:rsidR="005C078A" w:rsidRDefault="005C078A" w:rsidP="008532CA">
            <w:pPr>
              <w:widowControl w:val="0"/>
              <w:tabs>
                <w:tab w:val="left" w:pos="360"/>
              </w:tabs>
              <w:rPr>
                <w:rFonts w:eastAsia="Calibri" w:cs="Times New Roman"/>
                <w:b/>
                <w:bCs/>
                <w:i/>
                <w:color w:val="000000"/>
                <w:lang w:eastAsia="ar-SA"/>
              </w:rPr>
            </w:pPr>
          </w:p>
        </w:tc>
        <w:tc>
          <w:tcPr>
            <w:tcW w:w="3119" w:type="dxa"/>
            <w:vMerge/>
            <w:tcBorders>
              <w:left w:val="single" w:sz="4" w:space="0" w:color="000000"/>
              <w:right w:val="single" w:sz="4" w:space="0" w:color="000000"/>
            </w:tcBorders>
          </w:tcPr>
          <w:p w:rsidR="005C078A" w:rsidRDefault="005C078A" w:rsidP="008532CA">
            <w:pPr>
              <w:widowControl w:val="0"/>
              <w:spacing w:before="0" w:after="0"/>
              <w:jc w:val="center"/>
              <w:rPr>
                <w:rFonts w:eastAsia="Calibri" w:cs="Times New Roman"/>
                <w:color w:val="000000"/>
              </w:rPr>
            </w:pPr>
          </w:p>
        </w:tc>
        <w:tc>
          <w:tcPr>
            <w:tcW w:w="1701" w:type="dxa"/>
            <w:vMerge/>
            <w:tcBorders>
              <w:left w:val="single" w:sz="4" w:space="0" w:color="000000"/>
              <w:right w:val="single" w:sz="4" w:space="0" w:color="000000"/>
            </w:tcBorders>
          </w:tcPr>
          <w:p w:rsidR="005C078A" w:rsidRPr="004C252B" w:rsidRDefault="005C078A" w:rsidP="008532CA">
            <w:pPr>
              <w:widowControl w:val="0"/>
              <w:jc w:val="both"/>
              <w:rPr>
                <w:rFonts w:eastAsia="Calibri" w:cs="Times New Roman"/>
                <w:color w:val="000000"/>
                <w:lang w:eastAsia="ar-SA"/>
              </w:rPr>
            </w:pPr>
          </w:p>
        </w:tc>
        <w:tc>
          <w:tcPr>
            <w:tcW w:w="2411" w:type="dxa"/>
            <w:vMerge/>
            <w:tcBorders>
              <w:left w:val="single" w:sz="4" w:space="0" w:color="000000"/>
              <w:right w:val="single" w:sz="4" w:space="0" w:color="000000"/>
            </w:tcBorders>
          </w:tcPr>
          <w:p w:rsidR="005C078A" w:rsidRDefault="005C078A" w:rsidP="008532CA">
            <w:pPr>
              <w:widowControl w:val="0"/>
              <w:spacing w:before="0" w:after="0"/>
              <w:jc w:val="center"/>
              <w:rPr>
                <w:bCs/>
              </w:rPr>
            </w:pPr>
          </w:p>
        </w:tc>
      </w:tr>
      <w:tr w:rsidR="005C078A" w:rsidTr="008532CA">
        <w:trPr>
          <w:trHeight w:val="430"/>
        </w:trPr>
        <w:tc>
          <w:tcPr>
            <w:tcW w:w="675" w:type="dxa"/>
            <w:tcBorders>
              <w:top w:val="single" w:sz="4" w:space="0" w:color="000000"/>
              <w:left w:val="single" w:sz="4" w:space="0" w:color="000000"/>
              <w:bottom w:val="single" w:sz="4" w:space="0" w:color="000000"/>
              <w:right w:val="single" w:sz="4" w:space="0" w:color="000000"/>
            </w:tcBorders>
            <w:vAlign w:val="center"/>
          </w:tcPr>
          <w:p w:rsidR="005C078A" w:rsidRPr="00C24FDC" w:rsidRDefault="005C078A" w:rsidP="008532CA">
            <w:pPr>
              <w:widowControl w:val="0"/>
              <w:spacing w:after="0"/>
              <w:jc w:val="center"/>
              <w:rPr>
                <w:rFonts w:eastAsia="Calibri" w:cs="Times New Roman"/>
                <w:color w:val="000000"/>
                <w:lang w:eastAsia="zh-CN"/>
              </w:rPr>
            </w:pPr>
            <w:r>
              <w:rPr>
                <w:rFonts w:eastAsia="Calibri" w:cs="Times New Roman"/>
                <w:color w:val="000000"/>
                <w:lang w:eastAsia="zh-CN"/>
              </w:rPr>
              <w:t>4</w:t>
            </w:r>
          </w:p>
        </w:tc>
        <w:tc>
          <w:tcPr>
            <w:tcW w:w="1560" w:type="dxa"/>
            <w:tcBorders>
              <w:top w:val="single" w:sz="4" w:space="0" w:color="000000"/>
              <w:left w:val="single" w:sz="4" w:space="0" w:color="000000"/>
              <w:bottom w:val="single" w:sz="4" w:space="0" w:color="000000"/>
              <w:right w:val="single" w:sz="4" w:space="0" w:color="000000"/>
            </w:tcBorders>
            <w:vAlign w:val="bottom"/>
          </w:tcPr>
          <w:p w:rsidR="005C078A" w:rsidRDefault="005C078A" w:rsidP="008532CA">
            <w:pPr>
              <w:rPr>
                <w:rFonts w:cs="Times New Roman"/>
              </w:rPr>
            </w:pPr>
            <w:r>
              <w:rPr>
                <w:rFonts w:cs="Times New Roman"/>
              </w:rPr>
              <w:t>Календарь домик</w:t>
            </w:r>
          </w:p>
          <w:p w:rsidR="005C078A" w:rsidRPr="00FB629F" w:rsidRDefault="00163AC6" w:rsidP="008532CA">
            <w:pPr>
              <w:rPr>
                <w:rFonts w:cs="Times New Roman"/>
              </w:rPr>
            </w:pPr>
            <w:hyperlink r:id="rId32" w:history="1">
              <w:r w:rsidR="005C078A" w:rsidRPr="005C267E">
                <w:rPr>
                  <w:rStyle w:val="a4"/>
                  <w:rFonts w:cs="Times New Roman"/>
                  <w:bCs/>
                  <w:color w:val="auto"/>
                  <w:u w:val="none"/>
                </w:rPr>
                <w:t>58.19.13.120</w:t>
              </w:r>
            </w:hyperlink>
          </w:p>
        </w:tc>
        <w:tc>
          <w:tcPr>
            <w:tcW w:w="2408" w:type="dxa"/>
            <w:vMerge/>
            <w:tcBorders>
              <w:left w:val="single" w:sz="4" w:space="0" w:color="000000"/>
              <w:bottom w:val="single" w:sz="4" w:space="0" w:color="000000"/>
              <w:right w:val="single" w:sz="4" w:space="0" w:color="000000"/>
            </w:tcBorders>
          </w:tcPr>
          <w:p w:rsidR="005C078A" w:rsidRDefault="005C078A" w:rsidP="008532CA">
            <w:pPr>
              <w:widowControl w:val="0"/>
              <w:tabs>
                <w:tab w:val="left" w:pos="360"/>
              </w:tabs>
              <w:rPr>
                <w:b/>
                <w:bCs/>
                <w:i/>
              </w:rPr>
            </w:pPr>
          </w:p>
        </w:tc>
        <w:tc>
          <w:tcPr>
            <w:tcW w:w="2835" w:type="dxa"/>
            <w:vMerge/>
            <w:tcBorders>
              <w:left w:val="single" w:sz="4" w:space="0" w:color="000000"/>
              <w:bottom w:val="single" w:sz="4" w:space="0" w:color="000000"/>
              <w:right w:val="single" w:sz="4" w:space="0" w:color="000000"/>
            </w:tcBorders>
          </w:tcPr>
          <w:p w:rsidR="005C078A" w:rsidRDefault="005C078A" w:rsidP="008532CA">
            <w:pPr>
              <w:widowControl w:val="0"/>
              <w:tabs>
                <w:tab w:val="left" w:pos="360"/>
              </w:tabs>
              <w:rPr>
                <w:rFonts w:eastAsia="Calibri" w:cs="Times New Roman"/>
                <w:b/>
                <w:bCs/>
                <w:i/>
                <w:color w:val="000000"/>
                <w:lang w:eastAsia="ar-SA"/>
              </w:rPr>
            </w:pPr>
          </w:p>
        </w:tc>
        <w:tc>
          <w:tcPr>
            <w:tcW w:w="3119" w:type="dxa"/>
            <w:vMerge/>
            <w:tcBorders>
              <w:left w:val="single" w:sz="4" w:space="0" w:color="000000"/>
              <w:bottom w:val="single" w:sz="4" w:space="0" w:color="000000"/>
              <w:right w:val="single" w:sz="4" w:space="0" w:color="000000"/>
            </w:tcBorders>
          </w:tcPr>
          <w:p w:rsidR="005C078A" w:rsidRDefault="005C078A" w:rsidP="008532CA">
            <w:pPr>
              <w:widowControl w:val="0"/>
              <w:spacing w:before="0" w:after="0"/>
              <w:jc w:val="center"/>
              <w:rPr>
                <w:rFonts w:eastAsia="Calibri" w:cs="Times New Roman"/>
                <w:color w:val="000000"/>
              </w:rPr>
            </w:pPr>
          </w:p>
        </w:tc>
        <w:tc>
          <w:tcPr>
            <w:tcW w:w="1701" w:type="dxa"/>
            <w:vMerge/>
            <w:tcBorders>
              <w:left w:val="single" w:sz="4" w:space="0" w:color="000000"/>
              <w:bottom w:val="single" w:sz="4" w:space="0" w:color="000000"/>
              <w:right w:val="single" w:sz="4" w:space="0" w:color="000000"/>
            </w:tcBorders>
          </w:tcPr>
          <w:p w:rsidR="005C078A" w:rsidRPr="004C252B" w:rsidRDefault="005C078A" w:rsidP="008532CA">
            <w:pPr>
              <w:widowControl w:val="0"/>
              <w:jc w:val="both"/>
              <w:rPr>
                <w:rFonts w:eastAsia="Calibri" w:cs="Times New Roman"/>
                <w:color w:val="000000"/>
                <w:lang w:eastAsia="ar-SA"/>
              </w:rPr>
            </w:pPr>
          </w:p>
        </w:tc>
        <w:tc>
          <w:tcPr>
            <w:tcW w:w="2411" w:type="dxa"/>
            <w:vMerge/>
            <w:tcBorders>
              <w:left w:val="single" w:sz="4" w:space="0" w:color="000000"/>
              <w:bottom w:val="single" w:sz="4" w:space="0" w:color="000000"/>
              <w:right w:val="single" w:sz="4" w:space="0" w:color="000000"/>
            </w:tcBorders>
          </w:tcPr>
          <w:p w:rsidR="005C078A" w:rsidRDefault="005C078A" w:rsidP="008532CA">
            <w:pPr>
              <w:widowControl w:val="0"/>
              <w:spacing w:before="0" w:after="0"/>
              <w:jc w:val="center"/>
              <w:rPr>
                <w:bCs/>
              </w:rPr>
            </w:pPr>
          </w:p>
        </w:tc>
      </w:tr>
    </w:tbl>
    <w:p w:rsidR="005C078A" w:rsidRDefault="005C078A" w:rsidP="005C078A">
      <w:pPr>
        <w:jc w:val="both"/>
      </w:pPr>
    </w:p>
    <w:p w:rsidR="005C078A" w:rsidRDefault="005C078A" w:rsidP="005C078A">
      <w:pPr>
        <w:jc w:val="both"/>
      </w:pPr>
    </w:p>
    <w:p w:rsidR="005C078A" w:rsidRDefault="005C078A" w:rsidP="005C078A">
      <w:pPr>
        <w:jc w:val="both"/>
      </w:pPr>
      <w:r>
        <w:t xml:space="preserve">Заказчик ____________Е.А. </w:t>
      </w:r>
      <w:proofErr w:type="spellStart"/>
      <w:r>
        <w:t>Опрышко</w:t>
      </w:r>
      <w:proofErr w:type="spellEnd"/>
      <w:r>
        <w:t xml:space="preserve">                                                            Поставщик ______________ </w:t>
      </w:r>
    </w:p>
    <w:p w:rsidR="005C078A" w:rsidRDefault="005C078A" w:rsidP="005C078A">
      <w:pPr>
        <w:shd w:val="clear" w:color="auto" w:fill="FFFFFF"/>
        <w:ind w:left="1416"/>
        <w:jc w:val="both"/>
      </w:pPr>
      <w:r>
        <w:rPr>
          <w:vertAlign w:val="superscript"/>
        </w:rPr>
        <w:t>М. П.</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М.</w:t>
      </w:r>
      <w:proofErr w:type="gramStart"/>
      <w:r>
        <w:rPr>
          <w:vertAlign w:val="superscript"/>
        </w:rPr>
        <w:t>П</w:t>
      </w:r>
      <w:proofErr w:type="gramEnd"/>
    </w:p>
    <w:p w:rsidR="005C078A" w:rsidRDefault="005C078A" w:rsidP="005C078A"/>
    <w:bookmarkEnd w:id="1"/>
    <w:p w:rsidR="005C078A" w:rsidRDefault="005C078A" w:rsidP="005C078A"/>
    <w:p w:rsidR="005C078A" w:rsidRDefault="005C078A" w:rsidP="005C078A"/>
    <w:p w:rsidR="00BA4ED4" w:rsidRDefault="00BA4ED4" w:rsidP="005C078A">
      <w:pPr>
        <w:jc w:val="right"/>
      </w:pPr>
    </w:p>
    <w:sectPr w:rsidR="00BA4ED4" w:rsidSect="0063733F">
      <w:headerReference w:type="even" r:id="rId33"/>
      <w:headerReference w:type="default" r:id="rId34"/>
      <w:footerReference w:type="even" r:id="rId35"/>
      <w:footerReference w:type="default" r:id="rId36"/>
      <w:headerReference w:type="first" r:id="rId37"/>
      <w:footerReference w:type="first" r:id="rId38"/>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B8B" w:rsidRDefault="006C2B8B" w:rsidP="00912BE1">
      <w:pPr>
        <w:spacing w:before="0" w:after="0"/>
      </w:pPr>
      <w:r>
        <w:separator/>
      </w:r>
    </w:p>
  </w:endnote>
  <w:endnote w:type="continuationSeparator" w:id="0">
    <w:p w:rsidR="006C2B8B" w:rsidRDefault="006C2B8B" w:rsidP="00912BE1">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163AC6">
    <w:pPr>
      <w:pStyle w:val="a7"/>
      <w:ind w:right="360"/>
    </w:pPr>
    <w:r>
      <w:rPr>
        <w:noProof/>
      </w:rPr>
      <w:pict>
        <v:rect id="Прямоугольник 13" o:spid="_x0000_s2049" style="position:absolute;margin-left:-452.8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FD06E3" w:rsidRDefault="00163AC6">
                <w:pPr>
                  <w:pStyle w:val="a7"/>
                  <w:rPr>
                    <w:rStyle w:val="a3"/>
                  </w:rPr>
                </w:pPr>
                <w:r>
                  <w:rPr>
                    <w:rStyle w:val="a3"/>
                    <w:color w:val="000000"/>
                  </w:rPr>
                  <w:fldChar w:fldCharType="begin"/>
                </w:r>
                <w:r w:rsidR="007A6252">
                  <w:rPr>
                    <w:rStyle w:val="a3"/>
                    <w:color w:val="000000"/>
                  </w:rPr>
                  <w:instrText xml:space="preserve"> PAGE </w:instrText>
                </w:r>
                <w:r>
                  <w:rPr>
                    <w:rStyle w:val="a3"/>
                    <w:color w:val="000000"/>
                  </w:rPr>
                  <w:fldChar w:fldCharType="separate"/>
                </w:r>
                <w:r w:rsidR="007A6252">
                  <w:rPr>
                    <w:rStyle w:val="a3"/>
                    <w:noProof/>
                    <w:color w:val="000000"/>
                  </w:rPr>
                  <w:t>8</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163AC6">
    <w:pPr>
      <w:pStyle w:val="a7"/>
      <w:ind w:right="360"/>
    </w:pPr>
    <w:r>
      <w:rPr>
        <w:noProof/>
      </w:rPr>
      <w:pict>
        <v:rect id="Прямоугольник 11" o:spid="_x0000_s2050" style="position:absolute;margin-left:-346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FD06E3" w:rsidRDefault="00163AC6">
                <w:pPr>
                  <w:pStyle w:val="a7"/>
                  <w:rPr>
                    <w:rStyle w:val="a3"/>
                  </w:rPr>
                </w:pPr>
                <w:r>
                  <w:rPr>
                    <w:rStyle w:val="a3"/>
                    <w:color w:val="000000"/>
                  </w:rPr>
                  <w:fldChar w:fldCharType="begin"/>
                </w:r>
                <w:r w:rsidR="007A6252">
                  <w:rPr>
                    <w:rStyle w:val="a3"/>
                    <w:color w:val="000000"/>
                  </w:rPr>
                  <w:instrText xml:space="preserve"> PAGE </w:instrText>
                </w:r>
                <w:r>
                  <w:rPr>
                    <w:rStyle w:val="a3"/>
                    <w:color w:val="000000"/>
                  </w:rPr>
                  <w:fldChar w:fldCharType="separate"/>
                </w:r>
                <w:r w:rsidR="00BC7040">
                  <w:rPr>
                    <w:rStyle w:val="a3"/>
                    <w:noProof/>
                    <w:color w:val="000000"/>
                  </w:rPr>
                  <w:t>9</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163AC6">
    <w:pPr>
      <w:pStyle w:val="a7"/>
      <w:ind w:right="360"/>
    </w:pPr>
    <w:r>
      <w:rPr>
        <w:noProof/>
      </w:rPr>
      <w:pict>
        <v:rect id="Прямоугольник 9" o:spid="_x0000_s2051" style="position:absolute;margin-left:-346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FD06E3" w:rsidRDefault="00163AC6">
                <w:pPr>
                  <w:pStyle w:val="a7"/>
                  <w:rPr>
                    <w:rStyle w:val="a3"/>
                  </w:rPr>
                </w:pPr>
                <w:r>
                  <w:rPr>
                    <w:rStyle w:val="a3"/>
                    <w:color w:val="000000"/>
                  </w:rPr>
                  <w:fldChar w:fldCharType="begin"/>
                </w:r>
                <w:r w:rsidR="007A6252">
                  <w:rPr>
                    <w:rStyle w:val="a3"/>
                    <w:color w:val="000000"/>
                  </w:rPr>
                  <w:instrText xml:space="preserve"> PAGE </w:instrText>
                </w:r>
                <w:r>
                  <w:rPr>
                    <w:rStyle w:val="a3"/>
                    <w:color w:val="000000"/>
                  </w:rPr>
                  <w:fldChar w:fldCharType="separate"/>
                </w:r>
                <w:r w:rsidR="007A6252">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163AC6">
    <w:pPr>
      <w:pStyle w:val="a7"/>
    </w:pPr>
    <w:r>
      <w:rPr>
        <w:noProof/>
      </w:rPr>
      <w:pict>
        <v:rect id="Прямоугольник 5" o:spid="_x0000_s2063" style="position:absolute;margin-left:0;margin-top:.05pt;width:3.2pt;height:3.2pt;z-index:-25165363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ALoves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FD06E3" w:rsidRDefault="00163AC6">
                <w:pPr>
                  <w:pStyle w:val="a7"/>
                  <w:rPr>
                    <w:rStyle w:val="a3"/>
                  </w:rPr>
                </w:pPr>
                <w:r>
                  <w:rPr>
                    <w:rStyle w:val="a3"/>
                    <w:color w:val="000000"/>
                  </w:rPr>
                  <w:fldChar w:fldCharType="begin"/>
                </w:r>
                <w:r w:rsidR="007A6252">
                  <w:rPr>
                    <w:rStyle w:val="a3"/>
                    <w:color w:val="000000"/>
                  </w:rPr>
                  <w:instrText xml:space="preserve"> PAGE </w:instrText>
                </w:r>
                <w:r>
                  <w:rPr>
                    <w:rStyle w:val="a3"/>
                    <w:color w:val="000000"/>
                  </w:rPr>
                  <w:fldChar w:fldCharType="separate"/>
                </w:r>
                <w:r w:rsidR="007A6252">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163AC6">
    <w:r>
      <w:rPr>
        <w:noProof/>
      </w:rPr>
      <w:pict>
        <v:rect id="Прямоугольник 3" o:spid="_x0000_s2065" style="position:absolute;margin-left:0;margin-top:.05pt;width:3.2pt;height:23.8pt;z-index:-25165158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c3B2AEAABoEAAAOAAAAZHJzL2Uyb0RvYy54bWysU9tu1DAQfUfiHyy/s0mXskL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XtXNw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FD06E3" w:rsidRDefault="006C2B8B">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163AC6">
    <w:r>
      <w:rPr>
        <w:noProof/>
      </w:rPr>
      <w:pict>
        <v:rect id="Прямоугольник 1" o:spid="_x0000_s2066" style="position:absolute;margin-left:0;margin-top:.05pt;width:3.2pt;height:18.7pt;z-index:-25165056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AoCZqn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FD06E3" w:rsidRDefault="006C2B8B">
                <w:pPr>
                  <w:pStyle w:val="aa"/>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B8B" w:rsidRDefault="006C2B8B" w:rsidP="00912BE1">
      <w:pPr>
        <w:spacing w:before="0" w:after="0"/>
      </w:pPr>
      <w:r>
        <w:separator/>
      </w:r>
    </w:p>
  </w:footnote>
  <w:footnote w:type="continuationSeparator" w:id="0">
    <w:p w:rsidR="006C2B8B" w:rsidRDefault="006C2B8B" w:rsidP="00912BE1">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163AC6">
    <w:pPr>
      <w:pStyle w:val="a5"/>
    </w:pPr>
    <w:r>
      <w:rPr>
        <w:noProof/>
      </w:rPr>
      <w:pict>
        <v:rect id="Прямоугольник 7" o:spid="_x0000_s2064" style="position:absolute;margin-left:0;margin-top:.05pt;width:3.2pt;height:3.2pt;z-index:-25165260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2lMxfd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FD06E3" w:rsidRDefault="00163AC6">
                <w:pPr>
                  <w:pStyle w:val="a5"/>
                  <w:rPr>
                    <w:rStyle w:val="a3"/>
                  </w:rPr>
                </w:pPr>
                <w:r>
                  <w:rPr>
                    <w:rStyle w:val="a3"/>
                    <w:color w:val="000000"/>
                  </w:rPr>
                  <w:fldChar w:fldCharType="begin"/>
                </w:r>
                <w:r w:rsidR="007A6252">
                  <w:rPr>
                    <w:rStyle w:val="a3"/>
                    <w:color w:val="000000"/>
                  </w:rPr>
                  <w:instrText xml:space="preserve"> PAGE </w:instrText>
                </w:r>
                <w:r>
                  <w:rPr>
                    <w:rStyle w:val="a3"/>
                    <w:color w:val="000000"/>
                  </w:rPr>
                  <w:fldChar w:fldCharType="separate"/>
                </w:r>
                <w:r w:rsidR="007A6252">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C2B8B">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C2B8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2">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4">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5">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hdrShapeDefaults>
    <o:shapedefaults v:ext="edit" spidmax="15362"/>
    <o:shapelayout v:ext="edit">
      <o:idmap v:ext="edit" data="2"/>
    </o:shapelayout>
  </w:hdrShapeDefaults>
  <w:footnotePr>
    <w:footnote w:id="-1"/>
    <w:footnote w:id="0"/>
  </w:footnotePr>
  <w:endnotePr>
    <w:endnote w:id="-1"/>
    <w:endnote w:id="0"/>
  </w:endnotePr>
  <w:compat/>
  <w:rsids>
    <w:rsidRoot w:val="009B5775"/>
    <w:rsid w:val="00012810"/>
    <w:rsid w:val="00094D5D"/>
    <w:rsid w:val="000C7ACD"/>
    <w:rsid w:val="0010156D"/>
    <w:rsid w:val="00113E72"/>
    <w:rsid w:val="001578FD"/>
    <w:rsid w:val="00163AC6"/>
    <w:rsid w:val="00336E47"/>
    <w:rsid w:val="00475F60"/>
    <w:rsid w:val="004A4526"/>
    <w:rsid w:val="00553AE1"/>
    <w:rsid w:val="005C078A"/>
    <w:rsid w:val="005C34A6"/>
    <w:rsid w:val="006C2B8B"/>
    <w:rsid w:val="007732F3"/>
    <w:rsid w:val="007839DF"/>
    <w:rsid w:val="007A6252"/>
    <w:rsid w:val="007C5831"/>
    <w:rsid w:val="00842A1A"/>
    <w:rsid w:val="0084737B"/>
    <w:rsid w:val="008D0206"/>
    <w:rsid w:val="00912BE1"/>
    <w:rsid w:val="009339E7"/>
    <w:rsid w:val="009B5775"/>
    <w:rsid w:val="00AE126A"/>
    <w:rsid w:val="00B10A7A"/>
    <w:rsid w:val="00BA4ED4"/>
    <w:rsid w:val="00BB6172"/>
    <w:rsid w:val="00BC7040"/>
    <w:rsid w:val="00BF77F4"/>
    <w:rsid w:val="00D157CB"/>
    <w:rsid w:val="00D24164"/>
    <w:rsid w:val="00D80A77"/>
    <w:rsid w:val="00ED2E76"/>
    <w:rsid w:val="00F608B3"/>
    <w:rsid w:val="00FB62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775"/>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9B5775"/>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9B5775"/>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5775"/>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9B5775"/>
    <w:rPr>
      <w:rFonts w:ascii="Arial" w:eastAsia="Arial" w:hAnsi="Arial" w:cs="Courier New"/>
      <w:b/>
      <w:bCs/>
      <w:i/>
      <w:iCs/>
      <w:sz w:val="28"/>
      <w:szCs w:val="28"/>
      <w:lang w:eastAsia="ru-RU"/>
    </w:rPr>
  </w:style>
  <w:style w:type="character" w:styleId="a3">
    <w:name w:val="page number"/>
    <w:basedOn w:val="a0"/>
    <w:qFormat/>
    <w:rsid w:val="009B5775"/>
  </w:style>
  <w:style w:type="character" w:styleId="a4">
    <w:name w:val="Hyperlink"/>
    <w:rsid w:val="009B5775"/>
    <w:rPr>
      <w:color w:val="000080"/>
      <w:u w:val="single"/>
    </w:rPr>
  </w:style>
  <w:style w:type="paragraph" w:styleId="a5">
    <w:name w:val="header"/>
    <w:basedOn w:val="a"/>
    <w:link w:val="a6"/>
    <w:rsid w:val="009B5775"/>
    <w:pPr>
      <w:tabs>
        <w:tab w:val="center" w:pos="4677"/>
        <w:tab w:val="right" w:pos="9355"/>
      </w:tabs>
    </w:pPr>
  </w:style>
  <w:style w:type="character" w:customStyle="1" w:styleId="a6">
    <w:name w:val="Верхний колонтитул Знак"/>
    <w:basedOn w:val="a0"/>
    <w:link w:val="a5"/>
    <w:rsid w:val="009B5775"/>
    <w:rPr>
      <w:rFonts w:ascii="Times New Roman" w:eastAsia="Arial" w:hAnsi="Times New Roman" w:cs="Courier New"/>
      <w:sz w:val="24"/>
      <w:szCs w:val="24"/>
      <w:lang w:eastAsia="ru-RU"/>
    </w:rPr>
  </w:style>
  <w:style w:type="paragraph" w:styleId="a7">
    <w:name w:val="footer"/>
    <w:basedOn w:val="a"/>
    <w:link w:val="a8"/>
    <w:rsid w:val="009B5775"/>
    <w:pPr>
      <w:tabs>
        <w:tab w:val="center" w:pos="4677"/>
        <w:tab w:val="right" w:pos="9355"/>
      </w:tabs>
    </w:pPr>
  </w:style>
  <w:style w:type="character" w:customStyle="1" w:styleId="a8">
    <w:name w:val="Нижний колонтитул Знак"/>
    <w:basedOn w:val="a0"/>
    <w:link w:val="a7"/>
    <w:rsid w:val="009B5775"/>
    <w:rPr>
      <w:rFonts w:ascii="Times New Roman" w:eastAsia="Arial" w:hAnsi="Times New Roman" w:cs="Courier New"/>
      <w:sz w:val="24"/>
      <w:szCs w:val="24"/>
      <w:lang w:eastAsia="ru-RU"/>
    </w:rPr>
  </w:style>
  <w:style w:type="paragraph" w:styleId="a9">
    <w:name w:val="List Paragraph"/>
    <w:basedOn w:val="a"/>
    <w:uiPriority w:val="34"/>
    <w:qFormat/>
    <w:rsid w:val="009B5775"/>
    <w:pPr>
      <w:spacing w:before="0" w:after="0"/>
      <w:ind w:left="720"/>
      <w:contextualSpacing/>
    </w:pPr>
  </w:style>
  <w:style w:type="paragraph" w:customStyle="1" w:styleId="ConsPlusNonformat">
    <w:name w:val="ConsPlusNonformat"/>
    <w:uiPriority w:val="99"/>
    <w:qFormat/>
    <w:rsid w:val="009B5775"/>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9B5775"/>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9B5775"/>
    <w:pPr>
      <w:spacing w:before="0" w:after="60"/>
      <w:ind w:left="566" w:hanging="283"/>
    </w:pPr>
    <w:rPr>
      <w:rFonts w:eastAsia="Calibri"/>
      <w:lang w:eastAsia="ar-SA"/>
    </w:rPr>
  </w:style>
  <w:style w:type="paragraph" w:customStyle="1" w:styleId="22">
    <w:name w:val="Заголовок 2 К"/>
    <w:basedOn w:val="a"/>
    <w:qFormat/>
    <w:rsid w:val="009B5775"/>
    <w:pPr>
      <w:tabs>
        <w:tab w:val="left" w:pos="0"/>
      </w:tabs>
      <w:ind w:firstLine="288"/>
    </w:pPr>
    <w:rPr>
      <w:rFonts w:eastAsia="Calibri"/>
      <w:lang w:eastAsia="ar-SA"/>
    </w:rPr>
  </w:style>
  <w:style w:type="paragraph" w:customStyle="1" w:styleId="ListParagraph1">
    <w:name w:val="List Paragraph1"/>
    <w:basedOn w:val="a"/>
    <w:qFormat/>
    <w:rsid w:val="009B5775"/>
    <w:pPr>
      <w:ind w:left="720"/>
    </w:pPr>
    <w:rPr>
      <w:rFonts w:eastAsia="Calibri"/>
      <w:sz w:val="22"/>
      <w:szCs w:val="22"/>
      <w:lang w:eastAsia="ar-SA"/>
    </w:rPr>
  </w:style>
  <w:style w:type="paragraph" w:customStyle="1" w:styleId="Warning">
    <w:name w:val="Warning"/>
    <w:basedOn w:val="a"/>
    <w:next w:val="a"/>
    <w:uiPriority w:val="99"/>
    <w:qFormat/>
    <w:rsid w:val="009B5775"/>
    <w:pPr>
      <w:spacing w:before="120" w:after="120" w:line="276" w:lineRule="auto"/>
      <w:ind w:firstLine="708"/>
    </w:pPr>
    <w:rPr>
      <w:i/>
      <w:iCs/>
      <w:color w:val="E36C0A"/>
      <w:sz w:val="22"/>
      <w:szCs w:val="22"/>
    </w:rPr>
  </w:style>
  <w:style w:type="paragraph" w:styleId="23">
    <w:name w:val="Body Text Indent 2"/>
    <w:basedOn w:val="a"/>
    <w:link w:val="24"/>
    <w:qFormat/>
    <w:rsid w:val="009B5775"/>
    <w:pPr>
      <w:spacing w:before="0" w:after="120" w:line="480" w:lineRule="auto"/>
      <w:ind w:left="283"/>
    </w:pPr>
  </w:style>
  <w:style w:type="character" w:customStyle="1" w:styleId="24">
    <w:name w:val="Основной текст с отступом 2 Знак"/>
    <w:basedOn w:val="a0"/>
    <w:link w:val="23"/>
    <w:rsid w:val="009B5775"/>
    <w:rPr>
      <w:rFonts w:ascii="Times New Roman" w:eastAsia="Arial" w:hAnsi="Times New Roman" w:cs="Courier New"/>
      <w:sz w:val="24"/>
      <w:szCs w:val="24"/>
      <w:lang w:eastAsia="ru-RU"/>
    </w:rPr>
  </w:style>
  <w:style w:type="paragraph" w:customStyle="1" w:styleId="aa">
    <w:name w:val="Содержимое врезки"/>
    <w:basedOn w:val="a"/>
    <w:qFormat/>
    <w:rsid w:val="009B5775"/>
  </w:style>
  <w:style w:type="paragraph" w:styleId="ab">
    <w:name w:val="Normal (Web)"/>
    <w:basedOn w:val="a"/>
    <w:uiPriority w:val="99"/>
    <w:unhideWhenUsed/>
    <w:rsid w:val="009B5775"/>
    <w:pPr>
      <w:suppressAutoHyphens w:val="0"/>
      <w:spacing w:beforeAutospacing="1" w:afterAutospacing="1"/>
    </w:pPr>
    <w:rPr>
      <w:rFonts w:eastAsia="Times New Roman" w:cs="Times New Roman"/>
    </w:rPr>
  </w:style>
  <w:style w:type="paragraph" w:styleId="ac">
    <w:name w:val="Balloon Text"/>
    <w:basedOn w:val="a"/>
    <w:link w:val="ad"/>
    <w:uiPriority w:val="99"/>
    <w:semiHidden/>
    <w:unhideWhenUsed/>
    <w:rsid w:val="008D0206"/>
    <w:pPr>
      <w:spacing w:before="0" w:after="0"/>
    </w:pPr>
    <w:rPr>
      <w:rFonts w:ascii="Tahoma" w:hAnsi="Tahoma" w:cs="Tahoma"/>
      <w:sz w:val="16"/>
      <w:szCs w:val="16"/>
    </w:rPr>
  </w:style>
  <w:style w:type="character" w:customStyle="1" w:styleId="ad">
    <w:name w:val="Текст выноски Знак"/>
    <w:basedOn w:val="a0"/>
    <w:link w:val="ac"/>
    <w:uiPriority w:val="99"/>
    <w:semiHidden/>
    <w:rsid w:val="008D0206"/>
    <w:rPr>
      <w:rFonts w:ascii="Tahoma" w:eastAsia="Arial"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services44.roseltorg.ru/app/okpd2/58.19.13.120" TargetMode="External"/><Relationship Id="rId18" Type="http://schemas.openxmlformats.org/officeDocument/2006/relationships/image" Target="media/image4.jpeg"/><Relationship Id="rId26" Type="http://schemas.openxmlformats.org/officeDocument/2006/relationships/image" Target="media/image6.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services44.roseltorg.ru/app/okpd2/58.19.13.120" TargetMode="External"/><Relationship Id="rId25" Type="http://schemas.openxmlformats.org/officeDocument/2006/relationships/hyperlink" Target="https://services44.roseltorg.ru/app/okpd2/58.19.13.120" TargetMode="External"/><Relationship Id="rId33" Type="http://schemas.openxmlformats.org/officeDocument/2006/relationships/header" Target="header1.xml"/><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2.xml"/><Relationship Id="rId29" Type="http://schemas.openxmlformats.org/officeDocument/2006/relationships/hyperlink" Target="https://services44.roseltorg.ru/app/okpd2/58.19.13.1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rvices44.roseltorg.ru/app/okpd2/58.19.13.120" TargetMode="External"/><Relationship Id="rId24" Type="http://schemas.openxmlformats.org/officeDocument/2006/relationships/hyperlink" Target="https://services44.roseltorg.ru/app/okpd2/58.19.13.120" TargetMode="External"/><Relationship Id="rId32" Type="http://schemas.openxmlformats.org/officeDocument/2006/relationships/hyperlink" Target="https://services44.roseltorg.ru/app/okpd2/58.19.13.120"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ervices44.roseltorg.ru/app/okpd2/58.19.13.120" TargetMode="External"/><Relationship Id="rId23" Type="http://schemas.openxmlformats.org/officeDocument/2006/relationships/image" Target="media/image5.jpeg"/><Relationship Id="rId28" Type="http://schemas.openxmlformats.org/officeDocument/2006/relationships/image" Target="media/image7.png"/><Relationship Id="rId36" Type="http://schemas.openxmlformats.org/officeDocument/2006/relationships/footer" Target="footer5.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1.xml"/><Relationship Id="rId31" Type="http://schemas.openxmlformats.org/officeDocument/2006/relationships/hyperlink" Target="https://services44.roseltorg.ru/app/okpd2/58.19.13.120"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2.png"/><Relationship Id="rId22" Type="http://schemas.openxmlformats.org/officeDocument/2006/relationships/hyperlink" Target="https://services44.roseltorg.ru/app/okpd2/58.19.13.120" TargetMode="External"/><Relationship Id="rId27" Type="http://schemas.openxmlformats.org/officeDocument/2006/relationships/hyperlink" Target="https://services44.roseltorg.ru/app/okpd2/58.19.13.120" TargetMode="External"/><Relationship Id="rId30" Type="http://schemas.openxmlformats.org/officeDocument/2006/relationships/hyperlink" Target="https://services44.roseltorg.ru/app/okpd2/58.19.13.120" TargetMode="External"/><Relationship Id="rId35"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C102CD-2839-478F-9B6B-4A24C439E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18</Pages>
  <Words>5299</Words>
  <Characters>30205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15</cp:revision>
  <cp:lastPrinted>2026-11-02T07:40:00Z</cp:lastPrinted>
  <dcterms:created xsi:type="dcterms:W3CDTF">2026-10-30T11:18:00Z</dcterms:created>
  <dcterms:modified xsi:type="dcterms:W3CDTF">2026-11-05T07:25:00Z</dcterms:modified>
</cp:coreProperties>
</file>