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67258506"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поставку</w:t>
      </w:r>
      <w:r w:rsidR="000D26E0">
        <w:rPr>
          <w:b/>
          <w:i/>
          <w:sz w:val="24"/>
          <w:szCs w:val="24"/>
        </w:rPr>
        <w:t xml:space="preserve"> </w:t>
      </w:r>
      <w:r w:rsidR="003208E9">
        <w:rPr>
          <w:b/>
          <w:i/>
          <w:sz w:val="24"/>
          <w:szCs w:val="24"/>
        </w:rPr>
        <w:t>мешков для мусора</w:t>
      </w:r>
      <w:r w:rsidR="00690863">
        <w:rPr>
          <w:b/>
          <w:i/>
          <w:sz w:val="24"/>
          <w:szCs w:val="24"/>
        </w:rPr>
        <w:t xml:space="preserve"> </w:t>
      </w:r>
      <w:r w:rsidR="000F582A">
        <w:rPr>
          <w:b/>
          <w:i/>
          <w:sz w:val="24"/>
          <w:szCs w:val="24"/>
        </w:rPr>
        <w:t>для</w:t>
      </w:r>
      <w:r w:rsidR="009D47AB">
        <w:rPr>
          <w:b/>
          <w:i/>
          <w:sz w:val="24"/>
          <w:szCs w:val="24"/>
        </w:rPr>
        <w:t xml:space="preserve"> нужд </w:t>
      </w:r>
      <w:r w:rsidR="000E32B6">
        <w:rPr>
          <w:b/>
          <w:i/>
          <w:sz w:val="24"/>
          <w:szCs w:val="24"/>
        </w:rPr>
        <w:t xml:space="preserve">недееспособных получателей социальных услуг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29C42CFD"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092469">
        <w:rPr>
          <w:b/>
          <w:sz w:val="24"/>
          <w:szCs w:val="24"/>
        </w:rPr>
        <w:t>:</w:t>
      </w:r>
      <w:r w:rsidR="00991B43" w:rsidRPr="0008281D">
        <w:rPr>
          <w:b/>
          <w:bCs/>
          <w:i/>
          <w:iCs/>
          <w:sz w:val="24"/>
          <w:szCs w:val="24"/>
        </w:rPr>
        <w:t xml:space="preserve"> </w:t>
      </w:r>
      <w:r w:rsidR="00B02BEC">
        <w:rPr>
          <w:b/>
          <w:bCs/>
          <w:i/>
          <w:iCs/>
          <w:sz w:val="24"/>
          <w:szCs w:val="24"/>
        </w:rPr>
        <w:t xml:space="preserve">14 </w:t>
      </w:r>
      <w:r w:rsidR="007231F7">
        <w:rPr>
          <w:b/>
          <w:bCs/>
          <w:i/>
          <w:iCs/>
          <w:sz w:val="24"/>
          <w:szCs w:val="24"/>
        </w:rPr>
        <w:t>320</w:t>
      </w:r>
      <w:r w:rsidR="00A20128" w:rsidRPr="00B56D3A">
        <w:rPr>
          <w:b/>
          <w:i/>
          <w:sz w:val="24"/>
          <w:szCs w:val="24"/>
        </w:rPr>
        <w:t xml:space="preserve"> </w:t>
      </w:r>
      <w:r w:rsidR="00703D33" w:rsidRPr="00B56D3A">
        <w:rPr>
          <w:b/>
          <w:i/>
          <w:sz w:val="24"/>
          <w:szCs w:val="24"/>
        </w:rPr>
        <w:t>(</w:t>
      </w:r>
      <w:r w:rsidR="00B02BEC">
        <w:rPr>
          <w:b/>
          <w:i/>
          <w:sz w:val="24"/>
          <w:szCs w:val="24"/>
        </w:rPr>
        <w:t>четырнадцат</w:t>
      </w:r>
      <w:r w:rsidR="003208E9">
        <w:rPr>
          <w:b/>
          <w:i/>
          <w:sz w:val="24"/>
          <w:szCs w:val="24"/>
        </w:rPr>
        <w:t>ь</w:t>
      </w:r>
      <w:r w:rsidR="00A95B56">
        <w:rPr>
          <w:b/>
          <w:i/>
          <w:sz w:val="24"/>
          <w:szCs w:val="24"/>
        </w:rPr>
        <w:t xml:space="preserve"> тысяч </w:t>
      </w:r>
      <w:r w:rsidR="007231F7">
        <w:rPr>
          <w:b/>
          <w:i/>
          <w:sz w:val="24"/>
          <w:szCs w:val="24"/>
        </w:rPr>
        <w:t>триста двадцать</w:t>
      </w:r>
      <w:r w:rsidR="00F31D82" w:rsidRPr="0027402F">
        <w:rPr>
          <w:b/>
          <w:i/>
          <w:sz w:val="24"/>
          <w:szCs w:val="24"/>
        </w:rPr>
        <w:t>)</w:t>
      </w:r>
      <w:r w:rsidR="00222A84" w:rsidRPr="0027402F">
        <w:rPr>
          <w:b/>
          <w:i/>
          <w:sz w:val="24"/>
          <w:szCs w:val="24"/>
        </w:rPr>
        <w:t xml:space="preserve"> </w:t>
      </w:r>
      <w:r w:rsidRPr="0027402F">
        <w:rPr>
          <w:b/>
          <w:i/>
          <w:sz w:val="24"/>
          <w:szCs w:val="24"/>
        </w:rPr>
        <w:t>руб</w:t>
      </w:r>
      <w:r w:rsidR="00B02BEC">
        <w:rPr>
          <w:b/>
          <w:i/>
          <w:sz w:val="24"/>
          <w:szCs w:val="24"/>
        </w:rPr>
        <w:t>л</w:t>
      </w:r>
      <w:r w:rsidR="007231F7">
        <w:rPr>
          <w:b/>
          <w:i/>
          <w:sz w:val="24"/>
          <w:szCs w:val="24"/>
        </w:rPr>
        <w:t>ей</w:t>
      </w:r>
      <w:r w:rsidR="006E23E5" w:rsidRPr="0027402F">
        <w:rPr>
          <w:b/>
          <w:i/>
          <w:sz w:val="24"/>
          <w:szCs w:val="24"/>
        </w:rPr>
        <w:t xml:space="preserve"> </w:t>
      </w:r>
      <w:r w:rsidR="007231F7">
        <w:rPr>
          <w:b/>
          <w:i/>
          <w:sz w:val="24"/>
          <w:szCs w:val="24"/>
        </w:rPr>
        <w:t>28</w:t>
      </w:r>
      <w:r w:rsidR="00B02BEC">
        <w:rPr>
          <w:b/>
          <w:i/>
          <w:sz w:val="24"/>
          <w:szCs w:val="24"/>
        </w:rPr>
        <w:t xml:space="preserve"> </w:t>
      </w:r>
      <w:r w:rsidR="000F7C3A" w:rsidRPr="0027402F">
        <w:rPr>
          <w:b/>
          <w:i/>
          <w:sz w:val="24"/>
          <w:szCs w:val="24"/>
        </w:rPr>
        <w:t>копе</w:t>
      </w:r>
      <w:r w:rsidR="008071B0">
        <w:rPr>
          <w:b/>
          <w:i/>
          <w:sz w:val="24"/>
          <w:szCs w:val="24"/>
        </w:rPr>
        <w:t>ек</w:t>
      </w:r>
      <w:r w:rsidR="000F7C3A" w:rsidRPr="0027402F">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0BEA9B7B"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CC4C14">
        <w:rPr>
          <w:b/>
          <w:i/>
          <w:sz w:val="24"/>
          <w:szCs w:val="24"/>
        </w:rPr>
        <w:t>ноябрь</w:t>
      </w:r>
      <w:r w:rsidRPr="006E23E5">
        <w:rPr>
          <w:b/>
          <w:i/>
          <w:sz w:val="24"/>
          <w:szCs w:val="24"/>
        </w:rPr>
        <w:t xml:space="preserve"> 202</w:t>
      </w:r>
      <w:r w:rsidR="008A5084">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22A9F1FF" w14:textId="7D6B0F5A"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932306">
        <w:rPr>
          <w:b/>
          <w:i/>
          <w:sz w:val="24"/>
          <w:szCs w:val="24"/>
        </w:rPr>
        <w:t>5</w:t>
      </w:r>
      <w:r w:rsidR="000C2951" w:rsidRPr="000C2951">
        <w:rPr>
          <w:b/>
          <w:i/>
          <w:sz w:val="24"/>
          <w:szCs w:val="24"/>
        </w:rPr>
        <w:t>-</w:t>
      </w:r>
      <w:r w:rsidR="00764536">
        <w:rPr>
          <w:b/>
          <w:i/>
          <w:sz w:val="24"/>
          <w:szCs w:val="24"/>
        </w:rPr>
        <w:t xml:space="preserve">и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81EF28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7A2607">
        <w:rPr>
          <w:b/>
          <w:i/>
          <w:sz w:val="24"/>
          <w:szCs w:val="24"/>
        </w:rPr>
        <w:t>10</w:t>
      </w:r>
      <w:r w:rsidR="00483555" w:rsidRPr="006E23E5">
        <w:rPr>
          <w:b/>
          <w:i/>
          <w:sz w:val="24"/>
          <w:szCs w:val="24"/>
        </w:rPr>
        <w:t xml:space="preserve"> (</w:t>
      </w:r>
      <w:r w:rsidR="007A2607">
        <w:rPr>
          <w:b/>
          <w:i/>
          <w:sz w:val="24"/>
          <w:szCs w:val="24"/>
        </w:rPr>
        <w:t>десяти</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5ED6A035"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с</w:t>
      </w:r>
      <w:r w:rsidR="00F211F3">
        <w:rPr>
          <w:sz w:val="24"/>
          <w:szCs w:val="24"/>
        </w:rPr>
        <w:t xml:space="preserve"> </w:t>
      </w:r>
      <w:r w:rsidR="00FE1C48" w:rsidRPr="00FE1C48">
        <w:rPr>
          <w:sz w:val="24"/>
          <w:szCs w:val="24"/>
        </w:rPr>
        <w:t>03</w:t>
      </w:r>
      <w:r w:rsidR="00E047B8">
        <w:rPr>
          <w:sz w:val="24"/>
          <w:szCs w:val="24"/>
        </w:rPr>
        <w:t>.</w:t>
      </w:r>
      <w:r w:rsidR="00CC4C14">
        <w:rPr>
          <w:sz w:val="24"/>
          <w:szCs w:val="24"/>
        </w:rPr>
        <w:t>1</w:t>
      </w:r>
      <w:r w:rsidR="00FE1C48" w:rsidRPr="00FE1C48">
        <w:rPr>
          <w:sz w:val="24"/>
          <w:szCs w:val="24"/>
        </w:rPr>
        <w:t>1</w:t>
      </w:r>
      <w:r w:rsidR="00E047B8">
        <w:rPr>
          <w:sz w:val="24"/>
          <w:szCs w:val="24"/>
        </w:rPr>
        <w:t>.</w:t>
      </w:r>
      <w:r w:rsidR="00530C20" w:rsidRPr="006E23E5">
        <w:rPr>
          <w:sz w:val="24"/>
          <w:szCs w:val="24"/>
        </w:rPr>
        <w:t>20</w:t>
      </w:r>
      <w:r w:rsidR="006E23E5">
        <w:rPr>
          <w:sz w:val="24"/>
          <w:szCs w:val="24"/>
        </w:rPr>
        <w:t>2</w:t>
      </w:r>
      <w:r w:rsidR="008A5084">
        <w:rPr>
          <w:sz w:val="24"/>
          <w:szCs w:val="24"/>
        </w:rPr>
        <w:t>6</w:t>
      </w:r>
      <w:r w:rsidR="006E23E5">
        <w:rPr>
          <w:sz w:val="24"/>
          <w:szCs w:val="24"/>
        </w:rPr>
        <w:t xml:space="preserve"> г</w:t>
      </w:r>
      <w:r w:rsidR="00530C20" w:rsidRPr="006E23E5">
        <w:rPr>
          <w:sz w:val="24"/>
          <w:szCs w:val="24"/>
        </w:rPr>
        <w:t xml:space="preserve">.  </w:t>
      </w:r>
    </w:p>
    <w:p w14:paraId="3B54D573" w14:textId="1CC83E47"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w:t>
      </w:r>
      <w:r w:rsidR="00346D56">
        <w:rPr>
          <w:sz w:val="24"/>
          <w:szCs w:val="24"/>
        </w:rPr>
        <w:t>Д</w:t>
      </w:r>
      <w:r w:rsidR="00F3581B">
        <w:rPr>
          <w:sz w:val="24"/>
          <w:szCs w:val="24"/>
        </w:rPr>
        <w:t>о</w:t>
      </w:r>
      <w:r w:rsidR="00346D56">
        <w:rPr>
          <w:sz w:val="24"/>
          <w:szCs w:val="24"/>
        </w:rPr>
        <w:t xml:space="preserve"> </w:t>
      </w:r>
      <w:r w:rsidR="00FE1C48">
        <w:rPr>
          <w:sz w:val="24"/>
          <w:szCs w:val="24"/>
          <w:lang w:val="en-US"/>
        </w:rPr>
        <w:t>06</w:t>
      </w:r>
      <w:r w:rsidRPr="006E23E5">
        <w:rPr>
          <w:sz w:val="24"/>
          <w:szCs w:val="24"/>
        </w:rPr>
        <w:t>.</w:t>
      </w:r>
      <w:r w:rsidR="00CC4C14">
        <w:rPr>
          <w:sz w:val="24"/>
          <w:szCs w:val="24"/>
        </w:rPr>
        <w:t>11</w:t>
      </w:r>
      <w:r w:rsidR="00837090">
        <w:rPr>
          <w:sz w:val="24"/>
          <w:szCs w:val="24"/>
        </w:rPr>
        <w:t>.</w:t>
      </w:r>
      <w:r w:rsidRPr="006E23E5">
        <w:rPr>
          <w:sz w:val="24"/>
          <w:szCs w:val="24"/>
        </w:rPr>
        <w:t>20</w:t>
      </w:r>
      <w:r w:rsidR="006E23E5">
        <w:rPr>
          <w:sz w:val="24"/>
          <w:szCs w:val="24"/>
        </w:rPr>
        <w:t>2</w:t>
      </w:r>
      <w:r w:rsidR="008A5084">
        <w:rPr>
          <w:sz w:val="24"/>
          <w:szCs w:val="24"/>
        </w:rPr>
        <w:t>6</w:t>
      </w:r>
      <w:r w:rsidR="006E23E5">
        <w:rPr>
          <w:sz w:val="24"/>
          <w:szCs w:val="24"/>
        </w:rPr>
        <w:t xml:space="preserve"> г.</w:t>
      </w:r>
      <w:r w:rsidRPr="006E23E5">
        <w:rPr>
          <w:sz w:val="24"/>
          <w:szCs w:val="24"/>
        </w:rPr>
        <w:t xml:space="preserve"> </w:t>
      </w:r>
      <w:r w:rsidR="00CC4C14">
        <w:rPr>
          <w:sz w:val="24"/>
          <w:szCs w:val="24"/>
        </w:rPr>
        <w:t>09</w:t>
      </w:r>
      <w:r w:rsidR="007338D3">
        <w:rPr>
          <w:sz w:val="24"/>
          <w:szCs w:val="24"/>
        </w:rPr>
        <w:t xml:space="preserve"> </w:t>
      </w:r>
      <w:r w:rsidRPr="006E23E5">
        <w:rPr>
          <w:sz w:val="24"/>
          <w:szCs w:val="24"/>
        </w:rPr>
        <w:t xml:space="preserve">ч. </w:t>
      </w:r>
      <w:r w:rsidR="00657C03">
        <w:rPr>
          <w:sz w:val="24"/>
          <w:szCs w:val="24"/>
        </w:rPr>
        <w:t>00</w:t>
      </w:r>
      <w:r w:rsidRPr="006E23E5">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2DB3B430" w:rsidR="002264F6" w:rsidRDefault="00984120" w:rsidP="00BE1F71">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Pr>
          <w:sz w:val="24"/>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053D7E67" w:rsidR="002264F6" w:rsidRDefault="00461C5E" w:rsidP="002264F6">
      <w:pPr>
        <w:widowControl/>
        <w:jc w:val="both"/>
        <w:rPr>
          <w:sz w:val="24"/>
        </w:rPr>
      </w:pPr>
      <w:r>
        <w:rPr>
          <w:b/>
          <w:sz w:val="24"/>
        </w:rPr>
        <w:t xml:space="preserve">         </w:t>
      </w:r>
      <w:r w:rsidR="002264F6">
        <w:rPr>
          <w:b/>
          <w:sz w:val="24"/>
        </w:rPr>
        <w:t>5)</w:t>
      </w:r>
      <w:r w:rsidR="002264F6">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w:t>
      </w:r>
      <w:r>
        <w:rPr>
          <w:sz w:val="24"/>
        </w:rPr>
        <w:lastRenderedPageBreak/>
        <w:t xml:space="preserve">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1CBB1EF6" w14:textId="440E160A" w:rsidR="005C6864" w:rsidRPr="00461C5E" w:rsidRDefault="002264F6" w:rsidP="00461C5E">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6F5C9A18" w14:textId="14011F3E" w:rsidR="005C6864" w:rsidRDefault="005C6864">
      <w:pPr>
        <w:widowControl/>
        <w:autoSpaceDE/>
        <w:autoSpaceDN/>
        <w:adjustRightInd/>
        <w:rPr>
          <w:b/>
          <w:sz w:val="24"/>
          <w:szCs w:val="24"/>
        </w:rPr>
      </w:pPr>
    </w:p>
    <w:p w14:paraId="4194305B" w14:textId="519F8275" w:rsidR="002264F6" w:rsidRPr="002264F6" w:rsidRDefault="00942C64" w:rsidP="008B4C15">
      <w:pPr>
        <w:widowControl/>
        <w:ind w:firstLine="567"/>
        <w:rPr>
          <w:bCs/>
          <w:sz w:val="24"/>
          <w:szCs w:val="24"/>
        </w:rPr>
      </w:pPr>
      <w:r w:rsidRPr="002264F6">
        <w:rPr>
          <w:bCs/>
          <w:sz w:val="24"/>
          <w:szCs w:val="24"/>
        </w:rPr>
        <w:t xml:space="preserve">Ответственный: </w:t>
      </w:r>
    </w:p>
    <w:p w14:paraId="7DC47F1A" w14:textId="6459719B" w:rsidR="00AB135E"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B02BEC">
        <w:rPr>
          <w:i/>
          <w:sz w:val="24"/>
          <w:szCs w:val="24"/>
        </w:rPr>
        <w:t>Муравьёва Анна Вячеславовна</w:t>
      </w:r>
    </w:p>
    <w:p w14:paraId="764D03C6" w14:textId="051EC87B" w:rsidR="00083E04" w:rsidRPr="004856F6" w:rsidRDefault="00942C64" w:rsidP="008B4C15">
      <w:pPr>
        <w:widowControl/>
        <w:ind w:firstLine="567"/>
        <w:rPr>
          <w:i/>
          <w:sz w:val="24"/>
          <w:szCs w:val="24"/>
          <w:u w:val="single"/>
        </w:rPr>
      </w:pPr>
      <w:r w:rsidRPr="004856F6">
        <w:rPr>
          <w:i/>
          <w:sz w:val="24"/>
          <w:szCs w:val="24"/>
        </w:rPr>
        <w:t xml:space="preserve">тел. </w:t>
      </w:r>
      <w:r w:rsidR="00975951" w:rsidRPr="004856F6">
        <w:rPr>
          <w:i/>
          <w:sz w:val="24"/>
          <w:szCs w:val="24"/>
        </w:rPr>
        <w:t>8(</w:t>
      </w:r>
      <w:r w:rsidR="00AB135E">
        <w:rPr>
          <w:i/>
          <w:sz w:val="24"/>
          <w:szCs w:val="24"/>
        </w:rPr>
        <w:t>49</w:t>
      </w:r>
      <w:r w:rsidR="00675020">
        <w:rPr>
          <w:i/>
          <w:sz w:val="24"/>
          <w:szCs w:val="24"/>
        </w:rPr>
        <w:t>22</w:t>
      </w:r>
      <w:r w:rsidR="002402AC" w:rsidRPr="004856F6">
        <w:rPr>
          <w:i/>
          <w:sz w:val="24"/>
          <w:szCs w:val="24"/>
        </w:rPr>
        <w:t>)</w:t>
      </w:r>
      <w:r w:rsidR="00675020">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6B3D1901" w14:textId="6B7058D1" w:rsidR="003962F0" w:rsidRDefault="0095087F" w:rsidP="00461C5E">
      <w:pPr>
        <w:widowControl/>
        <w:autoSpaceDE/>
        <w:autoSpaceDN/>
        <w:adjustRightInd/>
        <w:ind w:firstLine="567"/>
        <w:rPr>
          <w:sz w:val="24"/>
          <w:szCs w:val="24"/>
        </w:rPr>
      </w:pPr>
      <w:r>
        <w:rPr>
          <w:sz w:val="24"/>
          <w:szCs w:val="24"/>
        </w:rPr>
        <w:t>2.           Проект договора (Приложение № 2)</w:t>
      </w: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020B95EA" w:rsidR="00ED2A4B" w:rsidRPr="004856F6" w:rsidRDefault="00984120" w:rsidP="008A19EF">
            <w:pPr>
              <w:widowControl/>
              <w:autoSpaceDE/>
              <w:autoSpaceDN/>
              <w:adjustRightInd/>
              <w:ind w:right="493" w:firstLine="567"/>
              <w:jc w:val="center"/>
              <w:rPr>
                <w:i/>
                <w:sz w:val="24"/>
                <w:szCs w:val="24"/>
              </w:rPr>
            </w:pPr>
            <w:r>
              <w:rPr>
                <w:sz w:val="22"/>
                <w:szCs w:val="22"/>
              </w:rPr>
              <w:t>Д</w:t>
            </w:r>
            <w:r w:rsidR="00ED2A4B">
              <w:rPr>
                <w:sz w:val="22"/>
                <w:szCs w:val="22"/>
              </w:rPr>
              <w:t>иректор ГБУСВО «Владимирский дом социального обслуживания</w:t>
            </w:r>
            <w:r w:rsidR="00ED2A4B" w:rsidRPr="00675020">
              <w:rPr>
                <w:sz w:val="22"/>
                <w:szCs w:val="22"/>
              </w:rPr>
              <w:t xml:space="preserve">» </w:t>
            </w:r>
            <w:r w:rsidR="00ED2A4B">
              <w:rPr>
                <w:sz w:val="22"/>
                <w:szCs w:val="22"/>
              </w:rPr>
              <w:t xml:space="preserve">                                                     </w:t>
            </w:r>
          </w:p>
        </w:tc>
        <w:tc>
          <w:tcPr>
            <w:tcW w:w="5076" w:type="dxa"/>
          </w:tcPr>
          <w:p w14:paraId="4FCE2CE0" w14:textId="22BB3FB9" w:rsidR="00ED2A4B" w:rsidRDefault="00984120" w:rsidP="00ED2A4B">
            <w:pPr>
              <w:widowControl/>
              <w:autoSpaceDE/>
              <w:autoSpaceDN/>
              <w:adjustRightInd/>
              <w:ind w:right="493" w:firstLine="567"/>
              <w:jc w:val="right"/>
              <w:rPr>
                <w:sz w:val="22"/>
                <w:szCs w:val="22"/>
              </w:rPr>
            </w:pPr>
            <w:r>
              <w:rPr>
                <w:sz w:val="22"/>
                <w:szCs w:val="22"/>
              </w:rPr>
              <w:t>И</w:t>
            </w:r>
            <w:r w:rsidR="00ED2A4B" w:rsidRPr="00675020">
              <w:rPr>
                <w:sz w:val="22"/>
                <w:szCs w:val="22"/>
              </w:rPr>
              <w:t xml:space="preserve">. В. </w:t>
            </w:r>
            <w:r>
              <w:rPr>
                <w:sz w:val="22"/>
                <w:szCs w:val="22"/>
              </w:rPr>
              <w:t>Морозова</w:t>
            </w:r>
          </w:p>
        </w:tc>
      </w:tr>
    </w:tbl>
    <w:p w14:paraId="511D061D" w14:textId="77777777" w:rsidR="008F5451" w:rsidRPr="004856F6" w:rsidRDefault="008F5451" w:rsidP="008B4C15">
      <w:pPr>
        <w:ind w:firstLine="567"/>
        <w:rPr>
          <w:sz w:val="24"/>
          <w:szCs w:val="24"/>
        </w:rPr>
      </w:pPr>
    </w:p>
    <w:p w14:paraId="61806B2A" w14:textId="77777777" w:rsidR="004472DE" w:rsidRDefault="004472DE" w:rsidP="001308F4">
      <w:pPr>
        <w:jc w:val="right"/>
        <w:rPr>
          <w:sz w:val="24"/>
          <w:szCs w:val="24"/>
        </w:rPr>
      </w:pPr>
    </w:p>
    <w:p w14:paraId="417AD84E" w14:textId="77777777" w:rsidR="00BE1F71" w:rsidRDefault="00BE1F71" w:rsidP="001308F4">
      <w:pPr>
        <w:jc w:val="right"/>
        <w:rPr>
          <w:sz w:val="24"/>
          <w:szCs w:val="24"/>
        </w:rPr>
      </w:pPr>
    </w:p>
    <w:p w14:paraId="57884AFF" w14:textId="77777777" w:rsidR="00BE1F71" w:rsidRDefault="00BE1F71" w:rsidP="001308F4">
      <w:pPr>
        <w:jc w:val="right"/>
        <w:rPr>
          <w:sz w:val="24"/>
          <w:szCs w:val="24"/>
        </w:rPr>
      </w:pPr>
    </w:p>
    <w:p w14:paraId="104D6F6C" w14:textId="77777777" w:rsidR="00BE1F71" w:rsidRDefault="00BE1F71" w:rsidP="001308F4">
      <w:pPr>
        <w:jc w:val="right"/>
        <w:rPr>
          <w:sz w:val="24"/>
          <w:szCs w:val="24"/>
        </w:rPr>
      </w:pPr>
    </w:p>
    <w:p w14:paraId="0B2D061C" w14:textId="77777777" w:rsidR="00BE1F71" w:rsidRDefault="00BE1F71" w:rsidP="001308F4">
      <w:pPr>
        <w:jc w:val="right"/>
        <w:rPr>
          <w:sz w:val="24"/>
          <w:szCs w:val="24"/>
        </w:rPr>
      </w:pPr>
    </w:p>
    <w:p w14:paraId="71B51614" w14:textId="77777777" w:rsidR="00BE1F71" w:rsidRDefault="00BE1F71" w:rsidP="001308F4">
      <w:pPr>
        <w:jc w:val="right"/>
        <w:rPr>
          <w:sz w:val="24"/>
          <w:szCs w:val="24"/>
        </w:rPr>
      </w:pPr>
    </w:p>
    <w:p w14:paraId="5522C936" w14:textId="77777777" w:rsidR="00BE1F71" w:rsidRDefault="00BE1F71" w:rsidP="001308F4">
      <w:pPr>
        <w:jc w:val="right"/>
        <w:rPr>
          <w:sz w:val="24"/>
          <w:szCs w:val="24"/>
        </w:rPr>
      </w:pPr>
    </w:p>
    <w:p w14:paraId="4F8723B3" w14:textId="77777777" w:rsidR="00BE1F71" w:rsidRDefault="00BE1F71" w:rsidP="001308F4">
      <w:pPr>
        <w:jc w:val="right"/>
        <w:rPr>
          <w:sz w:val="24"/>
          <w:szCs w:val="24"/>
        </w:rPr>
      </w:pPr>
    </w:p>
    <w:p w14:paraId="54365597" w14:textId="77777777" w:rsidR="00BE1F71" w:rsidRDefault="00BE1F71" w:rsidP="001308F4">
      <w:pPr>
        <w:jc w:val="right"/>
        <w:rPr>
          <w:sz w:val="24"/>
          <w:szCs w:val="24"/>
        </w:rPr>
      </w:pPr>
    </w:p>
    <w:p w14:paraId="5E9987C6" w14:textId="77777777" w:rsidR="00BE1F71" w:rsidRPr="004856F6" w:rsidRDefault="00BE1F71" w:rsidP="001308F4">
      <w:pPr>
        <w:jc w:val="right"/>
        <w:rPr>
          <w:sz w:val="24"/>
          <w:szCs w:val="24"/>
        </w:rPr>
      </w:pPr>
    </w:p>
    <w:p w14:paraId="6A87202B" w14:textId="500C4C4D" w:rsidR="00FF2265" w:rsidRDefault="00FF2265">
      <w:pPr>
        <w:widowControl/>
        <w:autoSpaceDE/>
        <w:autoSpaceDN/>
        <w:adjustRightInd/>
        <w:rPr>
          <w:sz w:val="24"/>
          <w:szCs w:val="24"/>
        </w:rPr>
      </w:pPr>
      <w:bookmarkStart w:id="0" w:name="_Hlk161653402"/>
    </w:p>
    <w:p w14:paraId="7E2BE9CF" w14:textId="77777777" w:rsidR="00984120" w:rsidRDefault="00984120">
      <w:pPr>
        <w:widowControl/>
        <w:autoSpaceDE/>
        <w:autoSpaceDN/>
        <w:adjustRightInd/>
        <w:rPr>
          <w:sz w:val="24"/>
          <w:szCs w:val="24"/>
        </w:rPr>
      </w:pPr>
      <w:r>
        <w:rPr>
          <w:sz w:val="24"/>
          <w:szCs w:val="24"/>
        </w:rPr>
        <w:br w:type="page"/>
      </w:r>
    </w:p>
    <w:p w14:paraId="2A35326B" w14:textId="04885B8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r w:rsidRPr="004856F6">
        <w:rPr>
          <w:sz w:val="24"/>
          <w:szCs w:val="24"/>
        </w:rPr>
        <w:t>mail:</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Pr="007B6766" w:rsidRDefault="007B6766" w:rsidP="007B6766">
      <w:pPr>
        <w:jc w:val="center"/>
        <w:rPr>
          <w:b/>
          <w:sz w:val="28"/>
          <w:szCs w:val="28"/>
        </w:rPr>
      </w:pPr>
      <w:r w:rsidRPr="007B6766">
        <w:rPr>
          <w:b/>
          <w:sz w:val="28"/>
          <w:szCs w:val="28"/>
        </w:rPr>
        <w:lastRenderedPageBreak/>
        <w:t>Спецификация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2682"/>
        <w:gridCol w:w="3819"/>
        <w:gridCol w:w="931"/>
        <w:gridCol w:w="993"/>
        <w:gridCol w:w="1234"/>
      </w:tblGrid>
      <w:tr w:rsidR="000E4676" w:rsidRPr="00934C1A" w14:paraId="077B3D6D" w14:textId="77777777" w:rsidTr="00BE1F71">
        <w:trPr>
          <w:trHeight w:val="668"/>
        </w:trPr>
        <w:tc>
          <w:tcPr>
            <w:tcW w:w="541" w:type="dxa"/>
            <w:vAlign w:val="center"/>
          </w:tcPr>
          <w:p w14:paraId="189FE232" w14:textId="77777777" w:rsidR="000E4676" w:rsidRPr="00934C1A" w:rsidRDefault="000E4676" w:rsidP="00962B52">
            <w:pPr>
              <w:jc w:val="center"/>
              <w:rPr>
                <w:sz w:val="24"/>
                <w:szCs w:val="24"/>
              </w:rPr>
            </w:pPr>
            <w:r w:rsidRPr="00934C1A">
              <w:rPr>
                <w:sz w:val="24"/>
                <w:szCs w:val="24"/>
              </w:rPr>
              <w:t>№ п/п</w:t>
            </w:r>
          </w:p>
        </w:tc>
        <w:tc>
          <w:tcPr>
            <w:tcW w:w="2697" w:type="dxa"/>
            <w:vAlign w:val="center"/>
          </w:tcPr>
          <w:p w14:paraId="48B568B6" w14:textId="77777777" w:rsidR="000E4676" w:rsidRPr="00934C1A" w:rsidRDefault="000E4676" w:rsidP="00962B52">
            <w:pPr>
              <w:jc w:val="center"/>
              <w:rPr>
                <w:sz w:val="24"/>
                <w:szCs w:val="24"/>
              </w:rPr>
            </w:pPr>
            <w:r w:rsidRPr="00934C1A">
              <w:rPr>
                <w:sz w:val="24"/>
                <w:szCs w:val="24"/>
              </w:rPr>
              <w:t>Наименование</w:t>
            </w:r>
          </w:p>
        </w:tc>
        <w:tc>
          <w:tcPr>
            <w:tcW w:w="3849" w:type="dxa"/>
            <w:vAlign w:val="center"/>
          </w:tcPr>
          <w:p w14:paraId="727EF212" w14:textId="77777777" w:rsidR="000E4676" w:rsidRPr="00934C1A" w:rsidRDefault="000E4676" w:rsidP="00962B52">
            <w:pPr>
              <w:jc w:val="center"/>
              <w:rPr>
                <w:sz w:val="24"/>
                <w:szCs w:val="24"/>
              </w:rPr>
            </w:pPr>
            <w:r w:rsidRPr="00934C1A">
              <w:rPr>
                <w:sz w:val="24"/>
                <w:szCs w:val="24"/>
              </w:rPr>
              <w:t>Описание</w:t>
            </w:r>
          </w:p>
        </w:tc>
        <w:tc>
          <w:tcPr>
            <w:tcW w:w="883" w:type="dxa"/>
            <w:vAlign w:val="center"/>
          </w:tcPr>
          <w:p w14:paraId="0B198238" w14:textId="77777777" w:rsidR="000E4676" w:rsidRPr="00934C1A" w:rsidRDefault="000E4676" w:rsidP="00962B52">
            <w:pPr>
              <w:jc w:val="center"/>
              <w:rPr>
                <w:sz w:val="24"/>
                <w:szCs w:val="24"/>
              </w:rPr>
            </w:pPr>
            <w:r w:rsidRPr="00934C1A">
              <w:rPr>
                <w:sz w:val="24"/>
                <w:szCs w:val="24"/>
              </w:rPr>
              <w:t>Кол-во</w:t>
            </w:r>
          </w:p>
        </w:tc>
        <w:tc>
          <w:tcPr>
            <w:tcW w:w="995" w:type="dxa"/>
            <w:vAlign w:val="center"/>
          </w:tcPr>
          <w:p w14:paraId="6CA5648D" w14:textId="77777777" w:rsidR="000E4676" w:rsidRPr="00934C1A" w:rsidRDefault="000E4676" w:rsidP="00962B52">
            <w:pPr>
              <w:jc w:val="center"/>
              <w:rPr>
                <w:sz w:val="24"/>
                <w:szCs w:val="24"/>
              </w:rPr>
            </w:pPr>
            <w:r w:rsidRPr="00934C1A">
              <w:rPr>
                <w:sz w:val="24"/>
                <w:szCs w:val="24"/>
              </w:rPr>
              <w:t>Цена за ед.</w:t>
            </w:r>
          </w:p>
        </w:tc>
        <w:tc>
          <w:tcPr>
            <w:tcW w:w="1236" w:type="dxa"/>
            <w:vAlign w:val="center"/>
          </w:tcPr>
          <w:p w14:paraId="200F56A2" w14:textId="77777777" w:rsidR="000E4676" w:rsidRPr="00934C1A" w:rsidRDefault="000E4676" w:rsidP="00962B52">
            <w:pPr>
              <w:jc w:val="center"/>
              <w:rPr>
                <w:sz w:val="24"/>
                <w:szCs w:val="24"/>
              </w:rPr>
            </w:pPr>
            <w:r w:rsidRPr="00934C1A">
              <w:rPr>
                <w:sz w:val="24"/>
                <w:szCs w:val="24"/>
              </w:rPr>
              <w:t>Общая сумма</w:t>
            </w:r>
          </w:p>
        </w:tc>
      </w:tr>
      <w:tr w:rsidR="005D1ACB" w:rsidRPr="00934C1A" w14:paraId="2A56987E" w14:textId="77777777" w:rsidTr="00BE1F71">
        <w:trPr>
          <w:trHeight w:val="988"/>
        </w:trPr>
        <w:tc>
          <w:tcPr>
            <w:tcW w:w="541" w:type="dxa"/>
            <w:vAlign w:val="center"/>
          </w:tcPr>
          <w:p w14:paraId="1DF03765" w14:textId="77777777" w:rsidR="005D1ACB" w:rsidRPr="00934C1A" w:rsidRDefault="005D1ACB" w:rsidP="005D1ACB">
            <w:pPr>
              <w:jc w:val="center"/>
              <w:rPr>
                <w:sz w:val="24"/>
                <w:szCs w:val="24"/>
              </w:rPr>
            </w:pPr>
            <w:r w:rsidRPr="00934C1A">
              <w:rPr>
                <w:sz w:val="24"/>
                <w:szCs w:val="24"/>
              </w:rPr>
              <w:t>1</w:t>
            </w:r>
          </w:p>
        </w:tc>
        <w:tc>
          <w:tcPr>
            <w:tcW w:w="2697" w:type="dxa"/>
            <w:vAlign w:val="center"/>
          </w:tcPr>
          <w:p w14:paraId="459B105C" w14:textId="6A524631" w:rsidR="00BD16CC" w:rsidRDefault="003208E9" w:rsidP="00690863">
            <w:pPr>
              <w:jc w:val="center"/>
              <w:rPr>
                <w:sz w:val="24"/>
                <w:szCs w:val="24"/>
              </w:rPr>
            </w:pPr>
            <w:r>
              <w:rPr>
                <w:sz w:val="24"/>
                <w:szCs w:val="24"/>
              </w:rPr>
              <w:t>Мешок для мусора</w:t>
            </w:r>
          </w:p>
          <w:p w14:paraId="11890E29" w14:textId="6E3AF79A" w:rsidR="00BC5BE0" w:rsidRDefault="003208E9" w:rsidP="00690863">
            <w:pPr>
              <w:jc w:val="center"/>
              <w:rPr>
                <w:sz w:val="24"/>
                <w:szCs w:val="24"/>
              </w:rPr>
            </w:pPr>
            <w:r>
              <w:rPr>
                <w:sz w:val="24"/>
                <w:szCs w:val="24"/>
              </w:rPr>
              <w:t>22.22.11</w:t>
            </w:r>
          </w:p>
          <w:p w14:paraId="7D184307" w14:textId="7738E951" w:rsidR="00934C1A" w:rsidRPr="00934C1A" w:rsidRDefault="00934C1A" w:rsidP="00837090">
            <w:pPr>
              <w:jc w:val="center"/>
              <w:rPr>
                <w:sz w:val="24"/>
                <w:szCs w:val="24"/>
              </w:rPr>
            </w:pPr>
          </w:p>
        </w:tc>
        <w:tc>
          <w:tcPr>
            <w:tcW w:w="3849" w:type="dxa"/>
          </w:tcPr>
          <w:p w14:paraId="10DCA74A" w14:textId="7C0A8B76" w:rsidR="003208E9" w:rsidRDefault="003208E9" w:rsidP="003208E9">
            <w:pPr>
              <w:rPr>
                <w:sz w:val="24"/>
                <w:szCs w:val="24"/>
              </w:rPr>
            </w:pPr>
            <w:r>
              <w:rPr>
                <w:sz w:val="24"/>
                <w:szCs w:val="24"/>
              </w:rPr>
              <w:t>Без завязок.</w:t>
            </w:r>
          </w:p>
          <w:p w14:paraId="79CF3C3B" w14:textId="299D413E" w:rsidR="003208E9" w:rsidRPr="003208E9" w:rsidRDefault="003208E9" w:rsidP="003208E9">
            <w:pPr>
              <w:rPr>
                <w:sz w:val="24"/>
                <w:szCs w:val="24"/>
              </w:rPr>
            </w:pPr>
            <w:r w:rsidRPr="003208E9">
              <w:rPr>
                <w:sz w:val="24"/>
                <w:szCs w:val="24"/>
              </w:rPr>
              <w:t>Объем — 60 л.</w:t>
            </w:r>
          </w:p>
          <w:p w14:paraId="1E46AF1A" w14:textId="77777777" w:rsidR="003208E9" w:rsidRPr="003208E9" w:rsidRDefault="003208E9" w:rsidP="003208E9">
            <w:pPr>
              <w:rPr>
                <w:sz w:val="24"/>
                <w:szCs w:val="24"/>
              </w:rPr>
            </w:pPr>
            <w:r w:rsidRPr="003208E9">
              <w:rPr>
                <w:sz w:val="24"/>
                <w:szCs w:val="24"/>
              </w:rPr>
              <w:t>Цвет — черный.</w:t>
            </w:r>
          </w:p>
          <w:p w14:paraId="18B8421A" w14:textId="7819F8ED" w:rsidR="003208E9" w:rsidRPr="003208E9" w:rsidRDefault="003208E9" w:rsidP="003208E9">
            <w:pPr>
              <w:rPr>
                <w:sz w:val="24"/>
                <w:szCs w:val="24"/>
              </w:rPr>
            </w:pPr>
            <w:r w:rsidRPr="003208E9">
              <w:rPr>
                <w:sz w:val="24"/>
                <w:szCs w:val="24"/>
              </w:rPr>
              <w:t xml:space="preserve">Прочность — </w:t>
            </w:r>
            <w:r>
              <w:rPr>
                <w:sz w:val="24"/>
                <w:szCs w:val="24"/>
              </w:rPr>
              <w:t>11 мкм</w:t>
            </w:r>
          </w:p>
          <w:p w14:paraId="6FCCA820" w14:textId="77398842" w:rsidR="003208E9" w:rsidRPr="003208E9" w:rsidRDefault="003208E9" w:rsidP="003208E9">
            <w:pPr>
              <w:rPr>
                <w:sz w:val="24"/>
                <w:szCs w:val="24"/>
              </w:rPr>
            </w:pPr>
            <w:r w:rsidRPr="003208E9">
              <w:rPr>
                <w:sz w:val="24"/>
                <w:szCs w:val="24"/>
              </w:rPr>
              <w:t xml:space="preserve">Количество в </w:t>
            </w:r>
            <w:r>
              <w:rPr>
                <w:sz w:val="24"/>
                <w:szCs w:val="24"/>
              </w:rPr>
              <w:t>рулоне</w:t>
            </w:r>
            <w:r w:rsidRPr="003208E9">
              <w:rPr>
                <w:sz w:val="24"/>
                <w:szCs w:val="24"/>
              </w:rPr>
              <w:t xml:space="preserve"> — 20 шт.</w:t>
            </w:r>
          </w:p>
          <w:p w14:paraId="47D7334E" w14:textId="77777777" w:rsidR="003208E9" w:rsidRPr="003208E9" w:rsidRDefault="003208E9" w:rsidP="003208E9">
            <w:pPr>
              <w:rPr>
                <w:sz w:val="24"/>
                <w:szCs w:val="24"/>
              </w:rPr>
            </w:pPr>
            <w:r w:rsidRPr="003208E9">
              <w:rPr>
                <w:sz w:val="24"/>
                <w:szCs w:val="24"/>
              </w:rPr>
              <w:t>Материал — ПНД.</w:t>
            </w:r>
          </w:p>
          <w:p w14:paraId="480CC770" w14:textId="5FC8E046" w:rsidR="003208E9" w:rsidRPr="003208E9" w:rsidRDefault="003208E9" w:rsidP="003208E9">
            <w:pPr>
              <w:rPr>
                <w:sz w:val="24"/>
                <w:szCs w:val="24"/>
              </w:rPr>
            </w:pPr>
            <w:r>
              <w:rPr>
                <w:sz w:val="24"/>
                <w:szCs w:val="24"/>
              </w:rPr>
              <w:t>Наличие этикетки на каждом рулоне.</w:t>
            </w:r>
          </w:p>
          <w:p w14:paraId="4600F679" w14:textId="6CFCB63F" w:rsidR="005D1ACB" w:rsidRPr="005C6864" w:rsidRDefault="00B93FDF" w:rsidP="003208E9">
            <w:pPr>
              <w:rPr>
                <w:sz w:val="24"/>
                <w:szCs w:val="24"/>
              </w:rPr>
            </w:pPr>
            <w:r>
              <w:rPr>
                <w:sz w:val="24"/>
                <w:szCs w:val="24"/>
              </w:rPr>
              <w:t>Страна происхождения: УКАЗАТЬ</w:t>
            </w:r>
          </w:p>
        </w:tc>
        <w:tc>
          <w:tcPr>
            <w:tcW w:w="883" w:type="dxa"/>
            <w:vAlign w:val="center"/>
          </w:tcPr>
          <w:p w14:paraId="2DFC4C76" w14:textId="705F0505" w:rsidR="005D1ACB" w:rsidRPr="00934C1A" w:rsidRDefault="003208E9" w:rsidP="005D1ACB">
            <w:pPr>
              <w:jc w:val="center"/>
              <w:textAlignment w:val="center"/>
              <w:rPr>
                <w:sz w:val="24"/>
                <w:szCs w:val="24"/>
              </w:rPr>
            </w:pPr>
            <w:r>
              <w:rPr>
                <w:sz w:val="24"/>
                <w:szCs w:val="24"/>
              </w:rPr>
              <w:t>5</w:t>
            </w:r>
            <w:r w:rsidR="00CC4C14">
              <w:rPr>
                <w:sz w:val="24"/>
                <w:szCs w:val="24"/>
              </w:rPr>
              <w:t>2</w:t>
            </w:r>
            <w:r>
              <w:rPr>
                <w:sz w:val="24"/>
                <w:szCs w:val="24"/>
              </w:rPr>
              <w:t xml:space="preserve"> рулона</w:t>
            </w:r>
          </w:p>
        </w:tc>
        <w:tc>
          <w:tcPr>
            <w:tcW w:w="995" w:type="dxa"/>
            <w:vAlign w:val="center"/>
          </w:tcPr>
          <w:p w14:paraId="430E0FCD" w14:textId="7ACB50D3" w:rsidR="005D1ACB" w:rsidRPr="003976B7" w:rsidRDefault="00B02BEC" w:rsidP="005D1ACB">
            <w:pPr>
              <w:jc w:val="center"/>
              <w:textAlignment w:val="center"/>
              <w:rPr>
                <w:sz w:val="24"/>
                <w:szCs w:val="24"/>
              </w:rPr>
            </w:pPr>
            <w:r>
              <w:rPr>
                <w:sz w:val="24"/>
                <w:szCs w:val="24"/>
              </w:rPr>
              <w:t>91,39</w:t>
            </w:r>
          </w:p>
        </w:tc>
        <w:tc>
          <w:tcPr>
            <w:tcW w:w="1236" w:type="dxa"/>
            <w:vAlign w:val="center"/>
          </w:tcPr>
          <w:p w14:paraId="0D810983" w14:textId="4B30521E" w:rsidR="00BE1F71" w:rsidRPr="00934C1A" w:rsidRDefault="00CC4C14" w:rsidP="00BE1F71">
            <w:pPr>
              <w:jc w:val="center"/>
              <w:textAlignment w:val="center"/>
              <w:rPr>
                <w:sz w:val="24"/>
                <w:szCs w:val="24"/>
              </w:rPr>
            </w:pPr>
            <w:r>
              <w:rPr>
                <w:sz w:val="24"/>
                <w:szCs w:val="24"/>
              </w:rPr>
              <w:t>4752,28</w:t>
            </w:r>
          </w:p>
        </w:tc>
      </w:tr>
      <w:tr w:rsidR="00690863" w:rsidRPr="00934C1A" w14:paraId="20A53493" w14:textId="77777777" w:rsidTr="00BE1F71">
        <w:trPr>
          <w:trHeight w:val="798"/>
        </w:trPr>
        <w:tc>
          <w:tcPr>
            <w:tcW w:w="541" w:type="dxa"/>
            <w:vAlign w:val="center"/>
          </w:tcPr>
          <w:p w14:paraId="6BEA408A" w14:textId="6DDF96F6" w:rsidR="00690863" w:rsidRPr="00934C1A" w:rsidRDefault="00B93FDF" w:rsidP="005D1ACB">
            <w:pPr>
              <w:jc w:val="center"/>
              <w:rPr>
                <w:sz w:val="24"/>
                <w:szCs w:val="24"/>
              </w:rPr>
            </w:pPr>
            <w:r>
              <w:rPr>
                <w:sz w:val="24"/>
                <w:szCs w:val="24"/>
              </w:rPr>
              <w:t>2</w:t>
            </w:r>
          </w:p>
        </w:tc>
        <w:tc>
          <w:tcPr>
            <w:tcW w:w="2697" w:type="dxa"/>
            <w:vAlign w:val="center"/>
          </w:tcPr>
          <w:p w14:paraId="78359592" w14:textId="77777777" w:rsidR="003208E9" w:rsidRDefault="003208E9" w:rsidP="003208E9">
            <w:pPr>
              <w:jc w:val="center"/>
              <w:rPr>
                <w:sz w:val="24"/>
                <w:szCs w:val="24"/>
              </w:rPr>
            </w:pPr>
            <w:r>
              <w:rPr>
                <w:sz w:val="24"/>
                <w:szCs w:val="24"/>
              </w:rPr>
              <w:t>Мешок для мусора</w:t>
            </w:r>
          </w:p>
          <w:p w14:paraId="3AB8096F" w14:textId="77777777" w:rsidR="003208E9" w:rsidRDefault="003208E9" w:rsidP="003208E9">
            <w:pPr>
              <w:jc w:val="center"/>
              <w:rPr>
                <w:sz w:val="24"/>
                <w:szCs w:val="24"/>
              </w:rPr>
            </w:pPr>
            <w:r>
              <w:rPr>
                <w:sz w:val="24"/>
                <w:szCs w:val="24"/>
              </w:rPr>
              <w:t>22.22.11</w:t>
            </w:r>
          </w:p>
          <w:p w14:paraId="14BADF5A" w14:textId="58FF3A44" w:rsidR="00F919ED" w:rsidRPr="00B93FDF" w:rsidRDefault="00F919ED" w:rsidP="00C9111A">
            <w:pPr>
              <w:jc w:val="center"/>
              <w:rPr>
                <w:sz w:val="24"/>
                <w:szCs w:val="24"/>
              </w:rPr>
            </w:pPr>
          </w:p>
        </w:tc>
        <w:tc>
          <w:tcPr>
            <w:tcW w:w="3849" w:type="dxa"/>
          </w:tcPr>
          <w:p w14:paraId="5E0C7DFD" w14:textId="77777777" w:rsidR="0095573B" w:rsidRDefault="0095573B" w:rsidP="003208E9">
            <w:pPr>
              <w:jc w:val="both"/>
              <w:rPr>
                <w:sz w:val="24"/>
                <w:szCs w:val="24"/>
              </w:rPr>
            </w:pPr>
            <w:r>
              <w:rPr>
                <w:sz w:val="24"/>
                <w:szCs w:val="24"/>
              </w:rPr>
              <w:t>Без завязок.</w:t>
            </w:r>
          </w:p>
          <w:p w14:paraId="5A033D62" w14:textId="67A91EB9" w:rsidR="003208E9" w:rsidRPr="003208E9" w:rsidRDefault="003208E9" w:rsidP="003208E9">
            <w:pPr>
              <w:jc w:val="both"/>
              <w:rPr>
                <w:sz w:val="24"/>
                <w:szCs w:val="24"/>
              </w:rPr>
            </w:pPr>
            <w:r w:rsidRPr="003208E9">
              <w:rPr>
                <w:sz w:val="24"/>
                <w:szCs w:val="24"/>
              </w:rPr>
              <w:t>Объём</w:t>
            </w:r>
            <w:r>
              <w:rPr>
                <w:sz w:val="24"/>
                <w:szCs w:val="24"/>
              </w:rPr>
              <w:t xml:space="preserve"> </w:t>
            </w:r>
            <w:r w:rsidRPr="003208E9">
              <w:rPr>
                <w:sz w:val="24"/>
                <w:szCs w:val="24"/>
              </w:rPr>
              <w:t>120</w:t>
            </w:r>
            <w:r>
              <w:rPr>
                <w:sz w:val="24"/>
                <w:szCs w:val="24"/>
              </w:rPr>
              <w:t xml:space="preserve"> </w:t>
            </w:r>
            <w:r w:rsidRPr="003208E9">
              <w:rPr>
                <w:sz w:val="24"/>
                <w:szCs w:val="24"/>
              </w:rPr>
              <w:t>л</w:t>
            </w:r>
            <w:r>
              <w:rPr>
                <w:sz w:val="24"/>
                <w:szCs w:val="24"/>
              </w:rPr>
              <w:t>.</w:t>
            </w:r>
          </w:p>
          <w:p w14:paraId="1FE6108F" w14:textId="4F5C3952" w:rsidR="003208E9" w:rsidRPr="003208E9" w:rsidRDefault="003208E9" w:rsidP="003208E9">
            <w:pPr>
              <w:jc w:val="both"/>
              <w:rPr>
                <w:sz w:val="24"/>
                <w:szCs w:val="24"/>
              </w:rPr>
            </w:pPr>
            <w:r w:rsidRPr="003208E9">
              <w:rPr>
                <w:sz w:val="24"/>
                <w:szCs w:val="24"/>
              </w:rPr>
              <w:t>Материал</w:t>
            </w:r>
            <w:r>
              <w:rPr>
                <w:sz w:val="24"/>
                <w:szCs w:val="24"/>
              </w:rPr>
              <w:t xml:space="preserve"> </w:t>
            </w:r>
            <w:r w:rsidRPr="003208E9">
              <w:rPr>
                <w:sz w:val="24"/>
                <w:szCs w:val="24"/>
              </w:rPr>
              <w:t xml:space="preserve">полиэтилен высокого давления </w:t>
            </w:r>
          </w:p>
          <w:p w14:paraId="59AEDC8E" w14:textId="5BC90776" w:rsidR="003208E9" w:rsidRDefault="003208E9" w:rsidP="003208E9">
            <w:pPr>
              <w:jc w:val="both"/>
              <w:rPr>
                <w:sz w:val="24"/>
                <w:szCs w:val="24"/>
              </w:rPr>
            </w:pPr>
            <w:r w:rsidRPr="003208E9">
              <w:rPr>
                <w:sz w:val="24"/>
                <w:szCs w:val="24"/>
              </w:rPr>
              <w:t>Плотность</w:t>
            </w:r>
            <w:r>
              <w:rPr>
                <w:sz w:val="24"/>
                <w:szCs w:val="24"/>
              </w:rPr>
              <w:t xml:space="preserve"> </w:t>
            </w:r>
            <w:r w:rsidRPr="003208E9">
              <w:rPr>
                <w:sz w:val="24"/>
                <w:szCs w:val="24"/>
              </w:rPr>
              <w:t>40</w:t>
            </w:r>
            <w:r>
              <w:rPr>
                <w:sz w:val="24"/>
                <w:szCs w:val="24"/>
              </w:rPr>
              <w:t xml:space="preserve"> </w:t>
            </w:r>
            <w:r w:rsidRPr="003208E9">
              <w:rPr>
                <w:sz w:val="24"/>
                <w:szCs w:val="24"/>
              </w:rPr>
              <w:t>мкм</w:t>
            </w:r>
          </w:p>
          <w:p w14:paraId="5688F1EA" w14:textId="4E8A0470" w:rsidR="003208E9" w:rsidRDefault="003208E9" w:rsidP="003208E9">
            <w:pPr>
              <w:jc w:val="both"/>
              <w:rPr>
                <w:sz w:val="24"/>
                <w:szCs w:val="24"/>
              </w:rPr>
            </w:pPr>
            <w:r>
              <w:rPr>
                <w:sz w:val="24"/>
                <w:szCs w:val="24"/>
              </w:rPr>
              <w:t>Цвет черный</w:t>
            </w:r>
          </w:p>
          <w:p w14:paraId="4E210A48" w14:textId="29817FF6" w:rsidR="003208E9" w:rsidRPr="003208E9" w:rsidRDefault="003208E9" w:rsidP="003208E9">
            <w:pPr>
              <w:rPr>
                <w:sz w:val="24"/>
                <w:szCs w:val="24"/>
              </w:rPr>
            </w:pPr>
            <w:r w:rsidRPr="003208E9">
              <w:rPr>
                <w:sz w:val="24"/>
                <w:szCs w:val="24"/>
              </w:rPr>
              <w:t xml:space="preserve">Количество в </w:t>
            </w:r>
            <w:r>
              <w:rPr>
                <w:sz w:val="24"/>
                <w:szCs w:val="24"/>
              </w:rPr>
              <w:t>рулоне</w:t>
            </w:r>
            <w:r w:rsidRPr="003208E9">
              <w:rPr>
                <w:sz w:val="24"/>
                <w:szCs w:val="24"/>
              </w:rPr>
              <w:t xml:space="preserve"> — </w:t>
            </w:r>
            <w:r>
              <w:rPr>
                <w:sz w:val="24"/>
                <w:szCs w:val="24"/>
              </w:rPr>
              <w:t>1</w:t>
            </w:r>
            <w:r w:rsidRPr="003208E9">
              <w:rPr>
                <w:sz w:val="24"/>
                <w:szCs w:val="24"/>
              </w:rPr>
              <w:t>0 шт.</w:t>
            </w:r>
          </w:p>
          <w:p w14:paraId="30DA60D8" w14:textId="5BD45A0C" w:rsidR="003208E9" w:rsidRPr="003208E9" w:rsidRDefault="0095573B" w:rsidP="003208E9">
            <w:pPr>
              <w:jc w:val="both"/>
              <w:rPr>
                <w:sz w:val="24"/>
                <w:szCs w:val="24"/>
              </w:rPr>
            </w:pPr>
            <w:r>
              <w:rPr>
                <w:sz w:val="24"/>
                <w:szCs w:val="24"/>
              </w:rPr>
              <w:t>Наличие этикетки на каждом рулоне.</w:t>
            </w:r>
          </w:p>
          <w:p w14:paraId="601744DA" w14:textId="4A301DF9" w:rsidR="00690863" w:rsidRPr="00B93FDF" w:rsidRDefault="00B93FDF" w:rsidP="003208E9">
            <w:pPr>
              <w:rPr>
                <w:sz w:val="24"/>
                <w:szCs w:val="24"/>
              </w:rPr>
            </w:pPr>
            <w:r>
              <w:rPr>
                <w:sz w:val="24"/>
                <w:szCs w:val="24"/>
              </w:rPr>
              <w:t>Страна происхождения: УКАЗАТЬ</w:t>
            </w:r>
          </w:p>
        </w:tc>
        <w:tc>
          <w:tcPr>
            <w:tcW w:w="883" w:type="dxa"/>
            <w:vAlign w:val="center"/>
          </w:tcPr>
          <w:p w14:paraId="77B95222" w14:textId="15D83E91" w:rsidR="00690863" w:rsidRPr="00934C1A" w:rsidRDefault="009A07CD" w:rsidP="005D1ACB">
            <w:pPr>
              <w:jc w:val="center"/>
              <w:textAlignment w:val="center"/>
              <w:rPr>
                <w:sz w:val="24"/>
                <w:szCs w:val="24"/>
              </w:rPr>
            </w:pPr>
            <w:r>
              <w:rPr>
                <w:sz w:val="24"/>
                <w:szCs w:val="24"/>
              </w:rPr>
              <w:t>5</w:t>
            </w:r>
            <w:r w:rsidR="00CC4C14">
              <w:rPr>
                <w:sz w:val="24"/>
                <w:szCs w:val="24"/>
              </w:rPr>
              <w:t>2</w:t>
            </w:r>
            <w:r>
              <w:rPr>
                <w:sz w:val="24"/>
                <w:szCs w:val="24"/>
              </w:rPr>
              <w:t xml:space="preserve"> рулона</w:t>
            </w:r>
          </w:p>
        </w:tc>
        <w:tc>
          <w:tcPr>
            <w:tcW w:w="995" w:type="dxa"/>
            <w:vAlign w:val="center"/>
          </w:tcPr>
          <w:p w14:paraId="1B90D49F" w14:textId="7C5E9C2F" w:rsidR="00690863" w:rsidRPr="00B02BEC" w:rsidRDefault="00B02BEC" w:rsidP="005D1ACB">
            <w:pPr>
              <w:jc w:val="center"/>
              <w:textAlignment w:val="center"/>
              <w:rPr>
                <w:sz w:val="24"/>
                <w:szCs w:val="24"/>
              </w:rPr>
            </w:pPr>
            <w:r>
              <w:rPr>
                <w:sz w:val="24"/>
                <w:szCs w:val="24"/>
              </w:rPr>
              <w:t>184,00</w:t>
            </w:r>
          </w:p>
        </w:tc>
        <w:tc>
          <w:tcPr>
            <w:tcW w:w="1236" w:type="dxa"/>
            <w:vAlign w:val="center"/>
          </w:tcPr>
          <w:p w14:paraId="1E398B64" w14:textId="15B863C3" w:rsidR="00690863" w:rsidRPr="00B02BEC" w:rsidRDefault="00CC4C14" w:rsidP="005D1ACB">
            <w:pPr>
              <w:jc w:val="center"/>
              <w:textAlignment w:val="center"/>
              <w:rPr>
                <w:sz w:val="24"/>
                <w:szCs w:val="24"/>
              </w:rPr>
            </w:pPr>
            <w:r>
              <w:rPr>
                <w:sz w:val="24"/>
                <w:szCs w:val="24"/>
              </w:rPr>
              <w:t>9568,00</w:t>
            </w:r>
          </w:p>
        </w:tc>
      </w:tr>
      <w:tr w:rsidR="000E4676" w:rsidRPr="00934C1A" w14:paraId="072EE62B" w14:textId="77777777" w:rsidTr="00BE1F71">
        <w:trPr>
          <w:trHeight w:val="295"/>
        </w:trPr>
        <w:tc>
          <w:tcPr>
            <w:tcW w:w="8965" w:type="dxa"/>
            <w:gridSpan w:val="5"/>
            <w:vAlign w:val="center"/>
          </w:tcPr>
          <w:p w14:paraId="0BF9C8A4" w14:textId="77777777" w:rsidR="000E4676" w:rsidRPr="00934C1A" w:rsidRDefault="000E4676" w:rsidP="00962B52">
            <w:pPr>
              <w:textAlignment w:val="center"/>
              <w:rPr>
                <w:sz w:val="24"/>
                <w:szCs w:val="24"/>
              </w:rPr>
            </w:pPr>
            <w:r w:rsidRPr="00934C1A">
              <w:rPr>
                <w:sz w:val="24"/>
                <w:szCs w:val="24"/>
              </w:rPr>
              <w:t>ИТОГО</w:t>
            </w:r>
          </w:p>
        </w:tc>
        <w:tc>
          <w:tcPr>
            <w:tcW w:w="1236" w:type="dxa"/>
            <w:vAlign w:val="center"/>
          </w:tcPr>
          <w:p w14:paraId="0892EA30" w14:textId="397B9D84" w:rsidR="000E4676" w:rsidRPr="00934C1A" w:rsidRDefault="00CC4C14" w:rsidP="00962B52">
            <w:pPr>
              <w:jc w:val="center"/>
              <w:textAlignment w:val="center"/>
              <w:rPr>
                <w:sz w:val="24"/>
                <w:szCs w:val="24"/>
              </w:rPr>
            </w:pPr>
            <w:r>
              <w:rPr>
                <w:sz w:val="24"/>
                <w:szCs w:val="24"/>
              </w:rPr>
              <w:t>14320,28</w:t>
            </w:r>
          </w:p>
        </w:tc>
      </w:tr>
    </w:tbl>
    <w:p w14:paraId="6AFC8799" w14:textId="2B149048" w:rsidR="00B56D3A" w:rsidRDefault="00B56D3A">
      <w:pPr>
        <w:widowControl/>
        <w:autoSpaceDE/>
        <w:autoSpaceDN/>
        <w:adjustRightInd/>
        <w:rPr>
          <w:sz w:val="24"/>
          <w:szCs w:val="24"/>
        </w:rPr>
      </w:pPr>
    </w:p>
    <w:p w14:paraId="3EC97F6F" w14:textId="77777777" w:rsidR="008A5084" w:rsidRPr="00B02BEC" w:rsidRDefault="00DF0DE2" w:rsidP="008A5084">
      <w:pPr>
        <w:jc w:val="right"/>
        <w:rPr>
          <w:rFonts w:asciiTheme="majorBidi" w:hAnsiTheme="majorBidi" w:cstheme="majorBidi"/>
        </w:rPr>
      </w:pPr>
      <w:r>
        <w:rPr>
          <w:sz w:val="24"/>
          <w:szCs w:val="24"/>
        </w:rPr>
        <w:br w:type="page"/>
      </w:r>
      <w:r w:rsidR="008A5084" w:rsidRPr="00B02BEC">
        <w:rPr>
          <w:rFonts w:asciiTheme="majorBidi" w:hAnsiTheme="majorBidi" w:cstheme="majorBidi"/>
        </w:rPr>
        <w:lastRenderedPageBreak/>
        <w:t>Приложение № 2 к запросу</w:t>
      </w:r>
    </w:p>
    <w:p w14:paraId="532A97E5" w14:textId="77777777" w:rsidR="008A5084" w:rsidRPr="00B02BEC" w:rsidRDefault="008A5084" w:rsidP="008A5084">
      <w:pPr>
        <w:rPr>
          <w:rFonts w:asciiTheme="majorBidi" w:hAnsiTheme="majorBidi" w:cstheme="majorBidi"/>
        </w:rPr>
      </w:pPr>
      <w:r w:rsidRPr="00B02BEC">
        <w:rPr>
          <w:rFonts w:asciiTheme="majorBidi" w:hAnsiTheme="majorBidi" w:cstheme="majorBidi"/>
        </w:rPr>
        <w:t xml:space="preserve"> </w:t>
      </w:r>
    </w:p>
    <w:p w14:paraId="32CAA1C7" w14:textId="77777777" w:rsidR="003035C8" w:rsidRPr="00B02BEC" w:rsidRDefault="003035C8" w:rsidP="003035C8">
      <w:pPr>
        <w:jc w:val="center"/>
        <w:rPr>
          <w:rFonts w:asciiTheme="majorBidi" w:hAnsiTheme="majorBidi" w:cstheme="majorBidi"/>
          <w:b/>
        </w:rPr>
      </w:pPr>
      <w:r w:rsidRPr="00B02BEC">
        <w:rPr>
          <w:rFonts w:asciiTheme="majorBidi" w:hAnsiTheme="majorBidi" w:cstheme="majorBidi"/>
          <w:b/>
        </w:rPr>
        <w:t>Договор</w:t>
      </w:r>
    </w:p>
    <w:p w14:paraId="22AD29EC" w14:textId="77777777" w:rsidR="003035C8" w:rsidRPr="00B02BEC" w:rsidRDefault="003035C8" w:rsidP="003035C8">
      <w:pPr>
        <w:jc w:val="center"/>
        <w:rPr>
          <w:rFonts w:asciiTheme="majorBidi" w:hAnsiTheme="majorBidi" w:cstheme="majorBidi"/>
          <w:b/>
        </w:rPr>
      </w:pPr>
      <w:r w:rsidRPr="00B02BEC">
        <w:rPr>
          <w:rFonts w:asciiTheme="majorBidi" w:hAnsiTheme="majorBidi" w:cstheme="majorBidi"/>
          <w:b/>
        </w:rPr>
        <w:t xml:space="preserve">поставки товаров № </w:t>
      </w:r>
    </w:p>
    <w:p w14:paraId="682DFDAA" w14:textId="77777777" w:rsidR="003035C8" w:rsidRPr="00B02BEC" w:rsidRDefault="003035C8" w:rsidP="003035C8">
      <w:pPr>
        <w:rPr>
          <w:rFonts w:asciiTheme="majorBidi" w:hAnsiTheme="majorBidi" w:cstheme="majorBidi"/>
          <w:b/>
        </w:rPr>
      </w:pPr>
    </w:p>
    <w:p w14:paraId="47694A6C" w14:textId="77777777" w:rsidR="003035C8" w:rsidRPr="00B02BEC" w:rsidRDefault="003035C8" w:rsidP="003035C8">
      <w:pPr>
        <w:rPr>
          <w:rFonts w:asciiTheme="majorBidi" w:hAnsiTheme="majorBidi" w:cstheme="majorBidi"/>
        </w:rPr>
      </w:pPr>
      <w:r w:rsidRPr="00B02BEC">
        <w:rPr>
          <w:rFonts w:asciiTheme="majorBidi" w:hAnsiTheme="majorBidi" w:cstheme="majorBidi"/>
        </w:rPr>
        <w:t>г. Владимир</w:t>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t xml:space="preserve">                             «     »                     2026 г.</w:t>
      </w:r>
    </w:p>
    <w:p w14:paraId="2D58E35B" w14:textId="77777777" w:rsidR="003035C8" w:rsidRPr="00B02BEC" w:rsidRDefault="003035C8" w:rsidP="003035C8">
      <w:pPr>
        <w:rPr>
          <w:rFonts w:asciiTheme="majorBidi" w:hAnsiTheme="majorBidi" w:cstheme="majorBidi"/>
        </w:rPr>
      </w:pPr>
    </w:p>
    <w:p w14:paraId="4616F6E5" w14:textId="77777777" w:rsidR="003035C8" w:rsidRPr="00B02BEC" w:rsidRDefault="003035C8" w:rsidP="003035C8">
      <w:pPr>
        <w:jc w:val="both"/>
        <w:rPr>
          <w:rFonts w:asciiTheme="majorBidi" w:hAnsiTheme="majorBidi" w:cstheme="majorBidi"/>
        </w:rPr>
      </w:pPr>
      <w:r w:rsidRPr="00B02BEC">
        <w:rPr>
          <w:rFonts w:asciiTheme="majorBidi" w:hAnsiTheme="majorBidi" w:cstheme="majorBidi"/>
        </w:rPr>
        <w:t>Государственное бюджетное учреждение социального обслуживания Владимирской области «Владимирский дом социального обслуживания», в лице директора                                                       , действующего на основании Устава и  приказа                                  ,</w:t>
      </w:r>
      <w:r w:rsidRPr="00B02BEC">
        <w:rPr>
          <w:rFonts w:asciiTheme="majorBidi" w:hAnsiTheme="majorBidi" w:cstheme="majorBidi"/>
          <w:b/>
          <w:bCs/>
        </w:rPr>
        <w:t xml:space="preserve"> в интересах недееспособных граждан, </w:t>
      </w:r>
      <w:r w:rsidRPr="00B02BEC">
        <w:rPr>
          <w:rFonts w:asciiTheme="majorBidi" w:hAnsiTheme="majorBidi" w:cstheme="majorBidi"/>
        </w:rPr>
        <w:t>именуемое в дальнейшем «Покупатель», с одной стороны и                                              , в лице                                          , действующего на основании Устава , именуемый в дальнейшем «Поставщик»,  с другой стороны, вместе именуемые в дальнейшем Стороны, заключили настоящий договор (далее – Договор) о нижеследующем:</w:t>
      </w:r>
    </w:p>
    <w:p w14:paraId="7A0A8B0D" w14:textId="77777777" w:rsidR="003035C8" w:rsidRPr="00B02BEC" w:rsidRDefault="003035C8" w:rsidP="003035C8">
      <w:pPr>
        <w:widowControl/>
        <w:numPr>
          <w:ilvl w:val="0"/>
          <w:numId w:val="3"/>
        </w:numPr>
        <w:tabs>
          <w:tab w:val="left" w:pos="720"/>
        </w:tabs>
        <w:suppressAutoHyphens/>
        <w:autoSpaceDE/>
        <w:autoSpaceDN/>
        <w:adjustRightInd/>
        <w:jc w:val="center"/>
        <w:rPr>
          <w:rFonts w:asciiTheme="majorBidi" w:hAnsiTheme="majorBidi" w:cstheme="majorBidi"/>
          <w:b/>
        </w:rPr>
      </w:pPr>
      <w:r w:rsidRPr="00B02BEC">
        <w:rPr>
          <w:rFonts w:asciiTheme="majorBidi" w:hAnsiTheme="majorBidi" w:cstheme="majorBidi"/>
          <w:b/>
        </w:rPr>
        <w:t xml:space="preserve">Предмет Договора </w:t>
      </w:r>
    </w:p>
    <w:p w14:paraId="01856617" w14:textId="77777777" w:rsidR="003035C8" w:rsidRPr="00B02BEC" w:rsidRDefault="003035C8" w:rsidP="003035C8">
      <w:pPr>
        <w:widowControl/>
        <w:numPr>
          <w:ilvl w:val="1"/>
          <w:numId w:val="3"/>
        </w:numPr>
        <w:suppressAutoHyphens/>
        <w:autoSpaceDE/>
        <w:autoSpaceDN/>
        <w:adjustRightInd/>
        <w:jc w:val="both"/>
        <w:rPr>
          <w:rFonts w:asciiTheme="majorBidi" w:hAnsiTheme="majorBidi" w:cstheme="majorBidi"/>
        </w:rPr>
      </w:pPr>
      <w:r w:rsidRPr="00B02BEC">
        <w:rPr>
          <w:rFonts w:asciiTheme="majorBidi" w:hAnsiTheme="majorBidi" w:cstheme="majorBidi"/>
        </w:rPr>
        <w:t>По поручению Покупателя Поставщик принимает на себя обязательства поставить</w:t>
      </w:r>
      <w:r w:rsidRPr="00B02BEC">
        <w:rPr>
          <w:rFonts w:asciiTheme="majorBidi" w:hAnsiTheme="majorBidi" w:cstheme="majorBidi"/>
          <w:b/>
        </w:rPr>
        <w:t xml:space="preserve">                          (далее - Товар</w:t>
      </w:r>
      <w:r w:rsidRPr="00B02BEC">
        <w:rPr>
          <w:rFonts w:asciiTheme="majorBidi" w:hAnsiTheme="majorBidi" w:cstheme="majorBidi"/>
        </w:rPr>
        <w:t xml:space="preserve">) на условиях и в сроки, предусмотренных настоящим Договором. </w:t>
      </w:r>
    </w:p>
    <w:p w14:paraId="75AA3746" w14:textId="77777777" w:rsidR="003035C8" w:rsidRPr="00B02BEC" w:rsidRDefault="003035C8" w:rsidP="003035C8">
      <w:pPr>
        <w:tabs>
          <w:tab w:val="left" w:pos="1080"/>
        </w:tabs>
        <w:ind w:left="1080"/>
        <w:jc w:val="both"/>
        <w:rPr>
          <w:rFonts w:asciiTheme="majorBidi" w:hAnsiTheme="majorBidi" w:cstheme="majorBidi"/>
        </w:rPr>
      </w:pPr>
      <w:r w:rsidRPr="00B02BEC">
        <w:rPr>
          <w:rFonts w:asciiTheme="majorBidi" w:hAnsiTheme="majorBidi" w:cstheme="majorBidi"/>
        </w:rPr>
        <w:t>Наименование, ассортимент, количество и цена товара согласовываются Сторонами и указываются в Спецификации (Приложение №1 к настоящему Договору), товарных накладных и счетах-фактурах.</w:t>
      </w:r>
    </w:p>
    <w:p w14:paraId="1E177E1B" w14:textId="77777777" w:rsidR="003035C8" w:rsidRPr="00B02BEC" w:rsidRDefault="003035C8" w:rsidP="003035C8">
      <w:pPr>
        <w:widowControl/>
        <w:numPr>
          <w:ilvl w:val="1"/>
          <w:numId w:val="3"/>
        </w:numPr>
        <w:suppressAutoHyphens/>
        <w:autoSpaceDE/>
        <w:autoSpaceDN/>
        <w:adjustRightInd/>
        <w:jc w:val="both"/>
        <w:rPr>
          <w:rFonts w:asciiTheme="majorBidi" w:hAnsiTheme="majorBidi" w:cstheme="majorBidi"/>
        </w:rPr>
      </w:pPr>
      <w:r w:rsidRPr="00B02BEC">
        <w:rPr>
          <w:rFonts w:asciiTheme="majorBidi" w:hAnsiTheme="majorBidi" w:cstheme="majorBidi"/>
        </w:rPr>
        <w:t>Покупатель обязуется принять и оплатить Товар в сроки, в порядке и на условиях, предусмотренных в настоящим Договором.</w:t>
      </w:r>
    </w:p>
    <w:p w14:paraId="064D92A0" w14:textId="77777777" w:rsidR="003035C8" w:rsidRPr="00B02BEC" w:rsidRDefault="003035C8" w:rsidP="003035C8">
      <w:pPr>
        <w:widowControl/>
        <w:numPr>
          <w:ilvl w:val="0"/>
          <w:numId w:val="3"/>
        </w:numPr>
        <w:tabs>
          <w:tab w:val="left" w:pos="720"/>
        </w:tabs>
        <w:suppressAutoHyphens/>
        <w:autoSpaceDE/>
        <w:autoSpaceDN/>
        <w:adjustRightInd/>
        <w:jc w:val="center"/>
        <w:rPr>
          <w:rFonts w:asciiTheme="majorBidi" w:hAnsiTheme="majorBidi" w:cstheme="majorBidi"/>
          <w:b/>
        </w:rPr>
      </w:pPr>
      <w:r w:rsidRPr="00B02BEC">
        <w:rPr>
          <w:rFonts w:asciiTheme="majorBidi" w:hAnsiTheme="majorBidi" w:cstheme="majorBidi"/>
          <w:b/>
        </w:rPr>
        <w:t>Сроки и порядок поставки Товара</w:t>
      </w:r>
    </w:p>
    <w:p w14:paraId="68FEBC2B" w14:textId="77777777" w:rsidR="003035C8" w:rsidRPr="00B02BEC" w:rsidRDefault="003035C8" w:rsidP="003035C8">
      <w:pPr>
        <w:widowControl/>
        <w:numPr>
          <w:ilvl w:val="1"/>
          <w:numId w:val="6"/>
        </w:numPr>
        <w:tabs>
          <w:tab w:val="left" w:pos="993"/>
        </w:tabs>
        <w:suppressAutoHyphens/>
        <w:autoSpaceDE/>
        <w:autoSpaceDN/>
        <w:adjustRightInd/>
        <w:ind w:left="993" w:hanging="567"/>
        <w:jc w:val="both"/>
        <w:rPr>
          <w:rFonts w:asciiTheme="majorBidi" w:hAnsiTheme="majorBidi" w:cstheme="majorBidi"/>
          <w:b/>
        </w:rPr>
      </w:pPr>
      <w:r w:rsidRPr="00B02BEC">
        <w:rPr>
          <w:rFonts w:asciiTheme="majorBidi" w:hAnsiTheme="majorBidi" w:cstheme="majorBidi"/>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не позднее                                   г</w:t>
      </w:r>
    </w:p>
    <w:p w14:paraId="0F85B8BB" w14:textId="77777777" w:rsidR="003035C8" w:rsidRPr="00B02BEC" w:rsidRDefault="003035C8" w:rsidP="003035C8">
      <w:pPr>
        <w:widowControl/>
        <w:numPr>
          <w:ilvl w:val="1"/>
          <w:numId w:val="6"/>
        </w:numPr>
        <w:suppressAutoHyphens/>
        <w:autoSpaceDE/>
        <w:autoSpaceDN/>
        <w:adjustRightInd/>
        <w:ind w:left="993" w:hanging="567"/>
        <w:jc w:val="both"/>
        <w:rPr>
          <w:rFonts w:asciiTheme="majorBidi" w:hAnsiTheme="majorBidi" w:cstheme="majorBidi"/>
        </w:rPr>
      </w:pPr>
      <w:r w:rsidRPr="00B02BEC">
        <w:rPr>
          <w:rFonts w:asciiTheme="majorBidi" w:hAnsiTheme="majorBidi" w:cstheme="majorBidi"/>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180CA21F" w14:textId="77777777" w:rsidR="003035C8" w:rsidRPr="00B02BEC" w:rsidRDefault="003035C8" w:rsidP="003035C8">
      <w:pPr>
        <w:widowControl/>
        <w:numPr>
          <w:ilvl w:val="1"/>
          <w:numId w:val="6"/>
        </w:numPr>
        <w:suppressAutoHyphens/>
        <w:autoSpaceDE/>
        <w:autoSpaceDN/>
        <w:adjustRightInd/>
        <w:ind w:left="993" w:hanging="567"/>
        <w:jc w:val="both"/>
        <w:rPr>
          <w:rFonts w:asciiTheme="majorBidi" w:hAnsiTheme="majorBidi" w:cstheme="majorBidi"/>
        </w:rPr>
      </w:pPr>
      <w:r w:rsidRPr="00B02BEC">
        <w:rPr>
          <w:rFonts w:asciiTheme="majorBidi" w:hAnsiTheme="majorBidi" w:cstheme="majorBidi"/>
        </w:rPr>
        <w:t>Поставка и разгрузка Товара осуществляется силами Поставщика и за счет средств Поставщика.</w:t>
      </w:r>
    </w:p>
    <w:p w14:paraId="37B43DFA" w14:textId="77777777" w:rsidR="003035C8" w:rsidRPr="00B02BEC" w:rsidRDefault="003035C8" w:rsidP="003035C8">
      <w:pPr>
        <w:widowControl/>
        <w:numPr>
          <w:ilvl w:val="1"/>
          <w:numId w:val="6"/>
        </w:numPr>
        <w:suppressAutoHyphens/>
        <w:autoSpaceDE/>
        <w:autoSpaceDN/>
        <w:adjustRightInd/>
        <w:ind w:left="993" w:hanging="567"/>
        <w:jc w:val="both"/>
        <w:rPr>
          <w:rFonts w:asciiTheme="majorBidi" w:hAnsiTheme="majorBidi" w:cstheme="majorBidi"/>
        </w:rPr>
      </w:pPr>
      <w:r w:rsidRPr="00B02BEC">
        <w:rPr>
          <w:rFonts w:asciiTheme="majorBidi" w:hAnsiTheme="majorBidi" w:cstheme="majorBidi"/>
        </w:rPr>
        <w:t>При поставке каждой партии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w:t>
      </w:r>
    </w:p>
    <w:p w14:paraId="18BA7AF0" w14:textId="77777777" w:rsidR="003035C8" w:rsidRPr="00B02BEC" w:rsidRDefault="003035C8" w:rsidP="003035C8">
      <w:pPr>
        <w:widowControl/>
        <w:numPr>
          <w:ilvl w:val="1"/>
          <w:numId w:val="6"/>
        </w:numPr>
        <w:suppressAutoHyphens/>
        <w:autoSpaceDE/>
        <w:autoSpaceDN/>
        <w:adjustRightInd/>
        <w:ind w:left="993" w:hanging="567"/>
        <w:jc w:val="both"/>
        <w:rPr>
          <w:rFonts w:asciiTheme="majorBidi" w:hAnsiTheme="majorBidi" w:cstheme="majorBidi"/>
        </w:rPr>
      </w:pPr>
      <w:r w:rsidRPr="00B02BEC">
        <w:rPr>
          <w:rFonts w:asciiTheme="majorBidi" w:hAnsiTheme="majorBidi" w:cstheme="majorBidi"/>
        </w:rPr>
        <w:t>Доставка Товара Покупателю осуществляется транспортом Поставщика по адресу: 600024, г. Владимир, ул. Чапаева, д. 4.</w:t>
      </w:r>
    </w:p>
    <w:p w14:paraId="450AF7DE" w14:textId="77777777" w:rsidR="003035C8" w:rsidRPr="00B02BEC" w:rsidRDefault="003035C8" w:rsidP="003035C8">
      <w:pPr>
        <w:widowControl/>
        <w:numPr>
          <w:ilvl w:val="1"/>
          <w:numId w:val="6"/>
        </w:numPr>
        <w:suppressAutoHyphens/>
        <w:autoSpaceDE/>
        <w:autoSpaceDN/>
        <w:adjustRightInd/>
        <w:ind w:left="993" w:hanging="567"/>
        <w:jc w:val="both"/>
        <w:rPr>
          <w:rFonts w:asciiTheme="majorBidi" w:hAnsiTheme="majorBidi" w:cstheme="majorBidi"/>
        </w:rPr>
      </w:pPr>
      <w:r w:rsidRPr="00B02BEC">
        <w:rPr>
          <w:rFonts w:asciiTheme="majorBidi" w:hAnsiTheme="majorBidi" w:cstheme="majorBidi"/>
        </w:rPr>
        <w:t xml:space="preserve">Прием Товара по количеству в условиях доставки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50D3DFB5" w14:textId="77777777" w:rsidR="003035C8" w:rsidRPr="00B02BEC" w:rsidRDefault="003035C8" w:rsidP="003035C8">
      <w:pPr>
        <w:widowControl/>
        <w:numPr>
          <w:ilvl w:val="1"/>
          <w:numId w:val="6"/>
        </w:numPr>
        <w:suppressAutoHyphens/>
        <w:autoSpaceDE/>
        <w:autoSpaceDN/>
        <w:adjustRightInd/>
        <w:ind w:left="993" w:hanging="567"/>
        <w:jc w:val="both"/>
        <w:rPr>
          <w:rFonts w:asciiTheme="majorBidi" w:hAnsiTheme="majorBidi" w:cstheme="majorBidi"/>
        </w:rPr>
      </w:pPr>
      <w:r w:rsidRPr="00B02BEC">
        <w:rPr>
          <w:rFonts w:asciiTheme="majorBidi" w:hAnsiTheme="majorBidi" w:cstheme="majorBidi"/>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6B39F758" w14:textId="77777777" w:rsidR="003035C8" w:rsidRPr="00B02BEC" w:rsidRDefault="003035C8" w:rsidP="003035C8">
      <w:pPr>
        <w:rPr>
          <w:rFonts w:asciiTheme="majorBidi" w:hAnsiTheme="majorBidi" w:cstheme="majorBidi"/>
          <w:b/>
        </w:rPr>
      </w:pPr>
      <w:r w:rsidRPr="00B02BEC">
        <w:rPr>
          <w:rFonts w:asciiTheme="majorBidi" w:hAnsiTheme="majorBidi" w:cstheme="majorBidi"/>
        </w:rPr>
        <w:t xml:space="preserve">                                                               </w:t>
      </w:r>
      <w:r w:rsidRPr="00B02BEC">
        <w:rPr>
          <w:rFonts w:asciiTheme="majorBidi" w:hAnsiTheme="majorBidi" w:cstheme="majorBidi"/>
          <w:b/>
        </w:rPr>
        <w:t>3. Права и обязанности Сторон</w:t>
      </w:r>
    </w:p>
    <w:p w14:paraId="29D2EDF2" w14:textId="77777777" w:rsidR="003035C8" w:rsidRPr="00B02BEC" w:rsidRDefault="003035C8" w:rsidP="003035C8">
      <w:pPr>
        <w:widowControl/>
        <w:numPr>
          <w:ilvl w:val="1"/>
          <w:numId w:val="4"/>
        </w:numPr>
        <w:tabs>
          <w:tab w:val="clear" w:pos="1495"/>
          <w:tab w:val="num" w:pos="1134"/>
        </w:tabs>
        <w:suppressAutoHyphens/>
        <w:autoSpaceDE/>
        <w:autoSpaceDN/>
        <w:adjustRightInd/>
        <w:ind w:left="641" w:hanging="357"/>
        <w:jc w:val="both"/>
        <w:rPr>
          <w:rFonts w:asciiTheme="majorBidi" w:hAnsiTheme="majorBidi" w:cstheme="majorBidi"/>
        </w:rPr>
      </w:pPr>
      <w:r w:rsidRPr="00B02BEC">
        <w:rPr>
          <w:rFonts w:asciiTheme="majorBidi" w:hAnsiTheme="majorBidi" w:cstheme="majorBidi"/>
        </w:rPr>
        <w:t>Поставщик обязуется:</w:t>
      </w:r>
    </w:p>
    <w:p w14:paraId="1BFF23E0" w14:textId="77777777" w:rsidR="003035C8" w:rsidRPr="00B02BEC" w:rsidRDefault="003035C8" w:rsidP="003035C8">
      <w:pPr>
        <w:ind w:left="1080"/>
        <w:jc w:val="both"/>
        <w:rPr>
          <w:rFonts w:asciiTheme="majorBidi" w:hAnsiTheme="majorBidi" w:cstheme="majorBidi"/>
        </w:rPr>
      </w:pPr>
      <w:r w:rsidRPr="00B02BEC">
        <w:rPr>
          <w:rFonts w:asciiTheme="majorBidi" w:hAnsiTheme="majorBidi" w:cstheme="majorBidi"/>
        </w:rPr>
        <w:t>Поставить Покупателю Товар надлежащего качества и в надлежащей упаковке в соответствии с требованиями настоящего Договора;</w:t>
      </w:r>
    </w:p>
    <w:p w14:paraId="260FFC61" w14:textId="77777777" w:rsidR="003035C8" w:rsidRPr="00B02BEC" w:rsidRDefault="003035C8" w:rsidP="003035C8">
      <w:pPr>
        <w:ind w:left="1080"/>
        <w:jc w:val="both"/>
        <w:rPr>
          <w:rFonts w:asciiTheme="majorBidi" w:hAnsiTheme="majorBidi" w:cstheme="majorBidi"/>
        </w:rPr>
      </w:pPr>
      <w:r w:rsidRPr="00B02BEC">
        <w:rPr>
          <w:rFonts w:asciiTheme="majorBidi" w:hAnsiTheme="majorBidi" w:cstheme="majorBidi"/>
        </w:rPr>
        <w:t>Передать Товар свободным от любых прав и притязаний третьих лиц.</w:t>
      </w:r>
    </w:p>
    <w:p w14:paraId="4E51CAF6" w14:textId="77777777" w:rsidR="003035C8" w:rsidRPr="00B02BEC" w:rsidRDefault="003035C8" w:rsidP="003035C8">
      <w:pPr>
        <w:ind w:left="1080"/>
        <w:jc w:val="both"/>
        <w:rPr>
          <w:rFonts w:asciiTheme="majorBidi" w:hAnsiTheme="majorBidi" w:cstheme="majorBidi"/>
        </w:rPr>
      </w:pPr>
      <w:r w:rsidRPr="00B02BEC">
        <w:rPr>
          <w:rFonts w:asciiTheme="majorBidi" w:hAnsiTheme="majorBidi" w:cstheme="majorBidi"/>
        </w:rPr>
        <w:t>Одновременно с поставкой Товара передать Покупателю всю необходимую документацию в соответствии с условиями настоящего Договора.</w:t>
      </w:r>
    </w:p>
    <w:p w14:paraId="32E42246" w14:textId="77777777" w:rsidR="003035C8" w:rsidRPr="00B02BEC" w:rsidRDefault="003035C8" w:rsidP="003035C8">
      <w:pPr>
        <w:ind w:left="1080"/>
        <w:jc w:val="both"/>
        <w:rPr>
          <w:rFonts w:asciiTheme="majorBidi" w:hAnsiTheme="majorBidi" w:cstheme="majorBidi"/>
        </w:rPr>
      </w:pPr>
      <w:r w:rsidRPr="00B02BEC">
        <w:rPr>
          <w:rFonts w:asciiTheme="majorBidi" w:hAnsiTheme="majorBidi" w:cstheme="majorBidi"/>
        </w:rPr>
        <w:t>При обнаружении нарушений, недостатков, несоответствий в упаковке Товара либо в самом Товаре, в течение 2-х рабочих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503A846" w14:textId="77777777" w:rsidR="003035C8" w:rsidRPr="00B02BEC" w:rsidRDefault="003035C8" w:rsidP="003035C8">
      <w:pPr>
        <w:ind w:left="1080"/>
        <w:jc w:val="both"/>
        <w:rPr>
          <w:rFonts w:asciiTheme="majorBidi" w:hAnsiTheme="majorBidi" w:cstheme="majorBidi"/>
        </w:rPr>
      </w:pPr>
      <w:r w:rsidRPr="00B02BEC">
        <w:rPr>
          <w:rFonts w:asciiTheme="majorBidi" w:hAnsiTheme="majorBidi" w:cstheme="majorBidi"/>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285B8542" w14:textId="77777777" w:rsidR="003035C8" w:rsidRPr="00B02BEC" w:rsidRDefault="003035C8" w:rsidP="003035C8">
      <w:pPr>
        <w:widowControl/>
        <w:numPr>
          <w:ilvl w:val="1"/>
          <w:numId w:val="4"/>
        </w:numPr>
        <w:tabs>
          <w:tab w:val="left" w:pos="1080"/>
        </w:tabs>
        <w:suppressAutoHyphens/>
        <w:autoSpaceDE/>
        <w:autoSpaceDN/>
        <w:adjustRightInd/>
        <w:ind w:left="584" w:hanging="357"/>
        <w:jc w:val="both"/>
        <w:rPr>
          <w:rFonts w:asciiTheme="majorBidi" w:hAnsiTheme="majorBidi" w:cstheme="majorBidi"/>
        </w:rPr>
      </w:pPr>
      <w:r w:rsidRPr="00B02BEC">
        <w:rPr>
          <w:rFonts w:asciiTheme="majorBidi" w:hAnsiTheme="majorBidi" w:cstheme="majorBidi"/>
        </w:rPr>
        <w:t>Покупатель обязуется:</w:t>
      </w:r>
    </w:p>
    <w:p w14:paraId="5A140A52" w14:textId="77777777" w:rsidR="003035C8" w:rsidRPr="00B02BEC" w:rsidRDefault="003035C8" w:rsidP="003035C8">
      <w:pPr>
        <w:ind w:left="1080"/>
        <w:jc w:val="both"/>
        <w:rPr>
          <w:rFonts w:asciiTheme="majorBidi" w:hAnsiTheme="majorBidi" w:cstheme="majorBidi"/>
        </w:rPr>
      </w:pPr>
      <w:r w:rsidRPr="00B02BEC">
        <w:rPr>
          <w:rFonts w:asciiTheme="majorBidi" w:hAnsiTheme="majorBidi" w:cstheme="majorBidi"/>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4DDCC15B" w14:textId="77777777" w:rsidR="003035C8" w:rsidRPr="00B02BEC" w:rsidRDefault="003035C8" w:rsidP="003035C8">
      <w:pPr>
        <w:ind w:left="1080"/>
        <w:jc w:val="both"/>
        <w:rPr>
          <w:rFonts w:asciiTheme="majorBidi" w:hAnsiTheme="majorBidi" w:cstheme="majorBidi"/>
        </w:rPr>
      </w:pPr>
      <w:r w:rsidRPr="00B02BEC">
        <w:rPr>
          <w:rFonts w:asciiTheme="majorBidi" w:hAnsiTheme="majorBidi" w:cstheme="majorBidi"/>
        </w:rPr>
        <w:t>Произвести оплату Товара на условиях, предусмотренных настоящим Договором.</w:t>
      </w:r>
    </w:p>
    <w:p w14:paraId="28F2AA89" w14:textId="77777777" w:rsidR="003035C8" w:rsidRPr="00B02BEC" w:rsidRDefault="003035C8" w:rsidP="003035C8">
      <w:pPr>
        <w:ind w:left="1077" w:hanging="793"/>
        <w:jc w:val="both"/>
        <w:rPr>
          <w:rFonts w:asciiTheme="majorBidi" w:hAnsiTheme="majorBidi" w:cstheme="majorBidi"/>
        </w:rPr>
      </w:pPr>
      <w:r w:rsidRPr="00B02BEC">
        <w:rPr>
          <w:rFonts w:asciiTheme="majorBidi" w:hAnsiTheme="majorBidi" w:cstheme="majorBidi"/>
        </w:rPr>
        <w:t>3.3.   Каждая из Сторон Договора вправе требовать от другой Стороны надлежащего                                      исполнения условий Договора.</w:t>
      </w:r>
    </w:p>
    <w:p w14:paraId="00850185" w14:textId="77777777" w:rsidR="003035C8" w:rsidRPr="00B02BEC" w:rsidRDefault="003035C8" w:rsidP="003035C8">
      <w:pPr>
        <w:widowControl/>
        <w:numPr>
          <w:ilvl w:val="0"/>
          <w:numId w:val="4"/>
        </w:numPr>
        <w:tabs>
          <w:tab w:val="left" w:pos="720"/>
        </w:tabs>
        <w:suppressAutoHyphens/>
        <w:autoSpaceDE/>
        <w:autoSpaceDN/>
        <w:adjustRightInd/>
        <w:jc w:val="center"/>
        <w:rPr>
          <w:rFonts w:asciiTheme="majorBidi" w:hAnsiTheme="majorBidi" w:cstheme="majorBidi"/>
          <w:b/>
        </w:rPr>
      </w:pPr>
      <w:r w:rsidRPr="00B02BEC">
        <w:rPr>
          <w:rFonts w:asciiTheme="majorBidi" w:hAnsiTheme="majorBidi" w:cstheme="majorBidi"/>
          <w:b/>
        </w:rPr>
        <w:t>Цена и порядок оплаты</w:t>
      </w:r>
    </w:p>
    <w:p w14:paraId="09980431" w14:textId="77777777" w:rsidR="003035C8" w:rsidRPr="00B02BEC" w:rsidRDefault="003035C8" w:rsidP="003035C8">
      <w:pPr>
        <w:widowControl/>
        <w:numPr>
          <w:ilvl w:val="1"/>
          <w:numId w:val="4"/>
        </w:numPr>
        <w:tabs>
          <w:tab w:val="clear" w:pos="1495"/>
          <w:tab w:val="left" w:pos="1134"/>
        </w:tabs>
        <w:suppressAutoHyphens/>
        <w:autoSpaceDE/>
        <w:autoSpaceDN/>
        <w:adjustRightInd/>
        <w:ind w:left="1135" w:hanging="850"/>
        <w:jc w:val="both"/>
        <w:rPr>
          <w:rFonts w:asciiTheme="majorBidi" w:hAnsiTheme="majorBidi" w:cstheme="majorBidi"/>
        </w:rPr>
      </w:pPr>
      <w:r w:rsidRPr="00B02BEC">
        <w:rPr>
          <w:rFonts w:asciiTheme="majorBidi" w:hAnsiTheme="majorBidi" w:cstheme="majorBidi"/>
        </w:rPr>
        <w:t xml:space="preserve">Цена Договора составляет                                                                     . 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10 рабочих дней с даты подписания Покупателем товарных накладных. </w:t>
      </w:r>
    </w:p>
    <w:p w14:paraId="27E57A1C" w14:textId="77777777" w:rsidR="003035C8" w:rsidRPr="00B02BEC" w:rsidRDefault="003035C8" w:rsidP="003035C8">
      <w:pPr>
        <w:widowControl/>
        <w:numPr>
          <w:ilvl w:val="1"/>
          <w:numId w:val="4"/>
        </w:numPr>
        <w:tabs>
          <w:tab w:val="clear" w:pos="1495"/>
          <w:tab w:val="left" w:pos="1134"/>
        </w:tabs>
        <w:suppressAutoHyphens/>
        <w:autoSpaceDE/>
        <w:autoSpaceDN/>
        <w:adjustRightInd/>
        <w:ind w:left="1134" w:hanging="850"/>
        <w:jc w:val="both"/>
        <w:rPr>
          <w:rFonts w:asciiTheme="majorBidi" w:hAnsiTheme="majorBidi" w:cstheme="majorBidi"/>
        </w:rPr>
      </w:pPr>
      <w:r w:rsidRPr="00B02BEC">
        <w:rPr>
          <w:rFonts w:asciiTheme="majorBidi" w:hAnsiTheme="majorBidi" w:cstheme="majorBidi"/>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298A4CE4" w14:textId="77777777" w:rsidR="003035C8" w:rsidRPr="00B02BEC" w:rsidRDefault="003035C8" w:rsidP="003035C8">
      <w:pPr>
        <w:widowControl/>
        <w:numPr>
          <w:ilvl w:val="1"/>
          <w:numId w:val="49"/>
        </w:numPr>
        <w:tabs>
          <w:tab w:val="left" w:pos="993"/>
        </w:tabs>
        <w:suppressAutoHyphens/>
        <w:autoSpaceDE/>
        <w:autoSpaceDN/>
        <w:adjustRightInd/>
        <w:ind w:left="993" w:hanging="709"/>
        <w:jc w:val="both"/>
        <w:rPr>
          <w:rFonts w:asciiTheme="majorBidi" w:hAnsiTheme="majorBidi" w:cstheme="majorBidi"/>
          <w:color w:val="000000"/>
        </w:rPr>
      </w:pPr>
      <w:r w:rsidRPr="00B02BEC">
        <w:rPr>
          <w:rFonts w:asciiTheme="majorBidi" w:hAnsiTheme="majorBidi" w:cstheme="majorBidi"/>
          <w:color w:val="000000"/>
        </w:rPr>
        <w:lastRenderedPageBreak/>
        <w:t xml:space="preserve">  Покупатель соглашается получать от поставщика расчетно-передаточные документы (счет, счет-фактура,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9B49850" w14:textId="77777777" w:rsidR="003035C8" w:rsidRPr="00B02BEC" w:rsidRDefault="003035C8" w:rsidP="003035C8">
      <w:pPr>
        <w:widowControl/>
        <w:numPr>
          <w:ilvl w:val="0"/>
          <w:numId w:val="4"/>
        </w:numPr>
        <w:tabs>
          <w:tab w:val="left" w:pos="720"/>
        </w:tabs>
        <w:suppressAutoHyphens/>
        <w:autoSpaceDE/>
        <w:autoSpaceDN/>
        <w:adjustRightInd/>
        <w:jc w:val="center"/>
        <w:rPr>
          <w:rFonts w:asciiTheme="majorBidi" w:hAnsiTheme="majorBidi" w:cstheme="majorBidi"/>
          <w:b/>
        </w:rPr>
      </w:pPr>
      <w:r w:rsidRPr="00B02BEC">
        <w:rPr>
          <w:rFonts w:asciiTheme="majorBidi" w:hAnsiTheme="majorBidi" w:cstheme="majorBidi"/>
          <w:b/>
        </w:rPr>
        <w:t>Качество Товара</w:t>
      </w:r>
    </w:p>
    <w:p w14:paraId="60441036" w14:textId="77777777" w:rsidR="003035C8" w:rsidRPr="00B02BEC" w:rsidRDefault="003035C8" w:rsidP="003035C8">
      <w:pPr>
        <w:tabs>
          <w:tab w:val="left" w:pos="2835"/>
        </w:tabs>
        <w:ind w:left="1134" w:hanging="850"/>
        <w:jc w:val="both"/>
        <w:rPr>
          <w:rFonts w:asciiTheme="majorBidi" w:hAnsiTheme="majorBidi" w:cstheme="majorBidi"/>
        </w:rPr>
      </w:pPr>
      <w:r w:rsidRPr="00B02BEC">
        <w:rPr>
          <w:rFonts w:asciiTheme="majorBidi" w:hAnsiTheme="majorBidi" w:cstheme="majorBidi"/>
        </w:rPr>
        <w:t>5.1.        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2E2ED35E" w14:textId="77777777" w:rsidR="003035C8" w:rsidRPr="00B02BEC" w:rsidRDefault="003035C8" w:rsidP="003035C8">
      <w:pPr>
        <w:tabs>
          <w:tab w:val="left" w:pos="1080"/>
        </w:tabs>
        <w:ind w:left="1151" w:hanging="867"/>
        <w:jc w:val="both"/>
        <w:rPr>
          <w:rFonts w:asciiTheme="majorBidi" w:hAnsiTheme="majorBidi" w:cstheme="majorBidi"/>
        </w:rPr>
      </w:pPr>
      <w:r w:rsidRPr="00B02BEC">
        <w:rPr>
          <w:rFonts w:asciiTheme="majorBidi" w:hAnsiTheme="majorBidi" w:cstheme="majorBidi"/>
        </w:rPr>
        <w:t>5.2.       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556F7844" w14:textId="77777777" w:rsidR="003035C8" w:rsidRPr="00B02BEC" w:rsidRDefault="003035C8" w:rsidP="003035C8">
      <w:pPr>
        <w:tabs>
          <w:tab w:val="left" w:pos="1080"/>
        </w:tabs>
        <w:ind w:left="1151" w:hanging="867"/>
        <w:jc w:val="both"/>
        <w:rPr>
          <w:rFonts w:asciiTheme="majorBidi" w:hAnsiTheme="majorBidi" w:cstheme="majorBidi"/>
        </w:rPr>
      </w:pPr>
      <w:r w:rsidRPr="00B02BEC">
        <w:rPr>
          <w:rFonts w:asciiTheme="majorBidi" w:hAnsiTheme="majorBidi" w:cstheme="majorBidi"/>
        </w:rPr>
        <w:t>5.3.        Остаточный срок годности поставляемого товара на день поставки должен составлять не менее 80% с даты изготовления товара. В случае поставки товара ненадлежащего качества или с остаточным сроком годности менее 80% с даты изготовления, Поставщик по требованию Заказчика обязан заменить товар в течение 5 дней с момента уведомления Заказчиком.</w:t>
      </w:r>
    </w:p>
    <w:p w14:paraId="3065AE9B" w14:textId="77777777" w:rsidR="003035C8" w:rsidRPr="00B02BEC" w:rsidRDefault="003035C8" w:rsidP="003035C8">
      <w:pPr>
        <w:widowControl/>
        <w:numPr>
          <w:ilvl w:val="0"/>
          <w:numId w:val="4"/>
        </w:numPr>
        <w:tabs>
          <w:tab w:val="left" w:pos="1080"/>
        </w:tabs>
        <w:suppressAutoHyphens/>
        <w:autoSpaceDE/>
        <w:autoSpaceDN/>
        <w:adjustRightInd/>
        <w:jc w:val="center"/>
        <w:rPr>
          <w:rFonts w:asciiTheme="majorBidi" w:hAnsiTheme="majorBidi" w:cstheme="majorBidi"/>
          <w:b/>
        </w:rPr>
      </w:pPr>
      <w:r w:rsidRPr="00B02BEC">
        <w:rPr>
          <w:rFonts w:asciiTheme="majorBidi" w:hAnsiTheme="majorBidi" w:cstheme="majorBidi"/>
          <w:b/>
        </w:rPr>
        <w:t>Ответственность Сторон</w:t>
      </w:r>
    </w:p>
    <w:p w14:paraId="47E84B59" w14:textId="77777777" w:rsidR="003035C8" w:rsidRPr="00B02BEC" w:rsidRDefault="003035C8" w:rsidP="003035C8">
      <w:pPr>
        <w:tabs>
          <w:tab w:val="left" w:pos="720"/>
        </w:tabs>
        <w:ind w:left="1134" w:hanging="774"/>
        <w:jc w:val="both"/>
        <w:rPr>
          <w:rFonts w:asciiTheme="majorBidi" w:hAnsiTheme="majorBidi" w:cstheme="majorBidi"/>
        </w:rPr>
      </w:pPr>
      <w:r w:rsidRPr="00B02BEC">
        <w:rPr>
          <w:rFonts w:asciiTheme="majorBidi" w:hAnsiTheme="majorBidi" w:cstheme="majorBidi"/>
        </w:rPr>
        <w:t>6.1.   Стороны несут друг перед другом ответственность в соответствии с действующим гражданским законодательством Российской Федерации.</w:t>
      </w:r>
    </w:p>
    <w:p w14:paraId="359F6369" w14:textId="77777777" w:rsidR="003035C8" w:rsidRPr="00B02BEC" w:rsidRDefault="003035C8" w:rsidP="003035C8">
      <w:pPr>
        <w:tabs>
          <w:tab w:val="left" w:pos="720"/>
        </w:tabs>
        <w:ind w:left="1134" w:hanging="774"/>
        <w:jc w:val="both"/>
        <w:rPr>
          <w:rFonts w:asciiTheme="majorBidi" w:hAnsiTheme="majorBidi" w:cstheme="majorBidi"/>
        </w:rPr>
      </w:pPr>
      <w:r w:rsidRPr="00B02BEC">
        <w:rPr>
          <w:rFonts w:asciiTheme="majorBidi" w:hAnsiTheme="majorBidi" w:cstheme="majorBidi"/>
        </w:rPr>
        <w:t>6.2.     Невыполнение Поставщиком любого из условий Договора дает Покупателю право с предварительного уведомления Поставщика (осуществляемого по электронной почте) не менее, чем за 7 (семь) календарных дней, в одностороннем порядке исключить Товар из спецификации настоящего Договора.</w:t>
      </w:r>
    </w:p>
    <w:p w14:paraId="3EB570F6" w14:textId="77777777" w:rsidR="003035C8" w:rsidRPr="00B02BEC" w:rsidRDefault="003035C8" w:rsidP="003035C8">
      <w:pPr>
        <w:tabs>
          <w:tab w:val="left" w:pos="720"/>
        </w:tabs>
        <w:ind w:left="1134" w:hanging="774"/>
        <w:jc w:val="both"/>
        <w:rPr>
          <w:rFonts w:asciiTheme="majorBidi" w:hAnsiTheme="majorBidi" w:cstheme="majorBidi"/>
        </w:rPr>
      </w:pPr>
      <w:r w:rsidRPr="00B02BEC">
        <w:rPr>
          <w:rFonts w:asciiTheme="majorBidi" w:hAnsiTheme="majorBidi" w:cstheme="majorBidi"/>
        </w:rPr>
        <w:t>6.3.    В случае, если одна из Сторон допустила нарушения любого пункта Договора и не приняла необходимые для их устранения меры, другая Сторона вправе потребовать со Стороны допустившей нарушение требовать немедленное устранение допущенного нарушения.</w:t>
      </w:r>
    </w:p>
    <w:p w14:paraId="51BB6196" w14:textId="77777777" w:rsidR="003035C8" w:rsidRPr="00B02BEC" w:rsidRDefault="003035C8" w:rsidP="003035C8">
      <w:pPr>
        <w:tabs>
          <w:tab w:val="left" w:pos="720"/>
        </w:tabs>
        <w:ind w:left="1134" w:hanging="774"/>
        <w:jc w:val="both"/>
        <w:rPr>
          <w:rFonts w:asciiTheme="majorBidi" w:hAnsiTheme="majorBidi" w:cstheme="majorBidi"/>
        </w:rPr>
      </w:pPr>
      <w:r w:rsidRPr="00B02BEC">
        <w:rPr>
          <w:rFonts w:asciiTheme="majorBidi" w:hAnsiTheme="majorBidi" w:cstheme="majorBidi"/>
        </w:rPr>
        <w:t>6.4.     В случае недопоставки Товаров, Покупатель вправе требовать от Поставщика выплаты пени в размере 1/300 ставки рефинансирования ЦБ РФ за каждый день просрочки недопоставленной партии Товара, за исключением случаев, когда Товар отсутствует по объективной причине (остановка производства, погодные условия и т.п.), при условии уведомления Покупателя путем направления не позднее, чем за 2 (два) календарных дня до заказа, по электронной почте скан-копии официального письма производителя или поставщика-импортера с приложением подтверждающих вышеперечисленные обстоятельства документов (в обязательном порядке заверенным подписью руководителя и печатью) с указанием планируемой даты поставки Товара.</w:t>
      </w:r>
    </w:p>
    <w:p w14:paraId="1C9B97A1" w14:textId="77777777" w:rsidR="003035C8" w:rsidRPr="00B02BEC" w:rsidRDefault="003035C8" w:rsidP="003035C8">
      <w:pPr>
        <w:tabs>
          <w:tab w:val="left" w:pos="720"/>
        </w:tabs>
        <w:ind w:left="1134" w:hanging="774"/>
        <w:jc w:val="both"/>
        <w:rPr>
          <w:rFonts w:asciiTheme="majorBidi" w:hAnsiTheme="majorBidi" w:cstheme="majorBidi"/>
        </w:rPr>
      </w:pPr>
      <w:r w:rsidRPr="00B02BEC">
        <w:rPr>
          <w:rFonts w:asciiTheme="majorBidi" w:hAnsiTheme="majorBidi" w:cstheme="majorBidi"/>
        </w:rPr>
        <w:t>6.5.    Обязанность по уплате штрафных санкций (штрафа, неустойки), возникает с момента предъявления Стороной письменного требования с обоснованным расчетом суммы подлежащих оплате штрафных санкций Стороне, допустившей нарушение, при этом расчет осуществляется со дня, следующего за днем, когда обязательство должно было быть исполнено.</w:t>
      </w:r>
    </w:p>
    <w:p w14:paraId="1814B0B1" w14:textId="77777777" w:rsidR="003035C8" w:rsidRPr="00B02BEC" w:rsidRDefault="003035C8" w:rsidP="003035C8">
      <w:pPr>
        <w:tabs>
          <w:tab w:val="left" w:pos="720"/>
        </w:tabs>
        <w:ind w:left="1134" w:hanging="774"/>
        <w:jc w:val="both"/>
        <w:rPr>
          <w:rFonts w:asciiTheme="majorBidi" w:hAnsiTheme="majorBidi" w:cstheme="majorBidi"/>
        </w:rPr>
      </w:pPr>
      <w:r w:rsidRPr="00B02BEC">
        <w:rPr>
          <w:rFonts w:asciiTheme="majorBidi" w:hAnsiTheme="majorBidi" w:cstheme="majorBidi"/>
        </w:rPr>
        <w:t>6.6.    В случае нарушения Поставщиком требований пунктов 5.1-5.2 настоящего Договора Покупатель имеет право отказаться от приемки Товара, а в случаях и порядке, предусмотренном в Законе, – возвратить принятый Товар.</w:t>
      </w:r>
    </w:p>
    <w:p w14:paraId="6CCB286D" w14:textId="77777777" w:rsidR="003035C8" w:rsidRPr="00B02BEC" w:rsidRDefault="003035C8" w:rsidP="003035C8">
      <w:pPr>
        <w:tabs>
          <w:tab w:val="left" w:pos="720"/>
        </w:tabs>
        <w:ind w:left="1134" w:hanging="774"/>
        <w:jc w:val="both"/>
        <w:rPr>
          <w:rFonts w:asciiTheme="majorBidi" w:hAnsiTheme="majorBidi" w:cstheme="majorBidi"/>
        </w:rPr>
      </w:pPr>
      <w:r w:rsidRPr="00B02BEC">
        <w:rPr>
          <w:rFonts w:asciiTheme="majorBidi" w:hAnsiTheme="majorBidi" w:cstheme="majorBidi"/>
        </w:rPr>
        <w:t>6.7.   Прекращение настоящего Договора не освобождает Стороны от ответственности за неисполнение или ненадлежащее исполнение обязательств по Договору.</w:t>
      </w:r>
    </w:p>
    <w:p w14:paraId="48DACB4B" w14:textId="77777777" w:rsidR="003035C8" w:rsidRPr="00B02BEC" w:rsidRDefault="003035C8" w:rsidP="003035C8">
      <w:pPr>
        <w:widowControl/>
        <w:numPr>
          <w:ilvl w:val="0"/>
          <w:numId w:val="4"/>
        </w:numPr>
        <w:tabs>
          <w:tab w:val="left" w:pos="720"/>
        </w:tabs>
        <w:suppressAutoHyphens/>
        <w:autoSpaceDE/>
        <w:autoSpaceDN/>
        <w:adjustRightInd/>
        <w:jc w:val="center"/>
        <w:rPr>
          <w:rFonts w:asciiTheme="majorBidi" w:hAnsiTheme="majorBidi" w:cstheme="majorBidi"/>
          <w:b/>
          <w:bCs/>
        </w:rPr>
      </w:pPr>
      <w:r w:rsidRPr="00B02BEC">
        <w:rPr>
          <w:rFonts w:asciiTheme="majorBidi" w:hAnsiTheme="majorBidi" w:cstheme="majorBidi"/>
          <w:b/>
          <w:bCs/>
        </w:rPr>
        <w:t>Порядок урегулирования споров и действие</w:t>
      </w:r>
    </w:p>
    <w:p w14:paraId="0CB5D317" w14:textId="77777777" w:rsidR="003035C8" w:rsidRPr="00B02BEC" w:rsidRDefault="003035C8" w:rsidP="003035C8">
      <w:pPr>
        <w:tabs>
          <w:tab w:val="left" w:pos="720"/>
        </w:tabs>
        <w:ind w:left="644"/>
        <w:jc w:val="center"/>
        <w:rPr>
          <w:rFonts w:asciiTheme="majorBidi" w:hAnsiTheme="majorBidi" w:cstheme="majorBidi"/>
          <w:b/>
          <w:bCs/>
        </w:rPr>
      </w:pPr>
      <w:r w:rsidRPr="00B02BEC">
        <w:rPr>
          <w:rFonts w:asciiTheme="majorBidi" w:hAnsiTheme="majorBidi" w:cstheme="majorBidi"/>
          <w:b/>
          <w:bCs/>
        </w:rPr>
        <w:t>обстоятельств непреодолимой силы</w:t>
      </w:r>
    </w:p>
    <w:p w14:paraId="366FE0D7" w14:textId="77777777" w:rsidR="003035C8" w:rsidRPr="00B02BEC" w:rsidRDefault="003035C8" w:rsidP="003035C8">
      <w:pPr>
        <w:tabs>
          <w:tab w:val="left" w:pos="720"/>
        </w:tabs>
        <w:ind w:left="993" w:hanging="633"/>
        <w:jc w:val="both"/>
        <w:rPr>
          <w:rFonts w:asciiTheme="majorBidi" w:hAnsiTheme="majorBidi" w:cstheme="majorBidi"/>
        </w:rPr>
      </w:pPr>
      <w:r w:rsidRPr="00B02BEC">
        <w:rPr>
          <w:rFonts w:asciiTheme="majorBidi" w:hAnsiTheme="majorBidi" w:cstheme="majorBidi"/>
        </w:rPr>
        <w:t>7.1      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7D115684" w14:textId="77777777" w:rsidR="003035C8" w:rsidRPr="00B02BEC" w:rsidRDefault="003035C8" w:rsidP="003035C8">
      <w:pPr>
        <w:tabs>
          <w:tab w:val="left" w:pos="720"/>
        </w:tabs>
        <w:ind w:left="993" w:hanging="633"/>
        <w:jc w:val="both"/>
        <w:rPr>
          <w:rFonts w:asciiTheme="majorBidi" w:hAnsiTheme="majorBidi" w:cstheme="majorBidi"/>
        </w:rPr>
      </w:pPr>
      <w:r w:rsidRPr="00B02BEC">
        <w:rPr>
          <w:rFonts w:asciiTheme="majorBidi" w:hAnsiTheme="majorBidi" w:cstheme="majorBidi"/>
        </w:rPr>
        <w:t>7.2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D3111EC" w14:textId="77777777" w:rsidR="003035C8" w:rsidRPr="00B02BEC" w:rsidRDefault="003035C8" w:rsidP="003035C8">
      <w:pPr>
        <w:tabs>
          <w:tab w:val="left" w:pos="720"/>
        </w:tabs>
        <w:ind w:left="993" w:hanging="633"/>
        <w:jc w:val="both"/>
        <w:rPr>
          <w:rFonts w:asciiTheme="majorBidi" w:hAnsiTheme="majorBidi" w:cstheme="majorBidi"/>
        </w:rPr>
      </w:pPr>
      <w:r w:rsidRPr="00B02BEC">
        <w:rPr>
          <w:rFonts w:asciiTheme="majorBidi" w:hAnsiTheme="majorBidi" w:cstheme="majorBidi"/>
        </w:rPr>
        <w:t>7.3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7E8949E5" w14:textId="77777777" w:rsidR="003035C8" w:rsidRPr="00B02BEC" w:rsidRDefault="003035C8" w:rsidP="003035C8">
      <w:pPr>
        <w:tabs>
          <w:tab w:val="left" w:pos="720"/>
        </w:tabs>
        <w:ind w:left="993" w:hanging="633"/>
        <w:jc w:val="both"/>
        <w:rPr>
          <w:rFonts w:asciiTheme="majorBidi" w:hAnsiTheme="majorBidi" w:cstheme="majorBidi"/>
        </w:rPr>
      </w:pPr>
      <w:r w:rsidRPr="00B02BEC">
        <w:rPr>
          <w:rFonts w:asciiTheme="majorBidi" w:hAnsiTheme="majorBidi" w:cstheme="majorBidi"/>
        </w:rPr>
        <w:t>7.4.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73E4DB1D" w14:textId="77777777" w:rsidR="003035C8" w:rsidRPr="00B02BEC" w:rsidRDefault="003035C8" w:rsidP="003035C8">
      <w:pPr>
        <w:tabs>
          <w:tab w:val="left" w:pos="720"/>
        </w:tabs>
        <w:ind w:left="993" w:hanging="633"/>
        <w:jc w:val="both"/>
        <w:rPr>
          <w:rFonts w:asciiTheme="majorBidi" w:hAnsiTheme="majorBidi" w:cstheme="majorBidi"/>
        </w:rPr>
      </w:pPr>
      <w:r w:rsidRPr="00B02BEC">
        <w:rPr>
          <w:rFonts w:asciiTheme="majorBidi" w:hAnsiTheme="majorBidi" w:cstheme="majorBidi"/>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2DB6CA5E" w14:textId="77777777" w:rsidR="003035C8" w:rsidRPr="00B02BEC" w:rsidRDefault="003035C8" w:rsidP="003035C8">
      <w:pPr>
        <w:tabs>
          <w:tab w:val="left" w:pos="720"/>
        </w:tabs>
        <w:ind w:left="993" w:hanging="633"/>
        <w:jc w:val="both"/>
        <w:rPr>
          <w:rFonts w:asciiTheme="majorBidi" w:hAnsiTheme="majorBidi" w:cstheme="majorBidi"/>
        </w:rPr>
      </w:pPr>
      <w:r w:rsidRPr="00B02BEC">
        <w:rPr>
          <w:rFonts w:asciiTheme="majorBidi" w:hAnsiTheme="majorBidi" w:cstheme="majorBidi"/>
        </w:rPr>
        <w:t xml:space="preserve">7.5.       При наступлении обстоятельств, указанных в пункте 7.1 настоящего Договора, сторона должна уведомить </w:t>
      </w:r>
      <w:r w:rsidRPr="00B02BEC">
        <w:rPr>
          <w:rFonts w:asciiTheme="majorBidi" w:hAnsiTheme="majorBidi" w:cstheme="majorBidi"/>
        </w:rPr>
        <w:lastRenderedPageBreak/>
        <w:t>о них в письменном виде другую сторону в течение 4 (четырех) рабочих дней.</w:t>
      </w:r>
    </w:p>
    <w:p w14:paraId="587E421A" w14:textId="77777777" w:rsidR="003035C8" w:rsidRPr="00B02BEC" w:rsidRDefault="003035C8" w:rsidP="003035C8">
      <w:pPr>
        <w:tabs>
          <w:tab w:val="left" w:pos="720"/>
        </w:tabs>
        <w:ind w:left="993" w:hanging="633"/>
        <w:jc w:val="both"/>
        <w:rPr>
          <w:rFonts w:asciiTheme="majorBidi" w:hAnsiTheme="majorBidi" w:cstheme="majorBidi"/>
        </w:rPr>
      </w:pPr>
      <w:r w:rsidRPr="00B02BEC">
        <w:rPr>
          <w:rFonts w:asciiTheme="majorBidi" w:hAnsiTheme="majorBidi" w:cstheme="majorBidi"/>
        </w:rPr>
        <w:t>7.6.     Извещение должно содержать данные о характере обстоятельств, а также документы, подтверждающие наступление указанных обстоятельств.</w:t>
      </w:r>
    </w:p>
    <w:p w14:paraId="7EBAC3FF" w14:textId="77777777" w:rsidR="003035C8" w:rsidRPr="00B02BEC" w:rsidRDefault="003035C8" w:rsidP="003035C8">
      <w:pPr>
        <w:tabs>
          <w:tab w:val="left" w:pos="720"/>
        </w:tabs>
        <w:ind w:left="993" w:hanging="633"/>
        <w:jc w:val="both"/>
        <w:rPr>
          <w:rFonts w:asciiTheme="majorBidi" w:hAnsiTheme="majorBidi" w:cstheme="majorBidi"/>
        </w:rPr>
      </w:pPr>
      <w:r w:rsidRPr="00B02BEC">
        <w:rPr>
          <w:rFonts w:asciiTheme="majorBidi" w:hAnsiTheme="majorBidi" w:cstheme="majorBidi"/>
        </w:rPr>
        <w:t>7.7.     В случае наступления обстоятельств, предусмотренных в пункте 7.1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DFE04B2" w14:textId="77777777" w:rsidR="003035C8" w:rsidRPr="00B02BEC" w:rsidRDefault="003035C8" w:rsidP="003035C8">
      <w:pPr>
        <w:tabs>
          <w:tab w:val="left" w:pos="720"/>
        </w:tabs>
        <w:ind w:left="993" w:hanging="633"/>
        <w:jc w:val="both"/>
        <w:rPr>
          <w:rFonts w:asciiTheme="majorBidi" w:hAnsiTheme="majorBidi" w:cstheme="majorBidi"/>
        </w:rPr>
      </w:pPr>
      <w:r w:rsidRPr="00B02BEC">
        <w:rPr>
          <w:rFonts w:asciiTheme="majorBidi" w:hAnsiTheme="majorBidi" w:cstheme="majorBidi"/>
        </w:rPr>
        <w:t>7.8.    Если наступившие обстоятельства, перечисленные в пункте 7.1 Договора, и их последствия продолжают действовать более двух месяцев, стороны проводят дополнительные переговоры для выявления альтернативных способов исполнения настоящего Договора.</w:t>
      </w:r>
    </w:p>
    <w:p w14:paraId="750712A1" w14:textId="77777777" w:rsidR="003035C8" w:rsidRPr="00B02BEC" w:rsidRDefault="003035C8" w:rsidP="003035C8">
      <w:pPr>
        <w:tabs>
          <w:tab w:val="left" w:pos="720"/>
        </w:tabs>
        <w:ind w:left="360"/>
        <w:jc w:val="center"/>
        <w:rPr>
          <w:rFonts w:asciiTheme="majorBidi" w:hAnsiTheme="majorBidi" w:cstheme="majorBidi"/>
          <w:b/>
          <w:bCs/>
        </w:rPr>
      </w:pPr>
      <w:r w:rsidRPr="00B02BEC">
        <w:rPr>
          <w:rFonts w:asciiTheme="majorBidi" w:hAnsiTheme="majorBidi" w:cstheme="majorBidi"/>
          <w:b/>
          <w:bCs/>
        </w:rPr>
        <w:t>8.Заключительные положения</w:t>
      </w:r>
    </w:p>
    <w:p w14:paraId="2B628EE5" w14:textId="77777777" w:rsidR="003035C8" w:rsidRPr="00B02BEC" w:rsidRDefault="003035C8" w:rsidP="003035C8">
      <w:pPr>
        <w:tabs>
          <w:tab w:val="left" w:pos="720"/>
        </w:tabs>
        <w:ind w:left="993" w:hanging="633"/>
        <w:jc w:val="both"/>
        <w:rPr>
          <w:rFonts w:asciiTheme="majorBidi" w:hAnsiTheme="majorBidi" w:cstheme="majorBidi"/>
        </w:rPr>
      </w:pPr>
      <w:r w:rsidRPr="00B02BEC">
        <w:rPr>
          <w:rFonts w:asciiTheme="majorBidi" w:hAnsiTheme="majorBidi" w:cstheme="majorBidi"/>
        </w:rPr>
        <w:t>8.1.   Договор вступает в силу с момента его подписания Сторонами и действует до момента полного исполнения Сторонами своих обязательств.</w:t>
      </w:r>
    </w:p>
    <w:p w14:paraId="7F10A9F3" w14:textId="77777777" w:rsidR="003035C8" w:rsidRPr="00B02BEC" w:rsidRDefault="003035C8" w:rsidP="003035C8">
      <w:pPr>
        <w:tabs>
          <w:tab w:val="left" w:pos="720"/>
        </w:tabs>
        <w:ind w:left="851" w:hanging="491"/>
        <w:jc w:val="both"/>
        <w:rPr>
          <w:rFonts w:asciiTheme="majorBidi" w:hAnsiTheme="majorBidi" w:cstheme="majorBidi"/>
        </w:rPr>
      </w:pPr>
      <w:r w:rsidRPr="00B02BEC">
        <w:rPr>
          <w:rFonts w:asciiTheme="majorBidi" w:hAnsiTheme="majorBidi" w:cstheme="majorBidi"/>
        </w:rPr>
        <w:t>8.2.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3D54C969" w14:textId="77777777" w:rsidR="003035C8" w:rsidRPr="00B02BEC" w:rsidRDefault="003035C8" w:rsidP="003035C8">
      <w:pPr>
        <w:tabs>
          <w:tab w:val="left" w:pos="720"/>
        </w:tabs>
        <w:ind w:left="851" w:hanging="491"/>
        <w:jc w:val="both"/>
        <w:rPr>
          <w:rFonts w:asciiTheme="majorBidi" w:hAnsiTheme="majorBidi" w:cstheme="majorBidi"/>
        </w:rPr>
      </w:pPr>
      <w:r w:rsidRPr="00B02BEC">
        <w:rPr>
          <w:rFonts w:asciiTheme="majorBidi" w:hAnsiTheme="majorBidi" w:cstheme="majorBidi"/>
        </w:rPr>
        <w:t>8.3.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8BF9DFA" w14:textId="77777777" w:rsidR="003035C8" w:rsidRPr="00B02BEC" w:rsidRDefault="003035C8" w:rsidP="003035C8">
      <w:pPr>
        <w:tabs>
          <w:tab w:val="left" w:pos="720"/>
        </w:tabs>
        <w:ind w:left="851" w:hanging="491"/>
        <w:jc w:val="both"/>
        <w:rPr>
          <w:rFonts w:asciiTheme="majorBidi" w:hAnsiTheme="majorBidi" w:cstheme="majorBidi"/>
        </w:rPr>
      </w:pPr>
      <w:r w:rsidRPr="00B02BEC">
        <w:rPr>
          <w:rFonts w:asciiTheme="majorBidi" w:hAnsiTheme="majorBidi" w:cstheme="majorBidi"/>
        </w:rPr>
        <w:t>8.4.   Договор составлен в двух экземплярах, имеющих равную юридическую силу, по одному экземпляру для каждой Стороны.</w:t>
      </w:r>
    </w:p>
    <w:p w14:paraId="6A1C820B" w14:textId="77777777" w:rsidR="003035C8" w:rsidRPr="00B02BEC" w:rsidRDefault="003035C8" w:rsidP="003035C8">
      <w:pPr>
        <w:tabs>
          <w:tab w:val="left" w:pos="720"/>
        </w:tabs>
        <w:ind w:left="851" w:hanging="491"/>
        <w:jc w:val="both"/>
        <w:rPr>
          <w:rFonts w:asciiTheme="majorBidi" w:hAnsiTheme="majorBidi" w:cstheme="majorBidi"/>
        </w:rPr>
      </w:pPr>
      <w:r w:rsidRPr="00B02BEC">
        <w:rPr>
          <w:rFonts w:asciiTheme="majorBidi" w:hAnsiTheme="majorBidi" w:cstheme="majorBidi"/>
        </w:rPr>
        <w:t>8.5.  Внесение изменений в условия настоящего Договора оформляется дополнительным соглашением к настоящему Договору.</w:t>
      </w:r>
    </w:p>
    <w:p w14:paraId="62B5D482" w14:textId="77777777" w:rsidR="003035C8" w:rsidRPr="00B02BEC" w:rsidRDefault="003035C8" w:rsidP="003035C8">
      <w:pPr>
        <w:tabs>
          <w:tab w:val="left" w:pos="720"/>
        </w:tabs>
        <w:ind w:left="851" w:hanging="491"/>
        <w:jc w:val="both"/>
        <w:rPr>
          <w:rFonts w:asciiTheme="majorBidi" w:hAnsiTheme="majorBidi" w:cstheme="majorBidi"/>
        </w:rPr>
      </w:pPr>
      <w:r w:rsidRPr="00B02BEC">
        <w:rPr>
          <w:rFonts w:asciiTheme="majorBidi" w:hAnsiTheme="majorBidi" w:cstheme="majorBidi"/>
        </w:rPr>
        <w:t>8.6.   Стороны обязаны уведомить друг друга об изменении реквизитов в течении 3(трех)рабочих дней.</w:t>
      </w:r>
    </w:p>
    <w:p w14:paraId="74A66A5F" w14:textId="77777777" w:rsidR="003035C8" w:rsidRPr="00B02BEC" w:rsidRDefault="003035C8" w:rsidP="003035C8">
      <w:pPr>
        <w:tabs>
          <w:tab w:val="left" w:pos="720"/>
        </w:tabs>
        <w:ind w:left="851" w:hanging="491"/>
        <w:jc w:val="both"/>
        <w:rPr>
          <w:rFonts w:asciiTheme="majorBidi" w:hAnsiTheme="majorBidi" w:cstheme="majorBidi"/>
        </w:rPr>
      </w:pPr>
      <w:r w:rsidRPr="00B02BEC">
        <w:rPr>
          <w:rFonts w:asciiTheme="majorBidi" w:hAnsiTheme="majorBidi" w:cstheme="majorBidi"/>
        </w:rPr>
        <w:t>8.7.  Все споры и разногласия по настоящему Договору решаются путем переговоров между Сторонами и в соответствии с действующим законодательством РФ.</w:t>
      </w:r>
    </w:p>
    <w:p w14:paraId="2F4BB4FA" w14:textId="77777777" w:rsidR="003035C8" w:rsidRPr="00B02BEC" w:rsidRDefault="003035C8" w:rsidP="003035C8">
      <w:pPr>
        <w:tabs>
          <w:tab w:val="left" w:pos="720"/>
        </w:tabs>
        <w:ind w:left="851" w:hanging="491"/>
        <w:jc w:val="both"/>
        <w:rPr>
          <w:rFonts w:asciiTheme="majorBidi" w:hAnsiTheme="majorBidi" w:cstheme="majorBidi"/>
        </w:rPr>
      </w:pPr>
      <w:r w:rsidRPr="00B02BEC">
        <w:rPr>
          <w:rFonts w:asciiTheme="majorBidi" w:hAnsiTheme="majorBidi" w:cstheme="majorBidi"/>
        </w:rPr>
        <w:t>8.8. В случаях, когда Стороны не могут прийти к согласию, они вправе обратиться в Арбитражный суд Владимирской области.</w:t>
      </w:r>
    </w:p>
    <w:p w14:paraId="066A950B" w14:textId="77777777" w:rsidR="003035C8" w:rsidRPr="00B02BEC" w:rsidRDefault="003035C8" w:rsidP="003035C8">
      <w:pPr>
        <w:tabs>
          <w:tab w:val="left" w:pos="720"/>
        </w:tabs>
        <w:ind w:left="360"/>
        <w:jc w:val="both"/>
        <w:rPr>
          <w:rFonts w:asciiTheme="majorBidi" w:hAnsiTheme="majorBidi" w:cstheme="majorBidi"/>
        </w:rPr>
      </w:pPr>
      <w:r w:rsidRPr="00B02BEC">
        <w:rPr>
          <w:rFonts w:asciiTheme="majorBidi" w:hAnsiTheme="majorBidi" w:cstheme="majorBidi"/>
        </w:rPr>
        <w:t>8.9. Перечень приложений к Договору:</w:t>
      </w:r>
    </w:p>
    <w:p w14:paraId="41E47FA4" w14:textId="77777777" w:rsidR="003035C8" w:rsidRPr="00B02BEC" w:rsidRDefault="003035C8" w:rsidP="003035C8">
      <w:pPr>
        <w:tabs>
          <w:tab w:val="left" w:pos="720"/>
        </w:tabs>
        <w:ind w:left="360"/>
        <w:jc w:val="both"/>
        <w:rPr>
          <w:rFonts w:asciiTheme="majorBidi" w:hAnsiTheme="majorBidi" w:cstheme="majorBidi"/>
        </w:rPr>
      </w:pPr>
      <w:r w:rsidRPr="00B02BEC">
        <w:rPr>
          <w:rFonts w:asciiTheme="majorBidi" w:hAnsiTheme="majorBidi" w:cstheme="majorBidi"/>
        </w:rPr>
        <w:t xml:space="preserve">                   -Приложение № 1 «Спецификация»</w:t>
      </w:r>
    </w:p>
    <w:p w14:paraId="76019CB4" w14:textId="77777777" w:rsidR="003035C8" w:rsidRPr="00B02BEC" w:rsidRDefault="003035C8" w:rsidP="003035C8">
      <w:pPr>
        <w:widowControl/>
        <w:numPr>
          <w:ilvl w:val="0"/>
          <w:numId w:val="48"/>
        </w:numPr>
        <w:tabs>
          <w:tab w:val="left" w:pos="720"/>
        </w:tabs>
        <w:suppressAutoHyphens/>
        <w:autoSpaceDE/>
        <w:autoSpaceDN/>
        <w:adjustRightInd/>
        <w:jc w:val="center"/>
        <w:rPr>
          <w:rFonts w:asciiTheme="majorBidi" w:hAnsiTheme="majorBidi" w:cstheme="majorBidi"/>
          <w:b/>
        </w:rPr>
      </w:pPr>
      <w:r w:rsidRPr="00B02BEC">
        <w:rPr>
          <w:rFonts w:asciiTheme="majorBidi" w:hAnsiTheme="majorBidi" w:cstheme="majorBidi"/>
          <w:b/>
        </w:rPr>
        <w:t>Адреса и банковские реквизиты Сторон</w:t>
      </w:r>
    </w:p>
    <w:p w14:paraId="36E59556" w14:textId="77777777" w:rsidR="003035C8" w:rsidRPr="00B02BEC" w:rsidRDefault="003035C8" w:rsidP="003035C8">
      <w:pPr>
        <w:tabs>
          <w:tab w:val="left" w:pos="720"/>
        </w:tabs>
        <w:ind w:left="644"/>
        <w:rPr>
          <w:rFonts w:asciiTheme="majorBidi" w:hAnsiTheme="majorBidi" w:cstheme="majorBidi"/>
          <w:b/>
        </w:rPr>
      </w:pPr>
    </w:p>
    <w:p w14:paraId="209EC61B" w14:textId="77777777" w:rsidR="003035C8" w:rsidRPr="00B02BEC" w:rsidRDefault="003035C8" w:rsidP="003035C8">
      <w:pPr>
        <w:ind w:firstLine="284"/>
        <w:rPr>
          <w:rFonts w:asciiTheme="majorBidi" w:hAnsiTheme="majorBidi" w:cstheme="majorBidi"/>
          <w:b/>
          <w:u w:val="single"/>
        </w:rPr>
      </w:pPr>
      <w:r w:rsidRPr="00B02BEC">
        <w:rPr>
          <w:rFonts w:asciiTheme="majorBidi" w:hAnsiTheme="majorBidi" w:cstheme="majorBidi"/>
          <w:b/>
          <w:u w:val="single"/>
        </w:rPr>
        <w:t>Поставщик:</w:t>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b/>
          <w:u w:val="single"/>
        </w:rPr>
        <w:t>Покупатель:</w:t>
      </w:r>
    </w:p>
    <w:p w14:paraId="0622C6B0" w14:textId="77777777" w:rsidR="003035C8" w:rsidRPr="00B02BEC" w:rsidRDefault="003035C8" w:rsidP="003035C8">
      <w:pPr>
        <w:rPr>
          <w:rFonts w:asciiTheme="majorBidi" w:hAnsiTheme="majorBidi" w:cstheme="majorBidi"/>
        </w:rPr>
      </w:pPr>
    </w:p>
    <w:tbl>
      <w:tblPr>
        <w:tblpPr w:leftFromText="180" w:rightFromText="180" w:vertAnchor="text" w:horzAnchor="page" w:tblpX="5161" w:tblpY="-71"/>
        <w:tblW w:w="2501" w:type="pct"/>
        <w:tblLook w:val="00A0" w:firstRow="1" w:lastRow="0" w:firstColumn="1" w:lastColumn="0" w:noHBand="0" w:noVBand="0"/>
      </w:tblPr>
      <w:tblGrid>
        <w:gridCol w:w="5104"/>
      </w:tblGrid>
      <w:tr w:rsidR="003035C8" w:rsidRPr="00B02BEC" w14:paraId="393B3457" w14:textId="77777777" w:rsidTr="00B02BEC">
        <w:trPr>
          <w:trHeight w:val="7375"/>
        </w:trPr>
        <w:tc>
          <w:tcPr>
            <w:tcW w:w="5000" w:type="pct"/>
          </w:tcPr>
          <w:p w14:paraId="7F2D0F59" w14:textId="77777777" w:rsidR="003035C8" w:rsidRPr="00B02BEC" w:rsidRDefault="003035C8" w:rsidP="00925E88">
            <w:pPr>
              <w:pStyle w:val="Normalunindented"/>
              <w:keepNext/>
              <w:spacing w:before="0" w:after="0" w:line="240" w:lineRule="auto"/>
              <w:rPr>
                <w:rFonts w:asciiTheme="majorBidi" w:hAnsiTheme="majorBidi" w:cstheme="majorBidi"/>
                <w:sz w:val="20"/>
                <w:szCs w:val="20"/>
              </w:rPr>
            </w:pPr>
            <w:r w:rsidRPr="00B02BEC">
              <w:rPr>
                <w:rFonts w:asciiTheme="majorBidi" w:hAnsiTheme="majorBidi" w:cstheme="majorBidi"/>
                <w:b/>
                <w:bCs/>
                <w:sz w:val="20"/>
                <w:szCs w:val="20"/>
              </w:rPr>
              <w:t>Государственное бюджетное учреждение              социального обслуживания Владимирской области «Владимирский дом социального обслуживания»</w:t>
            </w:r>
            <w:r w:rsidRPr="00B02BEC">
              <w:rPr>
                <w:rFonts w:asciiTheme="majorBidi" w:hAnsiTheme="majorBidi" w:cstheme="majorBidi"/>
                <w:b/>
                <w:bCs/>
                <w:sz w:val="20"/>
                <w:szCs w:val="20"/>
              </w:rPr>
              <w:br/>
            </w:r>
            <w:r w:rsidRPr="00B02BEC">
              <w:rPr>
                <w:rFonts w:asciiTheme="majorBidi" w:hAnsiTheme="majorBidi" w:cstheme="majorBidi"/>
                <w:sz w:val="20"/>
                <w:szCs w:val="20"/>
              </w:rPr>
              <w:t>Юридический адрес: 600024, г. Владимир, ул. Чапаева, д.4</w:t>
            </w:r>
          </w:p>
          <w:p w14:paraId="7EB2B91F" w14:textId="77777777" w:rsidR="003035C8" w:rsidRPr="00B02BEC" w:rsidRDefault="003035C8" w:rsidP="00925E88">
            <w:pPr>
              <w:pStyle w:val="Normalunindented"/>
              <w:spacing w:before="0" w:after="0" w:line="240" w:lineRule="auto"/>
              <w:rPr>
                <w:rFonts w:asciiTheme="majorBidi" w:hAnsiTheme="majorBidi" w:cstheme="majorBidi"/>
                <w:sz w:val="20"/>
                <w:szCs w:val="20"/>
              </w:rPr>
            </w:pPr>
            <w:r w:rsidRPr="00B02BEC">
              <w:rPr>
                <w:rFonts w:asciiTheme="majorBidi" w:hAnsiTheme="majorBidi" w:cstheme="majorBidi"/>
                <w:sz w:val="20"/>
                <w:szCs w:val="20"/>
              </w:rPr>
              <w:t>Фактический адрес: 600024, г. Владимир, ул. Чапаева, д.4</w:t>
            </w:r>
          </w:p>
          <w:p w14:paraId="2974DAC4" w14:textId="77777777" w:rsidR="003035C8" w:rsidRPr="00B02BEC" w:rsidRDefault="003035C8" w:rsidP="00925E88">
            <w:pPr>
              <w:pStyle w:val="Normalunindented"/>
              <w:spacing w:before="0" w:after="0" w:line="240" w:lineRule="auto"/>
              <w:rPr>
                <w:rFonts w:asciiTheme="majorBidi" w:hAnsiTheme="majorBidi" w:cstheme="majorBidi"/>
                <w:sz w:val="20"/>
                <w:szCs w:val="20"/>
              </w:rPr>
            </w:pPr>
            <w:r w:rsidRPr="00B02BEC">
              <w:rPr>
                <w:rFonts w:asciiTheme="majorBidi" w:hAnsiTheme="majorBidi" w:cstheme="majorBidi"/>
                <w:sz w:val="20"/>
                <w:szCs w:val="20"/>
              </w:rPr>
              <w:t>Телефон (4922) 77-74-96</w:t>
            </w:r>
          </w:p>
          <w:p w14:paraId="02F95877" w14:textId="77777777" w:rsidR="003035C8" w:rsidRPr="00B02BEC" w:rsidRDefault="003035C8" w:rsidP="00925E88">
            <w:pPr>
              <w:pStyle w:val="Normalunindented"/>
              <w:spacing w:before="0" w:after="0" w:line="240" w:lineRule="auto"/>
              <w:rPr>
                <w:rFonts w:asciiTheme="majorBidi" w:hAnsiTheme="majorBidi" w:cstheme="majorBidi"/>
                <w:sz w:val="20"/>
                <w:szCs w:val="20"/>
              </w:rPr>
            </w:pPr>
            <w:r w:rsidRPr="00B02BEC">
              <w:rPr>
                <w:rFonts w:asciiTheme="majorBidi" w:hAnsiTheme="majorBidi" w:cstheme="majorBidi"/>
                <w:sz w:val="20"/>
                <w:szCs w:val="20"/>
              </w:rPr>
              <w:t>Факс (4922) 54-56-15</w:t>
            </w:r>
          </w:p>
          <w:p w14:paraId="32C376BE" w14:textId="77777777" w:rsidR="003035C8" w:rsidRPr="00B02BEC" w:rsidRDefault="003035C8" w:rsidP="00925E88">
            <w:pPr>
              <w:pStyle w:val="Normalunindented"/>
              <w:spacing w:before="0" w:after="0" w:line="240" w:lineRule="auto"/>
              <w:rPr>
                <w:rFonts w:asciiTheme="majorBidi" w:hAnsiTheme="majorBidi" w:cstheme="majorBidi"/>
                <w:sz w:val="20"/>
                <w:szCs w:val="20"/>
              </w:rPr>
            </w:pPr>
            <w:r w:rsidRPr="00B02BEC">
              <w:rPr>
                <w:rFonts w:asciiTheme="majorBidi" w:hAnsiTheme="majorBidi" w:cstheme="majorBidi"/>
                <w:sz w:val="20"/>
                <w:szCs w:val="20"/>
              </w:rPr>
              <w:t>Электронная почта: oguvpni@gmail.com</w:t>
            </w:r>
          </w:p>
          <w:p w14:paraId="0FAF22A2" w14:textId="77777777" w:rsidR="003035C8" w:rsidRPr="00B02BEC" w:rsidRDefault="003035C8" w:rsidP="00925E88">
            <w:pPr>
              <w:pStyle w:val="Normalunindented"/>
              <w:spacing w:before="0" w:after="0" w:line="240" w:lineRule="auto"/>
              <w:rPr>
                <w:rFonts w:asciiTheme="majorBidi" w:hAnsiTheme="majorBidi" w:cstheme="majorBidi"/>
                <w:sz w:val="20"/>
                <w:szCs w:val="20"/>
              </w:rPr>
            </w:pPr>
            <w:r w:rsidRPr="00B02BEC">
              <w:rPr>
                <w:rFonts w:asciiTheme="majorBidi" w:hAnsiTheme="majorBidi" w:cstheme="majorBidi"/>
                <w:sz w:val="20"/>
                <w:szCs w:val="20"/>
              </w:rPr>
              <w:t>ОГРН 1033301819748</w:t>
            </w:r>
            <w:r w:rsidRPr="00B02BEC">
              <w:rPr>
                <w:rFonts w:asciiTheme="majorBidi" w:hAnsiTheme="majorBidi" w:cstheme="majorBidi"/>
                <w:sz w:val="20"/>
                <w:szCs w:val="20"/>
              </w:rPr>
              <w:br/>
              <w:t>ИНН 3327102302</w:t>
            </w:r>
            <w:r w:rsidRPr="00B02BEC">
              <w:rPr>
                <w:rFonts w:asciiTheme="majorBidi" w:hAnsiTheme="majorBidi" w:cstheme="majorBidi"/>
                <w:sz w:val="20"/>
                <w:szCs w:val="20"/>
              </w:rPr>
              <w:br/>
              <w:t>КПП 332701001</w:t>
            </w:r>
            <w:r w:rsidRPr="00B02BEC">
              <w:rPr>
                <w:rFonts w:asciiTheme="majorBidi" w:hAnsiTheme="majorBidi" w:cstheme="majorBidi"/>
                <w:sz w:val="20"/>
                <w:szCs w:val="20"/>
              </w:rPr>
              <w:br/>
              <w:t xml:space="preserve">МФ ВО (ГБУСОВО «Владимирский дом социального обслуживания» </w:t>
            </w:r>
          </w:p>
          <w:p w14:paraId="4CD04F88" w14:textId="77777777" w:rsidR="003035C8" w:rsidRPr="00B02BEC" w:rsidRDefault="003035C8" w:rsidP="00925E88">
            <w:pPr>
              <w:pStyle w:val="Normalunindented"/>
              <w:spacing w:before="0" w:after="0" w:line="240" w:lineRule="auto"/>
              <w:rPr>
                <w:rFonts w:asciiTheme="majorBidi" w:hAnsiTheme="majorBidi" w:cstheme="majorBidi"/>
                <w:sz w:val="20"/>
                <w:szCs w:val="20"/>
              </w:rPr>
            </w:pPr>
            <w:r w:rsidRPr="00B02BEC">
              <w:rPr>
                <w:rFonts w:asciiTheme="majorBidi" w:hAnsiTheme="majorBidi" w:cstheme="majorBidi"/>
                <w:sz w:val="20"/>
                <w:szCs w:val="20"/>
              </w:rPr>
              <w:t>Л/с 802У4585000)</w:t>
            </w:r>
          </w:p>
          <w:p w14:paraId="6E87F476" w14:textId="77777777" w:rsidR="003035C8" w:rsidRPr="00B02BEC" w:rsidRDefault="003035C8" w:rsidP="00925E88">
            <w:pPr>
              <w:pStyle w:val="Normalunindented"/>
              <w:spacing w:before="0" w:after="0" w:line="240" w:lineRule="auto"/>
              <w:rPr>
                <w:rFonts w:asciiTheme="majorBidi" w:hAnsiTheme="majorBidi" w:cstheme="majorBidi"/>
                <w:sz w:val="20"/>
                <w:szCs w:val="20"/>
              </w:rPr>
            </w:pPr>
            <w:r w:rsidRPr="00B02BEC">
              <w:rPr>
                <w:rFonts w:asciiTheme="majorBidi" w:hAnsiTheme="majorBidi" w:cstheme="majorBidi"/>
                <w:sz w:val="20"/>
                <w:szCs w:val="20"/>
              </w:rPr>
              <w:t>Р/с 03224643170000003201</w:t>
            </w:r>
          </w:p>
          <w:p w14:paraId="70BA4DD2" w14:textId="77777777" w:rsidR="003035C8" w:rsidRPr="00B02BEC" w:rsidRDefault="003035C8" w:rsidP="00925E88">
            <w:pPr>
              <w:pStyle w:val="Normalunindented"/>
              <w:spacing w:before="0" w:after="0" w:line="240" w:lineRule="auto"/>
              <w:rPr>
                <w:rFonts w:asciiTheme="majorBidi" w:hAnsiTheme="majorBidi" w:cstheme="majorBidi"/>
                <w:sz w:val="20"/>
                <w:szCs w:val="20"/>
              </w:rPr>
            </w:pPr>
            <w:r w:rsidRPr="00B02BEC">
              <w:rPr>
                <w:rFonts w:asciiTheme="majorBidi" w:hAnsiTheme="majorBidi" w:cstheme="majorBidi"/>
                <w:sz w:val="20"/>
                <w:szCs w:val="20"/>
              </w:rPr>
              <w:t>Реквизиты банка получателя:</w:t>
            </w:r>
          </w:p>
          <w:p w14:paraId="36487457" w14:textId="77777777" w:rsidR="003035C8" w:rsidRPr="00B02BEC" w:rsidRDefault="003035C8" w:rsidP="00925E88">
            <w:pPr>
              <w:pStyle w:val="Normalunindented"/>
              <w:spacing w:line="240" w:lineRule="auto"/>
              <w:rPr>
                <w:rFonts w:asciiTheme="majorBidi" w:hAnsiTheme="majorBidi" w:cstheme="majorBidi"/>
                <w:sz w:val="20"/>
                <w:szCs w:val="20"/>
              </w:rPr>
            </w:pPr>
            <w:r w:rsidRPr="00B02BEC">
              <w:rPr>
                <w:rFonts w:asciiTheme="majorBidi" w:hAnsiTheme="majorBidi" w:cstheme="majorBidi"/>
                <w:sz w:val="20"/>
                <w:szCs w:val="20"/>
              </w:rPr>
              <w:t>ОКЦ № 1 ВВГУ Банка России// УФК по Нижегородской области, г. Нижний Новгород</w:t>
            </w:r>
          </w:p>
          <w:p w14:paraId="14A3FB9C" w14:textId="77777777" w:rsidR="003035C8" w:rsidRPr="00B02BEC" w:rsidRDefault="003035C8" w:rsidP="00925E88">
            <w:pPr>
              <w:pStyle w:val="Normalunindented"/>
              <w:spacing w:line="240" w:lineRule="auto"/>
              <w:rPr>
                <w:rFonts w:asciiTheme="majorBidi" w:hAnsiTheme="majorBidi" w:cstheme="majorBidi"/>
                <w:sz w:val="20"/>
                <w:szCs w:val="20"/>
              </w:rPr>
            </w:pPr>
            <w:r w:rsidRPr="00B02BEC">
              <w:rPr>
                <w:rFonts w:asciiTheme="majorBidi" w:hAnsiTheme="majorBidi" w:cstheme="majorBidi"/>
                <w:sz w:val="20"/>
                <w:szCs w:val="20"/>
              </w:rPr>
              <w:t>кор/сч. 40102810745370000024</w:t>
            </w:r>
          </w:p>
          <w:p w14:paraId="71F84684" w14:textId="77777777" w:rsidR="003035C8" w:rsidRPr="00B02BEC" w:rsidRDefault="003035C8" w:rsidP="00925E88">
            <w:pPr>
              <w:pStyle w:val="Normalunindented"/>
              <w:spacing w:before="0" w:after="0" w:line="240" w:lineRule="auto"/>
              <w:rPr>
                <w:rFonts w:asciiTheme="majorBidi" w:hAnsiTheme="majorBidi" w:cstheme="majorBidi"/>
                <w:sz w:val="20"/>
                <w:szCs w:val="20"/>
              </w:rPr>
            </w:pPr>
            <w:r w:rsidRPr="00B02BEC">
              <w:rPr>
                <w:rFonts w:asciiTheme="majorBidi" w:hAnsiTheme="majorBidi" w:cstheme="majorBidi"/>
                <w:sz w:val="20"/>
                <w:szCs w:val="20"/>
              </w:rPr>
              <w:t>БИК 012202102</w:t>
            </w:r>
          </w:p>
          <w:p w14:paraId="5CB634A8" w14:textId="77777777" w:rsidR="003035C8" w:rsidRPr="00B02BEC" w:rsidRDefault="003035C8" w:rsidP="00925E88">
            <w:pPr>
              <w:pStyle w:val="Normalunindented"/>
              <w:spacing w:before="0" w:after="0" w:line="240" w:lineRule="auto"/>
              <w:jc w:val="left"/>
              <w:rPr>
                <w:rFonts w:asciiTheme="majorBidi" w:hAnsiTheme="majorBidi" w:cstheme="majorBidi"/>
                <w:sz w:val="20"/>
                <w:szCs w:val="20"/>
              </w:rPr>
            </w:pPr>
          </w:p>
          <w:p w14:paraId="7FA151D2" w14:textId="77777777" w:rsidR="00B02BEC" w:rsidRPr="00B02BEC" w:rsidRDefault="00B02BEC" w:rsidP="00B02BEC">
            <w:pPr>
              <w:rPr>
                <w:rFonts w:asciiTheme="majorBidi" w:hAnsiTheme="majorBidi" w:cstheme="majorBidi"/>
                <w:b/>
              </w:rPr>
            </w:pPr>
            <w:r w:rsidRPr="00B02BEC">
              <w:rPr>
                <w:rFonts w:asciiTheme="majorBidi" w:hAnsiTheme="majorBidi" w:cstheme="majorBidi"/>
                <w:bCs/>
              </w:rPr>
              <w:t xml:space="preserve">_______________/ </w:t>
            </w:r>
            <w:r w:rsidRPr="00B02BEC">
              <w:rPr>
                <w:rFonts w:asciiTheme="majorBidi" w:hAnsiTheme="majorBidi" w:cstheme="majorBidi"/>
                <w:b/>
              </w:rPr>
              <w:t xml:space="preserve">                          /</w:t>
            </w:r>
          </w:p>
          <w:p w14:paraId="550EF0DD" w14:textId="6ACCE377" w:rsidR="003035C8" w:rsidRPr="00B02BEC" w:rsidRDefault="00B02BEC" w:rsidP="00B02BEC">
            <w:pPr>
              <w:pStyle w:val="Normalunindented"/>
              <w:spacing w:before="0" w:after="0" w:line="240" w:lineRule="auto"/>
              <w:jc w:val="left"/>
              <w:rPr>
                <w:rFonts w:asciiTheme="majorBidi" w:hAnsiTheme="majorBidi" w:cstheme="majorBidi"/>
                <w:sz w:val="20"/>
                <w:szCs w:val="20"/>
              </w:rPr>
            </w:pPr>
            <w:r w:rsidRPr="00B02BEC">
              <w:rPr>
                <w:rFonts w:asciiTheme="majorBidi" w:hAnsiTheme="majorBidi" w:cstheme="majorBidi"/>
                <w:b/>
                <w:sz w:val="20"/>
                <w:szCs w:val="20"/>
              </w:rPr>
              <w:t xml:space="preserve">        М.П.                                                                                                </w:t>
            </w:r>
          </w:p>
        </w:tc>
      </w:tr>
    </w:tbl>
    <w:p w14:paraId="2F53B038" w14:textId="77777777" w:rsidR="003035C8" w:rsidRPr="00B02BEC" w:rsidRDefault="003035C8" w:rsidP="003035C8">
      <w:pPr>
        <w:pStyle w:val="310"/>
        <w:ind w:left="-142" w:firstLine="0"/>
        <w:jc w:val="left"/>
        <w:rPr>
          <w:rFonts w:asciiTheme="majorBidi" w:hAnsiTheme="majorBidi" w:cstheme="majorBidi"/>
          <w:b/>
          <w:bCs/>
          <w:sz w:val="20"/>
        </w:rPr>
      </w:pPr>
    </w:p>
    <w:p w14:paraId="389C1A2D" w14:textId="77777777" w:rsidR="003035C8" w:rsidRPr="00B02BEC" w:rsidRDefault="003035C8" w:rsidP="003035C8">
      <w:pPr>
        <w:pStyle w:val="310"/>
        <w:ind w:left="-142" w:firstLine="0"/>
        <w:jc w:val="left"/>
        <w:rPr>
          <w:rFonts w:asciiTheme="majorBidi" w:hAnsiTheme="majorBidi" w:cstheme="majorBidi"/>
          <w:b/>
          <w:bCs/>
          <w:sz w:val="20"/>
        </w:rPr>
      </w:pPr>
    </w:p>
    <w:p w14:paraId="57A51546" w14:textId="77777777" w:rsidR="003035C8" w:rsidRPr="00B02BEC" w:rsidRDefault="003035C8" w:rsidP="003035C8">
      <w:pPr>
        <w:pStyle w:val="310"/>
        <w:ind w:left="-142" w:firstLine="0"/>
        <w:jc w:val="left"/>
        <w:rPr>
          <w:rFonts w:asciiTheme="majorBidi" w:hAnsiTheme="majorBidi" w:cstheme="majorBidi"/>
          <w:b/>
          <w:bCs/>
          <w:sz w:val="20"/>
        </w:rPr>
      </w:pPr>
    </w:p>
    <w:p w14:paraId="732E11F7" w14:textId="77777777" w:rsidR="003035C8" w:rsidRPr="00B02BEC" w:rsidRDefault="003035C8" w:rsidP="003035C8">
      <w:pPr>
        <w:pStyle w:val="310"/>
        <w:ind w:left="-142" w:firstLine="0"/>
        <w:jc w:val="left"/>
        <w:rPr>
          <w:rFonts w:asciiTheme="majorBidi" w:hAnsiTheme="majorBidi" w:cstheme="majorBidi"/>
          <w:b/>
          <w:bCs/>
          <w:sz w:val="20"/>
        </w:rPr>
      </w:pPr>
    </w:p>
    <w:p w14:paraId="49743461" w14:textId="77777777" w:rsidR="003035C8" w:rsidRPr="00B02BEC" w:rsidRDefault="003035C8" w:rsidP="003035C8">
      <w:pPr>
        <w:pStyle w:val="310"/>
        <w:ind w:left="-142" w:firstLine="0"/>
        <w:jc w:val="left"/>
        <w:rPr>
          <w:rFonts w:asciiTheme="majorBidi" w:hAnsiTheme="majorBidi" w:cstheme="majorBidi"/>
          <w:b/>
          <w:bCs/>
          <w:sz w:val="20"/>
        </w:rPr>
      </w:pPr>
    </w:p>
    <w:p w14:paraId="0A0A4CA0" w14:textId="77777777" w:rsidR="003035C8" w:rsidRPr="00B02BEC" w:rsidRDefault="003035C8" w:rsidP="003035C8">
      <w:pPr>
        <w:pStyle w:val="310"/>
        <w:ind w:left="-142" w:firstLine="0"/>
        <w:jc w:val="left"/>
        <w:rPr>
          <w:rFonts w:asciiTheme="majorBidi" w:hAnsiTheme="majorBidi" w:cstheme="majorBidi"/>
          <w:b/>
          <w:bCs/>
          <w:sz w:val="20"/>
        </w:rPr>
      </w:pPr>
    </w:p>
    <w:p w14:paraId="482A525E" w14:textId="77777777" w:rsidR="003035C8" w:rsidRPr="00B02BEC" w:rsidRDefault="003035C8" w:rsidP="003035C8">
      <w:pPr>
        <w:pStyle w:val="310"/>
        <w:ind w:left="-142" w:firstLine="0"/>
        <w:jc w:val="left"/>
        <w:rPr>
          <w:rFonts w:asciiTheme="majorBidi" w:hAnsiTheme="majorBidi" w:cstheme="majorBidi"/>
          <w:b/>
          <w:bCs/>
          <w:sz w:val="20"/>
        </w:rPr>
      </w:pPr>
    </w:p>
    <w:p w14:paraId="1AA6BB7D" w14:textId="77777777" w:rsidR="003035C8" w:rsidRPr="00B02BEC" w:rsidRDefault="003035C8" w:rsidP="003035C8">
      <w:pPr>
        <w:pStyle w:val="310"/>
        <w:ind w:left="-142" w:firstLine="0"/>
        <w:jc w:val="left"/>
        <w:rPr>
          <w:rFonts w:asciiTheme="majorBidi" w:hAnsiTheme="majorBidi" w:cstheme="majorBidi"/>
          <w:b/>
          <w:bCs/>
          <w:sz w:val="20"/>
        </w:rPr>
      </w:pPr>
    </w:p>
    <w:p w14:paraId="09736E00" w14:textId="77777777" w:rsidR="003035C8" w:rsidRPr="00B02BEC" w:rsidRDefault="003035C8" w:rsidP="003035C8">
      <w:pPr>
        <w:pStyle w:val="310"/>
        <w:ind w:left="-142" w:firstLine="0"/>
        <w:jc w:val="left"/>
        <w:rPr>
          <w:rFonts w:asciiTheme="majorBidi" w:hAnsiTheme="majorBidi" w:cstheme="majorBidi"/>
          <w:b/>
          <w:bCs/>
          <w:sz w:val="20"/>
        </w:rPr>
      </w:pPr>
    </w:p>
    <w:p w14:paraId="2C4FA355" w14:textId="77777777" w:rsidR="003035C8" w:rsidRPr="00B02BEC" w:rsidRDefault="003035C8" w:rsidP="003035C8">
      <w:pPr>
        <w:pStyle w:val="310"/>
        <w:ind w:left="-142" w:firstLine="0"/>
        <w:jc w:val="left"/>
        <w:rPr>
          <w:rFonts w:asciiTheme="majorBidi" w:hAnsiTheme="majorBidi" w:cstheme="majorBidi"/>
          <w:b/>
          <w:bCs/>
          <w:sz w:val="20"/>
        </w:rPr>
      </w:pPr>
    </w:p>
    <w:p w14:paraId="0639C99A" w14:textId="77777777" w:rsidR="003035C8" w:rsidRPr="00B02BEC" w:rsidRDefault="003035C8" w:rsidP="003035C8">
      <w:pPr>
        <w:pStyle w:val="310"/>
        <w:ind w:left="-142" w:firstLine="0"/>
        <w:jc w:val="left"/>
        <w:rPr>
          <w:rFonts w:asciiTheme="majorBidi" w:hAnsiTheme="majorBidi" w:cstheme="majorBidi"/>
          <w:b/>
          <w:bCs/>
          <w:sz w:val="20"/>
        </w:rPr>
      </w:pPr>
    </w:p>
    <w:p w14:paraId="71F7C4A0" w14:textId="77777777" w:rsidR="003035C8" w:rsidRPr="00B02BEC" w:rsidRDefault="003035C8" w:rsidP="003035C8">
      <w:pPr>
        <w:pStyle w:val="310"/>
        <w:ind w:left="-142" w:firstLine="0"/>
        <w:jc w:val="left"/>
        <w:rPr>
          <w:rFonts w:asciiTheme="majorBidi" w:hAnsiTheme="majorBidi" w:cstheme="majorBidi"/>
          <w:b/>
          <w:bCs/>
          <w:sz w:val="20"/>
        </w:rPr>
      </w:pPr>
    </w:p>
    <w:p w14:paraId="493F2A5B" w14:textId="77777777" w:rsidR="003035C8" w:rsidRPr="00B02BEC" w:rsidRDefault="003035C8" w:rsidP="003035C8">
      <w:pPr>
        <w:pStyle w:val="310"/>
        <w:ind w:left="-142" w:firstLine="0"/>
        <w:jc w:val="left"/>
        <w:rPr>
          <w:rFonts w:asciiTheme="majorBidi" w:hAnsiTheme="majorBidi" w:cstheme="majorBidi"/>
          <w:b/>
          <w:bCs/>
          <w:sz w:val="20"/>
        </w:rPr>
      </w:pPr>
    </w:p>
    <w:p w14:paraId="1748C532" w14:textId="77777777" w:rsidR="003035C8" w:rsidRPr="00B02BEC" w:rsidRDefault="003035C8" w:rsidP="003035C8">
      <w:pPr>
        <w:pStyle w:val="310"/>
        <w:ind w:left="-142" w:firstLine="0"/>
        <w:jc w:val="left"/>
        <w:rPr>
          <w:rFonts w:asciiTheme="majorBidi" w:hAnsiTheme="majorBidi" w:cstheme="majorBidi"/>
          <w:b/>
          <w:bCs/>
          <w:sz w:val="20"/>
        </w:rPr>
      </w:pPr>
    </w:p>
    <w:p w14:paraId="5DC1C45D" w14:textId="77777777" w:rsidR="003035C8" w:rsidRPr="00B02BEC" w:rsidRDefault="003035C8" w:rsidP="003035C8">
      <w:pPr>
        <w:pStyle w:val="310"/>
        <w:ind w:left="-142" w:firstLine="0"/>
        <w:jc w:val="left"/>
        <w:rPr>
          <w:rFonts w:asciiTheme="majorBidi" w:hAnsiTheme="majorBidi" w:cstheme="majorBidi"/>
          <w:b/>
          <w:bCs/>
          <w:sz w:val="20"/>
        </w:rPr>
      </w:pPr>
    </w:p>
    <w:p w14:paraId="6D96FC46" w14:textId="77777777" w:rsidR="003035C8" w:rsidRPr="00B02BEC" w:rsidRDefault="003035C8" w:rsidP="003035C8">
      <w:pPr>
        <w:pStyle w:val="310"/>
        <w:ind w:left="-142" w:firstLine="0"/>
        <w:jc w:val="left"/>
        <w:rPr>
          <w:rFonts w:asciiTheme="majorBidi" w:hAnsiTheme="majorBidi" w:cstheme="majorBidi"/>
          <w:b/>
          <w:bCs/>
          <w:sz w:val="20"/>
        </w:rPr>
      </w:pPr>
    </w:p>
    <w:p w14:paraId="5458F720" w14:textId="77777777" w:rsidR="003035C8" w:rsidRPr="00B02BEC" w:rsidRDefault="003035C8" w:rsidP="003035C8">
      <w:pPr>
        <w:pStyle w:val="310"/>
        <w:ind w:left="-142" w:firstLine="0"/>
        <w:jc w:val="left"/>
        <w:rPr>
          <w:rFonts w:asciiTheme="majorBidi" w:hAnsiTheme="majorBidi" w:cstheme="majorBidi"/>
          <w:b/>
          <w:bCs/>
          <w:sz w:val="20"/>
        </w:rPr>
      </w:pPr>
    </w:p>
    <w:p w14:paraId="740D5D77" w14:textId="77777777" w:rsidR="003035C8" w:rsidRPr="00B02BEC" w:rsidRDefault="003035C8" w:rsidP="003035C8">
      <w:pPr>
        <w:pStyle w:val="310"/>
        <w:ind w:left="-142" w:firstLine="0"/>
        <w:jc w:val="left"/>
        <w:rPr>
          <w:rFonts w:asciiTheme="majorBidi" w:hAnsiTheme="majorBidi" w:cstheme="majorBidi"/>
          <w:b/>
          <w:bCs/>
          <w:sz w:val="20"/>
        </w:rPr>
      </w:pPr>
    </w:p>
    <w:p w14:paraId="3FC78C13" w14:textId="77777777" w:rsidR="003035C8" w:rsidRPr="00B02BEC" w:rsidRDefault="003035C8" w:rsidP="003035C8">
      <w:pPr>
        <w:pStyle w:val="310"/>
        <w:ind w:left="-142" w:firstLine="0"/>
        <w:jc w:val="left"/>
        <w:rPr>
          <w:rFonts w:asciiTheme="majorBidi" w:hAnsiTheme="majorBidi" w:cstheme="majorBidi"/>
          <w:b/>
          <w:bCs/>
          <w:sz w:val="20"/>
        </w:rPr>
      </w:pPr>
    </w:p>
    <w:p w14:paraId="655599D4" w14:textId="77777777" w:rsidR="003035C8" w:rsidRPr="00B02BEC" w:rsidRDefault="003035C8" w:rsidP="003035C8">
      <w:pPr>
        <w:pStyle w:val="310"/>
        <w:ind w:left="-142" w:firstLine="0"/>
        <w:jc w:val="left"/>
        <w:rPr>
          <w:rFonts w:asciiTheme="majorBidi" w:hAnsiTheme="majorBidi" w:cstheme="majorBidi"/>
          <w:b/>
          <w:bCs/>
          <w:sz w:val="20"/>
        </w:rPr>
      </w:pPr>
    </w:p>
    <w:p w14:paraId="1FFB4D8F" w14:textId="77777777" w:rsidR="003035C8" w:rsidRPr="00B02BEC" w:rsidRDefault="003035C8" w:rsidP="003035C8">
      <w:pPr>
        <w:pStyle w:val="310"/>
        <w:ind w:left="-142" w:firstLine="0"/>
        <w:jc w:val="left"/>
        <w:rPr>
          <w:rFonts w:asciiTheme="majorBidi" w:hAnsiTheme="majorBidi" w:cstheme="majorBidi"/>
          <w:b/>
          <w:bCs/>
          <w:sz w:val="20"/>
        </w:rPr>
      </w:pPr>
    </w:p>
    <w:p w14:paraId="06DB1DE0" w14:textId="77777777" w:rsidR="003035C8" w:rsidRPr="00B02BEC" w:rsidRDefault="003035C8" w:rsidP="003035C8">
      <w:pPr>
        <w:pStyle w:val="310"/>
        <w:ind w:left="-142" w:firstLine="0"/>
        <w:jc w:val="left"/>
        <w:rPr>
          <w:rFonts w:asciiTheme="majorBidi" w:hAnsiTheme="majorBidi" w:cstheme="majorBidi"/>
          <w:b/>
          <w:bCs/>
          <w:sz w:val="20"/>
        </w:rPr>
      </w:pPr>
    </w:p>
    <w:p w14:paraId="1F15D353" w14:textId="77777777" w:rsidR="003035C8" w:rsidRPr="00B02BEC" w:rsidRDefault="003035C8" w:rsidP="003035C8">
      <w:pPr>
        <w:pStyle w:val="310"/>
        <w:ind w:left="-142" w:firstLine="0"/>
        <w:jc w:val="left"/>
        <w:rPr>
          <w:rFonts w:asciiTheme="majorBidi" w:hAnsiTheme="majorBidi" w:cstheme="majorBidi"/>
          <w:sz w:val="20"/>
        </w:rPr>
      </w:pPr>
    </w:p>
    <w:p w14:paraId="6C8A2CFF" w14:textId="77777777" w:rsidR="00B02BEC" w:rsidRPr="00B02BEC" w:rsidRDefault="00B02BEC" w:rsidP="00B02BEC">
      <w:pPr>
        <w:rPr>
          <w:rFonts w:asciiTheme="majorBidi" w:hAnsiTheme="majorBidi" w:cstheme="majorBidi"/>
          <w:b/>
        </w:rPr>
      </w:pPr>
    </w:p>
    <w:p w14:paraId="0BED1EFD" w14:textId="77777777" w:rsidR="00B02BEC" w:rsidRPr="00B02BEC" w:rsidRDefault="00B02BEC" w:rsidP="00B02BEC">
      <w:pPr>
        <w:rPr>
          <w:rFonts w:asciiTheme="majorBidi" w:hAnsiTheme="majorBidi" w:cstheme="majorBidi"/>
          <w:b/>
        </w:rPr>
      </w:pPr>
      <w:r w:rsidRPr="00B02BEC">
        <w:rPr>
          <w:rFonts w:asciiTheme="majorBidi" w:hAnsiTheme="majorBidi" w:cstheme="majorBidi"/>
          <w:b/>
        </w:rPr>
        <w:t xml:space="preserve">____________/                      </w:t>
      </w:r>
      <w:r w:rsidRPr="00B02BEC">
        <w:rPr>
          <w:rFonts w:asciiTheme="majorBidi" w:hAnsiTheme="majorBidi" w:cstheme="majorBidi"/>
          <w:bCs/>
        </w:rPr>
        <w:t xml:space="preserve">/                                                  </w:t>
      </w:r>
    </w:p>
    <w:p w14:paraId="22CA7633" w14:textId="77777777" w:rsidR="00B02BEC" w:rsidRPr="00B02BEC" w:rsidRDefault="00B02BEC" w:rsidP="00B02BEC">
      <w:pPr>
        <w:rPr>
          <w:rFonts w:asciiTheme="majorBidi" w:hAnsiTheme="majorBidi" w:cstheme="majorBidi"/>
          <w:b/>
        </w:rPr>
      </w:pPr>
      <w:r w:rsidRPr="00B02BEC">
        <w:rPr>
          <w:rFonts w:asciiTheme="majorBidi" w:hAnsiTheme="majorBidi" w:cstheme="majorBidi"/>
          <w:b/>
        </w:rPr>
        <w:t>М.П</w:t>
      </w:r>
    </w:p>
    <w:p w14:paraId="2358CC6E" w14:textId="77777777" w:rsidR="003035C8" w:rsidRPr="00B02BEC" w:rsidRDefault="003035C8" w:rsidP="003035C8">
      <w:pPr>
        <w:pStyle w:val="310"/>
        <w:ind w:left="-142" w:firstLine="0"/>
        <w:jc w:val="left"/>
        <w:rPr>
          <w:rFonts w:asciiTheme="majorBidi" w:hAnsiTheme="majorBidi" w:cstheme="majorBidi"/>
          <w:sz w:val="20"/>
        </w:rPr>
      </w:pPr>
    </w:p>
    <w:p w14:paraId="20A7510F" w14:textId="77777777" w:rsidR="003035C8" w:rsidRPr="00B02BEC" w:rsidRDefault="003035C8" w:rsidP="003035C8">
      <w:pPr>
        <w:pStyle w:val="310"/>
        <w:ind w:firstLine="0"/>
        <w:jc w:val="left"/>
        <w:rPr>
          <w:rFonts w:asciiTheme="majorBidi" w:hAnsiTheme="majorBidi" w:cstheme="majorBidi"/>
          <w:sz w:val="20"/>
        </w:rPr>
      </w:pPr>
    </w:p>
    <w:p w14:paraId="4DDD6FA9" w14:textId="77777777" w:rsidR="003035C8" w:rsidRPr="00B02BEC" w:rsidRDefault="003035C8" w:rsidP="003035C8">
      <w:pPr>
        <w:pStyle w:val="310"/>
        <w:ind w:firstLine="0"/>
        <w:jc w:val="left"/>
        <w:rPr>
          <w:rFonts w:asciiTheme="majorBidi" w:hAnsiTheme="majorBidi" w:cstheme="majorBidi"/>
          <w:sz w:val="20"/>
        </w:rPr>
      </w:pPr>
    </w:p>
    <w:p w14:paraId="5FB8A5AC" w14:textId="77777777" w:rsidR="003035C8" w:rsidRPr="00B02BEC" w:rsidRDefault="003035C8" w:rsidP="003035C8">
      <w:pPr>
        <w:rPr>
          <w:rFonts w:asciiTheme="majorBidi" w:hAnsiTheme="majorBidi" w:cstheme="majorBidi"/>
          <w:bCs/>
        </w:rPr>
      </w:pPr>
    </w:p>
    <w:p w14:paraId="49B8B1C4" w14:textId="77777777" w:rsidR="003035C8" w:rsidRPr="00B02BEC" w:rsidRDefault="003035C8" w:rsidP="003035C8">
      <w:pPr>
        <w:rPr>
          <w:rFonts w:asciiTheme="majorBidi" w:hAnsiTheme="majorBidi" w:cstheme="majorBidi"/>
          <w:b/>
        </w:rPr>
        <w:sectPr w:rsidR="003035C8" w:rsidRPr="00B02BEC" w:rsidSect="003035C8">
          <w:footnotePr>
            <w:pos w:val="beneathText"/>
          </w:footnotePr>
          <w:pgSz w:w="11905" w:h="16837"/>
          <w:pgMar w:top="568" w:right="851" w:bottom="425" w:left="851" w:header="720" w:footer="720" w:gutter="0"/>
          <w:cols w:space="720"/>
          <w:docGrid w:linePitch="360"/>
        </w:sectPr>
      </w:pPr>
    </w:p>
    <w:p w14:paraId="4D8896D3" w14:textId="77777777" w:rsidR="003035C8" w:rsidRPr="00B02BEC" w:rsidRDefault="003035C8" w:rsidP="003035C8">
      <w:pPr>
        <w:jc w:val="center"/>
        <w:rPr>
          <w:rFonts w:asciiTheme="majorBidi" w:hAnsiTheme="majorBidi" w:cstheme="majorBidi"/>
        </w:rPr>
      </w:pPr>
      <w:r w:rsidRPr="00B02BEC">
        <w:rPr>
          <w:rFonts w:asciiTheme="majorBidi" w:hAnsiTheme="majorBidi" w:cstheme="majorBidi"/>
        </w:rPr>
        <w:lastRenderedPageBreak/>
        <w:t xml:space="preserve">                                                                                                                                                                            </w:t>
      </w:r>
    </w:p>
    <w:p w14:paraId="0C0F08B4" w14:textId="77777777" w:rsidR="003035C8" w:rsidRPr="00B02BEC" w:rsidRDefault="003035C8" w:rsidP="003035C8">
      <w:pPr>
        <w:jc w:val="center"/>
        <w:rPr>
          <w:rFonts w:asciiTheme="majorBidi" w:hAnsiTheme="majorBidi" w:cstheme="majorBidi"/>
          <w:b/>
        </w:rPr>
      </w:pPr>
      <w:r w:rsidRPr="00B02BEC">
        <w:rPr>
          <w:rFonts w:asciiTheme="majorBidi" w:hAnsiTheme="majorBidi" w:cstheme="majorBidi"/>
        </w:rPr>
        <w:t xml:space="preserve">                                                                                                                                                                                        </w:t>
      </w:r>
      <w:r w:rsidRPr="00B02BEC">
        <w:rPr>
          <w:rFonts w:asciiTheme="majorBidi" w:hAnsiTheme="majorBidi" w:cstheme="majorBidi"/>
          <w:b/>
        </w:rPr>
        <w:t>Приложение №1</w:t>
      </w:r>
    </w:p>
    <w:p w14:paraId="37CD9205" w14:textId="77777777" w:rsidR="003035C8" w:rsidRPr="00B02BEC" w:rsidRDefault="003035C8" w:rsidP="003035C8">
      <w:pPr>
        <w:jc w:val="center"/>
        <w:rPr>
          <w:rFonts w:asciiTheme="majorBidi" w:hAnsiTheme="majorBidi" w:cstheme="majorBidi"/>
        </w:rPr>
      </w:pPr>
      <w:r w:rsidRPr="00B02BEC">
        <w:rPr>
          <w:rFonts w:asciiTheme="majorBidi" w:hAnsiTheme="majorBidi" w:cstheme="majorBidi"/>
        </w:rPr>
        <w:t xml:space="preserve">                                                                                                                                                                                                к Договору поставки № </w:t>
      </w:r>
    </w:p>
    <w:p w14:paraId="64679F3C" w14:textId="77777777" w:rsidR="003035C8" w:rsidRPr="00B02BEC" w:rsidRDefault="003035C8" w:rsidP="003035C8">
      <w:pPr>
        <w:jc w:val="center"/>
        <w:rPr>
          <w:rFonts w:asciiTheme="majorBidi" w:hAnsiTheme="majorBidi" w:cstheme="majorBidi"/>
        </w:rPr>
      </w:pPr>
      <w:r w:rsidRPr="00B02BEC">
        <w:rPr>
          <w:rFonts w:asciiTheme="majorBidi" w:hAnsiTheme="majorBidi" w:cstheme="majorBidi"/>
        </w:rPr>
        <w:tab/>
        <w:t xml:space="preserve">                                                                                                                                                                                  от «    »                     2026 г.</w:t>
      </w:r>
    </w:p>
    <w:p w14:paraId="76549D55" w14:textId="77777777" w:rsidR="003035C8" w:rsidRPr="00B02BEC" w:rsidRDefault="003035C8" w:rsidP="003035C8">
      <w:pPr>
        <w:jc w:val="center"/>
        <w:rPr>
          <w:rFonts w:asciiTheme="majorBidi" w:hAnsiTheme="majorBidi" w:cstheme="majorBidi"/>
          <w:b/>
        </w:rPr>
      </w:pPr>
      <w:r w:rsidRPr="00B02BEC">
        <w:rPr>
          <w:rFonts w:asciiTheme="majorBidi" w:hAnsiTheme="majorBidi" w:cstheme="majorBidi"/>
          <w:b/>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
        <w:gridCol w:w="2995"/>
        <w:gridCol w:w="1262"/>
        <w:gridCol w:w="1498"/>
        <w:gridCol w:w="1642"/>
        <w:gridCol w:w="1827"/>
        <w:gridCol w:w="1350"/>
        <w:gridCol w:w="3459"/>
      </w:tblGrid>
      <w:tr w:rsidR="003035C8" w:rsidRPr="00B02BEC" w14:paraId="3C87B93A" w14:textId="77777777" w:rsidTr="00925E88">
        <w:tc>
          <w:tcPr>
            <w:tcW w:w="752" w:type="dxa"/>
          </w:tcPr>
          <w:p w14:paraId="2724AC3C" w14:textId="77777777" w:rsidR="003035C8" w:rsidRPr="00B02BEC" w:rsidRDefault="003035C8" w:rsidP="00925E88">
            <w:pPr>
              <w:jc w:val="center"/>
              <w:rPr>
                <w:rFonts w:asciiTheme="majorBidi" w:hAnsiTheme="majorBidi" w:cstheme="majorBidi"/>
                <w:b/>
                <w:bCs/>
              </w:rPr>
            </w:pPr>
            <w:bookmarkStart w:id="1" w:name="_Hlk54171120"/>
            <w:r w:rsidRPr="00B02BEC">
              <w:rPr>
                <w:rFonts w:asciiTheme="majorBidi" w:hAnsiTheme="majorBidi" w:cstheme="majorBidi"/>
                <w:b/>
                <w:bCs/>
              </w:rPr>
              <w:t>№п/п</w:t>
            </w:r>
          </w:p>
        </w:tc>
        <w:tc>
          <w:tcPr>
            <w:tcW w:w="2995" w:type="dxa"/>
          </w:tcPr>
          <w:p w14:paraId="44F03211" w14:textId="77777777" w:rsidR="003035C8" w:rsidRPr="00B02BEC" w:rsidRDefault="003035C8" w:rsidP="00925E88">
            <w:pPr>
              <w:jc w:val="center"/>
              <w:rPr>
                <w:rFonts w:asciiTheme="majorBidi" w:hAnsiTheme="majorBidi" w:cstheme="majorBidi"/>
                <w:b/>
                <w:bCs/>
              </w:rPr>
            </w:pPr>
            <w:r w:rsidRPr="00B02BEC">
              <w:rPr>
                <w:rFonts w:asciiTheme="majorBidi" w:hAnsiTheme="majorBidi" w:cstheme="majorBidi"/>
                <w:b/>
                <w:bCs/>
              </w:rPr>
              <w:t>Наименование</w:t>
            </w:r>
          </w:p>
        </w:tc>
        <w:tc>
          <w:tcPr>
            <w:tcW w:w="1262" w:type="dxa"/>
          </w:tcPr>
          <w:p w14:paraId="4DBD9FD3" w14:textId="77777777" w:rsidR="003035C8" w:rsidRPr="00B02BEC" w:rsidRDefault="003035C8" w:rsidP="00925E88">
            <w:pPr>
              <w:jc w:val="center"/>
              <w:rPr>
                <w:rFonts w:asciiTheme="majorBidi" w:hAnsiTheme="majorBidi" w:cstheme="majorBidi"/>
                <w:b/>
                <w:bCs/>
              </w:rPr>
            </w:pPr>
            <w:r w:rsidRPr="00B02BEC">
              <w:rPr>
                <w:rFonts w:asciiTheme="majorBidi" w:hAnsiTheme="majorBidi" w:cstheme="majorBidi"/>
                <w:b/>
                <w:bCs/>
              </w:rPr>
              <w:t>ОКПД-2</w:t>
            </w:r>
          </w:p>
        </w:tc>
        <w:tc>
          <w:tcPr>
            <w:tcW w:w="1498" w:type="dxa"/>
          </w:tcPr>
          <w:p w14:paraId="7EA93FD5" w14:textId="77777777" w:rsidR="003035C8" w:rsidRPr="00B02BEC" w:rsidRDefault="003035C8" w:rsidP="00925E88">
            <w:pPr>
              <w:jc w:val="center"/>
              <w:rPr>
                <w:rFonts w:asciiTheme="majorBidi" w:hAnsiTheme="majorBidi" w:cstheme="majorBidi"/>
                <w:b/>
                <w:bCs/>
              </w:rPr>
            </w:pPr>
            <w:r w:rsidRPr="00B02BEC">
              <w:rPr>
                <w:rFonts w:asciiTheme="majorBidi" w:hAnsiTheme="majorBidi" w:cstheme="majorBidi"/>
                <w:b/>
                <w:bCs/>
              </w:rPr>
              <w:t>Показатели товара</w:t>
            </w:r>
          </w:p>
        </w:tc>
        <w:tc>
          <w:tcPr>
            <w:tcW w:w="1642" w:type="dxa"/>
          </w:tcPr>
          <w:p w14:paraId="3E02DAF2" w14:textId="77777777" w:rsidR="003035C8" w:rsidRPr="00B02BEC" w:rsidRDefault="003035C8" w:rsidP="00925E88">
            <w:pPr>
              <w:jc w:val="center"/>
              <w:rPr>
                <w:rFonts w:asciiTheme="majorBidi" w:hAnsiTheme="majorBidi" w:cstheme="majorBidi"/>
                <w:b/>
                <w:bCs/>
              </w:rPr>
            </w:pPr>
            <w:r w:rsidRPr="00B02BEC">
              <w:rPr>
                <w:rFonts w:asciiTheme="majorBidi" w:hAnsiTheme="majorBidi" w:cstheme="majorBidi"/>
                <w:b/>
                <w:bCs/>
              </w:rPr>
              <w:t>Ед. измерения</w:t>
            </w:r>
          </w:p>
        </w:tc>
        <w:tc>
          <w:tcPr>
            <w:tcW w:w="1827" w:type="dxa"/>
          </w:tcPr>
          <w:p w14:paraId="0E964677" w14:textId="77777777" w:rsidR="003035C8" w:rsidRPr="00B02BEC" w:rsidRDefault="003035C8" w:rsidP="00925E88">
            <w:pPr>
              <w:jc w:val="center"/>
              <w:rPr>
                <w:rFonts w:asciiTheme="majorBidi" w:hAnsiTheme="majorBidi" w:cstheme="majorBidi"/>
                <w:b/>
                <w:bCs/>
              </w:rPr>
            </w:pPr>
            <w:r w:rsidRPr="00B02BEC">
              <w:rPr>
                <w:rFonts w:asciiTheme="majorBidi" w:hAnsiTheme="majorBidi" w:cstheme="majorBidi"/>
                <w:b/>
                <w:bCs/>
              </w:rPr>
              <w:t>Количество</w:t>
            </w:r>
          </w:p>
        </w:tc>
        <w:tc>
          <w:tcPr>
            <w:tcW w:w="1350" w:type="dxa"/>
          </w:tcPr>
          <w:p w14:paraId="361A00D3" w14:textId="77777777" w:rsidR="003035C8" w:rsidRPr="00B02BEC" w:rsidRDefault="003035C8" w:rsidP="00925E88">
            <w:pPr>
              <w:jc w:val="center"/>
              <w:rPr>
                <w:rFonts w:asciiTheme="majorBidi" w:hAnsiTheme="majorBidi" w:cstheme="majorBidi"/>
                <w:b/>
                <w:bCs/>
              </w:rPr>
            </w:pPr>
            <w:r w:rsidRPr="00B02BEC">
              <w:rPr>
                <w:rFonts w:asciiTheme="majorBidi" w:hAnsiTheme="majorBidi" w:cstheme="majorBidi"/>
                <w:b/>
                <w:bCs/>
              </w:rPr>
              <w:t>Цена за ед. с НДС</w:t>
            </w:r>
          </w:p>
        </w:tc>
        <w:tc>
          <w:tcPr>
            <w:tcW w:w="3459" w:type="dxa"/>
          </w:tcPr>
          <w:p w14:paraId="1E9E5DF8" w14:textId="77777777" w:rsidR="003035C8" w:rsidRPr="00B02BEC" w:rsidRDefault="003035C8" w:rsidP="00925E88">
            <w:pPr>
              <w:jc w:val="center"/>
              <w:rPr>
                <w:rFonts w:asciiTheme="majorBidi" w:hAnsiTheme="majorBidi" w:cstheme="majorBidi"/>
                <w:b/>
                <w:bCs/>
              </w:rPr>
            </w:pPr>
            <w:r w:rsidRPr="00B02BEC">
              <w:rPr>
                <w:rFonts w:asciiTheme="majorBidi" w:hAnsiTheme="majorBidi" w:cstheme="majorBidi"/>
                <w:b/>
                <w:bCs/>
              </w:rPr>
              <w:t>Общая стоимость, с НДС</w:t>
            </w:r>
          </w:p>
        </w:tc>
      </w:tr>
      <w:tr w:rsidR="003035C8" w:rsidRPr="00B02BEC" w14:paraId="5904C53F" w14:textId="77777777" w:rsidTr="00925E88">
        <w:trPr>
          <w:trHeight w:val="485"/>
        </w:trPr>
        <w:tc>
          <w:tcPr>
            <w:tcW w:w="752" w:type="dxa"/>
            <w:vAlign w:val="center"/>
          </w:tcPr>
          <w:p w14:paraId="3DD9C082" w14:textId="77777777" w:rsidR="003035C8" w:rsidRPr="00B02BEC" w:rsidRDefault="003035C8" w:rsidP="00925E88">
            <w:pPr>
              <w:jc w:val="center"/>
              <w:rPr>
                <w:rFonts w:asciiTheme="majorBidi" w:hAnsiTheme="majorBidi" w:cstheme="majorBidi"/>
              </w:rPr>
            </w:pPr>
            <w:r w:rsidRPr="00B02BEC">
              <w:rPr>
                <w:rFonts w:asciiTheme="majorBidi" w:hAnsiTheme="majorBidi" w:cstheme="majorBidi"/>
              </w:rPr>
              <w:t>1</w:t>
            </w:r>
          </w:p>
        </w:tc>
        <w:tc>
          <w:tcPr>
            <w:tcW w:w="2995" w:type="dxa"/>
          </w:tcPr>
          <w:p w14:paraId="65BB1E48" w14:textId="77777777" w:rsidR="003035C8" w:rsidRPr="00B02BEC" w:rsidRDefault="003035C8" w:rsidP="00925E88">
            <w:pPr>
              <w:jc w:val="center"/>
              <w:rPr>
                <w:rFonts w:asciiTheme="majorBidi" w:hAnsiTheme="majorBidi" w:cstheme="majorBidi"/>
                <w:lang w:val="en-US"/>
              </w:rPr>
            </w:pPr>
          </w:p>
          <w:p w14:paraId="56858EF1" w14:textId="77777777" w:rsidR="003035C8" w:rsidRPr="00B02BEC" w:rsidRDefault="003035C8" w:rsidP="00925E88">
            <w:pPr>
              <w:jc w:val="center"/>
              <w:rPr>
                <w:rFonts w:asciiTheme="majorBidi" w:hAnsiTheme="majorBidi" w:cstheme="majorBidi"/>
              </w:rPr>
            </w:pPr>
          </w:p>
        </w:tc>
        <w:tc>
          <w:tcPr>
            <w:tcW w:w="1262" w:type="dxa"/>
            <w:vAlign w:val="center"/>
          </w:tcPr>
          <w:p w14:paraId="5CC984C6" w14:textId="77777777" w:rsidR="003035C8" w:rsidRPr="00B02BEC" w:rsidRDefault="003035C8" w:rsidP="00925E88">
            <w:pPr>
              <w:jc w:val="center"/>
              <w:rPr>
                <w:rFonts w:asciiTheme="majorBidi" w:hAnsiTheme="majorBidi" w:cstheme="majorBidi"/>
                <w:color w:val="000000"/>
              </w:rPr>
            </w:pPr>
          </w:p>
        </w:tc>
        <w:tc>
          <w:tcPr>
            <w:tcW w:w="1498" w:type="dxa"/>
            <w:vAlign w:val="center"/>
          </w:tcPr>
          <w:p w14:paraId="39F775E0" w14:textId="77777777" w:rsidR="003035C8" w:rsidRPr="00B02BEC" w:rsidRDefault="003035C8" w:rsidP="00925E88">
            <w:pPr>
              <w:jc w:val="center"/>
              <w:rPr>
                <w:rFonts w:asciiTheme="majorBidi" w:hAnsiTheme="majorBidi" w:cstheme="majorBidi"/>
              </w:rPr>
            </w:pPr>
          </w:p>
        </w:tc>
        <w:tc>
          <w:tcPr>
            <w:tcW w:w="1642" w:type="dxa"/>
            <w:vAlign w:val="center"/>
          </w:tcPr>
          <w:p w14:paraId="6571D2F6" w14:textId="77777777" w:rsidR="003035C8" w:rsidRPr="00B02BEC" w:rsidRDefault="003035C8" w:rsidP="00925E88">
            <w:pPr>
              <w:jc w:val="center"/>
              <w:rPr>
                <w:rFonts w:asciiTheme="majorBidi" w:hAnsiTheme="majorBidi" w:cstheme="majorBidi"/>
              </w:rPr>
            </w:pPr>
          </w:p>
        </w:tc>
        <w:tc>
          <w:tcPr>
            <w:tcW w:w="1827" w:type="dxa"/>
            <w:vAlign w:val="center"/>
          </w:tcPr>
          <w:p w14:paraId="5AB7173C" w14:textId="77777777" w:rsidR="003035C8" w:rsidRPr="00B02BEC" w:rsidRDefault="003035C8" w:rsidP="00925E88">
            <w:pPr>
              <w:jc w:val="center"/>
              <w:rPr>
                <w:rFonts w:asciiTheme="majorBidi" w:hAnsiTheme="majorBidi" w:cstheme="majorBidi"/>
              </w:rPr>
            </w:pPr>
          </w:p>
        </w:tc>
        <w:tc>
          <w:tcPr>
            <w:tcW w:w="1350" w:type="dxa"/>
            <w:vAlign w:val="center"/>
          </w:tcPr>
          <w:p w14:paraId="3D0339E8" w14:textId="77777777" w:rsidR="003035C8" w:rsidRPr="00B02BEC" w:rsidRDefault="003035C8" w:rsidP="00925E88">
            <w:pPr>
              <w:jc w:val="center"/>
              <w:rPr>
                <w:rFonts w:asciiTheme="majorBidi" w:hAnsiTheme="majorBidi" w:cstheme="majorBidi"/>
              </w:rPr>
            </w:pPr>
          </w:p>
        </w:tc>
        <w:tc>
          <w:tcPr>
            <w:tcW w:w="3459" w:type="dxa"/>
            <w:vAlign w:val="center"/>
          </w:tcPr>
          <w:p w14:paraId="3FD13C58" w14:textId="77777777" w:rsidR="003035C8" w:rsidRPr="00B02BEC" w:rsidRDefault="003035C8" w:rsidP="00925E88">
            <w:pPr>
              <w:jc w:val="center"/>
              <w:rPr>
                <w:rFonts w:asciiTheme="majorBidi" w:hAnsiTheme="majorBidi" w:cstheme="majorBidi"/>
              </w:rPr>
            </w:pPr>
          </w:p>
        </w:tc>
      </w:tr>
      <w:tr w:rsidR="003035C8" w:rsidRPr="00B02BEC" w14:paraId="3F14CC6C" w14:textId="77777777" w:rsidTr="00925E88">
        <w:tc>
          <w:tcPr>
            <w:tcW w:w="752" w:type="dxa"/>
          </w:tcPr>
          <w:p w14:paraId="270FF474" w14:textId="77777777" w:rsidR="003035C8" w:rsidRPr="00B02BEC" w:rsidRDefault="003035C8" w:rsidP="00925E88">
            <w:pPr>
              <w:rPr>
                <w:rFonts w:asciiTheme="majorBidi" w:hAnsiTheme="majorBidi" w:cstheme="majorBidi"/>
                <w:lang w:val="en-US"/>
              </w:rPr>
            </w:pPr>
          </w:p>
        </w:tc>
        <w:tc>
          <w:tcPr>
            <w:tcW w:w="2995" w:type="dxa"/>
          </w:tcPr>
          <w:p w14:paraId="2A21D591" w14:textId="77777777" w:rsidR="003035C8" w:rsidRPr="00B02BEC" w:rsidRDefault="003035C8" w:rsidP="00925E88">
            <w:pPr>
              <w:rPr>
                <w:rFonts w:asciiTheme="majorBidi" w:hAnsiTheme="majorBidi" w:cstheme="majorBidi"/>
                <w:b/>
                <w:bCs/>
              </w:rPr>
            </w:pPr>
            <w:r w:rsidRPr="00B02BEC">
              <w:rPr>
                <w:rFonts w:asciiTheme="majorBidi" w:hAnsiTheme="majorBidi" w:cstheme="majorBidi"/>
                <w:b/>
                <w:bCs/>
              </w:rPr>
              <w:t>ИТОГО</w:t>
            </w:r>
            <w:r w:rsidRPr="00B02BEC">
              <w:rPr>
                <w:rFonts w:asciiTheme="majorBidi" w:hAnsiTheme="majorBidi" w:cstheme="majorBidi"/>
                <w:b/>
                <w:bCs/>
                <w:lang w:val="en-US"/>
              </w:rPr>
              <w:t xml:space="preserve">: </w:t>
            </w:r>
          </w:p>
        </w:tc>
        <w:tc>
          <w:tcPr>
            <w:tcW w:w="1262" w:type="dxa"/>
          </w:tcPr>
          <w:p w14:paraId="6F0AE3D4" w14:textId="77777777" w:rsidR="003035C8" w:rsidRPr="00B02BEC" w:rsidRDefault="003035C8" w:rsidP="00925E88">
            <w:pPr>
              <w:rPr>
                <w:rFonts w:asciiTheme="majorBidi" w:hAnsiTheme="majorBidi" w:cstheme="majorBidi"/>
              </w:rPr>
            </w:pPr>
          </w:p>
        </w:tc>
        <w:tc>
          <w:tcPr>
            <w:tcW w:w="1498" w:type="dxa"/>
          </w:tcPr>
          <w:p w14:paraId="0FD33926" w14:textId="77777777" w:rsidR="003035C8" w:rsidRPr="00B02BEC" w:rsidRDefault="003035C8" w:rsidP="00925E88">
            <w:pPr>
              <w:rPr>
                <w:rFonts w:asciiTheme="majorBidi" w:hAnsiTheme="majorBidi" w:cstheme="majorBidi"/>
              </w:rPr>
            </w:pPr>
          </w:p>
        </w:tc>
        <w:tc>
          <w:tcPr>
            <w:tcW w:w="1642" w:type="dxa"/>
          </w:tcPr>
          <w:p w14:paraId="35442778" w14:textId="77777777" w:rsidR="003035C8" w:rsidRPr="00B02BEC" w:rsidRDefault="003035C8" w:rsidP="00925E88">
            <w:pPr>
              <w:rPr>
                <w:rFonts w:asciiTheme="majorBidi" w:hAnsiTheme="majorBidi" w:cstheme="majorBidi"/>
              </w:rPr>
            </w:pPr>
          </w:p>
        </w:tc>
        <w:tc>
          <w:tcPr>
            <w:tcW w:w="1827" w:type="dxa"/>
          </w:tcPr>
          <w:p w14:paraId="12AAF712" w14:textId="77777777" w:rsidR="003035C8" w:rsidRPr="00B02BEC" w:rsidRDefault="003035C8" w:rsidP="00925E88">
            <w:pPr>
              <w:rPr>
                <w:rFonts w:asciiTheme="majorBidi" w:hAnsiTheme="majorBidi" w:cstheme="majorBidi"/>
              </w:rPr>
            </w:pPr>
          </w:p>
        </w:tc>
        <w:tc>
          <w:tcPr>
            <w:tcW w:w="1350" w:type="dxa"/>
          </w:tcPr>
          <w:p w14:paraId="43D52429" w14:textId="77777777" w:rsidR="003035C8" w:rsidRPr="00B02BEC" w:rsidRDefault="003035C8" w:rsidP="00925E88">
            <w:pPr>
              <w:rPr>
                <w:rFonts w:asciiTheme="majorBidi" w:hAnsiTheme="majorBidi" w:cstheme="majorBidi"/>
              </w:rPr>
            </w:pPr>
          </w:p>
        </w:tc>
        <w:tc>
          <w:tcPr>
            <w:tcW w:w="3459" w:type="dxa"/>
          </w:tcPr>
          <w:p w14:paraId="62D922B1" w14:textId="77777777" w:rsidR="003035C8" w:rsidRPr="00B02BEC" w:rsidRDefault="003035C8" w:rsidP="00925E88">
            <w:pPr>
              <w:jc w:val="center"/>
              <w:rPr>
                <w:rFonts w:asciiTheme="majorBidi" w:hAnsiTheme="majorBidi" w:cstheme="majorBidi"/>
                <w:b/>
                <w:bCs/>
              </w:rPr>
            </w:pPr>
          </w:p>
        </w:tc>
      </w:tr>
      <w:bookmarkEnd w:id="1"/>
    </w:tbl>
    <w:p w14:paraId="1BF32932" w14:textId="77777777" w:rsidR="003035C8" w:rsidRPr="00B02BEC" w:rsidRDefault="003035C8" w:rsidP="003035C8">
      <w:pPr>
        <w:rPr>
          <w:rFonts w:asciiTheme="majorBidi" w:hAnsiTheme="majorBidi" w:cstheme="majorBidi"/>
        </w:rPr>
      </w:pPr>
    </w:p>
    <w:p w14:paraId="5A803476" w14:textId="77777777" w:rsidR="003035C8" w:rsidRPr="00B02BEC" w:rsidRDefault="003035C8" w:rsidP="003035C8">
      <w:pPr>
        <w:rPr>
          <w:rFonts w:asciiTheme="majorBidi" w:hAnsiTheme="majorBidi" w:cstheme="majorBidi"/>
        </w:rPr>
      </w:pPr>
    </w:p>
    <w:p w14:paraId="03696FC8" w14:textId="77777777" w:rsidR="003035C8" w:rsidRPr="00B02BEC" w:rsidRDefault="003035C8" w:rsidP="003035C8">
      <w:pPr>
        <w:rPr>
          <w:rFonts w:asciiTheme="majorBidi" w:hAnsiTheme="majorBidi" w:cstheme="majorBidi"/>
        </w:rPr>
      </w:pPr>
    </w:p>
    <w:p w14:paraId="7EF2081F" w14:textId="77777777" w:rsidR="003035C8" w:rsidRPr="00B02BEC" w:rsidRDefault="003035C8" w:rsidP="003035C8">
      <w:pPr>
        <w:rPr>
          <w:rFonts w:asciiTheme="majorBidi" w:hAnsiTheme="majorBidi" w:cstheme="majorBidi"/>
        </w:rPr>
      </w:pPr>
    </w:p>
    <w:p w14:paraId="262E7D82" w14:textId="77777777" w:rsidR="003035C8" w:rsidRPr="00B02BEC" w:rsidRDefault="003035C8" w:rsidP="003035C8">
      <w:pPr>
        <w:rPr>
          <w:rFonts w:asciiTheme="majorBidi" w:hAnsiTheme="majorBidi" w:cstheme="majorBidi"/>
        </w:rPr>
      </w:pPr>
    </w:p>
    <w:p w14:paraId="60919B99" w14:textId="77777777" w:rsidR="003035C8" w:rsidRPr="00B02BEC" w:rsidRDefault="003035C8" w:rsidP="003035C8">
      <w:pPr>
        <w:rPr>
          <w:rFonts w:asciiTheme="majorBidi" w:hAnsiTheme="majorBidi" w:cstheme="majorBidi"/>
        </w:rPr>
      </w:pPr>
    </w:p>
    <w:p w14:paraId="4D0B1F56" w14:textId="77777777" w:rsidR="003035C8" w:rsidRPr="00B02BEC" w:rsidRDefault="003035C8" w:rsidP="003035C8">
      <w:pPr>
        <w:rPr>
          <w:rFonts w:asciiTheme="majorBidi" w:hAnsiTheme="majorBidi" w:cstheme="majorBidi"/>
        </w:rPr>
      </w:pPr>
    </w:p>
    <w:p w14:paraId="3EBE0F84" w14:textId="77777777" w:rsidR="003035C8" w:rsidRPr="00B02BEC" w:rsidRDefault="003035C8" w:rsidP="003035C8">
      <w:pPr>
        <w:rPr>
          <w:rFonts w:asciiTheme="majorBidi" w:hAnsiTheme="majorBidi" w:cstheme="majorBidi"/>
        </w:rPr>
      </w:pPr>
      <w:r w:rsidRPr="00B02BEC">
        <w:rPr>
          <w:rFonts w:asciiTheme="majorBidi" w:hAnsiTheme="majorBidi" w:cstheme="majorBidi"/>
        </w:rPr>
        <w:t xml:space="preserve">          От имени Поставщика                                                                                                              От имени Покупателя</w:t>
      </w:r>
    </w:p>
    <w:p w14:paraId="1C661CAA" w14:textId="77777777" w:rsidR="003035C8" w:rsidRPr="00B02BEC" w:rsidRDefault="003035C8" w:rsidP="003035C8">
      <w:pPr>
        <w:rPr>
          <w:rFonts w:asciiTheme="majorBidi" w:hAnsiTheme="majorBidi" w:cstheme="majorBidi"/>
        </w:rPr>
      </w:pPr>
    </w:p>
    <w:p w14:paraId="146653D7" w14:textId="77777777" w:rsidR="003035C8" w:rsidRPr="00B02BEC" w:rsidRDefault="003035C8" w:rsidP="003035C8">
      <w:pPr>
        <w:rPr>
          <w:rFonts w:asciiTheme="majorBidi" w:hAnsiTheme="majorBidi" w:cstheme="majorBidi"/>
        </w:rPr>
      </w:pPr>
    </w:p>
    <w:p w14:paraId="34AB2DC8" w14:textId="77777777" w:rsidR="003035C8" w:rsidRPr="00B02BEC" w:rsidRDefault="003035C8" w:rsidP="003035C8">
      <w:pPr>
        <w:rPr>
          <w:rFonts w:asciiTheme="majorBidi" w:hAnsiTheme="majorBidi" w:cstheme="majorBidi"/>
        </w:rPr>
      </w:pPr>
      <w:r w:rsidRPr="00B02BEC">
        <w:rPr>
          <w:rFonts w:asciiTheme="majorBidi" w:hAnsiTheme="majorBidi" w:cstheme="majorBidi"/>
        </w:rPr>
        <w:t xml:space="preserve">           ____________/</w:t>
      </w:r>
      <w:r w:rsidRPr="00B02BEC">
        <w:rPr>
          <w:rFonts w:asciiTheme="majorBidi" w:hAnsiTheme="majorBidi" w:cstheme="majorBidi"/>
          <w:b/>
        </w:rPr>
        <w:t xml:space="preserve"> </w:t>
      </w:r>
      <w:r w:rsidRPr="00B02BEC">
        <w:rPr>
          <w:rFonts w:asciiTheme="majorBidi" w:hAnsiTheme="majorBidi" w:cstheme="majorBidi"/>
          <w:b/>
          <w:bCs/>
        </w:rPr>
        <w:t xml:space="preserve">                         </w:t>
      </w:r>
      <w:r w:rsidRPr="00B02BEC">
        <w:rPr>
          <w:rFonts w:asciiTheme="majorBidi" w:hAnsiTheme="majorBidi" w:cstheme="majorBidi"/>
        </w:rPr>
        <w:t xml:space="preserve">/                                                                                                    _______________/ </w:t>
      </w:r>
      <w:r w:rsidRPr="00B02BEC">
        <w:rPr>
          <w:rFonts w:asciiTheme="majorBidi" w:hAnsiTheme="majorBidi" w:cstheme="majorBidi"/>
          <w:b/>
        </w:rPr>
        <w:t xml:space="preserve">                                 </w:t>
      </w:r>
      <w:r w:rsidRPr="00B02BEC">
        <w:rPr>
          <w:rFonts w:asciiTheme="majorBidi" w:hAnsiTheme="majorBidi" w:cstheme="majorBidi"/>
        </w:rPr>
        <w:t>/</w:t>
      </w:r>
    </w:p>
    <w:p w14:paraId="260820DB" w14:textId="77777777" w:rsidR="003035C8" w:rsidRPr="00B02BEC" w:rsidRDefault="003035C8" w:rsidP="003035C8">
      <w:pPr>
        <w:rPr>
          <w:rFonts w:asciiTheme="majorBidi" w:hAnsiTheme="majorBidi" w:cstheme="majorBidi"/>
        </w:rPr>
      </w:pPr>
      <w:r w:rsidRPr="00B02BEC">
        <w:rPr>
          <w:rFonts w:asciiTheme="majorBidi" w:hAnsiTheme="majorBidi" w:cstheme="majorBidi"/>
        </w:rPr>
        <w:t xml:space="preserve">           М.П.                                                                                                                                               М.П.</w:t>
      </w:r>
    </w:p>
    <w:p w14:paraId="1AB17BD6" w14:textId="77777777" w:rsidR="008A5084" w:rsidRPr="00B02BEC" w:rsidRDefault="008A5084" w:rsidP="008A5084">
      <w:pPr>
        <w:widowControl/>
        <w:suppressAutoHyphens/>
        <w:autoSpaceDE/>
        <w:autoSpaceDN/>
        <w:adjustRightInd/>
        <w:rPr>
          <w:rFonts w:asciiTheme="majorBidi" w:hAnsiTheme="majorBidi" w:cstheme="majorBidi"/>
          <w:lang w:eastAsia="ar-SA"/>
        </w:rPr>
      </w:pPr>
    </w:p>
    <w:p w14:paraId="25E87DF6" w14:textId="77777777" w:rsidR="008A5084" w:rsidRPr="00B02BEC" w:rsidRDefault="008A5084" w:rsidP="008A5084">
      <w:pPr>
        <w:widowControl/>
        <w:autoSpaceDE/>
        <w:autoSpaceDN/>
        <w:adjustRightInd/>
        <w:rPr>
          <w:rFonts w:asciiTheme="majorBidi" w:eastAsia="Calibri" w:hAnsiTheme="majorBidi" w:cstheme="majorBidi"/>
          <w:lang w:eastAsia="ar-SA"/>
        </w:rPr>
      </w:pPr>
      <w:r w:rsidRPr="00B02BEC">
        <w:rPr>
          <w:rFonts w:asciiTheme="majorBidi" w:eastAsia="Calibri" w:hAnsiTheme="majorBidi" w:cstheme="majorBidi"/>
          <w:lang w:eastAsia="ar-SA"/>
        </w:rPr>
        <w:br w:type="page"/>
      </w:r>
    </w:p>
    <w:p w14:paraId="63350934" w14:textId="77777777" w:rsidR="008A5084" w:rsidRPr="00B02BEC" w:rsidRDefault="008A5084" w:rsidP="008A5084">
      <w:pPr>
        <w:keepNext/>
        <w:keepLines/>
        <w:tabs>
          <w:tab w:val="left" w:pos="2373"/>
          <w:tab w:val="center" w:pos="4818"/>
        </w:tabs>
        <w:suppressAutoHyphens/>
        <w:autoSpaceDE/>
        <w:autoSpaceDN/>
        <w:adjustRightInd/>
        <w:jc w:val="right"/>
        <w:rPr>
          <w:rFonts w:asciiTheme="majorBidi" w:eastAsia="Calibri" w:hAnsiTheme="majorBidi" w:cstheme="majorBidi"/>
          <w:lang w:eastAsia="ar-SA"/>
        </w:rPr>
      </w:pPr>
      <w:r w:rsidRPr="00B02BEC">
        <w:rPr>
          <w:rFonts w:asciiTheme="majorBidi" w:eastAsia="Calibri" w:hAnsiTheme="majorBidi" w:cstheme="majorBidi"/>
          <w:lang w:eastAsia="ar-SA"/>
        </w:rPr>
        <w:lastRenderedPageBreak/>
        <w:t>Приложение № 2 к Договору №____</w:t>
      </w:r>
    </w:p>
    <w:p w14:paraId="04AEEAA2" w14:textId="77777777" w:rsidR="008A5084" w:rsidRPr="00B02BEC" w:rsidRDefault="008A5084" w:rsidP="008A5084">
      <w:pPr>
        <w:widowControl/>
        <w:suppressAutoHyphens/>
        <w:autoSpaceDE/>
        <w:autoSpaceDN/>
        <w:adjustRightInd/>
        <w:jc w:val="right"/>
        <w:rPr>
          <w:rFonts w:asciiTheme="majorBidi" w:eastAsia="Calibri" w:hAnsiTheme="majorBidi" w:cstheme="majorBidi"/>
          <w:lang w:eastAsia="ar-SA"/>
        </w:rPr>
      </w:pPr>
      <w:r w:rsidRPr="00B02BEC">
        <w:rPr>
          <w:rFonts w:asciiTheme="majorBidi" w:eastAsia="Calibri" w:hAnsiTheme="majorBidi" w:cstheme="majorBidi"/>
          <w:lang w:eastAsia="ar-SA"/>
        </w:rPr>
        <w:t>от «   »                      2026г.</w:t>
      </w:r>
    </w:p>
    <w:p w14:paraId="456BFB0E" w14:textId="77777777" w:rsidR="008A5084" w:rsidRPr="00B02BEC" w:rsidRDefault="008A5084" w:rsidP="008A5084">
      <w:pPr>
        <w:widowControl/>
        <w:suppressAutoHyphens/>
        <w:autoSpaceDE/>
        <w:autoSpaceDN/>
        <w:adjustRightInd/>
        <w:rPr>
          <w:rFonts w:asciiTheme="majorBidi" w:hAnsiTheme="majorBidi" w:cstheme="majorBidi"/>
          <w:lang w:eastAsia="ar-SA"/>
        </w:rPr>
      </w:pPr>
      <w:r w:rsidRPr="00B02BEC">
        <w:rPr>
          <w:rFonts w:asciiTheme="majorBidi" w:hAnsiTheme="majorBidi" w:cstheme="majorBidi"/>
          <w:lang w:eastAsia="ar-SA"/>
        </w:rPr>
        <w:t>ОБРАЗЕЦ</w:t>
      </w:r>
    </w:p>
    <w:p w14:paraId="5A8B1662" w14:textId="77777777" w:rsidR="008A5084" w:rsidRPr="00B02BEC" w:rsidRDefault="008A5084" w:rsidP="008A5084">
      <w:pPr>
        <w:widowControl/>
        <w:suppressAutoHyphens/>
        <w:autoSpaceDE/>
        <w:autoSpaceDN/>
        <w:adjustRightInd/>
        <w:rPr>
          <w:rFonts w:asciiTheme="majorBidi" w:hAnsiTheme="majorBidi" w:cstheme="majorBidi"/>
          <w:lang w:eastAsia="ar-SA"/>
        </w:rPr>
      </w:pP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
        <w:gridCol w:w="4931"/>
        <w:gridCol w:w="4504"/>
        <w:gridCol w:w="5704"/>
      </w:tblGrid>
      <w:tr w:rsidR="008A5084" w:rsidRPr="00B02BEC" w14:paraId="4901FCDD" w14:textId="77777777" w:rsidTr="00DD13B1">
        <w:trPr>
          <w:gridBefore w:val="1"/>
          <w:wBefore w:w="99" w:type="dxa"/>
          <w:trHeight w:val="7142"/>
        </w:trPr>
        <w:tc>
          <w:tcPr>
            <w:tcW w:w="15139" w:type="dxa"/>
            <w:gridSpan w:val="3"/>
          </w:tcPr>
          <w:p w14:paraId="24E6A6B0" w14:textId="77777777" w:rsidR="008A5084" w:rsidRPr="00B02BEC" w:rsidRDefault="008A5084" w:rsidP="00DD13B1">
            <w:pPr>
              <w:widowControl/>
              <w:suppressAutoHyphens/>
              <w:autoSpaceDE/>
              <w:autoSpaceDN/>
              <w:adjustRightInd/>
              <w:rPr>
                <w:rFonts w:asciiTheme="majorBidi" w:hAnsiTheme="majorBidi" w:cstheme="majorBidi"/>
                <w:lang w:eastAsia="ar-SA"/>
              </w:rPr>
            </w:pPr>
          </w:p>
          <w:p w14:paraId="3F9575CB" w14:textId="77777777" w:rsidR="008A5084" w:rsidRPr="00B02BEC" w:rsidRDefault="008A5084" w:rsidP="00DD13B1">
            <w:pPr>
              <w:keepNext/>
              <w:keepLines/>
              <w:tabs>
                <w:tab w:val="left" w:pos="2373"/>
                <w:tab w:val="center" w:pos="4818"/>
              </w:tabs>
              <w:suppressAutoHyphens/>
              <w:autoSpaceDE/>
              <w:autoSpaceDN/>
              <w:adjustRightInd/>
              <w:jc w:val="right"/>
              <w:rPr>
                <w:rFonts w:asciiTheme="majorBidi" w:eastAsia="Calibri" w:hAnsiTheme="majorBidi" w:cstheme="majorBidi"/>
                <w:lang w:eastAsia="ar-SA"/>
              </w:rPr>
            </w:pPr>
            <w:r w:rsidRPr="00B02BEC">
              <w:rPr>
                <w:rFonts w:asciiTheme="majorBidi" w:eastAsia="Calibri" w:hAnsiTheme="majorBidi" w:cstheme="majorBidi"/>
                <w:lang w:eastAsia="ar-SA"/>
              </w:rPr>
              <w:t xml:space="preserve">    </w:t>
            </w:r>
            <w:bookmarkStart w:id="2" w:name="_Hlk74209062"/>
            <w:r w:rsidRPr="00B02BEC">
              <w:rPr>
                <w:rFonts w:asciiTheme="majorBidi" w:eastAsia="Calibri" w:hAnsiTheme="majorBidi" w:cstheme="majorBidi"/>
                <w:lang w:eastAsia="ar-SA"/>
              </w:rPr>
              <w:t>Приложение № 2 к Договору №____</w:t>
            </w:r>
          </w:p>
          <w:p w14:paraId="63D4CE00" w14:textId="77777777" w:rsidR="008A5084" w:rsidRPr="00B02BEC" w:rsidRDefault="008A5084" w:rsidP="00DD13B1">
            <w:pPr>
              <w:widowControl/>
              <w:suppressAutoHyphens/>
              <w:autoSpaceDE/>
              <w:autoSpaceDN/>
              <w:adjustRightInd/>
              <w:jc w:val="right"/>
              <w:rPr>
                <w:rFonts w:asciiTheme="majorBidi" w:eastAsia="Calibri" w:hAnsiTheme="majorBidi" w:cstheme="majorBidi"/>
                <w:lang w:eastAsia="ar-SA"/>
              </w:rPr>
            </w:pPr>
            <w:r w:rsidRPr="00B02BEC">
              <w:rPr>
                <w:rFonts w:asciiTheme="majorBidi" w:eastAsia="Calibri" w:hAnsiTheme="majorBidi" w:cstheme="majorBidi"/>
                <w:lang w:eastAsia="ar-SA"/>
              </w:rPr>
              <w:t>от «   »                             2026 г.</w:t>
            </w:r>
          </w:p>
          <w:bookmarkEnd w:id="2"/>
          <w:p w14:paraId="75EFCD5C" w14:textId="77777777" w:rsidR="008A5084" w:rsidRPr="00B02BEC" w:rsidRDefault="008A5084" w:rsidP="00DD13B1">
            <w:pPr>
              <w:widowControl/>
              <w:shd w:val="clear" w:color="auto" w:fill="FFFFFF"/>
              <w:suppressAutoHyphens/>
              <w:autoSpaceDE/>
              <w:autoSpaceDN/>
              <w:adjustRightInd/>
              <w:jc w:val="center"/>
              <w:rPr>
                <w:rFonts w:asciiTheme="majorBidi" w:eastAsia="Calibri" w:hAnsiTheme="majorBidi" w:cstheme="majorBidi"/>
                <w:b/>
                <w:lang w:eastAsia="ar-SA"/>
              </w:rPr>
            </w:pPr>
          </w:p>
          <w:p w14:paraId="0BA629D4" w14:textId="77777777" w:rsidR="008A5084" w:rsidRPr="00B02BEC" w:rsidRDefault="008A5084" w:rsidP="00DD13B1">
            <w:pPr>
              <w:widowControl/>
              <w:shd w:val="clear" w:color="auto" w:fill="FFFFFF"/>
              <w:suppressAutoHyphens/>
              <w:autoSpaceDE/>
              <w:autoSpaceDN/>
              <w:adjustRightInd/>
              <w:jc w:val="center"/>
              <w:rPr>
                <w:rFonts w:asciiTheme="majorBidi" w:eastAsia="Calibri" w:hAnsiTheme="majorBidi" w:cstheme="majorBidi"/>
                <w:b/>
                <w:lang w:eastAsia="ar-SA"/>
              </w:rPr>
            </w:pPr>
            <w:r w:rsidRPr="00B02BEC">
              <w:rPr>
                <w:rFonts w:asciiTheme="majorBidi" w:eastAsia="Calibri" w:hAnsiTheme="majorBidi" w:cstheme="majorBidi"/>
                <w:b/>
                <w:lang w:eastAsia="ar-SA"/>
              </w:rPr>
              <w:t xml:space="preserve">АКТ </w:t>
            </w:r>
          </w:p>
          <w:p w14:paraId="009F509C" w14:textId="77777777" w:rsidR="008A5084" w:rsidRPr="00B02BEC" w:rsidRDefault="008A5084" w:rsidP="00DD13B1">
            <w:pPr>
              <w:widowControl/>
              <w:shd w:val="clear" w:color="auto" w:fill="FFFFFF"/>
              <w:suppressAutoHyphens/>
              <w:autoSpaceDE/>
              <w:autoSpaceDN/>
              <w:adjustRightInd/>
              <w:jc w:val="center"/>
              <w:rPr>
                <w:rFonts w:asciiTheme="majorBidi" w:eastAsia="Calibri" w:hAnsiTheme="majorBidi" w:cstheme="majorBidi"/>
                <w:b/>
                <w:lang w:eastAsia="ar-SA"/>
              </w:rPr>
            </w:pPr>
            <w:r w:rsidRPr="00B02BEC">
              <w:rPr>
                <w:rFonts w:asciiTheme="majorBidi" w:eastAsia="Calibri" w:hAnsiTheme="majorBidi" w:cstheme="majorBidi"/>
                <w:b/>
                <w:lang w:eastAsia="ar-SA"/>
              </w:rPr>
              <w:t>приема-передачи товара</w:t>
            </w:r>
          </w:p>
          <w:p w14:paraId="7AE412B0" w14:textId="77777777" w:rsidR="008A5084" w:rsidRPr="00B02BEC" w:rsidRDefault="008A5084" w:rsidP="00DD13B1">
            <w:pPr>
              <w:widowControl/>
              <w:shd w:val="clear" w:color="auto" w:fill="FFFFFF"/>
              <w:suppressAutoHyphens/>
              <w:autoSpaceDE/>
              <w:autoSpaceDN/>
              <w:adjustRightInd/>
              <w:ind w:left="548"/>
              <w:jc w:val="both"/>
              <w:rPr>
                <w:rFonts w:asciiTheme="majorBidi" w:eastAsia="Calibri" w:hAnsiTheme="majorBidi" w:cstheme="majorBidi"/>
                <w:lang w:eastAsia="ar-SA"/>
              </w:rPr>
            </w:pPr>
            <w:r w:rsidRPr="00B02BEC">
              <w:rPr>
                <w:rFonts w:asciiTheme="majorBidi" w:eastAsia="Calibri" w:hAnsiTheme="majorBidi" w:cstheme="majorBidi"/>
                <w:b/>
                <w:lang w:eastAsia="ar-SA"/>
              </w:rPr>
              <w:t xml:space="preserve">                                          </w:t>
            </w:r>
            <w:r w:rsidRPr="00B02BEC">
              <w:rPr>
                <w:rFonts w:asciiTheme="majorBidi" w:eastAsia="Calibri" w:hAnsiTheme="majorBidi" w:cstheme="majorBidi"/>
                <w:lang w:eastAsia="ar-SA"/>
              </w:rPr>
              <w:t xml:space="preserve">, в лице                                  , действующего на основании              , именуемое в дальнейшем «Поставщик»,  с одной стороны,  и ГБУСОВО «Владимирский дом социального обслуживания»,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02BEC">
              <w:rPr>
                <w:rFonts w:asciiTheme="majorBidi" w:eastAsia="Calibri" w:hAnsiTheme="majorBidi" w:cstheme="majorBidi"/>
                <w:u w:val="single"/>
                <w:lang w:eastAsia="ar-SA"/>
              </w:rPr>
              <w:t>____</w:t>
            </w:r>
            <w:r w:rsidRPr="00B02BEC">
              <w:rPr>
                <w:rFonts w:asciiTheme="majorBidi" w:eastAsia="Calibri" w:hAnsiTheme="majorBidi" w:cstheme="majorBidi"/>
                <w:lang w:eastAsia="ar-SA"/>
              </w:rPr>
              <w:t xml:space="preserve"> от «   »                      2026 года Поставщик передает, а Покупатель принимает Товар следующего ассортимента и количества:</w:t>
            </w:r>
          </w:p>
          <w:p w14:paraId="1AADD59D" w14:textId="77777777" w:rsidR="008A5084" w:rsidRPr="00B02BEC" w:rsidRDefault="008A5084" w:rsidP="00DD13B1">
            <w:pPr>
              <w:widowControl/>
              <w:shd w:val="clear" w:color="auto" w:fill="FFFFFF"/>
              <w:suppressAutoHyphens/>
              <w:autoSpaceDE/>
              <w:autoSpaceDN/>
              <w:adjustRightInd/>
              <w:ind w:left="548"/>
              <w:jc w:val="both"/>
              <w:rPr>
                <w:rFonts w:asciiTheme="majorBidi" w:eastAsia="Calibri" w:hAnsiTheme="majorBidi" w:cstheme="majorBidi"/>
                <w:lang w:eastAsia="ar-SA"/>
              </w:rPr>
            </w:pPr>
          </w:p>
          <w:tbl>
            <w:tblPr>
              <w:tblW w:w="14475"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8"/>
              <w:gridCol w:w="1531"/>
              <w:gridCol w:w="1846"/>
              <w:gridCol w:w="2827"/>
            </w:tblGrid>
            <w:tr w:rsidR="008A5084" w:rsidRPr="00B02BEC" w14:paraId="3A41A13E" w14:textId="77777777" w:rsidTr="00DD13B1">
              <w:trPr>
                <w:trHeight w:val="720"/>
              </w:trPr>
              <w:tc>
                <w:tcPr>
                  <w:tcW w:w="533" w:type="dxa"/>
                </w:tcPr>
                <w:p w14:paraId="19E8A7CD" w14:textId="77777777" w:rsidR="008A5084" w:rsidRPr="00B02BEC" w:rsidRDefault="008A5084" w:rsidP="00DD13B1">
                  <w:pPr>
                    <w:widowControl/>
                    <w:suppressAutoHyphens/>
                    <w:autoSpaceDE/>
                    <w:autoSpaceDN/>
                    <w:adjustRightInd/>
                    <w:rPr>
                      <w:rFonts w:asciiTheme="majorBidi" w:eastAsia="Calibri" w:hAnsiTheme="majorBidi" w:cstheme="majorBidi"/>
                      <w:b/>
                      <w:lang w:eastAsia="ar-SA"/>
                    </w:rPr>
                  </w:pPr>
                  <w:r w:rsidRPr="00B02BEC">
                    <w:rPr>
                      <w:rFonts w:asciiTheme="majorBidi" w:eastAsia="Calibri" w:hAnsiTheme="majorBidi" w:cstheme="majorBidi"/>
                      <w:b/>
                      <w:lang w:eastAsia="ar-SA"/>
                    </w:rPr>
                    <w:t>№</w:t>
                  </w:r>
                </w:p>
                <w:p w14:paraId="0D7A2D0E"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lang w:val="ru-MD" w:eastAsia="ar-SA"/>
                    </w:rPr>
                  </w:pPr>
                  <w:r w:rsidRPr="00B02BEC">
                    <w:rPr>
                      <w:rFonts w:asciiTheme="majorBidi" w:eastAsia="Calibri" w:hAnsiTheme="majorBidi" w:cstheme="majorBidi"/>
                      <w:b/>
                      <w:lang w:eastAsia="ar-SA"/>
                    </w:rPr>
                    <w:t>п/п</w:t>
                  </w:r>
                </w:p>
              </w:tc>
              <w:tc>
                <w:tcPr>
                  <w:tcW w:w="7738" w:type="dxa"/>
                </w:tcPr>
                <w:p w14:paraId="231F33CD"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lang w:val="ru-MD" w:eastAsia="ar-SA"/>
                    </w:rPr>
                  </w:pPr>
                  <w:r w:rsidRPr="00B02BEC">
                    <w:rPr>
                      <w:rFonts w:asciiTheme="majorBidi" w:eastAsia="Calibri" w:hAnsiTheme="majorBidi" w:cstheme="majorBidi"/>
                      <w:b/>
                      <w:lang w:eastAsia="ar-SA"/>
                    </w:rPr>
                    <w:t>Наименование</w:t>
                  </w:r>
                </w:p>
              </w:tc>
              <w:tc>
                <w:tcPr>
                  <w:tcW w:w="1531" w:type="dxa"/>
                </w:tcPr>
                <w:p w14:paraId="7F12FE69"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lang w:val="ru-MD" w:eastAsia="ar-SA"/>
                    </w:rPr>
                  </w:pPr>
                  <w:r w:rsidRPr="00B02BEC">
                    <w:rPr>
                      <w:rFonts w:asciiTheme="majorBidi" w:eastAsia="Calibri" w:hAnsiTheme="majorBidi" w:cstheme="majorBidi"/>
                      <w:b/>
                      <w:lang w:eastAsia="ar-SA"/>
                    </w:rPr>
                    <w:t>Кол-во</w:t>
                  </w:r>
                </w:p>
              </w:tc>
              <w:tc>
                <w:tcPr>
                  <w:tcW w:w="1846" w:type="dxa"/>
                </w:tcPr>
                <w:p w14:paraId="16B6F22A"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lang w:val="ru-MD" w:eastAsia="ar-SA"/>
                    </w:rPr>
                  </w:pPr>
                  <w:r w:rsidRPr="00B02BEC">
                    <w:rPr>
                      <w:rFonts w:asciiTheme="majorBidi" w:eastAsia="Calibri" w:hAnsiTheme="majorBidi" w:cstheme="majorBidi"/>
                      <w:b/>
                      <w:lang w:eastAsia="ar-SA"/>
                    </w:rPr>
                    <w:t>Цена, включая НДС</w:t>
                  </w:r>
                </w:p>
              </w:tc>
              <w:tc>
                <w:tcPr>
                  <w:tcW w:w="2827" w:type="dxa"/>
                </w:tcPr>
                <w:p w14:paraId="0374FE04"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lang w:val="ru-MD" w:eastAsia="ar-SA"/>
                    </w:rPr>
                  </w:pPr>
                  <w:r w:rsidRPr="00B02BEC">
                    <w:rPr>
                      <w:rFonts w:asciiTheme="majorBidi" w:eastAsia="Calibri" w:hAnsiTheme="majorBidi" w:cstheme="majorBidi"/>
                      <w:b/>
                      <w:lang w:eastAsia="ar-SA"/>
                    </w:rPr>
                    <w:t>Сумма, включая НДС</w:t>
                  </w:r>
                </w:p>
              </w:tc>
            </w:tr>
            <w:tr w:rsidR="008A5084" w:rsidRPr="00B02BEC" w14:paraId="26671A1B" w14:textId="77777777" w:rsidTr="00DD13B1">
              <w:trPr>
                <w:trHeight w:val="274"/>
              </w:trPr>
              <w:tc>
                <w:tcPr>
                  <w:tcW w:w="533" w:type="dxa"/>
                  <w:vAlign w:val="center"/>
                </w:tcPr>
                <w:p w14:paraId="02D38D70"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lang w:val="ru-MD" w:eastAsia="ar-SA"/>
                    </w:rPr>
                  </w:pPr>
                  <w:r w:rsidRPr="00B02BEC">
                    <w:rPr>
                      <w:rFonts w:asciiTheme="majorBidi" w:hAnsiTheme="majorBidi" w:cstheme="majorBidi"/>
                      <w:lang w:eastAsia="ar-SA"/>
                    </w:rPr>
                    <w:t>1</w:t>
                  </w:r>
                </w:p>
              </w:tc>
              <w:tc>
                <w:tcPr>
                  <w:tcW w:w="7738" w:type="dxa"/>
                  <w:vAlign w:val="center"/>
                </w:tcPr>
                <w:p w14:paraId="08E5A0DD"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lang w:val="ru-MD" w:eastAsia="ar-SA"/>
                    </w:rPr>
                  </w:pPr>
                </w:p>
              </w:tc>
              <w:tc>
                <w:tcPr>
                  <w:tcW w:w="1531" w:type="dxa"/>
                  <w:vAlign w:val="center"/>
                </w:tcPr>
                <w:p w14:paraId="6C58E0FA"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lang w:eastAsia="ar-SA"/>
                    </w:rPr>
                  </w:pPr>
                </w:p>
              </w:tc>
              <w:tc>
                <w:tcPr>
                  <w:tcW w:w="1846" w:type="dxa"/>
                  <w:vAlign w:val="center"/>
                </w:tcPr>
                <w:p w14:paraId="28BBCB7A"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lang w:eastAsia="ar-SA"/>
                    </w:rPr>
                  </w:pPr>
                </w:p>
              </w:tc>
              <w:tc>
                <w:tcPr>
                  <w:tcW w:w="2827" w:type="dxa"/>
                  <w:vAlign w:val="center"/>
                </w:tcPr>
                <w:p w14:paraId="4779CAD5"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lang w:eastAsia="ar-SA"/>
                    </w:rPr>
                  </w:pPr>
                </w:p>
              </w:tc>
            </w:tr>
          </w:tbl>
          <w:p w14:paraId="5C6157A5"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asciiTheme="majorBidi" w:eastAsia="Calibri" w:hAnsiTheme="majorBidi" w:cstheme="majorBidi"/>
                <w:lang w:val="ru-MD" w:eastAsia="ar-SA"/>
              </w:rPr>
            </w:pPr>
          </w:p>
          <w:p w14:paraId="1D6C4CFB"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asciiTheme="majorBidi" w:eastAsia="Calibri" w:hAnsiTheme="majorBidi" w:cstheme="majorBidi"/>
                <w:lang w:val="ru-MD" w:eastAsia="ar-SA"/>
              </w:rPr>
            </w:pPr>
            <w:r w:rsidRPr="00B02BEC">
              <w:rPr>
                <w:rFonts w:asciiTheme="majorBidi" w:eastAsia="Calibri" w:hAnsiTheme="majorBidi" w:cstheme="majorBidi"/>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5ED1EC35"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asciiTheme="majorBidi" w:eastAsia="Calibri" w:hAnsiTheme="majorBidi" w:cstheme="majorBidi"/>
                <w:lang w:val="ru-MD" w:eastAsia="ar-SA"/>
              </w:rPr>
            </w:pPr>
            <w:r w:rsidRPr="00B02BEC">
              <w:rPr>
                <w:rFonts w:asciiTheme="majorBidi" w:eastAsia="Calibri" w:hAnsiTheme="majorBidi" w:cstheme="majorBidi"/>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365FA1D8" w14:textId="77777777" w:rsidR="008A5084" w:rsidRPr="00B02BEC" w:rsidRDefault="008A5084" w:rsidP="00DD13B1">
            <w:pPr>
              <w:widowControl/>
              <w:suppressAutoHyphens/>
              <w:autoSpaceDE/>
              <w:autoSpaceDN/>
              <w:adjustRightInd/>
              <w:ind w:left="548"/>
              <w:rPr>
                <w:rFonts w:asciiTheme="majorBidi" w:eastAsia="Calibri" w:hAnsiTheme="majorBidi" w:cstheme="majorBidi"/>
                <w:lang w:eastAsia="ar-SA"/>
              </w:rPr>
            </w:pPr>
          </w:p>
          <w:tbl>
            <w:tblPr>
              <w:tblW w:w="9548" w:type="dxa"/>
              <w:jc w:val="center"/>
              <w:tblLook w:val="04A0" w:firstRow="1" w:lastRow="0" w:firstColumn="1" w:lastColumn="0" w:noHBand="0" w:noVBand="1"/>
            </w:tblPr>
            <w:tblGrid>
              <w:gridCol w:w="5044"/>
              <w:gridCol w:w="4504"/>
            </w:tblGrid>
            <w:tr w:rsidR="008A5084" w:rsidRPr="00B02BEC" w14:paraId="5FE89ADF" w14:textId="77777777" w:rsidTr="00DD13B1">
              <w:trPr>
                <w:trHeight w:val="81"/>
                <w:jc w:val="center"/>
              </w:trPr>
              <w:tc>
                <w:tcPr>
                  <w:tcW w:w="5044" w:type="dxa"/>
                </w:tcPr>
                <w:p w14:paraId="0DD0A73A" w14:textId="77777777" w:rsidR="008A5084" w:rsidRPr="00B02BEC" w:rsidRDefault="008A5084" w:rsidP="00DD13B1">
                  <w:pPr>
                    <w:widowControl/>
                    <w:suppressAutoHyphens/>
                    <w:autoSpaceDE/>
                    <w:autoSpaceDN/>
                    <w:adjustRightInd/>
                    <w:rPr>
                      <w:rFonts w:asciiTheme="majorBidi" w:eastAsia="Calibri" w:hAnsiTheme="majorBidi" w:cstheme="majorBidi"/>
                      <w:lang w:eastAsia="ar-SA"/>
                    </w:rPr>
                  </w:pPr>
                  <w:bookmarkStart w:id="3" w:name="OLE_LINK1"/>
                  <w:r w:rsidRPr="00B02BEC">
                    <w:rPr>
                      <w:rFonts w:asciiTheme="majorBidi" w:eastAsia="Calibri" w:hAnsiTheme="majorBidi" w:cstheme="majorBidi"/>
                      <w:lang w:eastAsia="ar-SA"/>
                    </w:rPr>
                    <w:t>ПОСТАВЩИК</w:t>
                  </w:r>
                </w:p>
                <w:p w14:paraId="18AC01B0" w14:textId="77777777" w:rsidR="008A5084" w:rsidRPr="00B02BEC" w:rsidRDefault="008A5084" w:rsidP="00DD13B1">
                  <w:pPr>
                    <w:widowControl/>
                    <w:suppressAutoHyphens/>
                    <w:autoSpaceDE/>
                    <w:autoSpaceDN/>
                    <w:adjustRightInd/>
                    <w:rPr>
                      <w:rFonts w:asciiTheme="majorBidi" w:eastAsia="Calibri" w:hAnsiTheme="majorBidi" w:cstheme="majorBidi"/>
                      <w:i/>
                      <w:lang w:eastAsia="ar-SA"/>
                    </w:rPr>
                  </w:pPr>
                </w:p>
                <w:p w14:paraId="19C97776" w14:textId="77777777" w:rsidR="008A5084" w:rsidRPr="00B02BEC" w:rsidRDefault="008A5084" w:rsidP="00DD13B1">
                  <w:pPr>
                    <w:widowControl/>
                    <w:suppressAutoHyphens/>
                    <w:autoSpaceDE/>
                    <w:autoSpaceDN/>
                    <w:adjustRightInd/>
                    <w:rPr>
                      <w:rFonts w:asciiTheme="majorBidi" w:eastAsia="Calibri" w:hAnsiTheme="majorBidi" w:cstheme="majorBidi"/>
                      <w:lang w:eastAsia="ar-SA"/>
                    </w:rPr>
                  </w:pPr>
                  <w:r w:rsidRPr="00B02BEC">
                    <w:rPr>
                      <w:rFonts w:asciiTheme="majorBidi" w:eastAsia="Calibri" w:hAnsiTheme="majorBidi" w:cstheme="majorBidi"/>
                      <w:lang w:eastAsia="ar-SA"/>
                    </w:rPr>
                    <w:t>_______________ /</w:t>
                  </w:r>
                  <w:r w:rsidRPr="00B02BEC">
                    <w:rPr>
                      <w:rFonts w:asciiTheme="majorBidi" w:hAnsiTheme="majorBidi" w:cstheme="majorBidi"/>
                      <w:lang w:eastAsia="ar-SA"/>
                    </w:rPr>
                    <w:t xml:space="preserve"> </w:t>
                  </w:r>
                  <w:r w:rsidRPr="00B02BEC">
                    <w:rPr>
                      <w:rFonts w:asciiTheme="majorBidi" w:eastAsia="Calibri" w:hAnsiTheme="majorBidi" w:cstheme="majorBidi"/>
                      <w:lang w:eastAsia="ar-SA"/>
                    </w:rPr>
                    <w:t xml:space="preserve">                            /</w:t>
                  </w:r>
                </w:p>
                <w:p w14:paraId="60F89805" w14:textId="77777777" w:rsidR="008A5084" w:rsidRPr="00B02BEC" w:rsidRDefault="008A5084" w:rsidP="00DD13B1">
                  <w:pPr>
                    <w:widowControl/>
                    <w:suppressAutoHyphens/>
                    <w:autoSpaceDE/>
                    <w:autoSpaceDN/>
                    <w:adjustRightInd/>
                    <w:rPr>
                      <w:rFonts w:asciiTheme="majorBidi" w:eastAsia="Calibri" w:hAnsiTheme="majorBidi" w:cstheme="majorBidi"/>
                      <w:lang w:eastAsia="ar-SA"/>
                    </w:rPr>
                  </w:pPr>
                  <w:r w:rsidRPr="00B02BEC">
                    <w:rPr>
                      <w:rFonts w:asciiTheme="majorBidi" w:eastAsia="Calibri" w:hAnsiTheme="majorBidi" w:cstheme="majorBidi"/>
                      <w:lang w:eastAsia="ar-SA"/>
                    </w:rPr>
                    <w:t>М.П.</w:t>
                  </w:r>
                </w:p>
              </w:tc>
              <w:tc>
                <w:tcPr>
                  <w:tcW w:w="4504" w:type="dxa"/>
                </w:tcPr>
                <w:p w14:paraId="3BECF3D3" w14:textId="77777777" w:rsidR="008A5084" w:rsidRPr="00B02BEC" w:rsidRDefault="008A5084" w:rsidP="00DD13B1">
                  <w:pPr>
                    <w:widowControl/>
                    <w:suppressAutoHyphens/>
                    <w:autoSpaceDE/>
                    <w:autoSpaceDN/>
                    <w:adjustRightInd/>
                    <w:jc w:val="center"/>
                    <w:rPr>
                      <w:rFonts w:asciiTheme="majorBidi" w:eastAsia="Calibri" w:hAnsiTheme="majorBidi" w:cstheme="majorBidi"/>
                      <w:lang w:eastAsia="ar-SA"/>
                    </w:rPr>
                  </w:pPr>
                  <w:r w:rsidRPr="00B02BEC">
                    <w:rPr>
                      <w:rFonts w:asciiTheme="majorBidi" w:eastAsia="Calibri" w:hAnsiTheme="majorBidi" w:cstheme="majorBidi"/>
                      <w:lang w:eastAsia="ar-SA"/>
                    </w:rPr>
                    <w:t xml:space="preserve">ПОКУПАТЕЛЬ </w:t>
                  </w:r>
                </w:p>
                <w:p w14:paraId="0C52B0BC" w14:textId="77777777" w:rsidR="008A5084" w:rsidRPr="00B02BEC" w:rsidRDefault="008A5084" w:rsidP="00DD13B1">
                  <w:pPr>
                    <w:widowControl/>
                    <w:suppressAutoHyphens/>
                    <w:autoSpaceDE/>
                    <w:autoSpaceDN/>
                    <w:adjustRightInd/>
                    <w:rPr>
                      <w:rFonts w:asciiTheme="majorBidi" w:eastAsia="Calibri" w:hAnsiTheme="majorBidi" w:cstheme="majorBidi"/>
                      <w:lang w:eastAsia="ar-SA"/>
                    </w:rPr>
                  </w:pPr>
                </w:p>
                <w:p w14:paraId="5B52CFEC" w14:textId="77777777" w:rsidR="008A5084" w:rsidRPr="00B02BEC" w:rsidRDefault="008A5084" w:rsidP="00DD13B1">
                  <w:pPr>
                    <w:widowControl/>
                    <w:suppressAutoHyphens/>
                    <w:autoSpaceDE/>
                    <w:autoSpaceDN/>
                    <w:adjustRightInd/>
                    <w:spacing w:line="360" w:lineRule="auto"/>
                    <w:jc w:val="center"/>
                    <w:rPr>
                      <w:rFonts w:asciiTheme="majorBidi" w:eastAsia="Calibri" w:hAnsiTheme="majorBidi" w:cstheme="majorBidi"/>
                      <w:lang w:eastAsia="ar-SA"/>
                    </w:rPr>
                  </w:pPr>
                  <w:r w:rsidRPr="00B02BEC">
                    <w:rPr>
                      <w:rFonts w:asciiTheme="majorBidi" w:eastAsia="Calibri" w:hAnsiTheme="majorBidi" w:cstheme="majorBidi"/>
                      <w:lang w:eastAsia="ar-SA"/>
                    </w:rPr>
                    <w:t xml:space="preserve">                         ____________/                 /</w:t>
                  </w:r>
                </w:p>
                <w:p w14:paraId="12FF7059" w14:textId="77777777" w:rsidR="008A5084" w:rsidRPr="00B02BEC" w:rsidRDefault="008A5084" w:rsidP="00DD13B1">
                  <w:pPr>
                    <w:widowControl/>
                    <w:suppressAutoHyphens/>
                    <w:autoSpaceDE/>
                    <w:autoSpaceDN/>
                    <w:adjustRightInd/>
                    <w:rPr>
                      <w:rFonts w:asciiTheme="majorBidi" w:eastAsia="Calibri" w:hAnsiTheme="majorBidi" w:cstheme="majorBidi"/>
                      <w:lang w:eastAsia="ar-SA"/>
                    </w:rPr>
                  </w:pPr>
                  <w:r w:rsidRPr="00B02BEC">
                    <w:rPr>
                      <w:rFonts w:asciiTheme="majorBidi" w:eastAsia="Calibri" w:hAnsiTheme="majorBidi" w:cstheme="majorBidi"/>
                      <w:lang w:eastAsia="ar-SA"/>
                    </w:rPr>
                    <w:t xml:space="preserve">                           М.П.</w:t>
                  </w:r>
                </w:p>
                <w:p w14:paraId="6C85B11D" w14:textId="77777777" w:rsidR="008A5084" w:rsidRPr="00B02BEC" w:rsidRDefault="008A5084" w:rsidP="00DD13B1">
                  <w:pPr>
                    <w:widowControl/>
                    <w:suppressAutoHyphens/>
                    <w:autoSpaceDE/>
                    <w:autoSpaceDN/>
                    <w:adjustRightInd/>
                    <w:jc w:val="center"/>
                    <w:rPr>
                      <w:rFonts w:asciiTheme="majorBidi" w:eastAsia="Calibri" w:hAnsiTheme="majorBidi" w:cstheme="majorBidi"/>
                      <w:lang w:eastAsia="ar-SA"/>
                    </w:rPr>
                  </w:pPr>
                </w:p>
              </w:tc>
            </w:tr>
            <w:bookmarkEnd w:id="3"/>
          </w:tbl>
          <w:p w14:paraId="798A483B" w14:textId="77777777" w:rsidR="008A5084" w:rsidRPr="00B02BEC" w:rsidRDefault="008A5084" w:rsidP="00DD13B1">
            <w:pPr>
              <w:widowControl/>
              <w:suppressAutoHyphens/>
              <w:autoSpaceDE/>
              <w:autoSpaceDN/>
              <w:adjustRightInd/>
              <w:ind w:left="548"/>
              <w:rPr>
                <w:rFonts w:asciiTheme="majorBidi" w:hAnsiTheme="majorBidi" w:cstheme="majorBidi"/>
                <w:lang w:eastAsia="ar-SA"/>
              </w:rPr>
            </w:pPr>
          </w:p>
        </w:tc>
      </w:tr>
      <w:tr w:rsidR="008A5084" w:rsidRPr="00B02BEC" w14:paraId="4627D214" w14:textId="77777777" w:rsidTr="00DD13B1">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704" w:type="dxa"/>
          <w:trHeight w:val="81"/>
          <w:jc w:val="center"/>
        </w:trPr>
        <w:tc>
          <w:tcPr>
            <w:tcW w:w="5030" w:type="dxa"/>
            <w:gridSpan w:val="2"/>
          </w:tcPr>
          <w:p w14:paraId="6C4E86D2" w14:textId="77777777" w:rsidR="008A5084" w:rsidRPr="00B02BEC" w:rsidRDefault="008A5084" w:rsidP="00DD13B1">
            <w:pPr>
              <w:widowControl/>
              <w:suppressAutoHyphens/>
              <w:autoSpaceDE/>
              <w:autoSpaceDN/>
              <w:adjustRightInd/>
              <w:rPr>
                <w:rFonts w:asciiTheme="majorBidi" w:eastAsia="Calibri" w:hAnsiTheme="majorBidi" w:cstheme="majorBidi"/>
                <w:lang w:eastAsia="ar-SA"/>
              </w:rPr>
            </w:pPr>
            <w:r w:rsidRPr="00B02BEC">
              <w:rPr>
                <w:rFonts w:asciiTheme="majorBidi" w:eastAsia="Calibri" w:hAnsiTheme="majorBidi" w:cstheme="majorBidi"/>
                <w:lang w:eastAsia="ar-SA"/>
              </w:rPr>
              <w:t>ПОСТАВЩИК</w:t>
            </w:r>
          </w:p>
          <w:p w14:paraId="1B970CA5" w14:textId="77777777" w:rsidR="008A5084" w:rsidRPr="00B02BEC" w:rsidRDefault="008A5084" w:rsidP="00DD13B1">
            <w:pPr>
              <w:widowControl/>
              <w:suppressAutoHyphens/>
              <w:autoSpaceDE/>
              <w:autoSpaceDN/>
              <w:adjustRightInd/>
              <w:rPr>
                <w:rFonts w:asciiTheme="majorBidi" w:eastAsia="Calibri" w:hAnsiTheme="majorBidi" w:cstheme="majorBidi"/>
                <w:lang w:eastAsia="ar-SA"/>
              </w:rPr>
            </w:pPr>
            <w:r w:rsidRPr="00B02BEC">
              <w:rPr>
                <w:rFonts w:asciiTheme="majorBidi" w:eastAsia="Calibri" w:hAnsiTheme="majorBidi" w:cstheme="majorBidi"/>
                <w:lang w:eastAsia="ar-SA"/>
              </w:rPr>
              <w:t>_______________ /                             /</w:t>
            </w:r>
          </w:p>
          <w:p w14:paraId="0CCCCE37" w14:textId="77777777" w:rsidR="008A5084" w:rsidRPr="00B02BEC" w:rsidRDefault="008A5084" w:rsidP="00DD13B1">
            <w:pPr>
              <w:widowControl/>
              <w:suppressAutoHyphens/>
              <w:autoSpaceDE/>
              <w:autoSpaceDN/>
              <w:adjustRightInd/>
              <w:rPr>
                <w:rFonts w:asciiTheme="majorBidi" w:eastAsia="Calibri" w:hAnsiTheme="majorBidi" w:cstheme="majorBidi"/>
                <w:lang w:eastAsia="ar-SA"/>
              </w:rPr>
            </w:pPr>
            <w:r w:rsidRPr="00B02BEC">
              <w:rPr>
                <w:rFonts w:asciiTheme="majorBidi" w:eastAsia="Calibri" w:hAnsiTheme="majorBidi" w:cstheme="majorBidi"/>
                <w:lang w:eastAsia="ar-SA"/>
              </w:rPr>
              <w:t>М.П.</w:t>
            </w:r>
          </w:p>
        </w:tc>
        <w:tc>
          <w:tcPr>
            <w:tcW w:w="4504" w:type="dxa"/>
          </w:tcPr>
          <w:p w14:paraId="280FD745" w14:textId="77777777" w:rsidR="008A5084" w:rsidRPr="00B02BEC" w:rsidRDefault="008A5084" w:rsidP="00DD13B1">
            <w:pPr>
              <w:widowControl/>
              <w:suppressAutoHyphens/>
              <w:autoSpaceDE/>
              <w:autoSpaceDN/>
              <w:adjustRightInd/>
              <w:jc w:val="center"/>
              <w:rPr>
                <w:rFonts w:asciiTheme="majorBidi" w:eastAsia="Calibri" w:hAnsiTheme="majorBidi" w:cstheme="majorBidi"/>
                <w:lang w:eastAsia="ar-SA"/>
              </w:rPr>
            </w:pPr>
            <w:r w:rsidRPr="00B02BEC">
              <w:rPr>
                <w:rFonts w:asciiTheme="majorBidi" w:eastAsia="Calibri" w:hAnsiTheme="majorBidi" w:cstheme="majorBidi"/>
                <w:lang w:eastAsia="ar-SA"/>
              </w:rPr>
              <w:t xml:space="preserve">ПОКУПАТЕЛЬ </w:t>
            </w:r>
          </w:p>
          <w:p w14:paraId="02C229E4" w14:textId="77777777" w:rsidR="008A5084" w:rsidRPr="00B02BEC" w:rsidRDefault="008A5084" w:rsidP="00DD13B1">
            <w:pPr>
              <w:widowControl/>
              <w:suppressAutoHyphens/>
              <w:autoSpaceDE/>
              <w:autoSpaceDN/>
              <w:adjustRightInd/>
              <w:spacing w:line="360" w:lineRule="auto"/>
              <w:jc w:val="center"/>
              <w:rPr>
                <w:rFonts w:asciiTheme="majorBidi" w:eastAsia="Calibri" w:hAnsiTheme="majorBidi" w:cstheme="majorBidi"/>
                <w:lang w:eastAsia="ar-SA"/>
              </w:rPr>
            </w:pPr>
            <w:r w:rsidRPr="00B02BEC">
              <w:rPr>
                <w:rFonts w:asciiTheme="majorBidi" w:eastAsia="Calibri" w:hAnsiTheme="majorBidi" w:cstheme="majorBidi"/>
                <w:lang w:eastAsia="ar-SA"/>
              </w:rPr>
              <w:t xml:space="preserve">                         ____________/ Морозова И.В./</w:t>
            </w:r>
          </w:p>
          <w:p w14:paraId="6DCDCFAA" w14:textId="77777777" w:rsidR="008A5084" w:rsidRPr="00B02BEC" w:rsidRDefault="008A5084" w:rsidP="00DD13B1">
            <w:pPr>
              <w:widowControl/>
              <w:suppressAutoHyphens/>
              <w:autoSpaceDE/>
              <w:autoSpaceDN/>
              <w:adjustRightInd/>
              <w:rPr>
                <w:rFonts w:asciiTheme="majorBidi" w:eastAsia="Calibri" w:hAnsiTheme="majorBidi" w:cstheme="majorBidi"/>
                <w:lang w:eastAsia="ar-SA"/>
              </w:rPr>
            </w:pPr>
            <w:r w:rsidRPr="00B02BEC">
              <w:rPr>
                <w:rFonts w:asciiTheme="majorBidi" w:eastAsia="Calibri" w:hAnsiTheme="majorBidi" w:cstheme="majorBidi"/>
                <w:lang w:eastAsia="ar-SA"/>
              </w:rPr>
              <w:t xml:space="preserve">                           М.П.</w:t>
            </w:r>
          </w:p>
          <w:p w14:paraId="0BA4A3AD" w14:textId="77777777" w:rsidR="008A5084" w:rsidRPr="00B02BEC" w:rsidRDefault="008A5084" w:rsidP="00DD13B1">
            <w:pPr>
              <w:widowControl/>
              <w:suppressAutoHyphens/>
              <w:autoSpaceDE/>
              <w:autoSpaceDN/>
              <w:adjustRightInd/>
              <w:jc w:val="center"/>
              <w:rPr>
                <w:rFonts w:asciiTheme="majorBidi" w:eastAsia="Calibri" w:hAnsiTheme="majorBidi" w:cstheme="majorBidi"/>
                <w:lang w:eastAsia="ar-SA"/>
              </w:rPr>
            </w:pPr>
          </w:p>
        </w:tc>
      </w:tr>
    </w:tbl>
    <w:p w14:paraId="00B325E2" w14:textId="77777777" w:rsidR="008A5084" w:rsidRPr="00B02BEC" w:rsidRDefault="008A5084" w:rsidP="008A5084">
      <w:pPr>
        <w:rPr>
          <w:rFonts w:asciiTheme="majorBidi" w:hAnsiTheme="majorBidi" w:cstheme="majorBidi"/>
        </w:rPr>
      </w:pPr>
    </w:p>
    <w:p w14:paraId="6FCD0403" w14:textId="73C0EFB1" w:rsidR="00DF0DE2" w:rsidRPr="00B02BEC" w:rsidRDefault="00DF0DE2">
      <w:pPr>
        <w:widowControl/>
        <w:autoSpaceDE/>
        <w:autoSpaceDN/>
        <w:adjustRightInd/>
        <w:rPr>
          <w:rFonts w:asciiTheme="majorBidi" w:hAnsiTheme="majorBidi" w:cstheme="majorBidi"/>
        </w:rPr>
      </w:pPr>
    </w:p>
    <w:sectPr w:rsidR="00DF0DE2" w:rsidRPr="00B02BEC" w:rsidSect="008A5084">
      <w:headerReference w:type="even" r:id="rId11"/>
      <w:footerReference w:type="even" r:id="rId12"/>
      <w:footnotePr>
        <w:pos w:val="beneathText"/>
      </w:footnotePr>
      <w:pgSz w:w="16837" w:h="11905"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21A14" w14:textId="77777777" w:rsidR="0030428F" w:rsidRDefault="0030428F">
      <w:r>
        <w:separator/>
      </w:r>
    </w:p>
  </w:endnote>
  <w:endnote w:type="continuationSeparator" w:id="0">
    <w:p w14:paraId="06FC8B6A" w14:textId="77777777" w:rsidR="0030428F" w:rsidRDefault="00304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12C56" w14:textId="77777777" w:rsidR="0030428F" w:rsidRDefault="0030428F">
      <w:r>
        <w:separator/>
      </w:r>
    </w:p>
  </w:footnote>
  <w:footnote w:type="continuationSeparator" w:id="0">
    <w:p w14:paraId="2D374522" w14:textId="77777777" w:rsidR="0030428F" w:rsidRDefault="003042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B47639"/>
    <w:multiLevelType w:val="multilevel"/>
    <w:tmpl w:val="8BDE3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15:restartNumberingAfterBreak="0">
    <w:nsid w:val="0919285D"/>
    <w:multiLevelType w:val="multilevel"/>
    <w:tmpl w:val="6910E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D449A0"/>
    <w:multiLevelType w:val="multilevel"/>
    <w:tmpl w:val="A69A0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190D57"/>
    <w:multiLevelType w:val="multilevel"/>
    <w:tmpl w:val="D57EC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2E7CBB"/>
    <w:multiLevelType w:val="hybridMultilevel"/>
    <w:tmpl w:val="A5E601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0FFA2C6F"/>
    <w:multiLevelType w:val="multilevel"/>
    <w:tmpl w:val="C1D22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B94A3C"/>
    <w:multiLevelType w:val="multilevel"/>
    <w:tmpl w:val="3FD2D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013E24"/>
    <w:multiLevelType w:val="multilevel"/>
    <w:tmpl w:val="53CAD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1F15FF"/>
    <w:multiLevelType w:val="hybridMultilevel"/>
    <w:tmpl w:val="1D9AF1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4C04745"/>
    <w:multiLevelType w:val="multilevel"/>
    <w:tmpl w:val="DB500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E2494B"/>
    <w:multiLevelType w:val="multilevel"/>
    <w:tmpl w:val="0F8A8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931B6A"/>
    <w:multiLevelType w:val="multilevel"/>
    <w:tmpl w:val="F51CB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906FA5"/>
    <w:multiLevelType w:val="multilevel"/>
    <w:tmpl w:val="C7B60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167974"/>
    <w:multiLevelType w:val="multilevel"/>
    <w:tmpl w:val="3536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3115E6"/>
    <w:multiLevelType w:val="hybridMultilevel"/>
    <w:tmpl w:val="B64E79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D516725"/>
    <w:multiLevelType w:val="multilevel"/>
    <w:tmpl w:val="73DC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EF134E5"/>
    <w:multiLevelType w:val="multilevel"/>
    <w:tmpl w:val="E99A7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F856168"/>
    <w:multiLevelType w:val="multilevel"/>
    <w:tmpl w:val="4D807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17B3017"/>
    <w:multiLevelType w:val="multilevel"/>
    <w:tmpl w:val="4864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7" w15:restartNumberingAfterBreak="0">
    <w:nsid w:val="3491694F"/>
    <w:multiLevelType w:val="multilevel"/>
    <w:tmpl w:val="A6660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3B9C17D9"/>
    <w:multiLevelType w:val="multilevel"/>
    <w:tmpl w:val="4F5A9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F92489"/>
    <w:multiLevelType w:val="multilevel"/>
    <w:tmpl w:val="9BC43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F672177"/>
    <w:multiLevelType w:val="multilevel"/>
    <w:tmpl w:val="2DDCC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5027DA"/>
    <w:multiLevelType w:val="multilevel"/>
    <w:tmpl w:val="3F12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69E554C"/>
    <w:multiLevelType w:val="multilevel"/>
    <w:tmpl w:val="00AE8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C1E6F12"/>
    <w:multiLevelType w:val="multilevel"/>
    <w:tmpl w:val="9D821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C423FCE"/>
    <w:multiLevelType w:val="multilevel"/>
    <w:tmpl w:val="0AC21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CA517F0"/>
    <w:multiLevelType w:val="multilevel"/>
    <w:tmpl w:val="1A244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8" w15:restartNumberingAfterBreak="0">
    <w:nsid w:val="540F1179"/>
    <w:multiLevelType w:val="multilevel"/>
    <w:tmpl w:val="FBCA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4754F57"/>
    <w:multiLevelType w:val="hybridMultilevel"/>
    <w:tmpl w:val="142AFB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4C96A0D"/>
    <w:multiLevelType w:val="multilevel"/>
    <w:tmpl w:val="A65A7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5557870"/>
    <w:multiLevelType w:val="multilevel"/>
    <w:tmpl w:val="64A44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84C1B48"/>
    <w:multiLevelType w:val="multilevel"/>
    <w:tmpl w:val="7C4E1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B1523A"/>
    <w:multiLevelType w:val="multilevel"/>
    <w:tmpl w:val="6EA88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0B3766F"/>
    <w:multiLevelType w:val="multilevel"/>
    <w:tmpl w:val="9C2AA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8874023"/>
    <w:multiLevelType w:val="multilevel"/>
    <w:tmpl w:val="9ACC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47" w15:restartNumberingAfterBreak="0">
    <w:nsid w:val="6C263D89"/>
    <w:multiLevelType w:val="multilevel"/>
    <w:tmpl w:val="C1F2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1B9162E"/>
    <w:multiLevelType w:val="multilevel"/>
    <w:tmpl w:val="20C8E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36719BE"/>
    <w:multiLevelType w:val="hybridMultilevel"/>
    <w:tmpl w:val="7F8CB82C"/>
    <w:lvl w:ilvl="0" w:tplc="49F21AC0">
      <w:start w:val="9"/>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0" w15:restartNumberingAfterBreak="0">
    <w:nsid w:val="7B0948EE"/>
    <w:multiLevelType w:val="multilevel"/>
    <w:tmpl w:val="18FE0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C366EE3"/>
    <w:multiLevelType w:val="multilevel"/>
    <w:tmpl w:val="780C0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F890C14"/>
    <w:multiLevelType w:val="multilevel"/>
    <w:tmpl w:val="2556A19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35171190">
    <w:abstractNumId w:val="26"/>
  </w:num>
  <w:num w:numId="2" w16cid:durableId="1653677970">
    <w:abstractNumId w:val="37"/>
  </w:num>
  <w:num w:numId="3" w16cid:durableId="559749344">
    <w:abstractNumId w:val="0"/>
  </w:num>
  <w:num w:numId="4" w16cid:durableId="1396976947">
    <w:abstractNumId w:val="6"/>
  </w:num>
  <w:num w:numId="5" w16cid:durableId="553780426">
    <w:abstractNumId w:val="28"/>
  </w:num>
  <w:num w:numId="6" w16cid:durableId="1806967988">
    <w:abstractNumId w:val="11"/>
  </w:num>
  <w:num w:numId="7" w16cid:durableId="1920628124">
    <w:abstractNumId w:val="46"/>
  </w:num>
  <w:num w:numId="8" w16cid:durableId="1779791489">
    <w:abstractNumId w:val="31"/>
  </w:num>
  <w:num w:numId="9" w16cid:durableId="1434203173">
    <w:abstractNumId w:val="17"/>
  </w:num>
  <w:num w:numId="10" w16cid:durableId="1956132447">
    <w:abstractNumId w:val="13"/>
  </w:num>
  <w:num w:numId="11" w16cid:durableId="806314050">
    <w:abstractNumId w:val="44"/>
  </w:num>
  <w:num w:numId="12" w16cid:durableId="302855299">
    <w:abstractNumId w:val="34"/>
  </w:num>
  <w:num w:numId="13" w16cid:durableId="682900547">
    <w:abstractNumId w:val="9"/>
  </w:num>
  <w:num w:numId="14" w16cid:durableId="604387202">
    <w:abstractNumId w:val="47"/>
  </w:num>
  <w:num w:numId="15" w16cid:durableId="95441047">
    <w:abstractNumId w:val="38"/>
  </w:num>
  <w:num w:numId="16" w16cid:durableId="1282372250">
    <w:abstractNumId w:val="7"/>
  </w:num>
  <w:num w:numId="17" w16cid:durableId="1943762484">
    <w:abstractNumId w:val="19"/>
  </w:num>
  <w:num w:numId="18" w16cid:durableId="1459295591">
    <w:abstractNumId w:val="5"/>
  </w:num>
  <w:num w:numId="19" w16cid:durableId="651760695">
    <w:abstractNumId w:val="25"/>
  </w:num>
  <w:num w:numId="20" w16cid:durableId="681205652">
    <w:abstractNumId w:val="14"/>
  </w:num>
  <w:num w:numId="21" w16cid:durableId="1508207932">
    <w:abstractNumId w:val="18"/>
  </w:num>
  <w:num w:numId="22" w16cid:durableId="1421830967">
    <w:abstractNumId w:val="30"/>
  </w:num>
  <w:num w:numId="23" w16cid:durableId="1671981517">
    <w:abstractNumId w:val="20"/>
  </w:num>
  <w:num w:numId="24" w16cid:durableId="2062167173">
    <w:abstractNumId w:val="15"/>
  </w:num>
  <w:num w:numId="25" w16cid:durableId="249431782">
    <w:abstractNumId w:val="39"/>
  </w:num>
  <w:num w:numId="26" w16cid:durableId="1908030814">
    <w:abstractNumId w:val="10"/>
  </w:num>
  <w:num w:numId="27" w16cid:durableId="306400645">
    <w:abstractNumId w:val="21"/>
  </w:num>
  <w:num w:numId="28" w16cid:durableId="838231928">
    <w:abstractNumId w:val="16"/>
  </w:num>
  <w:num w:numId="29" w16cid:durableId="51347322">
    <w:abstractNumId w:val="33"/>
  </w:num>
  <w:num w:numId="30" w16cid:durableId="1639606273">
    <w:abstractNumId w:val="45"/>
  </w:num>
  <w:num w:numId="31" w16cid:durableId="1303080106">
    <w:abstractNumId w:val="29"/>
  </w:num>
  <w:num w:numId="32" w16cid:durableId="578179110">
    <w:abstractNumId w:val="8"/>
  </w:num>
  <w:num w:numId="33" w16cid:durableId="2090302193">
    <w:abstractNumId w:val="51"/>
  </w:num>
  <w:num w:numId="34" w16cid:durableId="13574638">
    <w:abstractNumId w:val="40"/>
  </w:num>
  <w:num w:numId="35" w16cid:durableId="321809770">
    <w:abstractNumId w:val="42"/>
  </w:num>
  <w:num w:numId="36" w16cid:durableId="2140762356">
    <w:abstractNumId w:val="32"/>
  </w:num>
  <w:num w:numId="37" w16cid:durableId="1319069469">
    <w:abstractNumId w:val="24"/>
  </w:num>
  <w:num w:numId="38" w16cid:durableId="988090865">
    <w:abstractNumId w:val="22"/>
  </w:num>
  <w:num w:numId="39" w16cid:durableId="1094395658">
    <w:abstractNumId w:val="12"/>
  </w:num>
  <w:num w:numId="40" w16cid:durableId="2028871804">
    <w:abstractNumId w:val="48"/>
  </w:num>
  <w:num w:numId="41" w16cid:durableId="2055697078">
    <w:abstractNumId w:val="36"/>
  </w:num>
  <w:num w:numId="42" w16cid:durableId="1324316365">
    <w:abstractNumId w:val="23"/>
  </w:num>
  <w:num w:numId="43" w16cid:durableId="521362661">
    <w:abstractNumId w:val="27"/>
  </w:num>
  <w:num w:numId="44" w16cid:durableId="1659729276">
    <w:abstractNumId w:val="50"/>
  </w:num>
  <w:num w:numId="45" w16cid:durableId="242644711">
    <w:abstractNumId w:val="43"/>
  </w:num>
  <w:num w:numId="46" w16cid:durableId="2042238688">
    <w:abstractNumId w:val="35"/>
  </w:num>
  <w:num w:numId="47" w16cid:durableId="1064110865">
    <w:abstractNumId w:val="41"/>
  </w:num>
  <w:num w:numId="48" w16cid:durableId="92406630">
    <w:abstractNumId w:val="49"/>
  </w:num>
  <w:num w:numId="49" w16cid:durableId="145364782">
    <w:abstractNumId w:val="5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39A8"/>
    <w:rsid w:val="00003A37"/>
    <w:rsid w:val="00005627"/>
    <w:rsid w:val="00007006"/>
    <w:rsid w:val="00010845"/>
    <w:rsid w:val="000123E7"/>
    <w:rsid w:val="000144D1"/>
    <w:rsid w:val="00015DB5"/>
    <w:rsid w:val="00015E17"/>
    <w:rsid w:val="0001623E"/>
    <w:rsid w:val="00016440"/>
    <w:rsid w:val="00021D0C"/>
    <w:rsid w:val="00022571"/>
    <w:rsid w:val="0002342B"/>
    <w:rsid w:val="000240F8"/>
    <w:rsid w:val="00025286"/>
    <w:rsid w:val="00025FF3"/>
    <w:rsid w:val="00030A23"/>
    <w:rsid w:val="00031A1D"/>
    <w:rsid w:val="00032AC2"/>
    <w:rsid w:val="00033C76"/>
    <w:rsid w:val="00033FA0"/>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979"/>
    <w:rsid w:val="0006065A"/>
    <w:rsid w:val="000611B0"/>
    <w:rsid w:val="00062325"/>
    <w:rsid w:val="0006437D"/>
    <w:rsid w:val="00064F1E"/>
    <w:rsid w:val="00064F23"/>
    <w:rsid w:val="00065A4B"/>
    <w:rsid w:val="00067A6F"/>
    <w:rsid w:val="00072BF8"/>
    <w:rsid w:val="00072DCC"/>
    <w:rsid w:val="00073BD3"/>
    <w:rsid w:val="00073EF2"/>
    <w:rsid w:val="00074121"/>
    <w:rsid w:val="00074A85"/>
    <w:rsid w:val="000751FA"/>
    <w:rsid w:val="000755B6"/>
    <w:rsid w:val="000759A8"/>
    <w:rsid w:val="00075F83"/>
    <w:rsid w:val="00076B4D"/>
    <w:rsid w:val="000778B5"/>
    <w:rsid w:val="00080B4D"/>
    <w:rsid w:val="00081A7C"/>
    <w:rsid w:val="00082147"/>
    <w:rsid w:val="0008281D"/>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52F"/>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A18"/>
    <w:rsid w:val="000B1E4F"/>
    <w:rsid w:val="000B34E0"/>
    <w:rsid w:val="000B478F"/>
    <w:rsid w:val="000B53E2"/>
    <w:rsid w:val="000B55A9"/>
    <w:rsid w:val="000B58D7"/>
    <w:rsid w:val="000B5C15"/>
    <w:rsid w:val="000B69EB"/>
    <w:rsid w:val="000C13CF"/>
    <w:rsid w:val="000C2951"/>
    <w:rsid w:val="000C2F23"/>
    <w:rsid w:val="000C30F5"/>
    <w:rsid w:val="000D01C6"/>
    <w:rsid w:val="000D0BA9"/>
    <w:rsid w:val="000D26E0"/>
    <w:rsid w:val="000D2A69"/>
    <w:rsid w:val="000D2C36"/>
    <w:rsid w:val="000D2D40"/>
    <w:rsid w:val="000D3E79"/>
    <w:rsid w:val="000D4A5C"/>
    <w:rsid w:val="000D4C8B"/>
    <w:rsid w:val="000D4FBD"/>
    <w:rsid w:val="000D5B0C"/>
    <w:rsid w:val="000D5E02"/>
    <w:rsid w:val="000D6C95"/>
    <w:rsid w:val="000D738E"/>
    <w:rsid w:val="000E0CC1"/>
    <w:rsid w:val="000E2087"/>
    <w:rsid w:val="000E2170"/>
    <w:rsid w:val="000E32B6"/>
    <w:rsid w:val="000E3B6B"/>
    <w:rsid w:val="000E4676"/>
    <w:rsid w:val="000E4D3B"/>
    <w:rsid w:val="000E4E6D"/>
    <w:rsid w:val="000F27DA"/>
    <w:rsid w:val="000F38AF"/>
    <w:rsid w:val="000F477C"/>
    <w:rsid w:val="000F4819"/>
    <w:rsid w:val="000F50F4"/>
    <w:rsid w:val="000F5450"/>
    <w:rsid w:val="000F563D"/>
    <w:rsid w:val="000F582A"/>
    <w:rsid w:val="000F6183"/>
    <w:rsid w:val="000F6F8B"/>
    <w:rsid w:val="000F748E"/>
    <w:rsid w:val="000F7879"/>
    <w:rsid w:val="000F7C3A"/>
    <w:rsid w:val="0010007E"/>
    <w:rsid w:val="001005E3"/>
    <w:rsid w:val="00102965"/>
    <w:rsid w:val="00102A75"/>
    <w:rsid w:val="00103B5D"/>
    <w:rsid w:val="00104655"/>
    <w:rsid w:val="00106B91"/>
    <w:rsid w:val="00107FFA"/>
    <w:rsid w:val="0011008D"/>
    <w:rsid w:val="00112564"/>
    <w:rsid w:val="001129D3"/>
    <w:rsid w:val="0011385D"/>
    <w:rsid w:val="00113CBC"/>
    <w:rsid w:val="0011474D"/>
    <w:rsid w:val="00120CC1"/>
    <w:rsid w:val="00122578"/>
    <w:rsid w:val="00122B7F"/>
    <w:rsid w:val="001235B8"/>
    <w:rsid w:val="00123B50"/>
    <w:rsid w:val="00123E40"/>
    <w:rsid w:val="00123E66"/>
    <w:rsid w:val="00127DC0"/>
    <w:rsid w:val="001308F4"/>
    <w:rsid w:val="001359CB"/>
    <w:rsid w:val="00136A25"/>
    <w:rsid w:val="00141FB9"/>
    <w:rsid w:val="00142299"/>
    <w:rsid w:val="00142896"/>
    <w:rsid w:val="0014372A"/>
    <w:rsid w:val="00143E60"/>
    <w:rsid w:val="00146145"/>
    <w:rsid w:val="00146865"/>
    <w:rsid w:val="0014694F"/>
    <w:rsid w:val="00146D62"/>
    <w:rsid w:val="00147AD0"/>
    <w:rsid w:val="00150901"/>
    <w:rsid w:val="0015158B"/>
    <w:rsid w:val="00152039"/>
    <w:rsid w:val="00152AEA"/>
    <w:rsid w:val="001536AD"/>
    <w:rsid w:val="001548D8"/>
    <w:rsid w:val="00155551"/>
    <w:rsid w:val="00155DEF"/>
    <w:rsid w:val="0015669C"/>
    <w:rsid w:val="00160D85"/>
    <w:rsid w:val="00162C78"/>
    <w:rsid w:val="00163A26"/>
    <w:rsid w:val="001645B4"/>
    <w:rsid w:val="00165BC7"/>
    <w:rsid w:val="0016616C"/>
    <w:rsid w:val="00166C98"/>
    <w:rsid w:val="001679CE"/>
    <w:rsid w:val="0017054A"/>
    <w:rsid w:val="001715C3"/>
    <w:rsid w:val="001723C1"/>
    <w:rsid w:val="00172B54"/>
    <w:rsid w:val="00173083"/>
    <w:rsid w:val="0017473B"/>
    <w:rsid w:val="00174AAD"/>
    <w:rsid w:val="00176061"/>
    <w:rsid w:val="00177711"/>
    <w:rsid w:val="00177A3B"/>
    <w:rsid w:val="00177D5F"/>
    <w:rsid w:val="00180221"/>
    <w:rsid w:val="00184714"/>
    <w:rsid w:val="001866FF"/>
    <w:rsid w:val="00186722"/>
    <w:rsid w:val="00186995"/>
    <w:rsid w:val="00187733"/>
    <w:rsid w:val="00191C69"/>
    <w:rsid w:val="00193DEA"/>
    <w:rsid w:val="001945F9"/>
    <w:rsid w:val="001964A2"/>
    <w:rsid w:val="00196F5A"/>
    <w:rsid w:val="00197E31"/>
    <w:rsid w:val="001A0705"/>
    <w:rsid w:val="001A1545"/>
    <w:rsid w:val="001A22FD"/>
    <w:rsid w:val="001A4244"/>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7224"/>
    <w:rsid w:val="001F1A48"/>
    <w:rsid w:val="001F1B3B"/>
    <w:rsid w:val="001F3019"/>
    <w:rsid w:val="001F3AA3"/>
    <w:rsid w:val="001F4083"/>
    <w:rsid w:val="001F4BA6"/>
    <w:rsid w:val="001F77A6"/>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537"/>
    <w:rsid w:val="00235B90"/>
    <w:rsid w:val="00236756"/>
    <w:rsid w:val="00237497"/>
    <w:rsid w:val="00237DA8"/>
    <w:rsid w:val="002402AC"/>
    <w:rsid w:val="00240CDC"/>
    <w:rsid w:val="00241CD5"/>
    <w:rsid w:val="00241E23"/>
    <w:rsid w:val="00241F45"/>
    <w:rsid w:val="00242747"/>
    <w:rsid w:val="00243EED"/>
    <w:rsid w:val="0024458D"/>
    <w:rsid w:val="00244F56"/>
    <w:rsid w:val="00246722"/>
    <w:rsid w:val="00247B05"/>
    <w:rsid w:val="00247C99"/>
    <w:rsid w:val="002503C4"/>
    <w:rsid w:val="002510BD"/>
    <w:rsid w:val="00252A74"/>
    <w:rsid w:val="00254839"/>
    <w:rsid w:val="00255086"/>
    <w:rsid w:val="00255F29"/>
    <w:rsid w:val="00255F35"/>
    <w:rsid w:val="00256007"/>
    <w:rsid w:val="00256EA7"/>
    <w:rsid w:val="00257063"/>
    <w:rsid w:val="0026505A"/>
    <w:rsid w:val="0026509B"/>
    <w:rsid w:val="002651DC"/>
    <w:rsid w:val="00265622"/>
    <w:rsid w:val="00265B13"/>
    <w:rsid w:val="00267765"/>
    <w:rsid w:val="00267C1C"/>
    <w:rsid w:val="00267C96"/>
    <w:rsid w:val="00271688"/>
    <w:rsid w:val="00271762"/>
    <w:rsid w:val="00272E5C"/>
    <w:rsid w:val="00273AF3"/>
    <w:rsid w:val="0027402F"/>
    <w:rsid w:val="00277F37"/>
    <w:rsid w:val="002810AC"/>
    <w:rsid w:val="00281E79"/>
    <w:rsid w:val="00283282"/>
    <w:rsid w:val="00283ADF"/>
    <w:rsid w:val="0028658A"/>
    <w:rsid w:val="002869D8"/>
    <w:rsid w:val="00287DF6"/>
    <w:rsid w:val="00290467"/>
    <w:rsid w:val="002906A9"/>
    <w:rsid w:val="00290D69"/>
    <w:rsid w:val="0029111E"/>
    <w:rsid w:val="00292CC7"/>
    <w:rsid w:val="00293C19"/>
    <w:rsid w:val="00295D2D"/>
    <w:rsid w:val="002964F6"/>
    <w:rsid w:val="0029690D"/>
    <w:rsid w:val="002979D8"/>
    <w:rsid w:val="002A0746"/>
    <w:rsid w:val="002A15C6"/>
    <w:rsid w:val="002A1B94"/>
    <w:rsid w:val="002A297A"/>
    <w:rsid w:val="002A32F1"/>
    <w:rsid w:val="002A49B0"/>
    <w:rsid w:val="002A54B9"/>
    <w:rsid w:val="002A6699"/>
    <w:rsid w:val="002A67B6"/>
    <w:rsid w:val="002B027F"/>
    <w:rsid w:val="002B0EB4"/>
    <w:rsid w:val="002B18EF"/>
    <w:rsid w:val="002B3880"/>
    <w:rsid w:val="002B3BB5"/>
    <w:rsid w:val="002B516B"/>
    <w:rsid w:val="002B6105"/>
    <w:rsid w:val="002B77F5"/>
    <w:rsid w:val="002B7E5D"/>
    <w:rsid w:val="002C11DC"/>
    <w:rsid w:val="002C1854"/>
    <w:rsid w:val="002C4583"/>
    <w:rsid w:val="002C4695"/>
    <w:rsid w:val="002C54F0"/>
    <w:rsid w:val="002C680F"/>
    <w:rsid w:val="002C7173"/>
    <w:rsid w:val="002C72CF"/>
    <w:rsid w:val="002C7487"/>
    <w:rsid w:val="002C77F8"/>
    <w:rsid w:val="002D0B3B"/>
    <w:rsid w:val="002D0BDC"/>
    <w:rsid w:val="002D173D"/>
    <w:rsid w:val="002D1D9A"/>
    <w:rsid w:val="002D2AD2"/>
    <w:rsid w:val="002D2FD5"/>
    <w:rsid w:val="002D3B43"/>
    <w:rsid w:val="002D484E"/>
    <w:rsid w:val="002D5B08"/>
    <w:rsid w:val="002D5ECE"/>
    <w:rsid w:val="002D679D"/>
    <w:rsid w:val="002D68D5"/>
    <w:rsid w:val="002D78C8"/>
    <w:rsid w:val="002E011B"/>
    <w:rsid w:val="002E033D"/>
    <w:rsid w:val="002E0D68"/>
    <w:rsid w:val="002E22C7"/>
    <w:rsid w:val="002E2535"/>
    <w:rsid w:val="002E2F70"/>
    <w:rsid w:val="002E3338"/>
    <w:rsid w:val="002E410E"/>
    <w:rsid w:val="002E486F"/>
    <w:rsid w:val="002E5F01"/>
    <w:rsid w:val="002E6335"/>
    <w:rsid w:val="002E69BF"/>
    <w:rsid w:val="002E7E7B"/>
    <w:rsid w:val="002F0845"/>
    <w:rsid w:val="002F11B5"/>
    <w:rsid w:val="002F3ACF"/>
    <w:rsid w:val="002F473B"/>
    <w:rsid w:val="002F5420"/>
    <w:rsid w:val="002F57F1"/>
    <w:rsid w:val="002F5D0F"/>
    <w:rsid w:val="003001DE"/>
    <w:rsid w:val="00300224"/>
    <w:rsid w:val="003024A2"/>
    <w:rsid w:val="003035C8"/>
    <w:rsid w:val="0030393C"/>
    <w:rsid w:val="00303AC6"/>
    <w:rsid w:val="0030428F"/>
    <w:rsid w:val="0030624C"/>
    <w:rsid w:val="00310A20"/>
    <w:rsid w:val="00311730"/>
    <w:rsid w:val="00312944"/>
    <w:rsid w:val="003160CD"/>
    <w:rsid w:val="0032073F"/>
    <w:rsid w:val="003208E9"/>
    <w:rsid w:val="0032095F"/>
    <w:rsid w:val="0032167D"/>
    <w:rsid w:val="00322368"/>
    <w:rsid w:val="003224C9"/>
    <w:rsid w:val="00324D93"/>
    <w:rsid w:val="00325AD0"/>
    <w:rsid w:val="00326E8E"/>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5425"/>
    <w:rsid w:val="0034623C"/>
    <w:rsid w:val="0034636B"/>
    <w:rsid w:val="00346AEA"/>
    <w:rsid w:val="00346D56"/>
    <w:rsid w:val="0035165C"/>
    <w:rsid w:val="0035212D"/>
    <w:rsid w:val="003566BD"/>
    <w:rsid w:val="00356802"/>
    <w:rsid w:val="00356CE0"/>
    <w:rsid w:val="00356E16"/>
    <w:rsid w:val="00356EF3"/>
    <w:rsid w:val="00360659"/>
    <w:rsid w:val="0036115A"/>
    <w:rsid w:val="003619CC"/>
    <w:rsid w:val="00362BD7"/>
    <w:rsid w:val="003635BD"/>
    <w:rsid w:val="0036475C"/>
    <w:rsid w:val="0036559A"/>
    <w:rsid w:val="003663F1"/>
    <w:rsid w:val="003669EC"/>
    <w:rsid w:val="003678DA"/>
    <w:rsid w:val="003679FE"/>
    <w:rsid w:val="00367FFA"/>
    <w:rsid w:val="003702F0"/>
    <w:rsid w:val="00370718"/>
    <w:rsid w:val="00370D1C"/>
    <w:rsid w:val="00371643"/>
    <w:rsid w:val="00372030"/>
    <w:rsid w:val="003728CE"/>
    <w:rsid w:val="00372EC4"/>
    <w:rsid w:val="00373501"/>
    <w:rsid w:val="00374921"/>
    <w:rsid w:val="0037569A"/>
    <w:rsid w:val="00375BA2"/>
    <w:rsid w:val="00380799"/>
    <w:rsid w:val="0038132F"/>
    <w:rsid w:val="00382B72"/>
    <w:rsid w:val="003830A0"/>
    <w:rsid w:val="00385CBF"/>
    <w:rsid w:val="00385F1D"/>
    <w:rsid w:val="00387972"/>
    <w:rsid w:val="00390460"/>
    <w:rsid w:val="003908F3"/>
    <w:rsid w:val="00393689"/>
    <w:rsid w:val="003938CB"/>
    <w:rsid w:val="00394659"/>
    <w:rsid w:val="003949C8"/>
    <w:rsid w:val="003950C0"/>
    <w:rsid w:val="00395A95"/>
    <w:rsid w:val="003962F0"/>
    <w:rsid w:val="003976B7"/>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5222"/>
    <w:rsid w:val="003B7636"/>
    <w:rsid w:val="003C1389"/>
    <w:rsid w:val="003C3DFA"/>
    <w:rsid w:val="003C5263"/>
    <w:rsid w:val="003C5B8B"/>
    <w:rsid w:val="003C6989"/>
    <w:rsid w:val="003D016C"/>
    <w:rsid w:val="003D04D2"/>
    <w:rsid w:val="003D328D"/>
    <w:rsid w:val="003D37A6"/>
    <w:rsid w:val="003D4790"/>
    <w:rsid w:val="003D4F12"/>
    <w:rsid w:val="003D547D"/>
    <w:rsid w:val="003D6BA6"/>
    <w:rsid w:val="003E0289"/>
    <w:rsid w:val="003E06EA"/>
    <w:rsid w:val="003E0CC0"/>
    <w:rsid w:val="003E0ECD"/>
    <w:rsid w:val="003E1B4F"/>
    <w:rsid w:val="003E2898"/>
    <w:rsid w:val="003E2F5A"/>
    <w:rsid w:val="003E45EE"/>
    <w:rsid w:val="003E4AD1"/>
    <w:rsid w:val="003E6417"/>
    <w:rsid w:val="003E791E"/>
    <w:rsid w:val="003F0928"/>
    <w:rsid w:val="003F13BD"/>
    <w:rsid w:val="003F231D"/>
    <w:rsid w:val="003F2FBD"/>
    <w:rsid w:val="003F39AB"/>
    <w:rsid w:val="003F4A55"/>
    <w:rsid w:val="003F7022"/>
    <w:rsid w:val="003F7539"/>
    <w:rsid w:val="00400FCA"/>
    <w:rsid w:val="00401046"/>
    <w:rsid w:val="004017A2"/>
    <w:rsid w:val="004035C1"/>
    <w:rsid w:val="0040592B"/>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82F"/>
    <w:rsid w:val="00424BDB"/>
    <w:rsid w:val="00425DDF"/>
    <w:rsid w:val="00425F74"/>
    <w:rsid w:val="004270F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6F1"/>
    <w:rsid w:val="00451E80"/>
    <w:rsid w:val="004520D5"/>
    <w:rsid w:val="0045248B"/>
    <w:rsid w:val="00453CEC"/>
    <w:rsid w:val="00454EF7"/>
    <w:rsid w:val="004550AC"/>
    <w:rsid w:val="0045516F"/>
    <w:rsid w:val="00455E0A"/>
    <w:rsid w:val="004562F9"/>
    <w:rsid w:val="004579C1"/>
    <w:rsid w:val="00460882"/>
    <w:rsid w:val="0046163B"/>
    <w:rsid w:val="00461C5E"/>
    <w:rsid w:val="00461C76"/>
    <w:rsid w:val="00462743"/>
    <w:rsid w:val="00462A48"/>
    <w:rsid w:val="00463264"/>
    <w:rsid w:val="00463AC5"/>
    <w:rsid w:val="00467064"/>
    <w:rsid w:val="00470F58"/>
    <w:rsid w:val="004710CB"/>
    <w:rsid w:val="00471804"/>
    <w:rsid w:val="0047241B"/>
    <w:rsid w:val="004726B6"/>
    <w:rsid w:val="00472B29"/>
    <w:rsid w:val="00472D8F"/>
    <w:rsid w:val="00472E40"/>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D4B"/>
    <w:rsid w:val="004A18AC"/>
    <w:rsid w:val="004A1F49"/>
    <w:rsid w:val="004A2995"/>
    <w:rsid w:val="004A4809"/>
    <w:rsid w:val="004A64FC"/>
    <w:rsid w:val="004A6F57"/>
    <w:rsid w:val="004B0521"/>
    <w:rsid w:val="004B0FE7"/>
    <w:rsid w:val="004B1AA2"/>
    <w:rsid w:val="004B480E"/>
    <w:rsid w:val="004B50BB"/>
    <w:rsid w:val="004B790A"/>
    <w:rsid w:val="004B7A92"/>
    <w:rsid w:val="004B7FAC"/>
    <w:rsid w:val="004C11DD"/>
    <w:rsid w:val="004C2256"/>
    <w:rsid w:val="004C27C2"/>
    <w:rsid w:val="004C27D8"/>
    <w:rsid w:val="004C6569"/>
    <w:rsid w:val="004C67E2"/>
    <w:rsid w:val="004C6E18"/>
    <w:rsid w:val="004C7DEB"/>
    <w:rsid w:val="004D09BA"/>
    <w:rsid w:val="004D0C18"/>
    <w:rsid w:val="004D1F88"/>
    <w:rsid w:val="004D27EA"/>
    <w:rsid w:val="004D2826"/>
    <w:rsid w:val="004D4AD5"/>
    <w:rsid w:val="004D6EEB"/>
    <w:rsid w:val="004E1723"/>
    <w:rsid w:val="004E2B91"/>
    <w:rsid w:val="004E2C1C"/>
    <w:rsid w:val="004E41AB"/>
    <w:rsid w:val="004E584F"/>
    <w:rsid w:val="004E68E6"/>
    <w:rsid w:val="004F0236"/>
    <w:rsid w:val="004F0C85"/>
    <w:rsid w:val="004F0E7B"/>
    <w:rsid w:val="004F1194"/>
    <w:rsid w:val="004F226E"/>
    <w:rsid w:val="004F28D9"/>
    <w:rsid w:val="004F2A8F"/>
    <w:rsid w:val="004F33AE"/>
    <w:rsid w:val="004F4000"/>
    <w:rsid w:val="004F6A28"/>
    <w:rsid w:val="004F7441"/>
    <w:rsid w:val="004F7659"/>
    <w:rsid w:val="005007E3"/>
    <w:rsid w:val="00500877"/>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52D"/>
    <w:rsid w:val="00515748"/>
    <w:rsid w:val="0051741D"/>
    <w:rsid w:val="00517515"/>
    <w:rsid w:val="00517F34"/>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38F8"/>
    <w:rsid w:val="00583993"/>
    <w:rsid w:val="00584A4C"/>
    <w:rsid w:val="00586981"/>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7FC"/>
    <w:rsid w:val="005B0CF4"/>
    <w:rsid w:val="005B1046"/>
    <w:rsid w:val="005B2180"/>
    <w:rsid w:val="005B2BEE"/>
    <w:rsid w:val="005B4496"/>
    <w:rsid w:val="005B4965"/>
    <w:rsid w:val="005B5FE6"/>
    <w:rsid w:val="005B6B68"/>
    <w:rsid w:val="005B7247"/>
    <w:rsid w:val="005C1564"/>
    <w:rsid w:val="005C17EE"/>
    <w:rsid w:val="005C2439"/>
    <w:rsid w:val="005C4B7F"/>
    <w:rsid w:val="005C4EA2"/>
    <w:rsid w:val="005C5293"/>
    <w:rsid w:val="005C5527"/>
    <w:rsid w:val="005C64B5"/>
    <w:rsid w:val="005C6864"/>
    <w:rsid w:val="005D050E"/>
    <w:rsid w:val="005D0776"/>
    <w:rsid w:val="005D0BAF"/>
    <w:rsid w:val="005D1ACB"/>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B38"/>
    <w:rsid w:val="005E66C5"/>
    <w:rsid w:val="005F04CA"/>
    <w:rsid w:val="005F0CB7"/>
    <w:rsid w:val="005F27C9"/>
    <w:rsid w:val="005F3A96"/>
    <w:rsid w:val="005F3D09"/>
    <w:rsid w:val="005F5CCF"/>
    <w:rsid w:val="005F73AB"/>
    <w:rsid w:val="005F7C23"/>
    <w:rsid w:val="00601DD9"/>
    <w:rsid w:val="00602183"/>
    <w:rsid w:val="00603662"/>
    <w:rsid w:val="006047E5"/>
    <w:rsid w:val="00605904"/>
    <w:rsid w:val="00606F04"/>
    <w:rsid w:val="006079E8"/>
    <w:rsid w:val="0061106F"/>
    <w:rsid w:val="006113B8"/>
    <w:rsid w:val="00611D9F"/>
    <w:rsid w:val="006128D2"/>
    <w:rsid w:val="00612B8C"/>
    <w:rsid w:val="00612F9D"/>
    <w:rsid w:val="00614B12"/>
    <w:rsid w:val="00615AE1"/>
    <w:rsid w:val="006160EA"/>
    <w:rsid w:val="00617880"/>
    <w:rsid w:val="00620D83"/>
    <w:rsid w:val="00621716"/>
    <w:rsid w:val="00624F2E"/>
    <w:rsid w:val="00625462"/>
    <w:rsid w:val="00625EEB"/>
    <w:rsid w:val="006271BA"/>
    <w:rsid w:val="00630A95"/>
    <w:rsid w:val="00631B4F"/>
    <w:rsid w:val="006325E8"/>
    <w:rsid w:val="00632AF4"/>
    <w:rsid w:val="00633228"/>
    <w:rsid w:val="00633BB2"/>
    <w:rsid w:val="00633E2F"/>
    <w:rsid w:val="0063775B"/>
    <w:rsid w:val="00640117"/>
    <w:rsid w:val="00640742"/>
    <w:rsid w:val="00640F5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EDA"/>
    <w:rsid w:val="00674581"/>
    <w:rsid w:val="006748D4"/>
    <w:rsid w:val="00675020"/>
    <w:rsid w:val="00675B8F"/>
    <w:rsid w:val="006760BF"/>
    <w:rsid w:val="0067689A"/>
    <w:rsid w:val="006829AE"/>
    <w:rsid w:val="00682FE0"/>
    <w:rsid w:val="006836A1"/>
    <w:rsid w:val="00685D41"/>
    <w:rsid w:val="00686B59"/>
    <w:rsid w:val="00686DB4"/>
    <w:rsid w:val="0069007B"/>
    <w:rsid w:val="00690863"/>
    <w:rsid w:val="0069097A"/>
    <w:rsid w:val="006911E9"/>
    <w:rsid w:val="00692111"/>
    <w:rsid w:val="006946D8"/>
    <w:rsid w:val="00694A32"/>
    <w:rsid w:val="0069656E"/>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C3A5C"/>
    <w:rsid w:val="006D0341"/>
    <w:rsid w:val="006D0373"/>
    <w:rsid w:val="006D18F1"/>
    <w:rsid w:val="006D2491"/>
    <w:rsid w:val="006D2660"/>
    <w:rsid w:val="006D2A36"/>
    <w:rsid w:val="006D2AFB"/>
    <w:rsid w:val="006D4D65"/>
    <w:rsid w:val="006D6838"/>
    <w:rsid w:val="006D697B"/>
    <w:rsid w:val="006D69B8"/>
    <w:rsid w:val="006D77C1"/>
    <w:rsid w:val="006D79E6"/>
    <w:rsid w:val="006E1CD7"/>
    <w:rsid w:val="006E2109"/>
    <w:rsid w:val="006E23E5"/>
    <w:rsid w:val="006E2CAE"/>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72BF"/>
    <w:rsid w:val="006F7877"/>
    <w:rsid w:val="007007E2"/>
    <w:rsid w:val="00703D33"/>
    <w:rsid w:val="007053F0"/>
    <w:rsid w:val="0070714D"/>
    <w:rsid w:val="00707B59"/>
    <w:rsid w:val="007119A9"/>
    <w:rsid w:val="00711DB1"/>
    <w:rsid w:val="00713274"/>
    <w:rsid w:val="00715FC3"/>
    <w:rsid w:val="007170C1"/>
    <w:rsid w:val="00717501"/>
    <w:rsid w:val="007179C1"/>
    <w:rsid w:val="00720895"/>
    <w:rsid w:val="00720C9E"/>
    <w:rsid w:val="007213C3"/>
    <w:rsid w:val="00721782"/>
    <w:rsid w:val="007231F7"/>
    <w:rsid w:val="007238F6"/>
    <w:rsid w:val="00724DA8"/>
    <w:rsid w:val="00725016"/>
    <w:rsid w:val="00726259"/>
    <w:rsid w:val="007272C7"/>
    <w:rsid w:val="00727874"/>
    <w:rsid w:val="00730DFD"/>
    <w:rsid w:val="00730E96"/>
    <w:rsid w:val="00733033"/>
    <w:rsid w:val="007338D3"/>
    <w:rsid w:val="00737960"/>
    <w:rsid w:val="007425E3"/>
    <w:rsid w:val="00743025"/>
    <w:rsid w:val="00744076"/>
    <w:rsid w:val="0074611C"/>
    <w:rsid w:val="0074746B"/>
    <w:rsid w:val="00750B14"/>
    <w:rsid w:val="0075159C"/>
    <w:rsid w:val="00753649"/>
    <w:rsid w:val="007550E4"/>
    <w:rsid w:val="00756DEF"/>
    <w:rsid w:val="007578BD"/>
    <w:rsid w:val="0076072B"/>
    <w:rsid w:val="00761A46"/>
    <w:rsid w:val="00761A62"/>
    <w:rsid w:val="00762DB3"/>
    <w:rsid w:val="00764536"/>
    <w:rsid w:val="00765921"/>
    <w:rsid w:val="00766ECB"/>
    <w:rsid w:val="00767BD2"/>
    <w:rsid w:val="007709F0"/>
    <w:rsid w:val="00771F57"/>
    <w:rsid w:val="00774BEA"/>
    <w:rsid w:val="0077670E"/>
    <w:rsid w:val="007767E8"/>
    <w:rsid w:val="00782A74"/>
    <w:rsid w:val="0078340D"/>
    <w:rsid w:val="00784E4B"/>
    <w:rsid w:val="007853F9"/>
    <w:rsid w:val="00785B93"/>
    <w:rsid w:val="00785E80"/>
    <w:rsid w:val="00786322"/>
    <w:rsid w:val="0078773A"/>
    <w:rsid w:val="00787DC1"/>
    <w:rsid w:val="007905BB"/>
    <w:rsid w:val="00792703"/>
    <w:rsid w:val="00792786"/>
    <w:rsid w:val="0079595F"/>
    <w:rsid w:val="0079732B"/>
    <w:rsid w:val="00797B60"/>
    <w:rsid w:val="007A0CEB"/>
    <w:rsid w:val="007A2607"/>
    <w:rsid w:val="007A4FFF"/>
    <w:rsid w:val="007A5C1C"/>
    <w:rsid w:val="007A7460"/>
    <w:rsid w:val="007A754F"/>
    <w:rsid w:val="007A79CF"/>
    <w:rsid w:val="007A7B64"/>
    <w:rsid w:val="007B20AB"/>
    <w:rsid w:val="007B4441"/>
    <w:rsid w:val="007B4534"/>
    <w:rsid w:val="007B6766"/>
    <w:rsid w:val="007C070D"/>
    <w:rsid w:val="007C1CC7"/>
    <w:rsid w:val="007C286D"/>
    <w:rsid w:val="007C2910"/>
    <w:rsid w:val="007C4B57"/>
    <w:rsid w:val="007C576C"/>
    <w:rsid w:val="007C62B0"/>
    <w:rsid w:val="007D15F2"/>
    <w:rsid w:val="007D1F75"/>
    <w:rsid w:val="007D2E93"/>
    <w:rsid w:val="007D31CB"/>
    <w:rsid w:val="007D38FB"/>
    <w:rsid w:val="007D44CA"/>
    <w:rsid w:val="007D6FEE"/>
    <w:rsid w:val="007E04CA"/>
    <w:rsid w:val="007E0535"/>
    <w:rsid w:val="007E12F1"/>
    <w:rsid w:val="007E1BD3"/>
    <w:rsid w:val="007E4C5D"/>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071B0"/>
    <w:rsid w:val="008113B5"/>
    <w:rsid w:val="00811438"/>
    <w:rsid w:val="0081389B"/>
    <w:rsid w:val="0081408F"/>
    <w:rsid w:val="0081463D"/>
    <w:rsid w:val="00815A94"/>
    <w:rsid w:val="008161AD"/>
    <w:rsid w:val="008170BF"/>
    <w:rsid w:val="008177DE"/>
    <w:rsid w:val="008178B0"/>
    <w:rsid w:val="008208D2"/>
    <w:rsid w:val="00820C19"/>
    <w:rsid w:val="008210F0"/>
    <w:rsid w:val="00821287"/>
    <w:rsid w:val="0082289B"/>
    <w:rsid w:val="00823392"/>
    <w:rsid w:val="0082433F"/>
    <w:rsid w:val="008246FC"/>
    <w:rsid w:val="00826437"/>
    <w:rsid w:val="008266D3"/>
    <w:rsid w:val="008279C1"/>
    <w:rsid w:val="00830634"/>
    <w:rsid w:val="00830B37"/>
    <w:rsid w:val="00830D29"/>
    <w:rsid w:val="0083318A"/>
    <w:rsid w:val="00834AD4"/>
    <w:rsid w:val="0083540A"/>
    <w:rsid w:val="00835413"/>
    <w:rsid w:val="008365B5"/>
    <w:rsid w:val="00836E30"/>
    <w:rsid w:val="00837090"/>
    <w:rsid w:val="008400C7"/>
    <w:rsid w:val="00840E91"/>
    <w:rsid w:val="00842186"/>
    <w:rsid w:val="008424DA"/>
    <w:rsid w:val="008438D7"/>
    <w:rsid w:val="00843ED7"/>
    <w:rsid w:val="00844A7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55D"/>
    <w:rsid w:val="00867FD3"/>
    <w:rsid w:val="0087198B"/>
    <w:rsid w:val="00871D74"/>
    <w:rsid w:val="00872DA0"/>
    <w:rsid w:val="00872EC5"/>
    <w:rsid w:val="00873176"/>
    <w:rsid w:val="00873C45"/>
    <w:rsid w:val="00874EF1"/>
    <w:rsid w:val="0087594C"/>
    <w:rsid w:val="008759A3"/>
    <w:rsid w:val="0087637B"/>
    <w:rsid w:val="00880D5B"/>
    <w:rsid w:val="00880F25"/>
    <w:rsid w:val="00883B93"/>
    <w:rsid w:val="008854D3"/>
    <w:rsid w:val="0088560E"/>
    <w:rsid w:val="00885D5E"/>
    <w:rsid w:val="00887421"/>
    <w:rsid w:val="00887562"/>
    <w:rsid w:val="00890652"/>
    <w:rsid w:val="0089105B"/>
    <w:rsid w:val="00891501"/>
    <w:rsid w:val="0089292E"/>
    <w:rsid w:val="0089313F"/>
    <w:rsid w:val="008946AB"/>
    <w:rsid w:val="00894CDB"/>
    <w:rsid w:val="008965D5"/>
    <w:rsid w:val="008969A1"/>
    <w:rsid w:val="008A14FE"/>
    <w:rsid w:val="008A19EF"/>
    <w:rsid w:val="008A23DC"/>
    <w:rsid w:val="008A26A1"/>
    <w:rsid w:val="008A3F70"/>
    <w:rsid w:val="008A4449"/>
    <w:rsid w:val="008A5084"/>
    <w:rsid w:val="008A5AA7"/>
    <w:rsid w:val="008A5DED"/>
    <w:rsid w:val="008A63D0"/>
    <w:rsid w:val="008A7234"/>
    <w:rsid w:val="008A771F"/>
    <w:rsid w:val="008B1A15"/>
    <w:rsid w:val="008B1E09"/>
    <w:rsid w:val="008B4783"/>
    <w:rsid w:val="008B4C15"/>
    <w:rsid w:val="008B7CCE"/>
    <w:rsid w:val="008C1595"/>
    <w:rsid w:val="008C5EC2"/>
    <w:rsid w:val="008C7403"/>
    <w:rsid w:val="008D10D7"/>
    <w:rsid w:val="008D1644"/>
    <w:rsid w:val="008D199D"/>
    <w:rsid w:val="008D1B3E"/>
    <w:rsid w:val="008D3E57"/>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038"/>
    <w:rsid w:val="00903314"/>
    <w:rsid w:val="00903C16"/>
    <w:rsid w:val="00903C22"/>
    <w:rsid w:val="00903D78"/>
    <w:rsid w:val="00903DA1"/>
    <w:rsid w:val="00910062"/>
    <w:rsid w:val="009111E4"/>
    <w:rsid w:val="0091199D"/>
    <w:rsid w:val="00912808"/>
    <w:rsid w:val="00912CA7"/>
    <w:rsid w:val="00912EBE"/>
    <w:rsid w:val="00912FCC"/>
    <w:rsid w:val="00913739"/>
    <w:rsid w:val="00915183"/>
    <w:rsid w:val="00916ACF"/>
    <w:rsid w:val="00917D36"/>
    <w:rsid w:val="00917F84"/>
    <w:rsid w:val="0092138B"/>
    <w:rsid w:val="00921602"/>
    <w:rsid w:val="00921C04"/>
    <w:rsid w:val="00923101"/>
    <w:rsid w:val="009233A8"/>
    <w:rsid w:val="00923746"/>
    <w:rsid w:val="00925F67"/>
    <w:rsid w:val="00926285"/>
    <w:rsid w:val="00926F30"/>
    <w:rsid w:val="00927309"/>
    <w:rsid w:val="00927CEC"/>
    <w:rsid w:val="009300D6"/>
    <w:rsid w:val="009313DE"/>
    <w:rsid w:val="009316DD"/>
    <w:rsid w:val="00932306"/>
    <w:rsid w:val="00933733"/>
    <w:rsid w:val="009339A0"/>
    <w:rsid w:val="00934397"/>
    <w:rsid w:val="00934B6C"/>
    <w:rsid w:val="00934C1A"/>
    <w:rsid w:val="00934DD8"/>
    <w:rsid w:val="00934E7F"/>
    <w:rsid w:val="009359CC"/>
    <w:rsid w:val="00935CCE"/>
    <w:rsid w:val="00936C74"/>
    <w:rsid w:val="00937D83"/>
    <w:rsid w:val="009410C8"/>
    <w:rsid w:val="00941599"/>
    <w:rsid w:val="00942C64"/>
    <w:rsid w:val="009439B8"/>
    <w:rsid w:val="00944D0E"/>
    <w:rsid w:val="00945425"/>
    <w:rsid w:val="009460E4"/>
    <w:rsid w:val="009464E0"/>
    <w:rsid w:val="00946F78"/>
    <w:rsid w:val="009470FA"/>
    <w:rsid w:val="009475EB"/>
    <w:rsid w:val="0094769F"/>
    <w:rsid w:val="009479C9"/>
    <w:rsid w:val="00947CD1"/>
    <w:rsid w:val="0095087F"/>
    <w:rsid w:val="009519A0"/>
    <w:rsid w:val="00952185"/>
    <w:rsid w:val="0095573B"/>
    <w:rsid w:val="00955913"/>
    <w:rsid w:val="009568FE"/>
    <w:rsid w:val="009579A2"/>
    <w:rsid w:val="00960783"/>
    <w:rsid w:val="00961061"/>
    <w:rsid w:val="00962C9F"/>
    <w:rsid w:val="00963B4B"/>
    <w:rsid w:val="009659B5"/>
    <w:rsid w:val="00966378"/>
    <w:rsid w:val="009673AF"/>
    <w:rsid w:val="00967B69"/>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84120"/>
    <w:rsid w:val="00991379"/>
    <w:rsid w:val="00991909"/>
    <w:rsid w:val="00991A3D"/>
    <w:rsid w:val="00991B43"/>
    <w:rsid w:val="00992C08"/>
    <w:rsid w:val="00992F5A"/>
    <w:rsid w:val="00992F5E"/>
    <w:rsid w:val="00993132"/>
    <w:rsid w:val="0099632E"/>
    <w:rsid w:val="00996969"/>
    <w:rsid w:val="00996F1C"/>
    <w:rsid w:val="00997C83"/>
    <w:rsid w:val="00997DAC"/>
    <w:rsid w:val="009A07CD"/>
    <w:rsid w:val="009A279E"/>
    <w:rsid w:val="009A29DA"/>
    <w:rsid w:val="009A4DBC"/>
    <w:rsid w:val="009A5779"/>
    <w:rsid w:val="009A685B"/>
    <w:rsid w:val="009A725E"/>
    <w:rsid w:val="009B0A43"/>
    <w:rsid w:val="009B20D1"/>
    <w:rsid w:val="009B6B55"/>
    <w:rsid w:val="009B6EAE"/>
    <w:rsid w:val="009B7617"/>
    <w:rsid w:val="009B78AC"/>
    <w:rsid w:val="009C03B4"/>
    <w:rsid w:val="009C0D8C"/>
    <w:rsid w:val="009C267C"/>
    <w:rsid w:val="009C329A"/>
    <w:rsid w:val="009C3596"/>
    <w:rsid w:val="009C3D84"/>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EFF"/>
    <w:rsid w:val="00A04319"/>
    <w:rsid w:val="00A05355"/>
    <w:rsid w:val="00A05392"/>
    <w:rsid w:val="00A05EFB"/>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FB7"/>
    <w:rsid w:val="00A30558"/>
    <w:rsid w:val="00A31A1C"/>
    <w:rsid w:val="00A329AC"/>
    <w:rsid w:val="00A344D1"/>
    <w:rsid w:val="00A3572D"/>
    <w:rsid w:val="00A35BC9"/>
    <w:rsid w:val="00A36A06"/>
    <w:rsid w:val="00A371B4"/>
    <w:rsid w:val="00A37BA8"/>
    <w:rsid w:val="00A406DA"/>
    <w:rsid w:val="00A40F73"/>
    <w:rsid w:val="00A432F0"/>
    <w:rsid w:val="00A436EB"/>
    <w:rsid w:val="00A438AC"/>
    <w:rsid w:val="00A441C7"/>
    <w:rsid w:val="00A45845"/>
    <w:rsid w:val="00A45AAB"/>
    <w:rsid w:val="00A460BE"/>
    <w:rsid w:val="00A46805"/>
    <w:rsid w:val="00A46833"/>
    <w:rsid w:val="00A47781"/>
    <w:rsid w:val="00A47F6F"/>
    <w:rsid w:val="00A5047A"/>
    <w:rsid w:val="00A51A2B"/>
    <w:rsid w:val="00A525C8"/>
    <w:rsid w:val="00A52AA0"/>
    <w:rsid w:val="00A5467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7798F"/>
    <w:rsid w:val="00A8069F"/>
    <w:rsid w:val="00A8085B"/>
    <w:rsid w:val="00A80CF5"/>
    <w:rsid w:val="00A821A9"/>
    <w:rsid w:val="00A84F4B"/>
    <w:rsid w:val="00A8549B"/>
    <w:rsid w:val="00A8553F"/>
    <w:rsid w:val="00A8701D"/>
    <w:rsid w:val="00A876EF"/>
    <w:rsid w:val="00A932DB"/>
    <w:rsid w:val="00A939FD"/>
    <w:rsid w:val="00A95B56"/>
    <w:rsid w:val="00A9620B"/>
    <w:rsid w:val="00AA0C39"/>
    <w:rsid w:val="00AA13DF"/>
    <w:rsid w:val="00AA17C2"/>
    <w:rsid w:val="00AA2A41"/>
    <w:rsid w:val="00AA2D9A"/>
    <w:rsid w:val="00AA3D25"/>
    <w:rsid w:val="00AA643A"/>
    <w:rsid w:val="00AA787B"/>
    <w:rsid w:val="00AA7E6F"/>
    <w:rsid w:val="00AB09D0"/>
    <w:rsid w:val="00AB135E"/>
    <w:rsid w:val="00AB16F7"/>
    <w:rsid w:val="00AB1C3B"/>
    <w:rsid w:val="00AB1FBB"/>
    <w:rsid w:val="00AB4240"/>
    <w:rsid w:val="00AB541B"/>
    <w:rsid w:val="00AB60A2"/>
    <w:rsid w:val="00AB6A6F"/>
    <w:rsid w:val="00AB7F52"/>
    <w:rsid w:val="00AC1B53"/>
    <w:rsid w:val="00AC3CAD"/>
    <w:rsid w:val="00AC5287"/>
    <w:rsid w:val="00AC53FB"/>
    <w:rsid w:val="00AC5C45"/>
    <w:rsid w:val="00AC6913"/>
    <w:rsid w:val="00AC6B68"/>
    <w:rsid w:val="00AD04AF"/>
    <w:rsid w:val="00AD0C0B"/>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914"/>
    <w:rsid w:val="00AF6FBD"/>
    <w:rsid w:val="00B00230"/>
    <w:rsid w:val="00B01C46"/>
    <w:rsid w:val="00B022D5"/>
    <w:rsid w:val="00B02BEC"/>
    <w:rsid w:val="00B02F4C"/>
    <w:rsid w:val="00B03595"/>
    <w:rsid w:val="00B037FE"/>
    <w:rsid w:val="00B04620"/>
    <w:rsid w:val="00B04ED4"/>
    <w:rsid w:val="00B0519F"/>
    <w:rsid w:val="00B065AA"/>
    <w:rsid w:val="00B06680"/>
    <w:rsid w:val="00B073A3"/>
    <w:rsid w:val="00B07FC3"/>
    <w:rsid w:val="00B100A9"/>
    <w:rsid w:val="00B12993"/>
    <w:rsid w:val="00B130D8"/>
    <w:rsid w:val="00B14DD4"/>
    <w:rsid w:val="00B21071"/>
    <w:rsid w:val="00B242E4"/>
    <w:rsid w:val="00B25B04"/>
    <w:rsid w:val="00B271C8"/>
    <w:rsid w:val="00B27360"/>
    <w:rsid w:val="00B27A97"/>
    <w:rsid w:val="00B30617"/>
    <w:rsid w:val="00B30C04"/>
    <w:rsid w:val="00B315F5"/>
    <w:rsid w:val="00B32792"/>
    <w:rsid w:val="00B32DC7"/>
    <w:rsid w:val="00B33DCE"/>
    <w:rsid w:val="00B34B9D"/>
    <w:rsid w:val="00B34C34"/>
    <w:rsid w:val="00B35C69"/>
    <w:rsid w:val="00B36AF7"/>
    <w:rsid w:val="00B36C3F"/>
    <w:rsid w:val="00B37694"/>
    <w:rsid w:val="00B40431"/>
    <w:rsid w:val="00B41AD9"/>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97A"/>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917"/>
    <w:rsid w:val="00B75F17"/>
    <w:rsid w:val="00B7639A"/>
    <w:rsid w:val="00B767FD"/>
    <w:rsid w:val="00B77537"/>
    <w:rsid w:val="00B80208"/>
    <w:rsid w:val="00B805C8"/>
    <w:rsid w:val="00B81605"/>
    <w:rsid w:val="00B81892"/>
    <w:rsid w:val="00B81EB9"/>
    <w:rsid w:val="00B82D06"/>
    <w:rsid w:val="00B82D55"/>
    <w:rsid w:val="00B83153"/>
    <w:rsid w:val="00B85030"/>
    <w:rsid w:val="00B85320"/>
    <w:rsid w:val="00B855FE"/>
    <w:rsid w:val="00B90038"/>
    <w:rsid w:val="00B905DD"/>
    <w:rsid w:val="00B90B52"/>
    <w:rsid w:val="00B93FDF"/>
    <w:rsid w:val="00B9402F"/>
    <w:rsid w:val="00B9428A"/>
    <w:rsid w:val="00B94574"/>
    <w:rsid w:val="00B951CD"/>
    <w:rsid w:val="00B96980"/>
    <w:rsid w:val="00BA03B8"/>
    <w:rsid w:val="00BA1622"/>
    <w:rsid w:val="00BA2456"/>
    <w:rsid w:val="00BA2CD9"/>
    <w:rsid w:val="00BA63E4"/>
    <w:rsid w:val="00BA641E"/>
    <w:rsid w:val="00BA6497"/>
    <w:rsid w:val="00BB0CFC"/>
    <w:rsid w:val="00BB280B"/>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5BE0"/>
    <w:rsid w:val="00BC6FBE"/>
    <w:rsid w:val="00BC7019"/>
    <w:rsid w:val="00BD12EF"/>
    <w:rsid w:val="00BD16CC"/>
    <w:rsid w:val="00BD2348"/>
    <w:rsid w:val="00BD3B9D"/>
    <w:rsid w:val="00BD3D5E"/>
    <w:rsid w:val="00BD4CAF"/>
    <w:rsid w:val="00BD523D"/>
    <w:rsid w:val="00BD547A"/>
    <w:rsid w:val="00BD5DA0"/>
    <w:rsid w:val="00BD6BB4"/>
    <w:rsid w:val="00BD7069"/>
    <w:rsid w:val="00BD7E70"/>
    <w:rsid w:val="00BE1060"/>
    <w:rsid w:val="00BE1C8F"/>
    <w:rsid w:val="00BE1F71"/>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6FF6"/>
    <w:rsid w:val="00C13725"/>
    <w:rsid w:val="00C1380F"/>
    <w:rsid w:val="00C1389C"/>
    <w:rsid w:val="00C13DB6"/>
    <w:rsid w:val="00C14900"/>
    <w:rsid w:val="00C15443"/>
    <w:rsid w:val="00C16502"/>
    <w:rsid w:val="00C17739"/>
    <w:rsid w:val="00C178F7"/>
    <w:rsid w:val="00C17D5F"/>
    <w:rsid w:val="00C22287"/>
    <w:rsid w:val="00C22970"/>
    <w:rsid w:val="00C23E5E"/>
    <w:rsid w:val="00C249D4"/>
    <w:rsid w:val="00C26B27"/>
    <w:rsid w:val="00C278A0"/>
    <w:rsid w:val="00C3102A"/>
    <w:rsid w:val="00C327CD"/>
    <w:rsid w:val="00C32FF6"/>
    <w:rsid w:val="00C33E1C"/>
    <w:rsid w:val="00C34970"/>
    <w:rsid w:val="00C3719C"/>
    <w:rsid w:val="00C40FFA"/>
    <w:rsid w:val="00C411FE"/>
    <w:rsid w:val="00C45046"/>
    <w:rsid w:val="00C4677A"/>
    <w:rsid w:val="00C46E7E"/>
    <w:rsid w:val="00C47541"/>
    <w:rsid w:val="00C52736"/>
    <w:rsid w:val="00C52C09"/>
    <w:rsid w:val="00C53258"/>
    <w:rsid w:val="00C53B41"/>
    <w:rsid w:val="00C5447A"/>
    <w:rsid w:val="00C54BF3"/>
    <w:rsid w:val="00C55906"/>
    <w:rsid w:val="00C55A63"/>
    <w:rsid w:val="00C56C95"/>
    <w:rsid w:val="00C61325"/>
    <w:rsid w:val="00C616DA"/>
    <w:rsid w:val="00C64412"/>
    <w:rsid w:val="00C7179A"/>
    <w:rsid w:val="00C71E4E"/>
    <w:rsid w:val="00C7240A"/>
    <w:rsid w:val="00C72A62"/>
    <w:rsid w:val="00C75458"/>
    <w:rsid w:val="00C75AAF"/>
    <w:rsid w:val="00C7630E"/>
    <w:rsid w:val="00C77050"/>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111A"/>
    <w:rsid w:val="00C93B54"/>
    <w:rsid w:val="00C946D7"/>
    <w:rsid w:val="00C961A8"/>
    <w:rsid w:val="00C96259"/>
    <w:rsid w:val="00CA0439"/>
    <w:rsid w:val="00CA1A63"/>
    <w:rsid w:val="00CA1D6A"/>
    <w:rsid w:val="00CA277E"/>
    <w:rsid w:val="00CA2CB4"/>
    <w:rsid w:val="00CA5A59"/>
    <w:rsid w:val="00CA68A4"/>
    <w:rsid w:val="00CA708F"/>
    <w:rsid w:val="00CA7310"/>
    <w:rsid w:val="00CA767B"/>
    <w:rsid w:val="00CB1553"/>
    <w:rsid w:val="00CB1795"/>
    <w:rsid w:val="00CB4646"/>
    <w:rsid w:val="00CB567A"/>
    <w:rsid w:val="00CB647A"/>
    <w:rsid w:val="00CB7447"/>
    <w:rsid w:val="00CB798F"/>
    <w:rsid w:val="00CB7E51"/>
    <w:rsid w:val="00CC0451"/>
    <w:rsid w:val="00CC0516"/>
    <w:rsid w:val="00CC0E89"/>
    <w:rsid w:val="00CC1AA6"/>
    <w:rsid w:val="00CC4C14"/>
    <w:rsid w:val="00CC5274"/>
    <w:rsid w:val="00CC5D97"/>
    <w:rsid w:val="00CC7073"/>
    <w:rsid w:val="00CC775C"/>
    <w:rsid w:val="00CC77ED"/>
    <w:rsid w:val="00CD3B13"/>
    <w:rsid w:val="00CD4A78"/>
    <w:rsid w:val="00CD6071"/>
    <w:rsid w:val="00CD6718"/>
    <w:rsid w:val="00CD6B86"/>
    <w:rsid w:val="00CD74A0"/>
    <w:rsid w:val="00CE2953"/>
    <w:rsid w:val="00CE3B2F"/>
    <w:rsid w:val="00CE52EE"/>
    <w:rsid w:val="00CE56A5"/>
    <w:rsid w:val="00CE6F44"/>
    <w:rsid w:val="00CE77C1"/>
    <w:rsid w:val="00CF0356"/>
    <w:rsid w:val="00CF0E3C"/>
    <w:rsid w:val="00CF1548"/>
    <w:rsid w:val="00CF3437"/>
    <w:rsid w:val="00CF42EB"/>
    <w:rsid w:val="00CF473A"/>
    <w:rsid w:val="00CF4C3C"/>
    <w:rsid w:val="00CF5ABE"/>
    <w:rsid w:val="00CF7569"/>
    <w:rsid w:val="00D03752"/>
    <w:rsid w:val="00D03AB4"/>
    <w:rsid w:val="00D05089"/>
    <w:rsid w:val="00D055C4"/>
    <w:rsid w:val="00D0580F"/>
    <w:rsid w:val="00D05935"/>
    <w:rsid w:val="00D05B02"/>
    <w:rsid w:val="00D05CBF"/>
    <w:rsid w:val="00D05EB9"/>
    <w:rsid w:val="00D12398"/>
    <w:rsid w:val="00D12756"/>
    <w:rsid w:val="00D12BEF"/>
    <w:rsid w:val="00D13CC0"/>
    <w:rsid w:val="00D14D46"/>
    <w:rsid w:val="00D1528F"/>
    <w:rsid w:val="00D15A09"/>
    <w:rsid w:val="00D15CB1"/>
    <w:rsid w:val="00D164AC"/>
    <w:rsid w:val="00D1752A"/>
    <w:rsid w:val="00D20DFC"/>
    <w:rsid w:val="00D214D9"/>
    <w:rsid w:val="00D22647"/>
    <w:rsid w:val="00D246EC"/>
    <w:rsid w:val="00D256DD"/>
    <w:rsid w:val="00D260F3"/>
    <w:rsid w:val="00D27B88"/>
    <w:rsid w:val="00D31DD9"/>
    <w:rsid w:val="00D32C02"/>
    <w:rsid w:val="00D33411"/>
    <w:rsid w:val="00D337EB"/>
    <w:rsid w:val="00D34AEC"/>
    <w:rsid w:val="00D36856"/>
    <w:rsid w:val="00D36EE7"/>
    <w:rsid w:val="00D40AE8"/>
    <w:rsid w:val="00D4160D"/>
    <w:rsid w:val="00D42455"/>
    <w:rsid w:val="00D42582"/>
    <w:rsid w:val="00D43C58"/>
    <w:rsid w:val="00D43EB0"/>
    <w:rsid w:val="00D4406C"/>
    <w:rsid w:val="00D45F95"/>
    <w:rsid w:val="00D460B9"/>
    <w:rsid w:val="00D506B1"/>
    <w:rsid w:val="00D51DE0"/>
    <w:rsid w:val="00D52B65"/>
    <w:rsid w:val="00D54225"/>
    <w:rsid w:val="00D56298"/>
    <w:rsid w:val="00D57306"/>
    <w:rsid w:val="00D5781C"/>
    <w:rsid w:val="00D57E25"/>
    <w:rsid w:val="00D60A51"/>
    <w:rsid w:val="00D61EF0"/>
    <w:rsid w:val="00D62FF5"/>
    <w:rsid w:val="00D637EB"/>
    <w:rsid w:val="00D63D54"/>
    <w:rsid w:val="00D6537B"/>
    <w:rsid w:val="00D6547C"/>
    <w:rsid w:val="00D65699"/>
    <w:rsid w:val="00D65E6D"/>
    <w:rsid w:val="00D671E3"/>
    <w:rsid w:val="00D712DF"/>
    <w:rsid w:val="00D721B4"/>
    <w:rsid w:val="00D72276"/>
    <w:rsid w:val="00D7285B"/>
    <w:rsid w:val="00D72F1D"/>
    <w:rsid w:val="00D72FEA"/>
    <w:rsid w:val="00D73DAD"/>
    <w:rsid w:val="00D77C42"/>
    <w:rsid w:val="00D80B34"/>
    <w:rsid w:val="00D811E9"/>
    <w:rsid w:val="00D82520"/>
    <w:rsid w:val="00D826E9"/>
    <w:rsid w:val="00D83057"/>
    <w:rsid w:val="00D845A0"/>
    <w:rsid w:val="00D84A4C"/>
    <w:rsid w:val="00D85A44"/>
    <w:rsid w:val="00D8634B"/>
    <w:rsid w:val="00D8641C"/>
    <w:rsid w:val="00D9080A"/>
    <w:rsid w:val="00D926E9"/>
    <w:rsid w:val="00D94E9D"/>
    <w:rsid w:val="00D966EC"/>
    <w:rsid w:val="00D973AC"/>
    <w:rsid w:val="00D97837"/>
    <w:rsid w:val="00D97AEB"/>
    <w:rsid w:val="00D97C11"/>
    <w:rsid w:val="00DA1678"/>
    <w:rsid w:val="00DA33F4"/>
    <w:rsid w:val="00DA41B6"/>
    <w:rsid w:val="00DA5218"/>
    <w:rsid w:val="00DA5789"/>
    <w:rsid w:val="00DA7E4D"/>
    <w:rsid w:val="00DB1C21"/>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C65FE"/>
    <w:rsid w:val="00DD10A9"/>
    <w:rsid w:val="00DD311F"/>
    <w:rsid w:val="00DD3C4C"/>
    <w:rsid w:val="00DD43FF"/>
    <w:rsid w:val="00DD4977"/>
    <w:rsid w:val="00DD5181"/>
    <w:rsid w:val="00DD5435"/>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EC7"/>
    <w:rsid w:val="00DF5ECD"/>
    <w:rsid w:val="00DF65C9"/>
    <w:rsid w:val="00DF674F"/>
    <w:rsid w:val="00DF67CA"/>
    <w:rsid w:val="00E00603"/>
    <w:rsid w:val="00E00F08"/>
    <w:rsid w:val="00E01934"/>
    <w:rsid w:val="00E01F0A"/>
    <w:rsid w:val="00E02A41"/>
    <w:rsid w:val="00E03227"/>
    <w:rsid w:val="00E032E6"/>
    <w:rsid w:val="00E047B8"/>
    <w:rsid w:val="00E0515B"/>
    <w:rsid w:val="00E057A5"/>
    <w:rsid w:val="00E0653F"/>
    <w:rsid w:val="00E10E55"/>
    <w:rsid w:val="00E114F1"/>
    <w:rsid w:val="00E11F2A"/>
    <w:rsid w:val="00E12153"/>
    <w:rsid w:val="00E135BB"/>
    <w:rsid w:val="00E13CF0"/>
    <w:rsid w:val="00E15050"/>
    <w:rsid w:val="00E1769A"/>
    <w:rsid w:val="00E20616"/>
    <w:rsid w:val="00E20B86"/>
    <w:rsid w:val="00E212FD"/>
    <w:rsid w:val="00E2189B"/>
    <w:rsid w:val="00E227BC"/>
    <w:rsid w:val="00E22E7F"/>
    <w:rsid w:val="00E2393D"/>
    <w:rsid w:val="00E24078"/>
    <w:rsid w:val="00E2434D"/>
    <w:rsid w:val="00E24E63"/>
    <w:rsid w:val="00E261CB"/>
    <w:rsid w:val="00E27E55"/>
    <w:rsid w:val="00E303CE"/>
    <w:rsid w:val="00E30708"/>
    <w:rsid w:val="00E30709"/>
    <w:rsid w:val="00E31589"/>
    <w:rsid w:val="00E31975"/>
    <w:rsid w:val="00E31F9C"/>
    <w:rsid w:val="00E33810"/>
    <w:rsid w:val="00E375B8"/>
    <w:rsid w:val="00E42D0C"/>
    <w:rsid w:val="00E42D16"/>
    <w:rsid w:val="00E4461B"/>
    <w:rsid w:val="00E461A2"/>
    <w:rsid w:val="00E47B4B"/>
    <w:rsid w:val="00E5017D"/>
    <w:rsid w:val="00E5051C"/>
    <w:rsid w:val="00E50C37"/>
    <w:rsid w:val="00E50DCC"/>
    <w:rsid w:val="00E516E6"/>
    <w:rsid w:val="00E54587"/>
    <w:rsid w:val="00E55829"/>
    <w:rsid w:val="00E55A63"/>
    <w:rsid w:val="00E56AD3"/>
    <w:rsid w:val="00E60751"/>
    <w:rsid w:val="00E62863"/>
    <w:rsid w:val="00E62D44"/>
    <w:rsid w:val="00E6630C"/>
    <w:rsid w:val="00E6776A"/>
    <w:rsid w:val="00E703C2"/>
    <w:rsid w:val="00E71E91"/>
    <w:rsid w:val="00E73139"/>
    <w:rsid w:val="00E7365B"/>
    <w:rsid w:val="00E736DC"/>
    <w:rsid w:val="00E7391F"/>
    <w:rsid w:val="00E761FD"/>
    <w:rsid w:val="00E76861"/>
    <w:rsid w:val="00E80F2F"/>
    <w:rsid w:val="00E81261"/>
    <w:rsid w:val="00E835A0"/>
    <w:rsid w:val="00E84DD8"/>
    <w:rsid w:val="00E86457"/>
    <w:rsid w:val="00E86476"/>
    <w:rsid w:val="00E86D85"/>
    <w:rsid w:val="00E86E8D"/>
    <w:rsid w:val="00E8711E"/>
    <w:rsid w:val="00E901C2"/>
    <w:rsid w:val="00E905B4"/>
    <w:rsid w:val="00E909A4"/>
    <w:rsid w:val="00E92F39"/>
    <w:rsid w:val="00E94447"/>
    <w:rsid w:val="00E966CE"/>
    <w:rsid w:val="00E96BB5"/>
    <w:rsid w:val="00E96BFF"/>
    <w:rsid w:val="00E97042"/>
    <w:rsid w:val="00E97404"/>
    <w:rsid w:val="00EA03DA"/>
    <w:rsid w:val="00EA0592"/>
    <w:rsid w:val="00EA253B"/>
    <w:rsid w:val="00EA25FA"/>
    <w:rsid w:val="00EA2C6B"/>
    <w:rsid w:val="00EA4EEB"/>
    <w:rsid w:val="00EA52C7"/>
    <w:rsid w:val="00EA687F"/>
    <w:rsid w:val="00EA6B54"/>
    <w:rsid w:val="00EB05CB"/>
    <w:rsid w:val="00EB2109"/>
    <w:rsid w:val="00EB2D17"/>
    <w:rsid w:val="00EB2DB8"/>
    <w:rsid w:val="00EB306B"/>
    <w:rsid w:val="00EB36C9"/>
    <w:rsid w:val="00EB4049"/>
    <w:rsid w:val="00EB5866"/>
    <w:rsid w:val="00EB710D"/>
    <w:rsid w:val="00EB797B"/>
    <w:rsid w:val="00EC233A"/>
    <w:rsid w:val="00EC3C3E"/>
    <w:rsid w:val="00EC4825"/>
    <w:rsid w:val="00EC6FC8"/>
    <w:rsid w:val="00EC75B0"/>
    <w:rsid w:val="00ED2A4B"/>
    <w:rsid w:val="00ED56B9"/>
    <w:rsid w:val="00ED5870"/>
    <w:rsid w:val="00ED5E4C"/>
    <w:rsid w:val="00ED65F8"/>
    <w:rsid w:val="00ED6E1A"/>
    <w:rsid w:val="00EE0BAE"/>
    <w:rsid w:val="00EE0BCF"/>
    <w:rsid w:val="00EE15B7"/>
    <w:rsid w:val="00EE3947"/>
    <w:rsid w:val="00EE5003"/>
    <w:rsid w:val="00EE6A27"/>
    <w:rsid w:val="00EE7899"/>
    <w:rsid w:val="00EF0A86"/>
    <w:rsid w:val="00EF14ED"/>
    <w:rsid w:val="00EF205A"/>
    <w:rsid w:val="00EF2853"/>
    <w:rsid w:val="00EF2951"/>
    <w:rsid w:val="00EF3568"/>
    <w:rsid w:val="00EF3EC5"/>
    <w:rsid w:val="00EF46D7"/>
    <w:rsid w:val="00EF50F0"/>
    <w:rsid w:val="00EF5684"/>
    <w:rsid w:val="00EF5BC0"/>
    <w:rsid w:val="00EF5FFA"/>
    <w:rsid w:val="00EF722C"/>
    <w:rsid w:val="00EF7A36"/>
    <w:rsid w:val="00F0113B"/>
    <w:rsid w:val="00F011E5"/>
    <w:rsid w:val="00F03833"/>
    <w:rsid w:val="00F047F4"/>
    <w:rsid w:val="00F05365"/>
    <w:rsid w:val="00F05869"/>
    <w:rsid w:val="00F06129"/>
    <w:rsid w:val="00F0710E"/>
    <w:rsid w:val="00F07D1C"/>
    <w:rsid w:val="00F13818"/>
    <w:rsid w:val="00F13C5F"/>
    <w:rsid w:val="00F143C9"/>
    <w:rsid w:val="00F156FA"/>
    <w:rsid w:val="00F1591D"/>
    <w:rsid w:val="00F15BCC"/>
    <w:rsid w:val="00F15EAF"/>
    <w:rsid w:val="00F17FAC"/>
    <w:rsid w:val="00F20811"/>
    <w:rsid w:val="00F211F3"/>
    <w:rsid w:val="00F2139D"/>
    <w:rsid w:val="00F21B9D"/>
    <w:rsid w:val="00F21D62"/>
    <w:rsid w:val="00F2207F"/>
    <w:rsid w:val="00F24173"/>
    <w:rsid w:val="00F25F68"/>
    <w:rsid w:val="00F3020F"/>
    <w:rsid w:val="00F30AEA"/>
    <w:rsid w:val="00F31D82"/>
    <w:rsid w:val="00F32AED"/>
    <w:rsid w:val="00F3329F"/>
    <w:rsid w:val="00F34A07"/>
    <w:rsid w:val="00F3581B"/>
    <w:rsid w:val="00F35F72"/>
    <w:rsid w:val="00F36919"/>
    <w:rsid w:val="00F40526"/>
    <w:rsid w:val="00F4357A"/>
    <w:rsid w:val="00F44EE9"/>
    <w:rsid w:val="00F45D40"/>
    <w:rsid w:val="00F514BF"/>
    <w:rsid w:val="00F543A5"/>
    <w:rsid w:val="00F547FC"/>
    <w:rsid w:val="00F54D73"/>
    <w:rsid w:val="00F54E61"/>
    <w:rsid w:val="00F5594B"/>
    <w:rsid w:val="00F5625B"/>
    <w:rsid w:val="00F607C1"/>
    <w:rsid w:val="00F61251"/>
    <w:rsid w:val="00F61B1C"/>
    <w:rsid w:val="00F62A4D"/>
    <w:rsid w:val="00F64157"/>
    <w:rsid w:val="00F65346"/>
    <w:rsid w:val="00F65AB2"/>
    <w:rsid w:val="00F660DE"/>
    <w:rsid w:val="00F66111"/>
    <w:rsid w:val="00F66641"/>
    <w:rsid w:val="00F678A3"/>
    <w:rsid w:val="00F67F72"/>
    <w:rsid w:val="00F703E2"/>
    <w:rsid w:val="00F7353D"/>
    <w:rsid w:val="00F73A24"/>
    <w:rsid w:val="00F74B9D"/>
    <w:rsid w:val="00F74F19"/>
    <w:rsid w:val="00F7656C"/>
    <w:rsid w:val="00F7661E"/>
    <w:rsid w:val="00F7676A"/>
    <w:rsid w:val="00F76DA8"/>
    <w:rsid w:val="00F83B10"/>
    <w:rsid w:val="00F84378"/>
    <w:rsid w:val="00F8527C"/>
    <w:rsid w:val="00F90194"/>
    <w:rsid w:val="00F91911"/>
    <w:rsid w:val="00F919ED"/>
    <w:rsid w:val="00F923B1"/>
    <w:rsid w:val="00F92425"/>
    <w:rsid w:val="00F92828"/>
    <w:rsid w:val="00F92E6A"/>
    <w:rsid w:val="00F9336F"/>
    <w:rsid w:val="00F9403D"/>
    <w:rsid w:val="00F94616"/>
    <w:rsid w:val="00F94CFD"/>
    <w:rsid w:val="00F94DF0"/>
    <w:rsid w:val="00F96785"/>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C0C61"/>
    <w:rsid w:val="00FC1937"/>
    <w:rsid w:val="00FC193C"/>
    <w:rsid w:val="00FC299D"/>
    <w:rsid w:val="00FC2B58"/>
    <w:rsid w:val="00FC2B96"/>
    <w:rsid w:val="00FC320C"/>
    <w:rsid w:val="00FC5304"/>
    <w:rsid w:val="00FC5D87"/>
    <w:rsid w:val="00FC6A93"/>
    <w:rsid w:val="00FC7239"/>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1C48"/>
    <w:rsid w:val="00FE2655"/>
    <w:rsid w:val="00FE2DDA"/>
    <w:rsid w:val="00FE4F71"/>
    <w:rsid w:val="00FE765F"/>
    <w:rsid w:val="00FE7E8C"/>
    <w:rsid w:val="00FF2265"/>
    <w:rsid w:val="00FF24C8"/>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 w:type="paragraph" w:customStyle="1" w:styleId="310">
    <w:name w:val="Основной текст с отступом 31"/>
    <w:basedOn w:val="a"/>
    <w:rsid w:val="003035C8"/>
    <w:pPr>
      <w:widowControl/>
      <w:suppressAutoHyphens/>
      <w:autoSpaceDE/>
      <w:autoSpaceDN/>
      <w:adjustRightInd/>
      <w:ind w:firstLine="567"/>
      <w:jc w:val="both"/>
    </w:pPr>
    <w:rPr>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2096</TotalTime>
  <Pages>11</Pages>
  <Words>4975</Words>
  <Characters>28362</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33271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Zakupki.Pni.PC2</cp:lastModifiedBy>
  <cp:revision>142</cp:revision>
  <cp:lastPrinted>2026-09-17T11:00:00Z</cp:lastPrinted>
  <dcterms:created xsi:type="dcterms:W3CDTF">2025-02-28T05:54:00Z</dcterms:created>
  <dcterms:modified xsi:type="dcterms:W3CDTF">2026-11-03T07:37:00Z</dcterms:modified>
</cp:coreProperties>
</file>