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0BD8" w14:textId="77777777" w:rsidR="00B4672D" w:rsidRPr="00C768CC" w:rsidRDefault="0046264A" w:rsidP="008B4C15">
      <w:pPr>
        <w:widowControl/>
        <w:autoSpaceDE/>
        <w:autoSpaceDN/>
        <w:adjustRightInd/>
        <w:ind w:firstLine="567"/>
        <w:jc w:val="center"/>
        <w:rPr>
          <w:b/>
          <w:sz w:val="22"/>
          <w:szCs w:val="22"/>
        </w:rPr>
      </w:pPr>
      <w:r w:rsidRPr="00C768CC">
        <w:rPr>
          <w:b/>
          <w:noProof/>
          <w:sz w:val="22"/>
          <w:szCs w:val="22"/>
        </w:rPr>
        <mc:AlternateContent>
          <mc:Choice Requires="wps">
            <w:drawing>
              <wp:anchor distT="0" distB="0" distL="114300" distR="114300" simplePos="0" relativeHeight="251660288" behindDoc="0" locked="0" layoutInCell="1" allowOverlap="1" wp14:anchorId="3CD451EB" wp14:editId="38577A8A">
                <wp:simplePos x="0" y="0"/>
                <wp:positionH relativeFrom="column">
                  <wp:posOffset>5901690</wp:posOffset>
                </wp:positionH>
                <wp:positionV relativeFrom="paragraph">
                  <wp:posOffset>51435</wp:posOffset>
                </wp:positionV>
                <wp:extent cx="781050" cy="368300"/>
                <wp:effectExtent l="0" t="0" r="190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3D9872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D451EB" id="_x0000_t202" coordsize="21600,21600" o:spt="202" path="m,l,21600r21600,l21600,xe">
                <v:stroke joinstyle="miter"/>
                <v:path gradientshapeok="t" o:connecttype="rect"/>
              </v:shapetype>
              <v:shape id="Text Box 2" o:spid="_x0000_s1026" type="#_x0000_t202" style="position:absolute;left:0;text-align:left;margin-left:464.7pt;margin-top:4.0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">
                <v:textbox>
                  <w:txbxContent>
                    <w:p w14:paraId="3D9872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C768CC">
        <w:rPr>
          <w:b/>
          <w:sz w:val="22"/>
          <w:szCs w:val="22"/>
        </w:rPr>
        <w:t xml:space="preserve">Запрос </w:t>
      </w:r>
    </w:p>
    <w:p w14:paraId="19BA4300" w14:textId="77777777" w:rsidR="00B4672D" w:rsidRPr="00C768CC" w:rsidRDefault="006A163A" w:rsidP="008B4C15">
      <w:pPr>
        <w:widowControl/>
        <w:autoSpaceDE/>
        <w:autoSpaceDN/>
        <w:adjustRightInd/>
        <w:ind w:firstLine="567"/>
        <w:jc w:val="center"/>
        <w:rPr>
          <w:b/>
          <w:sz w:val="22"/>
          <w:szCs w:val="22"/>
        </w:rPr>
      </w:pPr>
      <w:r w:rsidRPr="00C768CC">
        <w:rPr>
          <w:b/>
          <w:sz w:val="22"/>
          <w:szCs w:val="22"/>
        </w:rPr>
        <w:t>о предоставлении ценовой информации</w:t>
      </w:r>
    </w:p>
    <w:p w14:paraId="19A90F46" w14:textId="77777777" w:rsidR="00917F84" w:rsidRDefault="0049407F" w:rsidP="008B4C15">
      <w:pPr>
        <w:widowControl/>
        <w:autoSpaceDE/>
        <w:autoSpaceDN/>
        <w:adjustRightInd/>
        <w:ind w:firstLine="567"/>
        <w:jc w:val="center"/>
        <w:rPr>
          <w:b/>
          <w:sz w:val="22"/>
          <w:szCs w:val="22"/>
        </w:rPr>
      </w:pPr>
      <w:r w:rsidRPr="00C768CC">
        <w:rPr>
          <w:b/>
          <w:sz w:val="22"/>
          <w:szCs w:val="22"/>
        </w:rPr>
        <w:t>в целях анализа рынка</w:t>
      </w:r>
      <w:r w:rsidR="00222A84" w:rsidRPr="00C768CC">
        <w:rPr>
          <w:b/>
          <w:sz w:val="22"/>
          <w:szCs w:val="22"/>
        </w:rPr>
        <w:t xml:space="preserve"> </w:t>
      </w:r>
    </w:p>
    <w:p w14:paraId="05BBB3B8" w14:textId="77777777" w:rsidR="00C768CC" w:rsidRPr="00C768CC" w:rsidRDefault="00C768CC" w:rsidP="008B4C15">
      <w:pPr>
        <w:widowControl/>
        <w:autoSpaceDE/>
        <w:autoSpaceDN/>
        <w:adjustRightInd/>
        <w:ind w:firstLine="567"/>
        <w:jc w:val="center"/>
        <w:rPr>
          <w:b/>
          <w:sz w:val="22"/>
          <w:szCs w:val="22"/>
        </w:rPr>
      </w:pPr>
    </w:p>
    <w:p w14:paraId="0CEA51AB" w14:textId="2302BE34" w:rsidR="00195F9E" w:rsidRPr="00202195" w:rsidRDefault="00C768CC" w:rsidP="004C011C">
      <w:pPr>
        <w:pStyle w:val="af0"/>
        <w:numPr>
          <w:ilvl w:val="0"/>
          <w:numId w:val="4"/>
        </w:numPr>
        <w:tabs>
          <w:tab w:val="left" w:pos="851"/>
        </w:tabs>
        <w:ind w:left="0" w:firstLine="567"/>
        <w:jc w:val="both"/>
        <w:rPr>
          <w:rStyle w:val="27"/>
          <w:b w:val="0"/>
          <w:bCs w:val="0"/>
          <w:iCs w:val="0"/>
          <w:color w:val="auto"/>
          <w:sz w:val="24"/>
          <w:szCs w:val="24"/>
          <w:lang w:bidi="ar-SA"/>
        </w:rPr>
      </w:pPr>
      <w:r>
        <w:rPr>
          <w:sz w:val="22"/>
          <w:szCs w:val="22"/>
        </w:rPr>
        <w:t xml:space="preserve">Заказчик – </w:t>
      </w:r>
      <w:r w:rsidR="004B55D6" w:rsidRPr="00A465AA">
        <w:rPr>
          <w:i/>
          <w:sz w:val="24"/>
          <w:szCs w:val="24"/>
        </w:rPr>
        <w:t>Государственное бюджетное учреждение социального обслуживания Владимирской области «Арбузовский психоневрологический интернат имени Александра Лукича Лосева»</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Pr="00202195">
        <w:rPr>
          <w:b/>
          <w:i/>
          <w:sz w:val="24"/>
          <w:szCs w:val="24"/>
          <w:u w:val="single"/>
        </w:rPr>
        <w:t>оказание</w:t>
      </w:r>
      <w:r w:rsidRPr="00202195">
        <w:rPr>
          <w:sz w:val="24"/>
          <w:szCs w:val="24"/>
          <w:u w:val="single"/>
        </w:rPr>
        <w:t xml:space="preserve"> </w:t>
      </w:r>
      <w:r w:rsidR="004C011C" w:rsidRPr="00202195">
        <w:rPr>
          <w:b/>
          <w:i/>
          <w:sz w:val="24"/>
          <w:szCs w:val="24"/>
          <w:u w:val="single"/>
        </w:rPr>
        <w:t>информационны</w:t>
      </w:r>
      <w:r w:rsidRPr="00202195">
        <w:rPr>
          <w:b/>
          <w:i/>
          <w:sz w:val="24"/>
          <w:szCs w:val="24"/>
          <w:u w:val="single"/>
        </w:rPr>
        <w:t>х</w:t>
      </w:r>
      <w:r w:rsidR="004C011C" w:rsidRPr="00202195">
        <w:rPr>
          <w:b/>
          <w:i/>
          <w:sz w:val="24"/>
          <w:szCs w:val="24"/>
          <w:u w:val="single"/>
        </w:rPr>
        <w:t xml:space="preserve"> </w:t>
      </w:r>
      <w:r w:rsidR="002D3B43" w:rsidRPr="00202195">
        <w:rPr>
          <w:b/>
          <w:i/>
          <w:sz w:val="24"/>
          <w:szCs w:val="24"/>
          <w:u w:val="single"/>
        </w:rPr>
        <w:t>услуг</w:t>
      </w:r>
      <w:r w:rsidR="004C011C" w:rsidRPr="00202195">
        <w:rPr>
          <w:b/>
          <w:i/>
          <w:sz w:val="24"/>
          <w:szCs w:val="24"/>
          <w:u w:val="single"/>
        </w:rPr>
        <w:t xml:space="preserve"> с использованием экземпляров системы «ГАРАНТ</w:t>
      </w:r>
      <w:r w:rsidR="00D1153F" w:rsidRPr="00202195">
        <w:rPr>
          <w:rStyle w:val="27"/>
          <w:sz w:val="24"/>
          <w:szCs w:val="24"/>
          <w:u w:val="single"/>
        </w:rPr>
        <w:t>»</w:t>
      </w:r>
      <w:r w:rsidR="0033719F" w:rsidRPr="00202195">
        <w:rPr>
          <w:sz w:val="24"/>
          <w:szCs w:val="24"/>
        </w:rPr>
        <w:t>.</w:t>
      </w:r>
    </w:p>
    <w:p w14:paraId="144BCCF7" w14:textId="77777777" w:rsidR="006A163A" w:rsidRPr="00C768CC" w:rsidRDefault="00C4677A" w:rsidP="00C768CC">
      <w:pPr>
        <w:pStyle w:val="af0"/>
        <w:ind w:left="0" w:firstLine="567"/>
        <w:jc w:val="both"/>
        <w:rPr>
          <w:sz w:val="22"/>
          <w:szCs w:val="22"/>
        </w:rPr>
      </w:pPr>
      <w:r w:rsidRPr="00C768CC">
        <w:rPr>
          <w:sz w:val="22"/>
          <w:szCs w:val="22"/>
        </w:rPr>
        <w:t xml:space="preserve">Количество, требования к качеству, функциональным характеристикам (потребительским свойствам) представлены </w:t>
      </w:r>
      <w:proofErr w:type="gramStart"/>
      <w:r w:rsidRPr="00C768CC">
        <w:rPr>
          <w:sz w:val="22"/>
          <w:szCs w:val="22"/>
        </w:rPr>
        <w:t xml:space="preserve">в  </w:t>
      </w:r>
      <w:r w:rsidR="00C1380F" w:rsidRPr="00C768CC">
        <w:rPr>
          <w:sz w:val="22"/>
          <w:szCs w:val="22"/>
        </w:rPr>
        <w:t>Проекте</w:t>
      </w:r>
      <w:proofErr w:type="gramEnd"/>
      <w:r w:rsidR="00C1380F" w:rsidRPr="00C768CC">
        <w:rPr>
          <w:sz w:val="22"/>
          <w:szCs w:val="22"/>
        </w:rPr>
        <w:t xml:space="preserve"> Договора</w:t>
      </w:r>
      <w:r w:rsidR="00665C1C" w:rsidRPr="00C768CC">
        <w:rPr>
          <w:sz w:val="22"/>
          <w:szCs w:val="22"/>
        </w:rPr>
        <w:t>.</w:t>
      </w:r>
    </w:p>
    <w:p w14:paraId="3B02C9EA" w14:textId="77777777" w:rsidR="00F3329F" w:rsidRPr="00C768CC" w:rsidRDefault="006A163A" w:rsidP="008B4C15">
      <w:pPr>
        <w:ind w:firstLine="567"/>
        <w:jc w:val="both"/>
        <w:rPr>
          <w:sz w:val="22"/>
          <w:szCs w:val="22"/>
        </w:rPr>
      </w:pPr>
      <w:r w:rsidRPr="00C768CC">
        <w:rPr>
          <w:sz w:val="22"/>
          <w:szCs w:val="22"/>
        </w:rPr>
        <w:t xml:space="preserve">2. </w:t>
      </w:r>
      <w:r w:rsidR="005E5B38" w:rsidRPr="00C768CC">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sidRPr="00C768CC">
        <w:rPr>
          <w:sz w:val="22"/>
          <w:szCs w:val="22"/>
        </w:rPr>
        <w:t xml:space="preserve"> </w:t>
      </w:r>
      <w:r w:rsidR="005E5B38" w:rsidRPr="00C768CC">
        <w:rPr>
          <w:sz w:val="22"/>
          <w:szCs w:val="22"/>
        </w:rPr>
        <w:t>страхование, сборку, оформление сертификатов, паспортов и иные расходы Участника, а также все скидки, предлагаемые Участником.</w:t>
      </w:r>
    </w:p>
    <w:p w14:paraId="7508F9F6" w14:textId="16E6BE7B" w:rsidR="000B1E4F" w:rsidRPr="00C768CC" w:rsidRDefault="005E5B38" w:rsidP="008B4C15">
      <w:pPr>
        <w:ind w:firstLine="567"/>
        <w:jc w:val="both"/>
        <w:rPr>
          <w:b/>
          <w:sz w:val="22"/>
          <w:szCs w:val="22"/>
          <w:u w:val="single"/>
        </w:rPr>
      </w:pPr>
      <w:r w:rsidRPr="00C768CC">
        <w:rPr>
          <w:b/>
          <w:sz w:val="22"/>
          <w:szCs w:val="22"/>
        </w:rPr>
        <w:t>Цена</w:t>
      </w:r>
      <w:r w:rsidR="0098113C" w:rsidRPr="00C768CC">
        <w:rPr>
          <w:b/>
          <w:sz w:val="22"/>
          <w:szCs w:val="22"/>
        </w:rPr>
        <w:t xml:space="preserve"> договора</w:t>
      </w:r>
      <w:r w:rsidRPr="00C768CC">
        <w:rPr>
          <w:b/>
          <w:sz w:val="22"/>
          <w:szCs w:val="22"/>
        </w:rPr>
        <w:t xml:space="preserve"> не должна превышать</w:t>
      </w:r>
      <w:r w:rsidR="00B37694" w:rsidRPr="00C768CC">
        <w:rPr>
          <w:b/>
          <w:sz w:val="22"/>
          <w:szCs w:val="22"/>
        </w:rPr>
        <w:t>:</w:t>
      </w:r>
      <w:r w:rsidR="00B30691" w:rsidRPr="00C768CC">
        <w:rPr>
          <w:b/>
          <w:sz w:val="22"/>
          <w:szCs w:val="22"/>
        </w:rPr>
        <w:t xml:space="preserve"> </w:t>
      </w:r>
      <w:r w:rsidR="004B55D6" w:rsidRPr="004B55D6">
        <w:rPr>
          <w:b/>
          <w:i/>
          <w:iCs/>
          <w:sz w:val="22"/>
          <w:szCs w:val="22"/>
        </w:rPr>
        <w:t>174 232</w:t>
      </w:r>
      <w:r w:rsidR="004C011C" w:rsidRPr="00C768CC">
        <w:rPr>
          <w:b/>
          <w:i/>
          <w:sz w:val="22"/>
          <w:szCs w:val="22"/>
        </w:rPr>
        <w:t>,00</w:t>
      </w:r>
      <w:r w:rsidR="00B30691" w:rsidRPr="00C768CC">
        <w:rPr>
          <w:b/>
          <w:i/>
          <w:sz w:val="22"/>
          <w:szCs w:val="22"/>
        </w:rPr>
        <w:t xml:space="preserve"> </w:t>
      </w:r>
      <w:r w:rsidRPr="00C768CC">
        <w:rPr>
          <w:b/>
          <w:i/>
          <w:sz w:val="22"/>
          <w:szCs w:val="22"/>
        </w:rPr>
        <w:t>(</w:t>
      </w:r>
      <w:r w:rsidR="004B55D6">
        <w:rPr>
          <w:b/>
          <w:i/>
          <w:sz w:val="22"/>
          <w:szCs w:val="22"/>
        </w:rPr>
        <w:t>сто семьдесят четыре тысячи двести тридцать два</w:t>
      </w:r>
      <w:r w:rsidR="00F31D82" w:rsidRPr="00C768CC">
        <w:rPr>
          <w:b/>
          <w:i/>
          <w:sz w:val="22"/>
          <w:szCs w:val="22"/>
        </w:rPr>
        <w:t>)</w:t>
      </w:r>
      <w:r w:rsidR="00222A84" w:rsidRPr="00C768CC">
        <w:rPr>
          <w:b/>
          <w:i/>
          <w:sz w:val="22"/>
          <w:szCs w:val="22"/>
        </w:rPr>
        <w:t xml:space="preserve"> </w:t>
      </w:r>
      <w:r w:rsidRPr="00C768CC">
        <w:rPr>
          <w:b/>
          <w:i/>
          <w:sz w:val="22"/>
          <w:szCs w:val="22"/>
        </w:rPr>
        <w:t>руб</w:t>
      </w:r>
      <w:r w:rsidR="000F7C3A" w:rsidRPr="00C768CC">
        <w:rPr>
          <w:b/>
          <w:i/>
          <w:sz w:val="22"/>
          <w:szCs w:val="22"/>
        </w:rPr>
        <w:t>л</w:t>
      </w:r>
      <w:r w:rsidR="004B55D6">
        <w:rPr>
          <w:b/>
          <w:i/>
          <w:sz w:val="22"/>
          <w:szCs w:val="22"/>
        </w:rPr>
        <w:t>я</w:t>
      </w:r>
      <w:r w:rsidR="00B30691" w:rsidRPr="00C768CC">
        <w:rPr>
          <w:b/>
          <w:i/>
          <w:sz w:val="22"/>
          <w:szCs w:val="22"/>
        </w:rPr>
        <w:t xml:space="preserve"> 00</w:t>
      </w:r>
      <w:r w:rsidR="000F7C3A" w:rsidRPr="00C768CC">
        <w:rPr>
          <w:b/>
          <w:i/>
          <w:sz w:val="22"/>
          <w:szCs w:val="22"/>
        </w:rPr>
        <w:t xml:space="preserve"> копеек</w:t>
      </w:r>
      <w:r w:rsidR="009D17F2" w:rsidRPr="00C768CC">
        <w:rPr>
          <w:b/>
          <w:i/>
          <w:sz w:val="22"/>
          <w:szCs w:val="22"/>
        </w:rPr>
        <w:t>.</w:t>
      </w:r>
    </w:p>
    <w:p w14:paraId="746A380B" w14:textId="2BE8B15A" w:rsidR="00D97C11" w:rsidRPr="00C768CC" w:rsidRDefault="00D97C11" w:rsidP="008B4C15">
      <w:pPr>
        <w:widowControl/>
        <w:tabs>
          <w:tab w:val="left" w:pos="360"/>
        </w:tabs>
        <w:autoSpaceDE/>
        <w:autoSpaceDN/>
        <w:adjustRightInd/>
        <w:ind w:firstLine="567"/>
        <w:jc w:val="both"/>
        <w:rPr>
          <w:b/>
          <w:i/>
          <w:sz w:val="22"/>
          <w:szCs w:val="22"/>
        </w:rPr>
      </w:pPr>
      <w:r w:rsidRPr="00C768CC">
        <w:rPr>
          <w:sz w:val="22"/>
          <w:szCs w:val="22"/>
        </w:rPr>
        <w:t xml:space="preserve">Предполагаемые сроки заключения договора: </w:t>
      </w:r>
      <w:r w:rsidR="004B55D6" w:rsidRPr="004B55D6">
        <w:rPr>
          <w:b/>
          <w:bCs/>
          <w:i/>
          <w:iCs/>
          <w:sz w:val="22"/>
          <w:szCs w:val="22"/>
        </w:rPr>
        <w:t>ноябрь</w:t>
      </w:r>
      <w:r w:rsidRPr="00C768CC">
        <w:rPr>
          <w:b/>
          <w:i/>
          <w:sz w:val="22"/>
          <w:szCs w:val="22"/>
        </w:rPr>
        <w:t xml:space="preserve"> 202</w:t>
      </w:r>
      <w:r w:rsidR="004B55D6">
        <w:rPr>
          <w:b/>
          <w:i/>
          <w:sz w:val="22"/>
          <w:szCs w:val="22"/>
        </w:rPr>
        <w:t>6</w:t>
      </w:r>
      <w:r w:rsidRPr="00C768CC">
        <w:rPr>
          <w:b/>
          <w:i/>
          <w:sz w:val="22"/>
          <w:szCs w:val="22"/>
        </w:rPr>
        <w:t xml:space="preserve"> года.</w:t>
      </w:r>
    </w:p>
    <w:p w14:paraId="29F4EA92" w14:textId="77777777" w:rsidR="000F7C3A" w:rsidRPr="00C768CC" w:rsidRDefault="000F7C3A" w:rsidP="008B4C15">
      <w:pPr>
        <w:widowControl/>
        <w:tabs>
          <w:tab w:val="left" w:pos="360"/>
        </w:tabs>
        <w:autoSpaceDE/>
        <w:autoSpaceDN/>
        <w:adjustRightInd/>
        <w:ind w:firstLine="567"/>
        <w:jc w:val="both"/>
        <w:rPr>
          <w:b/>
          <w:i/>
          <w:sz w:val="22"/>
          <w:szCs w:val="22"/>
        </w:rPr>
      </w:pPr>
      <w:r w:rsidRPr="00C768CC">
        <w:rPr>
          <w:b/>
          <w:i/>
          <w:sz w:val="22"/>
          <w:szCs w:val="22"/>
        </w:rPr>
        <w:t xml:space="preserve">Заключение договора </w:t>
      </w:r>
      <w:r w:rsidR="00621716" w:rsidRPr="00C768CC">
        <w:rPr>
          <w:b/>
          <w:i/>
          <w:sz w:val="22"/>
          <w:szCs w:val="22"/>
        </w:rPr>
        <w:t xml:space="preserve">возможно </w:t>
      </w:r>
      <w:r w:rsidRPr="00C768CC">
        <w:rPr>
          <w:b/>
          <w:i/>
          <w:sz w:val="22"/>
          <w:szCs w:val="22"/>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768CC">
        <w:rPr>
          <w:b/>
          <w:i/>
          <w:sz w:val="22"/>
          <w:szCs w:val="22"/>
        </w:rPr>
        <w:t xml:space="preserve"> </w:t>
      </w:r>
      <w:r w:rsidRPr="00C768CC">
        <w:rPr>
          <w:b/>
          <w:i/>
          <w:sz w:val="22"/>
          <w:szCs w:val="22"/>
        </w:rPr>
        <w:t>«</w:t>
      </w:r>
      <w:proofErr w:type="spellStart"/>
      <w:r w:rsidRPr="00C768CC">
        <w:rPr>
          <w:b/>
          <w:i/>
          <w:sz w:val="22"/>
          <w:szCs w:val="22"/>
          <w:lang w:val="en-US"/>
        </w:rPr>
        <w:t>VladZakupki</w:t>
      </w:r>
      <w:proofErr w:type="spellEnd"/>
      <w:r w:rsidRPr="00C768CC">
        <w:rPr>
          <w:b/>
          <w:i/>
          <w:sz w:val="22"/>
          <w:szCs w:val="22"/>
        </w:rPr>
        <w:t>» или в простой письменной форме.</w:t>
      </w:r>
    </w:p>
    <w:p w14:paraId="33D79E29" w14:textId="1DB19B4E" w:rsidR="00D97C11" w:rsidRPr="00C768CC" w:rsidRDefault="00D97C11" w:rsidP="008B4C15">
      <w:pPr>
        <w:widowControl/>
        <w:tabs>
          <w:tab w:val="left" w:pos="360"/>
        </w:tabs>
        <w:autoSpaceDE/>
        <w:autoSpaceDN/>
        <w:adjustRightInd/>
        <w:ind w:firstLine="567"/>
        <w:jc w:val="both"/>
        <w:rPr>
          <w:b/>
          <w:bCs/>
          <w:i/>
          <w:sz w:val="22"/>
          <w:szCs w:val="22"/>
        </w:rPr>
      </w:pPr>
      <w:r w:rsidRPr="00C768CC">
        <w:rPr>
          <w:sz w:val="22"/>
          <w:szCs w:val="22"/>
        </w:rPr>
        <w:t xml:space="preserve">Предполагаемые сроки </w:t>
      </w:r>
      <w:r w:rsidR="00B30691" w:rsidRPr="00C768CC">
        <w:rPr>
          <w:sz w:val="22"/>
          <w:szCs w:val="22"/>
        </w:rPr>
        <w:t>оказания услуг</w:t>
      </w:r>
      <w:r w:rsidRPr="00C768CC">
        <w:rPr>
          <w:sz w:val="22"/>
          <w:szCs w:val="22"/>
        </w:rPr>
        <w:t xml:space="preserve">: </w:t>
      </w:r>
      <w:r w:rsidR="00B30691" w:rsidRPr="00C768CC">
        <w:rPr>
          <w:b/>
          <w:i/>
          <w:sz w:val="22"/>
          <w:szCs w:val="22"/>
        </w:rPr>
        <w:t>с 01.</w:t>
      </w:r>
      <w:r w:rsidR="00263690" w:rsidRPr="00C768CC">
        <w:rPr>
          <w:b/>
          <w:i/>
          <w:sz w:val="22"/>
          <w:szCs w:val="22"/>
        </w:rPr>
        <w:t>01</w:t>
      </w:r>
      <w:r w:rsidR="00B30691" w:rsidRPr="00C768CC">
        <w:rPr>
          <w:b/>
          <w:i/>
          <w:sz w:val="22"/>
          <w:szCs w:val="22"/>
        </w:rPr>
        <w:t>.202</w:t>
      </w:r>
      <w:r w:rsidR="004B55D6">
        <w:rPr>
          <w:b/>
          <w:i/>
          <w:sz w:val="22"/>
          <w:szCs w:val="22"/>
        </w:rPr>
        <w:t>7</w:t>
      </w:r>
      <w:r w:rsidR="00B30691" w:rsidRPr="00C768CC">
        <w:rPr>
          <w:b/>
          <w:i/>
          <w:sz w:val="22"/>
          <w:szCs w:val="22"/>
        </w:rPr>
        <w:t xml:space="preserve"> г. по 31.12.202</w:t>
      </w:r>
      <w:r w:rsidR="004B55D6">
        <w:rPr>
          <w:b/>
          <w:i/>
          <w:sz w:val="22"/>
          <w:szCs w:val="22"/>
        </w:rPr>
        <w:t>7</w:t>
      </w:r>
      <w:r w:rsidR="00B30691" w:rsidRPr="00C768CC">
        <w:rPr>
          <w:b/>
          <w:i/>
          <w:sz w:val="22"/>
          <w:szCs w:val="22"/>
        </w:rPr>
        <w:t xml:space="preserve"> г.</w:t>
      </w:r>
    </w:p>
    <w:p w14:paraId="71DB4A6E" w14:textId="77777777" w:rsidR="00C32FF6" w:rsidRPr="00C768CC" w:rsidRDefault="00B30691" w:rsidP="008B4C15">
      <w:pPr>
        <w:tabs>
          <w:tab w:val="left" w:pos="1134"/>
        </w:tabs>
        <w:ind w:right="-1" w:firstLine="567"/>
        <w:jc w:val="both"/>
        <w:rPr>
          <w:i/>
          <w:sz w:val="22"/>
          <w:szCs w:val="22"/>
        </w:rPr>
      </w:pPr>
      <w:r w:rsidRPr="00C768CC">
        <w:rPr>
          <w:sz w:val="22"/>
          <w:szCs w:val="22"/>
        </w:rPr>
        <w:t>3</w:t>
      </w:r>
      <w:r w:rsidR="006A163A" w:rsidRPr="00C768CC">
        <w:rPr>
          <w:sz w:val="22"/>
          <w:szCs w:val="22"/>
        </w:rPr>
        <w:t>. Порядок оплаты</w:t>
      </w:r>
      <w:r w:rsidR="00B25B04" w:rsidRPr="00C768CC">
        <w:rPr>
          <w:sz w:val="22"/>
          <w:szCs w:val="22"/>
        </w:rPr>
        <w:t>:</w:t>
      </w:r>
      <w:r w:rsidR="00222A84" w:rsidRPr="00C768CC">
        <w:rPr>
          <w:sz w:val="22"/>
          <w:szCs w:val="22"/>
        </w:rPr>
        <w:t xml:space="preserve"> </w:t>
      </w:r>
      <w:r w:rsidRPr="00C768CC">
        <w:rPr>
          <w:b/>
          <w:i/>
          <w:sz w:val="22"/>
          <w:szCs w:val="22"/>
        </w:rPr>
        <w:t>ежемесячно</w:t>
      </w:r>
      <w:r w:rsidRPr="00C768CC">
        <w:rPr>
          <w:sz w:val="22"/>
          <w:szCs w:val="22"/>
        </w:rPr>
        <w:t xml:space="preserve"> </w:t>
      </w:r>
      <w:r w:rsidR="00483555" w:rsidRPr="00C768CC">
        <w:rPr>
          <w:b/>
          <w:i/>
          <w:sz w:val="22"/>
          <w:szCs w:val="22"/>
        </w:rPr>
        <w:t>в течение</w:t>
      </w:r>
      <w:r w:rsidRPr="00C768CC">
        <w:rPr>
          <w:b/>
          <w:i/>
          <w:sz w:val="22"/>
          <w:szCs w:val="22"/>
        </w:rPr>
        <w:t xml:space="preserve"> </w:t>
      </w:r>
      <w:r w:rsidR="00195F9E" w:rsidRPr="00C768CC">
        <w:rPr>
          <w:b/>
          <w:i/>
          <w:sz w:val="22"/>
          <w:szCs w:val="22"/>
        </w:rPr>
        <w:t>7</w:t>
      </w:r>
      <w:r w:rsidR="00483555" w:rsidRPr="00C768CC">
        <w:rPr>
          <w:b/>
          <w:i/>
          <w:sz w:val="22"/>
          <w:szCs w:val="22"/>
        </w:rPr>
        <w:t xml:space="preserve"> (</w:t>
      </w:r>
      <w:r w:rsidR="00652878" w:rsidRPr="00C768CC">
        <w:rPr>
          <w:b/>
          <w:i/>
          <w:sz w:val="22"/>
          <w:szCs w:val="22"/>
        </w:rPr>
        <w:t>семи</w:t>
      </w:r>
      <w:r w:rsidR="00483555" w:rsidRPr="00C768CC">
        <w:rPr>
          <w:b/>
          <w:i/>
          <w:sz w:val="22"/>
          <w:szCs w:val="22"/>
        </w:rPr>
        <w:t>)</w:t>
      </w:r>
      <w:r w:rsidRPr="00C768CC">
        <w:rPr>
          <w:b/>
          <w:i/>
          <w:sz w:val="22"/>
          <w:szCs w:val="22"/>
        </w:rPr>
        <w:t xml:space="preserve"> рабочих </w:t>
      </w:r>
      <w:r w:rsidR="00483555" w:rsidRPr="00C768CC">
        <w:rPr>
          <w:b/>
          <w:i/>
          <w:sz w:val="22"/>
          <w:szCs w:val="22"/>
        </w:rPr>
        <w:t xml:space="preserve">дней с даты подписания </w:t>
      </w:r>
      <w:r w:rsidR="00C1380F" w:rsidRPr="00C768CC">
        <w:rPr>
          <w:b/>
          <w:i/>
          <w:sz w:val="22"/>
          <w:szCs w:val="22"/>
        </w:rPr>
        <w:t>заказчиком</w:t>
      </w:r>
      <w:r w:rsidRPr="00C768CC">
        <w:rPr>
          <w:b/>
          <w:i/>
          <w:sz w:val="22"/>
          <w:szCs w:val="22"/>
        </w:rPr>
        <w:t xml:space="preserve"> </w:t>
      </w:r>
      <w:r w:rsidR="005E11B4" w:rsidRPr="00C768CC">
        <w:rPr>
          <w:b/>
          <w:i/>
          <w:sz w:val="22"/>
          <w:szCs w:val="22"/>
        </w:rPr>
        <w:t>документов о приемке</w:t>
      </w:r>
      <w:r w:rsidR="00483555" w:rsidRPr="00C768CC">
        <w:rPr>
          <w:b/>
          <w:i/>
          <w:sz w:val="22"/>
          <w:szCs w:val="22"/>
        </w:rPr>
        <w:t>.</w:t>
      </w:r>
    </w:p>
    <w:p w14:paraId="04C35F5E" w14:textId="77777777" w:rsidR="006A163A" w:rsidRPr="00C768CC" w:rsidRDefault="00B30691" w:rsidP="008B4C15">
      <w:pPr>
        <w:widowControl/>
        <w:autoSpaceDE/>
        <w:autoSpaceDN/>
        <w:adjustRightInd/>
        <w:ind w:firstLine="567"/>
        <w:jc w:val="both"/>
        <w:rPr>
          <w:color w:val="000000"/>
          <w:sz w:val="22"/>
          <w:szCs w:val="22"/>
        </w:rPr>
      </w:pPr>
      <w:r w:rsidRPr="00C768CC">
        <w:rPr>
          <w:sz w:val="22"/>
          <w:szCs w:val="22"/>
        </w:rPr>
        <w:t>4</w:t>
      </w:r>
      <w:r w:rsidR="006A163A" w:rsidRPr="00C768CC">
        <w:rPr>
          <w:sz w:val="22"/>
          <w:szCs w:val="22"/>
        </w:rPr>
        <w:t xml:space="preserve">. Предложение </w:t>
      </w:r>
      <w:r w:rsidR="00B37694" w:rsidRPr="00C768CC">
        <w:rPr>
          <w:sz w:val="22"/>
          <w:szCs w:val="22"/>
        </w:rPr>
        <w:t>рекомендуется</w:t>
      </w:r>
      <w:r w:rsidR="00DF5ECD" w:rsidRPr="00C768CC">
        <w:rPr>
          <w:sz w:val="22"/>
          <w:szCs w:val="22"/>
        </w:rPr>
        <w:t xml:space="preserve"> </w:t>
      </w:r>
      <w:r w:rsidR="00B37694" w:rsidRPr="00C768CC">
        <w:rPr>
          <w:sz w:val="22"/>
          <w:szCs w:val="22"/>
        </w:rPr>
        <w:t>направлять</w:t>
      </w:r>
      <w:r w:rsidR="006A163A" w:rsidRPr="00C768CC">
        <w:rPr>
          <w:sz w:val="22"/>
          <w:szCs w:val="22"/>
        </w:rPr>
        <w:t xml:space="preserve"> по форме, приведенной в </w:t>
      </w:r>
      <w:r w:rsidR="00BD4CAF" w:rsidRPr="00C768CC">
        <w:rPr>
          <w:b/>
          <w:i/>
          <w:sz w:val="22"/>
          <w:szCs w:val="22"/>
        </w:rPr>
        <w:t>П</w:t>
      </w:r>
      <w:r w:rsidR="006A163A" w:rsidRPr="00C768CC">
        <w:rPr>
          <w:b/>
          <w:i/>
          <w:sz w:val="22"/>
          <w:szCs w:val="22"/>
        </w:rPr>
        <w:t>риложении№</w:t>
      </w:r>
      <w:r w:rsidR="00C1380F" w:rsidRPr="00C768CC">
        <w:rPr>
          <w:b/>
          <w:i/>
          <w:sz w:val="22"/>
          <w:szCs w:val="22"/>
        </w:rPr>
        <w:t>1</w:t>
      </w:r>
      <w:r w:rsidR="006A163A" w:rsidRPr="00C768CC">
        <w:rPr>
          <w:sz w:val="22"/>
          <w:szCs w:val="22"/>
        </w:rPr>
        <w:t xml:space="preserve"> к настоящему запросу о предоставлении ценовой информации</w:t>
      </w:r>
      <w:r w:rsidR="006A163A" w:rsidRPr="00C768CC">
        <w:rPr>
          <w:color w:val="000000"/>
          <w:sz w:val="22"/>
          <w:szCs w:val="22"/>
        </w:rPr>
        <w:t>.</w:t>
      </w:r>
    </w:p>
    <w:p w14:paraId="562E40EF" w14:textId="77777777" w:rsidR="006A163A" w:rsidRPr="00C768CC" w:rsidRDefault="006A163A" w:rsidP="008B4C15">
      <w:pPr>
        <w:widowControl/>
        <w:autoSpaceDE/>
        <w:autoSpaceDN/>
        <w:adjustRightInd/>
        <w:ind w:firstLine="567"/>
        <w:jc w:val="both"/>
        <w:rPr>
          <w:sz w:val="22"/>
          <w:szCs w:val="22"/>
        </w:rPr>
      </w:pPr>
      <w:r w:rsidRPr="00C768CC">
        <w:rPr>
          <w:sz w:val="22"/>
          <w:szCs w:val="22"/>
        </w:rPr>
        <w:t>Предложение должно быть</w:t>
      </w:r>
      <w:r w:rsidR="00C178F7" w:rsidRPr="00C768CC">
        <w:rPr>
          <w:sz w:val="22"/>
          <w:szCs w:val="22"/>
        </w:rPr>
        <w:t xml:space="preserve"> подписано лицом</w:t>
      </w:r>
      <w:r w:rsidR="00F4357A" w:rsidRPr="00C768CC">
        <w:rPr>
          <w:sz w:val="22"/>
          <w:szCs w:val="22"/>
        </w:rPr>
        <w:t>,</w:t>
      </w:r>
      <w:r w:rsidR="00D57E25" w:rsidRPr="00C768CC">
        <w:rPr>
          <w:sz w:val="22"/>
          <w:szCs w:val="22"/>
        </w:rPr>
        <w:t xml:space="preserve"> имеющим право</w:t>
      </w:r>
      <w:r w:rsidR="00C178F7" w:rsidRPr="00C768CC">
        <w:rPr>
          <w:sz w:val="22"/>
          <w:szCs w:val="22"/>
        </w:rPr>
        <w:t>,</w:t>
      </w:r>
      <w:r w:rsidRPr="00C768CC">
        <w:rPr>
          <w:sz w:val="22"/>
          <w:szCs w:val="22"/>
        </w:rPr>
        <w:t xml:space="preserve"> в соответствии с законодательством Российс</w:t>
      </w:r>
      <w:r w:rsidR="00D57E25" w:rsidRPr="00C768CC">
        <w:rPr>
          <w:sz w:val="22"/>
          <w:szCs w:val="22"/>
        </w:rPr>
        <w:t>кой Федерации</w:t>
      </w:r>
      <w:r w:rsidR="00C178F7" w:rsidRPr="00C768CC">
        <w:rPr>
          <w:sz w:val="22"/>
          <w:szCs w:val="22"/>
        </w:rPr>
        <w:t>,</w:t>
      </w:r>
      <w:r w:rsidRPr="00C768CC">
        <w:rPr>
          <w:sz w:val="22"/>
          <w:szCs w:val="22"/>
        </w:rPr>
        <w:t xml:space="preserve"> действовать от лица </w:t>
      </w:r>
      <w:r w:rsidR="00D57E25" w:rsidRPr="00C768CC">
        <w:rPr>
          <w:sz w:val="22"/>
          <w:szCs w:val="22"/>
        </w:rPr>
        <w:t>Участн</w:t>
      </w:r>
      <w:r w:rsidRPr="00C768CC">
        <w:rPr>
          <w:sz w:val="22"/>
          <w:szCs w:val="22"/>
        </w:rPr>
        <w:t xml:space="preserve">ика без доверенности или надлежащим </w:t>
      </w:r>
      <w:r w:rsidR="00F4357A" w:rsidRPr="00C768CC">
        <w:rPr>
          <w:sz w:val="22"/>
          <w:szCs w:val="22"/>
        </w:rPr>
        <w:t>образом</w:t>
      </w:r>
      <w:r w:rsidRPr="00C768CC">
        <w:rPr>
          <w:sz w:val="22"/>
          <w:szCs w:val="22"/>
        </w:rPr>
        <w:t xml:space="preserve"> уполномоченным им лицом на о</w:t>
      </w:r>
      <w:r w:rsidR="00CA767B" w:rsidRPr="00C768CC">
        <w:rPr>
          <w:sz w:val="22"/>
          <w:szCs w:val="22"/>
        </w:rPr>
        <w:t>сновании доверенности (далее — У</w:t>
      </w:r>
      <w:r w:rsidRPr="00C768CC">
        <w:rPr>
          <w:sz w:val="22"/>
          <w:szCs w:val="22"/>
        </w:rPr>
        <w:t xml:space="preserve">полномоченное лицо). В последнем случае оригинал доверенности прикладывается к предложению. </w:t>
      </w:r>
    </w:p>
    <w:p w14:paraId="477DFBF9" w14:textId="77777777" w:rsidR="006A163A" w:rsidRPr="00C768CC" w:rsidRDefault="006A163A" w:rsidP="008B4C15">
      <w:pPr>
        <w:widowControl/>
        <w:autoSpaceDE/>
        <w:autoSpaceDN/>
        <w:adjustRightInd/>
        <w:ind w:firstLine="567"/>
        <w:jc w:val="both"/>
        <w:rPr>
          <w:sz w:val="22"/>
          <w:szCs w:val="22"/>
        </w:rPr>
      </w:pPr>
      <w:r w:rsidRPr="00C768CC">
        <w:rPr>
          <w:sz w:val="22"/>
          <w:szCs w:val="22"/>
        </w:rPr>
        <w:t>Предложение также должно быть скреплено печатью Участника</w:t>
      </w:r>
      <w:r w:rsidR="00D57E25" w:rsidRPr="00C768CC">
        <w:rPr>
          <w:sz w:val="22"/>
          <w:szCs w:val="22"/>
        </w:rPr>
        <w:t xml:space="preserve"> (при наличии)</w:t>
      </w:r>
      <w:r w:rsidRPr="00C768CC">
        <w:rPr>
          <w:sz w:val="22"/>
          <w:szCs w:val="22"/>
        </w:rPr>
        <w:t>.</w:t>
      </w:r>
    </w:p>
    <w:p w14:paraId="47384F8E" w14:textId="77777777" w:rsidR="006A163A" w:rsidRPr="00C768CC" w:rsidRDefault="00B30691" w:rsidP="008B4C15">
      <w:pPr>
        <w:ind w:firstLine="567"/>
        <w:jc w:val="both"/>
        <w:rPr>
          <w:sz w:val="22"/>
          <w:szCs w:val="22"/>
        </w:rPr>
      </w:pPr>
      <w:r w:rsidRPr="00C768CC">
        <w:rPr>
          <w:sz w:val="22"/>
          <w:szCs w:val="22"/>
        </w:rPr>
        <w:t>5</w:t>
      </w:r>
      <w:r w:rsidR="006A163A" w:rsidRPr="00C768CC">
        <w:rPr>
          <w:sz w:val="22"/>
          <w:szCs w:val="22"/>
        </w:rPr>
        <w:t xml:space="preserve">. Из </w:t>
      </w:r>
      <w:r w:rsidR="00621716" w:rsidRPr="00C768CC">
        <w:rPr>
          <w:sz w:val="22"/>
          <w:szCs w:val="22"/>
        </w:rPr>
        <w:t>предложения участника</w:t>
      </w:r>
      <w:r w:rsidR="006A163A" w:rsidRPr="00C768CC">
        <w:rPr>
          <w:sz w:val="22"/>
          <w:szCs w:val="22"/>
        </w:rPr>
        <w:t xml:space="preserve"> должн</w:t>
      </w:r>
      <w:r w:rsidR="00621716" w:rsidRPr="00C768CC">
        <w:rPr>
          <w:sz w:val="22"/>
          <w:szCs w:val="22"/>
        </w:rPr>
        <w:t>ы</w:t>
      </w:r>
      <w:r w:rsidR="006A163A" w:rsidRPr="00C768CC">
        <w:rPr>
          <w:sz w:val="22"/>
          <w:szCs w:val="22"/>
        </w:rPr>
        <w:t xml:space="preserve"> однозначно определяться цена единицы </w:t>
      </w:r>
      <w:r w:rsidR="00DC3EE9" w:rsidRPr="00C768CC">
        <w:rPr>
          <w:b/>
          <w:i/>
          <w:sz w:val="22"/>
          <w:szCs w:val="22"/>
        </w:rPr>
        <w:t>услуги</w:t>
      </w:r>
      <w:r w:rsidRPr="00C768CC">
        <w:rPr>
          <w:b/>
          <w:i/>
          <w:sz w:val="22"/>
          <w:szCs w:val="22"/>
        </w:rPr>
        <w:t xml:space="preserve"> </w:t>
      </w:r>
      <w:r w:rsidR="006A163A" w:rsidRPr="00C768CC">
        <w:rPr>
          <w:sz w:val="22"/>
          <w:szCs w:val="22"/>
        </w:rPr>
        <w:t xml:space="preserve">и общая цена </w:t>
      </w:r>
      <w:r w:rsidR="00DC3EE9" w:rsidRPr="00C768CC">
        <w:rPr>
          <w:sz w:val="22"/>
          <w:szCs w:val="22"/>
        </w:rPr>
        <w:t>договора</w:t>
      </w:r>
      <w:r w:rsidR="006A163A" w:rsidRPr="00C768CC">
        <w:rPr>
          <w:sz w:val="22"/>
          <w:szCs w:val="22"/>
        </w:rPr>
        <w:t xml:space="preserve"> на условиях, указанных в запросе, срок действия предлагаемой цены.</w:t>
      </w:r>
    </w:p>
    <w:p w14:paraId="5650DB18" w14:textId="77777777" w:rsidR="000B1E4F" w:rsidRPr="00C768CC" w:rsidRDefault="00B30691" w:rsidP="00C768CC">
      <w:pPr>
        <w:widowControl/>
        <w:tabs>
          <w:tab w:val="left" w:pos="851"/>
        </w:tabs>
        <w:autoSpaceDE/>
        <w:autoSpaceDN/>
        <w:adjustRightInd/>
        <w:ind w:firstLine="567"/>
        <w:jc w:val="both"/>
        <w:rPr>
          <w:sz w:val="22"/>
          <w:szCs w:val="22"/>
        </w:rPr>
      </w:pPr>
      <w:r w:rsidRPr="00C768CC">
        <w:rPr>
          <w:sz w:val="22"/>
          <w:szCs w:val="22"/>
        </w:rPr>
        <w:t>6</w:t>
      </w:r>
      <w:r w:rsidR="00C768CC">
        <w:rPr>
          <w:sz w:val="22"/>
          <w:szCs w:val="22"/>
        </w:rPr>
        <w:t xml:space="preserve">. </w:t>
      </w:r>
      <w:r w:rsidR="000B1E4F" w:rsidRPr="00C768CC">
        <w:rPr>
          <w:sz w:val="22"/>
          <w:szCs w:val="22"/>
        </w:rPr>
        <w:t xml:space="preserve">Предложение должно быть подано Участником в форме электронного документа на электронную площадку </w:t>
      </w:r>
      <w:r w:rsidR="00D1153F" w:rsidRPr="00C768CC">
        <w:rPr>
          <w:b/>
          <w:i/>
          <w:sz w:val="22"/>
          <w:szCs w:val="22"/>
        </w:rPr>
        <w:t>«</w:t>
      </w:r>
      <w:proofErr w:type="spellStart"/>
      <w:r w:rsidR="000B1E4F" w:rsidRPr="00C768CC">
        <w:rPr>
          <w:b/>
          <w:i/>
          <w:sz w:val="22"/>
          <w:szCs w:val="22"/>
          <w:lang w:val="en-US"/>
        </w:rPr>
        <w:t>VladZakupki</w:t>
      </w:r>
      <w:proofErr w:type="spellEnd"/>
      <w:r w:rsidR="000B1E4F" w:rsidRPr="00C768CC">
        <w:rPr>
          <w:b/>
          <w:i/>
          <w:sz w:val="22"/>
          <w:szCs w:val="22"/>
        </w:rPr>
        <w:t>»</w:t>
      </w:r>
      <w:r w:rsidRPr="00C768CC">
        <w:rPr>
          <w:b/>
          <w:i/>
          <w:sz w:val="22"/>
          <w:szCs w:val="22"/>
        </w:rPr>
        <w:t xml:space="preserve"> </w:t>
      </w:r>
      <w:r w:rsidR="000B1E4F" w:rsidRPr="00C768CC">
        <w:rPr>
          <w:b/>
          <w:i/>
          <w:sz w:val="22"/>
          <w:szCs w:val="22"/>
        </w:rPr>
        <w:t xml:space="preserve">(адрес сайта в сети Интернет: </w:t>
      </w:r>
      <w:r w:rsidR="000A62DF" w:rsidRPr="00C768CC">
        <w:rPr>
          <w:b/>
          <w:i/>
          <w:sz w:val="22"/>
          <w:szCs w:val="22"/>
        </w:rPr>
        <w:t>http://vladzakupki.ru</w:t>
      </w:r>
      <w:r w:rsidR="000B1E4F" w:rsidRPr="00C768CC">
        <w:rPr>
          <w:b/>
          <w:i/>
          <w:sz w:val="22"/>
          <w:szCs w:val="22"/>
        </w:rPr>
        <w:t>)</w:t>
      </w:r>
      <w:r w:rsidR="000B1E4F" w:rsidRPr="00C768CC">
        <w:rPr>
          <w:sz w:val="22"/>
          <w:szCs w:val="22"/>
        </w:rPr>
        <w:t xml:space="preserve">. При подаче заявки Участник </w:t>
      </w:r>
      <w:r w:rsidR="000B1E4F" w:rsidRPr="00C768CC">
        <w:rPr>
          <w:b/>
          <w:sz w:val="22"/>
          <w:szCs w:val="22"/>
        </w:rPr>
        <w:t>обязан указать</w:t>
      </w:r>
      <w:r w:rsidR="00DF5ECD" w:rsidRPr="00C768CC">
        <w:rPr>
          <w:b/>
          <w:sz w:val="22"/>
          <w:szCs w:val="22"/>
        </w:rPr>
        <w:t xml:space="preserve"> </w:t>
      </w:r>
      <w:r w:rsidR="000B1E4F" w:rsidRPr="00C768CC">
        <w:rPr>
          <w:b/>
          <w:sz w:val="22"/>
          <w:szCs w:val="22"/>
        </w:rPr>
        <w:t>номер извещения</w:t>
      </w:r>
      <w:r w:rsidR="00B37694" w:rsidRPr="00C768CC">
        <w:rPr>
          <w:b/>
          <w:sz w:val="22"/>
          <w:szCs w:val="22"/>
        </w:rPr>
        <w:t>, указанный на вышеуказанном сайте</w:t>
      </w:r>
      <w:r w:rsidR="000B1E4F" w:rsidRPr="00C768CC">
        <w:rPr>
          <w:sz w:val="22"/>
          <w:szCs w:val="22"/>
        </w:rPr>
        <w:t>.</w:t>
      </w:r>
    </w:p>
    <w:p w14:paraId="76F1FFC2" w14:textId="2C3EBAC0" w:rsidR="00530C20" w:rsidRPr="00C768CC" w:rsidRDefault="00942C64" w:rsidP="00530C20">
      <w:pPr>
        <w:widowControl/>
        <w:autoSpaceDE/>
        <w:autoSpaceDN/>
        <w:adjustRightInd/>
        <w:ind w:firstLine="567"/>
        <w:jc w:val="both"/>
        <w:rPr>
          <w:sz w:val="22"/>
          <w:szCs w:val="22"/>
        </w:rPr>
      </w:pPr>
      <w:r w:rsidRPr="00C768CC">
        <w:rPr>
          <w:sz w:val="22"/>
          <w:szCs w:val="22"/>
        </w:rPr>
        <w:t>Срок подачи ценовой информации:</w:t>
      </w:r>
      <w:r w:rsidR="00B30691" w:rsidRPr="00C768CC">
        <w:rPr>
          <w:sz w:val="22"/>
          <w:szCs w:val="22"/>
        </w:rPr>
        <w:t xml:space="preserve"> </w:t>
      </w:r>
      <w:r w:rsidR="00530C20" w:rsidRPr="00C768CC">
        <w:rPr>
          <w:sz w:val="22"/>
          <w:szCs w:val="22"/>
        </w:rPr>
        <w:t xml:space="preserve">с </w:t>
      </w:r>
      <w:r w:rsidR="004B55D6">
        <w:rPr>
          <w:sz w:val="22"/>
          <w:szCs w:val="22"/>
        </w:rPr>
        <w:t>03</w:t>
      </w:r>
      <w:r w:rsidR="00482905" w:rsidRPr="00C768CC">
        <w:rPr>
          <w:sz w:val="22"/>
          <w:szCs w:val="22"/>
        </w:rPr>
        <w:t>.1</w:t>
      </w:r>
      <w:r w:rsidR="004B55D6">
        <w:rPr>
          <w:sz w:val="22"/>
          <w:szCs w:val="22"/>
        </w:rPr>
        <w:t>1</w:t>
      </w:r>
      <w:r w:rsidR="00B30691" w:rsidRPr="00C768CC">
        <w:rPr>
          <w:sz w:val="22"/>
          <w:szCs w:val="22"/>
        </w:rPr>
        <w:t>.202</w:t>
      </w:r>
      <w:r w:rsidR="004B55D6">
        <w:rPr>
          <w:sz w:val="22"/>
          <w:szCs w:val="22"/>
        </w:rPr>
        <w:t>6</w:t>
      </w:r>
      <w:r w:rsidR="00D1153F" w:rsidRPr="00C768CC">
        <w:rPr>
          <w:sz w:val="22"/>
          <w:szCs w:val="22"/>
        </w:rPr>
        <w:t xml:space="preserve"> </w:t>
      </w:r>
      <w:r w:rsidR="00530C20" w:rsidRPr="00C768CC">
        <w:rPr>
          <w:sz w:val="22"/>
          <w:szCs w:val="22"/>
        </w:rPr>
        <w:t xml:space="preserve">г.  </w:t>
      </w:r>
    </w:p>
    <w:p w14:paraId="3CED9FBA" w14:textId="1397C6A2" w:rsidR="00236756" w:rsidRPr="00C768CC" w:rsidRDefault="00530C20" w:rsidP="00530C20">
      <w:pPr>
        <w:widowControl/>
        <w:autoSpaceDE/>
        <w:autoSpaceDN/>
        <w:adjustRightInd/>
        <w:ind w:firstLine="567"/>
        <w:jc w:val="both"/>
        <w:rPr>
          <w:b/>
          <w:i/>
          <w:sz w:val="22"/>
          <w:szCs w:val="22"/>
        </w:rPr>
      </w:pPr>
      <w:r w:rsidRPr="00C768CC">
        <w:rPr>
          <w:sz w:val="22"/>
          <w:szCs w:val="22"/>
        </w:rPr>
        <w:t xml:space="preserve">                           </w:t>
      </w:r>
      <w:r w:rsidR="00C768CC">
        <w:rPr>
          <w:sz w:val="22"/>
          <w:szCs w:val="22"/>
        </w:rPr>
        <w:t xml:space="preserve">                             </w:t>
      </w:r>
      <w:r w:rsidRPr="00C768CC">
        <w:rPr>
          <w:sz w:val="22"/>
          <w:szCs w:val="22"/>
        </w:rPr>
        <w:t xml:space="preserve">до </w:t>
      </w:r>
      <w:r w:rsidR="004B55D6">
        <w:rPr>
          <w:sz w:val="22"/>
          <w:szCs w:val="22"/>
        </w:rPr>
        <w:t>06</w:t>
      </w:r>
      <w:r w:rsidR="00482905" w:rsidRPr="00C768CC">
        <w:rPr>
          <w:sz w:val="22"/>
          <w:szCs w:val="22"/>
        </w:rPr>
        <w:t>.1</w:t>
      </w:r>
      <w:r w:rsidR="004B55D6">
        <w:rPr>
          <w:sz w:val="22"/>
          <w:szCs w:val="22"/>
        </w:rPr>
        <w:t>1</w:t>
      </w:r>
      <w:r w:rsidR="00B30691" w:rsidRPr="00C768CC">
        <w:rPr>
          <w:sz w:val="22"/>
          <w:szCs w:val="22"/>
        </w:rPr>
        <w:t>.202</w:t>
      </w:r>
      <w:r w:rsidR="004B55D6">
        <w:rPr>
          <w:sz w:val="22"/>
          <w:szCs w:val="22"/>
        </w:rPr>
        <w:t>6</w:t>
      </w:r>
      <w:r w:rsidR="00D1153F" w:rsidRPr="00C768CC">
        <w:rPr>
          <w:sz w:val="22"/>
          <w:szCs w:val="22"/>
        </w:rPr>
        <w:t xml:space="preserve"> </w:t>
      </w:r>
      <w:r w:rsidRPr="00C768CC">
        <w:rPr>
          <w:sz w:val="22"/>
          <w:szCs w:val="22"/>
        </w:rPr>
        <w:t xml:space="preserve">г. </w:t>
      </w:r>
      <w:r w:rsidR="00C768CC">
        <w:rPr>
          <w:sz w:val="22"/>
          <w:szCs w:val="22"/>
        </w:rPr>
        <w:t>1</w:t>
      </w:r>
      <w:r w:rsidR="004B55D6">
        <w:rPr>
          <w:sz w:val="22"/>
          <w:szCs w:val="22"/>
        </w:rPr>
        <w:t>0</w:t>
      </w:r>
      <w:r w:rsidR="00B30691" w:rsidRPr="00C768CC">
        <w:rPr>
          <w:sz w:val="22"/>
          <w:szCs w:val="22"/>
        </w:rPr>
        <w:t xml:space="preserve"> </w:t>
      </w:r>
      <w:r w:rsidRPr="00C768CC">
        <w:rPr>
          <w:sz w:val="22"/>
          <w:szCs w:val="22"/>
        </w:rPr>
        <w:t>ч. 00 мин.</w:t>
      </w:r>
    </w:p>
    <w:p w14:paraId="03156BEE" w14:textId="77777777" w:rsidR="000D01C6" w:rsidRPr="00C768CC" w:rsidRDefault="00B30691" w:rsidP="005B4965">
      <w:pPr>
        <w:ind w:firstLine="567"/>
        <w:jc w:val="both"/>
        <w:rPr>
          <w:sz w:val="22"/>
          <w:szCs w:val="22"/>
        </w:rPr>
      </w:pPr>
      <w:r w:rsidRPr="00C768CC">
        <w:rPr>
          <w:sz w:val="22"/>
          <w:szCs w:val="22"/>
        </w:rPr>
        <w:t>7</w:t>
      </w:r>
      <w:r w:rsidR="000F7C3A" w:rsidRPr="00C768CC">
        <w:rPr>
          <w:sz w:val="22"/>
          <w:szCs w:val="22"/>
        </w:rPr>
        <w:t xml:space="preserve">. </w:t>
      </w:r>
      <w:r w:rsidR="000F7C3A" w:rsidRPr="00C768CC">
        <w:rPr>
          <w:b/>
          <w:sz w:val="22"/>
          <w:szCs w:val="22"/>
        </w:rPr>
        <w:t xml:space="preserve">Данная процедура </w:t>
      </w:r>
      <w:r w:rsidR="00621716" w:rsidRPr="00C768CC">
        <w:rPr>
          <w:b/>
          <w:sz w:val="22"/>
          <w:szCs w:val="22"/>
        </w:rPr>
        <w:t>является</w:t>
      </w:r>
      <w:r w:rsidR="006A76FA" w:rsidRPr="00C768CC">
        <w:rPr>
          <w:b/>
          <w:sz w:val="22"/>
          <w:szCs w:val="22"/>
        </w:rPr>
        <w:t xml:space="preserve"> запросом ценовых предложений </w:t>
      </w:r>
      <w:r w:rsidR="006A76FA" w:rsidRPr="00C768CC">
        <w:rPr>
          <w:sz w:val="22"/>
          <w:szCs w:val="22"/>
        </w:rPr>
        <w:t>в соответствии с</w:t>
      </w:r>
      <w:r w:rsidR="00222A84" w:rsidRPr="00C768CC">
        <w:rPr>
          <w:sz w:val="22"/>
          <w:szCs w:val="22"/>
        </w:rPr>
        <w:t>о</w:t>
      </w:r>
      <w:r w:rsidR="006A76FA" w:rsidRPr="00C768CC">
        <w:rPr>
          <w:sz w:val="22"/>
          <w:szCs w:val="22"/>
        </w:rPr>
        <w:t xml:space="preserve"> </w:t>
      </w:r>
      <w:r w:rsidR="00AE1E1F" w:rsidRPr="00C768CC">
        <w:rPr>
          <w:b/>
          <w:bCs/>
          <w:sz w:val="22"/>
          <w:szCs w:val="22"/>
        </w:rPr>
        <w:t xml:space="preserve">ст. 3.6  </w:t>
      </w:r>
      <w:r w:rsidR="00AE1E1F" w:rsidRPr="00C768CC">
        <w:rPr>
          <w:b/>
          <w:sz w:val="22"/>
          <w:szCs w:val="22"/>
        </w:rPr>
        <w:t>Федерального закона от 18.07.2011 № 223-ФЗ</w:t>
      </w:r>
      <w:r w:rsidR="00AE1E1F" w:rsidRPr="00C768CC">
        <w:rPr>
          <w:sz w:val="22"/>
          <w:szCs w:val="22"/>
        </w:rPr>
        <w:t xml:space="preserve"> «О закупках товаров, работ, услуг отдельными видами юридических лиц»</w:t>
      </w:r>
      <w:r w:rsidR="00B44AD3" w:rsidRPr="00C768CC">
        <w:rPr>
          <w:b/>
          <w:sz w:val="22"/>
          <w:szCs w:val="22"/>
        </w:rPr>
        <w:t xml:space="preserve"> </w:t>
      </w:r>
      <w:r w:rsidR="006A76FA" w:rsidRPr="00C768CC">
        <w:rPr>
          <w:b/>
          <w:bCs/>
          <w:sz w:val="22"/>
          <w:szCs w:val="22"/>
        </w:rPr>
        <w:t xml:space="preserve">и может закончиться </w:t>
      </w:r>
      <w:r w:rsidR="00DF5ECD" w:rsidRPr="00C768CC">
        <w:rPr>
          <w:b/>
          <w:bCs/>
          <w:sz w:val="22"/>
          <w:szCs w:val="22"/>
        </w:rPr>
        <w:t xml:space="preserve">подписанием </w:t>
      </w:r>
      <w:r w:rsidR="00530C20" w:rsidRPr="00C768CC">
        <w:rPr>
          <w:b/>
          <w:bCs/>
          <w:sz w:val="22"/>
          <w:szCs w:val="22"/>
        </w:rPr>
        <w:t>договора</w:t>
      </w:r>
      <w:r w:rsidR="00621716" w:rsidRPr="00C768CC">
        <w:rPr>
          <w:b/>
          <w:sz w:val="22"/>
          <w:szCs w:val="22"/>
        </w:rPr>
        <w:t xml:space="preserve"> </w:t>
      </w:r>
      <w:r w:rsidR="006A76FA" w:rsidRPr="00C768CC">
        <w:rPr>
          <w:b/>
          <w:sz w:val="22"/>
          <w:szCs w:val="22"/>
        </w:rPr>
        <w:t>в случае принятия Заказчиком такого решения</w:t>
      </w:r>
      <w:r w:rsidR="000F7C3A" w:rsidRPr="00C768CC">
        <w:rPr>
          <w:b/>
          <w:sz w:val="22"/>
          <w:szCs w:val="22"/>
        </w:rPr>
        <w:t>.</w:t>
      </w:r>
      <w:r w:rsidR="000F7C3A" w:rsidRPr="00C768CC">
        <w:rPr>
          <w:sz w:val="22"/>
          <w:szCs w:val="22"/>
        </w:rPr>
        <w:t xml:space="preserve"> </w:t>
      </w:r>
    </w:p>
    <w:p w14:paraId="67DA3644" w14:textId="77777777" w:rsidR="001E5277" w:rsidRPr="00C768CC" w:rsidRDefault="000F7C3A" w:rsidP="005B4965">
      <w:pPr>
        <w:ind w:firstLine="567"/>
        <w:jc w:val="both"/>
        <w:rPr>
          <w:sz w:val="22"/>
          <w:szCs w:val="22"/>
        </w:rPr>
      </w:pPr>
      <w:r w:rsidRPr="00C768CC">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768CC">
        <w:rPr>
          <w:b/>
          <w:sz w:val="22"/>
          <w:szCs w:val="22"/>
        </w:rPr>
        <w:t>с намерением</w:t>
      </w:r>
      <w:r w:rsidRPr="00C768CC">
        <w:rPr>
          <w:sz w:val="22"/>
          <w:szCs w:val="22"/>
        </w:rPr>
        <w:t xml:space="preserve"> заключить договор с Участником</w:t>
      </w:r>
      <w:r w:rsidR="001E5277" w:rsidRPr="00C768CC">
        <w:rPr>
          <w:sz w:val="22"/>
          <w:szCs w:val="22"/>
        </w:rPr>
        <w:t>:</w:t>
      </w:r>
    </w:p>
    <w:p w14:paraId="3960C05F" w14:textId="77777777" w:rsidR="001E5277" w:rsidRPr="00C768CC" w:rsidRDefault="001E5277" w:rsidP="005B4965">
      <w:pPr>
        <w:ind w:firstLine="567"/>
        <w:jc w:val="both"/>
        <w:rPr>
          <w:sz w:val="22"/>
          <w:szCs w:val="22"/>
        </w:rPr>
      </w:pPr>
      <w:r w:rsidRPr="00C768CC">
        <w:rPr>
          <w:sz w:val="22"/>
          <w:szCs w:val="22"/>
        </w:rPr>
        <w:t>1)</w:t>
      </w:r>
      <w:r w:rsidR="000F7C3A" w:rsidRPr="00C768CC">
        <w:rPr>
          <w:sz w:val="22"/>
          <w:szCs w:val="22"/>
        </w:rPr>
        <w:t xml:space="preserve"> пред</w:t>
      </w:r>
      <w:r w:rsidR="005B4965" w:rsidRPr="00C768CC">
        <w:rPr>
          <w:sz w:val="22"/>
          <w:szCs w:val="22"/>
        </w:rPr>
        <w:t>ложившим наименьшую цену</w:t>
      </w:r>
      <w:r w:rsidRPr="00C768CC">
        <w:rPr>
          <w:sz w:val="22"/>
          <w:szCs w:val="22"/>
        </w:rPr>
        <w:t>;</w:t>
      </w:r>
    </w:p>
    <w:p w14:paraId="4FC0DC0B" w14:textId="77777777" w:rsidR="000D01C6" w:rsidRPr="00C768CC" w:rsidRDefault="001E5277" w:rsidP="005B4965">
      <w:pPr>
        <w:ind w:firstLine="567"/>
        <w:jc w:val="both"/>
        <w:rPr>
          <w:sz w:val="22"/>
          <w:szCs w:val="22"/>
        </w:rPr>
      </w:pPr>
      <w:r w:rsidRPr="00C768CC">
        <w:rPr>
          <w:sz w:val="22"/>
          <w:szCs w:val="22"/>
        </w:rPr>
        <w:t>2)</w:t>
      </w:r>
      <w:r w:rsidR="005B4965" w:rsidRPr="00C768CC">
        <w:rPr>
          <w:sz w:val="22"/>
          <w:szCs w:val="22"/>
        </w:rPr>
        <w:t xml:space="preserve"> </w:t>
      </w:r>
      <w:r w:rsidR="000D01C6" w:rsidRPr="00C768CC">
        <w:rPr>
          <w:sz w:val="22"/>
          <w:szCs w:val="22"/>
        </w:rPr>
        <w:t xml:space="preserve">лучшие </w:t>
      </w:r>
      <w:proofErr w:type="spellStart"/>
      <w:r w:rsidR="000D01C6" w:rsidRPr="00C768CC">
        <w:rPr>
          <w:sz w:val="22"/>
          <w:szCs w:val="22"/>
        </w:rPr>
        <w:t>нестоимостные</w:t>
      </w:r>
      <w:proofErr w:type="spellEnd"/>
      <w:r w:rsidR="000D01C6" w:rsidRPr="00C768CC">
        <w:rPr>
          <w:sz w:val="22"/>
          <w:szCs w:val="22"/>
        </w:rPr>
        <w:t xml:space="preserve"> условия;</w:t>
      </w:r>
    </w:p>
    <w:p w14:paraId="34C6828A" w14:textId="77777777" w:rsidR="005B4965" w:rsidRPr="00C768CC" w:rsidRDefault="000D01C6" w:rsidP="005B4965">
      <w:pPr>
        <w:ind w:firstLine="567"/>
        <w:jc w:val="both"/>
        <w:rPr>
          <w:sz w:val="22"/>
          <w:szCs w:val="22"/>
        </w:rPr>
      </w:pPr>
      <w:r w:rsidRPr="00C768CC">
        <w:rPr>
          <w:sz w:val="22"/>
          <w:szCs w:val="22"/>
        </w:rPr>
        <w:t xml:space="preserve">3) </w:t>
      </w:r>
      <w:r w:rsidR="005B4965" w:rsidRPr="00C768CC">
        <w:rPr>
          <w:sz w:val="22"/>
          <w:szCs w:val="22"/>
        </w:rPr>
        <w:t>лучшие по совокупности условия</w:t>
      </w:r>
      <w:r w:rsidR="00B44AD3" w:rsidRPr="00C768CC">
        <w:rPr>
          <w:sz w:val="22"/>
          <w:szCs w:val="22"/>
        </w:rPr>
        <w:t>,</w:t>
      </w:r>
      <w:r w:rsidR="005B4965" w:rsidRPr="00C768CC">
        <w:rPr>
          <w:sz w:val="22"/>
          <w:szCs w:val="22"/>
        </w:rPr>
        <w:t xml:space="preserve"> </w:t>
      </w:r>
      <w:r w:rsidR="005B4965" w:rsidRPr="00C768CC">
        <w:rPr>
          <w:b/>
          <w:sz w:val="22"/>
          <w:szCs w:val="22"/>
        </w:rPr>
        <w:t>или принимает решение о завершении процедуры запроса цен без заключения договора.</w:t>
      </w:r>
    </w:p>
    <w:p w14:paraId="3E8ABB3B" w14:textId="77777777" w:rsidR="000F7C3A" w:rsidRDefault="000F7C3A" w:rsidP="0051389D">
      <w:pPr>
        <w:widowControl/>
        <w:ind w:firstLine="567"/>
        <w:jc w:val="both"/>
        <w:rPr>
          <w:b/>
          <w:sz w:val="22"/>
          <w:szCs w:val="22"/>
        </w:rPr>
      </w:pPr>
      <w:r w:rsidRPr="00C768CC">
        <w:rPr>
          <w:b/>
          <w:sz w:val="22"/>
          <w:szCs w:val="22"/>
        </w:rPr>
        <w:t>Заказчик оставляет за собой право не заклю</w:t>
      </w:r>
      <w:r w:rsidR="006A76FA" w:rsidRPr="00C768CC">
        <w:rPr>
          <w:b/>
          <w:sz w:val="22"/>
          <w:szCs w:val="22"/>
        </w:rPr>
        <w:t>чать договор.</w:t>
      </w:r>
    </w:p>
    <w:p w14:paraId="6B3D8AC4" w14:textId="77777777" w:rsidR="00C768CC" w:rsidRDefault="00C768CC" w:rsidP="00C768CC">
      <w:pPr>
        <w:jc w:val="both"/>
        <w:rPr>
          <w:b/>
          <w:sz w:val="22"/>
          <w:szCs w:val="22"/>
        </w:rPr>
      </w:pPr>
      <w:r>
        <w:rPr>
          <w:b/>
          <w:sz w:val="22"/>
          <w:szCs w:val="22"/>
        </w:rPr>
        <w:t xml:space="preserve">         8. Требования для соблюдения мер по предоставлению национального режима.</w:t>
      </w:r>
    </w:p>
    <w:p w14:paraId="33017438" w14:textId="77777777" w:rsidR="00C768CC" w:rsidRDefault="00C768CC" w:rsidP="00C768CC">
      <w:pPr>
        <w:ind w:firstLine="567"/>
        <w:jc w:val="both"/>
        <w:rPr>
          <w:b/>
          <w:color w:val="C00000"/>
          <w:sz w:val="22"/>
          <w:szCs w:val="22"/>
          <w:u w:val="single"/>
        </w:rPr>
      </w:pPr>
      <w:r>
        <w:rPr>
          <w:color w:val="C00000"/>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№1 </w:t>
      </w:r>
      <w:r w:rsidRPr="005B0F06">
        <w:rPr>
          <w:b/>
          <w:color w:val="C00000"/>
          <w:sz w:val="22"/>
          <w:szCs w:val="22"/>
          <w:u w:val="single"/>
          <w:shd w:val="clear" w:color="auto" w:fill="FFFFFF"/>
        </w:rPr>
        <w:t>Постановления Правительства Российской Федерации от 23.12.2024 № 1875</w:t>
      </w:r>
      <w:r w:rsidRPr="005B0F06">
        <w:rPr>
          <w:b/>
          <w:color w:val="C00000"/>
          <w:sz w:val="22"/>
          <w:szCs w:val="22"/>
          <w:u w:val="single"/>
        </w:rPr>
        <w:t xml:space="preserve"> </w:t>
      </w:r>
      <w:r w:rsidRPr="005B0F06">
        <w:rPr>
          <w:b/>
          <w:color w:val="C00000"/>
          <w:sz w:val="22"/>
          <w:szCs w:val="22"/>
          <w:u w:val="single"/>
          <w:shd w:val="clear" w:color="auto" w:fill="FFFFFF"/>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b/>
          <w:color w:val="C00000"/>
          <w:sz w:val="22"/>
          <w:szCs w:val="22"/>
          <w:u w:val="single"/>
          <w:shd w:val="clear" w:color="auto" w:fill="FFFFFF"/>
        </w:rPr>
        <w:t xml:space="preserve"> </w:t>
      </w:r>
      <w:r>
        <w:rPr>
          <w:b/>
          <w:color w:val="C00000"/>
          <w:sz w:val="22"/>
          <w:szCs w:val="22"/>
          <w:u w:val="single"/>
        </w:rPr>
        <w:t>ПРИМЕНЯЕТСЯ.</w:t>
      </w:r>
    </w:p>
    <w:p w14:paraId="59D45B4A" w14:textId="77777777" w:rsidR="0086680B" w:rsidRPr="0086680B" w:rsidRDefault="0086680B" w:rsidP="0086680B">
      <w:pPr>
        <w:pStyle w:val="af8"/>
        <w:spacing w:before="0" w:beforeAutospacing="0" w:after="0" w:afterAutospacing="0" w:line="192" w:lineRule="atLeast"/>
        <w:ind w:firstLine="567"/>
        <w:jc w:val="both"/>
        <w:rPr>
          <w:sz w:val="22"/>
          <w:szCs w:val="22"/>
          <w:highlight w:val="lightGray"/>
        </w:rPr>
      </w:pPr>
      <w:r w:rsidRPr="0086680B">
        <w:rPr>
          <w:sz w:val="22"/>
          <w:szCs w:val="22"/>
          <w:highlight w:val="lightGray"/>
        </w:rPr>
        <w:lastRenderedPageBreak/>
        <w:t xml:space="preserve">Информацией и документами, подтверждающими страну происхождения, в случае закупки </w:t>
      </w:r>
      <w:r w:rsidRPr="0086680B">
        <w:rPr>
          <w:b/>
          <w:sz w:val="22"/>
          <w:szCs w:val="22"/>
          <w:highlight w:val="lightGray"/>
        </w:rPr>
        <w:t>по позиции 146 из Перечня № 1</w:t>
      </w:r>
      <w:r w:rsidRPr="0086680B">
        <w:rPr>
          <w:sz w:val="22"/>
          <w:szCs w:val="22"/>
          <w:highlight w:val="lightGray"/>
        </w:rPr>
        <w:t>:</w:t>
      </w:r>
    </w:p>
    <w:p w14:paraId="42BF02A5" w14:textId="77777777" w:rsidR="0086680B" w:rsidRPr="0086680B" w:rsidRDefault="0086680B" w:rsidP="0086680B">
      <w:pPr>
        <w:jc w:val="both"/>
        <w:rPr>
          <w:b/>
          <w:i/>
          <w:sz w:val="22"/>
          <w:szCs w:val="22"/>
          <w:highlight w:val="lightGray"/>
          <w:u w:val="single"/>
        </w:rPr>
      </w:pPr>
      <w:r w:rsidRPr="0086680B">
        <w:rPr>
          <w:b/>
          <w:i/>
          <w:sz w:val="22"/>
          <w:szCs w:val="22"/>
          <w:highlight w:val="lightGray"/>
          <w:u w:val="single"/>
        </w:rPr>
        <w:t>Российская Федерация:</w:t>
      </w:r>
    </w:p>
    <w:p w14:paraId="34D548D6" w14:textId="77777777" w:rsidR="0086680B" w:rsidRPr="0086680B" w:rsidRDefault="0086680B" w:rsidP="0086680B">
      <w:pPr>
        <w:jc w:val="both"/>
        <w:rPr>
          <w:i/>
          <w:sz w:val="22"/>
          <w:szCs w:val="22"/>
          <w:highlight w:val="lightGray"/>
        </w:rPr>
      </w:pPr>
      <w:r w:rsidRPr="0086680B">
        <w:rPr>
          <w:i/>
          <w:sz w:val="22"/>
          <w:szCs w:val="22"/>
          <w:highlight w:val="lightGray"/>
        </w:rPr>
        <w:t>- порядковый номер реестровой записи из реестра российского программного обеспечения;</w:t>
      </w:r>
    </w:p>
    <w:p w14:paraId="75580BDC" w14:textId="77777777" w:rsidR="0086680B" w:rsidRPr="0086680B" w:rsidRDefault="0086680B" w:rsidP="0086680B">
      <w:pPr>
        <w:jc w:val="both"/>
        <w:rPr>
          <w:b/>
          <w:i/>
          <w:sz w:val="22"/>
          <w:szCs w:val="22"/>
          <w:highlight w:val="lightGray"/>
          <w:u w:val="single"/>
        </w:rPr>
      </w:pPr>
      <w:r w:rsidRPr="0086680B">
        <w:rPr>
          <w:b/>
          <w:i/>
          <w:sz w:val="22"/>
          <w:szCs w:val="22"/>
          <w:highlight w:val="lightGray"/>
          <w:u w:val="single"/>
        </w:rPr>
        <w:t>Государства ЕАЭС (кроме Российской Федерации):</w:t>
      </w:r>
    </w:p>
    <w:p w14:paraId="4DCBFA1F" w14:textId="77777777" w:rsidR="0086680B" w:rsidRPr="0086680B" w:rsidRDefault="0086680B" w:rsidP="0086680B">
      <w:pPr>
        <w:jc w:val="both"/>
        <w:rPr>
          <w:i/>
          <w:sz w:val="22"/>
          <w:szCs w:val="22"/>
        </w:rPr>
      </w:pPr>
      <w:r w:rsidRPr="0086680B">
        <w:rPr>
          <w:i/>
          <w:sz w:val="22"/>
          <w:szCs w:val="22"/>
          <w:highlight w:val="lightGray"/>
        </w:rPr>
        <w:t>- порядковый номер реестровой записи из реестра евразийского программного обеспечения;</w:t>
      </w:r>
      <w:r w:rsidRPr="0086680B">
        <w:rPr>
          <w:i/>
          <w:sz w:val="22"/>
          <w:szCs w:val="22"/>
        </w:rPr>
        <w:t xml:space="preserve"> </w:t>
      </w:r>
    </w:p>
    <w:p w14:paraId="25475333" w14:textId="77777777" w:rsidR="00C768CC" w:rsidRPr="00E77C89" w:rsidRDefault="00C768CC" w:rsidP="00C768CC">
      <w:pPr>
        <w:widowControl/>
        <w:autoSpaceDE/>
        <w:autoSpaceDN/>
        <w:adjustRightInd/>
        <w:ind w:firstLine="567"/>
        <w:jc w:val="both"/>
        <w:rPr>
          <w:sz w:val="22"/>
          <w:szCs w:val="22"/>
        </w:rPr>
      </w:pPr>
      <w:r>
        <w:rPr>
          <w:sz w:val="22"/>
          <w:szCs w:val="22"/>
        </w:rPr>
        <w:t>9</w:t>
      </w:r>
      <w:r w:rsidRPr="00E77C89">
        <w:rPr>
          <w:sz w:val="22"/>
          <w:szCs w:val="22"/>
        </w:rPr>
        <w:t>. Условия рассмотрения ценовых предложений Участников и их оценка.</w:t>
      </w:r>
    </w:p>
    <w:p w14:paraId="3C4FA07F" w14:textId="77777777" w:rsidR="00C768CC" w:rsidRPr="00E77C89" w:rsidRDefault="00C768CC" w:rsidP="00C768CC">
      <w:pPr>
        <w:ind w:firstLine="567"/>
        <w:jc w:val="both"/>
        <w:rPr>
          <w:sz w:val="22"/>
          <w:szCs w:val="22"/>
        </w:rPr>
      </w:pPr>
      <w:r w:rsidRPr="00E77C89">
        <w:rPr>
          <w:sz w:val="22"/>
          <w:szCs w:val="22"/>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5CD013A" w14:textId="77777777" w:rsidR="00C768CC" w:rsidRDefault="00C768CC" w:rsidP="00C768CC">
      <w:pPr>
        <w:ind w:firstLine="567"/>
        <w:jc w:val="both"/>
        <w:rPr>
          <w:bCs/>
          <w:sz w:val="22"/>
          <w:szCs w:val="22"/>
        </w:rPr>
      </w:pPr>
      <w:r>
        <w:rPr>
          <w:b/>
          <w:sz w:val="22"/>
          <w:szCs w:val="22"/>
        </w:rPr>
        <w:t xml:space="preserve">1) единые требования </w:t>
      </w:r>
      <w:r>
        <w:rPr>
          <w:b/>
          <w:bCs/>
          <w:sz w:val="22"/>
          <w:szCs w:val="22"/>
        </w:rPr>
        <w:t>к участникам закупки</w:t>
      </w:r>
      <w:r w:rsidRPr="00E57FA1">
        <w:rPr>
          <w:b/>
          <w:bCs/>
          <w:sz w:val="22"/>
          <w:szCs w:val="22"/>
        </w:rPr>
        <w:t xml:space="preserve"> </w:t>
      </w:r>
      <w:r w:rsidRPr="00E57FA1">
        <w:rPr>
          <w:bCs/>
          <w:sz w:val="22"/>
          <w:szCs w:val="22"/>
          <w:highlight w:val="yellow"/>
        </w:rPr>
        <w:t>(Приложение №</w:t>
      </w:r>
      <w:r>
        <w:rPr>
          <w:bCs/>
          <w:sz w:val="22"/>
          <w:szCs w:val="22"/>
          <w:highlight w:val="yellow"/>
        </w:rPr>
        <w:t>3</w:t>
      </w:r>
      <w:r w:rsidRPr="00E57FA1">
        <w:rPr>
          <w:bCs/>
          <w:sz w:val="22"/>
          <w:szCs w:val="22"/>
          <w:highlight w:val="yellow"/>
        </w:rPr>
        <w:t xml:space="preserve"> к </w:t>
      </w:r>
      <w:r>
        <w:rPr>
          <w:bCs/>
          <w:sz w:val="22"/>
          <w:szCs w:val="22"/>
          <w:highlight w:val="yellow"/>
        </w:rPr>
        <w:t>запросу</w:t>
      </w:r>
      <w:r w:rsidRPr="00E57FA1">
        <w:rPr>
          <w:bCs/>
          <w:sz w:val="22"/>
          <w:szCs w:val="22"/>
          <w:highlight w:val="yellow"/>
        </w:rPr>
        <w:t>)</w:t>
      </w:r>
      <w:r>
        <w:rPr>
          <w:b/>
          <w:bCs/>
          <w:sz w:val="22"/>
          <w:szCs w:val="22"/>
        </w:rPr>
        <w:t xml:space="preserve"> </w:t>
      </w:r>
      <w:r w:rsidRPr="00BF3661">
        <w:rPr>
          <w:bCs/>
          <w:sz w:val="22"/>
          <w:szCs w:val="22"/>
          <w:highlight w:val="red"/>
        </w:rPr>
        <w:t>(декларируются участником</w:t>
      </w:r>
      <w:r w:rsidRPr="00BF3661">
        <w:rPr>
          <w:bCs/>
          <w:color w:val="000000" w:themeColor="text1"/>
          <w:sz w:val="22"/>
          <w:szCs w:val="22"/>
          <w:highlight w:val="red"/>
        </w:rPr>
        <w:t>)</w:t>
      </w:r>
      <w:r>
        <w:rPr>
          <w:b/>
          <w:bCs/>
          <w:sz w:val="22"/>
          <w:szCs w:val="22"/>
        </w:rPr>
        <w:t>:</w:t>
      </w:r>
    </w:p>
    <w:p w14:paraId="34B4E6C9" w14:textId="77777777" w:rsidR="00C768CC" w:rsidRDefault="00C768CC" w:rsidP="00C768CC">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B068942" w14:textId="77777777" w:rsidR="00C768CC" w:rsidRDefault="00C768CC" w:rsidP="00C768CC">
      <w:pPr>
        <w:ind w:firstLineChars="363" w:firstLine="799"/>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4CC7374" w14:textId="77777777" w:rsidR="00C768CC" w:rsidRDefault="00C768CC" w:rsidP="00C768CC">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276181D" w14:textId="77777777" w:rsidR="00C768CC" w:rsidRDefault="00C768CC" w:rsidP="00C768CC">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787C462" w14:textId="77777777" w:rsidR="00C768CC" w:rsidRDefault="00C768CC" w:rsidP="00C768CC">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bCs/>
            <w:sz w:val="22"/>
            <w:szCs w:val="22"/>
          </w:rPr>
          <w:t>статьями 289</w:t>
        </w:r>
      </w:hyperlink>
      <w:r>
        <w:rPr>
          <w:bCs/>
          <w:sz w:val="22"/>
          <w:szCs w:val="22"/>
        </w:rPr>
        <w:t xml:space="preserve">, 290, </w:t>
      </w:r>
      <w:hyperlink r:id="rId9" w:history="1">
        <w:r>
          <w:rPr>
            <w:bCs/>
            <w:sz w:val="22"/>
            <w:szCs w:val="22"/>
          </w:rPr>
          <w:t>291</w:t>
        </w:r>
      </w:hyperlink>
      <w:r>
        <w:rPr>
          <w:bCs/>
          <w:sz w:val="22"/>
          <w:szCs w:val="22"/>
        </w:rPr>
        <w:t xml:space="preserve">, </w:t>
      </w:r>
      <w:hyperlink r:id="rId10"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E85D81E" w14:textId="77777777" w:rsidR="00C768CC" w:rsidRDefault="00C768CC" w:rsidP="00C768CC">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C0BBAF" w14:textId="77777777" w:rsidR="00C768CC" w:rsidRDefault="00C768CC" w:rsidP="00C768CC">
      <w:pPr>
        <w:ind w:firstLineChars="363" w:firstLine="799"/>
        <w:jc w:val="both"/>
        <w:rPr>
          <w:bCs/>
          <w:sz w:val="22"/>
          <w:szCs w:val="22"/>
        </w:rPr>
      </w:pPr>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FECF8AC" w14:textId="77777777" w:rsidR="00C768CC" w:rsidRDefault="00C768CC" w:rsidP="00C768CC">
      <w:pPr>
        <w:ind w:firstLineChars="363" w:firstLine="799"/>
        <w:jc w:val="both"/>
        <w:rPr>
          <w:bCs/>
          <w:sz w:val="22"/>
          <w:szCs w:val="22"/>
        </w:rPr>
      </w:pPr>
      <w:r>
        <w:rPr>
          <w:bCs/>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w:t>
      </w:r>
      <w:r>
        <w:rPr>
          <w:bCs/>
          <w:sz w:val="22"/>
          <w:szCs w:val="22"/>
        </w:rPr>
        <w:lastRenderedPageBreak/>
        <w:t>хозяйственного товарищества или общества;</w:t>
      </w:r>
    </w:p>
    <w:p w14:paraId="210CBEFF" w14:textId="77777777" w:rsidR="00C768CC" w:rsidRDefault="00C768CC" w:rsidP="00C768CC">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0107EE51" w14:textId="77777777" w:rsidR="00C768CC" w:rsidRPr="00E77C89" w:rsidRDefault="00C768CC" w:rsidP="00C768CC">
      <w:pPr>
        <w:ind w:firstLineChars="363" w:firstLine="799"/>
        <w:jc w:val="both"/>
        <w:rPr>
          <w:bCs/>
          <w:sz w:val="22"/>
          <w:szCs w:val="22"/>
        </w:rPr>
      </w:pPr>
      <w:r>
        <w:rPr>
          <w:bCs/>
          <w:sz w:val="22"/>
          <w:szCs w:val="22"/>
        </w:rPr>
        <w:t>- участник закупки не является иностранным агентом.</w:t>
      </w:r>
    </w:p>
    <w:p w14:paraId="284E5D50" w14:textId="77777777" w:rsidR="00C768CC" w:rsidRPr="00E77C89" w:rsidRDefault="00C768CC" w:rsidP="00C768CC">
      <w:pPr>
        <w:ind w:firstLine="567"/>
        <w:jc w:val="both"/>
        <w:rPr>
          <w:b/>
          <w:sz w:val="22"/>
          <w:szCs w:val="22"/>
        </w:rPr>
      </w:pPr>
      <w:r>
        <w:rPr>
          <w:b/>
          <w:sz w:val="22"/>
          <w:szCs w:val="22"/>
        </w:rPr>
        <w:t>2</w:t>
      </w:r>
      <w:r w:rsidRPr="00E77C89">
        <w:rPr>
          <w:b/>
          <w:sz w:val="22"/>
          <w:szCs w:val="22"/>
        </w:rPr>
        <w:t xml:space="preserve">) </w:t>
      </w:r>
      <w:r w:rsidRPr="00E77C89">
        <w:rPr>
          <w:sz w:val="22"/>
          <w:szCs w:val="22"/>
        </w:rPr>
        <w:t xml:space="preserve">отсутствие у Участника случаев </w:t>
      </w:r>
      <w:r w:rsidRPr="00E77C89">
        <w:rPr>
          <w:b/>
          <w:sz w:val="22"/>
          <w:szCs w:val="22"/>
        </w:rPr>
        <w:t>поставок некачественного товара (некачественного выполнения работ, некачественного оказания услуг),</w:t>
      </w:r>
      <w:r w:rsidRPr="00E77C89">
        <w:rPr>
          <w:sz w:val="22"/>
          <w:szCs w:val="22"/>
        </w:rPr>
        <w:t xml:space="preserve"> подтвержденных результатом независимой экспертизы, </w:t>
      </w:r>
      <w:r w:rsidRPr="00E77C89">
        <w:rPr>
          <w:b/>
          <w:sz w:val="22"/>
          <w:szCs w:val="22"/>
        </w:rPr>
        <w:t xml:space="preserve">и (или) просрочки  поставок товара (выполнения работ, оказания услуг). </w:t>
      </w:r>
    </w:p>
    <w:p w14:paraId="615E8F44" w14:textId="77777777" w:rsidR="00C768CC" w:rsidRPr="00E77C89" w:rsidRDefault="00C768CC" w:rsidP="00C768CC">
      <w:pPr>
        <w:ind w:firstLine="567"/>
        <w:jc w:val="both"/>
        <w:rPr>
          <w:bCs/>
          <w:sz w:val="22"/>
          <w:szCs w:val="22"/>
        </w:rPr>
      </w:pPr>
      <w:r w:rsidRPr="00E77C89">
        <w:rPr>
          <w:b/>
          <w:sz w:val="22"/>
          <w:szCs w:val="22"/>
        </w:rPr>
        <w:t xml:space="preserve">(При проверке Заказчиком Факты ненадлежащего исполнения и (или) просрочки исполнения могут подтверждаться </w:t>
      </w:r>
      <w:r w:rsidRPr="00E77C89">
        <w:rPr>
          <w:sz w:val="22"/>
          <w:szCs w:val="22"/>
        </w:rPr>
        <w:t>сведениями из реестров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E77C89">
        <w:rPr>
          <w:bCs/>
          <w:sz w:val="22"/>
          <w:szCs w:val="22"/>
        </w:rPr>
        <w:t>;</w:t>
      </w:r>
    </w:p>
    <w:p w14:paraId="03AB1ACE" w14:textId="77777777" w:rsidR="00C768CC" w:rsidRPr="00E77C89" w:rsidRDefault="00C768CC" w:rsidP="00C768CC">
      <w:pPr>
        <w:ind w:firstLine="567"/>
        <w:jc w:val="both"/>
        <w:rPr>
          <w:sz w:val="22"/>
          <w:szCs w:val="22"/>
        </w:rPr>
      </w:pPr>
      <w:r>
        <w:rPr>
          <w:b/>
          <w:sz w:val="22"/>
          <w:szCs w:val="22"/>
        </w:rPr>
        <w:t>3</w:t>
      </w:r>
      <w:r w:rsidRPr="00E77C89">
        <w:rPr>
          <w:b/>
          <w:sz w:val="22"/>
          <w:szCs w:val="22"/>
        </w:rPr>
        <w:t>) отсутствие сведений об Участнике в реестрах недобросовестных поставщиков</w:t>
      </w:r>
      <w:r w:rsidRPr="00E77C89">
        <w:rPr>
          <w:sz w:val="22"/>
          <w:szCs w:val="22"/>
        </w:rPr>
        <w:t xml:space="preserve">  (подрядчиков, исполнителей) на Официальном сайте единой информационной системы в сфере закупок;</w:t>
      </w:r>
    </w:p>
    <w:p w14:paraId="56300CA1" w14:textId="77777777" w:rsidR="00C768CC" w:rsidRPr="00E77C89" w:rsidRDefault="00C768CC" w:rsidP="00C768CC">
      <w:pPr>
        <w:ind w:firstLine="567"/>
        <w:jc w:val="both"/>
        <w:rPr>
          <w:sz w:val="22"/>
          <w:szCs w:val="22"/>
        </w:rPr>
      </w:pPr>
      <w:r>
        <w:rPr>
          <w:b/>
          <w:sz w:val="22"/>
          <w:szCs w:val="22"/>
        </w:rPr>
        <w:t>4</w:t>
      </w:r>
      <w:r w:rsidRPr="00E77C89">
        <w:rPr>
          <w:b/>
          <w:sz w:val="22"/>
          <w:szCs w:val="22"/>
        </w:rPr>
        <w:t>) участник закупки</w:t>
      </w:r>
      <w:r w:rsidRPr="00E77C89">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E77C89">
        <w:rPr>
          <w:b/>
          <w:sz w:val="22"/>
          <w:szCs w:val="22"/>
        </w:rPr>
        <w:t>обязан представить Заказчику обоснование предлагаемых цены контракта, суммы цен единиц товара</w:t>
      </w:r>
      <w:r w:rsidRPr="00E77C89">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w:t>
      </w:r>
      <w:r>
        <w:rPr>
          <w:sz w:val="22"/>
          <w:szCs w:val="22"/>
        </w:rPr>
        <w:t>ам</w:t>
      </w:r>
      <w:r w:rsidRPr="00E77C89">
        <w:rPr>
          <w:sz w:val="22"/>
          <w:szCs w:val="22"/>
        </w:rPr>
        <w:t>, сумме цен единиц товара</w:t>
      </w:r>
      <w:r>
        <w:rPr>
          <w:sz w:val="22"/>
          <w:szCs w:val="22"/>
        </w:rPr>
        <w:t>.</w:t>
      </w:r>
    </w:p>
    <w:p w14:paraId="0C615462" w14:textId="77777777" w:rsidR="00C768CC" w:rsidRPr="00E77C89" w:rsidRDefault="00C768CC" w:rsidP="00C768CC">
      <w:pPr>
        <w:widowControl/>
        <w:ind w:firstLine="567"/>
        <w:jc w:val="both"/>
        <w:rPr>
          <w:color w:val="000000"/>
          <w:sz w:val="22"/>
          <w:szCs w:val="22"/>
        </w:rPr>
      </w:pPr>
      <w:r>
        <w:rPr>
          <w:b/>
          <w:sz w:val="22"/>
          <w:szCs w:val="22"/>
        </w:rPr>
        <w:t>5</w:t>
      </w:r>
      <w:r w:rsidRPr="00E77C89">
        <w:rPr>
          <w:b/>
          <w:sz w:val="22"/>
          <w:szCs w:val="22"/>
        </w:rPr>
        <w:t xml:space="preserve">) </w:t>
      </w:r>
      <w:r w:rsidRPr="00E77C89">
        <w:rPr>
          <w:color w:val="000000"/>
          <w:sz w:val="22"/>
          <w:szCs w:val="22"/>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14:paraId="0CEEE98E" w14:textId="77777777" w:rsidR="00C768CC" w:rsidRPr="00E77C89" w:rsidRDefault="00C768CC" w:rsidP="00C768CC">
      <w:pPr>
        <w:widowControl/>
        <w:ind w:firstLine="567"/>
        <w:jc w:val="both"/>
        <w:rPr>
          <w:color w:val="FF0000"/>
          <w:sz w:val="22"/>
          <w:szCs w:val="22"/>
        </w:rPr>
      </w:pPr>
      <w:r>
        <w:rPr>
          <w:b/>
          <w:color w:val="000000"/>
          <w:sz w:val="22"/>
          <w:szCs w:val="22"/>
        </w:rPr>
        <w:t>6</w:t>
      </w:r>
      <w:r w:rsidRPr="00E77C89">
        <w:rPr>
          <w:b/>
          <w:color w:val="000000"/>
          <w:sz w:val="22"/>
          <w:szCs w:val="22"/>
        </w:rPr>
        <w:t>)</w:t>
      </w:r>
      <w:r w:rsidRPr="00E77C89">
        <w:rPr>
          <w:color w:val="000000"/>
          <w:sz w:val="22"/>
          <w:szCs w:val="22"/>
        </w:rPr>
        <w:t xml:space="preserve"> </w:t>
      </w:r>
      <w:r w:rsidRPr="00E77C89">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48297AB" w14:textId="2135AB13" w:rsidR="00C768CC" w:rsidRPr="00E77C89" w:rsidRDefault="00C768CC" w:rsidP="00C768CC">
      <w:pPr>
        <w:ind w:firstLine="567"/>
        <w:jc w:val="both"/>
        <w:rPr>
          <w:sz w:val="22"/>
          <w:szCs w:val="22"/>
        </w:rPr>
      </w:pPr>
      <w:r w:rsidRPr="00E77C89">
        <w:rPr>
          <w:sz w:val="22"/>
          <w:szCs w:val="22"/>
        </w:rPr>
        <w:t xml:space="preserve">Если Участник не соответствует требованиям, указанным в </w:t>
      </w:r>
      <w:proofErr w:type="spellStart"/>
      <w:r w:rsidRPr="00E77C89">
        <w:rPr>
          <w:sz w:val="22"/>
          <w:szCs w:val="22"/>
        </w:rPr>
        <w:t>пп</w:t>
      </w:r>
      <w:proofErr w:type="spellEnd"/>
      <w:r w:rsidRPr="00E77C89">
        <w:rPr>
          <w:sz w:val="22"/>
          <w:szCs w:val="22"/>
        </w:rPr>
        <w:t>. 1-</w:t>
      </w:r>
      <w:r>
        <w:rPr>
          <w:sz w:val="22"/>
          <w:szCs w:val="22"/>
        </w:rPr>
        <w:t>6</w:t>
      </w:r>
      <w:r w:rsidRPr="00E77C89">
        <w:rPr>
          <w:sz w:val="22"/>
          <w:szCs w:val="22"/>
        </w:rPr>
        <w:t xml:space="preserve"> п. 9 настоящего Запроса цен, </w:t>
      </w:r>
      <w:r w:rsidRPr="00E77C89">
        <w:rPr>
          <w:b/>
          <w:sz w:val="22"/>
          <w:szCs w:val="22"/>
        </w:rPr>
        <w:t>ценовое предложение не принимается в расчет и к сравнению цен заявка не допускается</w:t>
      </w:r>
      <w:r w:rsidRPr="00E77C89">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10165F8" w14:textId="77777777" w:rsidR="00C768CC" w:rsidRPr="00E77C89" w:rsidRDefault="00C768CC" w:rsidP="00C768CC">
      <w:pPr>
        <w:ind w:firstLine="567"/>
        <w:jc w:val="both"/>
        <w:rPr>
          <w:sz w:val="22"/>
          <w:szCs w:val="22"/>
        </w:rPr>
      </w:pPr>
      <w:r w:rsidRPr="00E77C89">
        <w:rPr>
          <w:sz w:val="22"/>
          <w:szCs w:val="22"/>
        </w:rPr>
        <w:t>В случае если Заказчиком принимается решение о выборе победителя среди участников:</w:t>
      </w:r>
    </w:p>
    <w:p w14:paraId="0DB1B5AF" w14:textId="77777777" w:rsidR="00C768CC" w:rsidRPr="00E77C89" w:rsidRDefault="00C768CC" w:rsidP="00C768CC">
      <w:pPr>
        <w:ind w:firstLine="567"/>
        <w:jc w:val="both"/>
        <w:rPr>
          <w:sz w:val="22"/>
          <w:szCs w:val="22"/>
        </w:rPr>
      </w:pPr>
      <w:r w:rsidRPr="00E77C89">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593C533" w14:textId="77777777" w:rsidR="00C768CC" w:rsidRPr="00E77C89" w:rsidRDefault="00C768CC" w:rsidP="00C768CC">
      <w:pPr>
        <w:ind w:firstLine="567"/>
        <w:jc w:val="both"/>
        <w:rPr>
          <w:sz w:val="22"/>
          <w:szCs w:val="22"/>
        </w:rPr>
      </w:pPr>
      <w:r w:rsidRPr="00E77C89">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101326F" w14:textId="40ABFDD5" w:rsidR="00C768CC" w:rsidRPr="00E77C89" w:rsidRDefault="00C768CC" w:rsidP="00C768CC">
      <w:pPr>
        <w:ind w:firstLine="567"/>
        <w:jc w:val="both"/>
        <w:rPr>
          <w:sz w:val="22"/>
          <w:szCs w:val="22"/>
        </w:rPr>
      </w:pPr>
      <w:r w:rsidRPr="00E77C89">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65F89E5E" w14:textId="77777777" w:rsidR="00C768CC" w:rsidRPr="00E77C89" w:rsidRDefault="00C768CC" w:rsidP="00C768CC">
      <w:pPr>
        <w:ind w:firstLine="567"/>
        <w:jc w:val="both"/>
        <w:rPr>
          <w:sz w:val="22"/>
          <w:szCs w:val="22"/>
        </w:rPr>
      </w:pPr>
      <w:r w:rsidRPr="00E77C89">
        <w:rPr>
          <w:sz w:val="22"/>
          <w:szCs w:val="22"/>
        </w:rPr>
        <w:t>Решение о завершении процедуры анализа рынка без заключения договора принимается в случае, если:</w:t>
      </w:r>
    </w:p>
    <w:p w14:paraId="0DE07862" w14:textId="77777777" w:rsidR="00C768CC" w:rsidRPr="00E77C89" w:rsidRDefault="00C768CC" w:rsidP="00C768CC">
      <w:pPr>
        <w:ind w:firstLine="567"/>
        <w:jc w:val="both"/>
        <w:rPr>
          <w:sz w:val="22"/>
          <w:szCs w:val="22"/>
        </w:rPr>
      </w:pPr>
      <w:r w:rsidRPr="00E77C89">
        <w:rPr>
          <w:sz w:val="22"/>
          <w:szCs w:val="22"/>
        </w:rPr>
        <w:t>- не подано не одного ценного предложения от Участников;</w:t>
      </w:r>
    </w:p>
    <w:p w14:paraId="77770138" w14:textId="77777777" w:rsidR="00C768CC" w:rsidRPr="00E77C89" w:rsidRDefault="00C768CC" w:rsidP="00C768CC">
      <w:pPr>
        <w:ind w:firstLine="567"/>
        <w:jc w:val="both"/>
        <w:rPr>
          <w:sz w:val="22"/>
          <w:szCs w:val="22"/>
        </w:rPr>
      </w:pPr>
      <w:r w:rsidRPr="00E77C89">
        <w:rPr>
          <w:sz w:val="22"/>
          <w:szCs w:val="22"/>
        </w:rPr>
        <w:t>- из поданных ценовых предложений Участников в расчет и к сравнению цен не принято ни одного предложения.</w:t>
      </w:r>
    </w:p>
    <w:p w14:paraId="2B76B556" w14:textId="77777777" w:rsidR="00C768CC" w:rsidRPr="00E77C89" w:rsidRDefault="00C768CC" w:rsidP="00C768CC">
      <w:pPr>
        <w:ind w:firstLine="567"/>
        <w:jc w:val="both"/>
        <w:rPr>
          <w:sz w:val="22"/>
          <w:szCs w:val="22"/>
        </w:rPr>
      </w:pPr>
      <w:r w:rsidRPr="00E77C89">
        <w:rPr>
          <w:sz w:val="22"/>
          <w:szCs w:val="22"/>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04175E9E" w14:textId="77777777" w:rsidR="00C768CC" w:rsidRPr="00E77C89" w:rsidRDefault="00C768CC" w:rsidP="00C768CC">
      <w:pPr>
        <w:ind w:firstLine="567"/>
        <w:jc w:val="both"/>
        <w:rPr>
          <w:sz w:val="22"/>
          <w:szCs w:val="22"/>
        </w:rPr>
      </w:pPr>
      <w:r w:rsidRPr="00E77C89">
        <w:rPr>
          <w:sz w:val="22"/>
          <w:szCs w:val="22"/>
        </w:rPr>
        <w:t xml:space="preserve">Решение Заказчика оформляется соответствующим протоколом. </w:t>
      </w:r>
    </w:p>
    <w:p w14:paraId="0F95739F" w14:textId="77777777" w:rsidR="00C768CC" w:rsidRPr="00E77C89" w:rsidRDefault="00C768CC" w:rsidP="00C768CC">
      <w:pPr>
        <w:ind w:firstLine="567"/>
        <w:jc w:val="both"/>
        <w:rPr>
          <w:sz w:val="22"/>
          <w:szCs w:val="22"/>
        </w:rPr>
      </w:pPr>
      <w:r w:rsidRPr="00E77C89">
        <w:rPr>
          <w:sz w:val="22"/>
          <w:szCs w:val="22"/>
        </w:rPr>
        <w:t>В протоколе указывается обоснование принятия решений:</w:t>
      </w:r>
    </w:p>
    <w:p w14:paraId="73815248" w14:textId="77777777" w:rsidR="00C768CC" w:rsidRPr="00E77C89" w:rsidRDefault="00C768CC" w:rsidP="00C768CC">
      <w:pPr>
        <w:pStyle w:val="af0"/>
        <w:numPr>
          <w:ilvl w:val="0"/>
          <w:numId w:val="3"/>
        </w:numPr>
        <w:jc w:val="both"/>
        <w:rPr>
          <w:sz w:val="22"/>
          <w:szCs w:val="22"/>
        </w:rPr>
      </w:pPr>
      <w:r w:rsidRPr="00E77C89">
        <w:rPr>
          <w:sz w:val="22"/>
          <w:szCs w:val="22"/>
        </w:rPr>
        <w:t>по допуску или не допуску участников к оценке ценовых предложений;</w:t>
      </w:r>
    </w:p>
    <w:p w14:paraId="433E84D9" w14:textId="77777777" w:rsidR="00C768CC" w:rsidRPr="00E77C89" w:rsidRDefault="00C768CC" w:rsidP="00C768CC">
      <w:pPr>
        <w:pStyle w:val="af0"/>
        <w:numPr>
          <w:ilvl w:val="0"/>
          <w:numId w:val="3"/>
        </w:numPr>
        <w:jc w:val="both"/>
        <w:rPr>
          <w:sz w:val="22"/>
          <w:szCs w:val="22"/>
        </w:rPr>
      </w:pPr>
      <w:r w:rsidRPr="00E77C89">
        <w:rPr>
          <w:sz w:val="22"/>
          <w:szCs w:val="22"/>
        </w:rPr>
        <w:t>по выбору Участника, с которым будет заключен контракт;</w:t>
      </w:r>
    </w:p>
    <w:p w14:paraId="507B59DD" w14:textId="77777777" w:rsidR="00C768CC" w:rsidRPr="00E77C89" w:rsidRDefault="00C768CC" w:rsidP="00C768CC">
      <w:pPr>
        <w:ind w:firstLine="567"/>
        <w:jc w:val="both"/>
        <w:rPr>
          <w:sz w:val="22"/>
          <w:szCs w:val="22"/>
        </w:rPr>
      </w:pPr>
      <w:r w:rsidRPr="00E77C89">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14:paraId="273355BE" w14:textId="77777777" w:rsidR="00C768CC" w:rsidRPr="00E77C89" w:rsidRDefault="00C768CC" w:rsidP="00C768CC">
      <w:pPr>
        <w:ind w:firstLine="567"/>
        <w:jc w:val="both"/>
        <w:rPr>
          <w:sz w:val="22"/>
          <w:szCs w:val="22"/>
        </w:rPr>
      </w:pPr>
    </w:p>
    <w:p w14:paraId="776D276C" w14:textId="7970FE1D" w:rsidR="00C768CC" w:rsidRPr="00E77C89" w:rsidRDefault="00C768CC" w:rsidP="00C768CC">
      <w:pPr>
        <w:widowControl/>
        <w:ind w:firstLine="567"/>
        <w:rPr>
          <w:i/>
          <w:sz w:val="22"/>
          <w:szCs w:val="22"/>
          <w:u w:val="single"/>
        </w:rPr>
      </w:pPr>
      <w:r w:rsidRPr="00E77C89">
        <w:rPr>
          <w:b/>
          <w:sz w:val="22"/>
          <w:szCs w:val="22"/>
        </w:rPr>
        <w:t xml:space="preserve">            Ответственный: </w:t>
      </w:r>
      <w:proofErr w:type="spellStart"/>
      <w:r w:rsidR="004B55D6">
        <w:rPr>
          <w:i/>
          <w:sz w:val="22"/>
          <w:szCs w:val="22"/>
        </w:rPr>
        <w:t>Тетеревкова</w:t>
      </w:r>
      <w:proofErr w:type="spellEnd"/>
      <w:r w:rsidR="004B55D6">
        <w:rPr>
          <w:i/>
          <w:sz w:val="22"/>
          <w:szCs w:val="22"/>
        </w:rPr>
        <w:t xml:space="preserve"> Светлана Анатольевна</w:t>
      </w:r>
      <w:r w:rsidRPr="00E77C89">
        <w:rPr>
          <w:i/>
          <w:sz w:val="22"/>
          <w:szCs w:val="22"/>
        </w:rPr>
        <w:t xml:space="preserve"> тел. 8(49</w:t>
      </w:r>
      <w:r w:rsidR="004B55D6">
        <w:rPr>
          <w:i/>
          <w:sz w:val="22"/>
          <w:szCs w:val="22"/>
        </w:rPr>
        <w:t>242</w:t>
      </w:r>
      <w:r w:rsidRPr="00E77C89">
        <w:rPr>
          <w:i/>
          <w:sz w:val="22"/>
          <w:szCs w:val="22"/>
        </w:rPr>
        <w:t>)</w:t>
      </w:r>
      <w:r w:rsidR="004B55D6">
        <w:rPr>
          <w:i/>
          <w:sz w:val="22"/>
          <w:szCs w:val="22"/>
        </w:rPr>
        <w:t>5</w:t>
      </w:r>
      <w:r w:rsidRPr="00E77C89">
        <w:rPr>
          <w:i/>
          <w:sz w:val="22"/>
          <w:szCs w:val="22"/>
        </w:rPr>
        <w:t>-</w:t>
      </w:r>
      <w:r w:rsidR="004B55D6">
        <w:rPr>
          <w:i/>
          <w:sz w:val="22"/>
          <w:szCs w:val="22"/>
        </w:rPr>
        <w:t>31</w:t>
      </w:r>
      <w:r w:rsidRPr="00E77C89">
        <w:rPr>
          <w:i/>
          <w:sz w:val="22"/>
          <w:szCs w:val="22"/>
        </w:rPr>
        <w:t>-</w:t>
      </w:r>
      <w:r w:rsidR="004B55D6">
        <w:rPr>
          <w:i/>
          <w:sz w:val="22"/>
          <w:szCs w:val="22"/>
        </w:rPr>
        <w:t>37</w:t>
      </w:r>
    </w:p>
    <w:p w14:paraId="318E4C6D" w14:textId="77777777" w:rsidR="00C768CC" w:rsidRPr="00E77C89" w:rsidRDefault="00C768CC" w:rsidP="00C768CC">
      <w:pPr>
        <w:widowControl/>
        <w:ind w:firstLine="567"/>
        <w:rPr>
          <w:b/>
          <w:i/>
          <w:sz w:val="22"/>
          <w:szCs w:val="22"/>
        </w:rPr>
      </w:pPr>
    </w:p>
    <w:p w14:paraId="3B16C48B" w14:textId="77777777" w:rsidR="00C768CC" w:rsidRPr="00E77C89" w:rsidRDefault="00C768CC" w:rsidP="00C768CC">
      <w:pPr>
        <w:widowControl/>
        <w:autoSpaceDE/>
        <w:autoSpaceDN/>
        <w:adjustRightInd/>
        <w:ind w:firstLine="567"/>
        <w:rPr>
          <w:sz w:val="22"/>
          <w:szCs w:val="22"/>
        </w:rPr>
      </w:pPr>
      <w:r w:rsidRPr="00E77C89">
        <w:rPr>
          <w:sz w:val="22"/>
          <w:szCs w:val="22"/>
        </w:rPr>
        <w:lastRenderedPageBreak/>
        <w:t>Приложения:</w:t>
      </w:r>
    </w:p>
    <w:p w14:paraId="737EE541" w14:textId="77777777" w:rsidR="00C768CC" w:rsidRPr="00E77C89" w:rsidRDefault="00C768CC" w:rsidP="00C768CC">
      <w:pPr>
        <w:widowControl/>
        <w:numPr>
          <w:ilvl w:val="0"/>
          <w:numId w:val="1"/>
        </w:numPr>
        <w:tabs>
          <w:tab w:val="left" w:pos="851"/>
        </w:tabs>
        <w:autoSpaceDE/>
        <w:autoSpaceDN/>
        <w:adjustRightInd/>
        <w:ind w:left="0" w:firstLine="567"/>
        <w:rPr>
          <w:sz w:val="22"/>
          <w:szCs w:val="22"/>
        </w:rPr>
      </w:pPr>
      <w:r w:rsidRPr="00E77C89">
        <w:rPr>
          <w:sz w:val="22"/>
          <w:szCs w:val="22"/>
        </w:rPr>
        <w:t>Форма Предложения (Приложение № 1).</w:t>
      </w:r>
    </w:p>
    <w:p w14:paraId="662DE9DE" w14:textId="77777777" w:rsidR="00C768CC" w:rsidRDefault="00C768CC" w:rsidP="00C768CC">
      <w:pPr>
        <w:widowControl/>
        <w:numPr>
          <w:ilvl w:val="0"/>
          <w:numId w:val="1"/>
        </w:numPr>
        <w:tabs>
          <w:tab w:val="left" w:pos="851"/>
        </w:tabs>
        <w:autoSpaceDE/>
        <w:autoSpaceDN/>
        <w:adjustRightInd/>
        <w:ind w:left="0" w:firstLine="567"/>
        <w:rPr>
          <w:sz w:val="22"/>
          <w:szCs w:val="22"/>
        </w:rPr>
      </w:pPr>
      <w:r w:rsidRPr="00E77C89">
        <w:rPr>
          <w:sz w:val="22"/>
          <w:szCs w:val="22"/>
        </w:rPr>
        <w:t xml:space="preserve">ПРОЕКТ договора </w:t>
      </w:r>
      <w:r w:rsidRPr="00E77C89">
        <w:rPr>
          <w:b/>
          <w:i/>
          <w:sz w:val="22"/>
          <w:szCs w:val="22"/>
        </w:rPr>
        <w:t>оказания услуг</w:t>
      </w:r>
      <w:r w:rsidRPr="00E77C89">
        <w:rPr>
          <w:sz w:val="22"/>
          <w:szCs w:val="22"/>
        </w:rPr>
        <w:t xml:space="preserve"> (Приложение № 2).</w:t>
      </w:r>
    </w:p>
    <w:p w14:paraId="0A71E236" w14:textId="77777777" w:rsidR="00C768CC" w:rsidRPr="00E77C89" w:rsidRDefault="00C768CC" w:rsidP="00C768CC">
      <w:pPr>
        <w:widowControl/>
        <w:numPr>
          <w:ilvl w:val="0"/>
          <w:numId w:val="1"/>
        </w:numPr>
        <w:tabs>
          <w:tab w:val="left" w:pos="851"/>
        </w:tabs>
        <w:autoSpaceDE/>
        <w:autoSpaceDN/>
        <w:adjustRightInd/>
        <w:ind w:left="0" w:firstLine="567"/>
        <w:rPr>
          <w:sz w:val="22"/>
          <w:szCs w:val="22"/>
        </w:rPr>
      </w:pPr>
      <w:r>
        <w:rPr>
          <w:sz w:val="22"/>
          <w:szCs w:val="22"/>
        </w:rPr>
        <w:t>Декларация о соответствии единым требованиям (Приложение №3).</w:t>
      </w:r>
    </w:p>
    <w:p w14:paraId="4DFFEF0F" w14:textId="77777777" w:rsidR="00C1380F" w:rsidRPr="00C768CC" w:rsidRDefault="00C1380F" w:rsidP="008B4C15">
      <w:pPr>
        <w:widowControl/>
        <w:autoSpaceDE/>
        <w:autoSpaceDN/>
        <w:adjustRightInd/>
        <w:ind w:firstLine="567"/>
        <w:rPr>
          <w:sz w:val="22"/>
          <w:szCs w:val="22"/>
        </w:rPr>
      </w:pPr>
    </w:p>
    <w:tbl>
      <w:tblPr>
        <w:tblW w:w="10598" w:type="dxa"/>
        <w:tblLayout w:type="fixed"/>
        <w:tblLook w:val="01E0" w:firstRow="1" w:lastRow="1" w:firstColumn="1" w:lastColumn="1" w:noHBand="0" w:noVBand="0"/>
      </w:tblPr>
      <w:tblGrid>
        <w:gridCol w:w="10598"/>
      </w:tblGrid>
      <w:tr w:rsidR="00620D83" w:rsidRPr="00C768CC" w14:paraId="477E42B6" w14:textId="77777777" w:rsidTr="00C768CC">
        <w:tc>
          <w:tcPr>
            <w:tcW w:w="10598" w:type="dxa"/>
          </w:tcPr>
          <w:p w14:paraId="44DD48D4" w14:textId="77777777" w:rsidR="004B55D6" w:rsidRDefault="00195F9E" w:rsidP="00195F9E">
            <w:pPr>
              <w:widowControl/>
              <w:autoSpaceDE/>
              <w:autoSpaceDN/>
              <w:adjustRightInd/>
              <w:ind w:right="493"/>
              <w:rPr>
                <w:sz w:val="22"/>
                <w:szCs w:val="22"/>
              </w:rPr>
            </w:pPr>
            <w:r w:rsidRPr="00C768CC">
              <w:rPr>
                <w:sz w:val="22"/>
                <w:szCs w:val="22"/>
              </w:rPr>
              <w:t>Директор ГБУСО ВО «</w:t>
            </w:r>
            <w:r w:rsidR="004B55D6" w:rsidRPr="004B55D6">
              <w:rPr>
                <w:sz w:val="22"/>
                <w:szCs w:val="22"/>
              </w:rPr>
              <w:t xml:space="preserve">Арбузовский дом социального </w:t>
            </w:r>
          </w:p>
          <w:p w14:paraId="2F5F282D" w14:textId="0988B877" w:rsidR="00195F9E" w:rsidRPr="00C768CC" w:rsidRDefault="004B55D6" w:rsidP="00195F9E">
            <w:pPr>
              <w:widowControl/>
              <w:autoSpaceDE/>
              <w:autoSpaceDN/>
              <w:adjustRightInd/>
              <w:ind w:right="493"/>
              <w:rPr>
                <w:sz w:val="22"/>
                <w:szCs w:val="22"/>
                <w:u w:val="single"/>
              </w:rPr>
            </w:pPr>
            <w:r w:rsidRPr="004B55D6">
              <w:rPr>
                <w:sz w:val="22"/>
                <w:szCs w:val="22"/>
              </w:rPr>
              <w:t xml:space="preserve">обслуживания им. </w:t>
            </w:r>
            <w:proofErr w:type="gramStart"/>
            <w:r w:rsidRPr="004B55D6">
              <w:rPr>
                <w:sz w:val="22"/>
                <w:szCs w:val="22"/>
              </w:rPr>
              <w:t>А.Л</w:t>
            </w:r>
            <w:proofErr w:type="gramEnd"/>
            <w:r w:rsidRPr="004B55D6">
              <w:rPr>
                <w:sz w:val="22"/>
                <w:szCs w:val="22"/>
              </w:rPr>
              <w:t xml:space="preserve"> </w:t>
            </w:r>
            <w:proofErr w:type="gramStart"/>
            <w:r w:rsidRPr="004B55D6">
              <w:rPr>
                <w:sz w:val="22"/>
                <w:szCs w:val="22"/>
              </w:rPr>
              <w:t>Лосева</w:t>
            </w:r>
            <w:r w:rsidR="00195F9E" w:rsidRPr="00C768CC">
              <w:rPr>
                <w:sz w:val="22"/>
                <w:szCs w:val="22"/>
              </w:rPr>
              <w:t xml:space="preserve">»   </w:t>
            </w:r>
            <w:proofErr w:type="gramEnd"/>
            <w:r w:rsidR="00195F9E" w:rsidRPr="00C768CC">
              <w:rPr>
                <w:sz w:val="22"/>
                <w:szCs w:val="22"/>
              </w:rPr>
              <w:t xml:space="preserve">          _____________________ </w:t>
            </w:r>
            <w:r>
              <w:rPr>
                <w:sz w:val="22"/>
                <w:szCs w:val="22"/>
              </w:rPr>
              <w:t>Е.А. Сергеева</w:t>
            </w:r>
          </w:p>
          <w:p w14:paraId="7095202F" w14:textId="0C0BC08A" w:rsidR="00195F9E" w:rsidRPr="00C768CC" w:rsidRDefault="00195F9E" w:rsidP="00195F9E">
            <w:pPr>
              <w:ind w:firstLine="567"/>
              <w:rPr>
                <w:sz w:val="22"/>
                <w:szCs w:val="22"/>
              </w:rPr>
            </w:pPr>
            <w:r w:rsidRPr="00C768CC">
              <w:rPr>
                <w:sz w:val="22"/>
                <w:szCs w:val="22"/>
              </w:rPr>
              <w:t xml:space="preserve">                                                      </w:t>
            </w:r>
            <w:r w:rsidRPr="00C768CC">
              <w:rPr>
                <w:i/>
                <w:sz w:val="22"/>
                <w:szCs w:val="22"/>
              </w:rPr>
              <w:t>(</w:t>
            </w:r>
            <w:proofErr w:type="gramStart"/>
            <w:r w:rsidRPr="00C768CC">
              <w:rPr>
                <w:i/>
                <w:sz w:val="22"/>
                <w:szCs w:val="22"/>
              </w:rPr>
              <w:t xml:space="preserve">подпись)   </w:t>
            </w:r>
            <w:proofErr w:type="gramEnd"/>
            <w:r w:rsidRPr="00C768CC">
              <w:rPr>
                <w:i/>
                <w:sz w:val="22"/>
                <w:szCs w:val="22"/>
              </w:rPr>
              <w:t xml:space="preserve">                            </w:t>
            </w:r>
            <w:proofErr w:type="gramStart"/>
            <w:r w:rsidRPr="00C768CC">
              <w:rPr>
                <w:i/>
                <w:sz w:val="22"/>
                <w:szCs w:val="22"/>
              </w:rPr>
              <w:t xml:space="preserve">   (</w:t>
            </w:r>
            <w:proofErr w:type="gramEnd"/>
            <w:r w:rsidRPr="00C768CC">
              <w:rPr>
                <w:i/>
                <w:sz w:val="22"/>
                <w:szCs w:val="22"/>
              </w:rPr>
              <w:t>Ф.И.О.)</w:t>
            </w:r>
          </w:p>
          <w:p w14:paraId="2400A31D" w14:textId="77777777" w:rsidR="00620D83" w:rsidRPr="00C768CC" w:rsidRDefault="00620D83" w:rsidP="008B4C15">
            <w:pPr>
              <w:widowControl/>
              <w:autoSpaceDE/>
              <w:autoSpaceDN/>
              <w:adjustRightInd/>
              <w:ind w:right="493" w:firstLine="567"/>
              <w:jc w:val="center"/>
              <w:rPr>
                <w:i/>
                <w:sz w:val="22"/>
                <w:szCs w:val="22"/>
              </w:rPr>
            </w:pPr>
          </w:p>
        </w:tc>
      </w:tr>
    </w:tbl>
    <w:p w14:paraId="51D21C47" w14:textId="77777777" w:rsidR="003A68CD" w:rsidRPr="004856F6" w:rsidRDefault="003A68CD" w:rsidP="00C768CC">
      <w:pPr>
        <w:rPr>
          <w:sz w:val="24"/>
          <w:szCs w:val="24"/>
        </w:rPr>
      </w:pPr>
    </w:p>
    <w:p w14:paraId="0493B9AC" w14:textId="77777777" w:rsidR="0086680B" w:rsidRDefault="0086680B" w:rsidP="001308F4">
      <w:pPr>
        <w:jc w:val="right"/>
        <w:rPr>
          <w:sz w:val="22"/>
          <w:szCs w:val="22"/>
        </w:rPr>
      </w:pPr>
    </w:p>
    <w:p w14:paraId="3246A1D9" w14:textId="77777777" w:rsidR="0086680B" w:rsidRDefault="0086680B" w:rsidP="001308F4">
      <w:pPr>
        <w:jc w:val="right"/>
        <w:rPr>
          <w:sz w:val="22"/>
          <w:szCs w:val="22"/>
        </w:rPr>
      </w:pPr>
    </w:p>
    <w:p w14:paraId="5ABBDBAB" w14:textId="77777777" w:rsidR="0086680B" w:rsidRDefault="0086680B" w:rsidP="001308F4">
      <w:pPr>
        <w:jc w:val="right"/>
        <w:rPr>
          <w:sz w:val="22"/>
          <w:szCs w:val="22"/>
        </w:rPr>
      </w:pPr>
    </w:p>
    <w:p w14:paraId="73E72727" w14:textId="77777777" w:rsidR="0086680B" w:rsidRDefault="0086680B" w:rsidP="001308F4">
      <w:pPr>
        <w:jc w:val="right"/>
        <w:rPr>
          <w:sz w:val="22"/>
          <w:szCs w:val="22"/>
        </w:rPr>
      </w:pPr>
    </w:p>
    <w:p w14:paraId="05D602ED" w14:textId="77777777" w:rsidR="0086680B" w:rsidRDefault="0086680B" w:rsidP="001308F4">
      <w:pPr>
        <w:jc w:val="right"/>
        <w:rPr>
          <w:sz w:val="22"/>
          <w:szCs w:val="22"/>
        </w:rPr>
      </w:pPr>
    </w:p>
    <w:p w14:paraId="7E3AE608" w14:textId="77777777" w:rsidR="0086680B" w:rsidRDefault="0086680B" w:rsidP="001308F4">
      <w:pPr>
        <w:jc w:val="right"/>
        <w:rPr>
          <w:sz w:val="22"/>
          <w:szCs w:val="22"/>
        </w:rPr>
      </w:pPr>
    </w:p>
    <w:p w14:paraId="3497B9FE" w14:textId="77777777" w:rsidR="0086680B" w:rsidRDefault="0086680B" w:rsidP="001308F4">
      <w:pPr>
        <w:jc w:val="right"/>
        <w:rPr>
          <w:sz w:val="22"/>
          <w:szCs w:val="22"/>
        </w:rPr>
      </w:pPr>
    </w:p>
    <w:p w14:paraId="3BC70D21" w14:textId="77777777" w:rsidR="0086680B" w:rsidRDefault="0086680B" w:rsidP="001308F4">
      <w:pPr>
        <w:jc w:val="right"/>
        <w:rPr>
          <w:sz w:val="22"/>
          <w:szCs w:val="22"/>
        </w:rPr>
      </w:pPr>
    </w:p>
    <w:p w14:paraId="5E4F8C3E" w14:textId="77777777" w:rsidR="0086680B" w:rsidRDefault="0086680B" w:rsidP="001308F4">
      <w:pPr>
        <w:jc w:val="right"/>
        <w:rPr>
          <w:sz w:val="22"/>
          <w:szCs w:val="22"/>
        </w:rPr>
      </w:pPr>
    </w:p>
    <w:p w14:paraId="2CC41DE3" w14:textId="77777777" w:rsidR="0086680B" w:rsidRDefault="0086680B" w:rsidP="001308F4">
      <w:pPr>
        <w:jc w:val="right"/>
        <w:rPr>
          <w:sz w:val="22"/>
          <w:szCs w:val="22"/>
        </w:rPr>
      </w:pPr>
    </w:p>
    <w:p w14:paraId="7ABB4E80" w14:textId="77777777" w:rsidR="0086680B" w:rsidRDefault="0086680B" w:rsidP="001308F4">
      <w:pPr>
        <w:jc w:val="right"/>
        <w:rPr>
          <w:sz w:val="22"/>
          <w:szCs w:val="22"/>
        </w:rPr>
      </w:pPr>
    </w:p>
    <w:p w14:paraId="7EBF77D0" w14:textId="77777777" w:rsidR="0086680B" w:rsidRDefault="0086680B" w:rsidP="001308F4">
      <w:pPr>
        <w:jc w:val="right"/>
        <w:rPr>
          <w:sz w:val="22"/>
          <w:szCs w:val="22"/>
        </w:rPr>
      </w:pPr>
    </w:p>
    <w:p w14:paraId="12645562" w14:textId="77777777" w:rsidR="0086680B" w:rsidRDefault="0086680B" w:rsidP="001308F4">
      <w:pPr>
        <w:jc w:val="right"/>
        <w:rPr>
          <w:sz w:val="22"/>
          <w:szCs w:val="22"/>
        </w:rPr>
      </w:pPr>
    </w:p>
    <w:p w14:paraId="2E2C5CF4" w14:textId="77777777" w:rsidR="0086680B" w:rsidRDefault="0086680B" w:rsidP="001308F4">
      <w:pPr>
        <w:jc w:val="right"/>
        <w:rPr>
          <w:sz w:val="22"/>
          <w:szCs w:val="22"/>
        </w:rPr>
      </w:pPr>
    </w:p>
    <w:p w14:paraId="76F6DA00" w14:textId="77777777" w:rsidR="0086680B" w:rsidRDefault="0086680B" w:rsidP="001308F4">
      <w:pPr>
        <w:jc w:val="right"/>
        <w:rPr>
          <w:sz w:val="22"/>
          <w:szCs w:val="22"/>
        </w:rPr>
      </w:pPr>
    </w:p>
    <w:p w14:paraId="77161846" w14:textId="77777777" w:rsidR="0086680B" w:rsidRDefault="0086680B" w:rsidP="001308F4">
      <w:pPr>
        <w:jc w:val="right"/>
        <w:rPr>
          <w:sz w:val="22"/>
          <w:szCs w:val="22"/>
        </w:rPr>
      </w:pPr>
    </w:p>
    <w:p w14:paraId="25AE3363" w14:textId="77777777" w:rsidR="0086680B" w:rsidRDefault="0086680B" w:rsidP="001308F4">
      <w:pPr>
        <w:jc w:val="right"/>
        <w:rPr>
          <w:sz w:val="22"/>
          <w:szCs w:val="22"/>
        </w:rPr>
      </w:pPr>
    </w:p>
    <w:p w14:paraId="26F61D7B" w14:textId="77777777" w:rsidR="0086680B" w:rsidRDefault="0086680B" w:rsidP="001308F4">
      <w:pPr>
        <w:jc w:val="right"/>
        <w:rPr>
          <w:sz w:val="22"/>
          <w:szCs w:val="22"/>
        </w:rPr>
      </w:pPr>
    </w:p>
    <w:p w14:paraId="4AD5BA38" w14:textId="77777777" w:rsidR="0086680B" w:rsidRDefault="0086680B" w:rsidP="001308F4">
      <w:pPr>
        <w:jc w:val="right"/>
        <w:rPr>
          <w:sz w:val="22"/>
          <w:szCs w:val="22"/>
        </w:rPr>
      </w:pPr>
    </w:p>
    <w:p w14:paraId="0455DB93" w14:textId="77777777" w:rsidR="0086680B" w:rsidRDefault="0086680B" w:rsidP="001308F4">
      <w:pPr>
        <w:jc w:val="right"/>
        <w:rPr>
          <w:sz w:val="22"/>
          <w:szCs w:val="22"/>
        </w:rPr>
      </w:pPr>
    </w:p>
    <w:p w14:paraId="6CD55916" w14:textId="77777777" w:rsidR="0086680B" w:rsidRDefault="0086680B" w:rsidP="001308F4">
      <w:pPr>
        <w:jc w:val="right"/>
        <w:rPr>
          <w:sz w:val="22"/>
          <w:szCs w:val="22"/>
        </w:rPr>
      </w:pPr>
    </w:p>
    <w:p w14:paraId="4FC79428" w14:textId="77777777" w:rsidR="0086680B" w:rsidRDefault="0086680B" w:rsidP="001308F4">
      <w:pPr>
        <w:jc w:val="right"/>
        <w:rPr>
          <w:sz w:val="22"/>
          <w:szCs w:val="22"/>
        </w:rPr>
      </w:pPr>
    </w:p>
    <w:p w14:paraId="368BA36A" w14:textId="77777777" w:rsidR="0086680B" w:rsidRDefault="0086680B" w:rsidP="001308F4">
      <w:pPr>
        <w:jc w:val="right"/>
        <w:rPr>
          <w:sz w:val="22"/>
          <w:szCs w:val="22"/>
        </w:rPr>
      </w:pPr>
    </w:p>
    <w:p w14:paraId="2608EE07" w14:textId="77777777" w:rsidR="0086680B" w:rsidRDefault="0086680B" w:rsidP="001308F4">
      <w:pPr>
        <w:jc w:val="right"/>
        <w:rPr>
          <w:sz w:val="22"/>
          <w:szCs w:val="22"/>
        </w:rPr>
      </w:pPr>
    </w:p>
    <w:p w14:paraId="3FA05830" w14:textId="77777777" w:rsidR="0086680B" w:rsidRDefault="0086680B" w:rsidP="001308F4">
      <w:pPr>
        <w:jc w:val="right"/>
        <w:rPr>
          <w:sz w:val="22"/>
          <w:szCs w:val="22"/>
        </w:rPr>
      </w:pPr>
    </w:p>
    <w:p w14:paraId="0563F485" w14:textId="77777777" w:rsidR="0086680B" w:rsidRDefault="0086680B" w:rsidP="001308F4">
      <w:pPr>
        <w:jc w:val="right"/>
        <w:rPr>
          <w:sz w:val="22"/>
          <w:szCs w:val="22"/>
        </w:rPr>
      </w:pPr>
    </w:p>
    <w:p w14:paraId="66A845F1" w14:textId="77777777" w:rsidR="0086680B" w:rsidRDefault="0086680B" w:rsidP="001308F4">
      <w:pPr>
        <w:jc w:val="right"/>
        <w:rPr>
          <w:sz w:val="22"/>
          <w:szCs w:val="22"/>
        </w:rPr>
      </w:pPr>
    </w:p>
    <w:p w14:paraId="60900E28" w14:textId="77777777" w:rsidR="0086680B" w:rsidRDefault="0086680B" w:rsidP="001308F4">
      <w:pPr>
        <w:jc w:val="right"/>
        <w:rPr>
          <w:sz w:val="22"/>
          <w:szCs w:val="22"/>
        </w:rPr>
      </w:pPr>
    </w:p>
    <w:p w14:paraId="117C0C0C" w14:textId="77777777" w:rsidR="0086680B" w:rsidRDefault="0086680B" w:rsidP="001308F4">
      <w:pPr>
        <w:jc w:val="right"/>
        <w:rPr>
          <w:sz w:val="22"/>
          <w:szCs w:val="22"/>
        </w:rPr>
      </w:pPr>
    </w:p>
    <w:p w14:paraId="5EE6D0F8" w14:textId="77777777" w:rsidR="0086680B" w:rsidRDefault="0086680B" w:rsidP="001308F4">
      <w:pPr>
        <w:jc w:val="right"/>
        <w:rPr>
          <w:sz w:val="22"/>
          <w:szCs w:val="22"/>
        </w:rPr>
      </w:pPr>
    </w:p>
    <w:p w14:paraId="57EBA52A" w14:textId="77777777" w:rsidR="0086680B" w:rsidRDefault="0086680B" w:rsidP="001308F4">
      <w:pPr>
        <w:jc w:val="right"/>
        <w:rPr>
          <w:sz w:val="22"/>
          <w:szCs w:val="22"/>
        </w:rPr>
      </w:pPr>
    </w:p>
    <w:p w14:paraId="062C2BC1" w14:textId="77777777" w:rsidR="0086680B" w:rsidRDefault="0086680B" w:rsidP="001308F4">
      <w:pPr>
        <w:jc w:val="right"/>
        <w:rPr>
          <w:sz w:val="22"/>
          <w:szCs w:val="22"/>
        </w:rPr>
      </w:pPr>
    </w:p>
    <w:p w14:paraId="67974960" w14:textId="77777777" w:rsidR="0086680B" w:rsidRDefault="0086680B" w:rsidP="001308F4">
      <w:pPr>
        <w:jc w:val="right"/>
        <w:rPr>
          <w:sz w:val="22"/>
          <w:szCs w:val="22"/>
        </w:rPr>
      </w:pPr>
    </w:p>
    <w:p w14:paraId="31E6E5E8" w14:textId="77777777" w:rsidR="0086680B" w:rsidRDefault="0086680B" w:rsidP="001308F4">
      <w:pPr>
        <w:jc w:val="right"/>
        <w:rPr>
          <w:sz w:val="22"/>
          <w:szCs w:val="22"/>
        </w:rPr>
      </w:pPr>
    </w:p>
    <w:p w14:paraId="020EBCB1" w14:textId="77777777" w:rsidR="0086680B" w:rsidRDefault="0086680B" w:rsidP="001308F4">
      <w:pPr>
        <w:jc w:val="right"/>
        <w:rPr>
          <w:sz w:val="22"/>
          <w:szCs w:val="22"/>
        </w:rPr>
      </w:pPr>
    </w:p>
    <w:p w14:paraId="0A6989C0" w14:textId="77777777" w:rsidR="0086680B" w:rsidRDefault="0086680B" w:rsidP="001308F4">
      <w:pPr>
        <w:jc w:val="right"/>
        <w:rPr>
          <w:sz w:val="22"/>
          <w:szCs w:val="22"/>
        </w:rPr>
      </w:pPr>
    </w:p>
    <w:p w14:paraId="0DD64E1E" w14:textId="77777777" w:rsidR="0086680B" w:rsidRDefault="0086680B" w:rsidP="001308F4">
      <w:pPr>
        <w:jc w:val="right"/>
        <w:rPr>
          <w:sz w:val="22"/>
          <w:szCs w:val="22"/>
        </w:rPr>
      </w:pPr>
    </w:p>
    <w:p w14:paraId="717F8451" w14:textId="77777777" w:rsidR="0086680B" w:rsidRDefault="0086680B" w:rsidP="001308F4">
      <w:pPr>
        <w:jc w:val="right"/>
        <w:rPr>
          <w:sz w:val="22"/>
          <w:szCs w:val="22"/>
        </w:rPr>
      </w:pPr>
    </w:p>
    <w:p w14:paraId="4404078E" w14:textId="77777777" w:rsidR="0086680B" w:rsidRDefault="0086680B" w:rsidP="001308F4">
      <w:pPr>
        <w:jc w:val="right"/>
        <w:rPr>
          <w:sz w:val="22"/>
          <w:szCs w:val="22"/>
        </w:rPr>
      </w:pPr>
    </w:p>
    <w:p w14:paraId="69A2B903" w14:textId="77777777" w:rsidR="0086680B" w:rsidRDefault="0086680B" w:rsidP="001308F4">
      <w:pPr>
        <w:jc w:val="right"/>
        <w:rPr>
          <w:sz w:val="22"/>
          <w:szCs w:val="22"/>
        </w:rPr>
      </w:pPr>
    </w:p>
    <w:p w14:paraId="22A08D8B" w14:textId="77777777" w:rsidR="0086680B" w:rsidRDefault="0086680B" w:rsidP="001308F4">
      <w:pPr>
        <w:jc w:val="right"/>
        <w:rPr>
          <w:sz w:val="22"/>
          <w:szCs w:val="22"/>
        </w:rPr>
      </w:pPr>
    </w:p>
    <w:p w14:paraId="0462E517" w14:textId="77777777" w:rsidR="0086680B" w:rsidRDefault="0086680B" w:rsidP="001308F4">
      <w:pPr>
        <w:jc w:val="right"/>
        <w:rPr>
          <w:sz w:val="22"/>
          <w:szCs w:val="22"/>
        </w:rPr>
      </w:pPr>
    </w:p>
    <w:p w14:paraId="60FB63CB" w14:textId="77777777" w:rsidR="0086680B" w:rsidRDefault="0086680B" w:rsidP="001308F4">
      <w:pPr>
        <w:jc w:val="right"/>
        <w:rPr>
          <w:sz w:val="22"/>
          <w:szCs w:val="22"/>
        </w:rPr>
      </w:pPr>
    </w:p>
    <w:p w14:paraId="273044AE" w14:textId="77777777" w:rsidR="0086680B" w:rsidRDefault="0086680B" w:rsidP="001308F4">
      <w:pPr>
        <w:jc w:val="right"/>
        <w:rPr>
          <w:sz w:val="22"/>
          <w:szCs w:val="22"/>
        </w:rPr>
      </w:pPr>
    </w:p>
    <w:p w14:paraId="01C78A33" w14:textId="77777777" w:rsidR="0086680B" w:rsidRDefault="0086680B" w:rsidP="001308F4">
      <w:pPr>
        <w:jc w:val="right"/>
        <w:rPr>
          <w:sz w:val="22"/>
          <w:szCs w:val="22"/>
        </w:rPr>
      </w:pPr>
    </w:p>
    <w:p w14:paraId="5F0D88D6" w14:textId="77777777" w:rsidR="0086680B" w:rsidRDefault="0086680B" w:rsidP="001308F4">
      <w:pPr>
        <w:jc w:val="right"/>
        <w:rPr>
          <w:sz w:val="22"/>
          <w:szCs w:val="22"/>
        </w:rPr>
      </w:pPr>
    </w:p>
    <w:p w14:paraId="2547706F" w14:textId="77777777" w:rsidR="0086680B" w:rsidRDefault="0086680B" w:rsidP="001308F4">
      <w:pPr>
        <w:jc w:val="right"/>
        <w:rPr>
          <w:sz w:val="22"/>
          <w:szCs w:val="22"/>
        </w:rPr>
      </w:pPr>
    </w:p>
    <w:p w14:paraId="40B11203" w14:textId="77777777" w:rsidR="0086680B" w:rsidRDefault="0086680B" w:rsidP="001308F4">
      <w:pPr>
        <w:jc w:val="right"/>
        <w:rPr>
          <w:sz w:val="22"/>
          <w:szCs w:val="22"/>
        </w:rPr>
      </w:pPr>
    </w:p>
    <w:p w14:paraId="640CE610" w14:textId="77777777" w:rsidR="0086680B" w:rsidRDefault="0086680B" w:rsidP="001308F4">
      <w:pPr>
        <w:jc w:val="right"/>
        <w:rPr>
          <w:sz w:val="22"/>
          <w:szCs w:val="22"/>
        </w:rPr>
      </w:pPr>
    </w:p>
    <w:p w14:paraId="5DE2E002" w14:textId="77777777" w:rsidR="001308F4" w:rsidRPr="00C768CC" w:rsidRDefault="001308F4" w:rsidP="001308F4">
      <w:pPr>
        <w:jc w:val="right"/>
        <w:rPr>
          <w:sz w:val="22"/>
          <w:szCs w:val="22"/>
        </w:rPr>
      </w:pPr>
      <w:r w:rsidRPr="00C768CC">
        <w:rPr>
          <w:sz w:val="22"/>
          <w:szCs w:val="22"/>
        </w:rPr>
        <w:t>Приложение №</w:t>
      </w:r>
      <w:r w:rsidR="00C1380F" w:rsidRPr="00C768CC">
        <w:rPr>
          <w:sz w:val="22"/>
          <w:szCs w:val="22"/>
        </w:rPr>
        <w:t xml:space="preserve"> 1</w:t>
      </w:r>
      <w:r w:rsidR="00EF7A36" w:rsidRPr="00C768CC">
        <w:rPr>
          <w:sz w:val="22"/>
          <w:szCs w:val="22"/>
        </w:rPr>
        <w:t xml:space="preserve"> к запросу</w:t>
      </w:r>
    </w:p>
    <w:p w14:paraId="63B891A7" w14:textId="77777777" w:rsidR="001308F4" w:rsidRPr="00C768CC" w:rsidRDefault="001308F4" w:rsidP="006A163A">
      <w:pPr>
        <w:jc w:val="center"/>
        <w:rPr>
          <w:i/>
          <w:sz w:val="22"/>
          <w:szCs w:val="22"/>
        </w:rPr>
      </w:pPr>
    </w:p>
    <w:p w14:paraId="3AB8A735" w14:textId="77777777" w:rsidR="006A163A" w:rsidRPr="00C768CC" w:rsidRDefault="006A163A" w:rsidP="004710CB">
      <w:pPr>
        <w:jc w:val="right"/>
        <w:rPr>
          <w:i/>
          <w:sz w:val="22"/>
          <w:szCs w:val="22"/>
        </w:rPr>
      </w:pPr>
      <w:r w:rsidRPr="00C768CC">
        <w:rPr>
          <w:i/>
          <w:sz w:val="22"/>
          <w:szCs w:val="22"/>
        </w:rPr>
        <w:lastRenderedPageBreak/>
        <w:t xml:space="preserve">Форма </w:t>
      </w:r>
      <w:r w:rsidR="00F61B1C" w:rsidRPr="00C768CC">
        <w:rPr>
          <w:i/>
          <w:sz w:val="22"/>
          <w:szCs w:val="22"/>
        </w:rPr>
        <w:t>предложения</w:t>
      </w:r>
      <w:r w:rsidRPr="00C768CC">
        <w:rPr>
          <w:i/>
          <w:sz w:val="22"/>
          <w:szCs w:val="22"/>
        </w:rPr>
        <w:t>:</w:t>
      </w:r>
    </w:p>
    <w:p w14:paraId="58F3798A" w14:textId="77777777" w:rsidR="006A163A" w:rsidRPr="00C768CC" w:rsidRDefault="006A163A" w:rsidP="006A163A">
      <w:pPr>
        <w:jc w:val="center"/>
        <w:rPr>
          <w:i/>
          <w:sz w:val="22"/>
          <w:szCs w:val="22"/>
        </w:rPr>
      </w:pPr>
    </w:p>
    <w:p w14:paraId="0F8A8272" w14:textId="77777777" w:rsidR="006A163A" w:rsidRPr="00C768CC" w:rsidRDefault="006A163A" w:rsidP="006A163A">
      <w:pPr>
        <w:rPr>
          <w:i/>
          <w:sz w:val="22"/>
          <w:szCs w:val="22"/>
        </w:rPr>
      </w:pPr>
      <w:r w:rsidRPr="00C768CC">
        <w:rPr>
          <w:i/>
          <w:sz w:val="22"/>
          <w:szCs w:val="22"/>
          <w:highlight w:val="yellow"/>
        </w:rPr>
        <w:t xml:space="preserve">Заполняется на бланке участника.  </w:t>
      </w:r>
    </w:p>
    <w:p w14:paraId="4FBB04B0" w14:textId="77777777" w:rsidR="006A163A" w:rsidRPr="00C768CC" w:rsidRDefault="006A163A" w:rsidP="006A163A">
      <w:pPr>
        <w:tabs>
          <w:tab w:val="left" w:pos="3491"/>
        </w:tabs>
        <w:rPr>
          <w:sz w:val="22"/>
          <w:szCs w:val="22"/>
        </w:rPr>
      </w:pPr>
    </w:p>
    <w:p w14:paraId="54AFB365" w14:textId="77777777" w:rsidR="006A163A" w:rsidRPr="00C768CC" w:rsidRDefault="006A163A" w:rsidP="00080B4D">
      <w:pPr>
        <w:widowControl/>
        <w:autoSpaceDE/>
        <w:autoSpaceDN/>
        <w:adjustRightInd/>
        <w:spacing w:after="120"/>
        <w:ind w:left="5668"/>
        <w:rPr>
          <w:sz w:val="22"/>
          <w:szCs w:val="22"/>
          <w:lang w:eastAsia="en-US"/>
        </w:rPr>
      </w:pPr>
      <w:r w:rsidRPr="00C768CC">
        <w:rPr>
          <w:sz w:val="22"/>
          <w:szCs w:val="22"/>
          <w:lang w:eastAsia="en-US"/>
        </w:rPr>
        <w:t xml:space="preserve">Руководителю </w:t>
      </w:r>
      <w:r w:rsidR="00CF7569" w:rsidRPr="00C768CC">
        <w:rPr>
          <w:sz w:val="22"/>
          <w:szCs w:val="22"/>
          <w:lang w:eastAsia="en-US"/>
        </w:rPr>
        <w:t>Заказчика</w:t>
      </w:r>
    </w:p>
    <w:p w14:paraId="73821343" w14:textId="77777777" w:rsidR="006A163A" w:rsidRPr="00C768CC" w:rsidRDefault="006A163A" w:rsidP="00080B4D">
      <w:pPr>
        <w:widowControl/>
        <w:autoSpaceDE/>
        <w:autoSpaceDN/>
        <w:adjustRightInd/>
        <w:ind w:left="5668"/>
        <w:rPr>
          <w:sz w:val="22"/>
          <w:szCs w:val="22"/>
          <w:lang w:eastAsia="en-US"/>
        </w:rPr>
      </w:pPr>
      <w:r w:rsidRPr="00C768CC">
        <w:rPr>
          <w:sz w:val="22"/>
          <w:szCs w:val="22"/>
          <w:lang w:eastAsia="en-US"/>
        </w:rPr>
        <w:t>___________________________</w:t>
      </w:r>
    </w:p>
    <w:p w14:paraId="6029EEEB" w14:textId="77777777" w:rsidR="006A163A" w:rsidRPr="00C768CC" w:rsidRDefault="006A163A" w:rsidP="00080B4D">
      <w:pPr>
        <w:widowControl/>
        <w:autoSpaceDE/>
        <w:autoSpaceDN/>
        <w:adjustRightInd/>
        <w:ind w:left="5668"/>
        <w:rPr>
          <w:i/>
          <w:sz w:val="22"/>
          <w:szCs w:val="22"/>
          <w:lang w:eastAsia="en-US"/>
        </w:rPr>
      </w:pPr>
      <w:r w:rsidRPr="00C768CC">
        <w:rPr>
          <w:i/>
          <w:sz w:val="22"/>
          <w:szCs w:val="22"/>
          <w:lang w:eastAsia="en-US"/>
        </w:rPr>
        <w:t>(</w:t>
      </w:r>
      <w:r w:rsidR="00F61B1C" w:rsidRPr="00C768CC">
        <w:rPr>
          <w:i/>
          <w:sz w:val="22"/>
          <w:szCs w:val="22"/>
          <w:lang w:eastAsia="en-US"/>
        </w:rPr>
        <w:t>наименование заказчика</w:t>
      </w:r>
      <w:r w:rsidRPr="00C768CC">
        <w:rPr>
          <w:i/>
          <w:sz w:val="22"/>
          <w:szCs w:val="22"/>
          <w:lang w:eastAsia="en-US"/>
        </w:rPr>
        <w:t>)</w:t>
      </w:r>
    </w:p>
    <w:p w14:paraId="43BF97B2" w14:textId="77777777" w:rsidR="006A163A" w:rsidRPr="00C768CC" w:rsidRDefault="006A163A" w:rsidP="00080B4D">
      <w:pPr>
        <w:widowControl/>
        <w:autoSpaceDE/>
        <w:autoSpaceDN/>
        <w:adjustRightInd/>
        <w:spacing w:after="120"/>
        <w:ind w:left="5668"/>
        <w:rPr>
          <w:b/>
          <w:sz w:val="22"/>
          <w:szCs w:val="22"/>
          <w:lang w:eastAsia="en-US"/>
        </w:rPr>
      </w:pPr>
      <w:r w:rsidRPr="00C768CC">
        <w:rPr>
          <w:b/>
          <w:sz w:val="22"/>
          <w:szCs w:val="22"/>
          <w:highlight w:val="yellow"/>
          <w:lang w:eastAsia="en-US"/>
        </w:rPr>
        <w:t>Извещение №_______________</w:t>
      </w:r>
    </w:p>
    <w:p w14:paraId="282B57D7" w14:textId="77777777" w:rsidR="006A163A" w:rsidRPr="00C768CC" w:rsidRDefault="006A163A" w:rsidP="00080B4D">
      <w:pPr>
        <w:widowControl/>
        <w:autoSpaceDE/>
        <w:autoSpaceDN/>
        <w:adjustRightInd/>
        <w:spacing w:after="120"/>
        <w:ind w:left="5668"/>
        <w:rPr>
          <w:sz w:val="22"/>
          <w:szCs w:val="22"/>
          <w:lang w:eastAsia="en-US"/>
        </w:rPr>
      </w:pPr>
      <w:r w:rsidRPr="00C768CC">
        <w:rPr>
          <w:sz w:val="22"/>
          <w:szCs w:val="22"/>
          <w:highlight w:val="yellow"/>
          <w:lang w:eastAsia="en-US"/>
        </w:rPr>
        <w:t>(обязательное поле для заполнения)</w:t>
      </w:r>
    </w:p>
    <w:p w14:paraId="21D59438" w14:textId="77777777" w:rsidR="006A163A" w:rsidRPr="00C768CC" w:rsidRDefault="00146145" w:rsidP="006A163A">
      <w:pPr>
        <w:autoSpaceDE/>
        <w:autoSpaceDN/>
        <w:adjustRightInd/>
        <w:ind w:firstLine="708"/>
        <w:jc w:val="both"/>
        <w:rPr>
          <w:sz w:val="22"/>
          <w:szCs w:val="22"/>
        </w:rPr>
      </w:pPr>
      <w:r w:rsidRPr="00C768CC">
        <w:rPr>
          <w:sz w:val="22"/>
          <w:szCs w:val="22"/>
        </w:rPr>
        <w:t xml:space="preserve"> Компания </w:t>
      </w:r>
      <w:r w:rsidRPr="00C768CC">
        <w:rPr>
          <w:i/>
          <w:sz w:val="22"/>
          <w:szCs w:val="22"/>
          <w:highlight w:val="yellow"/>
          <w:u w:val="single"/>
        </w:rPr>
        <w:t xml:space="preserve">(Наименование и </w:t>
      </w:r>
      <w:r w:rsidR="00CF7569" w:rsidRPr="00C768CC">
        <w:rPr>
          <w:i/>
          <w:sz w:val="22"/>
          <w:szCs w:val="22"/>
          <w:highlight w:val="yellow"/>
          <w:u w:val="single"/>
        </w:rPr>
        <w:t xml:space="preserve">почтовый </w:t>
      </w:r>
      <w:r w:rsidRPr="00C768CC">
        <w:rPr>
          <w:i/>
          <w:sz w:val="22"/>
          <w:szCs w:val="22"/>
          <w:highlight w:val="yellow"/>
          <w:u w:val="single"/>
        </w:rPr>
        <w:t>адрес)</w:t>
      </w:r>
      <w:r w:rsidR="00CA68A4" w:rsidRPr="00C768CC">
        <w:rPr>
          <w:i/>
          <w:sz w:val="22"/>
          <w:szCs w:val="22"/>
          <w:u w:val="single"/>
        </w:rPr>
        <w:t xml:space="preserve"> </w:t>
      </w:r>
      <w:r w:rsidR="00F4357A" w:rsidRPr="00C768CC">
        <w:rPr>
          <w:sz w:val="22"/>
          <w:szCs w:val="22"/>
        </w:rPr>
        <w:t>предлагает следующую</w:t>
      </w:r>
      <w:r w:rsidRPr="00C768CC">
        <w:rPr>
          <w:sz w:val="22"/>
          <w:szCs w:val="22"/>
        </w:rPr>
        <w:t xml:space="preserve"> цен</w:t>
      </w:r>
      <w:r w:rsidR="00F4357A" w:rsidRPr="00C768CC">
        <w:rPr>
          <w:sz w:val="22"/>
          <w:szCs w:val="22"/>
        </w:rPr>
        <w:t>у</w:t>
      </w:r>
      <w:r w:rsidR="007D38FB" w:rsidRPr="00C768CC">
        <w:rPr>
          <w:sz w:val="22"/>
          <w:szCs w:val="22"/>
        </w:rPr>
        <w:t xml:space="preserve"> на </w:t>
      </w:r>
      <w:r w:rsidR="00F4357A" w:rsidRPr="00C768CC">
        <w:rPr>
          <w:sz w:val="22"/>
          <w:szCs w:val="22"/>
        </w:rPr>
        <w:t xml:space="preserve">поставку товара, выполнение работы, оказание услуги </w:t>
      </w:r>
      <w:r w:rsidR="00201BDB" w:rsidRPr="00C768CC">
        <w:rPr>
          <w:sz w:val="22"/>
          <w:szCs w:val="22"/>
        </w:rPr>
        <w:t>товар</w:t>
      </w:r>
      <w:r w:rsidR="00B25B04" w:rsidRPr="00C768CC">
        <w:rPr>
          <w:sz w:val="22"/>
          <w:szCs w:val="22"/>
        </w:rPr>
        <w:t xml:space="preserve"> </w:t>
      </w:r>
      <w:r w:rsidR="0083540A" w:rsidRPr="00C768CC">
        <w:rPr>
          <w:sz w:val="22"/>
          <w:szCs w:val="22"/>
          <w:highlight w:val="yellow"/>
        </w:rPr>
        <w:t xml:space="preserve">(указывается </w:t>
      </w:r>
      <w:r w:rsidR="0083540A" w:rsidRPr="00C768CC">
        <w:rPr>
          <w:sz w:val="22"/>
          <w:szCs w:val="22"/>
          <w:highlight w:val="yellow"/>
          <w:u w:val="single"/>
        </w:rPr>
        <w:t>№ закупки)</w:t>
      </w:r>
      <w:r w:rsidRPr="00C768CC">
        <w:rPr>
          <w:sz w:val="22"/>
          <w:szCs w:val="22"/>
        </w:rPr>
        <w:t>:</w:t>
      </w:r>
    </w:p>
    <w:p w14:paraId="19A3FC44" w14:textId="77777777" w:rsidR="00F35F72" w:rsidRPr="00C768CC" w:rsidRDefault="00F35F72" w:rsidP="006A163A">
      <w:pPr>
        <w:autoSpaceDE/>
        <w:autoSpaceDN/>
        <w:adjustRightInd/>
        <w:ind w:firstLine="708"/>
        <w:jc w:val="both"/>
        <w:rPr>
          <w:sz w:val="22"/>
          <w:szCs w:val="22"/>
        </w:rPr>
      </w:pPr>
    </w:p>
    <w:p w14:paraId="431180F7" w14:textId="77777777" w:rsidR="006A163A" w:rsidRPr="00C768CC" w:rsidRDefault="006A163A" w:rsidP="00CA68A4">
      <w:pPr>
        <w:widowControl/>
        <w:autoSpaceDE/>
        <w:autoSpaceDN/>
        <w:adjustRightInd/>
        <w:spacing w:line="360" w:lineRule="auto"/>
        <w:rPr>
          <w:sz w:val="22"/>
          <w:szCs w:val="22"/>
        </w:rPr>
      </w:pPr>
      <w:r w:rsidRPr="00C768CC">
        <w:rPr>
          <w:sz w:val="22"/>
          <w:szCs w:val="22"/>
          <w:highlight w:val="yellow"/>
        </w:rPr>
        <w:t>_____________________(</w:t>
      </w:r>
      <w:r w:rsidRPr="00C768CC">
        <w:rPr>
          <w:i/>
          <w:sz w:val="22"/>
          <w:szCs w:val="22"/>
          <w:highlight w:val="yellow"/>
          <w:u w:val="single"/>
        </w:rPr>
        <w:t>сумма прописью</w:t>
      </w:r>
      <w:r w:rsidRPr="00C768CC">
        <w:rPr>
          <w:sz w:val="22"/>
          <w:szCs w:val="22"/>
          <w:highlight w:val="yellow"/>
        </w:rPr>
        <w:t>)</w:t>
      </w:r>
      <w:r w:rsidR="00CA68A4" w:rsidRPr="00C768CC">
        <w:rPr>
          <w:sz w:val="22"/>
          <w:szCs w:val="22"/>
          <w:highlight w:val="yellow"/>
        </w:rPr>
        <w:t xml:space="preserve"> руб</w:t>
      </w:r>
      <w:r w:rsidR="00CA68A4" w:rsidRPr="00C768CC">
        <w:rPr>
          <w:sz w:val="22"/>
          <w:szCs w:val="22"/>
        </w:rPr>
        <w:t xml:space="preserve">., в том числе цены за единицу продукции </w:t>
      </w:r>
      <w:r w:rsidR="00CA68A4" w:rsidRPr="00C768CC">
        <w:rPr>
          <w:sz w:val="22"/>
          <w:szCs w:val="22"/>
          <w:highlight w:val="yellow"/>
        </w:rPr>
        <w:t>_____________________(</w:t>
      </w:r>
      <w:r w:rsidR="00CA68A4" w:rsidRPr="00C768CC">
        <w:rPr>
          <w:i/>
          <w:sz w:val="22"/>
          <w:szCs w:val="22"/>
          <w:highlight w:val="yellow"/>
          <w:u w:val="single"/>
        </w:rPr>
        <w:t>сумма прописью</w:t>
      </w:r>
      <w:r w:rsidR="00CA68A4" w:rsidRPr="00C768CC">
        <w:rPr>
          <w:sz w:val="22"/>
          <w:szCs w:val="22"/>
          <w:highlight w:val="yellow"/>
        </w:rPr>
        <w:t>) руб</w:t>
      </w:r>
      <w:r w:rsidR="00CA68A4" w:rsidRPr="00C768CC">
        <w:rPr>
          <w:sz w:val="22"/>
          <w:szCs w:val="22"/>
        </w:rPr>
        <w:t>.</w:t>
      </w:r>
    </w:p>
    <w:p w14:paraId="118D496B" w14:textId="77777777" w:rsidR="006A163A" w:rsidRPr="00C768CC" w:rsidRDefault="008D10D7" w:rsidP="006A163A">
      <w:pPr>
        <w:widowControl/>
        <w:autoSpaceDE/>
        <w:autoSpaceDN/>
        <w:adjustRightInd/>
        <w:ind w:firstLine="708"/>
        <w:jc w:val="both"/>
        <w:rPr>
          <w:sz w:val="22"/>
          <w:szCs w:val="22"/>
        </w:rPr>
      </w:pPr>
      <w:r w:rsidRPr="00C768CC">
        <w:rPr>
          <w:sz w:val="22"/>
          <w:szCs w:val="22"/>
        </w:rPr>
        <w:t>Цена запрашиваем</w:t>
      </w:r>
      <w:r w:rsidR="0083540A" w:rsidRPr="00C768CC">
        <w:rPr>
          <w:sz w:val="22"/>
          <w:szCs w:val="22"/>
        </w:rPr>
        <w:t>ого товара, работы,</w:t>
      </w:r>
      <w:r w:rsidR="00B25B04" w:rsidRPr="00C768CC">
        <w:rPr>
          <w:sz w:val="22"/>
          <w:szCs w:val="22"/>
        </w:rPr>
        <w:t xml:space="preserve"> услуги</w:t>
      </w:r>
      <w:r w:rsidR="006A163A" w:rsidRPr="00C768CC">
        <w:rPr>
          <w:sz w:val="22"/>
          <w:szCs w:val="22"/>
        </w:rPr>
        <w:t xml:space="preserve"> включает в себя все налоги и другие обязательные платежи, стоимость всех сопутствующих услуг, в т</w:t>
      </w:r>
      <w:r w:rsidR="00EC3C3E" w:rsidRPr="00C768CC">
        <w:rPr>
          <w:sz w:val="22"/>
          <w:szCs w:val="22"/>
        </w:rPr>
        <w:t>ом числе транспортные расходы</w:t>
      </w:r>
      <w:r w:rsidR="006A163A" w:rsidRPr="00C768CC">
        <w:rPr>
          <w:sz w:val="22"/>
          <w:szCs w:val="22"/>
        </w:rPr>
        <w:t>, страхование, оформление сертификатов, паспортов и т.д., а та</w:t>
      </w:r>
      <w:r w:rsidR="004D09BA" w:rsidRPr="00C768CC">
        <w:rPr>
          <w:sz w:val="22"/>
          <w:szCs w:val="22"/>
        </w:rPr>
        <w:t>кже все скидки, предлагаемые Участником</w:t>
      </w:r>
      <w:r w:rsidR="006A163A" w:rsidRPr="00C768CC">
        <w:rPr>
          <w:sz w:val="22"/>
          <w:szCs w:val="22"/>
        </w:rPr>
        <w:t>.</w:t>
      </w:r>
    </w:p>
    <w:p w14:paraId="74463E7F" w14:textId="77777777" w:rsidR="004D09BA" w:rsidRPr="00C768CC" w:rsidRDefault="004D09BA" w:rsidP="006A163A">
      <w:pPr>
        <w:widowControl/>
        <w:autoSpaceDE/>
        <w:autoSpaceDN/>
        <w:adjustRightInd/>
        <w:ind w:firstLine="708"/>
        <w:rPr>
          <w:sz w:val="22"/>
          <w:szCs w:val="22"/>
        </w:rPr>
      </w:pPr>
    </w:p>
    <w:p w14:paraId="45D889EB" w14:textId="77777777" w:rsidR="004952C0" w:rsidRPr="00C768CC" w:rsidRDefault="006A163A" w:rsidP="006A163A">
      <w:pPr>
        <w:widowControl/>
        <w:autoSpaceDE/>
        <w:autoSpaceDN/>
        <w:adjustRightInd/>
        <w:ind w:firstLine="708"/>
        <w:rPr>
          <w:sz w:val="22"/>
          <w:szCs w:val="22"/>
        </w:rPr>
      </w:pPr>
      <w:r w:rsidRPr="00C768CC">
        <w:rPr>
          <w:sz w:val="22"/>
          <w:szCs w:val="22"/>
        </w:rPr>
        <w:t>Цены действительны до «____»________ 20</w:t>
      </w:r>
      <w:r w:rsidR="00842186" w:rsidRPr="00C768CC">
        <w:rPr>
          <w:sz w:val="22"/>
          <w:szCs w:val="22"/>
        </w:rPr>
        <w:t>___</w:t>
      </w:r>
      <w:r w:rsidRPr="00C768CC">
        <w:rPr>
          <w:sz w:val="22"/>
          <w:szCs w:val="22"/>
        </w:rPr>
        <w:t>г.</w:t>
      </w:r>
    </w:p>
    <w:p w14:paraId="1F2FD8E9" w14:textId="77777777" w:rsidR="009F43E5" w:rsidRPr="00C768CC" w:rsidRDefault="009F43E5" w:rsidP="006A163A">
      <w:pPr>
        <w:widowControl/>
        <w:autoSpaceDE/>
        <w:autoSpaceDN/>
        <w:adjustRightInd/>
        <w:ind w:firstLine="708"/>
        <w:rPr>
          <w:sz w:val="22"/>
          <w:szCs w:val="22"/>
        </w:rPr>
      </w:pPr>
    </w:p>
    <w:p w14:paraId="09A122A3" w14:textId="77777777" w:rsidR="006A163A" w:rsidRPr="00C768CC" w:rsidRDefault="004952C0" w:rsidP="004952C0">
      <w:pPr>
        <w:widowControl/>
        <w:autoSpaceDE/>
        <w:autoSpaceDN/>
        <w:adjustRightInd/>
        <w:ind w:firstLine="708"/>
        <w:jc w:val="both"/>
        <w:rPr>
          <w:sz w:val="22"/>
          <w:szCs w:val="22"/>
        </w:rPr>
      </w:pPr>
      <w:r w:rsidRPr="00C768CC">
        <w:rPr>
          <w:sz w:val="22"/>
          <w:szCs w:val="22"/>
        </w:rPr>
        <w:t>В случае если наше ценовое предложение будет при</w:t>
      </w:r>
      <w:r w:rsidR="00385CBF" w:rsidRPr="00C768CC">
        <w:rPr>
          <w:sz w:val="22"/>
          <w:szCs w:val="22"/>
        </w:rPr>
        <w:t xml:space="preserve">знано лучшим, согласны </w:t>
      </w:r>
      <w:r w:rsidR="0083540A" w:rsidRPr="00C768CC">
        <w:rPr>
          <w:sz w:val="22"/>
          <w:szCs w:val="22"/>
        </w:rPr>
        <w:t xml:space="preserve">заключить </w:t>
      </w:r>
      <w:r w:rsidR="0083540A" w:rsidRPr="00C768CC">
        <w:rPr>
          <w:sz w:val="22"/>
          <w:szCs w:val="22"/>
          <w:highlight w:val="yellow"/>
        </w:rPr>
        <w:t>договор</w:t>
      </w:r>
      <w:r w:rsidR="0083540A" w:rsidRPr="00C768CC">
        <w:rPr>
          <w:sz w:val="22"/>
          <w:szCs w:val="22"/>
        </w:rPr>
        <w:t xml:space="preserve"> и </w:t>
      </w:r>
      <w:r w:rsidR="00201BDB" w:rsidRPr="00C768CC">
        <w:rPr>
          <w:sz w:val="22"/>
          <w:szCs w:val="22"/>
        </w:rPr>
        <w:t>поставить товар</w:t>
      </w:r>
      <w:r w:rsidR="00F4357A" w:rsidRPr="00C768CC">
        <w:rPr>
          <w:sz w:val="22"/>
          <w:szCs w:val="22"/>
        </w:rPr>
        <w:t xml:space="preserve"> (выполнить работы, оказать услуги)</w:t>
      </w:r>
      <w:r w:rsidRPr="00C768CC">
        <w:rPr>
          <w:sz w:val="22"/>
          <w:szCs w:val="22"/>
        </w:rPr>
        <w:t xml:space="preserve"> в указанные Вами сроки</w:t>
      </w:r>
      <w:r w:rsidR="00873C45" w:rsidRPr="00C768CC">
        <w:rPr>
          <w:sz w:val="22"/>
          <w:szCs w:val="22"/>
        </w:rPr>
        <w:t>.</w:t>
      </w:r>
    </w:p>
    <w:p w14:paraId="05BA7F57" w14:textId="77777777" w:rsidR="004952C0" w:rsidRPr="00C768CC" w:rsidRDefault="004952C0" w:rsidP="006A163A">
      <w:pPr>
        <w:widowControl/>
        <w:autoSpaceDE/>
        <w:autoSpaceDN/>
        <w:adjustRightInd/>
        <w:spacing w:line="360" w:lineRule="auto"/>
        <w:ind w:left="6372" w:firstLine="708"/>
        <w:jc w:val="center"/>
        <w:rPr>
          <w:sz w:val="22"/>
          <w:szCs w:val="22"/>
        </w:rPr>
      </w:pPr>
    </w:p>
    <w:p w14:paraId="5EB3E1F4" w14:textId="77777777" w:rsidR="006A163A" w:rsidRPr="00C768CC" w:rsidRDefault="006A163A" w:rsidP="006A163A">
      <w:pPr>
        <w:widowControl/>
        <w:autoSpaceDE/>
        <w:autoSpaceDN/>
        <w:adjustRightInd/>
        <w:spacing w:line="360" w:lineRule="auto"/>
        <w:ind w:left="6372" w:firstLine="708"/>
        <w:jc w:val="center"/>
        <w:rPr>
          <w:sz w:val="22"/>
          <w:szCs w:val="22"/>
        </w:rPr>
      </w:pPr>
      <w:r w:rsidRPr="00C768CC">
        <w:rPr>
          <w:sz w:val="22"/>
          <w:szCs w:val="22"/>
        </w:rPr>
        <w:t>Подпись ________________</w:t>
      </w:r>
      <w:r w:rsidRPr="00C768CC">
        <w:rPr>
          <w:sz w:val="22"/>
          <w:szCs w:val="22"/>
        </w:rPr>
        <w:tab/>
      </w:r>
      <w:r w:rsidRPr="00C768CC">
        <w:rPr>
          <w:sz w:val="22"/>
          <w:szCs w:val="22"/>
        </w:rPr>
        <w:tab/>
      </w:r>
      <w:r w:rsidRPr="00C768CC">
        <w:rPr>
          <w:sz w:val="22"/>
          <w:szCs w:val="22"/>
        </w:rPr>
        <w:tab/>
        <w:t>(Ф.И.О. директора)</w:t>
      </w:r>
    </w:p>
    <w:p w14:paraId="35F03412" w14:textId="77777777" w:rsidR="006A163A" w:rsidRPr="00C768CC" w:rsidRDefault="006A163A" w:rsidP="006A163A">
      <w:pPr>
        <w:widowControl/>
        <w:autoSpaceDE/>
        <w:autoSpaceDN/>
        <w:adjustRightInd/>
        <w:spacing w:line="360" w:lineRule="auto"/>
        <w:ind w:left="7788" w:firstLine="708"/>
        <w:rPr>
          <w:sz w:val="22"/>
          <w:szCs w:val="22"/>
        </w:rPr>
      </w:pPr>
      <w:r w:rsidRPr="00C768CC">
        <w:rPr>
          <w:sz w:val="22"/>
          <w:szCs w:val="22"/>
        </w:rPr>
        <w:t>М.П.</w:t>
      </w:r>
    </w:p>
    <w:p w14:paraId="5B0A55A1" w14:textId="77777777" w:rsidR="006A163A" w:rsidRPr="00C768CC" w:rsidRDefault="006A163A" w:rsidP="006A163A">
      <w:pPr>
        <w:widowControl/>
        <w:autoSpaceDE/>
        <w:autoSpaceDN/>
        <w:adjustRightInd/>
        <w:rPr>
          <w:sz w:val="22"/>
          <w:szCs w:val="22"/>
        </w:rPr>
      </w:pPr>
      <w:r w:rsidRPr="00C768CC">
        <w:rPr>
          <w:sz w:val="22"/>
          <w:szCs w:val="22"/>
        </w:rPr>
        <w:t>Контакты:</w:t>
      </w:r>
    </w:p>
    <w:p w14:paraId="3683D915" w14:textId="77777777" w:rsidR="006A163A" w:rsidRPr="00C768CC" w:rsidRDefault="006A163A" w:rsidP="006A163A">
      <w:pPr>
        <w:widowControl/>
        <w:autoSpaceDE/>
        <w:autoSpaceDN/>
        <w:adjustRightInd/>
        <w:rPr>
          <w:sz w:val="22"/>
          <w:szCs w:val="22"/>
        </w:rPr>
      </w:pPr>
      <w:r w:rsidRPr="00C768CC">
        <w:rPr>
          <w:sz w:val="22"/>
          <w:szCs w:val="22"/>
        </w:rPr>
        <w:t>Должность, ФИО</w:t>
      </w:r>
    </w:p>
    <w:p w14:paraId="7B2BBB10" w14:textId="77777777" w:rsidR="006A163A" w:rsidRPr="00C768CC" w:rsidRDefault="006A163A" w:rsidP="006A163A">
      <w:pPr>
        <w:widowControl/>
        <w:autoSpaceDE/>
        <w:autoSpaceDN/>
        <w:adjustRightInd/>
        <w:rPr>
          <w:sz w:val="22"/>
          <w:szCs w:val="22"/>
        </w:rPr>
      </w:pPr>
      <w:r w:rsidRPr="00C768CC">
        <w:rPr>
          <w:sz w:val="22"/>
          <w:szCs w:val="22"/>
        </w:rPr>
        <w:t>Тел. рабочий, мобильный</w:t>
      </w:r>
    </w:p>
    <w:p w14:paraId="57B45D1B" w14:textId="77777777" w:rsidR="006A163A" w:rsidRPr="00C768CC" w:rsidRDefault="006A163A" w:rsidP="006A163A">
      <w:pPr>
        <w:widowControl/>
        <w:autoSpaceDE/>
        <w:autoSpaceDN/>
        <w:adjustRightInd/>
        <w:rPr>
          <w:sz w:val="22"/>
          <w:szCs w:val="22"/>
        </w:rPr>
      </w:pPr>
      <w:r w:rsidRPr="00C768CC">
        <w:rPr>
          <w:sz w:val="22"/>
          <w:szCs w:val="22"/>
          <w:lang w:val="en-US"/>
        </w:rPr>
        <w:t>E</w:t>
      </w:r>
      <w:proofErr w:type="spellStart"/>
      <w:r w:rsidRPr="00C768CC">
        <w:rPr>
          <w:sz w:val="22"/>
          <w:szCs w:val="22"/>
        </w:rPr>
        <w:t>mail</w:t>
      </w:r>
      <w:proofErr w:type="spellEnd"/>
      <w:r w:rsidRPr="00C768CC">
        <w:rPr>
          <w:sz w:val="22"/>
          <w:szCs w:val="22"/>
        </w:rPr>
        <w:t>:</w:t>
      </w:r>
    </w:p>
    <w:p w14:paraId="3D64BE3C" w14:textId="77777777" w:rsidR="006A163A" w:rsidRPr="00C768CC" w:rsidRDefault="006A163A" w:rsidP="006A163A">
      <w:pPr>
        <w:tabs>
          <w:tab w:val="left" w:pos="3491"/>
        </w:tabs>
        <w:rPr>
          <w:sz w:val="22"/>
          <w:szCs w:val="22"/>
        </w:rPr>
      </w:pPr>
    </w:p>
    <w:p w14:paraId="5CE2CD13" w14:textId="77777777" w:rsidR="00A05355" w:rsidRPr="004856F6" w:rsidRDefault="00A05355" w:rsidP="00CC1AA6">
      <w:pPr>
        <w:tabs>
          <w:tab w:val="left" w:pos="3491"/>
        </w:tabs>
        <w:rPr>
          <w:b/>
          <w:sz w:val="24"/>
          <w:szCs w:val="24"/>
        </w:rPr>
      </w:pPr>
    </w:p>
    <w:p w14:paraId="03E24479" w14:textId="77777777" w:rsidR="002071E1" w:rsidRPr="004856F6" w:rsidRDefault="002071E1" w:rsidP="00DC0860">
      <w:pPr>
        <w:tabs>
          <w:tab w:val="left" w:pos="3491"/>
        </w:tabs>
        <w:rPr>
          <w:sz w:val="24"/>
          <w:szCs w:val="24"/>
        </w:rPr>
      </w:pPr>
    </w:p>
    <w:p w14:paraId="1A697F05" w14:textId="77777777" w:rsidR="00A62419" w:rsidRDefault="00A62419" w:rsidP="00DC0860">
      <w:pPr>
        <w:tabs>
          <w:tab w:val="left" w:pos="3491"/>
        </w:tabs>
        <w:rPr>
          <w:sz w:val="24"/>
          <w:szCs w:val="24"/>
        </w:rPr>
      </w:pPr>
    </w:p>
    <w:p w14:paraId="5C3AAAF9" w14:textId="77777777" w:rsidR="004856F6" w:rsidRDefault="004856F6" w:rsidP="00DC0860">
      <w:pPr>
        <w:tabs>
          <w:tab w:val="left" w:pos="3491"/>
        </w:tabs>
        <w:rPr>
          <w:sz w:val="24"/>
          <w:szCs w:val="24"/>
        </w:rPr>
      </w:pPr>
    </w:p>
    <w:p w14:paraId="51BDE939" w14:textId="77777777" w:rsidR="004856F6" w:rsidRDefault="004856F6" w:rsidP="00DC0860">
      <w:pPr>
        <w:tabs>
          <w:tab w:val="left" w:pos="3491"/>
        </w:tabs>
        <w:rPr>
          <w:sz w:val="24"/>
          <w:szCs w:val="24"/>
        </w:rPr>
      </w:pPr>
    </w:p>
    <w:p w14:paraId="7DA91695" w14:textId="77777777" w:rsidR="004856F6" w:rsidRDefault="004856F6" w:rsidP="00DC0860">
      <w:pPr>
        <w:tabs>
          <w:tab w:val="left" w:pos="3491"/>
        </w:tabs>
        <w:rPr>
          <w:sz w:val="24"/>
          <w:szCs w:val="24"/>
        </w:rPr>
      </w:pPr>
    </w:p>
    <w:p w14:paraId="5AD43B07" w14:textId="77777777" w:rsidR="004856F6" w:rsidRDefault="004856F6" w:rsidP="00DC0860">
      <w:pPr>
        <w:tabs>
          <w:tab w:val="left" w:pos="3491"/>
        </w:tabs>
        <w:rPr>
          <w:sz w:val="24"/>
          <w:szCs w:val="24"/>
        </w:rPr>
      </w:pPr>
    </w:p>
    <w:p w14:paraId="1AE960C6" w14:textId="77777777" w:rsidR="004856F6" w:rsidRDefault="004856F6" w:rsidP="00DC0860">
      <w:pPr>
        <w:tabs>
          <w:tab w:val="left" w:pos="3491"/>
        </w:tabs>
        <w:rPr>
          <w:sz w:val="24"/>
          <w:szCs w:val="24"/>
        </w:rPr>
      </w:pPr>
    </w:p>
    <w:p w14:paraId="06324E9F" w14:textId="77777777" w:rsidR="004856F6" w:rsidRDefault="004856F6" w:rsidP="00DC0860">
      <w:pPr>
        <w:tabs>
          <w:tab w:val="left" w:pos="3491"/>
        </w:tabs>
        <w:rPr>
          <w:sz w:val="24"/>
          <w:szCs w:val="24"/>
        </w:rPr>
      </w:pPr>
    </w:p>
    <w:p w14:paraId="52FED033" w14:textId="77777777" w:rsidR="004856F6" w:rsidRDefault="004856F6" w:rsidP="00DC0860">
      <w:pPr>
        <w:tabs>
          <w:tab w:val="left" w:pos="3491"/>
        </w:tabs>
        <w:rPr>
          <w:sz w:val="24"/>
          <w:szCs w:val="24"/>
        </w:rPr>
      </w:pPr>
    </w:p>
    <w:p w14:paraId="14861556" w14:textId="77777777" w:rsidR="004856F6" w:rsidRDefault="004856F6" w:rsidP="00DC0860">
      <w:pPr>
        <w:tabs>
          <w:tab w:val="left" w:pos="3491"/>
        </w:tabs>
        <w:rPr>
          <w:sz w:val="24"/>
          <w:szCs w:val="24"/>
        </w:rPr>
      </w:pPr>
    </w:p>
    <w:p w14:paraId="76ED51CA" w14:textId="77777777" w:rsidR="004856F6" w:rsidRDefault="004856F6" w:rsidP="00DC0860">
      <w:pPr>
        <w:tabs>
          <w:tab w:val="left" w:pos="3491"/>
        </w:tabs>
        <w:rPr>
          <w:sz w:val="24"/>
          <w:szCs w:val="24"/>
        </w:rPr>
      </w:pPr>
    </w:p>
    <w:p w14:paraId="0967B284" w14:textId="77777777" w:rsidR="00731414" w:rsidRDefault="00731414" w:rsidP="00DC0860">
      <w:pPr>
        <w:tabs>
          <w:tab w:val="left" w:pos="3491"/>
        </w:tabs>
        <w:rPr>
          <w:sz w:val="24"/>
          <w:szCs w:val="24"/>
        </w:rPr>
      </w:pPr>
    </w:p>
    <w:p w14:paraId="6A381671" w14:textId="77777777" w:rsidR="00731414" w:rsidRDefault="00731414" w:rsidP="00DC0860">
      <w:pPr>
        <w:tabs>
          <w:tab w:val="left" w:pos="3491"/>
        </w:tabs>
        <w:rPr>
          <w:sz w:val="24"/>
          <w:szCs w:val="24"/>
        </w:rPr>
      </w:pPr>
    </w:p>
    <w:p w14:paraId="04C1D880" w14:textId="77777777" w:rsidR="00731414" w:rsidRDefault="00731414" w:rsidP="00DC0860">
      <w:pPr>
        <w:tabs>
          <w:tab w:val="left" w:pos="3491"/>
        </w:tabs>
        <w:rPr>
          <w:sz w:val="24"/>
          <w:szCs w:val="24"/>
        </w:rPr>
      </w:pPr>
    </w:p>
    <w:p w14:paraId="1B9B6C1C" w14:textId="77777777" w:rsidR="0031501A" w:rsidRDefault="0031501A" w:rsidP="00D1153F">
      <w:pPr>
        <w:tabs>
          <w:tab w:val="left" w:pos="3491"/>
        </w:tabs>
        <w:rPr>
          <w:sz w:val="24"/>
          <w:szCs w:val="24"/>
        </w:rPr>
      </w:pPr>
    </w:p>
    <w:p w14:paraId="348F3E32" w14:textId="77777777" w:rsidR="0086680B" w:rsidRDefault="0086680B" w:rsidP="00D1153F">
      <w:pPr>
        <w:tabs>
          <w:tab w:val="left" w:pos="3491"/>
        </w:tabs>
        <w:rPr>
          <w:sz w:val="24"/>
          <w:szCs w:val="24"/>
        </w:rPr>
      </w:pPr>
    </w:p>
    <w:p w14:paraId="7651DDB3" w14:textId="77777777" w:rsidR="0086680B" w:rsidRDefault="0086680B" w:rsidP="00D1153F">
      <w:pPr>
        <w:tabs>
          <w:tab w:val="left" w:pos="3491"/>
        </w:tabs>
        <w:rPr>
          <w:sz w:val="24"/>
          <w:szCs w:val="24"/>
        </w:rPr>
      </w:pPr>
    </w:p>
    <w:p w14:paraId="3DB31E8E" w14:textId="77777777" w:rsidR="0086680B" w:rsidRDefault="0086680B" w:rsidP="00D1153F">
      <w:pPr>
        <w:tabs>
          <w:tab w:val="left" w:pos="3491"/>
        </w:tabs>
        <w:rPr>
          <w:sz w:val="24"/>
          <w:szCs w:val="24"/>
        </w:rPr>
      </w:pPr>
    </w:p>
    <w:p w14:paraId="1BA7F140" w14:textId="77777777" w:rsidR="0086680B" w:rsidRDefault="0086680B" w:rsidP="00D1153F">
      <w:pPr>
        <w:tabs>
          <w:tab w:val="left" w:pos="3491"/>
        </w:tabs>
        <w:rPr>
          <w:sz w:val="24"/>
          <w:szCs w:val="24"/>
        </w:rPr>
      </w:pPr>
    </w:p>
    <w:p w14:paraId="14DED88E" w14:textId="77777777" w:rsidR="0086680B" w:rsidRDefault="0086680B" w:rsidP="00D1153F">
      <w:pPr>
        <w:tabs>
          <w:tab w:val="left" w:pos="3491"/>
        </w:tabs>
        <w:rPr>
          <w:sz w:val="24"/>
          <w:szCs w:val="24"/>
        </w:rPr>
      </w:pPr>
    </w:p>
    <w:p w14:paraId="44266AD2" w14:textId="77777777" w:rsidR="0086680B" w:rsidRDefault="0086680B" w:rsidP="00D1153F">
      <w:pPr>
        <w:tabs>
          <w:tab w:val="left" w:pos="3491"/>
        </w:tabs>
        <w:rPr>
          <w:sz w:val="24"/>
          <w:szCs w:val="24"/>
        </w:rPr>
      </w:pPr>
    </w:p>
    <w:p w14:paraId="481502B7" w14:textId="77777777" w:rsidR="00202195" w:rsidRDefault="00202195" w:rsidP="00D1153F">
      <w:pPr>
        <w:tabs>
          <w:tab w:val="left" w:pos="3491"/>
        </w:tabs>
        <w:rPr>
          <w:sz w:val="24"/>
          <w:szCs w:val="24"/>
        </w:rPr>
      </w:pPr>
    </w:p>
    <w:p w14:paraId="0D7B8B6E" w14:textId="77777777" w:rsidR="00202195" w:rsidRDefault="00202195" w:rsidP="00D1153F">
      <w:pPr>
        <w:tabs>
          <w:tab w:val="left" w:pos="3491"/>
        </w:tabs>
        <w:rPr>
          <w:sz w:val="24"/>
          <w:szCs w:val="24"/>
        </w:rPr>
      </w:pPr>
    </w:p>
    <w:p w14:paraId="10DCCCB7" w14:textId="77777777" w:rsidR="00CA0439" w:rsidRPr="00D1153F" w:rsidRDefault="00CA0439" w:rsidP="00CA0439">
      <w:pPr>
        <w:tabs>
          <w:tab w:val="left" w:pos="3491"/>
        </w:tabs>
        <w:jc w:val="right"/>
        <w:rPr>
          <w:sz w:val="22"/>
          <w:szCs w:val="22"/>
        </w:rPr>
      </w:pPr>
      <w:r w:rsidRPr="00D1153F">
        <w:rPr>
          <w:sz w:val="22"/>
          <w:szCs w:val="22"/>
        </w:rPr>
        <w:lastRenderedPageBreak/>
        <w:t>Приложение № 2 к запросу</w:t>
      </w:r>
    </w:p>
    <w:p w14:paraId="01A63478" w14:textId="77777777" w:rsidR="00C0020A" w:rsidRPr="004856F6" w:rsidRDefault="00D1153F" w:rsidP="00D33411">
      <w:pPr>
        <w:rPr>
          <w:b/>
          <w:bCs/>
          <w:sz w:val="24"/>
          <w:szCs w:val="24"/>
        </w:rPr>
      </w:pPr>
      <w:r w:rsidRPr="00984CC0">
        <w:rPr>
          <w:b/>
          <w:sz w:val="22"/>
          <w:szCs w:val="22"/>
        </w:rPr>
        <w:t>ПРОЕКТ по 223-ФЗ</w:t>
      </w:r>
    </w:p>
    <w:p w14:paraId="6037849B" w14:textId="77777777" w:rsidR="00CA68A4" w:rsidRPr="004856F6" w:rsidRDefault="00C0020A" w:rsidP="00C0020A">
      <w:pPr>
        <w:rPr>
          <w:b/>
          <w:sz w:val="24"/>
          <w:szCs w:val="24"/>
        </w:rPr>
      </w:pPr>
      <w:r w:rsidRPr="004856F6">
        <w:rPr>
          <w:b/>
          <w:sz w:val="24"/>
          <w:szCs w:val="24"/>
        </w:rPr>
        <w:tab/>
      </w:r>
      <w:r w:rsidRPr="004856F6">
        <w:rPr>
          <w:b/>
          <w:sz w:val="24"/>
          <w:szCs w:val="24"/>
        </w:rPr>
        <w:tab/>
      </w:r>
    </w:p>
    <w:p w14:paraId="4CE7242C" w14:textId="77777777" w:rsidR="00CA68A4" w:rsidRPr="00437681" w:rsidRDefault="00CA68A4" w:rsidP="00C0020A">
      <w:pPr>
        <w:rPr>
          <w:b/>
          <w:sz w:val="22"/>
          <w:szCs w:val="22"/>
        </w:rPr>
      </w:pPr>
    </w:p>
    <w:p w14:paraId="5A638692" w14:textId="77777777" w:rsidR="00B30691" w:rsidRPr="00437681" w:rsidRDefault="00B30691" w:rsidP="00D7237A">
      <w:pPr>
        <w:pStyle w:val="af6"/>
        <w:rPr>
          <w:b/>
          <w:bCs/>
          <w:sz w:val="22"/>
          <w:szCs w:val="22"/>
        </w:rPr>
      </w:pPr>
      <w:r w:rsidRPr="00437681">
        <w:rPr>
          <w:b/>
          <w:bCs/>
          <w:sz w:val="22"/>
          <w:szCs w:val="22"/>
        </w:rPr>
        <w:t>Договор №_______</w:t>
      </w:r>
    </w:p>
    <w:p w14:paraId="372E8008" w14:textId="77777777" w:rsidR="00B30691" w:rsidRPr="00437681" w:rsidRDefault="00B30691" w:rsidP="00D7237A">
      <w:pPr>
        <w:jc w:val="center"/>
        <w:rPr>
          <w:sz w:val="22"/>
          <w:szCs w:val="22"/>
        </w:rPr>
      </w:pPr>
      <w:r w:rsidRPr="00437681">
        <w:rPr>
          <w:b/>
          <w:bCs/>
          <w:sz w:val="22"/>
          <w:szCs w:val="22"/>
        </w:rPr>
        <w:t>оказания услуг</w:t>
      </w:r>
    </w:p>
    <w:p w14:paraId="0DF28974" w14:textId="72E1B91B" w:rsidR="00B30691" w:rsidRPr="00437681" w:rsidRDefault="004B55D6" w:rsidP="00D7237A">
      <w:pPr>
        <w:pStyle w:val="af3"/>
        <w:spacing w:line="240" w:lineRule="auto"/>
        <w:jc w:val="both"/>
        <w:rPr>
          <w:sz w:val="22"/>
          <w:szCs w:val="22"/>
        </w:rPr>
      </w:pPr>
      <w:r>
        <w:rPr>
          <w:sz w:val="22"/>
          <w:szCs w:val="22"/>
        </w:rPr>
        <w:t>с</w:t>
      </w:r>
      <w:r w:rsidR="00B30691" w:rsidRPr="00437681">
        <w:rPr>
          <w:sz w:val="22"/>
          <w:szCs w:val="22"/>
        </w:rPr>
        <w:t xml:space="preserve">. </w:t>
      </w:r>
      <w:proofErr w:type="spellStart"/>
      <w:r>
        <w:rPr>
          <w:sz w:val="22"/>
          <w:szCs w:val="22"/>
        </w:rPr>
        <w:t>Арбузово</w:t>
      </w:r>
      <w:proofErr w:type="spellEnd"/>
      <w:r w:rsidR="00B30691" w:rsidRPr="00437681">
        <w:rPr>
          <w:sz w:val="22"/>
          <w:szCs w:val="22"/>
        </w:rPr>
        <w:tab/>
      </w:r>
      <w:r w:rsidR="00B30691" w:rsidRPr="00437681">
        <w:rPr>
          <w:sz w:val="22"/>
          <w:szCs w:val="22"/>
        </w:rPr>
        <w:tab/>
      </w:r>
      <w:r w:rsidR="00B30691" w:rsidRPr="00437681">
        <w:rPr>
          <w:sz w:val="22"/>
          <w:szCs w:val="22"/>
        </w:rPr>
        <w:tab/>
      </w:r>
      <w:r w:rsidR="00B30691" w:rsidRPr="00437681">
        <w:rPr>
          <w:sz w:val="22"/>
          <w:szCs w:val="22"/>
        </w:rPr>
        <w:tab/>
        <w:t xml:space="preserve">          </w:t>
      </w:r>
      <w:r w:rsidR="00B30691" w:rsidRPr="00437681">
        <w:rPr>
          <w:sz w:val="22"/>
          <w:szCs w:val="22"/>
        </w:rPr>
        <w:tab/>
      </w:r>
      <w:r w:rsidR="00B30691" w:rsidRPr="00437681">
        <w:rPr>
          <w:sz w:val="22"/>
          <w:szCs w:val="22"/>
        </w:rPr>
        <w:tab/>
      </w:r>
      <w:r w:rsidR="00B30691" w:rsidRPr="00437681">
        <w:rPr>
          <w:sz w:val="22"/>
          <w:szCs w:val="22"/>
        </w:rPr>
        <w:tab/>
        <w:t xml:space="preserve">           </w:t>
      </w:r>
      <w:r w:rsidR="00D7237A" w:rsidRPr="00437681">
        <w:rPr>
          <w:sz w:val="22"/>
          <w:szCs w:val="22"/>
        </w:rPr>
        <w:t xml:space="preserve">                         </w:t>
      </w:r>
      <w:r w:rsidR="00B30691" w:rsidRPr="00437681">
        <w:rPr>
          <w:sz w:val="22"/>
          <w:szCs w:val="22"/>
        </w:rPr>
        <w:t xml:space="preserve">  </w:t>
      </w:r>
      <w:r w:rsidR="00F86054">
        <w:rPr>
          <w:sz w:val="22"/>
          <w:szCs w:val="22"/>
        </w:rPr>
        <w:t xml:space="preserve">     </w:t>
      </w:r>
      <w:r w:rsidR="00B30691" w:rsidRPr="00437681">
        <w:rPr>
          <w:sz w:val="22"/>
          <w:szCs w:val="22"/>
        </w:rPr>
        <w:t xml:space="preserve">« ____» </w:t>
      </w:r>
      <w:r>
        <w:rPr>
          <w:sz w:val="22"/>
          <w:szCs w:val="22"/>
        </w:rPr>
        <w:t>ноября</w:t>
      </w:r>
      <w:r w:rsidR="00F86054">
        <w:rPr>
          <w:sz w:val="22"/>
          <w:szCs w:val="22"/>
        </w:rPr>
        <w:t xml:space="preserve"> </w:t>
      </w:r>
      <w:r w:rsidR="00B30691" w:rsidRPr="00437681">
        <w:rPr>
          <w:sz w:val="22"/>
          <w:szCs w:val="22"/>
        </w:rPr>
        <w:t>202</w:t>
      </w:r>
      <w:r>
        <w:rPr>
          <w:sz w:val="22"/>
          <w:szCs w:val="22"/>
        </w:rPr>
        <w:t>6</w:t>
      </w:r>
      <w:r w:rsidR="00D7237A" w:rsidRPr="00437681">
        <w:rPr>
          <w:sz w:val="22"/>
          <w:szCs w:val="22"/>
        </w:rPr>
        <w:t>г</w:t>
      </w:r>
      <w:r w:rsidR="00D1153F">
        <w:rPr>
          <w:sz w:val="22"/>
          <w:szCs w:val="22"/>
        </w:rPr>
        <w:t>.</w:t>
      </w:r>
    </w:p>
    <w:p w14:paraId="2C8FD2C0" w14:textId="4A03EFBA" w:rsidR="00B30691" w:rsidRPr="00DF6D7C" w:rsidRDefault="00B30691" w:rsidP="000A469F">
      <w:pPr>
        <w:pStyle w:val="25"/>
        <w:tabs>
          <w:tab w:val="left" w:pos="3686"/>
        </w:tabs>
        <w:spacing w:line="240" w:lineRule="auto"/>
        <w:jc w:val="both"/>
        <w:rPr>
          <w:sz w:val="22"/>
          <w:szCs w:val="22"/>
        </w:rPr>
      </w:pPr>
      <w:r w:rsidRPr="00437681">
        <w:rPr>
          <w:b/>
          <w:sz w:val="22"/>
          <w:szCs w:val="22"/>
        </w:rPr>
        <w:t xml:space="preserve">        Государственное бюджетное учреждение социального обслуживания Владимирской области «</w:t>
      </w:r>
      <w:r w:rsidR="004B55D6" w:rsidRPr="004B55D6">
        <w:rPr>
          <w:b/>
          <w:sz w:val="22"/>
          <w:szCs w:val="22"/>
        </w:rPr>
        <w:t>Арбузовский дом социального обслуживания им. А.Л Лосева</w:t>
      </w:r>
      <w:r w:rsidRPr="00437681">
        <w:rPr>
          <w:b/>
          <w:sz w:val="22"/>
          <w:szCs w:val="22"/>
        </w:rPr>
        <w:t>»</w:t>
      </w:r>
      <w:r w:rsidRPr="00437681">
        <w:rPr>
          <w:sz w:val="22"/>
          <w:szCs w:val="22"/>
        </w:rPr>
        <w:t>,</w:t>
      </w:r>
      <w:r w:rsidRPr="00437681">
        <w:rPr>
          <w:b/>
          <w:sz w:val="22"/>
          <w:szCs w:val="22"/>
        </w:rPr>
        <w:t xml:space="preserve"> </w:t>
      </w:r>
      <w:r w:rsidRPr="00437681">
        <w:rPr>
          <w:sz w:val="22"/>
          <w:szCs w:val="22"/>
        </w:rPr>
        <w:t xml:space="preserve">именуемое в дальнейшем «Заказчик», в лице директора </w:t>
      </w:r>
      <w:r w:rsidR="004B55D6">
        <w:rPr>
          <w:b/>
          <w:sz w:val="22"/>
          <w:szCs w:val="22"/>
        </w:rPr>
        <w:t>Сергеевой Елены Алексеевны</w:t>
      </w:r>
      <w:r w:rsidRPr="00437681">
        <w:rPr>
          <w:b/>
          <w:sz w:val="22"/>
          <w:szCs w:val="22"/>
        </w:rPr>
        <w:t xml:space="preserve">, </w:t>
      </w:r>
      <w:r w:rsidRPr="00437681">
        <w:rPr>
          <w:sz w:val="22"/>
          <w:szCs w:val="22"/>
        </w:rPr>
        <w:t>действующе</w:t>
      </w:r>
      <w:r w:rsidR="0033719F" w:rsidRPr="00437681">
        <w:rPr>
          <w:sz w:val="22"/>
          <w:szCs w:val="22"/>
        </w:rPr>
        <w:t>й</w:t>
      </w:r>
      <w:r w:rsidRPr="00437681">
        <w:rPr>
          <w:sz w:val="22"/>
          <w:szCs w:val="22"/>
        </w:rPr>
        <w:t xml:space="preserve"> на основании  Устава, с одной стороны, и________</w:t>
      </w:r>
      <w:r w:rsidR="0086680B">
        <w:rPr>
          <w:sz w:val="22"/>
          <w:szCs w:val="22"/>
        </w:rPr>
        <w:t>________</w:t>
      </w:r>
      <w:r w:rsidRPr="00437681">
        <w:rPr>
          <w:sz w:val="22"/>
          <w:szCs w:val="22"/>
        </w:rPr>
        <w:t xml:space="preserve">, именуемое в дальнейшем «Исполнитель», </w:t>
      </w:r>
      <w:r w:rsidR="0086680B">
        <w:rPr>
          <w:sz w:val="22"/>
          <w:szCs w:val="22"/>
        </w:rPr>
        <w:t>в лице__________</w:t>
      </w:r>
      <w:r w:rsidRPr="00437681">
        <w:rPr>
          <w:sz w:val="22"/>
          <w:szCs w:val="22"/>
        </w:rPr>
        <w:t>, действующего на основании __________, с другой стороны,</w:t>
      </w:r>
      <w:r w:rsidR="0086680B">
        <w:rPr>
          <w:sz w:val="22"/>
          <w:szCs w:val="22"/>
        </w:rPr>
        <w:t xml:space="preserve"> </w:t>
      </w:r>
      <w:r w:rsidR="00DF6D7C" w:rsidRPr="005D7209">
        <w:rPr>
          <w:sz w:val="24"/>
          <w:szCs w:val="24"/>
        </w:rPr>
        <w:t>руководствуясь</w:t>
      </w:r>
      <w:r w:rsidR="00DF6D7C" w:rsidRPr="004856F6">
        <w:rPr>
          <w:sz w:val="24"/>
          <w:szCs w:val="24"/>
        </w:rPr>
        <w:t xml:space="preserve"> ГК РФ (в том числе </w:t>
      </w:r>
      <w:proofErr w:type="spellStart"/>
      <w:r w:rsidR="00DF6D7C" w:rsidRPr="004856F6">
        <w:rPr>
          <w:sz w:val="24"/>
          <w:szCs w:val="24"/>
        </w:rPr>
        <w:t>ст.ст</w:t>
      </w:r>
      <w:proofErr w:type="spellEnd"/>
      <w:r w:rsidR="00DF6D7C" w:rsidRPr="004856F6">
        <w:rPr>
          <w:sz w:val="24"/>
          <w:szCs w:val="24"/>
        </w:rPr>
        <w:t xml:space="preserve">. 425, 450, 471, 475, 476, 478,   ст. 525 - 532), </w:t>
      </w:r>
      <w:r w:rsidR="00DF6D7C" w:rsidRPr="00DF6D7C">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r w:rsidR="00DF6D7C">
        <w:rPr>
          <w:sz w:val="22"/>
          <w:szCs w:val="22"/>
        </w:rPr>
        <w:t>:</w:t>
      </w:r>
    </w:p>
    <w:p w14:paraId="2494DEA7" w14:textId="77777777" w:rsidR="00B30691" w:rsidRPr="00437681" w:rsidRDefault="00EC363E" w:rsidP="000A469F">
      <w:pPr>
        <w:widowControl/>
        <w:numPr>
          <w:ilvl w:val="0"/>
          <w:numId w:val="5"/>
        </w:numPr>
        <w:autoSpaceDE/>
        <w:autoSpaceDN/>
        <w:adjustRightInd/>
        <w:jc w:val="center"/>
        <w:rPr>
          <w:sz w:val="22"/>
          <w:szCs w:val="22"/>
        </w:rPr>
      </w:pPr>
      <w:r>
        <w:rPr>
          <w:b/>
          <w:bCs/>
          <w:sz w:val="22"/>
          <w:szCs w:val="22"/>
        </w:rPr>
        <w:t>ПРЕДМЕТ ДОГОВОРА</w:t>
      </w:r>
    </w:p>
    <w:p w14:paraId="7E2E6A68" w14:textId="77777777" w:rsidR="00E862DF" w:rsidRPr="00437681" w:rsidRDefault="00E862DF" w:rsidP="00437681">
      <w:pPr>
        <w:pStyle w:val="af0"/>
        <w:numPr>
          <w:ilvl w:val="1"/>
          <w:numId w:val="6"/>
        </w:numPr>
        <w:tabs>
          <w:tab w:val="clear" w:pos="1146"/>
          <w:tab w:val="num" w:pos="851"/>
        </w:tabs>
        <w:ind w:left="0" w:firstLine="426"/>
        <w:jc w:val="both"/>
        <w:rPr>
          <w:color w:val="000000"/>
          <w:sz w:val="22"/>
          <w:szCs w:val="22"/>
        </w:rPr>
      </w:pPr>
      <w:r w:rsidRPr="00437681">
        <w:rPr>
          <w:color w:val="000000"/>
          <w:sz w:val="22"/>
          <w:szCs w:val="22"/>
        </w:rPr>
        <w:t xml:space="preserve">Исполнитель оказывает Заказчику </w:t>
      </w:r>
      <w:r w:rsidR="00731414" w:rsidRPr="00DF6D7C">
        <w:rPr>
          <w:b/>
          <w:sz w:val="22"/>
          <w:szCs w:val="22"/>
        </w:rPr>
        <w:t>информационные услуги с использованием экземпляров системы «Система ГАРАНТ</w:t>
      </w:r>
      <w:r w:rsidR="00731414" w:rsidRPr="007F40F3">
        <w:rPr>
          <w:b/>
        </w:rPr>
        <w:t>»</w:t>
      </w:r>
      <w:r w:rsidR="00437681" w:rsidRPr="00437681">
        <w:rPr>
          <w:color w:val="000000"/>
          <w:sz w:val="22"/>
          <w:szCs w:val="22"/>
        </w:rPr>
        <w:t xml:space="preserve"> (далее – Услуги). Информация предоставляется в виде выпускаемых Исполнителем экземпляров текущих ежедневных выпусков еженедельных версий электронного периодического справочника «Система Гарант» (далее </w:t>
      </w:r>
      <w:r w:rsidR="0086680B">
        <w:rPr>
          <w:color w:val="000000"/>
          <w:sz w:val="22"/>
          <w:szCs w:val="22"/>
        </w:rPr>
        <w:t xml:space="preserve">– </w:t>
      </w:r>
      <w:r w:rsidR="00437681" w:rsidRPr="00437681">
        <w:rPr>
          <w:color w:val="000000"/>
          <w:sz w:val="22"/>
          <w:szCs w:val="22"/>
        </w:rPr>
        <w:t>«Справочник») и/или комплектов частей (информационных разделов, блоков) справочника.</w:t>
      </w:r>
      <w:r w:rsidRPr="00437681">
        <w:rPr>
          <w:color w:val="000000"/>
          <w:sz w:val="22"/>
          <w:szCs w:val="22"/>
        </w:rPr>
        <w:t xml:space="preserve"> </w:t>
      </w:r>
    </w:p>
    <w:p w14:paraId="7B8DF996" w14:textId="77777777" w:rsidR="00DF6D7C" w:rsidRPr="00DF6D7C" w:rsidRDefault="00437681" w:rsidP="000D5A09">
      <w:pPr>
        <w:pStyle w:val="af0"/>
        <w:numPr>
          <w:ilvl w:val="1"/>
          <w:numId w:val="6"/>
        </w:numPr>
        <w:tabs>
          <w:tab w:val="clear" w:pos="1146"/>
          <w:tab w:val="num" w:pos="851"/>
        </w:tabs>
        <w:ind w:left="0" w:firstLine="426"/>
        <w:jc w:val="both"/>
        <w:rPr>
          <w:sz w:val="22"/>
          <w:szCs w:val="22"/>
        </w:rPr>
      </w:pPr>
      <w:r w:rsidRPr="00DF6D7C">
        <w:rPr>
          <w:color w:val="000000"/>
          <w:sz w:val="22"/>
          <w:szCs w:val="22"/>
        </w:rPr>
        <w:t xml:space="preserve">Адрес использования комплекта информационных баз: </w:t>
      </w:r>
      <w:r w:rsidR="00DF6D7C" w:rsidRPr="00DF6D7C">
        <w:rPr>
          <w:sz w:val="22"/>
          <w:szCs w:val="22"/>
        </w:rPr>
        <w:t xml:space="preserve">601215, Владимирская область, </w:t>
      </w:r>
      <w:proofErr w:type="spellStart"/>
      <w:r w:rsidR="00DF6D7C" w:rsidRPr="00DF6D7C">
        <w:rPr>
          <w:sz w:val="22"/>
          <w:szCs w:val="22"/>
        </w:rPr>
        <w:t>м.о</w:t>
      </w:r>
      <w:proofErr w:type="spellEnd"/>
      <w:r w:rsidR="00DF6D7C" w:rsidRPr="00DF6D7C">
        <w:rPr>
          <w:sz w:val="22"/>
          <w:szCs w:val="22"/>
        </w:rPr>
        <w:t xml:space="preserve">. Собинский, </w:t>
      </w:r>
      <w:proofErr w:type="spellStart"/>
      <w:r w:rsidR="00DF6D7C" w:rsidRPr="00DF6D7C">
        <w:rPr>
          <w:sz w:val="22"/>
          <w:szCs w:val="22"/>
        </w:rPr>
        <w:t>с.Арбузово</w:t>
      </w:r>
      <w:proofErr w:type="spellEnd"/>
      <w:r w:rsidR="00DF6D7C" w:rsidRPr="00DF6D7C">
        <w:rPr>
          <w:sz w:val="22"/>
          <w:szCs w:val="22"/>
        </w:rPr>
        <w:t>, ул. Покровская д.20</w:t>
      </w:r>
    </w:p>
    <w:p w14:paraId="1D830606" w14:textId="16ACBAFB" w:rsidR="00B30691" w:rsidRPr="00DF6D7C" w:rsidRDefault="00B30691" w:rsidP="000D5A09">
      <w:pPr>
        <w:pStyle w:val="af0"/>
        <w:numPr>
          <w:ilvl w:val="1"/>
          <w:numId w:val="6"/>
        </w:numPr>
        <w:tabs>
          <w:tab w:val="clear" w:pos="1146"/>
          <w:tab w:val="num" w:pos="851"/>
        </w:tabs>
        <w:ind w:left="0" w:firstLine="426"/>
        <w:jc w:val="both"/>
        <w:rPr>
          <w:sz w:val="22"/>
          <w:szCs w:val="22"/>
        </w:rPr>
      </w:pPr>
      <w:r w:rsidRPr="00DF6D7C">
        <w:rPr>
          <w:sz w:val="22"/>
          <w:szCs w:val="22"/>
        </w:rPr>
        <w:t>Исполнитель оказывает услуги с 01.</w:t>
      </w:r>
      <w:r w:rsidR="00263690" w:rsidRPr="00DF6D7C">
        <w:rPr>
          <w:sz w:val="22"/>
          <w:szCs w:val="22"/>
        </w:rPr>
        <w:t>01</w:t>
      </w:r>
      <w:r w:rsidRPr="00DF6D7C">
        <w:rPr>
          <w:sz w:val="22"/>
          <w:szCs w:val="22"/>
        </w:rPr>
        <w:t>.202</w:t>
      </w:r>
      <w:r w:rsidR="00DF6D7C" w:rsidRPr="00DF6D7C">
        <w:rPr>
          <w:sz w:val="22"/>
          <w:szCs w:val="22"/>
        </w:rPr>
        <w:t>7</w:t>
      </w:r>
      <w:r w:rsidRPr="00DF6D7C">
        <w:rPr>
          <w:sz w:val="22"/>
          <w:szCs w:val="22"/>
        </w:rPr>
        <w:t xml:space="preserve"> года по 31.12.202</w:t>
      </w:r>
      <w:r w:rsidR="00DF6D7C" w:rsidRPr="00DF6D7C">
        <w:rPr>
          <w:sz w:val="22"/>
          <w:szCs w:val="22"/>
        </w:rPr>
        <w:t>7</w:t>
      </w:r>
      <w:r w:rsidR="0086680B" w:rsidRPr="00DF6D7C">
        <w:rPr>
          <w:sz w:val="22"/>
          <w:szCs w:val="22"/>
        </w:rPr>
        <w:t xml:space="preserve"> </w:t>
      </w:r>
      <w:r w:rsidR="00A47DE5" w:rsidRPr="00DF6D7C">
        <w:rPr>
          <w:sz w:val="22"/>
          <w:szCs w:val="22"/>
        </w:rPr>
        <w:t>года.</w:t>
      </w:r>
    </w:p>
    <w:p w14:paraId="468ACFF9" w14:textId="568985B4" w:rsidR="00B30691" w:rsidRPr="00D1153F" w:rsidRDefault="001570C4" w:rsidP="001570C4">
      <w:pPr>
        <w:pStyle w:val="ConsPlusNonformat"/>
        <w:widowControl w:val="0"/>
        <w:numPr>
          <w:ilvl w:val="1"/>
          <w:numId w:val="6"/>
        </w:numPr>
        <w:tabs>
          <w:tab w:val="num" w:pos="0"/>
          <w:tab w:val="left" w:pos="851"/>
        </w:tabs>
        <w:ind w:left="0" w:firstLine="426"/>
        <w:jc w:val="both"/>
        <w:rPr>
          <w:rFonts w:ascii="Times New Roman" w:hAnsi="Times New Roman" w:cs="Times New Roman"/>
          <w:b/>
          <w:sz w:val="22"/>
          <w:szCs w:val="22"/>
        </w:rPr>
      </w:pPr>
      <w:r w:rsidRPr="00437681">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37681">
        <w:rPr>
          <w:rFonts w:ascii="Times New Roman" w:hAnsi="Times New Roman" w:cs="Times New Roman"/>
          <w:b/>
          <w:sz w:val="22"/>
          <w:szCs w:val="22"/>
        </w:rPr>
        <w:t>итоговый протокол от «__» ______ 202</w:t>
      </w:r>
      <w:r w:rsidR="00DF6D7C">
        <w:rPr>
          <w:rFonts w:ascii="Times New Roman" w:hAnsi="Times New Roman" w:cs="Times New Roman"/>
          <w:b/>
          <w:sz w:val="22"/>
          <w:szCs w:val="22"/>
        </w:rPr>
        <w:t>6</w:t>
      </w:r>
      <w:r w:rsidRPr="00437681">
        <w:rPr>
          <w:rFonts w:ascii="Times New Roman" w:hAnsi="Times New Roman" w:cs="Times New Roman"/>
          <w:b/>
          <w:sz w:val="22"/>
          <w:szCs w:val="22"/>
        </w:rPr>
        <w:t xml:space="preserve"> года № ___________</w:t>
      </w:r>
      <w:r w:rsidRPr="00437681">
        <w:rPr>
          <w:rFonts w:ascii="Times New Roman" w:hAnsi="Times New Roman" w:cs="Times New Roman"/>
          <w:sz w:val="22"/>
          <w:szCs w:val="22"/>
        </w:rPr>
        <w:t>).</w:t>
      </w:r>
    </w:p>
    <w:p w14:paraId="56595B59" w14:textId="77777777" w:rsidR="00D1153F" w:rsidRPr="0087794F" w:rsidRDefault="00D1153F" w:rsidP="00D1153F">
      <w:pPr>
        <w:pStyle w:val="ConsPlusNonformat"/>
        <w:widowControl w:val="0"/>
        <w:tabs>
          <w:tab w:val="left" w:pos="851"/>
          <w:tab w:val="num" w:pos="1146"/>
        </w:tabs>
        <w:ind w:left="426"/>
        <w:jc w:val="both"/>
        <w:rPr>
          <w:rFonts w:ascii="Times New Roman" w:hAnsi="Times New Roman" w:cs="Times New Roman"/>
          <w:b/>
          <w:sz w:val="22"/>
          <w:szCs w:val="22"/>
        </w:rPr>
      </w:pPr>
    </w:p>
    <w:p w14:paraId="3D1241A5" w14:textId="77777777" w:rsidR="00437681" w:rsidRPr="00EC363E" w:rsidRDefault="00EC363E" w:rsidP="00EC363E">
      <w:pPr>
        <w:pStyle w:val="af0"/>
        <w:numPr>
          <w:ilvl w:val="0"/>
          <w:numId w:val="6"/>
        </w:numPr>
        <w:jc w:val="center"/>
        <w:rPr>
          <w:b/>
          <w:sz w:val="22"/>
          <w:szCs w:val="22"/>
        </w:rPr>
      </w:pPr>
      <w:r w:rsidRPr="00EC363E">
        <w:rPr>
          <w:b/>
          <w:sz w:val="22"/>
          <w:szCs w:val="22"/>
        </w:rPr>
        <w:t>ПРАВА И ОБЯЗАННОСТИ СТОРОН</w:t>
      </w:r>
    </w:p>
    <w:p w14:paraId="006D2865" w14:textId="77777777" w:rsidR="00437681" w:rsidRPr="007258AA" w:rsidRDefault="004F423E" w:rsidP="00EC363E">
      <w:pPr>
        <w:pStyle w:val="af0"/>
        <w:numPr>
          <w:ilvl w:val="1"/>
          <w:numId w:val="6"/>
        </w:numPr>
        <w:tabs>
          <w:tab w:val="clear" w:pos="1146"/>
          <w:tab w:val="num" w:pos="426"/>
          <w:tab w:val="left" w:pos="851"/>
        </w:tabs>
        <w:ind w:left="0" w:firstLine="426"/>
        <w:jc w:val="both"/>
        <w:rPr>
          <w:color w:val="000000"/>
          <w:sz w:val="22"/>
          <w:szCs w:val="22"/>
        </w:rPr>
      </w:pPr>
      <w:r w:rsidRPr="007258AA">
        <w:rPr>
          <w:rFonts w:cs="Arial"/>
          <w:spacing w:val="-2"/>
          <w:sz w:val="22"/>
          <w:szCs w:val="22"/>
        </w:rPr>
        <w:t xml:space="preserve">Экземпляры текущих версий электронного периодического Справочника предоставляются Заказчику с индивидуальным наполнением и в количестве, выбранном Заказчиком в </w:t>
      </w:r>
      <w:r w:rsidR="007258AA">
        <w:rPr>
          <w:rFonts w:cs="Arial"/>
          <w:spacing w:val="-2"/>
          <w:sz w:val="22"/>
          <w:szCs w:val="22"/>
        </w:rPr>
        <w:t>Техническом задании (</w:t>
      </w:r>
      <w:r w:rsidRPr="007258AA">
        <w:rPr>
          <w:rFonts w:cs="Arial"/>
          <w:spacing w:val="-2"/>
          <w:sz w:val="22"/>
          <w:szCs w:val="22"/>
        </w:rPr>
        <w:t>Приложении № 1 к настоящему Договору</w:t>
      </w:r>
      <w:r w:rsidR="007258AA">
        <w:rPr>
          <w:rFonts w:cs="Arial"/>
          <w:spacing w:val="-2"/>
          <w:sz w:val="22"/>
          <w:szCs w:val="22"/>
        </w:rPr>
        <w:t>)</w:t>
      </w:r>
      <w:r w:rsidRPr="007258AA">
        <w:rPr>
          <w:rFonts w:cs="Arial"/>
          <w:spacing w:val="-2"/>
          <w:sz w:val="22"/>
          <w:szCs w:val="22"/>
        </w:rPr>
        <w:t xml:space="preserve">. Заказчик также самостоятельно выбирает вид и способ доставки информации (носителей), вид доступа к предоставляемой информации, периодичность предоставления информации. </w:t>
      </w:r>
    </w:p>
    <w:p w14:paraId="76B348CF" w14:textId="77777777" w:rsidR="009000A5" w:rsidRPr="007258AA" w:rsidRDefault="004F423E" w:rsidP="00EC363E">
      <w:pPr>
        <w:pStyle w:val="af0"/>
        <w:numPr>
          <w:ilvl w:val="1"/>
          <w:numId w:val="6"/>
        </w:numPr>
        <w:tabs>
          <w:tab w:val="clear" w:pos="1146"/>
          <w:tab w:val="num" w:pos="426"/>
          <w:tab w:val="left" w:pos="851"/>
        </w:tabs>
        <w:ind w:left="0" w:firstLine="426"/>
        <w:jc w:val="both"/>
        <w:rPr>
          <w:sz w:val="22"/>
          <w:szCs w:val="22"/>
        </w:rPr>
      </w:pPr>
      <w:r w:rsidRPr="007258AA">
        <w:rPr>
          <w:rFonts w:cs="Arial"/>
          <w:spacing w:val="-2"/>
          <w:sz w:val="22"/>
          <w:szCs w:val="22"/>
        </w:rPr>
        <w:t>Заказчик не может никаким образом передавать информацию или предоставлять право пользования информацией, полученной по настоящему Договору, третьим лицам ни полностью, ни частично, за исключением случаев, предусмотренных в п.2.4. настоящего Договора.</w:t>
      </w:r>
    </w:p>
    <w:p w14:paraId="56FD2E27" w14:textId="77777777" w:rsidR="009000A5" w:rsidRPr="007258AA" w:rsidRDefault="009000A5" w:rsidP="00EC363E">
      <w:pPr>
        <w:pStyle w:val="af0"/>
        <w:numPr>
          <w:ilvl w:val="1"/>
          <w:numId w:val="6"/>
        </w:numPr>
        <w:tabs>
          <w:tab w:val="clear" w:pos="1146"/>
          <w:tab w:val="num" w:pos="426"/>
          <w:tab w:val="left" w:pos="851"/>
        </w:tabs>
        <w:ind w:left="0" w:firstLine="426"/>
        <w:jc w:val="both"/>
        <w:rPr>
          <w:sz w:val="22"/>
          <w:szCs w:val="22"/>
        </w:rPr>
      </w:pPr>
      <w:r w:rsidRPr="007258AA">
        <w:rPr>
          <w:color w:val="000000"/>
          <w:sz w:val="22"/>
          <w:szCs w:val="22"/>
        </w:rPr>
        <w:t>Заказчик обязуется соблюдать законодательство об авторских правах.</w:t>
      </w:r>
    </w:p>
    <w:p w14:paraId="49E06469" w14:textId="77777777" w:rsidR="009000A5" w:rsidRPr="007258AA" w:rsidRDefault="004F423E" w:rsidP="00EC363E">
      <w:pPr>
        <w:pStyle w:val="af0"/>
        <w:numPr>
          <w:ilvl w:val="1"/>
          <w:numId w:val="6"/>
        </w:numPr>
        <w:tabs>
          <w:tab w:val="clear" w:pos="1146"/>
          <w:tab w:val="num" w:pos="426"/>
          <w:tab w:val="left" w:pos="851"/>
        </w:tabs>
        <w:ind w:left="0" w:firstLine="426"/>
        <w:jc w:val="both"/>
        <w:rPr>
          <w:sz w:val="22"/>
          <w:szCs w:val="22"/>
        </w:rPr>
      </w:pPr>
      <w:r w:rsidRPr="007258AA">
        <w:rPr>
          <w:rFonts w:cs="Arial"/>
          <w:spacing w:val="-2"/>
          <w:sz w:val="22"/>
          <w:szCs w:val="22"/>
        </w:rPr>
        <w:t>Если обычный род коммерческой деятельности Заказчика состоит в предоставлении консультаций третьим лицам, то для предоставления консультаций своим клиентам Заказчик имеет право осуществлять извлечение информации, ее распечатку и копирование. При этом такому клиенту может передаваться только одна копия распечатки, а информация, которая содержится в этой распечатке, должна непосредственно относиться к предмету консультации, предоставленной данному клиенту. На бумажной копии должно быть указание на то, что источником данной информации является справочная правовая система «ГАРАНТ».</w:t>
      </w:r>
    </w:p>
    <w:p w14:paraId="4078EC9B" w14:textId="77777777" w:rsidR="009000A5" w:rsidRPr="007258AA" w:rsidRDefault="004F423E" w:rsidP="00EC363E">
      <w:pPr>
        <w:pStyle w:val="af0"/>
        <w:numPr>
          <w:ilvl w:val="1"/>
          <w:numId w:val="6"/>
        </w:numPr>
        <w:tabs>
          <w:tab w:val="clear" w:pos="1146"/>
          <w:tab w:val="num" w:pos="426"/>
          <w:tab w:val="left" w:pos="851"/>
        </w:tabs>
        <w:ind w:left="0" w:firstLine="426"/>
        <w:jc w:val="both"/>
        <w:rPr>
          <w:sz w:val="22"/>
          <w:szCs w:val="22"/>
        </w:rPr>
      </w:pPr>
      <w:r w:rsidRPr="007258AA">
        <w:rPr>
          <w:rFonts w:cs="Arial"/>
          <w:spacing w:val="-2"/>
          <w:sz w:val="22"/>
          <w:szCs w:val="22"/>
        </w:rPr>
        <w:t>Один экземпляр электронного периодического справочника «система ГАРАНТ» и/или комплекта частей Справочника может быть установлен в один и тот же момент времени только на одном компьютере. Установка одного и того же экземпляра на два и более компьютеров является нарушением Заказчиком прав Исполнителя.</w:t>
      </w:r>
    </w:p>
    <w:p w14:paraId="7A19D5B0" w14:textId="77777777" w:rsidR="009000A5" w:rsidRPr="007258AA" w:rsidRDefault="004F423E" w:rsidP="00EC363E">
      <w:pPr>
        <w:pStyle w:val="af0"/>
        <w:numPr>
          <w:ilvl w:val="1"/>
          <w:numId w:val="6"/>
        </w:numPr>
        <w:tabs>
          <w:tab w:val="clear" w:pos="1146"/>
          <w:tab w:val="num" w:pos="426"/>
          <w:tab w:val="left" w:pos="851"/>
        </w:tabs>
        <w:ind w:left="0" w:firstLine="426"/>
        <w:jc w:val="both"/>
        <w:rPr>
          <w:sz w:val="22"/>
          <w:szCs w:val="22"/>
        </w:rPr>
      </w:pPr>
      <w:r w:rsidRPr="007258AA">
        <w:rPr>
          <w:rFonts w:cs="Arial"/>
          <w:sz w:val="22"/>
          <w:szCs w:val="22"/>
        </w:rPr>
        <w:t xml:space="preserve">При выборе Заказчиком  сетевого вида использования экземпляра </w:t>
      </w:r>
      <w:r w:rsidRPr="007258AA">
        <w:rPr>
          <w:rFonts w:cs="Arial"/>
          <w:spacing w:val="-2"/>
          <w:sz w:val="22"/>
          <w:szCs w:val="22"/>
        </w:rPr>
        <w:t xml:space="preserve">электронного периодического справочника «система ГАРАНТ» </w:t>
      </w:r>
      <w:r w:rsidRPr="007258AA">
        <w:rPr>
          <w:rFonts w:cs="Arial"/>
          <w:sz w:val="22"/>
          <w:szCs w:val="22"/>
        </w:rPr>
        <w:t xml:space="preserve">и/или  комплекта  частей  Справочника в пределах локальной компьютерной сети с одновременным доступом для одного пользователя и (или) в пределах локальной компьютерной сети без ограничений по одновременному использованию, экземпляр </w:t>
      </w:r>
      <w:r w:rsidRPr="007258AA">
        <w:rPr>
          <w:rFonts w:cs="Arial"/>
          <w:spacing w:val="-2"/>
          <w:sz w:val="22"/>
          <w:szCs w:val="22"/>
        </w:rPr>
        <w:t xml:space="preserve">электронного периодического справочника «система ГАРАНТ» </w:t>
      </w:r>
      <w:r w:rsidRPr="007258AA">
        <w:rPr>
          <w:rFonts w:cs="Arial"/>
          <w:sz w:val="22"/>
          <w:szCs w:val="22"/>
        </w:rPr>
        <w:t xml:space="preserve"> или  комплекта  частей  Справочника  может  использоваться  только  в  пределах  одного помещения (здания).</w:t>
      </w:r>
    </w:p>
    <w:p w14:paraId="4C27C9E8" w14:textId="77777777" w:rsidR="009000A5" w:rsidRPr="007258AA" w:rsidRDefault="004F423E" w:rsidP="00EC363E">
      <w:pPr>
        <w:pStyle w:val="af0"/>
        <w:numPr>
          <w:ilvl w:val="1"/>
          <w:numId w:val="6"/>
        </w:numPr>
        <w:tabs>
          <w:tab w:val="clear" w:pos="1146"/>
          <w:tab w:val="num" w:pos="426"/>
          <w:tab w:val="left" w:pos="851"/>
        </w:tabs>
        <w:ind w:left="0" w:firstLine="426"/>
        <w:jc w:val="both"/>
        <w:rPr>
          <w:sz w:val="22"/>
          <w:szCs w:val="22"/>
        </w:rPr>
      </w:pPr>
      <w:r w:rsidRPr="007258AA">
        <w:rPr>
          <w:rFonts w:cs="Arial"/>
          <w:spacing w:val="-2"/>
          <w:sz w:val="22"/>
          <w:szCs w:val="22"/>
        </w:rPr>
        <w:t>Исполнитель осуществляет, а Заказчик обязуется принять первое предоставление экземпляра текущей версии электронного периодического справочника «система ГАРАНТ» и/или комплектов частей Справочника в согласованные с Заказчиком сроки, но не позднее, чем в течение 14 дней со дня оплаты электронного периодического справочника «система ГАРАНТ» и/или комплектов частей Справочника.</w:t>
      </w:r>
    </w:p>
    <w:p w14:paraId="2D79A49F" w14:textId="77777777" w:rsidR="009000A5" w:rsidRPr="007258AA" w:rsidRDefault="004F423E" w:rsidP="00EC363E">
      <w:pPr>
        <w:pStyle w:val="af0"/>
        <w:numPr>
          <w:ilvl w:val="1"/>
          <w:numId w:val="6"/>
        </w:numPr>
        <w:tabs>
          <w:tab w:val="clear" w:pos="1146"/>
          <w:tab w:val="num" w:pos="426"/>
          <w:tab w:val="left" w:pos="851"/>
        </w:tabs>
        <w:ind w:left="0" w:firstLine="426"/>
        <w:jc w:val="both"/>
        <w:rPr>
          <w:sz w:val="22"/>
          <w:szCs w:val="22"/>
        </w:rPr>
      </w:pPr>
      <w:r w:rsidRPr="007258AA">
        <w:rPr>
          <w:rFonts w:cs="Arial"/>
          <w:spacing w:val="-2"/>
          <w:sz w:val="22"/>
          <w:szCs w:val="22"/>
        </w:rPr>
        <w:t>Заказчик обязуется оплатить экземпляры текущих версий электронного периодического справочника «система ГАРАНТ» и/или комплектов частей Справочника, выбранные в Приложении № 1 к настоящему Договору, в размере и в порядке, указанном в разделе 4 настоящего Договора.</w:t>
      </w:r>
    </w:p>
    <w:p w14:paraId="2EAD2B59" w14:textId="77777777" w:rsidR="009000A5" w:rsidRPr="007258AA" w:rsidRDefault="004F423E" w:rsidP="00EC363E">
      <w:pPr>
        <w:pStyle w:val="af0"/>
        <w:numPr>
          <w:ilvl w:val="1"/>
          <w:numId w:val="6"/>
        </w:numPr>
        <w:tabs>
          <w:tab w:val="clear" w:pos="1146"/>
          <w:tab w:val="num" w:pos="426"/>
          <w:tab w:val="left" w:pos="851"/>
        </w:tabs>
        <w:ind w:left="0" w:firstLine="426"/>
        <w:jc w:val="both"/>
        <w:rPr>
          <w:sz w:val="22"/>
          <w:szCs w:val="22"/>
        </w:rPr>
      </w:pPr>
      <w:r w:rsidRPr="007258AA">
        <w:rPr>
          <w:rFonts w:cs="Arial"/>
          <w:spacing w:val="-2"/>
          <w:sz w:val="22"/>
          <w:szCs w:val="22"/>
        </w:rPr>
        <w:t>Заказчик обязуется принимать экземпляры текущих версий Справочника и/или комплектов частей Справочника с выбранной Заказчиком периодичностью.</w:t>
      </w:r>
    </w:p>
    <w:p w14:paraId="4464C907" w14:textId="77777777" w:rsidR="009000A5" w:rsidRPr="007258AA" w:rsidRDefault="004F423E" w:rsidP="00EC363E">
      <w:pPr>
        <w:pStyle w:val="af0"/>
        <w:numPr>
          <w:ilvl w:val="1"/>
          <w:numId w:val="6"/>
        </w:numPr>
        <w:tabs>
          <w:tab w:val="clear" w:pos="1146"/>
          <w:tab w:val="left" w:pos="0"/>
          <w:tab w:val="num" w:pos="426"/>
          <w:tab w:val="left" w:pos="993"/>
        </w:tabs>
        <w:ind w:left="0" w:firstLine="426"/>
        <w:jc w:val="both"/>
        <w:rPr>
          <w:sz w:val="22"/>
          <w:szCs w:val="22"/>
        </w:rPr>
      </w:pPr>
      <w:r w:rsidRPr="007258AA">
        <w:rPr>
          <w:rFonts w:cs="Arial"/>
          <w:spacing w:val="-2"/>
          <w:sz w:val="22"/>
          <w:szCs w:val="22"/>
        </w:rPr>
        <w:lastRenderedPageBreak/>
        <w:t>В течение трех рабочих дней со дня предоставления экземпляра очередной текущей версии электронного периодического справочника «система ГАРАНТ» и/или комплекта частей Справочника Заказчик имеет право письменно (по электронной почтой) предъявить претензии по ее установке и/или функционированию. В случае если эти претензии вызваны сбоями, возникшими по вине Исполнителя, Исполнитель обязуется повторно за свой счет предоставить Заказчику экземпляр текущей версии электронного периодического справочника «система ГАРАНТ» и/или комплектов частей Справочника в течение трех рабочих дней с момента получения претензии Заказчика.</w:t>
      </w:r>
    </w:p>
    <w:p w14:paraId="6980E742" w14:textId="77777777" w:rsidR="004F423E" w:rsidRPr="007258AA" w:rsidRDefault="004F423E" w:rsidP="007258AA">
      <w:pPr>
        <w:tabs>
          <w:tab w:val="left" w:pos="0"/>
          <w:tab w:val="left" w:pos="993"/>
        </w:tabs>
        <w:jc w:val="both"/>
        <w:rPr>
          <w:sz w:val="22"/>
          <w:szCs w:val="22"/>
        </w:rPr>
      </w:pPr>
      <w:r w:rsidRPr="007258AA">
        <w:rPr>
          <w:rFonts w:cs="Arial"/>
          <w:spacing w:val="-2"/>
          <w:sz w:val="22"/>
          <w:szCs w:val="22"/>
        </w:rPr>
        <w:t>В остальных случаях предоставление электронного периодического справочника «система ГАРАНТ» и/или комплектов частей Справочника считается очередным предоставлением текущей версии Справочника и/или комплекта частей Справочника и оплачивается Заказчиком в соответствии с условиями Договора.</w:t>
      </w:r>
    </w:p>
    <w:p w14:paraId="1134C764" w14:textId="77777777" w:rsidR="009000A5" w:rsidRPr="007258AA" w:rsidRDefault="004F423E" w:rsidP="00EC363E">
      <w:pPr>
        <w:pStyle w:val="af0"/>
        <w:numPr>
          <w:ilvl w:val="1"/>
          <w:numId w:val="6"/>
        </w:numPr>
        <w:tabs>
          <w:tab w:val="clear" w:pos="1146"/>
          <w:tab w:val="num" w:pos="426"/>
          <w:tab w:val="left" w:pos="851"/>
          <w:tab w:val="left" w:pos="993"/>
        </w:tabs>
        <w:ind w:left="0" w:firstLine="426"/>
        <w:jc w:val="both"/>
        <w:rPr>
          <w:sz w:val="22"/>
          <w:szCs w:val="22"/>
        </w:rPr>
      </w:pPr>
      <w:r w:rsidRPr="007258AA">
        <w:rPr>
          <w:rFonts w:cs="Arial"/>
          <w:spacing w:val="-2"/>
          <w:sz w:val="22"/>
          <w:szCs w:val="22"/>
        </w:rPr>
        <w:t>В течение 14 дней со дня первого предоставления экземпляра текущей версии электронного периодического справочника «система ГАРАНТ» и/или комплектов частей Справочника Заказчик имеет право расторгнуть настоящий Договор в связи с несоответствием функционирования электронного периодического справочника «система ГАРАНТ» прилагаемому Руководству пользователя. В этом случае Исполнитель в течение 3 рабочих дней после получения официального отказа Заказчика от информационного обслуживания и возврата носителей (в случае, если версия электронного периодического справочника «система ГАРАНТ» и/или комплектов частей Справочника передана Заказчику на носителях) принимает решение о перечислении Заказчику 100% полученных от него средств. Официальный отказ Заказчика оформляется письмом, которое должно быть вручено полномочному представителю Исполнителя с обязательной отметкой о получении (отметка заверяется печатью Исполнителя).</w:t>
      </w:r>
    </w:p>
    <w:p w14:paraId="30D1F6D5" w14:textId="77777777" w:rsidR="009000A5" w:rsidRPr="007258AA" w:rsidRDefault="004F423E" w:rsidP="00EC363E">
      <w:pPr>
        <w:pStyle w:val="af0"/>
        <w:numPr>
          <w:ilvl w:val="1"/>
          <w:numId w:val="6"/>
        </w:numPr>
        <w:tabs>
          <w:tab w:val="clear" w:pos="1146"/>
          <w:tab w:val="num" w:pos="426"/>
          <w:tab w:val="left" w:pos="851"/>
          <w:tab w:val="left" w:pos="993"/>
        </w:tabs>
        <w:ind w:left="0" w:firstLine="426"/>
        <w:jc w:val="both"/>
        <w:rPr>
          <w:sz w:val="22"/>
          <w:szCs w:val="22"/>
        </w:rPr>
      </w:pPr>
      <w:r w:rsidRPr="007258AA">
        <w:rPr>
          <w:rFonts w:cs="Arial"/>
          <w:spacing w:val="-2"/>
          <w:sz w:val="22"/>
          <w:szCs w:val="22"/>
        </w:rPr>
        <w:t xml:space="preserve">Заказчик вправе использовать организованную Исполнителем Службу поддержки клиентов, получающих информационное обслуживание. </w:t>
      </w:r>
    </w:p>
    <w:p w14:paraId="01F7295E" w14:textId="77777777" w:rsidR="009000A5" w:rsidRPr="007258AA" w:rsidRDefault="004F423E" w:rsidP="00EC363E">
      <w:pPr>
        <w:pStyle w:val="af0"/>
        <w:numPr>
          <w:ilvl w:val="1"/>
          <w:numId w:val="6"/>
        </w:numPr>
        <w:tabs>
          <w:tab w:val="clear" w:pos="1146"/>
          <w:tab w:val="num" w:pos="426"/>
          <w:tab w:val="left" w:pos="851"/>
          <w:tab w:val="left" w:pos="993"/>
        </w:tabs>
        <w:ind w:left="0" w:firstLine="426"/>
        <w:jc w:val="both"/>
        <w:rPr>
          <w:sz w:val="22"/>
          <w:szCs w:val="22"/>
        </w:rPr>
      </w:pPr>
      <w:r w:rsidRPr="007258AA">
        <w:rPr>
          <w:rFonts w:cs="Arial"/>
          <w:spacing w:val="-2"/>
          <w:sz w:val="22"/>
          <w:szCs w:val="22"/>
        </w:rPr>
        <w:t>В случае если наличие точного адреса/электронного адреса является для одной из сторон необходимым условием исполнения обязательств по настоящему Договору, вторая сторона обязана сообщать о своем новом точном адресе/электронном адресе в срок, позволяющий первой стороне исполнить взятое на себя обязательство.</w:t>
      </w:r>
    </w:p>
    <w:p w14:paraId="01FAA26A" w14:textId="77777777" w:rsidR="009000A5" w:rsidRPr="007258AA" w:rsidRDefault="004F423E" w:rsidP="007258AA">
      <w:pPr>
        <w:pStyle w:val="af0"/>
        <w:numPr>
          <w:ilvl w:val="1"/>
          <w:numId w:val="6"/>
        </w:numPr>
        <w:tabs>
          <w:tab w:val="clear" w:pos="1146"/>
          <w:tab w:val="num" w:pos="426"/>
          <w:tab w:val="left" w:pos="851"/>
          <w:tab w:val="left" w:pos="993"/>
        </w:tabs>
        <w:ind w:left="0" w:firstLine="426"/>
        <w:jc w:val="both"/>
        <w:rPr>
          <w:sz w:val="22"/>
          <w:szCs w:val="22"/>
        </w:rPr>
      </w:pPr>
      <w:r w:rsidRPr="007258AA">
        <w:rPr>
          <w:rFonts w:cs="Arial"/>
          <w:sz w:val="22"/>
          <w:szCs w:val="22"/>
        </w:rPr>
        <w:t>Условия заключенного Договора являются коммерческой тайной и не подлежат разглашению третьим лицам за исключением уполномоченных органов власти и аудиторских фирм, обслуживающих Заказчика.</w:t>
      </w:r>
    </w:p>
    <w:p w14:paraId="073576E2" w14:textId="77777777" w:rsidR="00EC363E" w:rsidRPr="00EC363E" w:rsidRDefault="00EC363E" w:rsidP="00EC363E">
      <w:pPr>
        <w:pStyle w:val="af0"/>
        <w:numPr>
          <w:ilvl w:val="0"/>
          <w:numId w:val="6"/>
        </w:numPr>
        <w:jc w:val="center"/>
        <w:rPr>
          <w:b/>
          <w:color w:val="000000"/>
          <w:sz w:val="22"/>
          <w:szCs w:val="22"/>
        </w:rPr>
      </w:pPr>
      <w:r w:rsidRPr="00EC363E">
        <w:rPr>
          <w:b/>
          <w:color w:val="000000"/>
          <w:sz w:val="22"/>
          <w:szCs w:val="22"/>
        </w:rPr>
        <w:t>ИНФОРМАЦИОННОЕ НАПОЛНЕНИЕ СПРАВОЧНИКА</w:t>
      </w:r>
    </w:p>
    <w:p w14:paraId="291E7352" w14:textId="77777777" w:rsidR="00EC363E" w:rsidRPr="007258AA" w:rsidRDefault="004F423E" w:rsidP="00EC363E">
      <w:pPr>
        <w:pStyle w:val="af0"/>
        <w:numPr>
          <w:ilvl w:val="1"/>
          <w:numId w:val="6"/>
        </w:numPr>
        <w:tabs>
          <w:tab w:val="clear" w:pos="1146"/>
          <w:tab w:val="num" w:pos="0"/>
          <w:tab w:val="left" w:pos="851"/>
        </w:tabs>
        <w:ind w:left="0" w:firstLine="426"/>
        <w:jc w:val="both"/>
        <w:rPr>
          <w:color w:val="000000"/>
          <w:sz w:val="22"/>
          <w:szCs w:val="22"/>
        </w:rPr>
      </w:pPr>
      <w:r w:rsidRPr="007258AA">
        <w:rPr>
          <w:rFonts w:cs="Arial"/>
          <w:spacing w:val="-2"/>
          <w:sz w:val="22"/>
          <w:szCs w:val="22"/>
        </w:rPr>
        <w:t>Исполнитель включает в текущие еженедельные версии электронного периодического справочника, указанного в п. 1.1 настоящего договора тексты законов, указов, постановлений, распоряжений, инструкций и иных материалов правового характера, составляющие законодательство РФ и другую информацию. Подбор нормативных актов и документов для включения в текущие версии электронного периодического справочника «система ГАРАНТ» является прерогативой Исполнителя. В случае, если текущие версии электронного периодического справочника «система ГАРАНТ» и/или комплекта частей Справочника содержат рекламную информацию, объем этой информации не должен превышать предела, установленного законодательством для нерекламных изданий. Стоимость рекламной информации не включается в стоимость информационного обслуживания и не оплачивается Заказчиком.</w:t>
      </w:r>
    </w:p>
    <w:p w14:paraId="103ADDFD" w14:textId="77777777" w:rsidR="00EC363E" w:rsidRPr="007258AA" w:rsidRDefault="004F423E" w:rsidP="00EC363E">
      <w:pPr>
        <w:pStyle w:val="af0"/>
        <w:numPr>
          <w:ilvl w:val="1"/>
          <w:numId w:val="6"/>
        </w:numPr>
        <w:tabs>
          <w:tab w:val="clear" w:pos="1146"/>
          <w:tab w:val="num" w:pos="0"/>
          <w:tab w:val="left" w:pos="851"/>
        </w:tabs>
        <w:ind w:left="0" w:firstLine="426"/>
        <w:jc w:val="both"/>
        <w:rPr>
          <w:sz w:val="22"/>
          <w:szCs w:val="22"/>
        </w:rPr>
      </w:pPr>
      <w:r w:rsidRPr="007258AA">
        <w:rPr>
          <w:rFonts w:cs="Arial"/>
          <w:spacing w:val="-2"/>
          <w:sz w:val="22"/>
          <w:szCs w:val="22"/>
        </w:rPr>
        <w:t>Электронная форма представления информации позволяет Заказчику пользоваться каждым электронным периодическим справочником «система ГАРАНТ» и/или комплектом частей Справочника в соответствии с Руководством пользователя - «Система ГАРАНТ Платформа F1. Практическое руководство» на IBM –совместимом компьютере, работающем под управлением Windows 9X, Windows 2000, Windows NT.</w:t>
      </w:r>
    </w:p>
    <w:p w14:paraId="3D62E1F7" w14:textId="77777777" w:rsidR="00EC363E" w:rsidRPr="007258AA" w:rsidRDefault="004F423E" w:rsidP="00EC363E">
      <w:pPr>
        <w:pStyle w:val="af0"/>
        <w:numPr>
          <w:ilvl w:val="1"/>
          <w:numId w:val="6"/>
        </w:numPr>
        <w:tabs>
          <w:tab w:val="clear" w:pos="1146"/>
          <w:tab w:val="num" w:pos="0"/>
          <w:tab w:val="left" w:pos="851"/>
        </w:tabs>
        <w:ind w:left="0" w:firstLine="426"/>
        <w:jc w:val="both"/>
        <w:rPr>
          <w:sz w:val="22"/>
          <w:szCs w:val="22"/>
        </w:rPr>
      </w:pPr>
      <w:r w:rsidRPr="007258AA">
        <w:rPr>
          <w:rFonts w:cs="Arial"/>
          <w:spacing w:val="-2"/>
          <w:sz w:val="22"/>
          <w:szCs w:val="22"/>
        </w:rPr>
        <w:t>Информация, содержащаяся в текущих версиях электронного периодического справочника «система ГАРАНТ», имеет справочный характер. Исполнитель не несет ответственности за правильность информации, изложенной в ответах специалистов и в иных авторских материалах, включенных в любые информационные разделы Справочника.</w:t>
      </w:r>
    </w:p>
    <w:p w14:paraId="15839D45" w14:textId="77777777" w:rsidR="00EC363E" w:rsidRPr="00EC363E" w:rsidRDefault="004F423E" w:rsidP="00EC363E">
      <w:pPr>
        <w:pStyle w:val="af0"/>
        <w:numPr>
          <w:ilvl w:val="1"/>
          <w:numId w:val="6"/>
        </w:numPr>
        <w:tabs>
          <w:tab w:val="clear" w:pos="1146"/>
          <w:tab w:val="num" w:pos="0"/>
          <w:tab w:val="left" w:pos="851"/>
        </w:tabs>
        <w:ind w:left="0" w:firstLine="426"/>
        <w:jc w:val="both"/>
        <w:rPr>
          <w:sz w:val="22"/>
          <w:szCs w:val="22"/>
        </w:rPr>
      </w:pPr>
      <w:r w:rsidRPr="007258AA">
        <w:rPr>
          <w:rFonts w:cs="Arial"/>
          <w:spacing w:val="-2"/>
          <w:sz w:val="22"/>
          <w:szCs w:val="22"/>
        </w:rPr>
        <w:t>Текущие версии Справочника и/или комплектов частей Справочника предоставляются в виде «как есть».</w:t>
      </w:r>
    </w:p>
    <w:p w14:paraId="7535200D" w14:textId="77777777" w:rsidR="00D1153F" w:rsidRPr="0087794F" w:rsidRDefault="00D1153F" w:rsidP="00D1153F">
      <w:pPr>
        <w:pStyle w:val="af0"/>
        <w:tabs>
          <w:tab w:val="left" w:pos="851"/>
        </w:tabs>
        <w:ind w:left="426"/>
        <w:jc w:val="both"/>
        <w:rPr>
          <w:sz w:val="22"/>
          <w:szCs w:val="22"/>
        </w:rPr>
      </w:pPr>
    </w:p>
    <w:p w14:paraId="121B9793" w14:textId="77777777" w:rsidR="00AF22EE" w:rsidRPr="0031501A" w:rsidRDefault="00AF22EE" w:rsidP="00AF22EE">
      <w:pPr>
        <w:pStyle w:val="af0"/>
        <w:numPr>
          <w:ilvl w:val="0"/>
          <w:numId w:val="6"/>
        </w:numPr>
        <w:tabs>
          <w:tab w:val="left" w:pos="851"/>
        </w:tabs>
        <w:jc w:val="center"/>
        <w:rPr>
          <w:b/>
          <w:color w:val="000000"/>
          <w:sz w:val="22"/>
          <w:szCs w:val="22"/>
        </w:rPr>
      </w:pPr>
      <w:r w:rsidRPr="0031501A">
        <w:rPr>
          <w:b/>
          <w:color w:val="000000"/>
          <w:sz w:val="22"/>
          <w:szCs w:val="22"/>
        </w:rPr>
        <w:t>СТОИМОСТЬ УСЛУГ И ПОРЯДОК ОПЛАТЫ</w:t>
      </w:r>
    </w:p>
    <w:p w14:paraId="479297D3" w14:textId="77777777" w:rsidR="00AF22EE" w:rsidRPr="0031501A" w:rsidRDefault="00AF22EE" w:rsidP="0031501A">
      <w:pPr>
        <w:pStyle w:val="af0"/>
        <w:numPr>
          <w:ilvl w:val="1"/>
          <w:numId w:val="6"/>
        </w:numPr>
        <w:tabs>
          <w:tab w:val="clear" w:pos="1146"/>
          <w:tab w:val="num" w:pos="0"/>
          <w:tab w:val="left" w:pos="851"/>
        </w:tabs>
        <w:ind w:left="0" w:firstLine="426"/>
        <w:jc w:val="both"/>
        <w:rPr>
          <w:b/>
          <w:color w:val="000000"/>
          <w:sz w:val="22"/>
          <w:szCs w:val="22"/>
        </w:rPr>
      </w:pPr>
      <w:r w:rsidRPr="0031501A">
        <w:rPr>
          <w:color w:val="000000"/>
          <w:sz w:val="22"/>
          <w:szCs w:val="22"/>
        </w:rPr>
        <w:t>Стоимость услуг  по настоящему Договору определяется в</w:t>
      </w:r>
      <w:r w:rsidR="008C40F8">
        <w:rPr>
          <w:color w:val="000000"/>
          <w:sz w:val="22"/>
          <w:szCs w:val="22"/>
        </w:rPr>
        <w:t xml:space="preserve"> Спецификации (</w:t>
      </w:r>
      <w:r w:rsidRPr="0031501A">
        <w:rPr>
          <w:color w:val="000000"/>
          <w:sz w:val="22"/>
          <w:szCs w:val="22"/>
        </w:rPr>
        <w:t xml:space="preserve">Приложении № </w:t>
      </w:r>
      <w:r w:rsidR="004137DA">
        <w:rPr>
          <w:color w:val="000000"/>
          <w:sz w:val="22"/>
          <w:szCs w:val="22"/>
        </w:rPr>
        <w:t>2</w:t>
      </w:r>
      <w:r w:rsidRPr="0031501A">
        <w:rPr>
          <w:color w:val="000000"/>
          <w:sz w:val="22"/>
          <w:szCs w:val="22"/>
        </w:rPr>
        <w:t xml:space="preserve"> к настоящему Договору</w:t>
      </w:r>
      <w:r w:rsidR="008C40F8">
        <w:rPr>
          <w:color w:val="000000"/>
          <w:sz w:val="22"/>
          <w:szCs w:val="22"/>
        </w:rPr>
        <w:t>)</w:t>
      </w:r>
      <w:r w:rsidRPr="0031501A">
        <w:rPr>
          <w:color w:val="000000"/>
          <w:sz w:val="22"/>
          <w:szCs w:val="22"/>
        </w:rPr>
        <w:t xml:space="preserve"> на основании </w:t>
      </w:r>
      <w:r w:rsidR="008C40F8">
        <w:rPr>
          <w:color w:val="000000"/>
          <w:sz w:val="22"/>
          <w:szCs w:val="22"/>
        </w:rPr>
        <w:t>Технического задания</w:t>
      </w:r>
      <w:r w:rsidRPr="0031501A">
        <w:rPr>
          <w:color w:val="000000"/>
          <w:sz w:val="22"/>
          <w:szCs w:val="22"/>
        </w:rPr>
        <w:t xml:space="preserve"> (Приложение № 1 к настоящему Договору) и составляет _______ р</w:t>
      </w:r>
      <w:r w:rsidR="008C40F8">
        <w:rPr>
          <w:color w:val="000000"/>
          <w:sz w:val="22"/>
          <w:szCs w:val="22"/>
        </w:rPr>
        <w:t>ублей (__________________</w:t>
      </w:r>
      <w:r w:rsidRPr="0031501A">
        <w:rPr>
          <w:color w:val="000000"/>
          <w:sz w:val="22"/>
          <w:szCs w:val="22"/>
        </w:rPr>
        <w:t xml:space="preserve">). Услуги по Договору облагаются /не облагаются НДС. </w:t>
      </w:r>
      <w:r w:rsidR="0039338F">
        <w:rPr>
          <w:color w:val="000000"/>
          <w:sz w:val="22"/>
          <w:szCs w:val="22"/>
        </w:rPr>
        <w:t>Цена</w:t>
      </w:r>
      <w:r w:rsidRPr="0031501A">
        <w:rPr>
          <w:color w:val="000000"/>
          <w:sz w:val="22"/>
          <w:szCs w:val="22"/>
        </w:rPr>
        <w:t xml:space="preserve"> договора является твердой и определяется на весь срок исполнения договора, за исключением случаев предусмотренных в настоящем договоре. Оплата услуг по настоящему Договору производится в рублях РФ.</w:t>
      </w:r>
    </w:p>
    <w:p w14:paraId="5DD7670C" w14:textId="77777777" w:rsidR="00AF22EE" w:rsidRPr="0031501A" w:rsidRDefault="00AF22EE" w:rsidP="0031501A">
      <w:pPr>
        <w:pStyle w:val="af0"/>
        <w:numPr>
          <w:ilvl w:val="1"/>
          <w:numId w:val="6"/>
        </w:numPr>
        <w:tabs>
          <w:tab w:val="clear" w:pos="1146"/>
          <w:tab w:val="num" w:pos="0"/>
          <w:tab w:val="left" w:pos="851"/>
        </w:tabs>
        <w:ind w:left="0" w:firstLine="426"/>
        <w:jc w:val="both"/>
        <w:rPr>
          <w:b/>
          <w:color w:val="000000"/>
          <w:sz w:val="22"/>
          <w:szCs w:val="22"/>
        </w:rPr>
      </w:pPr>
      <w:r w:rsidRPr="0031501A">
        <w:rPr>
          <w:color w:val="000000"/>
          <w:sz w:val="22"/>
          <w:szCs w:val="22"/>
        </w:rPr>
        <w:t>В стоимость информационных услуг включается стоимость доставки ее установки, материальных носителей (если информация предоставляется на материальных носителях), а также всех иных накладных расходов.</w:t>
      </w:r>
    </w:p>
    <w:p w14:paraId="2B9918B1" w14:textId="77777777" w:rsidR="00AF22EE" w:rsidRPr="0031501A" w:rsidRDefault="00AF22EE" w:rsidP="0031501A">
      <w:pPr>
        <w:pStyle w:val="af0"/>
        <w:numPr>
          <w:ilvl w:val="1"/>
          <w:numId w:val="6"/>
        </w:numPr>
        <w:tabs>
          <w:tab w:val="clear" w:pos="1146"/>
          <w:tab w:val="num" w:pos="0"/>
          <w:tab w:val="left" w:pos="851"/>
        </w:tabs>
        <w:ind w:left="0" w:firstLine="426"/>
        <w:jc w:val="both"/>
        <w:rPr>
          <w:b/>
          <w:color w:val="000000"/>
          <w:sz w:val="22"/>
          <w:szCs w:val="22"/>
        </w:rPr>
      </w:pPr>
      <w:r w:rsidRPr="0031501A">
        <w:rPr>
          <w:color w:val="000000"/>
          <w:sz w:val="22"/>
          <w:szCs w:val="22"/>
        </w:rPr>
        <w:t xml:space="preserve">Заказчик </w:t>
      </w:r>
      <w:r w:rsidR="008C40F8">
        <w:rPr>
          <w:color w:val="000000"/>
          <w:sz w:val="22"/>
          <w:szCs w:val="22"/>
        </w:rPr>
        <w:t xml:space="preserve">ежемесячно </w:t>
      </w:r>
      <w:r w:rsidRPr="0031501A">
        <w:rPr>
          <w:color w:val="000000"/>
          <w:sz w:val="22"/>
          <w:szCs w:val="22"/>
        </w:rPr>
        <w:t>обязан оплатить указанную в акте сдачи-приемки сумму в течение 7 (семи) рабочих дней со дня подписания акта.</w:t>
      </w:r>
    </w:p>
    <w:p w14:paraId="2B551645" w14:textId="77777777" w:rsidR="0031501A" w:rsidRPr="00D1153F" w:rsidRDefault="00AF22EE" w:rsidP="0087794F">
      <w:pPr>
        <w:pStyle w:val="af0"/>
        <w:numPr>
          <w:ilvl w:val="1"/>
          <w:numId w:val="6"/>
        </w:numPr>
        <w:tabs>
          <w:tab w:val="clear" w:pos="1146"/>
          <w:tab w:val="num" w:pos="0"/>
          <w:tab w:val="left" w:pos="851"/>
        </w:tabs>
        <w:ind w:left="0" w:firstLine="426"/>
        <w:jc w:val="both"/>
        <w:rPr>
          <w:b/>
          <w:color w:val="000000"/>
          <w:sz w:val="22"/>
          <w:szCs w:val="22"/>
        </w:rPr>
      </w:pPr>
      <w:r w:rsidRPr="0031501A">
        <w:rPr>
          <w:color w:val="000000"/>
          <w:sz w:val="22"/>
          <w:szCs w:val="22"/>
        </w:rPr>
        <w:t>Исполнитель имеет право приостановить оказание услуг по настоящему Договору до погашения Заказчиком задолженности за оказанные Исполнителем услуги.</w:t>
      </w:r>
    </w:p>
    <w:p w14:paraId="7A4411FB" w14:textId="77777777" w:rsidR="00D1153F" w:rsidRPr="0087794F" w:rsidRDefault="00D1153F" w:rsidP="00D1153F">
      <w:pPr>
        <w:pStyle w:val="af0"/>
        <w:tabs>
          <w:tab w:val="left" w:pos="851"/>
        </w:tabs>
        <w:ind w:left="426"/>
        <w:jc w:val="both"/>
        <w:rPr>
          <w:b/>
          <w:color w:val="000000"/>
          <w:sz w:val="22"/>
          <w:szCs w:val="22"/>
        </w:rPr>
      </w:pPr>
    </w:p>
    <w:p w14:paraId="2072BDE0" w14:textId="77777777" w:rsidR="0031501A" w:rsidRPr="0031501A" w:rsidRDefault="0031501A" w:rsidP="0031501A">
      <w:pPr>
        <w:pStyle w:val="af0"/>
        <w:numPr>
          <w:ilvl w:val="0"/>
          <w:numId w:val="6"/>
        </w:numPr>
        <w:tabs>
          <w:tab w:val="left" w:pos="851"/>
        </w:tabs>
        <w:jc w:val="center"/>
        <w:rPr>
          <w:b/>
          <w:color w:val="000000"/>
          <w:sz w:val="22"/>
          <w:szCs w:val="22"/>
        </w:rPr>
      </w:pPr>
      <w:r w:rsidRPr="0031501A">
        <w:rPr>
          <w:b/>
          <w:color w:val="000000"/>
          <w:sz w:val="22"/>
          <w:szCs w:val="22"/>
        </w:rPr>
        <w:lastRenderedPageBreak/>
        <w:t>ПОРЯДОК СДАЧИ-ПРИЕМКИ УСЛУГ</w:t>
      </w:r>
    </w:p>
    <w:p w14:paraId="6CEAFF3B" w14:textId="77777777" w:rsidR="0031501A" w:rsidRPr="007258AA" w:rsidRDefault="004F423E" w:rsidP="0031501A">
      <w:pPr>
        <w:pStyle w:val="af0"/>
        <w:numPr>
          <w:ilvl w:val="1"/>
          <w:numId w:val="6"/>
        </w:numPr>
        <w:tabs>
          <w:tab w:val="clear" w:pos="1146"/>
          <w:tab w:val="num" w:pos="0"/>
          <w:tab w:val="num" w:pos="555"/>
          <w:tab w:val="left" w:pos="851"/>
        </w:tabs>
        <w:ind w:left="0" w:firstLine="426"/>
        <w:jc w:val="both"/>
        <w:rPr>
          <w:b/>
          <w:color w:val="000000"/>
          <w:sz w:val="22"/>
          <w:szCs w:val="22"/>
        </w:rPr>
      </w:pPr>
      <w:r w:rsidRPr="007258AA">
        <w:rPr>
          <w:rFonts w:cs="Arial"/>
          <w:spacing w:val="-2"/>
          <w:sz w:val="22"/>
          <w:szCs w:val="22"/>
        </w:rPr>
        <w:t>Сдача-приемка информационных услуг, оказанных по настоящему Договору, оформляется актом оказания услуг, если иное не оговорено в настоящем Договоре. Стоимость оказанных услуг определяется в акте</w:t>
      </w:r>
      <w:r w:rsidR="007258AA">
        <w:rPr>
          <w:rFonts w:cs="Arial"/>
          <w:spacing w:val="-2"/>
          <w:sz w:val="22"/>
          <w:szCs w:val="22"/>
        </w:rPr>
        <w:t xml:space="preserve"> в соответствии с Приложение</w:t>
      </w:r>
      <w:r w:rsidR="00DA490E">
        <w:rPr>
          <w:rFonts w:cs="Arial"/>
          <w:spacing w:val="-2"/>
          <w:sz w:val="22"/>
          <w:szCs w:val="22"/>
        </w:rPr>
        <w:t>м</w:t>
      </w:r>
      <w:r w:rsidR="007258AA">
        <w:rPr>
          <w:rFonts w:cs="Arial"/>
          <w:spacing w:val="-2"/>
          <w:sz w:val="22"/>
          <w:szCs w:val="22"/>
        </w:rPr>
        <w:t xml:space="preserve"> №</w:t>
      </w:r>
      <w:r w:rsidRPr="007258AA">
        <w:rPr>
          <w:rFonts w:cs="Arial"/>
          <w:spacing w:val="-2"/>
          <w:sz w:val="22"/>
          <w:szCs w:val="22"/>
        </w:rPr>
        <w:t>2 к настоящему Договору</w:t>
      </w:r>
      <w:r w:rsidR="00DA490E">
        <w:rPr>
          <w:rFonts w:cs="Arial"/>
          <w:spacing w:val="-2"/>
          <w:sz w:val="22"/>
          <w:szCs w:val="22"/>
        </w:rPr>
        <w:t xml:space="preserve"> («Спецификация»)</w:t>
      </w:r>
      <w:r w:rsidRPr="007258AA">
        <w:rPr>
          <w:rFonts w:cs="Arial"/>
          <w:spacing w:val="-2"/>
          <w:sz w:val="22"/>
          <w:szCs w:val="22"/>
        </w:rPr>
        <w:t>. Акт подписывается уполномоченными представителями Заказчика и Исполнителя при предоставлении услуг.</w:t>
      </w:r>
    </w:p>
    <w:p w14:paraId="0E4E77DE" w14:textId="77777777" w:rsidR="0031501A" w:rsidRPr="007258AA" w:rsidRDefault="0031501A" w:rsidP="0031501A">
      <w:pPr>
        <w:pStyle w:val="af0"/>
        <w:numPr>
          <w:ilvl w:val="1"/>
          <w:numId w:val="6"/>
        </w:numPr>
        <w:tabs>
          <w:tab w:val="clear" w:pos="1146"/>
          <w:tab w:val="num" w:pos="0"/>
          <w:tab w:val="num" w:pos="555"/>
          <w:tab w:val="left" w:pos="851"/>
        </w:tabs>
        <w:ind w:left="0" w:firstLine="426"/>
        <w:jc w:val="both"/>
        <w:rPr>
          <w:b/>
          <w:color w:val="000000"/>
          <w:sz w:val="22"/>
          <w:szCs w:val="22"/>
        </w:rPr>
      </w:pPr>
      <w:r w:rsidRPr="007258AA">
        <w:rPr>
          <w:color w:val="000000"/>
          <w:sz w:val="22"/>
          <w:szCs w:val="22"/>
        </w:rPr>
        <w:t xml:space="preserve">В течение 3 (трех) рабочих дней со дня окончания отчетного периода </w:t>
      </w:r>
      <w:r w:rsidR="004F423E" w:rsidRPr="007258AA">
        <w:rPr>
          <w:color w:val="000000"/>
          <w:sz w:val="22"/>
          <w:szCs w:val="22"/>
        </w:rPr>
        <w:t>Исполнитель</w:t>
      </w:r>
      <w:r w:rsidRPr="007258AA">
        <w:rPr>
          <w:color w:val="000000"/>
          <w:sz w:val="22"/>
          <w:szCs w:val="22"/>
        </w:rPr>
        <w:t xml:space="preserve"> Заказчику предоставляется </w:t>
      </w:r>
      <w:r w:rsidR="004F423E" w:rsidRPr="007258AA">
        <w:rPr>
          <w:color w:val="000000"/>
          <w:sz w:val="22"/>
          <w:szCs w:val="22"/>
        </w:rPr>
        <w:t>акт оказанных услуг</w:t>
      </w:r>
      <w:r w:rsidRPr="007258AA">
        <w:rPr>
          <w:color w:val="000000"/>
          <w:sz w:val="22"/>
          <w:szCs w:val="22"/>
        </w:rPr>
        <w:t>.</w:t>
      </w:r>
      <w:r w:rsidR="004F423E" w:rsidRPr="007258AA">
        <w:rPr>
          <w:color w:val="000000"/>
          <w:sz w:val="22"/>
          <w:szCs w:val="22"/>
        </w:rPr>
        <w:t xml:space="preserve"> Заказчик подписывает предоставленный акт </w:t>
      </w:r>
      <w:r w:rsidR="007258AA" w:rsidRPr="007258AA">
        <w:rPr>
          <w:color w:val="000000"/>
          <w:sz w:val="22"/>
          <w:szCs w:val="22"/>
        </w:rPr>
        <w:t xml:space="preserve">в течение 3 (трех) рабочих дней со дня получения или направляет </w:t>
      </w:r>
      <w:r w:rsidR="007258AA" w:rsidRPr="007258AA">
        <w:rPr>
          <w:sz w:val="22"/>
          <w:szCs w:val="22"/>
        </w:rPr>
        <w:t>Исполнителю мотивированный отказ от подписания документа о приемке с указанием причин такого отказа.</w:t>
      </w:r>
    </w:p>
    <w:p w14:paraId="735935D2" w14:textId="77777777" w:rsidR="00AF22EE" w:rsidRPr="007258AA" w:rsidRDefault="004F423E" w:rsidP="0087794F">
      <w:pPr>
        <w:pStyle w:val="af0"/>
        <w:numPr>
          <w:ilvl w:val="1"/>
          <w:numId w:val="6"/>
        </w:numPr>
        <w:tabs>
          <w:tab w:val="clear" w:pos="1146"/>
          <w:tab w:val="num" w:pos="0"/>
          <w:tab w:val="num" w:pos="555"/>
          <w:tab w:val="left" w:pos="851"/>
        </w:tabs>
        <w:ind w:left="0" w:firstLine="426"/>
        <w:jc w:val="both"/>
        <w:rPr>
          <w:b/>
          <w:color w:val="000000"/>
          <w:sz w:val="22"/>
          <w:szCs w:val="22"/>
        </w:rPr>
      </w:pPr>
      <w:r w:rsidRPr="007258AA">
        <w:rPr>
          <w:rFonts w:cs="Arial"/>
          <w:spacing w:val="-2"/>
          <w:sz w:val="22"/>
          <w:szCs w:val="22"/>
        </w:rPr>
        <w:t>Со стороны Заказчика ответственным лицом за получение текущих версий электронного периодического справочника «система ГАРАНТ» и/или комплектов частей Справочника является</w:t>
      </w:r>
      <w:r w:rsidR="0031501A" w:rsidRPr="007258AA">
        <w:rPr>
          <w:color w:val="000000"/>
          <w:sz w:val="22"/>
          <w:szCs w:val="22"/>
        </w:rPr>
        <w:t xml:space="preserve"> ___________________________.</w:t>
      </w:r>
    </w:p>
    <w:p w14:paraId="40729FA4" w14:textId="77777777" w:rsidR="00D1153F" w:rsidRPr="0087794F" w:rsidRDefault="00D1153F" w:rsidP="00D1153F">
      <w:pPr>
        <w:pStyle w:val="af0"/>
        <w:tabs>
          <w:tab w:val="left" w:pos="851"/>
        </w:tabs>
        <w:ind w:left="426"/>
        <w:jc w:val="both"/>
        <w:rPr>
          <w:b/>
          <w:color w:val="000000"/>
          <w:sz w:val="22"/>
          <w:szCs w:val="22"/>
        </w:rPr>
      </w:pPr>
    </w:p>
    <w:p w14:paraId="08633537" w14:textId="77777777" w:rsidR="0031501A" w:rsidRPr="0087794F" w:rsidRDefault="0031501A" w:rsidP="0031501A">
      <w:pPr>
        <w:pStyle w:val="af0"/>
        <w:numPr>
          <w:ilvl w:val="0"/>
          <w:numId w:val="6"/>
        </w:numPr>
        <w:tabs>
          <w:tab w:val="left" w:pos="851"/>
        </w:tabs>
        <w:jc w:val="center"/>
        <w:rPr>
          <w:b/>
          <w:color w:val="000000"/>
          <w:sz w:val="22"/>
          <w:szCs w:val="22"/>
        </w:rPr>
      </w:pPr>
      <w:r w:rsidRPr="0087794F">
        <w:rPr>
          <w:b/>
          <w:color w:val="000000"/>
          <w:sz w:val="22"/>
          <w:szCs w:val="22"/>
        </w:rPr>
        <w:t>СРОК ДЕЙСТВИЯ ДОГОВОРА. РАСТОРЖЕНИЕ ДОГОВОРА.</w:t>
      </w:r>
      <w:r w:rsidRPr="0087794F">
        <w:rPr>
          <w:b/>
          <w:color w:val="000000"/>
          <w:sz w:val="22"/>
          <w:szCs w:val="22"/>
        </w:rPr>
        <w:br/>
        <w:t>ОДНОСТОРОННИЙ ОТКАЗ ОТ ИСПОЛНЕНИЯ ДОГОВОРА</w:t>
      </w:r>
    </w:p>
    <w:p w14:paraId="60FD4244" w14:textId="77777777" w:rsidR="0031501A" w:rsidRPr="0087794F" w:rsidRDefault="0087794F" w:rsidP="0087794F">
      <w:pPr>
        <w:pStyle w:val="af0"/>
        <w:numPr>
          <w:ilvl w:val="1"/>
          <w:numId w:val="6"/>
        </w:numPr>
        <w:tabs>
          <w:tab w:val="clear" w:pos="1146"/>
          <w:tab w:val="left" w:pos="851"/>
        </w:tabs>
        <w:ind w:left="0" w:firstLine="426"/>
        <w:jc w:val="both"/>
        <w:rPr>
          <w:sz w:val="22"/>
          <w:szCs w:val="22"/>
        </w:rPr>
      </w:pPr>
      <w:r w:rsidRPr="0087794F">
        <w:rPr>
          <w:color w:val="000000"/>
          <w:sz w:val="22"/>
          <w:szCs w:val="22"/>
        </w:rPr>
        <w:t>Настоящий Договор действует с "01" января 202</w:t>
      </w:r>
      <w:r w:rsidR="008C40F8">
        <w:rPr>
          <w:color w:val="000000"/>
          <w:sz w:val="22"/>
          <w:szCs w:val="22"/>
        </w:rPr>
        <w:t>6</w:t>
      </w:r>
      <w:r w:rsidRPr="0087794F">
        <w:rPr>
          <w:color w:val="000000"/>
          <w:sz w:val="22"/>
          <w:szCs w:val="22"/>
        </w:rPr>
        <w:t xml:space="preserve"> г. по "31" декабря 202</w:t>
      </w:r>
      <w:r w:rsidR="008C40F8">
        <w:rPr>
          <w:color w:val="000000"/>
          <w:sz w:val="22"/>
          <w:szCs w:val="22"/>
        </w:rPr>
        <w:t>6</w:t>
      </w:r>
      <w:r w:rsidRPr="0087794F">
        <w:rPr>
          <w:color w:val="000000"/>
          <w:sz w:val="22"/>
          <w:szCs w:val="22"/>
        </w:rPr>
        <w:t xml:space="preserve"> г.</w:t>
      </w:r>
    </w:p>
    <w:p w14:paraId="6EE408E3" w14:textId="77777777" w:rsidR="0087794F" w:rsidRPr="007258AA" w:rsidRDefault="0087794F" w:rsidP="0087794F">
      <w:pPr>
        <w:pStyle w:val="af0"/>
        <w:numPr>
          <w:ilvl w:val="1"/>
          <w:numId w:val="6"/>
        </w:numPr>
        <w:tabs>
          <w:tab w:val="clear" w:pos="1146"/>
          <w:tab w:val="left" w:pos="851"/>
        </w:tabs>
        <w:ind w:left="0" w:firstLine="426"/>
        <w:jc w:val="both"/>
        <w:rPr>
          <w:sz w:val="22"/>
          <w:szCs w:val="22"/>
        </w:rPr>
      </w:pPr>
      <w:r w:rsidRPr="0087794F">
        <w:rPr>
          <w:color w:val="000000"/>
          <w:sz w:val="22"/>
          <w:szCs w:val="22"/>
        </w:rPr>
        <w:t>Заказчик имеет право в одностороннем порядке отказаться от исполнения настоящего Договора с уведомлением об этом Исполнителя в письменном виде за один месяц до предполагаемой даты расторжения Договора при условии оплаты Исполнителю фактически понесенных им расходов.</w:t>
      </w:r>
    </w:p>
    <w:p w14:paraId="3D35D2AB" w14:textId="77777777" w:rsidR="007258AA" w:rsidRPr="0087794F" w:rsidRDefault="007258AA" w:rsidP="0087794F">
      <w:pPr>
        <w:pStyle w:val="af0"/>
        <w:numPr>
          <w:ilvl w:val="1"/>
          <w:numId w:val="6"/>
        </w:numPr>
        <w:tabs>
          <w:tab w:val="clear" w:pos="1146"/>
          <w:tab w:val="left" w:pos="851"/>
        </w:tabs>
        <w:ind w:left="0" w:firstLine="426"/>
        <w:jc w:val="both"/>
        <w:rPr>
          <w:sz w:val="22"/>
          <w:szCs w:val="22"/>
        </w:rPr>
      </w:pPr>
      <w:r w:rsidRPr="00353FD6">
        <w:rPr>
          <w:rFonts w:cs="Arial"/>
          <w:spacing w:val="-2"/>
          <w:sz w:val="18"/>
          <w:szCs w:val="18"/>
        </w:rPr>
        <w:t>Заказчик имеет право приостановить на неопределенны срок получение экземпляров текущих версий электронного периодического справочника «Система ГАРАНТ» и\или комплектов частей справочника без расторжения настоящего Договора. Желание о приостановлении должно быть выражено Заказчиком в письменной форме и заверено его печатью.</w:t>
      </w:r>
    </w:p>
    <w:p w14:paraId="54DFBAAB" w14:textId="77777777" w:rsidR="00EC363E" w:rsidRPr="00D1153F" w:rsidRDefault="0087794F" w:rsidP="0087794F">
      <w:pPr>
        <w:pStyle w:val="af0"/>
        <w:numPr>
          <w:ilvl w:val="1"/>
          <w:numId w:val="6"/>
        </w:numPr>
        <w:tabs>
          <w:tab w:val="clear" w:pos="1146"/>
          <w:tab w:val="left" w:pos="851"/>
        </w:tabs>
        <w:ind w:left="0" w:firstLine="426"/>
        <w:jc w:val="both"/>
        <w:rPr>
          <w:sz w:val="22"/>
          <w:szCs w:val="22"/>
        </w:rPr>
      </w:pPr>
      <w:r w:rsidRPr="0087794F">
        <w:rPr>
          <w:color w:val="000000"/>
          <w:sz w:val="22"/>
          <w:szCs w:val="22"/>
        </w:rPr>
        <w:t>Исполнитель имеет право в одностороннем порядке расторгнуть настоящий Договор с уведомлением об этом Заказчика в письменном виде, если Заказчик нарушает любой из пунктов 2.2., 2.3., 2.4, 2.14 настоящего Договора, при этом сохраняется обязанность Заказчика оплатить Исполнителю уже оказанные Исполнителем услуги, если они не были оплачены к моменту расторжения Договора.</w:t>
      </w:r>
    </w:p>
    <w:p w14:paraId="26091614" w14:textId="77777777" w:rsidR="00D1153F" w:rsidRPr="0087794F" w:rsidRDefault="00D1153F" w:rsidP="00D1153F">
      <w:pPr>
        <w:pStyle w:val="af0"/>
        <w:tabs>
          <w:tab w:val="left" w:pos="851"/>
        </w:tabs>
        <w:ind w:left="426"/>
        <w:jc w:val="both"/>
        <w:rPr>
          <w:sz w:val="22"/>
          <w:szCs w:val="22"/>
        </w:rPr>
      </w:pPr>
    </w:p>
    <w:p w14:paraId="45A0BC94" w14:textId="77777777" w:rsidR="0087794F" w:rsidRPr="0087794F" w:rsidRDefault="0087794F" w:rsidP="0087794F">
      <w:pPr>
        <w:pStyle w:val="af0"/>
        <w:numPr>
          <w:ilvl w:val="0"/>
          <w:numId w:val="6"/>
        </w:numPr>
        <w:jc w:val="center"/>
        <w:rPr>
          <w:b/>
          <w:color w:val="000000"/>
          <w:sz w:val="22"/>
          <w:szCs w:val="22"/>
        </w:rPr>
      </w:pPr>
      <w:r w:rsidRPr="0087794F">
        <w:rPr>
          <w:b/>
          <w:color w:val="000000"/>
          <w:sz w:val="22"/>
          <w:szCs w:val="22"/>
        </w:rPr>
        <w:t>ДЕЙСТВИЕ НЕПРЕОДОЛИМОЙ СИЛЫ</w:t>
      </w:r>
    </w:p>
    <w:p w14:paraId="426F6643" w14:textId="77777777" w:rsidR="0087794F" w:rsidRPr="0087794F" w:rsidRDefault="0087794F" w:rsidP="0087794F">
      <w:pPr>
        <w:pStyle w:val="af0"/>
        <w:numPr>
          <w:ilvl w:val="1"/>
          <w:numId w:val="6"/>
        </w:numPr>
        <w:tabs>
          <w:tab w:val="clear" w:pos="1146"/>
          <w:tab w:val="num" w:pos="709"/>
          <w:tab w:val="left" w:pos="851"/>
        </w:tabs>
        <w:ind w:left="0" w:firstLine="426"/>
        <w:jc w:val="both"/>
        <w:rPr>
          <w:color w:val="000000"/>
          <w:sz w:val="22"/>
          <w:szCs w:val="22"/>
        </w:rPr>
      </w:pPr>
      <w:r w:rsidRPr="0087794F">
        <w:rPr>
          <w:color w:val="000000"/>
          <w:sz w:val="22"/>
          <w:szCs w:val="22"/>
        </w:rPr>
        <w:t>Ни одна из Сторон не несет ответственности перед другой Стороной за невыполнение обязательств по настоящему Договору, обусловленное обстоятельствами, возникшими помимо воли или желания Сторон и которые нельзя предвидеть или избежать, включая объявленную или фактическую войну, действия государственных и муниципальных органов, гражданские волнения, эпидемии, блокаду, эмбарго, землетрясения, наводнения, пожары и другие стихийные бедствия.</w:t>
      </w:r>
    </w:p>
    <w:p w14:paraId="46B2F2C7" w14:textId="77777777" w:rsidR="0087794F" w:rsidRPr="0087794F" w:rsidRDefault="0087794F" w:rsidP="0087794F">
      <w:pPr>
        <w:pStyle w:val="af0"/>
        <w:numPr>
          <w:ilvl w:val="1"/>
          <w:numId w:val="6"/>
        </w:numPr>
        <w:tabs>
          <w:tab w:val="clear" w:pos="1146"/>
          <w:tab w:val="num" w:pos="709"/>
          <w:tab w:val="left" w:pos="851"/>
        </w:tabs>
        <w:ind w:left="0" w:firstLine="426"/>
        <w:jc w:val="both"/>
        <w:rPr>
          <w:sz w:val="22"/>
          <w:szCs w:val="22"/>
        </w:rPr>
      </w:pPr>
      <w:r w:rsidRPr="0087794F">
        <w:rPr>
          <w:color w:val="000000"/>
          <w:sz w:val="22"/>
          <w:szCs w:val="22"/>
        </w:rPr>
        <w:t>Сторона, которая не исполняет своего обязательства, должна дать извещение другой Стороне о препятствии и его влиянии на исполнение обязательств по настоящему Договору.</w:t>
      </w:r>
    </w:p>
    <w:p w14:paraId="5A189F59" w14:textId="77777777" w:rsidR="0087794F" w:rsidRPr="00D1153F" w:rsidRDefault="0087794F" w:rsidP="0087794F">
      <w:pPr>
        <w:pStyle w:val="af0"/>
        <w:numPr>
          <w:ilvl w:val="1"/>
          <w:numId w:val="6"/>
        </w:numPr>
        <w:tabs>
          <w:tab w:val="clear" w:pos="1146"/>
          <w:tab w:val="num" w:pos="709"/>
          <w:tab w:val="left" w:pos="851"/>
        </w:tabs>
        <w:ind w:left="0" w:firstLine="426"/>
        <w:jc w:val="both"/>
        <w:rPr>
          <w:sz w:val="22"/>
          <w:szCs w:val="22"/>
        </w:rPr>
      </w:pPr>
      <w:r w:rsidRPr="0087794F">
        <w:rPr>
          <w:color w:val="000000"/>
          <w:sz w:val="22"/>
          <w:szCs w:val="22"/>
        </w:rPr>
        <w:t>Если обстоятельства непреодолимой силы действуют на протяжении трех последовательных месяцев и не обнаруживают признаков прекращения, настоящий Договор может быть расторгнут как Заказчиком, так и Исполнителем в одностороннем порядке путем направления уведомления другой Стороне.</w:t>
      </w:r>
    </w:p>
    <w:p w14:paraId="7DA5F81D" w14:textId="77777777" w:rsidR="00D1153F" w:rsidRPr="0087794F" w:rsidRDefault="00D1153F" w:rsidP="00D1153F">
      <w:pPr>
        <w:pStyle w:val="af0"/>
        <w:tabs>
          <w:tab w:val="left" w:pos="851"/>
        </w:tabs>
        <w:ind w:left="426"/>
        <w:jc w:val="both"/>
        <w:rPr>
          <w:sz w:val="22"/>
          <w:szCs w:val="22"/>
        </w:rPr>
      </w:pPr>
    </w:p>
    <w:p w14:paraId="632C681E" w14:textId="77777777" w:rsidR="0087794F" w:rsidRDefault="0087794F" w:rsidP="0087794F">
      <w:pPr>
        <w:pStyle w:val="af0"/>
        <w:numPr>
          <w:ilvl w:val="0"/>
          <w:numId w:val="6"/>
        </w:numPr>
        <w:tabs>
          <w:tab w:val="left" w:pos="851"/>
        </w:tabs>
        <w:jc w:val="center"/>
        <w:rPr>
          <w:b/>
          <w:color w:val="000000"/>
          <w:sz w:val="22"/>
          <w:szCs w:val="22"/>
        </w:rPr>
      </w:pPr>
      <w:r w:rsidRPr="0087794F">
        <w:rPr>
          <w:b/>
          <w:color w:val="000000"/>
          <w:sz w:val="22"/>
          <w:szCs w:val="22"/>
        </w:rPr>
        <w:t>ОТВЕТСТВЕННОСТЬ СТОРОН И ПОРЯДОК РАЗРЕШЕНИЯ СПОРОВ</w:t>
      </w:r>
    </w:p>
    <w:p w14:paraId="39A34335" w14:textId="77777777" w:rsidR="008C40F8" w:rsidRPr="008C40F8" w:rsidRDefault="008C40F8" w:rsidP="008C40F8">
      <w:pPr>
        <w:pStyle w:val="af0"/>
        <w:ind w:left="0" w:firstLine="426"/>
        <w:jc w:val="both"/>
        <w:rPr>
          <w:sz w:val="22"/>
          <w:szCs w:val="22"/>
        </w:rPr>
      </w:pPr>
      <w:r>
        <w:rPr>
          <w:sz w:val="22"/>
          <w:szCs w:val="22"/>
        </w:rPr>
        <w:t>8</w:t>
      </w:r>
      <w:r w:rsidRPr="008C40F8">
        <w:rPr>
          <w:sz w:val="22"/>
          <w:szCs w:val="22"/>
        </w:rPr>
        <w:t>.1. В случае просрочки исполнения Исполнителем обязательств по договору,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14:paraId="475608D8" w14:textId="77777777" w:rsidR="008C40F8" w:rsidRPr="008C40F8" w:rsidRDefault="008C40F8" w:rsidP="008C40F8">
      <w:pPr>
        <w:pStyle w:val="af0"/>
        <w:ind w:left="0" w:firstLine="426"/>
        <w:jc w:val="both"/>
        <w:rPr>
          <w:sz w:val="22"/>
          <w:szCs w:val="22"/>
        </w:rPr>
      </w:pPr>
      <w:r>
        <w:rPr>
          <w:sz w:val="22"/>
          <w:szCs w:val="22"/>
          <w:lang w:eastAsia="en-US"/>
        </w:rPr>
        <w:t>8</w:t>
      </w:r>
      <w:r w:rsidRPr="008C40F8">
        <w:rPr>
          <w:sz w:val="22"/>
          <w:szCs w:val="22"/>
          <w:lang w:eastAsia="en-US"/>
        </w:rPr>
        <w:t xml:space="preserve">.1.1. В </w:t>
      </w:r>
      <w:r w:rsidRPr="008C40F8">
        <w:rPr>
          <w:sz w:val="22"/>
          <w:szCs w:val="22"/>
        </w:rPr>
        <w:t xml:space="preserve">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A9E0FF9" w14:textId="77777777" w:rsidR="008C40F8" w:rsidRPr="008C40F8" w:rsidRDefault="008C40F8" w:rsidP="008C40F8">
      <w:pPr>
        <w:pStyle w:val="af0"/>
        <w:ind w:left="0" w:firstLine="426"/>
        <w:jc w:val="both"/>
        <w:rPr>
          <w:sz w:val="22"/>
          <w:szCs w:val="22"/>
        </w:rPr>
      </w:pPr>
      <w:r>
        <w:rPr>
          <w:sz w:val="22"/>
          <w:szCs w:val="22"/>
        </w:rPr>
        <w:t>8</w:t>
      </w:r>
      <w:r w:rsidRPr="008C40F8">
        <w:rPr>
          <w:sz w:val="22"/>
          <w:szCs w:val="22"/>
        </w:rPr>
        <w:t>.2.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CD7A491" w14:textId="77777777" w:rsidR="008C40F8" w:rsidRPr="008C40F8" w:rsidRDefault="008C40F8" w:rsidP="008C40F8">
      <w:pPr>
        <w:pStyle w:val="af0"/>
        <w:ind w:left="0" w:firstLine="426"/>
        <w:jc w:val="both"/>
        <w:rPr>
          <w:sz w:val="22"/>
          <w:szCs w:val="22"/>
        </w:rPr>
      </w:pPr>
      <w:r>
        <w:rPr>
          <w:sz w:val="22"/>
          <w:szCs w:val="22"/>
        </w:rPr>
        <w:t>8</w:t>
      </w:r>
      <w:r w:rsidRPr="008C40F8">
        <w:rPr>
          <w:sz w:val="22"/>
          <w:szCs w:val="22"/>
        </w:rPr>
        <w:t xml:space="preserve">.3. В 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7D111BC" w14:textId="77777777" w:rsidR="008C40F8" w:rsidRPr="008C40F8" w:rsidRDefault="008C40F8" w:rsidP="008C40F8">
      <w:pPr>
        <w:pStyle w:val="af0"/>
        <w:tabs>
          <w:tab w:val="left" w:pos="993"/>
          <w:tab w:val="left" w:pos="1134"/>
          <w:tab w:val="left" w:pos="1418"/>
        </w:tabs>
        <w:ind w:left="0" w:firstLine="426"/>
        <w:jc w:val="both"/>
        <w:rPr>
          <w:sz w:val="22"/>
          <w:szCs w:val="22"/>
        </w:rPr>
      </w:pPr>
      <w:r>
        <w:rPr>
          <w:sz w:val="22"/>
          <w:szCs w:val="22"/>
        </w:rPr>
        <w:t>8</w:t>
      </w:r>
      <w:r w:rsidRPr="008C40F8">
        <w:rPr>
          <w:sz w:val="22"/>
          <w:szCs w:val="22"/>
        </w:rPr>
        <w:t>.4.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AA248F0" w14:textId="77777777" w:rsidR="008C40F8" w:rsidRPr="008C40F8" w:rsidRDefault="008C40F8" w:rsidP="008C40F8">
      <w:pPr>
        <w:pStyle w:val="af0"/>
        <w:ind w:left="0" w:firstLine="426"/>
        <w:jc w:val="both"/>
        <w:rPr>
          <w:sz w:val="22"/>
          <w:szCs w:val="22"/>
        </w:rPr>
      </w:pPr>
      <w:r>
        <w:rPr>
          <w:sz w:val="22"/>
          <w:szCs w:val="22"/>
        </w:rPr>
        <w:t>8</w:t>
      </w:r>
      <w:r w:rsidRPr="008C40F8">
        <w:rPr>
          <w:sz w:val="22"/>
          <w:szCs w:val="22"/>
        </w:rPr>
        <w:t xml:space="preserve">.5.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w:t>
      </w:r>
    </w:p>
    <w:p w14:paraId="1ED511C1" w14:textId="77777777" w:rsidR="008C40F8" w:rsidRPr="008C40F8" w:rsidRDefault="008C40F8" w:rsidP="008C40F8">
      <w:pPr>
        <w:pStyle w:val="af0"/>
        <w:ind w:left="0" w:firstLine="426"/>
        <w:jc w:val="both"/>
        <w:rPr>
          <w:sz w:val="22"/>
          <w:szCs w:val="22"/>
        </w:rPr>
      </w:pPr>
      <w:r>
        <w:rPr>
          <w:sz w:val="22"/>
          <w:szCs w:val="22"/>
        </w:rPr>
        <w:lastRenderedPageBreak/>
        <w:t>8</w:t>
      </w:r>
      <w:r w:rsidRPr="008C40F8">
        <w:rPr>
          <w:sz w:val="22"/>
          <w:szCs w:val="22"/>
        </w:rPr>
        <w:t>.5.1.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6F16E889" w14:textId="77777777" w:rsidR="008C40F8" w:rsidRPr="005B4A35" w:rsidRDefault="008C40F8" w:rsidP="008C40F8">
      <w:pPr>
        <w:pStyle w:val="211"/>
        <w:spacing w:after="0"/>
        <w:ind w:left="0" w:firstLine="426"/>
        <w:jc w:val="both"/>
        <w:rPr>
          <w:sz w:val="22"/>
          <w:szCs w:val="22"/>
        </w:rPr>
      </w:pPr>
      <w:r>
        <w:rPr>
          <w:sz w:val="22"/>
          <w:szCs w:val="22"/>
        </w:rPr>
        <w:t>8</w:t>
      </w:r>
      <w:r w:rsidRPr="005B4A35">
        <w:rPr>
          <w:sz w:val="22"/>
          <w:szCs w:val="22"/>
        </w:rPr>
        <w:t xml:space="preserve">.6.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w:t>
      </w:r>
    </w:p>
    <w:p w14:paraId="5CE3BE4A" w14:textId="77777777" w:rsidR="008C40F8" w:rsidRPr="008C40F8" w:rsidRDefault="008C40F8" w:rsidP="008C40F8">
      <w:pPr>
        <w:pStyle w:val="af0"/>
        <w:ind w:left="0" w:firstLine="426"/>
        <w:jc w:val="both"/>
        <w:rPr>
          <w:sz w:val="22"/>
          <w:szCs w:val="22"/>
        </w:rPr>
      </w:pPr>
      <w:r>
        <w:rPr>
          <w:sz w:val="22"/>
          <w:szCs w:val="22"/>
        </w:rPr>
        <w:t>8</w:t>
      </w:r>
      <w:r w:rsidRPr="008C40F8">
        <w:rPr>
          <w:sz w:val="22"/>
          <w:szCs w:val="22"/>
        </w:rPr>
        <w:t>.7.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807F3BA" w14:textId="77777777" w:rsidR="008C40F8" w:rsidRPr="008C40F8" w:rsidRDefault="008C40F8" w:rsidP="008C40F8">
      <w:pPr>
        <w:pStyle w:val="211"/>
        <w:spacing w:after="0"/>
        <w:ind w:left="0" w:firstLine="426"/>
        <w:jc w:val="both"/>
        <w:rPr>
          <w:sz w:val="22"/>
          <w:szCs w:val="22"/>
        </w:rPr>
      </w:pPr>
      <w:r>
        <w:rPr>
          <w:sz w:val="22"/>
          <w:szCs w:val="22"/>
        </w:rPr>
        <w:t>8</w:t>
      </w:r>
      <w:r w:rsidRPr="005B4A35">
        <w:rPr>
          <w:sz w:val="22"/>
          <w:szCs w:val="22"/>
        </w:rPr>
        <w:t>.8. Заказчик вправе отказаться от оплаты Услуг, не соответствующего требованиям, действующего законодательства для определения качества оказываемых Услуг или настоящим Договором.</w:t>
      </w:r>
    </w:p>
    <w:p w14:paraId="541DEE0D" w14:textId="77777777" w:rsidR="0087794F" w:rsidRPr="008C40F8" w:rsidRDefault="008C40F8" w:rsidP="008C40F8">
      <w:pPr>
        <w:tabs>
          <w:tab w:val="num" w:pos="851"/>
        </w:tabs>
        <w:ind w:firstLine="426"/>
        <w:jc w:val="both"/>
        <w:rPr>
          <w:sz w:val="22"/>
          <w:szCs w:val="22"/>
        </w:rPr>
      </w:pPr>
      <w:r>
        <w:rPr>
          <w:color w:val="000000"/>
          <w:sz w:val="22"/>
          <w:szCs w:val="22"/>
        </w:rPr>
        <w:t xml:space="preserve">8.9. </w:t>
      </w:r>
      <w:r w:rsidR="0087794F" w:rsidRPr="008C40F8">
        <w:rPr>
          <w:color w:val="000000"/>
          <w:sz w:val="22"/>
          <w:szCs w:val="22"/>
        </w:rPr>
        <w:t>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14:paraId="1B424D81" w14:textId="77777777" w:rsidR="0087794F" w:rsidRPr="0087794F" w:rsidRDefault="008C40F8" w:rsidP="008C40F8">
      <w:pPr>
        <w:pStyle w:val="af0"/>
        <w:ind w:left="0" w:firstLine="426"/>
        <w:jc w:val="both"/>
        <w:rPr>
          <w:sz w:val="22"/>
          <w:szCs w:val="22"/>
        </w:rPr>
      </w:pPr>
      <w:r>
        <w:rPr>
          <w:color w:val="000000"/>
          <w:sz w:val="22"/>
          <w:szCs w:val="22"/>
        </w:rPr>
        <w:t xml:space="preserve">8.10. </w:t>
      </w:r>
      <w:r w:rsidR="0087794F" w:rsidRPr="0087794F">
        <w:rPr>
          <w:color w:val="000000"/>
          <w:sz w:val="22"/>
          <w:szCs w:val="22"/>
        </w:rPr>
        <w:t>Исполнитель не несет ответственности за сбои в работе Справочника и/или комплекта частей Справочника на неисправном компьютере, либо компьютере, зараженном каким-либо компьютерным вирусом, а также при использовании Заказчиком нелицензионного программного обеспечения. Исполнитель несет ответственность за потерю информации или порчу компьютерной техники, произошедшие в связи с работой со Справочником, только в случае наличия вины Исполнителя в виде умысла или грубой неосторожности.</w:t>
      </w:r>
    </w:p>
    <w:p w14:paraId="59A40D1A" w14:textId="77777777" w:rsidR="0087794F" w:rsidRPr="0087794F" w:rsidRDefault="008C40F8" w:rsidP="008C40F8">
      <w:pPr>
        <w:pStyle w:val="af0"/>
        <w:ind w:left="0" w:firstLine="426"/>
        <w:jc w:val="both"/>
        <w:rPr>
          <w:sz w:val="22"/>
          <w:szCs w:val="22"/>
        </w:rPr>
      </w:pPr>
      <w:r>
        <w:rPr>
          <w:color w:val="000000"/>
          <w:sz w:val="22"/>
          <w:szCs w:val="22"/>
        </w:rPr>
        <w:t xml:space="preserve">8.11. </w:t>
      </w:r>
      <w:r w:rsidR="0087794F" w:rsidRPr="0087794F">
        <w:rPr>
          <w:color w:val="000000"/>
          <w:sz w:val="22"/>
          <w:szCs w:val="22"/>
        </w:rPr>
        <w:t>Исполнитель не несет ответственности за сбои в работе текущей версии Справочника в электронном виде по каналам связи посредством телекоммуникационной сети Интернет в связи с неполадками в работе программного обеспечения, компьютерного оборудования, телекоммуникационного оборудования Заказчика и/или третьих лиц, в том числе операторов связи, оказывающих Заказчику и Исполнителю услуги связи.</w:t>
      </w:r>
    </w:p>
    <w:p w14:paraId="059783FA" w14:textId="77777777" w:rsidR="0087794F" w:rsidRPr="0087794F" w:rsidRDefault="008C40F8" w:rsidP="008C40F8">
      <w:pPr>
        <w:pStyle w:val="af0"/>
        <w:ind w:left="0" w:firstLine="426"/>
        <w:jc w:val="both"/>
        <w:rPr>
          <w:sz w:val="22"/>
          <w:szCs w:val="22"/>
        </w:rPr>
      </w:pPr>
      <w:r>
        <w:rPr>
          <w:color w:val="000000"/>
          <w:sz w:val="22"/>
          <w:szCs w:val="22"/>
        </w:rPr>
        <w:t xml:space="preserve">8.12. </w:t>
      </w:r>
      <w:r w:rsidR="0087794F" w:rsidRPr="0087794F">
        <w:rPr>
          <w:color w:val="000000"/>
          <w:sz w:val="22"/>
          <w:szCs w:val="22"/>
        </w:rPr>
        <w:t>Исполнитель не несет ответственности за перерывы в работе текущей версии Справочника в электронном виде по каналам связи посредством телекоммуникационной сети Интернет по причинам, указанным в п. 2.18 настоящего Договора.</w:t>
      </w:r>
    </w:p>
    <w:p w14:paraId="20AEC605" w14:textId="77777777" w:rsidR="0087794F" w:rsidRPr="0087794F" w:rsidRDefault="008C40F8" w:rsidP="008C40F8">
      <w:pPr>
        <w:pStyle w:val="af0"/>
        <w:ind w:left="0" w:firstLine="426"/>
        <w:jc w:val="both"/>
        <w:rPr>
          <w:sz w:val="22"/>
          <w:szCs w:val="22"/>
        </w:rPr>
      </w:pPr>
      <w:r>
        <w:rPr>
          <w:color w:val="000000"/>
          <w:sz w:val="22"/>
          <w:szCs w:val="22"/>
        </w:rPr>
        <w:t xml:space="preserve">8.13. </w:t>
      </w:r>
      <w:r w:rsidR="0087794F" w:rsidRPr="0087794F">
        <w:rPr>
          <w:color w:val="000000"/>
          <w:sz w:val="22"/>
          <w:szCs w:val="22"/>
        </w:rPr>
        <w:t>Исполнитель не несет ответственности за работоспособность текущей версии Справочника в электронном виде по каналам связи посредством телекоммуникационной сети Интернет при недостаточном качестве или скорости соединения с каналами связи телекоммуникационной сети Интернет при получении услуг связи Заказчиком.</w:t>
      </w:r>
    </w:p>
    <w:p w14:paraId="6BEF6A22" w14:textId="77777777" w:rsidR="0087794F" w:rsidRPr="0087794F" w:rsidRDefault="008C40F8" w:rsidP="008C40F8">
      <w:pPr>
        <w:pStyle w:val="af0"/>
        <w:ind w:left="0" w:firstLine="426"/>
        <w:jc w:val="both"/>
        <w:rPr>
          <w:sz w:val="22"/>
          <w:szCs w:val="22"/>
        </w:rPr>
      </w:pPr>
      <w:r>
        <w:rPr>
          <w:color w:val="000000"/>
          <w:sz w:val="22"/>
          <w:szCs w:val="22"/>
        </w:rPr>
        <w:t xml:space="preserve">8.14. </w:t>
      </w:r>
      <w:r w:rsidR="0087794F" w:rsidRPr="0087794F">
        <w:rPr>
          <w:color w:val="000000"/>
          <w:sz w:val="22"/>
          <w:szCs w:val="22"/>
        </w:rPr>
        <w:t>Исполнитель не несет ответственности за работоспособность Справочника в электронном виде по каналам связи посредством телекоммуникационной сети Интернет в случае отсутствия у Заказчика необходимых настроек браузера в соответствии с п. 2.16 настоящего Договора.</w:t>
      </w:r>
    </w:p>
    <w:p w14:paraId="5AC77CA8" w14:textId="77777777" w:rsidR="008C40F8" w:rsidRPr="008C40F8" w:rsidRDefault="008C40F8" w:rsidP="008C40F8">
      <w:pPr>
        <w:pStyle w:val="af0"/>
        <w:ind w:left="0" w:firstLine="426"/>
        <w:jc w:val="both"/>
        <w:rPr>
          <w:sz w:val="22"/>
          <w:szCs w:val="22"/>
        </w:rPr>
      </w:pPr>
      <w:r>
        <w:rPr>
          <w:color w:val="000000"/>
          <w:sz w:val="22"/>
          <w:szCs w:val="22"/>
        </w:rPr>
        <w:t xml:space="preserve">8.15. </w:t>
      </w:r>
      <w:r w:rsidR="0087794F" w:rsidRPr="0087794F">
        <w:rPr>
          <w:color w:val="000000"/>
          <w:sz w:val="22"/>
          <w:szCs w:val="22"/>
        </w:rPr>
        <w:t>Исполнитель не несет ответственности за правильность информации, изложенной в авторских материалах.</w:t>
      </w:r>
    </w:p>
    <w:p w14:paraId="32061EDC" w14:textId="77777777" w:rsidR="00D1153F" w:rsidRPr="0087794F" w:rsidRDefault="00D1153F" w:rsidP="00D1153F">
      <w:pPr>
        <w:pStyle w:val="af0"/>
        <w:ind w:left="426"/>
        <w:jc w:val="both"/>
        <w:rPr>
          <w:sz w:val="22"/>
          <w:szCs w:val="22"/>
        </w:rPr>
      </w:pPr>
    </w:p>
    <w:p w14:paraId="2FDAB1FE" w14:textId="77777777" w:rsidR="008C40F8" w:rsidRPr="00C009C3" w:rsidRDefault="008C40F8" w:rsidP="008C40F8">
      <w:pPr>
        <w:pStyle w:val="22"/>
        <w:numPr>
          <w:ilvl w:val="0"/>
          <w:numId w:val="6"/>
        </w:numPr>
        <w:tabs>
          <w:tab w:val="clear" w:pos="0"/>
          <w:tab w:val="left" w:pos="1134"/>
        </w:tabs>
        <w:spacing w:after="60"/>
        <w:jc w:val="center"/>
        <w:rPr>
          <w:b/>
          <w:sz w:val="22"/>
          <w:szCs w:val="22"/>
        </w:rPr>
      </w:pPr>
      <w:r>
        <w:rPr>
          <w:b/>
          <w:sz w:val="22"/>
          <w:szCs w:val="22"/>
        </w:rPr>
        <w:t>РАЗРЕШЕНИЕ СПОРОВ</w:t>
      </w:r>
    </w:p>
    <w:p w14:paraId="73EB2F78" w14:textId="77777777" w:rsidR="008C40F8" w:rsidRPr="005B4A35" w:rsidRDefault="008C40F8" w:rsidP="008C40F8">
      <w:pPr>
        <w:pStyle w:val="22"/>
        <w:tabs>
          <w:tab w:val="clear" w:pos="0"/>
          <w:tab w:val="left" w:pos="1134"/>
        </w:tabs>
        <w:ind w:firstLine="426"/>
        <w:jc w:val="both"/>
        <w:rPr>
          <w:sz w:val="22"/>
          <w:szCs w:val="22"/>
        </w:rPr>
      </w:pPr>
      <w:r>
        <w:rPr>
          <w:sz w:val="22"/>
          <w:szCs w:val="22"/>
        </w:rPr>
        <w:t>9.</w:t>
      </w:r>
      <w:r w:rsidRPr="005B4A35">
        <w:rPr>
          <w:sz w:val="22"/>
          <w:szCs w:val="22"/>
        </w:rPr>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088F267" w14:textId="77777777" w:rsidR="008C40F8" w:rsidRPr="005B4A35" w:rsidRDefault="008C40F8" w:rsidP="008C40F8">
      <w:pPr>
        <w:pStyle w:val="22"/>
        <w:tabs>
          <w:tab w:val="clear" w:pos="0"/>
          <w:tab w:val="left" w:pos="1134"/>
        </w:tabs>
        <w:ind w:firstLine="426"/>
        <w:jc w:val="both"/>
        <w:rPr>
          <w:sz w:val="22"/>
          <w:szCs w:val="22"/>
        </w:rPr>
      </w:pPr>
      <w:r>
        <w:rPr>
          <w:sz w:val="22"/>
          <w:szCs w:val="22"/>
        </w:rPr>
        <w:t>9</w:t>
      </w:r>
      <w:r w:rsidRPr="005B4A35">
        <w:rPr>
          <w:sz w:val="22"/>
          <w:szCs w:val="22"/>
        </w:rPr>
        <w:t>.2. Полученные претензии подлежат рассмотрению Стороной, получившей претензию, в течение 5 рабочих дней со дня получения претензии.</w:t>
      </w:r>
    </w:p>
    <w:p w14:paraId="40C80ACC" w14:textId="77777777" w:rsidR="008C40F8" w:rsidRPr="005B4A35" w:rsidRDefault="008C40F8" w:rsidP="008C40F8">
      <w:pPr>
        <w:pStyle w:val="22"/>
        <w:tabs>
          <w:tab w:val="clear" w:pos="0"/>
          <w:tab w:val="left" w:pos="1134"/>
        </w:tabs>
        <w:ind w:firstLine="426"/>
        <w:jc w:val="both"/>
        <w:rPr>
          <w:sz w:val="22"/>
          <w:szCs w:val="22"/>
        </w:rPr>
      </w:pPr>
      <w:r>
        <w:rPr>
          <w:sz w:val="22"/>
          <w:szCs w:val="22"/>
        </w:rPr>
        <w:t>9</w:t>
      </w:r>
      <w:r w:rsidRPr="005B4A35">
        <w:rPr>
          <w:sz w:val="22"/>
          <w:szCs w:val="22"/>
        </w:rPr>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553027C" w14:textId="77777777" w:rsidR="008C40F8" w:rsidRPr="005B4A35" w:rsidRDefault="008C40F8" w:rsidP="008C40F8">
      <w:pPr>
        <w:pStyle w:val="22"/>
        <w:tabs>
          <w:tab w:val="clear" w:pos="0"/>
          <w:tab w:val="left" w:pos="1134"/>
        </w:tabs>
        <w:ind w:firstLine="426"/>
        <w:jc w:val="both"/>
        <w:rPr>
          <w:sz w:val="22"/>
          <w:szCs w:val="22"/>
        </w:rPr>
      </w:pPr>
      <w:r>
        <w:rPr>
          <w:sz w:val="22"/>
          <w:szCs w:val="22"/>
        </w:rPr>
        <w:t>9</w:t>
      </w:r>
      <w:r w:rsidRPr="005B4A35">
        <w:rPr>
          <w:sz w:val="22"/>
          <w:szCs w:val="22"/>
        </w:rPr>
        <w:t>.4. К правоотношениям Сторон по настоящему Договору применяется гражданское право РФ.</w:t>
      </w:r>
    </w:p>
    <w:p w14:paraId="6C9328BC" w14:textId="77777777" w:rsidR="008C40F8" w:rsidRDefault="008C40F8" w:rsidP="008C40F8">
      <w:pPr>
        <w:pStyle w:val="af0"/>
        <w:tabs>
          <w:tab w:val="left" w:pos="851"/>
        </w:tabs>
        <w:ind w:left="555"/>
        <w:rPr>
          <w:b/>
          <w:color w:val="000000"/>
          <w:sz w:val="22"/>
          <w:szCs w:val="22"/>
        </w:rPr>
      </w:pPr>
    </w:p>
    <w:p w14:paraId="648E9E65" w14:textId="77777777" w:rsidR="0087794F" w:rsidRDefault="0087794F" w:rsidP="0087794F">
      <w:pPr>
        <w:pStyle w:val="af0"/>
        <w:numPr>
          <w:ilvl w:val="0"/>
          <w:numId w:val="6"/>
        </w:numPr>
        <w:tabs>
          <w:tab w:val="left" w:pos="851"/>
        </w:tabs>
        <w:jc w:val="center"/>
        <w:rPr>
          <w:b/>
          <w:color w:val="000000"/>
          <w:sz w:val="22"/>
          <w:szCs w:val="22"/>
        </w:rPr>
      </w:pPr>
      <w:r w:rsidRPr="0087794F">
        <w:rPr>
          <w:b/>
          <w:color w:val="000000"/>
          <w:sz w:val="22"/>
          <w:szCs w:val="22"/>
        </w:rPr>
        <w:t>ДОПОЛНИТЕЛЬНЫЕ УСЛОВИЯ</w:t>
      </w:r>
    </w:p>
    <w:p w14:paraId="4E5F6A53" w14:textId="77777777" w:rsidR="002A5151" w:rsidRDefault="008C40F8" w:rsidP="002A5151">
      <w:pPr>
        <w:pStyle w:val="22"/>
        <w:tabs>
          <w:tab w:val="clear" w:pos="0"/>
          <w:tab w:val="left" w:pos="1134"/>
        </w:tabs>
        <w:ind w:firstLine="426"/>
        <w:jc w:val="both"/>
        <w:rPr>
          <w:sz w:val="22"/>
          <w:szCs w:val="22"/>
        </w:rPr>
      </w:pPr>
      <w:r>
        <w:rPr>
          <w:sz w:val="22"/>
          <w:szCs w:val="22"/>
        </w:rPr>
        <w:t>10</w:t>
      </w:r>
      <w:r w:rsidR="002A5151">
        <w:rPr>
          <w:sz w:val="22"/>
          <w:szCs w:val="22"/>
        </w:rPr>
        <w:t xml:space="preserve">.1. </w:t>
      </w:r>
      <w:r w:rsidR="002A5151" w:rsidRPr="008D0986">
        <w:rPr>
          <w:sz w:val="22"/>
          <w:szCs w:val="22"/>
        </w:rPr>
        <w:t>Настоящий Договор вступает в силу с момента его подписания обеими Сторонами и действует вплоть до исполнения Ст</w:t>
      </w:r>
      <w:r w:rsidR="002A5151">
        <w:rPr>
          <w:sz w:val="22"/>
          <w:szCs w:val="22"/>
        </w:rPr>
        <w:t>оронами всех своих обязательств.</w:t>
      </w:r>
      <w:r w:rsidR="002A5151" w:rsidRPr="008D0986">
        <w:rPr>
          <w:sz w:val="22"/>
          <w:szCs w:val="22"/>
        </w:rPr>
        <w:t xml:space="preserve"> </w:t>
      </w:r>
    </w:p>
    <w:p w14:paraId="3D7EBFA1" w14:textId="77777777" w:rsidR="002A5151" w:rsidRPr="002A5151" w:rsidRDefault="008C40F8" w:rsidP="002A5151">
      <w:pPr>
        <w:pStyle w:val="22"/>
        <w:tabs>
          <w:tab w:val="clear" w:pos="0"/>
          <w:tab w:val="left" w:pos="1134"/>
        </w:tabs>
        <w:ind w:firstLine="426"/>
        <w:jc w:val="both"/>
        <w:rPr>
          <w:sz w:val="22"/>
          <w:szCs w:val="22"/>
        </w:rPr>
      </w:pPr>
      <w:r>
        <w:rPr>
          <w:b/>
          <w:sz w:val="22"/>
          <w:szCs w:val="22"/>
        </w:rPr>
        <w:t>10</w:t>
      </w:r>
      <w:r w:rsidR="002A5151">
        <w:rPr>
          <w:b/>
          <w:sz w:val="22"/>
          <w:szCs w:val="22"/>
        </w:rPr>
        <w:t xml:space="preserve">.1.1. </w:t>
      </w:r>
      <w:r w:rsidR="002A5151" w:rsidRPr="008D0986">
        <w:rPr>
          <w:b/>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2A5151" w:rsidRPr="008D0986">
        <w:rPr>
          <w:b/>
          <w:color w:val="000000"/>
          <w:sz w:val="22"/>
          <w:szCs w:val="22"/>
        </w:rPr>
        <w:t>программно-аппаратных средств электронной площадки</w:t>
      </w:r>
      <w:r w:rsidR="002A5151" w:rsidRPr="008D0986">
        <w:rPr>
          <w:b/>
          <w:sz w:val="22"/>
          <w:szCs w:val="22"/>
        </w:rPr>
        <w:t xml:space="preserve"> «</w:t>
      </w:r>
      <w:proofErr w:type="spellStart"/>
      <w:r w:rsidR="002A5151" w:rsidRPr="008D0986">
        <w:rPr>
          <w:b/>
          <w:sz w:val="22"/>
          <w:szCs w:val="22"/>
          <w:lang w:val="en-US"/>
        </w:rPr>
        <w:t>VladZakupki</w:t>
      </w:r>
      <w:proofErr w:type="spellEnd"/>
      <w:r w:rsidR="002A5151" w:rsidRPr="008D0986">
        <w:rPr>
          <w:b/>
          <w:sz w:val="22"/>
          <w:szCs w:val="22"/>
        </w:rPr>
        <w:t>».</w:t>
      </w:r>
    </w:p>
    <w:p w14:paraId="428A5649" w14:textId="77777777" w:rsidR="0087794F" w:rsidRPr="002A5151" w:rsidRDefault="008C40F8" w:rsidP="002A5151">
      <w:pPr>
        <w:pStyle w:val="af0"/>
        <w:ind w:left="0" w:firstLine="426"/>
        <w:jc w:val="both"/>
        <w:rPr>
          <w:color w:val="000000"/>
          <w:sz w:val="22"/>
          <w:szCs w:val="22"/>
        </w:rPr>
      </w:pPr>
      <w:r>
        <w:rPr>
          <w:color w:val="000000"/>
          <w:sz w:val="22"/>
          <w:szCs w:val="22"/>
        </w:rPr>
        <w:t>10</w:t>
      </w:r>
      <w:r w:rsidR="002A5151">
        <w:rPr>
          <w:color w:val="000000"/>
          <w:sz w:val="22"/>
          <w:szCs w:val="22"/>
        </w:rPr>
        <w:t xml:space="preserve">.2. </w:t>
      </w:r>
      <w:r w:rsidR="0087794F" w:rsidRPr="002A5151">
        <w:rPr>
          <w:color w:val="000000"/>
          <w:sz w:val="22"/>
          <w:szCs w:val="22"/>
        </w:rPr>
        <w:t>Информация, ставшая известной Исполнителю о Заказчике во время исполнения своих обязанностей по настоящему Договору, считается конфиденциальной и не может без согласия Заказчика передаваться третьим лицам.</w:t>
      </w:r>
    </w:p>
    <w:p w14:paraId="501CFD58" w14:textId="77777777" w:rsidR="0087794F" w:rsidRPr="002A5151" w:rsidRDefault="008C40F8" w:rsidP="002A5151">
      <w:pPr>
        <w:tabs>
          <w:tab w:val="num" w:pos="851"/>
        </w:tabs>
        <w:ind w:firstLine="426"/>
        <w:jc w:val="both"/>
        <w:rPr>
          <w:color w:val="000000"/>
          <w:sz w:val="22"/>
          <w:szCs w:val="22"/>
        </w:rPr>
      </w:pPr>
      <w:r>
        <w:rPr>
          <w:color w:val="000000"/>
          <w:sz w:val="22"/>
          <w:szCs w:val="22"/>
        </w:rPr>
        <w:t>10</w:t>
      </w:r>
      <w:r w:rsidR="002A5151">
        <w:rPr>
          <w:color w:val="000000"/>
          <w:sz w:val="22"/>
          <w:szCs w:val="22"/>
        </w:rPr>
        <w:t xml:space="preserve">.3. </w:t>
      </w:r>
      <w:r w:rsidR="0087794F" w:rsidRPr="002A5151">
        <w:rPr>
          <w:color w:val="000000"/>
          <w:sz w:val="22"/>
          <w:szCs w:val="22"/>
        </w:rPr>
        <w:t>Условия заключенного Договора являются коммерческой тайной и не подлежат разглашению третьим лицам за исключением уполномоченных органов власти и аудиторских фирм, обслуживающих Стороны настоящего Договора.</w:t>
      </w:r>
    </w:p>
    <w:p w14:paraId="032FF61C" w14:textId="77777777" w:rsidR="0087794F" w:rsidRPr="0087794F" w:rsidRDefault="0087794F" w:rsidP="0087794F">
      <w:pPr>
        <w:pStyle w:val="2"/>
        <w:keepNext w:val="0"/>
        <w:numPr>
          <w:ilvl w:val="1"/>
          <w:numId w:val="0"/>
        </w:numPr>
        <w:spacing w:before="0" w:after="0"/>
        <w:jc w:val="both"/>
        <w:rPr>
          <w:rFonts w:ascii="Times New Roman" w:eastAsiaTheme="minorEastAsia" w:hAnsi="Times New Roman" w:cstheme="minorBidi"/>
          <w:b w:val="0"/>
          <w:bCs w:val="0"/>
          <w:i w:val="0"/>
          <w:iCs w:val="0"/>
          <w:color w:val="000000"/>
          <w:sz w:val="22"/>
          <w:szCs w:val="22"/>
        </w:rPr>
      </w:pPr>
      <w:r w:rsidRPr="00D1153F">
        <w:rPr>
          <w:rFonts w:ascii="Times New Roman" w:eastAsiaTheme="minorEastAsia" w:hAnsi="Times New Roman" w:cstheme="minorBidi"/>
          <w:b w:val="0"/>
          <w:bCs w:val="0"/>
          <w:i w:val="0"/>
          <w:iCs w:val="0"/>
          <w:color w:val="000000"/>
          <w:sz w:val="22"/>
          <w:szCs w:val="22"/>
        </w:rPr>
        <w:t xml:space="preserve">       </w:t>
      </w:r>
      <w:r w:rsidR="008C40F8">
        <w:rPr>
          <w:rFonts w:ascii="Times New Roman" w:eastAsiaTheme="minorEastAsia" w:hAnsi="Times New Roman" w:cstheme="minorBidi"/>
          <w:b w:val="0"/>
          <w:bCs w:val="0"/>
          <w:i w:val="0"/>
          <w:iCs w:val="0"/>
          <w:color w:val="000000"/>
          <w:sz w:val="22"/>
          <w:szCs w:val="22"/>
        </w:rPr>
        <w:t>10</w:t>
      </w:r>
      <w:r w:rsidRPr="00D1153F">
        <w:rPr>
          <w:rFonts w:ascii="Times New Roman" w:eastAsiaTheme="minorEastAsia" w:hAnsi="Times New Roman" w:cstheme="minorBidi"/>
          <w:b w:val="0"/>
          <w:bCs w:val="0"/>
          <w:i w:val="0"/>
          <w:iCs w:val="0"/>
          <w:color w:val="000000"/>
          <w:sz w:val="22"/>
          <w:szCs w:val="22"/>
        </w:rPr>
        <w:t>.</w:t>
      </w:r>
      <w:r w:rsidR="002A5151">
        <w:rPr>
          <w:rFonts w:ascii="Times New Roman" w:eastAsiaTheme="minorEastAsia" w:hAnsi="Times New Roman" w:cstheme="minorBidi"/>
          <w:b w:val="0"/>
          <w:bCs w:val="0"/>
          <w:i w:val="0"/>
          <w:iCs w:val="0"/>
          <w:color w:val="000000"/>
          <w:sz w:val="22"/>
          <w:szCs w:val="22"/>
        </w:rPr>
        <w:t>4</w:t>
      </w:r>
      <w:r w:rsidRPr="00D1153F">
        <w:rPr>
          <w:rFonts w:ascii="Times New Roman" w:eastAsiaTheme="minorEastAsia" w:hAnsi="Times New Roman" w:cstheme="minorBidi"/>
          <w:b w:val="0"/>
          <w:bCs w:val="0"/>
          <w:i w:val="0"/>
          <w:iCs w:val="0"/>
          <w:color w:val="000000"/>
          <w:sz w:val="22"/>
          <w:szCs w:val="22"/>
        </w:rPr>
        <w:t>.</w:t>
      </w:r>
      <w:r w:rsidRPr="0087794F">
        <w:rPr>
          <w:rFonts w:ascii="Times New Roman" w:eastAsiaTheme="minorEastAsia" w:hAnsi="Times New Roman" w:cstheme="minorBidi"/>
          <w:bCs w:val="0"/>
          <w:i w:val="0"/>
          <w:iCs w:val="0"/>
          <w:color w:val="000000"/>
          <w:sz w:val="22"/>
          <w:szCs w:val="22"/>
        </w:rPr>
        <w:t xml:space="preserve"> </w:t>
      </w:r>
      <w:r w:rsidRPr="0087794F">
        <w:rPr>
          <w:rFonts w:ascii="Times New Roman" w:eastAsiaTheme="minorEastAsia" w:hAnsi="Times New Roman" w:cstheme="minorBidi"/>
          <w:b w:val="0"/>
          <w:bCs w:val="0"/>
          <w:i w:val="0"/>
          <w:iCs w:val="0"/>
          <w:color w:val="000000"/>
          <w:sz w:val="22"/>
          <w:szCs w:val="22"/>
        </w:rPr>
        <w:t>Перечень приложений к Договору:</w:t>
      </w:r>
    </w:p>
    <w:p w14:paraId="62013B2E" w14:textId="77777777" w:rsidR="0087794F" w:rsidRPr="0087794F" w:rsidRDefault="0087794F" w:rsidP="0087794F">
      <w:pPr>
        <w:rPr>
          <w:color w:val="000000"/>
          <w:sz w:val="22"/>
          <w:szCs w:val="22"/>
        </w:rPr>
      </w:pPr>
      <w:r w:rsidRPr="0087794F">
        <w:rPr>
          <w:color w:val="000000"/>
          <w:sz w:val="22"/>
          <w:szCs w:val="22"/>
        </w:rPr>
        <w:tab/>
        <w:t>- Приложение № 1</w:t>
      </w:r>
      <w:r w:rsidR="002A5151">
        <w:rPr>
          <w:color w:val="000000"/>
          <w:sz w:val="22"/>
          <w:szCs w:val="22"/>
        </w:rPr>
        <w:t xml:space="preserve"> «Техническое задание»;</w:t>
      </w:r>
    </w:p>
    <w:p w14:paraId="64483797" w14:textId="77777777" w:rsidR="000C0C78" w:rsidRDefault="0087794F" w:rsidP="0087794F">
      <w:pPr>
        <w:ind w:firstLine="708"/>
        <w:rPr>
          <w:color w:val="000000"/>
          <w:sz w:val="22"/>
          <w:szCs w:val="22"/>
        </w:rPr>
      </w:pPr>
      <w:r w:rsidRPr="0087794F">
        <w:rPr>
          <w:color w:val="000000"/>
          <w:sz w:val="22"/>
          <w:szCs w:val="22"/>
        </w:rPr>
        <w:t xml:space="preserve">- Приложение № </w:t>
      </w:r>
      <w:r w:rsidR="004137DA">
        <w:rPr>
          <w:color w:val="000000"/>
          <w:sz w:val="22"/>
          <w:szCs w:val="22"/>
        </w:rPr>
        <w:t>2</w:t>
      </w:r>
      <w:r w:rsidR="009C678D">
        <w:rPr>
          <w:color w:val="000000"/>
          <w:sz w:val="22"/>
          <w:szCs w:val="22"/>
        </w:rPr>
        <w:t xml:space="preserve"> «Спецификация».</w:t>
      </w:r>
    </w:p>
    <w:p w14:paraId="41899191" w14:textId="77777777" w:rsidR="009C678D" w:rsidRPr="0087794F" w:rsidRDefault="009C678D" w:rsidP="0087794F">
      <w:pPr>
        <w:ind w:firstLine="708"/>
        <w:rPr>
          <w:color w:val="000000"/>
          <w:sz w:val="22"/>
          <w:szCs w:val="22"/>
        </w:rPr>
      </w:pPr>
    </w:p>
    <w:p w14:paraId="55A24F3A" w14:textId="77777777" w:rsidR="00D1153F" w:rsidRPr="008C40F8" w:rsidRDefault="0087794F" w:rsidP="008C40F8">
      <w:pPr>
        <w:pStyle w:val="af3"/>
        <w:numPr>
          <w:ilvl w:val="0"/>
          <w:numId w:val="6"/>
        </w:numPr>
        <w:spacing w:after="0" w:line="240" w:lineRule="auto"/>
        <w:jc w:val="center"/>
        <w:rPr>
          <w:b/>
          <w:bCs/>
          <w:sz w:val="22"/>
          <w:szCs w:val="22"/>
        </w:rPr>
      </w:pPr>
      <w:r w:rsidRPr="008C40F8">
        <w:rPr>
          <w:b/>
          <w:bCs/>
          <w:sz w:val="22"/>
          <w:szCs w:val="22"/>
        </w:rPr>
        <w:t>РЕКВИЗИТЫ СТОРОН</w:t>
      </w:r>
    </w:p>
    <w:tbl>
      <w:tblPr>
        <w:tblW w:w="4883" w:type="pct"/>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36"/>
        <w:gridCol w:w="5091"/>
      </w:tblGrid>
      <w:tr w:rsidR="00D1153F" w:rsidRPr="004856F6" w14:paraId="50E0F849" w14:textId="77777777" w:rsidTr="00D1153F">
        <w:tc>
          <w:tcPr>
            <w:tcW w:w="2511" w:type="pct"/>
            <w:tcBorders>
              <w:top w:val="single" w:sz="2" w:space="0" w:color="auto"/>
              <w:left w:val="single" w:sz="2" w:space="0" w:color="auto"/>
              <w:bottom w:val="single" w:sz="2" w:space="0" w:color="auto"/>
              <w:right w:val="single" w:sz="2" w:space="0" w:color="auto"/>
            </w:tcBorders>
            <w:hideMark/>
          </w:tcPr>
          <w:p w14:paraId="4EC63EF5" w14:textId="77777777" w:rsidR="00D1153F" w:rsidRPr="008D0986" w:rsidRDefault="00D1153F" w:rsidP="00244E22">
            <w:pPr>
              <w:keepNext/>
              <w:jc w:val="center"/>
              <w:rPr>
                <w:sz w:val="22"/>
                <w:szCs w:val="22"/>
              </w:rPr>
            </w:pPr>
            <w:r w:rsidRPr="008D0986">
              <w:rPr>
                <w:b/>
                <w:sz w:val="22"/>
                <w:szCs w:val="22"/>
              </w:rPr>
              <w:lastRenderedPageBreak/>
              <w:t>Заказчик</w:t>
            </w:r>
          </w:p>
        </w:tc>
        <w:tc>
          <w:tcPr>
            <w:tcW w:w="2489" w:type="pct"/>
            <w:tcBorders>
              <w:top w:val="single" w:sz="2" w:space="0" w:color="auto"/>
              <w:left w:val="single" w:sz="2" w:space="0" w:color="auto"/>
              <w:bottom w:val="single" w:sz="2" w:space="0" w:color="auto"/>
              <w:right w:val="single" w:sz="2" w:space="0" w:color="auto"/>
            </w:tcBorders>
            <w:hideMark/>
          </w:tcPr>
          <w:p w14:paraId="266A2382" w14:textId="77777777" w:rsidR="00D1153F" w:rsidRPr="008D0986" w:rsidRDefault="00D1153F" w:rsidP="00244E22">
            <w:pPr>
              <w:keepNext/>
              <w:jc w:val="center"/>
              <w:rPr>
                <w:sz w:val="22"/>
                <w:szCs w:val="22"/>
              </w:rPr>
            </w:pPr>
            <w:r>
              <w:rPr>
                <w:b/>
                <w:sz w:val="22"/>
                <w:szCs w:val="22"/>
              </w:rPr>
              <w:t>Исполнитель</w:t>
            </w:r>
          </w:p>
        </w:tc>
      </w:tr>
      <w:tr w:rsidR="00D1153F" w:rsidRPr="004856F6" w14:paraId="60A73741" w14:textId="77777777" w:rsidTr="00D1153F">
        <w:tc>
          <w:tcPr>
            <w:tcW w:w="2511" w:type="pct"/>
            <w:tcBorders>
              <w:top w:val="single" w:sz="2" w:space="0" w:color="auto"/>
              <w:left w:val="single" w:sz="2" w:space="0" w:color="auto"/>
              <w:bottom w:val="single" w:sz="2" w:space="0" w:color="auto"/>
              <w:right w:val="single" w:sz="2" w:space="0" w:color="auto"/>
            </w:tcBorders>
            <w:hideMark/>
          </w:tcPr>
          <w:p w14:paraId="4DD5FF62" w14:textId="442DE4F0" w:rsidR="00DF6D7C" w:rsidRPr="00DF6D7C" w:rsidRDefault="00DF6D7C" w:rsidP="00DF6D7C">
            <w:pPr>
              <w:rPr>
                <w:sz w:val="22"/>
                <w:szCs w:val="22"/>
              </w:rPr>
            </w:pPr>
            <w:r w:rsidRPr="00DF6D7C">
              <w:rPr>
                <w:sz w:val="22"/>
                <w:szCs w:val="22"/>
              </w:rPr>
              <w:t>ГБУСОВО «Арбузовский дом социального обслуживания им. А.Л. Лосева»)</w:t>
            </w:r>
          </w:p>
          <w:p w14:paraId="25B32446" w14:textId="27480DC1" w:rsidR="00DF6D7C" w:rsidRPr="00DF6D7C" w:rsidRDefault="00DF6D7C" w:rsidP="00DF6D7C">
            <w:pPr>
              <w:rPr>
                <w:sz w:val="22"/>
                <w:szCs w:val="22"/>
              </w:rPr>
            </w:pPr>
            <w:r w:rsidRPr="00DF6D7C">
              <w:rPr>
                <w:sz w:val="22"/>
                <w:szCs w:val="22"/>
              </w:rPr>
              <w:t>Место нахождения:</w:t>
            </w:r>
            <w:r>
              <w:rPr>
                <w:sz w:val="22"/>
                <w:szCs w:val="22"/>
              </w:rPr>
              <w:t xml:space="preserve"> </w:t>
            </w:r>
            <w:r w:rsidRPr="00DF6D7C">
              <w:rPr>
                <w:sz w:val="22"/>
                <w:szCs w:val="22"/>
              </w:rPr>
              <w:t xml:space="preserve">601215,Владимирская область, Собинский район, </w:t>
            </w:r>
            <w:proofErr w:type="spellStart"/>
            <w:r w:rsidRPr="00DF6D7C">
              <w:rPr>
                <w:sz w:val="22"/>
                <w:szCs w:val="22"/>
              </w:rPr>
              <w:t>с.Арбузово</w:t>
            </w:r>
            <w:proofErr w:type="spellEnd"/>
            <w:r w:rsidRPr="00DF6D7C">
              <w:rPr>
                <w:sz w:val="22"/>
                <w:szCs w:val="22"/>
              </w:rPr>
              <w:t>, д.20</w:t>
            </w:r>
          </w:p>
          <w:p w14:paraId="20A5C884" w14:textId="6B58A956" w:rsidR="00DF6D7C" w:rsidRPr="00DF6D7C" w:rsidRDefault="00DF6D7C" w:rsidP="00DF6D7C">
            <w:pPr>
              <w:rPr>
                <w:sz w:val="22"/>
                <w:szCs w:val="22"/>
              </w:rPr>
            </w:pPr>
            <w:r w:rsidRPr="00DF6D7C">
              <w:rPr>
                <w:sz w:val="22"/>
                <w:szCs w:val="22"/>
              </w:rPr>
              <w:t>Телефон: (849242) 5-31-37</w:t>
            </w:r>
          </w:p>
          <w:p w14:paraId="130A3BB5" w14:textId="43654A05" w:rsidR="00DF6D7C" w:rsidRPr="00DF6D7C" w:rsidRDefault="00DF6D7C" w:rsidP="00DF6D7C">
            <w:pPr>
              <w:rPr>
                <w:sz w:val="22"/>
                <w:szCs w:val="22"/>
              </w:rPr>
            </w:pPr>
            <w:r w:rsidRPr="00DF6D7C">
              <w:rPr>
                <w:sz w:val="22"/>
                <w:szCs w:val="22"/>
              </w:rPr>
              <w:t>Электронная почта: arbuzovopni33@</w:t>
            </w:r>
            <w:proofErr w:type="spellStart"/>
            <w:r w:rsidRPr="00DF6D7C">
              <w:rPr>
                <w:sz w:val="22"/>
                <w:szCs w:val="22"/>
                <w:lang w:val="en-US"/>
              </w:rPr>
              <w:t>yandex</w:t>
            </w:r>
            <w:proofErr w:type="spellEnd"/>
            <w:r w:rsidRPr="00DF6D7C">
              <w:rPr>
                <w:sz w:val="22"/>
                <w:szCs w:val="22"/>
              </w:rPr>
              <w:t>.</w:t>
            </w:r>
            <w:proofErr w:type="spellStart"/>
            <w:r w:rsidRPr="00DF6D7C">
              <w:rPr>
                <w:sz w:val="22"/>
                <w:szCs w:val="22"/>
                <w:lang w:val="en-US"/>
              </w:rPr>
              <w:t>ru</w:t>
            </w:r>
            <w:proofErr w:type="spellEnd"/>
          </w:p>
          <w:p w14:paraId="0AA15ABC" w14:textId="77777777" w:rsidR="00DF6D7C" w:rsidRPr="00DF6D7C" w:rsidRDefault="00DF6D7C" w:rsidP="00DF6D7C">
            <w:pPr>
              <w:rPr>
                <w:sz w:val="22"/>
                <w:szCs w:val="22"/>
              </w:rPr>
            </w:pPr>
            <w:r w:rsidRPr="00DF6D7C">
              <w:rPr>
                <w:sz w:val="22"/>
                <w:szCs w:val="22"/>
              </w:rPr>
              <w:t>ОГРН:1023302353359</w:t>
            </w:r>
          </w:p>
          <w:p w14:paraId="6B2298D0" w14:textId="77777777" w:rsidR="00DF6D7C" w:rsidRPr="00DF6D7C" w:rsidRDefault="00DF6D7C" w:rsidP="00DF6D7C">
            <w:pPr>
              <w:rPr>
                <w:sz w:val="22"/>
                <w:szCs w:val="22"/>
              </w:rPr>
            </w:pPr>
            <w:r w:rsidRPr="00DF6D7C">
              <w:rPr>
                <w:sz w:val="22"/>
                <w:szCs w:val="22"/>
              </w:rPr>
              <w:t>ИНН:3323003276</w:t>
            </w:r>
          </w:p>
          <w:p w14:paraId="294D5E72" w14:textId="77777777" w:rsidR="00DF6D7C" w:rsidRPr="00DF6D7C" w:rsidRDefault="00DF6D7C" w:rsidP="00DF6D7C">
            <w:pPr>
              <w:rPr>
                <w:sz w:val="22"/>
                <w:szCs w:val="22"/>
              </w:rPr>
            </w:pPr>
            <w:r w:rsidRPr="00DF6D7C">
              <w:rPr>
                <w:sz w:val="22"/>
                <w:szCs w:val="22"/>
              </w:rPr>
              <w:t>КПП:332301001</w:t>
            </w:r>
          </w:p>
          <w:p w14:paraId="182D110F" w14:textId="77777777" w:rsidR="00DF6D7C" w:rsidRPr="00DF6D7C" w:rsidRDefault="00DF6D7C" w:rsidP="00DF6D7C">
            <w:pPr>
              <w:rPr>
                <w:sz w:val="22"/>
                <w:szCs w:val="22"/>
              </w:rPr>
            </w:pPr>
            <w:r w:rsidRPr="00DF6D7C">
              <w:rPr>
                <w:sz w:val="22"/>
                <w:szCs w:val="22"/>
              </w:rPr>
              <w:t>Р/с 03224643170000002800</w:t>
            </w:r>
          </w:p>
          <w:p w14:paraId="13F43788" w14:textId="77777777" w:rsidR="00DF6D7C" w:rsidRPr="00DF6D7C" w:rsidRDefault="00DF6D7C" w:rsidP="00DF6D7C">
            <w:pPr>
              <w:rPr>
                <w:sz w:val="22"/>
                <w:szCs w:val="22"/>
              </w:rPr>
            </w:pPr>
            <w:r w:rsidRPr="00DF6D7C">
              <w:rPr>
                <w:sz w:val="22"/>
                <w:szCs w:val="22"/>
              </w:rPr>
              <w:t>К/с 40102810945370000020</w:t>
            </w:r>
          </w:p>
          <w:p w14:paraId="1B031009" w14:textId="1FD56C5F" w:rsidR="00DF6D7C" w:rsidRPr="00DF6D7C" w:rsidRDefault="00DF6D7C" w:rsidP="00DF6D7C">
            <w:pPr>
              <w:rPr>
                <w:sz w:val="22"/>
                <w:szCs w:val="22"/>
              </w:rPr>
            </w:pPr>
            <w:r w:rsidRPr="00DF6D7C">
              <w:rPr>
                <w:sz w:val="22"/>
                <w:szCs w:val="22"/>
              </w:rPr>
              <w:t>Наименование банка: ОКЦ №1 ВВГУ Банка России</w:t>
            </w:r>
          </w:p>
          <w:p w14:paraId="5F8AE283" w14:textId="77777777" w:rsidR="00DF6D7C" w:rsidRPr="00DF6D7C" w:rsidRDefault="00DF6D7C" w:rsidP="00DF6D7C">
            <w:pPr>
              <w:rPr>
                <w:sz w:val="22"/>
                <w:szCs w:val="22"/>
              </w:rPr>
            </w:pPr>
            <w:r w:rsidRPr="00DF6D7C">
              <w:rPr>
                <w:sz w:val="22"/>
                <w:szCs w:val="22"/>
              </w:rPr>
              <w:t>Лицевой счет 802У1796001 в Управлении Федерального Казначейства по Владимирской области</w:t>
            </w:r>
          </w:p>
          <w:p w14:paraId="5E19EB34" w14:textId="6E20B319" w:rsidR="00D1153F" w:rsidRPr="00DF6D7C" w:rsidRDefault="00DF6D7C" w:rsidP="00DF6D7C">
            <w:pPr>
              <w:keepNext/>
              <w:rPr>
                <w:sz w:val="22"/>
                <w:szCs w:val="22"/>
              </w:rPr>
            </w:pPr>
            <w:r w:rsidRPr="00DF6D7C">
              <w:rPr>
                <w:sz w:val="22"/>
                <w:szCs w:val="22"/>
              </w:rPr>
              <w:t>БИК:011708377</w:t>
            </w:r>
          </w:p>
        </w:tc>
        <w:tc>
          <w:tcPr>
            <w:tcW w:w="2489" w:type="pct"/>
            <w:tcBorders>
              <w:top w:val="single" w:sz="2" w:space="0" w:color="auto"/>
              <w:left w:val="single" w:sz="2" w:space="0" w:color="auto"/>
              <w:bottom w:val="single" w:sz="2" w:space="0" w:color="auto"/>
              <w:right w:val="single" w:sz="2" w:space="0" w:color="auto"/>
            </w:tcBorders>
          </w:tcPr>
          <w:p w14:paraId="236123CD" w14:textId="77777777" w:rsidR="00D1153F" w:rsidRPr="004856F6" w:rsidRDefault="00D1153F" w:rsidP="00244E22">
            <w:pPr>
              <w:rPr>
                <w:sz w:val="24"/>
                <w:szCs w:val="24"/>
              </w:rPr>
            </w:pPr>
          </w:p>
        </w:tc>
      </w:tr>
      <w:tr w:rsidR="00D1153F" w:rsidRPr="004856F6" w14:paraId="1216CA28" w14:textId="77777777" w:rsidTr="00D1153F">
        <w:tc>
          <w:tcPr>
            <w:tcW w:w="2511" w:type="pct"/>
            <w:tcBorders>
              <w:top w:val="single" w:sz="2" w:space="0" w:color="auto"/>
              <w:left w:val="single" w:sz="2" w:space="0" w:color="auto"/>
              <w:bottom w:val="single" w:sz="2" w:space="0" w:color="auto"/>
              <w:right w:val="single" w:sz="2" w:space="0" w:color="auto"/>
            </w:tcBorders>
          </w:tcPr>
          <w:p w14:paraId="09FF92E8" w14:textId="53366534" w:rsidR="00D1153F" w:rsidRPr="008D0986" w:rsidRDefault="00D1153F" w:rsidP="00244E22">
            <w:pPr>
              <w:pStyle w:val="Normalunindented"/>
              <w:keepNext/>
              <w:spacing w:before="0" w:after="0" w:line="240" w:lineRule="auto"/>
              <w:jc w:val="left"/>
              <w:rPr>
                <w:b/>
              </w:rPr>
            </w:pPr>
            <w:r w:rsidRPr="008D0986">
              <w:t>от имени Заказчика:</w:t>
            </w:r>
            <w:r w:rsidRPr="008D0986">
              <w:br/>
            </w:r>
            <w:r w:rsidRPr="008D0986">
              <w:rPr>
                <w:b/>
              </w:rPr>
              <w:t>   </w:t>
            </w:r>
            <w:r w:rsidRPr="008D0986">
              <w:br/>
              <w:t xml:space="preserve">Директор </w:t>
            </w:r>
            <w:r w:rsidRPr="008D0986">
              <w:rPr>
                <w:u w:val="single"/>
              </w:rPr>
              <w:t xml:space="preserve">                      </w:t>
            </w:r>
            <w:r w:rsidRPr="008D0986">
              <w:t xml:space="preserve"> /</w:t>
            </w:r>
            <w:r w:rsidR="00DF6D7C">
              <w:t>Сергеева Е.А.</w:t>
            </w:r>
            <w:r w:rsidRPr="008D0986">
              <w:t>/</w:t>
            </w:r>
          </w:p>
          <w:p w14:paraId="2CB37D0A" w14:textId="77777777" w:rsidR="00D1153F" w:rsidRPr="008D0986" w:rsidRDefault="00D1153F" w:rsidP="00244E22">
            <w:pPr>
              <w:pStyle w:val="Normalunindented"/>
              <w:keepNext/>
              <w:spacing w:before="0" w:after="0" w:line="240" w:lineRule="auto"/>
              <w:jc w:val="left"/>
            </w:pPr>
            <w:r w:rsidRPr="008D0986">
              <w:t xml:space="preserve">         </w:t>
            </w:r>
            <w:r>
              <w:t xml:space="preserve">               </w:t>
            </w:r>
            <w:r w:rsidRPr="008D0986">
              <w:t>М.П.</w:t>
            </w:r>
          </w:p>
        </w:tc>
        <w:tc>
          <w:tcPr>
            <w:tcW w:w="2489" w:type="pct"/>
            <w:tcBorders>
              <w:top w:val="single" w:sz="2" w:space="0" w:color="auto"/>
              <w:left w:val="single" w:sz="2" w:space="0" w:color="auto"/>
              <w:bottom w:val="single" w:sz="2" w:space="0" w:color="auto"/>
              <w:right w:val="single" w:sz="2" w:space="0" w:color="auto"/>
            </w:tcBorders>
          </w:tcPr>
          <w:p w14:paraId="7CD0A94B" w14:textId="77777777" w:rsidR="00D1153F" w:rsidRPr="008D0986" w:rsidRDefault="00D1153F" w:rsidP="00244E22">
            <w:pPr>
              <w:pStyle w:val="Normalunindented"/>
              <w:keepNext/>
              <w:spacing w:before="0" w:after="0" w:line="240" w:lineRule="auto"/>
              <w:jc w:val="left"/>
            </w:pPr>
            <w:r w:rsidRPr="008D0986">
              <w:t xml:space="preserve">от имени </w:t>
            </w:r>
            <w:r>
              <w:t>Исполнителя</w:t>
            </w:r>
            <w:r w:rsidRPr="008D0986">
              <w:t>:</w:t>
            </w:r>
          </w:p>
          <w:p w14:paraId="6BFB9914" w14:textId="77777777" w:rsidR="00D1153F" w:rsidRPr="008D0986" w:rsidRDefault="00D1153F" w:rsidP="00244E22">
            <w:pPr>
              <w:pStyle w:val="Normalunindented"/>
              <w:keepNext/>
              <w:spacing w:before="0" w:after="0" w:line="240" w:lineRule="auto"/>
              <w:jc w:val="left"/>
              <w:rPr>
                <w:u w:val="single"/>
              </w:rPr>
            </w:pPr>
          </w:p>
          <w:p w14:paraId="2E2C97C4" w14:textId="77777777" w:rsidR="00D1153F" w:rsidRPr="008D0986" w:rsidRDefault="00D1153F" w:rsidP="00244E22">
            <w:pPr>
              <w:pStyle w:val="Normalunindented"/>
              <w:keepNext/>
              <w:spacing w:before="0" w:after="0" w:line="240" w:lineRule="auto"/>
              <w:jc w:val="left"/>
            </w:pPr>
            <w:r w:rsidRPr="008D0986">
              <w:rPr>
                <w:u w:val="single"/>
              </w:rPr>
              <w:t>    (подпись)    </w:t>
            </w:r>
            <w:r w:rsidRPr="008D0986">
              <w:t>/______/</w:t>
            </w:r>
          </w:p>
          <w:p w14:paraId="7FC70BA6" w14:textId="77777777" w:rsidR="00D1153F" w:rsidRPr="008D0986" w:rsidRDefault="00D1153F" w:rsidP="00244E22">
            <w:pPr>
              <w:pStyle w:val="Normalunindented"/>
              <w:keepNext/>
              <w:spacing w:before="0" w:after="0" w:line="240" w:lineRule="auto"/>
              <w:jc w:val="left"/>
              <w:rPr>
                <w:u w:val="single"/>
              </w:rPr>
            </w:pPr>
            <w:r w:rsidRPr="008D0986">
              <w:t>М.П.</w:t>
            </w:r>
          </w:p>
        </w:tc>
      </w:tr>
    </w:tbl>
    <w:p w14:paraId="0F5614E9" w14:textId="77777777" w:rsidR="000C0C78" w:rsidRDefault="000C0C78" w:rsidP="00D1153F">
      <w:pPr>
        <w:pStyle w:val="4"/>
        <w:jc w:val="both"/>
        <w:rPr>
          <w:i w:val="0"/>
          <w:sz w:val="24"/>
        </w:rPr>
      </w:pPr>
    </w:p>
    <w:p w14:paraId="746CE0D8" w14:textId="77777777" w:rsidR="003A68CD" w:rsidRDefault="003A68CD" w:rsidP="00B30691">
      <w:pPr>
        <w:pStyle w:val="4"/>
        <w:jc w:val="right"/>
        <w:rPr>
          <w:i w:val="0"/>
          <w:sz w:val="24"/>
        </w:rPr>
      </w:pPr>
    </w:p>
    <w:p w14:paraId="0FFAB323" w14:textId="77777777" w:rsidR="00731414" w:rsidRDefault="00731414" w:rsidP="00731414">
      <w:pPr>
        <w:pStyle w:val="a0"/>
      </w:pPr>
    </w:p>
    <w:p w14:paraId="1FB6F226" w14:textId="77777777" w:rsidR="00731414" w:rsidRDefault="00731414" w:rsidP="00731414">
      <w:pPr>
        <w:pStyle w:val="a0"/>
      </w:pPr>
    </w:p>
    <w:p w14:paraId="48746AA1" w14:textId="77777777" w:rsidR="00731414" w:rsidRDefault="00731414" w:rsidP="00D1153F">
      <w:pPr>
        <w:pStyle w:val="a0"/>
        <w:ind w:left="0"/>
      </w:pPr>
    </w:p>
    <w:p w14:paraId="352B7FA0" w14:textId="77777777" w:rsidR="00731414" w:rsidRDefault="00731414" w:rsidP="00731414">
      <w:pPr>
        <w:pStyle w:val="a0"/>
      </w:pPr>
    </w:p>
    <w:p w14:paraId="60CBEE7F" w14:textId="77777777" w:rsidR="008C40F8" w:rsidRDefault="008C40F8" w:rsidP="00731414">
      <w:pPr>
        <w:pStyle w:val="a0"/>
      </w:pPr>
    </w:p>
    <w:p w14:paraId="0A896205" w14:textId="77777777" w:rsidR="008C40F8" w:rsidRDefault="008C40F8" w:rsidP="00731414">
      <w:pPr>
        <w:pStyle w:val="a0"/>
      </w:pPr>
    </w:p>
    <w:p w14:paraId="53821229" w14:textId="77777777" w:rsidR="008C40F8" w:rsidRDefault="008C40F8" w:rsidP="00731414">
      <w:pPr>
        <w:pStyle w:val="a0"/>
      </w:pPr>
    </w:p>
    <w:p w14:paraId="3FFF9F83" w14:textId="77777777" w:rsidR="008C40F8" w:rsidRDefault="008C40F8" w:rsidP="00731414">
      <w:pPr>
        <w:pStyle w:val="a0"/>
      </w:pPr>
    </w:p>
    <w:p w14:paraId="4C973EA7" w14:textId="77777777" w:rsidR="008C40F8" w:rsidRDefault="008C40F8" w:rsidP="00731414">
      <w:pPr>
        <w:pStyle w:val="a0"/>
      </w:pPr>
    </w:p>
    <w:p w14:paraId="614B733E" w14:textId="77777777" w:rsidR="008C40F8" w:rsidRDefault="008C40F8" w:rsidP="00731414">
      <w:pPr>
        <w:pStyle w:val="a0"/>
      </w:pPr>
    </w:p>
    <w:p w14:paraId="269104EA" w14:textId="77777777" w:rsidR="008C40F8" w:rsidRDefault="008C40F8" w:rsidP="00731414">
      <w:pPr>
        <w:pStyle w:val="a0"/>
      </w:pPr>
    </w:p>
    <w:p w14:paraId="2476545C" w14:textId="77777777" w:rsidR="008C40F8" w:rsidRDefault="008C40F8" w:rsidP="00731414">
      <w:pPr>
        <w:pStyle w:val="a0"/>
      </w:pPr>
    </w:p>
    <w:p w14:paraId="6A8F0E9B" w14:textId="77777777" w:rsidR="008C40F8" w:rsidRDefault="008C40F8" w:rsidP="00731414">
      <w:pPr>
        <w:pStyle w:val="a0"/>
      </w:pPr>
    </w:p>
    <w:p w14:paraId="0D305190" w14:textId="77777777" w:rsidR="008C40F8" w:rsidRDefault="008C40F8" w:rsidP="00731414">
      <w:pPr>
        <w:pStyle w:val="a0"/>
      </w:pPr>
    </w:p>
    <w:p w14:paraId="11B5C174" w14:textId="77777777" w:rsidR="008C40F8" w:rsidRDefault="008C40F8" w:rsidP="00731414">
      <w:pPr>
        <w:pStyle w:val="a0"/>
      </w:pPr>
    </w:p>
    <w:p w14:paraId="04CB4534" w14:textId="77777777" w:rsidR="008C40F8" w:rsidRDefault="008C40F8" w:rsidP="00731414">
      <w:pPr>
        <w:pStyle w:val="a0"/>
      </w:pPr>
    </w:p>
    <w:p w14:paraId="052A8900" w14:textId="77777777" w:rsidR="008C40F8" w:rsidRDefault="008C40F8" w:rsidP="00731414">
      <w:pPr>
        <w:pStyle w:val="a0"/>
      </w:pPr>
    </w:p>
    <w:p w14:paraId="4BD685D0" w14:textId="77777777" w:rsidR="008C40F8" w:rsidRDefault="008C40F8" w:rsidP="00731414">
      <w:pPr>
        <w:pStyle w:val="a0"/>
      </w:pPr>
    </w:p>
    <w:p w14:paraId="7FD85AF8" w14:textId="77777777" w:rsidR="008C40F8" w:rsidRDefault="008C40F8" w:rsidP="00731414">
      <w:pPr>
        <w:pStyle w:val="a0"/>
      </w:pPr>
    </w:p>
    <w:p w14:paraId="2A26D734" w14:textId="77777777" w:rsidR="008C40F8" w:rsidRDefault="008C40F8" w:rsidP="00731414">
      <w:pPr>
        <w:pStyle w:val="a0"/>
      </w:pPr>
    </w:p>
    <w:p w14:paraId="2F1AAA27" w14:textId="77777777" w:rsidR="008C40F8" w:rsidRDefault="008C40F8" w:rsidP="00731414">
      <w:pPr>
        <w:pStyle w:val="a0"/>
      </w:pPr>
    </w:p>
    <w:p w14:paraId="2CFE5FDA" w14:textId="77777777" w:rsidR="008C40F8" w:rsidRDefault="008C40F8" w:rsidP="00731414">
      <w:pPr>
        <w:pStyle w:val="a0"/>
      </w:pPr>
    </w:p>
    <w:p w14:paraId="35B00530" w14:textId="77777777" w:rsidR="008C40F8" w:rsidRDefault="008C40F8" w:rsidP="00731414">
      <w:pPr>
        <w:pStyle w:val="a0"/>
      </w:pPr>
    </w:p>
    <w:p w14:paraId="3CC3D7DB" w14:textId="77777777" w:rsidR="008C40F8" w:rsidRDefault="008C40F8" w:rsidP="00731414">
      <w:pPr>
        <w:pStyle w:val="a0"/>
      </w:pPr>
    </w:p>
    <w:p w14:paraId="403CC918" w14:textId="77777777" w:rsidR="004137DA" w:rsidRDefault="004137DA" w:rsidP="00731414">
      <w:pPr>
        <w:pStyle w:val="a0"/>
      </w:pPr>
    </w:p>
    <w:p w14:paraId="76FB8411" w14:textId="77777777" w:rsidR="008C40F8" w:rsidRDefault="008C40F8" w:rsidP="00731414">
      <w:pPr>
        <w:pStyle w:val="a0"/>
      </w:pPr>
    </w:p>
    <w:p w14:paraId="2A068506" w14:textId="77777777" w:rsidR="00DA490E" w:rsidRDefault="00DA490E" w:rsidP="00731414">
      <w:pPr>
        <w:pStyle w:val="a0"/>
      </w:pPr>
    </w:p>
    <w:p w14:paraId="572A12F7" w14:textId="77777777" w:rsidR="00DA490E" w:rsidRDefault="00DA490E" w:rsidP="00731414">
      <w:pPr>
        <w:pStyle w:val="a0"/>
      </w:pPr>
    </w:p>
    <w:p w14:paraId="04267B21" w14:textId="77777777" w:rsidR="00DA490E" w:rsidRDefault="00DA490E" w:rsidP="00731414">
      <w:pPr>
        <w:pStyle w:val="a0"/>
      </w:pPr>
    </w:p>
    <w:p w14:paraId="534E5BF5" w14:textId="77777777" w:rsidR="00DA490E" w:rsidRDefault="00DA490E" w:rsidP="00731414">
      <w:pPr>
        <w:pStyle w:val="a0"/>
      </w:pPr>
    </w:p>
    <w:p w14:paraId="59C589EF" w14:textId="77777777" w:rsidR="00DF6D7C" w:rsidRDefault="00DF6D7C" w:rsidP="00731414">
      <w:pPr>
        <w:pStyle w:val="a0"/>
      </w:pPr>
    </w:p>
    <w:p w14:paraId="40810515" w14:textId="77777777" w:rsidR="00DF6D7C" w:rsidRDefault="00DF6D7C" w:rsidP="00731414">
      <w:pPr>
        <w:pStyle w:val="a0"/>
      </w:pPr>
    </w:p>
    <w:p w14:paraId="7064A1A9" w14:textId="77777777" w:rsidR="00DF6D7C" w:rsidRDefault="00DF6D7C" w:rsidP="00731414">
      <w:pPr>
        <w:pStyle w:val="a0"/>
      </w:pPr>
    </w:p>
    <w:p w14:paraId="4F306720" w14:textId="77777777" w:rsidR="00DF6D7C" w:rsidRDefault="00DF6D7C" w:rsidP="00731414">
      <w:pPr>
        <w:pStyle w:val="a0"/>
      </w:pPr>
    </w:p>
    <w:p w14:paraId="50B29B2B" w14:textId="77777777" w:rsidR="00DF6D7C" w:rsidRDefault="00DF6D7C" w:rsidP="00731414">
      <w:pPr>
        <w:pStyle w:val="a0"/>
      </w:pPr>
    </w:p>
    <w:p w14:paraId="2EFE2F3C" w14:textId="77777777" w:rsidR="00DF6D7C" w:rsidRDefault="00DF6D7C" w:rsidP="00731414">
      <w:pPr>
        <w:pStyle w:val="a0"/>
      </w:pPr>
    </w:p>
    <w:p w14:paraId="48682658" w14:textId="77777777" w:rsidR="00202195" w:rsidRDefault="00202195" w:rsidP="00731414">
      <w:pPr>
        <w:pStyle w:val="a0"/>
      </w:pPr>
    </w:p>
    <w:p w14:paraId="6A3AE151" w14:textId="77777777" w:rsidR="00202195" w:rsidRDefault="00202195" w:rsidP="00731414">
      <w:pPr>
        <w:pStyle w:val="a0"/>
      </w:pPr>
    </w:p>
    <w:p w14:paraId="696F4498" w14:textId="77777777" w:rsidR="00202195" w:rsidRDefault="00202195" w:rsidP="00731414">
      <w:pPr>
        <w:pStyle w:val="a0"/>
      </w:pPr>
    </w:p>
    <w:p w14:paraId="6F8A37AA" w14:textId="77777777" w:rsidR="00202195" w:rsidRDefault="00202195" w:rsidP="00731414">
      <w:pPr>
        <w:pStyle w:val="a0"/>
      </w:pPr>
    </w:p>
    <w:p w14:paraId="5205F85C" w14:textId="77777777" w:rsidR="00202195" w:rsidRDefault="00202195" w:rsidP="00731414">
      <w:pPr>
        <w:pStyle w:val="a0"/>
      </w:pPr>
    </w:p>
    <w:p w14:paraId="002A9DF9" w14:textId="77777777" w:rsidR="00DA490E" w:rsidRPr="00731414" w:rsidRDefault="00DA490E" w:rsidP="00731414">
      <w:pPr>
        <w:pStyle w:val="a0"/>
      </w:pPr>
    </w:p>
    <w:p w14:paraId="7DFB165F" w14:textId="02264054" w:rsidR="00731414" w:rsidRPr="001042F0" w:rsidRDefault="00731414" w:rsidP="00731414">
      <w:pPr>
        <w:jc w:val="right"/>
        <w:rPr>
          <w:sz w:val="22"/>
          <w:szCs w:val="22"/>
        </w:rPr>
      </w:pPr>
      <w:r w:rsidRPr="001042F0">
        <w:rPr>
          <w:sz w:val="22"/>
          <w:szCs w:val="22"/>
        </w:rPr>
        <w:lastRenderedPageBreak/>
        <w:t xml:space="preserve">Приложение № </w:t>
      </w:r>
      <w:r w:rsidR="001042F0">
        <w:rPr>
          <w:sz w:val="22"/>
          <w:szCs w:val="22"/>
        </w:rPr>
        <w:t>1</w:t>
      </w:r>
      <w:r w:rsidRPr="001042F0">
        <w:rPr>
          <w:sz w:val="22"/>
          <w:szCs w:val="22"/>
        </w:rPr>
        <w:br/>
        <w:t xml:space="preserve">к Договору </w:t>
      </w:r>
      <w:r w:rsidRPr="001042F0">
        <w:rPr>
          <w:sz w:val="22"/>
          <w:szCs w:val="22"/>
        </w:rPr>
        <w:br/>
        <w:t>№ ___ от «__</w:t>
      </w:r>
      <w:r w:rsidR="004137DA">
        <w:rPr>
          <w:sz w:val="22"/>
          <w:szCs w:val="22"/>
        </w:rPr>
        <w:t>__</w:t>
      </w:r>
      <w:r w:rsidRPr="001042F0">
        <w:rPr>
          <w:sz w:val="22"/>
          <w:szCs w:val="22"/>
        </w:rPr>
        <w:t xml:space="preserve">» __________ </w:t>
      </w:r>
      <w:proofErr w:type="gramStart"/>
      <w:r w:rsidRPr="001042F0">
        <w:rPr>
          <w:sz w:val="22"/>
          <w:szCs w:val="22"/>
        </w:rPr>
        <w:t>20</w:t>
      </w:r>
      <w:r w:rsidR="004137DA">
        <w:rPr>
          <w:sz w:val="22"/>
          <w:szCs w:val="22"/>
        </w:rPr>
        <w:t>2</w:t>
      </w:r>
      <w:r w:rsidR="00DF6D7C">
        <w:rPr>
          <w:sz w:val="22"/>
          <w:szCs w:val="22"/>
        </w:rPr>
        <w:t>6</w:t>
      </w:r>
      <w:r w:rsidRPr="001042F0">
        <w:rPr>
          <w:sz w:val="22"/>
          <w:szCs w:val="22"/>
        </w:rPr>
        <w:t xml:space="preserve">  г.</w:t>
      </w:r>
      <w:proofErr w:type="gramEnd"/>
    </w:p>
    <w:p w14:paraId="24962E34" w14:textId="77777777" w:rsidR="00731414" w:rsidRPr="00E62F8E" w:rsidRDefault="00731414" w:rsidP="00731414">
      <w:pPr>
        <w:jc w:val="center"/>
        <w:rPr>
          <w:b/>
        </w:rPr>
      </w:pPr>
    </w:p>
    <w:p w14:paraId="01759BA4" w14:textId="107E86EC" w:rsidR="00DF6D7C" w:rsidRDefault="00DF6D7C" w:rsidP="00DF6D7C">
      <w:pPr>
        <w:jc w:val="right"/>
      </w:pPr>
    </w:p>
    <w:p w14:paraId="17E0A3EB" w14:textId="77777777" w:rsidR="00DF6D7C" w:rsidRDefault="00DF6D7C" w:rsidP="00DF6D7C">
      <w:pPr>
        <w:rPr>
          <w:sz w:val="28"/>
          <w:szCs w:val="28"/>
        </w:rPr>
      </w:pPr>
    </w:p>
    <w:p w14:paraId="1FFD30D6" w14:textId="77777777" w:rsidR="00DF6D7C" w:rsidRPr="00202195" w:rsidRDefault="00DF6D7C" w:rsidP="00DF6D7C">
      <w:pPr>
        <w:tabs>
          <w:tab w:val="center" w:pos="4819"/>
          <w:tab w:val="left" w:pos="7680"/>
        </w:tabs>
        <w:rPr>
          <w:sz w:val="24"/>
          <w:szCs w:val="24"/>
        </w:rPr>
      </w:pPr>
      <w:r>
        <w:rPr>
          <w:b/>
          <w:bCs/>
          <w:sz w:val="28"/>
          <w:szCs w:val="28"/>
        </w:rPr>
        <w:tab/>
      </w:r>
      <w:r w:rsidRPr="00202195">
        <w:rPr>
          <w:b/>
          <w:bCs/>
          <w:sz w:val="24"/>
          <w:szCs w:val="24"/>
        </w:rPr>
        <w:t>ТЕХНИЧЕСКОЕ ЗАДАНИЕ</w:t>
      </w:r>
      <w:r w:rsidRPr="00202195">
        <w:rPr>
          <w:b/>
          <w:bCs/>
          <w:sz w:val="24"/>
          <w:szCs w:val="24"/>
        </w:rPr>
        <w:tab/>
      </w:r>
    </w:p>
    <w:p w14:paraId="4F474524" w14:textId="77777777" w:rsidR="00DF6D7C" w:rsidRPr="00202195" w:rsidRDefault="00DF6D7C" w:rsidP="00DF6D7C">
      <w:pPr>
        <w:jc w:val="both"/>
        <w:rPr>
          <w:sz w:val="24"/>
          <w:szCs w:val="24"/>
        </w:rPr>
      </w:pPr>
      <w:r w:rsidRPr="00202195">
        <w:rPr>
          <w:b/>
          <w:bCs/>
          <w:sz w:val="24"/>
          <w:szCs w:val="24"/>
        </w:rPr>
        <w:t xml:space="preserve">На оказание услуг по сопровождению Электронного периодического справочника «Система ГАРАНТ» (справочно-правовой системы) (далее - ЭПС «Система ГАРАНТ»), содержащего информацию о текущем состоянии законодательства Российской Федерации, путем предоставления формируемых </w:t>
      </w:r>
      <w:proofErr w:type="gramStart"/>
      <w:r w:rsidRPr="00202195">
        <w:rPr>
          <w:b/>
          <w:bCs/>
          <w:sz w:val="24"/>
          <w:szCs w:val="24"/>
        </w:rPr>
        <w:t>Исполнителем  текущих</w:t>
      </w:r>
      <w:proofErr w:type="gramEnd"/>
      <w:r w:rsidRPr="00202195">
        <w:rPr>
          <w:b/>
          <w:bCs/>
          <w:sz w:val="24"/>
          <w:szCs w:val="24"/>
        </w:rPr>
        <w:t xml:space="preserve"> версий комплекта ЭПС «Система ГАРАНТ» (справочно-правовой системы)</w:t>
      </w:r>
    </w:p>
    <w:p w14:paraId="7C344B88" w14:textId="77777777" w:rsidR="00DF6D7C" w:rsidRPr="00202195" w:rsidRDefault="00DF6D7C" w:rsidP="00DF6D7C">
      <w:pPr>
        <w:jc w:val="both"/>
        <w:rPr>
          <w:b/>
          <w:bCs/>
          <w:sz w:val="24"/>
          <w:szCs w:val="24"/>
        </w:rPr>
      </w:pPr>
    </w:p>
    <w:p w14:paraId="7D4293A4" w14:textId="77777777" w:rsidR="00DF6D7C" w:rsidRPr="00202195" w:rsidRDefault="00DF6D7C" w:rsidP="00DF6D7C">
      <w:pPr>
        <w:jc w:val="both"/>
        <w:rPr>
          <w:sz w:val="24"/>
          <w:szCs w:val="24"/>
        </w:rPr>
      </w:pPr>
      <w:r w:rsidRPr="00202195">
        <w:rPr>
          <w:sz w:val="24"/>
          <w:szCs w:val="24"/>
        </w:rPr>
        <w:t>1. Наименование объекта закупки: Оказание услуг по сопровождению Электронного периодического справочника «Система ГАРАНТ» (справочно-правовой системы) (далее - ЭПС «Система ГАРАНТ»), разрабатываемого Исполнителем, содержащего информацию о текущем состоянии законодательства Российской Федерации, путем предоставления в электронном виде по каналам связи посредством телекоммуникационной сети Интернет формируемых Исполнителем текущих выпусков версий комплекта, являющегося  частью ЭПС «Система ГАРАНТ» (справочно-правовой системы).</w:t>
      </w:r>
    </w:p>
    <w:p w14:paraId="7E2708DD" w14:textId="77777777" w:rsidR="00DF6D7C" w:rsidRPr="00202195" w:rsidRDefault="00DF6D7C" w:rsidP="00DF6D7C">
      <w:pPr>
        <w:jc w:val="both"/>
        <w:rPr>
          <w:sz w:val="24"/>
          <w:szCs w:val="24"/>
        </w:rPr>
      </w:pPr>
      <w:r w:rsidRPr="00202195">
        <w:rPr>
          <w:sz w:val="24"/>
          <w:szCs w:val="24"/>
        </w:rPr>
        <w:t xml:space="preserve"> </w:t>
      </w:r>
    </w:p>
    <w:p w14:paraId="3A8C0417" w14:textId="77777777" w:rsidR="00DF6D7C" w:rsidRPr="00202195" w:rsidRDefault="00DF6D7C" w:rsidP="00DF6D7C">
      <w:pPr>
        <w:jc w:val="both"/>
        <w:rPr>
          <w:sz w:val="24"/>
          <w:szCs w:val="24"/>
        </w:rPr>
      </w:pPr>
      <w:r w:rsidRPr="00202195">
        <w:rPr>
          <w:sz w:val="24"/>
          <w:szCs w:val="24"/>
        </w:rPr>
        <w:t>2. Количество оказываемых услуг: 12 месяцев сопровождения текущих версий.</w:t>
      </w:r>
    </w:p>
    <w:p w14:paraId="2885BF4C" w14:textId="77777777" w:rsidR="00DF6D7C" w:rsidRPr="00202195" w:rsidRDefault="00DF6D7C" w:rsidP="00DF6D7C">
      <w:pPr>
        <w:jc w:val="both"/>
        <w:rPr>
          <w:sz w:val="24"/>
          <w:szCs w:val="24"/>
        </w:rPr>
      </w:pPr>
    </w:p>
    <w:p w14:paraId="2E089164" w14:textId="7EF5659C" w:rsidR="00DF6D7C" w:rsidRPr="00202195" w:rsidRDefault="00DF6D7C" w:rsidP="00DF6D7C">
      <w:pPr>
        <w:jc w:val="both"/>
        <w:rPr>
          <w:sz w:val="24"/>
          <w:szCs w:val="24"/>
        </w:rPr>
      </w:pPr>
      <w:r w:rsidRPr="00202195">
        <w:rPr>
          <w:sz w:val="24"/>
          <w:szCs w:val="24"/>
        </w:rPr>
        <w:t xml:space="preserve">3. Период оказания услуг: с 01.01.2027 г по 31.12.2027 г. </w:t>
      </w:r>
    </w:p>
    <w:p w14:paraId="19BE6772" w14:textId="77777777" w:rsidR="00DF6D7C" w:rsidRPr="00202195" w:rsidRDefault="00DF6D7C" w:rsidP="00DF6D7C">
      <w:pPr>
        <w:jc w:val="both"/>
        <w:rPr>
          <w:sz w:val="24"/>
          <w:szCs w:val="24"/>
        </w:rPr>
      </w:pPr>
    </w:p>
    <w:p w14:paraId="38934A25" w14:textId="611F4948" w:rsidR="00DF6D7C" w:rsidRPr="00202195" w:rsidRDefault="00DF6D7C" w:rsidP="00DF6D7C">
      <w:pPr>
        <w:rPr>
          <w:sz w:val="24"/>
          <w:szCs w:val="24"/>
        </w:rPr>
      </w:pPr>
      <w:r w:rsidRPr="00202195">
        <w:rPr>
          <w:sz w:val="24"/>
          <w:szCs w:val="24"/>
        </w:rPr>
        <w:t xml:space="preserve">4. Работа с комплектом ЭПС «Система ГАРАНТ - Мастер» будет осуществляться Заказчиком по адресу (адресам): 601215,Владимирская область, Собинский район, </w:t>
      </w:r>
      <w:proofErr w:type="spellStart"/>
      <w:r w:rsidRPr="00202195">
        <w:rPr>
          <w:sz w:val="24"/>
          <w:szCs w:val="24"/>
        </w:rPr>
        <w:t>с.Арбузово</w:t>
      </w:r>
      <w:proofErr w:type="spellEnd"/>
      <w:r w:rsidRPr="00202195">
        <w:rPr>
          <w:sz w:val="24"/>
          <w:szCs w:val="24"/>
        </w:rPr>
        <w:t xml:space="preserve">, д.20. </w:t>
      </w:r>
    </w:p>
    <w:p w14:paraId="05903D18" w14:textId="77777777" w:rsidR="00DF6D7C" w:rsidRPr="00202195" w:rsidRDefault="00DF6D7C" w:rsidP="00DF6D7C">
      <w:pPr>
        <w:jc w:val="both"/>
        <w:rPr>
          <w:sz w:val="24"/>
          <w:szCs w:val="24"/>
        </w:rPr>
      </w:pPr>
    </w:p>
    <w:p w14:paraId="0984786C" w14:textId="77777777" w:rsidR="00DF6D7C" w:rsidRPr="00202195" w:rsidRDefault="00DF6D7C" w:rsidP="00DF6D7C">
      <w:pPr>
        <w:jc w:val="both"/>
        <w:rPr>
          <w:sz w:val="24"/>
          <w:szCs w:val="24"/>
        </w:rPr>
      </w:pPr>
      <w:r w:rsidRPr="00202195">
        <w:rPr>
          <w:sz w:val="24"/>
          <w:szCs w:val="24"/>
        </w:rPr>
        <w:t xml:space="preserve">5. Порядок оказания услуг: Исполнитель оказывает услуги по сопровождению путем предоставления в электронном виде по </w:t>
      </w:r>
      <w:proofErr w:type="gramStart"/>
      <w:r w:rsidRPr="00202195">
        <w:rPr>
          <w:sz w:val="24"/>
          <w:szCs w:val="24"/>
        </w:rPr>
        <w:t>каналам  связи</w:t>
      </w:r>
      <w:proofErr w:type="gramEnd"/>
      <w:r w:rsidRPr="00202195">
        <w:rPr>
          <w:sz w:val="24"/>
          <w:szCs w:val="24"/>
        </w:rPr>
        <w:t xml:space="preserve">  посредством телекоммуникационной сети Интернет текущих ежедневных выпусков еженедельных версий комплекта ЭПС «Система ГАРАНТ». </w:t>
      </w:r>
    </w:p>
    <w:p w14:paraId="3A0C6B47" w14:textId="77777777" w:rsidR="00DF6D7C" w:rsidRPr="00202195" w:rsidRDefault="00DF6D7C" w:rsidP="00DF6D7C">
      <w:pPr>
        <w:jc w:val="both"/>
        <w:rPr>
          <w:sz w:val="24"/>
          <w:szCs w:val="24"/>
        </w:rPr>
      </w:pPr>
    </w:p>
    <w:p w14:paraId="097C446F" w14:textId="77777777" w:rsidR="00DF6D7C" w:rsidRPr="00202195" w:rsidRDefault="00DF6D7C" w:rsidP="00DF6D7C">
      <w:pPr>
        <w:jc w:val="both"/>
        <w:rPr>
          <w:sz w:val="24"/>
          <w:szCs w:val="24"/>
        </w:rPr>
      </w:pPr>
      <w:r w:rsidRPr="00202195">
        <w:rPr>
          <w:sz w:val="24"/>
          <w:szCs w:val="24"/>
        </w:rPr>
        <w:t>6. Функционирование всех характеристик ЭПС «Система ГАРАНТ», указанных в настоящем Техническом задании, в течение срока оказания услуг должно быть гарантировано Исполнителем путем использования технологических инструментов правообладателя. Для указанных целей Исполнитель должен являться правообладателем на ЭПС «Система ГАРАНТ» или иметь соответствующие права на распространение ЭПС «Система ГАРАНТ». В подтверждение изложенного Исполнитель может предоставить документы, подтверждающие правомерность использования Исполнителем необходимых технологических инструментов. Такими документами могут являться, например, копия лицензионного договора, заключенного с правообладателем или иным лицензиаром, выписка из лицензионного договора, письмо правообладателя о правомерности распространения ЭПС «Система ГАРАНТ» Исполнителем (один из перечисленных документов по выбору Исполнителя).</w:t>
      </w:r>
    </w:p>
    <w:p w14:paraId="7F5A0E4B" w14:textId="77777777" w:rsidR="00DF6D7C" w:rsidRPr="00202195" w:rsidRDefault="00DF6D7C" w:rsidP="00DF6D7C">
      <w:pPr>
        <w:jc w:val="both"/>
        <w:rPr>
          <w:sz w:val="24"/>
          <w:szCs w:val="24"/>
        </w:rPr>
      </w:pPr>
    </w:p>
    <w:p w14:paraId="3CE34763" w14:textId="77777777" w:rsidR="00DF6D7C" w:rsidRPr="00202195" w:rsidRDefault="00DF6D7C" w:rsidP="00DF6D7C">
      <w:pPr>
        <w:jc w:val="both"/>
        <w:rPr>
          <w:sz w:val="24"/>
          <w:szCs w:val="24"/>
        </w:rPr>
      </w:pPr>
      <w:r w:rsidRPr="00202195">
        <w:rPr>
          <w:sz w:val="24"/>
          <w:szCs w:val="24"/>
        </w:rPr>
        <w:t>7. Требования к оказанию услуг:</w:t>
      </w:r>
    </w:p>
    <w:p w14:paraId="7636696B" w14:textId="77777777" w:rsidR="00DF6D7C" w:rsidRPr="00202195" w:rsidRDefault="00DF6D7C" w:rsidP="00DF6D7C">
      <w:pPr>
        <w:jc w:val="both"/>
        <w:rPr>
          <w:sz w:val="24"/>
          <w:szCs w:val="24"/>
        </w:rPr>
      </w:pPr>
    </w:p>
    <w:p w14:paraId="20772083" w14:textId="77777777" w:rsidR="00DF6D7C" w:rsidRPr="00202195" w:rsidRDefault="00DF6D7C" w:rsidP="00DF6D7C">
      <w:pPr>
        <w:jc w:val="both"/>
        <w:rPr>
          <w:sz w:val="24"/>
          <w:szCs w:val="24"/>
        </w:rPr>
      </w:pPr>
      <w:r w:rsidRPr="00202195">
        <w:rPr>
          <w:i/>
          <w:iCs/>
          <w:sz w:val="24"/>
          <w:szCs w:val="24"/>
        </w:rPr>
        <w:t>7.1. Информационные блоки, включаемые в комплект ЭПС «Система ГАРАНТ»</w:t>
      </w:r>
    </w:p>
    <w:p w14:paraId="15271823" w14:textId="77777777" w:rsidR="00DF6D7C" w:rsidRPr="00202195" w:rsidRDefault="00DF6D7C" w:rsidP="00DF6D7C">
      <w:pPr>
        <w:jc w:val="both"/>
        <w:rPr>
          <w:sz w:val="24"/>
          <w:szCs w:val="24"/>
        </w:rPr>
      </w:pPr>
    </w:p>
    <w:p w14:paraId="17D5A253" w14:textId="77777777" w:rsidR="00DF6D7C" w:rsidRPr="00202195" w:rsidRDefault="00DF6D7C" w:rsidP="00DF6D7C">
      <w:pPr>
        <w:jc w:val="both"/>
        <w:rPr>
          <w:sz w:val="24"/>
          <w:szCs w:val="24"/>
        </w:rPr>
      </w:pPr>
      <w:r w:rsidRPr="00202195">
        <w:rPr>
          <w:sz w:val="24"/>
          <w:szCs w:val="24"/>
        </w:rPr>
        <w:t xml:space="preserve">– </w:t>
      </w:r>
      <w:r w:rsidRPr="00202195">
        <w:rPr>
          <w:rFonts w:eastAsia="Arial"/>
          <w:sz w:val="24"/>
          <w:szCs w:val="24"/>
        </w:rPr>
        <w:t>информационный блок «Законодательство России»;</w:t>
      </w:r>
    </w:p>
    <w:p w14:paraId="79C1190C" w14:textId="77777777" w:rsidR="00DF6D7C" w:rsidRPr="00202195" w:rsidRDefault="00DF6D7C" w:rsidP="00DF6D7C">
      <w:pPr>
        <w:jc w:val="both"/>
        <w:rPr>
          <w:sz w:val="24"/>
          <w:szCs w:val="24"/>
        </w:rPr>
      </w:pPr>
    </w:p>
    <w:p w14:paraId="7FEAEBD3" w14:textId="77777777" w:rsidR="00DF6D7C" w:rsidRPr="00202195" w:rsidRDefault="00DF6D7C" w:rsidP="00DF6D7C">
      <w:pPr>
        <w:jc w:val="both"/>
        <w:rPr>
          <w:sz w:val="24"/>
          <w:szCs w:val="24"/>
        </w:rPr>
      </w:pPr>
      <w:r w:rsidRPr="00202195">
        <w:rPr>
          <w:sz w:val="24"/>
          <w:szCs w:val="24"/>
        </w:rPr>
        <w:t xml:space="preserve">– </w:t>
      </w:r>
      <w:r w:rsidRPr="00202195">
        <w:rPr>
          <w:rFonts w:eastAsia="Arial"/>
          <w:sz w:val="24"/>
          <w:szCs w:val="24"/>
        </w:rPr>
        <w:t>информационный блок «Законодательство Владимирской области»;</w:t>
      </w:r>
    </w:p>
    <w:p w14:paraId="7265F144" w14:textId="77777777" w:rsidR="00DF6D7C" w:rsidRPr="00202195" w:rsidRDefault="00DF6D7C" w:rsidP="00DF6D7C">
      <w:pPr>
        <w:jc w:val="both"/>
        <w:rPr>
          <w:sz w:val="24"/>
          <w:szCs w:val="24"/>
        </w:rPr>
      </w:pPr>
    </w:p>
    <w:p w14:paraId="4BE5A208" w14:textId="77777777" w:rsidR="00DF6D7C" w:rsidRPr="00202195" w:rsidRDefault="00DF6D7C" w:rsidP="00DF6D7C">
      <w:pPr>
        <w:jc w:val="both"/>
        <w:rPr>
          <w:sz w:val="24"/>
          <w:szCs w:val="24"/>
        </w:rPr>
      </w:pPr>
      <w:r w:rsidRPr="00202195">
        <w:rPr>
          <w:sz w:val="24"/>
          <w:szCs w:val="24"/>
        </w:rPr>
        <w:t xml:space="preserve">– </w:t>
      </w:r>
      <w:r w:rsidRPr="00202195">
        <w:rPr>
          <w:rFonts w:eastAsia="Arial"/>
          <w:sz w:val="24"/>
          <w:szCs w:val="24"/>
        </w:rPr>
        <w:t>информационный блок «Проекты актов органов власти»;</w:t>
      </w:r>
    </w:p>
    <w:p w14:paraId="4385EF23" w14:textId="77777777" w:rsidR="00DF6D7C" w:rsidRPr="00202195" w:rsidRDefault="00DF6D7C" w:rsidP="00DF6D7C">
      <w:pPr>
        <w:jc w:val="both"/>
        <w:rPr>
          <w:sz w:val="24"/>
          <w:szCs w:val="24"/>
        </w:rPr>
      </w:pPr>
    </w:p>
    <w:p w14:paraId="0433F094"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 xml:space="preserve">информационный блок «Решения Федеральной антимонопольной службы </w:t>
      </w:r>
      <w:proofErr w:type="gramStart"/>
      <w:r w:rsidRPr="00202195">
        <w:rPr>
          <w:rFonts w:eastAsia="Arial"/>
          <w:sz w:val="24"/>
          <w:szCs w:val="24"/>
        </w:rPr>
        <w:t>и  территориальных</w:t>
      </w:r>
      <w:proofErr w:type="gramEnd"/>
      <w:r w:rsidRPr="00202195">
        <w:rPr>
          <w:rFonts w:eastAsia="Arial"/>
          <w:sz w:val="24"/>
          <w:szCs w:val="24"/>
        </w:rPr>
        <w:t xml:space="preserve"> органов»;</w:t>
      </w:r>
    </w:p>
    <w:p w14:paraId="57A10F98" w14:textId="77777777" w:rsidR="00DF6D7C" w:rsidRPr="00202195" w:rsidRDefault="00DF6D7C" w:rsidP="00DF6D7C">
      <w:pPr>
        <w:rPr>
          <w:sz w:val="24"/>
          <w:szCs w:val="24"/>
        </w:rPr>
      </w:pPr>
    </w:p>
    <w:p w14:paraId="58E00C0A"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информационный блок «Судебная практика: приложение к консультационным блокам»;</w:t>
      </w:r>
    </w:p>
    <w:p w14:paraId="263AC2F6" w14:textId="77777777" w:rsidR="00DF6D7C" w:rsidRPr="00202195" w:rsidRDefault="00DF6D7C" w:rsidP="00DF6D7C">
      <w:pPr>
        <w:jc w:val="both"/>
        <w:rPr>
          <w:rFonts w:eastAsia="Arial"/>
          <w:sz w:val="24"/>
          <w:szCs w:val="24"/>
        </w:rPr>
      </w:pPr>
    </w:p>
    <w:p w14:paraId="37561D5A" w14:textId="77777777" w:rsidR="00DF6D7C" w:rsidRPr="00202195" w:rsidRDefault="00DF6D7C" w:rsidP="00DF6D7C">
      <w:pPr>
        <w:jc w:val="both"/>
        <w:rPr>
          <w:rFonts w:eastAsia="Arial"/>
          <w:sz w:val="24"/>
          <w:szCs w:val="24"/>
        </w:rPr>
      </w:pPr>
      <w:r w:rsidRPr="00202195">
        <w:rPr>
          <w:rFonts w:eastAsia="Arial"/>
          <w:sz w:val="24"/>
          <w:szCs w:val="24"/>
        </w:rPr>
        <w:lastRenderedPageBreak/>
        <w:t>–</w:t>
      </w:r>
      <w:r w:rsidRPr="00202195">
        <w:rPr>
          <w:sz w:val="24"/>
          <w:szCs w:val="24"/>
        </w:rPr>
        <w:t xml:space="preserve"> </w:t>
      </w:r>
      <w:r w:rsidRPr="00202195">
        <w:rPr>
          <w:rFonts w:eastAsia="Arial"/>
          <w:sz w:val="24"/>
          <w:szCs w:val="24"/>
        </w:rPr>
        <w:t xml:space="preserve">информационные </w:t>
      </w:r>
      <w:proofErr w:type="gramStart"/>
      <w:r w:rsidRPr="00202195">
        <w:rPr>
          <w:rFonts w:eastAsia="Arial"/>
          <w:sz w:val="24"/>
          <w:szCs w:val="24"/>
        </w:rPr>
        <w:t>блоки  «</w:t>
      </w:r>
      <w:proofErr w:type="gramEnd"/>
      <w:r w:rsidRPr="00202195">
        <w:rPr>
          <w:rFonts w:eastAsia="Arial"/>
          <w:sz w:val="24"/>
          <w:szCs w:val="24"/>
        </w:rPr>
        <w:t xml:space="preserve">Энциклопедия решений. Налоги и взносы», «Энциклопедия решений. Трудовые отношения, кадры», «Энциклопедия решений. Договоры и иные </w:t>
      </w:r>
      <w:proofErr w:type="gramStart"/>
      <w:r w:rsidRPr="00202195">
        <w:rPr>
          <w:rFonts w:eastAsia="Arial"/>
          <w:sz w:val="24"/>
          <w:szCs w:val="24"/>
        </w:rPr>
        <w:t>сделки,  «</w:t>
      </w:r>
      <w:proofErr w:type="gramEnd"/>
      <w:r w:rsidRPr="00202195">
        <w:rPr>
          <w:rFonts w:eastAsia="Arial"/>
          <w:sz w:val="24"/>
          <w:szCs w:val="24"/>
        </w:rPr>
        <w:t>Энциклопедия решений. Бюджетная сфера: учет, отчетность, финконтроль», «Энциклопедия решений. Госзакупки»;</w:t>
      </w:r>
    </w:p>
    <w:p w14:paraId="7DB0D232" w14:textId="77777777" w:rsidR="00DF6D7C" w:rsidRPr="00202195" w:rsidRDefault="00DF6D7C" w:rsidP="00DF6D7C">
      <w:pPr>
        <w:jc w:val="both"/>
        <w:rPr>
          <w:rFonts w:eastAsia="Arial"/>
          <w:sz w:val="24"/>
          <w:szCs w:val="24"/>
        </w:rPr>
      </w:pPr>
    </w:p>
    <w:p w14:paraId="037CB377"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информационный блок «Энциклопедия. Формы правовых документов»;</w:t>
      </w:r>
    </w:p>
    <w:p w14:paraId="61FD93E7" w14:textId="77777777" w:rsidR="00DF6D7C" w:rsidRPr="00202195" w:rsidRDefault="00DF6D7C" w:rsidP="00DF6D7C">
      <w:pPr>
        <w:jc w:val="both"/>
        <w:rPr>
          <w:rFonts w:eastAsia="Arial"/>
          <w:sz w:val="24"/>
          <w:szCs w:val="24"/>
        </w:rPr>
      </w:pPr>
    </w:p>
    <w:p w14:paraId="581FDD2F"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информационный блок «Большая домашняя правовая энциклопедия»;</w:t>
      </w:r>
    </w:p>
    <w:p w14:paraId="59752CDD" w14:textId="77777777" w:rsidR="00DF6D7C" w:rsidRPr="00202195" w:rsidRDefault="00DF6D7C" w:rsidP="00DF6D7C">
      <w:pPr>
        <w:jc w:val="both"/>
        <w:rPr>
          <w:rFonts w:eastAsia="Arial"/>
          <w:sz w:val="24"/>
          <w:szCs w:val="24"/>
        </w:rPr>
      </w:pPr>
    </w:p>
    <w:p w14:paraId="7F46FD7D"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 xml:space="preserve">информационный </w:t>
      </w:r>
      <w:proofErr w:type="gramStart"/>
      <w:r w:rsidRPr="00202195">
        <w:rPr>
          <w:rFonts w:eastAsia="Arial"/>
          <w:sz w:val="24"/>
          <w:szCs w:val="24"/>
        </w:rPr>
        <w:t>блок  «</w:t>
      </w:r>
      <w:proofErr w:type="gramEnd"/>
      <w:r w:rsidRPr="00202195">
        <w:rPr>
          <w:rFonts w:eastAsia="Arial"/>
          <w:sz w:val="24"/>
          <w:szCs w:val="24"/>
        </w:rPr>
        <w:t>Библиотека консультаций. Бюджетные организации»;</w:t>
      </w:r>
    </w:p>
    <w:p w14:paraId="61779121" w14:textId="77777777" w:rsidR="00DF6D7C" w:rsidRPr="00202195" w:rsidRDefault="00DF6D7C" w:rsidP="00DF6D7C">
      <w:pPr>
        <w:jc w:val="both"/>
        <w:rPr>
          <w:rFonts w:eastAsia="Arial"/>
          <w:sz w:val="24"/>
          <w:szCs w:val="24"/>
        </w:rPr>
      </w:pPr>
    </w:p>
    <w:p w14:paraId="43078E68" w14:textId="30202B65"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 xml:space="preserve">информационный блок «Библиотека </w:t>
      </w:r>
      <w:proofErr w:type="spellStart"/>
      <w:proofErr w:type="gramStart"/>
      <w:r w:rsidRPr="00202195">
        <w:rPr>
          <w:rFonts w:eastAsia="Arial"/>
          <w:sz w:val="24"/>
          <w:szCs w:val="24"/>
        </w:rPr>
        <w:t>конультаций.Кадры</w:t>
      </w:r>
      <w:proofErr w:type="spellEnd"/>
      <w:proofErr w:type="gramEnd"/>
      <w:r w:rsidRPr="00202195">
        <w:rPr>
          <w:rFonts w:eastAsia="Arial"/>
          <w:sz w:val="24"/>
          <w:szCs w:val="24"/>
        </w:rPr>
        <w:t>»;</w:t>
      </w:r>
    </w:p>
    <w:p w14:paraId="13EF0972" w14:textId="77777777" w:rsidR="00DF6D7C" w:rsidRPr="00202195" w:rsidRDefault="00DF6D7C" w:rsidP="00DF6D7C">
      <w:pPr>
        <w:jc w:val="both"/>
        <w:rPr>
          <w:rFonts w:eastAsia="Arial"/>
          <w:sz w:val="24"/>
          <w:szCs w:val="24"/>
        </w:rPr>
      </w:pPr>
    </w:p>
    <w:p w14:paraId="544A0FD6"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информационный блок «Большая библиотека юриста»;</w:t>
      </w:r>
    </w:p>
    <w:p w14:paraId="384E7223" w14:textId="77777777" w:rsidR="00DF6D7C" w:rsidRPr="00202195" w:rsidRDefault="00DF6D7C" w:rsidP="00DF6D7C">
      <w:pPr>
        <w:jc w:val="both"/>
        <w:rPr>
          <w:sz w:val="24"/>
          <w:szCs w:val="24"/>
        </w:rPr>
      </w:pPr>
    </w:p>
    <w:p w14:paraId="347D8A0C"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 xml:space="preserve">информационный блок «Архивы </w:t>
      </w:r>
      <w:proofErr w:type="spellStart"/>
      <w:r w:rsidRPr="00202195">
        <w:rPr>
          <w:rFonts w:eastAsia="Arial"/>
          <w:sz w:val="24"/>
          <w:szCs w:val="24"/>
        </w:rPr>
        <w:t>ГАРАНТа</w:t>
      </w:r>
      <w:proofErr w:type="spellEnd"/>
      <w:r w:rsidRPr="00202195">
        <w:rPr>
          <w:rFonts w:eastAsia="Arial"/>
          <w:sz w:val="24"/>
          <w:szCs w:val="24"/>
        </w:rPr>
        <w:t>. Россия»;</w:t>
      </w:r>
    </w:p>
    <w:p w14:paraId="4F25C653" w14:textId="77777777" w:rsidR="00DF6D7C" w:rsidRPr="00202195" w:rsidRDefault="00DF6D7C" w:rsidP="00DF6D7C">
      <w:pPr>
        <w:jc w:val="both"/>
        <w:rPr>
          <w:sz w:val="24"/>
          <w:szCs w:val="24"/>
        </w:rPr>
      </w:pPr>
    </w:p>
    <w:p w14:paraId="7736416E" w14:textId="77777777" w:rsidR="00DF6D7C" w:rsidRPr="00202195" w:rsidRDefault="00DF6D7C" w:rsidP="00DF6D7C">
      <w:pPr>
        <w:jc w:val="both"/>
        <w:rPr>
          <w:sz w:val="24"/>
          <w:szCs w:val="24"/>
        </w:rPr>
      </w:pPr>
      <w:r w:rsidRPr="00202195">
        <w:rPr>
          <w:sz w:val="24"/>
          <w:szCs w:val="24"/>
        </w:rPr>
        <w:t>– информационный блок «Прайм: законодательство, судебная практика и проекты законов»;</w:t>
      </w:r>
    </w:p>
    <w:p w14:paraId="77790CA6" w14:textId="77777777" w:rsidR="00DF6D7C" w:rsidRPr="00202195" w:rsidRDefault="00DF6D7C" w:rsidP="00DF6D7C">
      <w:pPr>
        <w:jc w:val="both"/>
        <w:rPr>
          <w:sz w:val="24"/>
          <w:szCs w:val="24"/>
          <w:shd w:val="clear" w:color="auto" w:fill="FF3333"/>
        </w:rPr>
      </w:pPr>
    </w:p>
    <w:p w14:paraId="79E72786" w14:textId="77777777" w:rsidR="00DF6D7C" w:rsidRPr="00202195" w:rsidRDefault="00DF6D7C" w:rsidP="00DF6D7C">
      <w:pPr>
        <w:jc w:val="both"/>
        <w:rPr>
          <w:sz w:val="24"/>
          <w:szCs w:val="24"/>
        </w:rPr>
      </w:pPr>
      <w:r w:rsidRPr="00202195">
        <w:rPr>
          <w:i/>
          <w:iCs/>
          <w:sz w:val="24"/>
          <w:szCs w:val="24"/>
        </w:rPr>
        <w:t>7.2. Функциональные возможности и свойства ЭПС «Система ГАРАНТ»:</w:t>
      </w:r>
    </w:p>
    <w:p w14:paraId="33E43D30" w14:textId="77777777" w:rsidR="00DF6D7C" w:rsidRPr="00202195" w:rsidRDefault="00DF6D7C" w:rsidP="00DF6D7C">
      <w:pPr>
        <w:jc w:val="both"/>
        <w:rPr>
          <w:sz w:val="24"/>
          <w:szCs w:val="24"/>
        </w:rPr>
      </w:pPr>
    </w:p>
    <w:p w14:paraId="560C1781" w14:textId="77777777" w:rsidR="00DF6D7C" w:rsidRPr="00202195" w:rsidRDefault="00DF6D7C" w:rsidP="00DF6D7C">
      <w:pPr>
        <w:jc w:val="both"/>
        <w:rPr>
          <w:sz w:val="24"/>
          <w:szCs w:val="24"/>
        </w:rPr>
      </w:pPr>
      <w:r w:rsidRPr="00202195">
        <w:rPr>
          <w:sz w:val="24"/>
          <w:szCs w:val="24"/>
        </w:rPr>
        <w:t>– наличие единой строки Базового поиска, позволяющей формулировать запрос в свободной форме с выстраиванием результирующего списка по степени соответствия запросу;</w:t>
      </w:r>
    </w:p>
    <w:p w14:paraId="28EE8B21" w14:textId="77777777" w:rsidR="00DF6D7C" w:rsidRPr="00202195" w:rsidRDefault="00DF6D7C" w:rsidP="00DF6D7C">
      <w:pPr>
        <w:jc w:val="both"/>
        <w:rPr>
          <w:sz w:val="24"/>
          <w:szCs w:val="24"/>
        </w:rPr>
      </w:pPr>
    </w:p>
    <w:p w14:paraId="625C2D9A" w14:textId="77777777" w:rsidR="00DF6D7C" w:rsidRPr="00202195" w:rsidRDefault="00DF6D7C" w:rsidP="00DF6D7C">
      <w:pPr>
        <w:jc w:val="both"/>
        <w:rPr>
          <w:sz w:val="24"/>
          <w:szCs w:val="24"/>
        </w:rPr>
      </w:pPr>
      <w:r w:rsidRPr="00202195">
        <w:rPr>
          <w:sz w:val="24"/>
          <w:szCs w:val="24"/>
        </w:rPr>
        <w:t>– поиск по реквизитам (включая реквизиты регистрации в Министерстве юстиции Российской Федерации, возможность выбора территории регулирования; поиск по норме права с возможностью пересечения норм права: по главе, разделу или статье кодексов и основных федеральных законов);</w:t>
      </w:r>
    </w:p>
    <w:p w14:paraId="054E6B21" w14:textId="77777777" w:rsidR="00DF6D7C" w:rsidRPr="00202195" w:rsidRDefault="00DF6D7C" w:rsidP="00DF6D7C">
      <w:pPr>
        <w:jc w:val="both"/>
        <w:rPr>
          <w:sz w:val="24"/>
          <w:szCs w:val="24"/>
        </w:rPr>
      </w:pPr>
    </w:p>
    <w:p w14:paraId="2C707FF8" w14:textId="77777777" w:rsidR="00DF6D7C" w:rsidRPr="00202195" w:rsidRDefault="00DF6D7C" w:rsidP="00DF6D7C">
      <w:pPr>
        <w:jc w:val="both"/>
        <w:rPr>
          <w:sz w:val="24"/>
          <w:szCs w:val="24"/>
        </w:rPr>
      </w:pPr>
      <w:r w:rsidRPr="00202195">
        <w:rPr>
          <w:sz w:val="24"/>
          <w:szCs w:val="24"/>
        </w:rPr>
        <w:t xml:space="preserve">– возможность применения логических условий при запросе нескольких значений одного реквизита («Тема», «Орган/Источник», «Тип», «Территория», «Вид информации»); </w:t>
      </w:r>
    </w:p>
    <w:p w14:paraId="72EA22A9" w14:textId="77777777" w:rsidR="00DF6D7C" w:rsidRPr="00202195" w:rsidRDefault="00DF6D7C" w:rsidP="00DF6D7C">
      <w:pPr>
        <w:jc w:val="both"/>
        <w:rPr>
          <w:sz w:val="24"/>
          <w:szCs w:val="24"/>
        </w:rPr>
      </w:pPr>
    </w:p>
    <w:p w14:paraId="1B4097DF" w14:textId="77777777" w:rsidR="00DF6D7C" w:rsidRPr="00202195" w:rsidRDefault="00DF6D7C" w:rsidP="00DF6D7C">
      <w:pPr>
        <w:jc w:val="both"/>
        <w:rPr>
          <w:sz w:val="24"/>
          <w:szCs w:val="24"/>
        </w:rPr>
      </w:pPr>
      <w:r w:rsidRPr="00202195">
        <w:rPr>
          <w:sz w:val="24"/>
          <w:szCs w:val="24"/>
        </w:rPr>
        <w:t>– поиск материалов периодических печатных изданий по источнику их опубликования;</w:t>
      </w:r>
    </w:p>
    <w:p w14:paraId="180EFDD6" w14:textId="77777777" w:rsidR="00DF6D7C" w:rsidRPr="00202195" w:rsidRDefault="00DF6D7C" w:rsidP="00DF6D7C">
      <w:pPr>
        <w:jc w:val="both"/>
        <w:rPr>
          <w:sz w:val="24"/>
          <w:szCs w:val="24"/>
        </w:rPr>
      </w:pPr>
    </w:p>
    <w:p w14:paraId="122CBA96" w14:textId="77777777" w:rsidR="00DF6D7C" w:rsidRPr="00202195" w:rsidRDefault="00DF6D7C" w:rsidP="00DF6D7C">
      <w:pPr>
        <w:jc w:val="both"/>
        <w:rPr>
          <w:sz w:val="24"/>
          <w:szCs w:val="24"/>
        </w:rPr>
      </w:pPr>
      <w:r w:rsidRPr="00202195">
        <w:rPr>
          <w:sz w:val="24"/>
          <w:szCs w:val="24"/>
        </w:rPr>
        <w:t>– поиск по ситуации (без указания реквизитов документа и без обязательного контекстного соответствия поискового запроса тексту документов);</w:t>
      </w:r>
    </w:p>
    <w:p w14:paraId="58FEB6AD" w14:textId="77777777" w:rsidR="00DF6D7C" w:rsidRPr="00202195" w:rsidRDefault="00DF6D7C" w:rsidP="00DF6D7C">
      <w:pPr>
        <w:jc w:val="both"/>
        <w:rPr>
          <w:sz w:val="24"/>
          <w:szCs w:val="24"/>
        </w:rPr>
      </w:pPr>
    </w:p>
    <w:p w14:paraId="3EB2EECD" w14:textId="77777777" w:rsidR="00DF6D7C" w:rsidRPr="00202195" w:rsidRDefault="00DF6D7C" w:rsidP="00DF6D7C">
      <w:pPr>
        <w:jc w:val="both"/>
        <w:rPr>
          <w:sz w:val="24"/>
          <w:szCs w:val="24"/>
        </w:rPr>
      </w:pPr>
      <w:r w:rsidRPr="00202195">
        <w:rPr>
          <w:sz w:val="24"/>
          <w:szCs w:val="24"/>
        </w:rPr>
        <w:t>– поиск по правовому классификатору отраслей права;</w:t>
      </w:r>
    </w:p>
    <w:p w14:paraId="71801426" w14:textId="77777777" w:rsidR="00DF6D7C" w:rsidRPr="00202195" w:rsidRDefault="00DF6D7C" w:rsidP="00DF6D7C">
      <w:pPr>
        <w:jc w:val="both"/>
        <w:rPr>
          <w:sz w:val="24"/>
          <w:szCs w:val="24"/>
        </w:rPr>
      </w:pPr>
    </w:p>
    <w:p w14:paraId="5991E24D"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поиск правовых актов по дате (интервалу дат) вступления в силу, утраты силы, внесения изменений;</w:t>
      </w:r>
    </w:p>
    <w:p w14:paraId="4CA37E69" w14:textId="77777777" w:rsidR="00DF6D7C" w:rsidRPr="00202195" w:rsidRDefault="00DF6D7C" w:rsidP="00DF6D7C">
      <w:pPr>
        <w:jc w:val="both"/>
        <w:rPr>
          <w:sz w:val="24"/>
          <w:szCs w:val="24"/>
        </w:rPr>
      </w:pPr>
    </w:p>
    <w:p w14:paraId="37356533" w14:textId="77777777" w:rsidR="00DF6D7C" w:rsidRPr="00202195" w:rsidRDefault="00DF6D7C" w:rsidP="00DF6D7C">
      <w:pPr>
        <w:jc w:val="both"/>
        <w:rPr>
          <w:sz w:val="24"/>
          <w:szCs w:val="24"/>
        </w:rPr>
      </w:pPr>
      <w:r w:rsidRPr="00202195">
        <w:rPr>
          <w:sz w:val="24"/>
          <w:szCs w:val="24"/>
        </w:rPr>
        <w:t xml:space="preserve">– возможность поиска контекста в видео-семинарах с помощью единой строки Базового поиска. При осуществлении поиска контекста найденное видео должно открываться с того момента, который содержит искомый контекст, а в случае упоминания контекста в конкретном видео несколько раз, вхождения для быстрого переключения должны быть отмечены в окне просмотра; </w:t>
      </w:r>
    </w:p>
    <w:p w14:paraId="16783451" w14:textId="77777777" w:rsidR="00DF6D7C" w:rsidRPr="00202195" w:rsidRDefault="00DF6D7C" w:rsidP="00DF6D7C">
      <w:pPr>
        <w:jc w:val="both"/>
        <w:rPr>
          <w:sz w:val="24"/>
          <w:szCs w:val="24"/>
        </w:rPr>
      </w:pPr>
    </w:p>
    <w:p w14:paraId="1C7BB24A" w14:textId="77777777" w:rsidR="00DF6D7C" w:rsidRPr="00202195" w:rsidRDefault="00DF6D7C" w:rsidP="00DF6D7C">
      <w:pPr>
        <w:jc w:val="both"/>
        <w:rPr>
          <w:sz w:val="24"/>
          <w:szCs w:val="24"/>
        </w:rPr>
      </w:pPr>
      <w:r w:rsidRPr="00202195">
        <w:rPr>
          <w:sz w:val="24"/>
          <w:szCs w:val="24"/>
        </w:rPr>
        <w:t>– возможность обращения непосредственно из комплекта ЭПС «Система ГАРАНТ» в открытые источники сети Интернет при необходимости продолжения поиска контекста по сформулированному запросу в единой строке Базового поиска;</w:t>
      </w:r>
    </w:p>
    <w:p w14:paraId="50737076" w14:textId="77777777" w:rsidR="00DF6D7C" w:rsidRPr="00202195" w:rsidRDefault="00DF6D7C" w:rsidP="00DF6D7C">
      <w:pPr>
        <w:jc w:val="both"/>
        <w:rPr>
          <w:sz w:val="24"/>
          <w:szCs w:val="24"/>
        </w:rPr>
      </w:pPr>
    </w:p>
    <w:p w14:paraId="77AE45D1" w14:textId="77777777" w:rsidR="00DF6D7C" w:rsidRPr="00202195" w:rsidRDefault="00DF6D7C" w:rsidP="00DF6D7C">
      <w:pPr>
        <w:jc w:val="both"/>
        <w:rPr>
          <w:sz w:val="24"/>
          <w:szCs w:val="24"/>
          <w:shd w:val="clear" w:color="auto" w:fill="FF3333"/>
        </w:rPr>
      </w:pPr>
      <w:r w:rsidRPr="00202195">
        <w:rPr>
          <w:sz w:val="24"/>
          <w:szCs w:val="24"/>
        </w:rPr>
        <w:t xml:space="preserve">– возможность поиска трактовки нормативных определений для понятий и терминов, используемых в той или иной области права или сфере деятельности; </w:t>
      </w:r>
    </w:p>
    <w:p w14:paraId="73B952CA" w14:textId="77777777" w:rsidR="00DF6D7C" w:rsidRPr="00202195" w:rsidRDefault="00DF6D7C" w:rsidP="00DF6D7C">
      <w:pPr>
        <w:jc w:val="both"/>
        <w:rPr>
          <w:sz w:val="24"/>
          <w:szCs w:val="24"/>
          <w:shd w:val="clear" w:color="auto" w:fill="FF3333"/>
        </w:rPr>
      </w:pPr>
    </w:p>
    <w:p w14:paraId="27AA16EE" w14:textId="77777777" w:rsidR="00DF6D7C" w:rsidRPr="00202195" w:rsidRDefault="00DF6D7C" w:rsidP="00DF6D7C">
      <w:pPr>
        <w:shd w:val="clear" w:color="auto" w:fill="FFFFFF"/>
        <w:jc w:val="both"/>
        <w:rPr>
          <w:sz w:val="24"/>
          <w:szCs w:val="24"/>
        </w:rPr>
      </w:pPr>
      <w:r w:rsidRPr="00202195">
        <w:rPr>
          <w:sz w:val="24"/>
          <w:szCs w:val="24"/>
        </w:rPr>
        <w:t xml:space="preserve">– автоматическое </w:t>
      </w:r>
      <w:r w:rsidRPr="00202195">
        <w:rPr>
          <w:rFonts w:eastAsia="Calibri"/>
          <w:color w:val="000000"/>
          <w:sz w:val="24"/>
          <w:szCs w:val="24"/>
        </w:rPr>
        <w:t>исправление опечаток без прерывания процесса поиска с возможностью отказа от предложенного варианта исправления;</w:t>
      </w:r>
    </w:p>
    <w:p w14:paraId="433E7291" w14:textId="77777777" w:rsidR="00DF6D7C" w:rsidRPr="00202195" w:rsidRDefault="00DF6D7C" w:rsidP="00DF6D7C">
      <w:pPr>
        <w:jc w:val="both"/>
        <w:rPr>
          <w:sz w:val="24"/>
          <w:szCs w:val="24"/>
        </w:rPr>
      </w:pPr>
    </w:p>
    <w:p w14:paraId="4DBDF0CD" w14:textId="77777777" w:rsidR="00DF6D7C" w:rsidRPr="00202195" w:rsidRDefault="00DF6D7C" w:rsidP="00DF6D7C">
      <w:pPr>
        <w:jc w:val="both"/>
        <w:rPr>
          <w:sz w:val="24"/>
          <w:szCs w:val="24"/>
        </w:rPr>
      </w:pPr>
      <w:r w:rsidRPr="00202195">
        <w:rPr>
          <w:sz w:val="24"/>
          <w:szCs w:val="24"/>
        </w:rPr>
        <w:t xml:space="preserve">– возможность обращения непосредственно из комплекта ЭПС «Система ГАРАНТ» к онлайн-архиву муниципальных актов субъекта Российской Федерации, законодательство которого включено в </w:t>
      </w:r>
      <w:r w:rsidRPr="00202195">
        <w:rPr>
          <w:sz w:val="24"/>
          <w:szCs w:val="24"/>
        </w:rPr>
        <w:lastRenderedPageBreak/>
        <w:t>комплект ЭПС «Система ГАРАНТ»;</w:t>
      </w:r>
    </w:p>
    <w:p w14:paraId="0ACBD74C" w14:textId="77777777" w:rsidR="00DF6D7C" w:rsidRPr="00202195" w:rsidRDefault="00DF6D7C" w:rsidP="00DF6D7C">
      <w:pPr>
        <w:jc w:val="both"/>
        <w:rPr>
          <w:sz w:val="24"/>
          <w:szCs w:val="24"/>
        </w:rPr>
      </w:pPr>
    </w:p>
    <w:p w14:paraId="490F2486" w14:textId="77777777" w:rsidR="00DF6D7C" w:rsidRPr="00202195" w:rsidRDefault="00DF6D7C" w:rsidP="00DF6D7C">
      <w:pPr>
        <w:jc w:val="both"/>
        <w:rPr>
          <w:sz w:val="24"/>
          <w:szCs w:val="24"/>
        </w:rPr>
      </w:pPr>
      <w:r w:rsidRPr="00202195">
        <w:rPr>
          <w:sz w:val="24"/>
          <w:szCs w:val="24"/>
        </w:rPr>
        <w:t xml:space="preserve">– возможность просмотра непосредственно в комплекте ЭПС «Система ГАРАНТ» анонсов предстоящих интернет-семинаров, содержащих их название, ФИО, фото и регалии лектора, срок, в течение которого семинар доступен для просмотра в ЭПС «Система ГАРАНТ», программу семинара, ссылку на </w:t>
      </w:r>
      <w:proofErr w:type="spellStart"/>
      <w:r w:rsidRPr="00202195">
        <w:rPr>
          <w:sz w:val="24"/>
          <w:szCs w:val="24"/>
        </w:rPr>
        <w:t>видеоанонс</w:t>
      </w:r>
      <w:proofErr w:type="spellEnd"/>
      <w:r w:rsidRPr="00202195">
        <w:rPr>
          <w:sz w:val="24"/>
          <w:szCs w:val="24"/>
        </w:rPr>
        <w:t>;</w:t>
      </w:r>
      <w:r w:rsidRPr="00202195">
        <w:rPr>
          <w:sz w:val="24"/>
          <w:szCs w:val="24"/>
        </w:rPr>
        <w:br/>
      </w:r>
    </w:p>
    <w:p w14:paraId="64F8FF12" w14:textId="77777777" w:rsidR="00DF6D7C" w:rsidRPr="00202195" w:rsidRDefault="00DF6D7C" w:rsidP="00DF6D7C">
      <w:pPr>
        <w:jc w:val="both"/>
        <w:rPr>
          <w:sz w:val="24"/>
          <w:szCs w:val="24"/>
        </w:rPr>
      </w:pPr>
      <w:r w:rsidRPr="00202195">
        <w:rPr>
          <w:sz w:val="24"/>
          <w:szCs w:val="24"/>
        </w:rPr>
        <w:t>– функция «ПРАЙМ. Обзор изменений законодательства» (часть информационного блока «Прайм: законодательство, судебная практика и проекты законов»): наличие аналитических аннотаций, кратко излагающих суть документов федерального и регионального законодательства;</w:t>
      </w:r>
    </w:p>
    <w:p w14:paraId="3F5E3FF0" w14:textId="77777777" w:rsidR="00DF6D7C" w:rsidRPr="00202195" w:rsidRDefault="00DF6D7C" w:rsidP="00DF6D7C">
      <w:pPr>
        <w:jc w:val="both"/>
        <w:rPr>
          <w:sz w:val="24"/>
          <w:szCs w:val="24"/>
        </w:rPr>
      </w:pPr>
    </w:p>
    <w:p w14:paraId="1DC7B155" w14:textId="77777777" w:rsidR="00DF6D7C" w:rsidRPr="00202195" w:rsidRDefault="00DF6D7C" w:rsidP="00DF6D7C">
      <w:pPr>
        <w:jc w:val="both"/>
        <w:rPr>
          <w:sz w:val="24"/>
          <w:szCs w:val="24"/>
        </w:rPr>
      </w:pPr>
      <w:r w:rsidRPr="00202195">
        <w:rPr>
          <w:sz w:val="24"/>
          <w:szCs w:val="24"/>
        </w:rPr>
        <w:t>– возможность в основном меню ЭПС «Система ГАРАНТ» знакомиться с профессиональными новостями (с возможностью перехода к текстам правовых актов, судебных решений, проектов правовых актов), в том числе по тематикам: бухгалтерский учет и налогообложение, кадровые вопросы, юридические вопросы, государственный сектор, государственные закупки;</w:t>
      </w:r>
    </w:p>
    <w:p w14:paraId="10EAC6E0" w14:textId="77777777" w:rsidR="00DF6D7C" w:rsidRPr="00202195" w:rsidRDefault="00DF6D7C" w:rsidP="00DF6D7C">
      <w:pPr>
        <w:jc w:val="both"/>
        <w:rPr>
          <w:sz w:val="24"/>
          <w:szCs w:val="24"/>
        </w:rPr>
      </w:pPr>
    </w:p>
    <w:p w14:paraId="19DC2D4F" w14:textId="77777777" w:rsidR="00DF6D7C" w:rsidRPr="00202195" w:rsidRDefault="00DF6D7C" w:rsidP="00DF6D7C">
      <w:pPr>
        <w:jc w:val="both"/>
        <w:rPr>
          <w:sz w:val="24"/>
          <w:szCs w:val="24"/>
        </w:rPr>
      </w:pPr>
      <w:r w:rsidRPr="00202195">
        <w:rPr>
          <w:sz w:val="24"/>
          <w:szCs w:val="24"/>
        </w:rPr>
        <w:t>– возможность сортировки списков документов по степени соответствия запросу, юридической силе, дате издания или дате последнего изменения с указанием направления сортировки по возрастанию или убыванию значений;</w:t>
      </w:r>
    </w:p>
    <w:p w14:paraId="2EC2F070" w14:textId="77777777" w:rsidR="00DF6D7C" w:rsidRPr="00202195" w:rsidRDefault="00DF6D7C" w:rsidP="00DF6D7C">
      <w:pPr>
        <w:jc w:val="both"/>
        <w:rPr>
          <w:sz w:val="24"/>
          <w:szCs w:val="24"/>
        </w:rPr>
      </w:pPr>
    </w:p>
    <w:p w14:paraId="078ED022" w14:textId="77777777" w:rsidR="00DF6D7C" w:rsidRPr="00202195" w:rsidRDefault="00DF6D7C" w:rsidP="00DF6D7C">
      <w:pPr>
        <w:jc w:val="both"/>
        <w:rPr>
          <w:sz w:val="24"/>
          <w:szCs w:val="24"/>
        </w:rPr>
      </w:pPr>
      <w:r w:rsidRPr="00202195">
        <w:rPr>
          <w:sz w:val="24"/>
          <w:szCs w:val="24"/>
        </w:rPr>
        <w:t>– возможность работы в активном списке документов (результате поиска), в том числе возможность его уточнения по имеющимся реквизитам;</w:t>
      </w:r>
    </w:p>
    <w:p w14:paraId="0CD35ADB" w14:textId="77777777" w:rsidR="00DF6D7C" w:rsidRPr="00202195" w:rsidRDefault="00DF6D7C" w:rsidP="00DF6D7C">
      <w:pPr>
        <w:jc w:val="both"/>
        <w:rPr>
          <w:sz w:val="24"/>
          <w:szCs w:val="24"/>
        </w:rPr>
      </w:pPr>
    </w:p>
    <w:p w14:paraId="2351475F" w14:textId="77777777" w:rsidR="00DF6D7C" w:rsidRPr="00202195" w:rsidRDefault="00DF6D7C" w:rsidP="00DF6D7C">
      <w:pPr>
        <w:jc w:val="both"/>
        <w:rPr>
          <w:sz w:val="24"/>
          <w:szCs w:val="24"/>
        </w:rPr>
      </w:pPr>
      <w:r w:rsidRPr="00202195">
        <w:rPr>
          <w:sz w:val="24"/>
          <w:szCs w:val="24"/>
        </w:rPr>
        <w:t>- возможность из открытого документа, содержащегося в построенном списке документов, перейти к просмотру предыдущего или следующего документа этого списка (навигация по списку документов);</w:t>
      </w:r>
    </w:p>
    <w:p w14:paraId="002BC9C1" w14:textId="77777777" w:rsidR="00DF6D7C" w:rsidRPr="00202195" w:rsidRDefault="00DF6D7C" w:rsidP="00DF6D7C">
      <w:pPr>
        <w:jc w:val="both"/>
        <w:rPr>
          <w:sz w:val="24"/>
          <w:szCs w:val="24"/>
        </w:rPr>
      </w:pPr>
    </w:p>
    <w:p w14:paraId="2AE7941B" w14:textId="77777777" w:rsidR="00DF6D7C" w:rsidRPr="00202195" w:rsidRDefault="00DF6D7C" w:rsidP="00DF6D7C">
      <w:pPr>
        <w:jc w:val="both"/>
        <w:rPr>
          <w:sz w:val="24"/>
          <w:szCs w:val="24"/>
        </w:rPr>
      </w:pPr>
      <w:r w:rsidRPr="00202195">
        <w:rPr>
          <w:sz w:val="24"/>
          <w:szCs w:val="24"/>
        </w:rPr>
        <w:t>– возможность быстрого знакомства с документами, включая возможность одновременного просмотра текста синхронно с оглавлением документа (при перемещении по оглавлению отображается соответствующий раздел документа, а при перемещении по разделам документа – пункт оглавления);</w:t>
      </w:r>
    </w:p>
    <w:p w14:paraId="1129A2FC" w14:textId="77777777" w:rsidR="00DF6D7C" w:rsidRPr="00202195" w:rsidRDefault="00DF6D7C" w:rsidP="00DF6D7C">
      <w:pPr>
        <w:jc w:val="both"/>
        <w:rPr>
          <w:sz w:val="24"/>
          <w:szCs w:val="24"/>
        </w:rPr>
      </w:pPr>
    </w:p>
    <w:p w14:paraId="055E50E0" w14:textId="77777777" w:rsidR="00DF6D7C" w:rsidRPr="00202195" w:rsidRDefault="00DF6D7C" w:rsidP="00DF6D7C">
      <w:pPr>
        <w:jc w:val="both"/>
        <w:rPr>
          <w:sz w:val="24"/>
          <w:szCs w:val="24"/>
        </w:rPr>
      </w:pPr>
      <w:r w:rsidRPr="00202195">
        <w:rPr>
          <w:sz w:val="24"/>
          <w:szCs w:val="24"/>
        </w:rPr>
        <w:t>– возможность постановки на контроль документа/списка документов/ фрагмента документа с целью получения информации об изменениях;</w:t>
      </w:r>
    </w:p>
    <w:p w14:paraId="0E51651D" w14:textId="77777777" w:rsidR="00DF6D7C" w:rsidRPr="00202195" w:rsidRDefault="00DF6D7C" w:rsidP="00DF6D7C">
      <w:pPr>
        <w:jc w:val="both"/>
        <w:rPr>
          <w:sz w:val="24"/>
          <w:szCs w:val="24"/>
        </w:rPr>
      </w:pPr>
    </w:p>
    <w:p w14:paraId="63A0C4CD" w14:textId="77777777" w:rsidR="00DF6D7C" w:rsidRPr="00202195" w:rsidRDefault="00DF6D7C" w:rsidP="00DF6D7C">
      <w:pPr>
        <w:jc w:val="both"/>
        <w:rPr>
          <w:sz w:val="24"/>
          <w:szCs w:val="24"/>
        </w:rPr>
      </w:pPr>
      <w:r w:rsidRPr="00202195">
        <w:rPr>
          <w:sz w:val="24"/>
          <w:szCs w:val="24"/>
        </w:rPr>
        <w:t>– возможность сохранения поискового запроса, сгенерировавшего список документов, возможность отслеживания поступления новых документов по сохраненному поисковому запросу с помощью его постановки на контроль;</w:t>
      </w:r>
    </w:p>
    <w:p w14:paraId="29AAE050" w14:textId="77777777" w:rsidR="00DF6D7C" w:rsidRPr="00202195" w:rsidRDefault="00DF6D7C" w:rsidP="00DF6D7C">
      <w:pPr>
        <w:jc w:val="both"/>
        <w:rPr>
          <w:sz w:val="24"/>
          <w:szCs w:val="24"/>
        </w:rPr>
      </w:pPr>
    </w:p>
    <w:p w14:paraId="1B6C2FDC" w14:textId="77777777" w:rsidR="00DF6D7C" w:rsidRPr="00202195" w:rsidRDefault="00DF6D7C" w:rsidP="00DF6D7C">
      <w:pPr>
        <w:jc w:val="both"/>
        <w:rPr>
          <w:sz w:val="24"/>
          <w:szCs w:val="24"/>
        </w:rPr>
      </w:pPr>
      <w:r w:rsidRPr="00202195">
        <w:rPr>
          <w:sz w:val="24"/>
          <w:szCs w:val="24"/>
        </w:rPr>
        <w:t xml:space="preserve">– возможность построения списка документов, упоминаемых в </w:t>
      </w:r>
      <w:proofErr w:type="gramStart"/>
      <w:r w:rsidRPr="00202195">
        <w:rPr>
          <w:sz w:val="24"/>
          <w:szCs w:val="24"/>
        </w:rPr>
        <w:t>открытом  документе</w:t>
      </w:r>
      <w:proofErr w:type="gramEnd"/>
      <w:r w:rsidRPr="00202195">
        <w:rPr>
          <w:sz w:val="24"/>
          <w:szCs w:val="24"/>
        </w:rPr>
        <w:t>, или его фрагменте</w:t>
      </w:r>
      <w:r w:rsidRPr="00202195">
        <w:rPr>
          <w:sz w:val="24"/>
          <w:szCs w:val="24"/>
          <w:shd w:val="clear" w:color="auto" w:fill="CCFFCC"/>
        </w:rPr>
        <w:t>;</w:t>
      </w:r>
    </w:p>
    <w:p w14:paraId="2074D9C0" w14:textId="77777777" w:rsidR="00DF6D7C" w:rsidRPr="00202195" w:rsidRDefault="00DF6D7C" w:rsidP="00DF6D7C">
      <w:pPr>
        <w:jc w:val="both"/>
        <w:rPr>
          <w:sz w:val="24"/>
          <w:szCs w:val="24"/>
          <w:shd w:val="clear" w:color="auto" w:fill="CCFFCC"/>
        </w:rPr>
      </w:pPr>
    </w:p>
    <w:p w14:paraId="3DD25186" w14:textId="77777777" w:rsidR="00DF6D7C" w:rsidRPr="00202195" w:rsidRDefault="00DF6D7C" w:rsidP="00DF6D7C">
      <w:pPr>
        <w:jc w:val="both"/>
        <w:rPr>
          <w:sz w:val="24"/>
          <w:szCs w:val="24"/>
        </w:rPr>
      </w:pPr>
      <w:r w:rsidRPr="00202195">
        <w:rPr>
          <w:sz w:val="24"/>
          <w:szCs w:val="24"/>
        </w:rPr>
        <w:t>– возможность постановки на контроль списка документов, связанных с документом или его фрагментом, в том числе возможность отслеживать появление новых актов. Возможность получения уведомления о данных изменениях на указанный адрес электронной почты. Возможность изменения названия поставленного на контроль списка документов;</w:t>
      </w:r>
    </w:p>
    <w:p w14:paraId="488E530D" w14:textId="77777777" w:rsidR="00DF6D7C" w:rsidRPr="00202195" w:rsidRDefault="00DF6D7C" w:rsidP="00DF6D7C">
      <w:pPr>
        <w:jc w:val="both"/>
        <w:rPr>
          <w:sz w:val="24"/>
          <w:szCs w:val="24"/>
        </w:rPr>
      </w:pPr>
    </w:p>
    <w:p w14:paraId="1714FD9B" w14:textId="77777777" w:rsidR="00DF6D7C" w:rsidRPr="00202195" w:rsidRDefault="00DF6D7C" w:rsidP="00DF6D7C">
      <w:pPr>
        <w:jc w:val="both"/>
        <w:rPr>
          <w:sz w:val="24"/>
          <w:szCs w:val="24"/>
        </w:rPr>
      </w:pPr>
      <w:r w:rsidRPr="00202195">
        <w:rPr>
          <w:sz w:val="24"/>
          <w:szCs w:val="24"/>
        </w:rPr>
        <w:t xml:space="preserve">– возможность экспорта (сохранения) выбранного документа или фрагмента </w:t>
      </w:r>
      <w:proofErr w:type="gramStart"/>
      <w:r w:rsidRPr="00202195">
        <w:rPr>
          <w:sz w:val="24"/>
          <w:szCs w:val="24"/>
        </w:rPr>
        <w:t>документа  в</w:t>
      </w:r>
      <w:proofErr w:type="gramEnd"/>
      <w:r w:rsidRPr="00202195">
        <w:rPr>
          <w:sz w:val="24"/>
          <w:szCs w:val="24"/>
        </w:rPr>
        <w:t xml:space="preserve"> файл формата </w:t>
      </w:r>
      <w:proofErr w:type="spellStart"/>
      <w:r w:rsidRPr="00202195">
        <w:rPr>
          <w:sz w:val="24"/>
          <w:szCs w:val="24"/>
        </w:rPr>
        <w:t>rtf</w:t>
      </w:r>
      <w:proofErr w:type="spellEnd"/>
      <w:r w:rsidRPr="00202195">
        <w:rPr>
          <w:sz w:val="24"/>
          <w:szCs w:val="24"/>
        </w:rPr>
        <w:t xml:space="preserve">, </w:t>
      </w:r>
      <w:proofErr w:type="spellStart"/>
      <w:r w:rsidRPr="00202195">
        <w:rPr>
          <w:sz w:val="24"/>
          <w:szCs w:val="24"/>
        </w:rPr>
        <w:t>odt</w:t>
      </w:r>
      <w:proofErr w:type="spellEnd"/>
      <w:r w:rsidRPr="00202195">
        <w:rPr>
          <w:sz w:val="24"/>
          <w:szCs w:val="24"/>
        </w:rPr>
        <w:t xml:space="preserve"> или </w:t>
      </w:r>
      <w:proofErr w:type="spellStart"/>
      <w:r w:rsidRPr="00202195">
        <w:rPr>
          <w:sz w:val="24"/>
          <w:szCs w:val="24"/>
        </w:rPr>
        <w:t>pdf</w:t>
      </w:r>
      <w:proofErr w:type="spellEnd"/>
      <w:r w:rsidRPr="00202195">
        <w:rPr>
          <w:sz w:val="24"/>
          <w:szCs w:val="24"/>
        </w:rPr>
        <w:t>;</w:t>
      </w:r>
    </w:p>
    <w:p w14:paraId="1B51DBA8" w14:textId="77777777" w:rsidR="00DF6D7C" w:rsidRPr="00202195" w:rsidRDefault="00DF6D7C" w:rsidP="00DF6D7C">
      <w:pPr>
        <w:jc w:val="both"/>
        <w:rPr>
          <w:sz w:val="24"/>
          <w:szCs w:val="24"/>
        </w:rPr>
      </w:pPr>
    </w:p>
    <w:p w14:paraId="2E648649" w14:textId="77777777" w:rsidR="00DF6D7C" w:rsidRPr="00202195" w:rsidRDefault="00DF6D7C" w:rsidP="00DF6D7C">
      <w:pPr>
        <w:jc w:val="both"/>
        <w:rPr>
          <w:sz w:val="24"/>
          <w:szCs w:val="24"/>
        </w:rPr>
      </w:pPr>
      <w:r w:rsidRPr="00202195">
        <w:rPr>
          <w:sz w:val="24"/>
          <w:szCs w:val="24"/>
        </w:rPr>
        <w:t xml:space="preserve">– возможность экспорта (сохранения) названий первых ста документов построенного списка документов в файл формата </w:t>
      </w:r>
      <w:proofErr w:type="spellStart"/>
      <w:r w:rsidRPr="00202195">
        <w:rPr>
          <w:sz w:val="24"/>
          <w:szCs w:val="24"/>
        </w:rPr>
        <w:t>rtf</w:t>
      </w:r>
      <w:proofErr w:type="spellEnd"/>
      <w:r w:rsidRPr="00202195">
        <w:rPr>
          <w:sz w:val="24"/>
          <w:szCs w:val="24"/>
        </w:rPr>
        <w:t>;</w:t>
      </w:r>
    </w:p>
    <w:p w14:paraId="61807895" w14:textId="77777777" w:rsidR="00DF6D7C" w:rsidRPr="00202195" w:rsidRDefault="00DF6D7C" w:rsidP="00DF6D7C">
      <w:pPr>
        <w:jc w:val="both"/>
        <w:rPr>
          <w:sz w:val="24"/>
          <w:szCs w:val="24"/>
        </w:rPr>
      </w:pPr>
    </w:p>
    <w:p w14:paraId="189ED2B5" w14:textId="77777777" w:rsidR="00DF6D7C" w:rsidRPr="00202195" w:rsidRDefault="00DF6D7C" w:rsidP="00DF6D7C">
      <w:pPr>
        <w:jc w:val="both"/>
        <w:rPr>
          <w:sz w:val="24"/>
          <w:szCs w:val="24"/>
        </w:rPr>
      </w:pPr>
      <w:r w:rsidRPr="00202195">
        <w:rPr>
          <w:sz w:val="24"/>
          <w:szCs w:val="24"/>
        </w:rPr>
        <w:t>– возможность сохранения построенного списка документов в папку пользователя;</w:t>
      </w:r>
    </w:p>
    <w:p w14:paraId="200636C8" w14:textId="77777777" w:rsidR="00DF6D7C" w:rsidRPr="00202195" w:rsidRDefault="00DF6D7C" w:rsidP="00DF6D7C">
      <w:pPr>
        <w:jc w:val="both"/>
        <w:rPr>
          <w:sz w:val="24"/>
          <w:szCs w:val="24"/>
        </w:rPr>
      </w:pPr>
    </w:p>
    <w:p w14:paraId="29706602" w14:textId="77777777" w:rsidR="00DF6D7C" w:rsidRPr="00202195" w:rsidRDefault="00DF6D7C" w:rsidP="00DF6D7C">
      <w:pPr>
        <w:jc w:val="both"/>
        <w:rPr>
          <w:sz w:val="24"/>
          <w:szCs w:val="24"/>
        </w:rPr>
      </w:pPr>
      <w:r w:rsidRPr="00202195">
        <w:rPr>
          <w:sz w:val="24"/>
          <w:szCs w:val="24"/>
        </w:rPr>
        <w:t xml:space="preserve">– возможность сохранения в один файл и (или) совместной печати нескольких фрагментов текста документа с помощью выделения нужных пунктов оглавления; </w:t>
      </w:r>
    </w:p>
    <w:p w14:paraId="58061BEA" w14:textId="77777777" w:rsidR="00DF6D7C" w:rsidRPr="00202195" w:rsidRDefault="00DF6D7C" w:rsidP="00DF6D7C">
      <w:pPr>
        <w:jc w:val="both"/>
        <w:rPr>
          <w:sz w:val="24"/>
          <w:szCs w:val="24"/>
        </w:rPr>
      </w:pPr>
    </w:p>
    <w:p w14:paraId="7D69BAE4" w14:textId="77777777" w:rsidR="00DF6D7C" w:rsidRPr="00202195" w:rsidRDefault="00DF6D7C" w:rsidP="00DF6D7C">
      <w:pPr>
        <w:jc w:val="both"/>
        <w:rPr>
          <w:sz w:val="24"/>
          <w:szCs w:val="24"/>
        </w:rPr>
      </w:pPr>
      <w:r w:rsidRPr="00202195">
        <w:rPr>
          <w:sz w:val="24"/>
          <w:szCs w:val="24"/>
        </w:rPr>
        <w:lastRenderedPageBreak/>
        <w:t xml:space="preserve">– возможность установки закладок </w:t>
      </w:r>
      <w:r w:rsidRPr="00202195">
        <w:rPr>
          <w:rFonts w:eastAsia="Arial"/>
          <w:sz w:val="24"/>
          <w:szCs w:val="24"/>
        </w:rPr>
        <w:t xml:space="preserve">в тексте документа, их изменение и </w:t>
      </w:r>
      <w:r w:rsidRPr="00202195">
        <w:rPr>
          <w:sz w:val="24"/>
          <w:szCs w:val="24"/>
        </w:rPr>
        <w:t>удаление, а также возможность поиска документов по контексту среди названий закладок;</w:t>
      </w:r>
    </w:p>
    <w:p w14:paraId="5C33C9B1" w14:textId="77777777" w:rsidR="00DF6D7C" w:rsidRPr="00202195" w:rsidRDefault="00DF6D7C" w:rsidP="00DF6D7C">
      <w:pPr>
        <w:jc w:val="both"/>
        <w:rPr>
          <w:sz w:val="24"/>
          <w:szCs w:val="24"/>
        </w:rPr>
      </w:pPr>
    </w:p>
    <w:p w14:paraId="49CD77B9" w14:textId="77777777" w:rsidR="00DF6D7C" w:rsidRPr="00202195" w:rsidRDefault="00DF6D7C" w:rsidP="00DF6D7C">
      <w:pPr>
        <w:jc w:val="both"/>
        <w:rPr>
          <w:sz w:val="24"/>
          <w:szCs w:val="24"/>
        </w:rPr>
      </w:pPr>
      <w:r w:rsidRPr="00202195">
        <w:rPr>
          <w:sz w:val="24"/>
          <w:szCs w:val="24"/>
        </w:rPr>
        <w:t>– функция «Графическая копия официальной публикации»: возможность обращения к графической копии публикации первоначальной редакции нормативного акта при ее наличии;</w:t>
      </w:r>
    </w:p>
    <w:p w14:paraId="6A76C7AD" w14:textId="77777777" w:rsidR="00DF6D7C" w:rsidRPr="00202195" w:rsidRDefault="00DF6D7C" w:rsidP="00DF6D7C">
      <w:pPr>
        <w:jc w:val="both"/>
        <w:rPr>
          <w:sz w:val="24"/>
          <w:szCs w:val="24"/>
        </w:rPr>
      </w:pPr>
    </w:p>
    <w:p w14:paraId="69D71F06" w14:textId="77777777" w:rsidR="00DF6D7C" w:rsidRPr="00202195" w:rsidRDefault="00DF6D7C" w:rsidP="00DF6D7C">
      <w:pPr>
        <w:jc w:val="both"/>
        <w:rPr>
          <w:sz w:val="24"/>
          <w:szCs w:val="24"/>
        </w:rPr>
      </w:pPr>
      <w:r w:rsidRPr="00202195">
        <w:rPr>
          <w:sz w:val="24"/>
          <w:szCs w:val="24"/>
        </w:rPr>
        <w:t>– функция «Машина времени»: возможность получения текста правового акта в том виде, в котором он действовал или будет действовать (при наличии утративших или не вступивших в силу редакций соответственно) на конкретную дату с возможностью автоматической перестройки на искомый момент времени других документов при переходе по ссылкам;</w:t>
      </w:r>
    </w:p>
    <w:p w14:paraId="7CCE0796" w14:textId="77777777" w:rsidR="00DF6D7C" w:rsidRPr="00202195" w:rsidRDefault="00DF6D7C" w:rsidP="00DF6D7C">
      <w:pPr>
        <w:jc w:val="both"/>
        <w:rPr>
          <w:sz w:val="24"/>
          <w:szCs w:val="24"/>
        </w:rPr>
      </w:pPr>
    </w:p>
    <w:p w14:paraId="0706009A" w14:textId="77777777" w:rsidR="00DF6D7C" w:rsidRPr="00202195" w:rsidRDefault="00DF6D7C" w:rsidP="00DF6D7C">
      <w:pPr>
        <w:jc w:val="both"/>
        <w:rPr>
          <w:sz w:val="24"/>
          <w:szCs w:val="24"/>
        </w:rPr>
      </w:pPr>
      <w:r w:rsidRPr="00202195">
        <w:rPr>
          <w:sz w:val="24"/>
          <w:szCs w:val="24"/>
        </w:rPr>
        <w:t>– функция «Похожие документы»: наличие аналитического инструмента для построения списка документов, применяющихся в схожей ситуации и близких по смысловому содержанию, без необходимости использования поиска по реквизитам и по контексту;</w:t>
      </w:r>
    </w:p>
    <w:p w14:paraId="0C51D835" w14:textId="77777777" w:rsidR="00DF6D7C" w:rsidRPr="00202195" w:rsidRDefault="00DF6D7C" w:rsidP="00DF6D7C">
      <w:pPr>
        <w:jc w:val="both"/>
        <w:rPr>
          <w:sz w:val="24"/>
          <w:szCs w:val="24"/>
        </w:rPr>
      </w:pPr>
    </w:p>
    <w:p w14:paraId="3AE02EF0" w14:textId="77777777" w:rsidR="00DF6D7C" w:rsidRPr="00202195" w:rsidRDefault="00DF6D7C" w:rsidP="00DF6D7C">
      <w:pPr>
        <w:jc w:val="both"/>
        <w:rPr>
          <w:sz w:val="24"/>
          <w:szCs w:val="24"/>
        </w:rPr>
      </w:pPr>
      <w:r w:rsidRPr="00202195">
        <w:rPr>
          <w:sz w:val="24"/>
          <w:szCs w:val="24"/>
        </w:rPr>
        <w:t>– возможность перехода по ссылкам из документов, включая судебную практику и авторские материалы, на актуальные редакции нормативных правовых актов (по умолчанию);</w:t>
      </w:r>
    </w:p>
    <w:p w14:paraId="4575842E" w14:textId="77777777" w:rsidR="00DF6D7C" w:rsidRPr="00202195" w:rsidRDefault="00DF6D7C" w:rsidP="00DF6D7C">
      <w:pPr>
        <w:jc w:val="both"/>
        <w:rPr>
          <w:sz w:val="24"/>
          <w:szCs w:val="24"/>
        </w:rPr>
      </w:pPr>
    </w:p>
    <w:p w14:paraId="485CAE21" w14:textId="77777777" w:rsidR="00DF6D7C" w:rsidRPr="00202195" w:rsidRDefault="00DF6D7C" w:rsidP="00DF6D7C">
      <w:pPr>
        <w:jc w:val="both"/>
        <w:rPr>
          <w:sz w:val="24"/>
          <w:szCs w:val="24"/>
        </w:rPr>
      </w:pPr>
      <w:r w:rsidRPr="00202195">
        <w:rPr>
          <w:sz w:val="24"/>
          <w:szCs w:val="24"/>
        </w:rPr>
        <w:t xml:space="preserve">– возможность осуществлять поиск </w:t>
      </w:r>
      <w:r w:rsidRPr="00202195">
        <w:rPr>
          <w:color w:val="000000"/>
          <w:sz w:val="24"/>
          <w:szCs w:val="24"/>
        </w:rPr>
        <w:t xml:space="preserve">похожих правовых актов, судебных решений, книг, статей, вопросов-ответов и консультационных материалов, близких по тематике к документу или его фрагменту; </w:t>
      </w:r>
    </w:p>
    <w:p w14:paraId="26910487" w14:textId="77777777" w:rsidR="00DF6D7C" w:rsidRPr="00202195" w:rsidRDefault="00DF6D7C" w:rsidP="00DF6D7C">
      <w:pPr>
        <w:jc w:val="both"/>
        <w:rPr>
          <w:sz w:val="24"/>
          <w:szCs w:val="24"/>
        </w:rPr>
      </w:pPr>
    </w:p>
    <w:p w14:paraId="24676F09" w14:textId="77777777" w:rsidR="00DF6D7C" w:rsidRPr="00202195" w:rsidRDefault="00DF6D7C" w:rsidP="00DF6D7C">
      <w:pPr>
        <w:jc w:val="both"/>
        <w:rPr>
          <w:sz w:val="24"/>
          <w:szCs w:val="24"/>
        </w:rPr>
      </w:pPr>
      <w:r w:rsidRPr="00202195">
        <w:rPr>
          <w:sz w:val="24"/>
          <w:szCs w:val="24"/>
        </w:rPr>
        <w:t xml:space="preserve">– функция «Калькуляторы»: наличие инструментов для автоматического вычисления отдельных показателей по </w:t>
      </w:r>
      <w:proofErr w:type="gramStart"/>
      <w:r w:rsidRPr="00202195">
        <w:rPr>
          <w:sz w:val="24"/>
          <w:szCs w:val="24"/>
        </w:rPr>
        <w:t>введенным пользователем</w:t>
      </w:r>
      <w:proofErr w:type="gramEnd"/>
      <w:r w:rsidRPr="00202195">
        <w:rPr>
          <w:sz w:val="24"/>
          <w:szCs w:val="24"/>
        </w:rPr>
        <w:t xml:space="preserve"> данным по тематикам: налоги и бухгалтерский учет (амортизация, учет материалов, товаров, готовой продукции, учет налогов); пени, проценты, штрафы; пособия и трудовые отношения; кассовая дисциплина; государственные закупки;</w:t>
      </w:r>
    </w:p>
    <w:p w14:paraId="2F1B6464" w14:textId="77777777" w:rsidR="00DF6D7C" w:rsidRPr="00202195" w:rsidRDefault="00DF6D7C" w:rsidP="00DF6D7C">
      <w:pPr>
        <w:jc w:val="both"/>
        <w:rPr>
          <w:sz w:val="24"/>
          <w:szCs w:val="24"/>
        </w:rPr>
      </w:pPr>
    </w:p>
    <w:p w14:paraId="48E72C0A" w14:textId="77777777" w:rsidR="00DF6D7C" w:rsidRPr="00202195" w:rsidRDefault="00DF6D7C" w:rsidP="00DF6D7C">
      <w:pPr>
        <w:jc w:val="both"/>
        <w:rPr>
          <w:sz w:val="24"/>
          <w:szCs w:val="24"/>
        </w:rPr>
      </w:pPr>
      <w:r w:rsidRPr="00202195">
        <w:rPr>
          <w:sz w:val="24"/>
          <w:szCs w:val="24"/>
        </w:rPr>
        <w:t xml:space="preserve">– возможность настройки открытия документа из построенного списка документов или при переходе по ссылке на документ: в текущей вкладке, новой вкладке или </w:t>
      </w:r>
      <w:proofErr w:type="gramStart"/>
      <w:r w:rsidRPr="00202195">
        <w:rPr>
          <w:sz w:val="24"/>
          <w:szCs w:val="24"/>
        </w:rPr>
        <w:t>в  новом</w:t>
      </w:r>
      <w:proofErr w:type="gramEnd"/>
      <w:r w:rsidRPr="00202195">
        <w:rPr>
          <w:sz w:val="24"/>
          <w:szCs w:val="24"/>
        </w:rPr>
        <w:t xml:space="preserve"> окне;</w:t>
      </w:r>
    </w:p>
    <w:p w14:paraId="6791620F" w14:textId="77777777" w:rsidR="00DF6D7C" w:rsidRPr="00202195" w:rsidRDefault="00DF6D7C" w:rsidP="00DF6D7C">
      <w:pPr>
        <w:jc w:val="both"/>
        <w:rPr>
          <w:sz w:val="24"/>
          <w:szCs w:val="24"/>
        </w:rPr>
      </w:pPr>
    </w:p>
    <w:p w14:paraId="4F6BBEE7" w14:textId="77777777" w:rsidR="00DF6D7C" w:rsidRPr="00202195" w:rsidRDefault="00DF6D7C" w:rsidP="00DF6D7C">
      <w:pPr>
        <w:jc w:val="both"/>
        <w:rPr>
          <w:sz w:val="24"/>
          <w:szCs w:val="24"/>
        </w:rPr>
      </w:pPr>
      <w:r w:rsidRPr="00202195">
        <w:rPr>
          <w:sz w:val="24"/>
          <w:szCs w:val="24"/>
        </w:rPr>
        <w:t>– возможность обращения непосредственно из комплекта ЭПС «Система ГАРАНТ» к сервису, позволяющему в автоматическом режиме определять, к какому коду относятся товары, работы или услуги согласно Общероссийскому классификатору продукции по видам экономической деятельности (ОКПД 2) ОК 034-2014 (КПЕС 2008), а также получать информацию об установленных запретах, ограничениях или преференциях при осуществлении закупок товаров, работ или услуг;</w:t>
      </w:r>
    </w:p>
    <w:p w14:paraId="73877B82" w14:textId="77777777" w:rsidR="00DF6D7C" w:rsidRPr="00202195" w:rsidRDefault="00DF6D7C" w:rsidP="00DF6D7C">
      <w:pPr>
        <w:jc w:val="both"/>
        <w:rPr>
          <w:sz w:val="24"/>
          <w:szCs w:val="24"/>
        </w:rPr>
      </w:pPr>
    </w:p>
    <w:p w14:paraId="2F9A1108" w14:textId="77777777" w:rsidR="00DF6D7C" w:rsidRPr="00202195" w:rsidRDefault="00DF6D7C" w:rsidP="00DF6D7C">
      <w:pPr>
        <w:jc w:val="both"/>
        <w:rPr>
          <w:sz w:val="24"/>
          <w:szCs w:val="24"/>
        </w:rPr>
      </w:pPr>
      <w:r w:rsidRPr="00202195">
        <w:rPr>
          <w:sz w:val="24"/>
          <w:szCs w:val="24"/>
        </w:rPr>
        <w:t xml:space="preserve">– функциональная возможность «Конструктор правовых документов», позволяющая осуществлять составление документов по одной из предусмотренных в ней форм: учетная политика (возможность формирования учетной политики организации госсектора), гражданско-правовые и трудовые договоры, государственные (муниципальные) </w:t>
      </w:r>
      <w:proofErr w:type="gramStart"/>
      <w:r w:rsidRPr="00202195">
        <w:rPr>
          <w:sz w:val="24"/>
          <w:szCs w:val="24"/>
        </w:rPr>
        <w:t>контракты,  доверенности</w:t>
      </w:r>
      <w:proofErr w:type="gramEnd"/>
      <w:r w:rsidRPr="00202195">
        <w:rPr>
          <w:sz w:val="24"/>
          <w:szCs w:val="24"/>
        </w:rPr>
        <w:t xml:space="preserve"> и другие документы; </w:t>
      </w:r>
    </w:p>
    <w:p w14:paraId="448C1B79" w14:textId="77777777" w:rsidR="00DF6D7C" w:rsidRPr="00202195" w:rsidRDefault="00DF6D7C" w:rsidP="00DF6D7C">
      <w:pPr>
        <w:rPr>
          <w:sz w:val="24"/>
          <w:szCs w:val="24"/>
        </w:rPr>
      </w:pPr>
      <w:r w:rsidRPr="00202195">
        <w:rPr>
          <w:sz w:val="24"/>
          <w:szCs w:val="24"/>
        </w:rPr>
        <w:br/>
        <w:t>- функциональная возможность «Экспресс проверка контрагентов», позволяющая получить информацию о юридических лицах и индивидуальных предпринимателей по запросам Заказчика в виде справок в количестве до 200 запросов в месяц;</w:t>
      </w:r>
      <w:r w:rsidRPr="00202195">
        <w:rPr>
          <w:sz w:val="24"/>
          <w:szCs w:val="24"/>
        </w:rPr>
        <w:br/>
      </w:r>
    </w:p>
    <w:p w14:paraId="4E06DA4E" w14:textId="77777777" w:rsidR="00DF6D7C" w:rsidRPr="00202195" w:rsidRDefault="00DF6D7C" w:rsidP="00DF6D7C">
      <w:pPr>
        <w:jc w:val="both"/>
        <w:rPr>
          <w:sz w:val="24"/>
          <w:szCs w:val="24"/>
        </w:rPr>
      </w:pPr>
      <w:r w:rsidRPr="00202195">
        <w:rPr>
          <w:sz w:val="24"/>
          <w:szCs w:val="24"/>
        </w:rPr>
        <w:t>– функциональная возможность «</w:t>
      </w:r>
      <w:proofErr w:type="spellStart"/>
      <w:r w:rsidRPr="00202195">
        <w:rPr>
          <w:sz w:val="24"/>
          <w:szCs w:val="24"/>
        </w:rPr>
        <w:t>ФАСкейс</w:t>
      </w:r>
      <w:proofErr w:type="spellEnd"/>
      <w:r w:rsidRPr="00202195">
        <w:rPr>
          <w:sz w:val="24"/>
          <w:szCs w:val="24"/>
        </w:rPr>
        <w:t>», обеспечивающая поиск практики антимонопольных органов по введенному контексту или описанию конкретной ситуации;</w:t>
      </w:r>
    </w:p>
    <w:p w14:paraId="77F1CB02" w14:textId="77777777" w:rsidR="00DF6D7C" w:rsidRPr="00202195" w:rsidRDefault="00DF6D7C" w:rsidP="00DF6D7C">
      <w:pPr>
        <w:jc w:val="both"/>
        <w:rPr>
          <w:sz w:val="24"/>
          <w:szCs w:val="24"/>
        </w:rPr>
      </w:pPr>
    </w:p>
    <w:p w14:paraId="1206026B" w14:textId="77777777" w:rsidR="00DF6D7C" w:rsidRPr="00202195" w:rsidRDefault="00DF6D7C" w:rsidP="00DF6D7C">
      <w:pPr>
        <w:jc w:val="both"/>
        <w:rPr>
          <w:sz w:val="24"/>
          <w:szCs w:val="24"/>
        </w:rPr>
      </w:pPr>
      <w:r w:rsidRPr="00202195">
        <w:rPr>
          <w:sz w:val="24"/>
          <w:szCs w:val="24"/>
        </w:rPr>
        <w:t>– возможность сохранения поисковых запросов с автоматическим сохранением истории запросов и открытых документов не менее чем за 42 дня;</w:t>
      </w:r>
    </w:p>
    <w:p w14:paraId="0B976B90" w14:textId="77777777" w:rsidR="00DF6D7C" w:rsidRPr="00202195" w:rsidRDefault="00DF6D7C" w:rsidP="00DF6D7C">
      <w:pPr>
        <w:jc w:val="both"/>
        <w:rPr>
          <w:sz w:val="24"/>
          <w:szCs w:val="24"/>
          <w:shd w:val="clear" w:color="auto" w:fill="FFFF00"/>
        </w:rPr>
      </w:pPr>
    </w:p>
    <w:p w14:paraId="4B0618A0" w14:textId="77777777" w:rsidR="00DF6D7C" w:rsidRPr="00202195" w:rsidRDefault="00DF6D7C" w:rsidP="00DF6D7C">
      <w:pPr>
        <w:jc w:val="both"/>
        <w:rPr>
          <w:sz w:val="24"/>
          <w:szCs w:val="24"/>
        </w:rPr>
      </w:pPr>
      <w:r w:rsidRPr="00202195">
        <w:rPr>
          <w:sz w:val="24"/>
          <w:szCs w:val="24"/>
        </w:rPr>
        <w:t>– возможность изменения размера шрифта документа в соответствии с предпочтениями пользователя;</w:t>
      </w:r>
    </w:p>
    <w:p w14:paraId="43EB9D7F" w14:textId="77777777" w:rsidR="00DF6D7C" w:rsidRPr="00202195" w:rsidRDefault="00DF6D7C" w:rsidP="00DF6D7C">
      <w:pPr>
        <w:jc w:val="both"/>
        <w:rPr>
          <w:sz w:val="24"/>
          <w:szCs w:val="24"/>
        </w:rPr>
      </w:pPr>
    </w:p>
    <w:p w14:paraId="4105F624" w14:textId="77777777" w:rsidR="00DF6D7C" w:rsidRPr="00202195" w:rsidRDefault="00DF6D7C" w:rsidP="00DF6D7C">
      <w:pPr>
        <w:jc w:val="both"/>
        <w:rPr>
          <w:sz w:val="24"/>
          <w:szCs w:val="24"/>
        </w:rPr>
      </w:pPr>
      <w:r w:rsidRPr="00202195">
        <w:rPr>
          <w:sz w:val="24"/>
          <w:szCs w:val="24"/>
        </w:rPr>
        <w:t xml:space="preserve">– возможность персональной настройки Основного меню в соответствии с профессиональными интересами пользователя, в том числе по тематикам: налогообложение и бухгалтерский учет, кадровые вопросы, юридические вопросы, государственный сектор, государственные закупки, </w:t>
      </w:r>
      <w:r w:rsidRPr="00202195">
        <w:rPr>
          <w:sz w:val="24"/>
          <w:szCs w:val="24"/>
        </w:rPr>
        <w:lastRenderedPageBreak/>
        <w:t>медицинское право, охрана труда, промышленная безопасность;</w:t>
      </w:r>
    </w:p>
    <w:p w14:paraId="1CC0973A" w14:textId="77777777" w:rsidR="00DF6D7C" w:rsidRPr="00202195" w:rsidRDefault="00DF6D7C" w:rsidP="00DF6D7C">
      <w:pPr>
        <w:jc w:val="both"/>
        <w:rPr>
          <w:sz w:val="24"/>
          <w:szCs w:val="24"/>
        </w:rPr>
      </w:pPr>
    </w:p>
    <w:p w14:paraId="23763EE0" w14:textId="77777777" w:rsidR="00DF6D7C" w:rsidRPr="00202195" w:rsidRDefault="00DF6D7C" w:rsidP="00DF6D7C">
      <w:pPr>
        <w:jc w:val="both"/>
        <w:rPr>
          <w:sz w:val="24"/>
          <w:szCs w:val="24"/>
        </w:rPr>
      </w:pPr>
      <w:r w:rsidRPr="00202195">
        <w:rPr>
          <w:sz w:val="24"/>
          <w:szCs w:val="24"/>
        </w:rPr>
        <w:t>– ф</w:t>
      </w:r>
      <w:r w:rsidRPr="00202195">
        <w:rPr>
          <w:color w:val="000000"/>
          <w:sz w:val="24"/>
          <w:szCs w:val="24"/>
        </w:rPr>
        <w:t>ункция «Похожие к фрагменту»: возможность построения</w:t>
      </w:r>
      <w:r w:rsidRPr="00202195">
        <w:rPr>
          <w:sz w:val="24"/>
          <w:szCs w:val="24"/>
        </w:rPr>
        <w:t xml:space="preserve"> списка документов</w:t>
      </w:r>
      <w:r w:rsidRPr="00202195">
        <w:rPr>
          <w:color w:val="000000"/>
          <w:sz w:val="24"/>
          <w:szCs w:val="24"/>
        </w:rPr>
        <w:t>, близких по тематике к фрагменту документа;</w:t>
      </w:r>
    </w:p>
    <w:p w14:paraId="0A56D0B3" w14:textId="77777777" w:rsidR="00DF6D7C" w:rsidRPr="00202195" w:rsidRDefault="00DF6D7C" w:rsidP="00DF6D7C">
      <w:pPr>
        <w:jc w:val="both"/>
        <w:rPr>
          <w:color w:val="000000"/>
          <w:sz w:val="24"/>
          <w:szCs w:val="24"/>
        </w:rPr>
      </w:pPr>
    </w:p>
    <w:p w14:paraId="3F9114C8" w14:textId="77777777" w:rsidR="00DF6D7C" w:rsidRPr="00202195" w:rsidRDefault="00DF6D7C" w:rsidP="00DF6D7C">
      <w:pPr>
        <w:jc w:val="both"/>
        <w:rPr>
          <w:sz w:val="24"/>
          <w:szCs w:val="24"/>
        </w:rPr>
      </w:pPr>
      <w:r w:rsidRPr="00202195">
        <w:rPr>
          <w:color w:val="000000"/>
          <w:sz w:val="24"/>
          <w:szCs w:val="24"/>
        </w:rPr>
        <w:t>– наличие функции голосового поиска, позволяющей осуществлять перевод речевого запроса пользователя в текстовый вид с последующим поиском по ЭПС «Система ГАРАНТ» и выстраиванием результирующего списка по степени соответствия запросу (если данная функциональность допускается используемым пользователем браузером);</w:t>
      </w:r>
    </w:p>
    <w:p w14:paraId="3BD70783" w14:textId="77777777" w:rsidR="00DF6D7C" w:rsidRPr="00202195" w:rsidRDefault="00DF6D7C" w:rsidP="00DF6D7C">
      <w:pPr>
        <w:jc w:val="both"/>
        <w:rPr>
          <w:sz w:val="24"/>
          <w:szCs w:val="24"/>
          <w:shd w:val="clear" w:color="auto" w:fill="FFFF00"/>
        </w:rPr>
      </w:pPr>
    </w:p>
    <w:p w14:paraId="4347F1AD"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функция «Администратор пользователей»: специальный интерфейс администратора, позволяющий создавать, загружать учетные записи (в том числе списком), удалять, редактировать учетные записи пользователей;</w:t>
      </w:r>
    </w:p>
    <w:p w14:paraId="3A0F3F75" w14:textId="77777777" w:rsidR="00DF6D7C" w:rsidRPr="00202195" w:rsidRDefault="00DF6D7C" w:rsidP="00DF6D7C">
      <w:pPr>
        <w:jc w:val="both"/>
        <w:rPr>
          <w:rFonts w:eastAsia="Arial"/>
          <w:sz w:val="24"/>
          <w:szCs w:val="24"/>
        </w:rPr>
      </w:pPr>
    </w:p>
    <w:p w14:paraId="76023B86" w14:textId="77777777" w:rsidR="00DF6D7C" w:rsidRPr="00202195" w:rsidRDefault="00DF6D7C" w:rsidP="00DF6D7C">
      <w:pPr>
        <w:jc w:val="both"/>
        <w:rPr>
          <w:sz w:val="24"/>
          <w:szCs w:val="24"/>
        </w:rPr>
      </w:pPr>
      <w:r w:rsidRPr="00202195">
        <w:rPr>
          <w:rFonts w:eastAsia="Arial"/>
          <w:sz w:val="24"/>
          <w:szCs w:val="24"/>
        </w:rPr>
        <w:t>–</w:t>
      </w:r>
      <w:r w:rsidRPr="00202195">
        <w:rPr>
          <w:sz w:val="24"/>
          <w:szCs w:val="24"/>
        </w:rPr>
        <w:t xml:space="preserve"> </w:t>
      </w:r>
      <w:r w:rsidRPr="00202195">
        <w:rPr>
          <w:rFonts w:eastAsia="Arial"/>
          <w:sz w:val="24"/>
          <w:szCs w:val="24"/>
        </w:rPr>
        <w:t>наличие раздела (личного кабинета) для изменения пользователем пароля и настройки других параметров.</w:t>
      </w:r>
    </w:p>
    <w:p w14:paraId="4EB28395" w14:textId="77777777" w:rsidR="00DF6D7C" w:rsidRPr="00202195" w:rsidRDefault="00DF6D7C" w:rsidP="00DF6D7C">
      <w:pPr>
        <w:jc w:val="both"/>
        <w:rPr>
          <w:i/>
          <w:iCs/>
          <w:sz w:val="24"/>
          <w:szCs w:val="24"/>
        </w:rPr>
      </w:pPr>
    </w:p>
    <w:p w14:paraId="316EC75E" w14:textId="77777777" w:rsidR="00DF6D7C" w:rsidRPr="00202195" w:rsidRDefault="00DF6D7C" w:rsidP="00DF6D7C">
      <w:pPr>
        <w:jc w:val="both"/>
        <w:rPr>
          <w:sz w:val="24"/>
          <w:szCs w:val="24"/>
        </w:rPr>
      </w:pPr>
      <w:r w:rsidRPr="00202195">
        <w:rPr>
          <w:i/>
          <w:iCs/>
          <w:sz w:val="24"/>
          <w:szCs w:val="24"/>
        </w:rPr>
        <w:t>7.3. Общие требования к услугам:</w:t>
      </w:r>
    </w:p>
    <w:p w14:paraId="01E32BA2" w14:textId="77777777" w:rsidR="00DF6D7C" w:rsidRPr="00202195" w:rsidRDefault="00DF6D7C" w:rsidP="00DF6D7C">
      <w:pPr>
        <w:jc w:val="both"/>
        <w:rPr>
          <w:sz w:val="24"/>
          <w:szCs w:val="24"/>
        </w:rPr>
      </w:pPr>
    </w:p>
    <w:p w14:paraId="030D8819" w14:textId="77777777" w:rsidR="00DF6D7C" w:rsidRPr="00202195" w:rsidRDefault="00DF6D7C" w:rsidP="00DF6D7C">
      <w:pPr>
        <w:jc w:val="both"/>
        <w:rPr>
          <w:sz w:val="24"/>
          <w:szCs w:val="24"/>
        </w:rPr>
      </w:pPr>
      <w:r w:rsidRPr="00202195">
        <w:rPr>
          <w:sz w:val="24"/>
          <w:szCs w:val="24"/>
        </w:rPr>
        <w:t xml:space="preserve">– работа с комплектом ЭПС «Система ГАРАНТ» осуществляется посредством интернет-браузера (интернет-браузеров): актуальные версии </w:t>
      </w:r>
      <w:proofErr w:type="spellStart"/>
      <w:r w:rsidRPr="00202195">
        <w:rPr>
          <w:sz w:val="24"/>
          <w:szCs w:val="24"/>
        </w:rPr>
        <w:t>Chrome</w:t>
      </w:r>
      <w:proofErr w:type="spellEnd"/>
      <w:r w:rsidRPr="00202195">
        <w:rPr>
          <w:sz w:val="24"/>
          <w:szCs w:val="24"/>
        </w:rPr>
        <w:t>; Firefox; Opera; IE; Edge; Safari (</w:t>
      </w:r>
      <w:proofErr w:type="spellStart"/>
      <w:r w:rsidRPr="00202195">
        <w:rPr>
          <w:sz w:val="24"/>
          <w:szCs w:val="24"/>
        </w:rPr>
        <w:t>MacOS</w:t>
      </w:r>
      <w:proofErr w:type="spellEnd"/>
      <w:r w:rsidRPr="00202195">
        <w:rPr>
          <w:sz w:val="24"/>
          <w:szCs w:val="24"/>
        </w:rPr>
        <w:t xml:space="preserve">), </w:t>
      </w:r>
      <w:proofErr w:type="spellStart"/>
      <w:r w:rsidRPr="00202195">
        <w:rPr>
          <w:sz w:val="24"/>
          <w:szCs w:val="24"/>
        </w:rPr>
        <w:t>Яндекс.Браузер</w:t>
      </w:r>
      <w:proofErr w:type="spellEnd"/>
      <w:r w:rsidRPr="00202195">
        <w:rPr>
          <w:sz w:val="24"/>
          <w:szCs w:val="24"/>
        </w:rPr>
        <w:t>;</w:t>
      </w:r>
    </w:p>
    <w:p w14:paraId="392ADAEF" w14:textId="77777777" w:rsidR="00DF6D7C" w:rsidRPr="00202195" w:rsidRDefault="00DF6D7C" w:rsidP="00DF6D7C">
      <w:pPr>
        <w:jc w:val="both"/>
        <w:rPr>
          <w:sz w:val="24"/>
          <w:szCs w:val="24"/>
        </w:rPr>
      </w:pPr>
    </w:p>
    <w:p w14:paraId="3C1DE7F9" w14:textId="77777777" w:rsidR="00DF6D7C" w:rsidRPr="00202195" w:rsidRDefault="00DF6D7C" w:rsidP="00DF6D7C">
      <w:pPr>
        <w:jc w:val="both"/>
        <w:rPr>
          <w:sz w:val="24"/>
          <w:szCs w:val="24"/>
        </w:rPr>
      </w:pPr>
      <w:r w:rsidRPr="00202195">
        <w:rPr>
          <w:sz w:val="24"/>
          <w:szCs w:val="24"/>
        </w:rPr>
        <w:t>– для работы с комплектом ЭПС «Система ГАРАНТ» через информационно-телекоммуникационную сеть Интернет не должна требоваться установка какого-либо дополнительного программного обеспечения на компьютере пользователя, помимо интернет-браузера;</w:t>
      </w:r>
    </w:p>
    <w:p w14:paraId="625915E5" w14:textId="77777777" w:rsidR="00DF6D7C" w:rsidRPr="00202195" w:rsidRDefault="00DF6D7C" w:rsidP="00DF6D7C">
      <w:pPr>
        <w:jc w:val="both"/>
        <w:rPr>
          <w:sz w:val="24"/>
          <w:szCs w:val="24"/>
        </w:rPr>
      </w:pPr>
    </w:p>
    <w:p w14:paraId="0EA9D540" w14:textId="77777777" w:rsidR="00DF6D7C" w:rsidRPr="00202195" w:rsidRDefault="00DF6D7C" w:rsidP="00DF6D7C">
      <w:pPr>
        <w:jc w:val="both"/>
        <w:rPr>
          <w:sz w:val="24"/>
          <w:szCs w:val="24"/>
        </w:rPr>
      </w:pPr>
      <w:r w:rsidRPr="00202195">
        <w:rPr>
          <w:sz w:val="24"/>
          <w:szCs w:val="24"/>
        </w:rPr>
        <w:t>– для работы с комплектом ЭПС «Система ГАРАНТ» должно быть обеспечено создание неограниченного количества логинов с возможностью одновременной работы 5 пользователей;</w:t>
      </w:r>
    </w:p>
    <w:p w14:paraId="2466B0AC" w14:textId="77777777" w:rsidR="00DF6D7C" w:rsidRPr="00202195" w:rsidRDefault="00DF6D7C" w:rsidP="00DF6D7C">
      <w:pPr>
        <w:rPr>
          <w:b/>
          <w:sz w:val="24"/>
          <w:szCs w:val="24"/>
        </w:rPr>
      </w:pPr>
    </w:p>
    <w:p w14:paraId="129487B6" w14:textId="77777777" w:rsidR="00DF6D7C" w:rsidRPr="00202195" w:rsidRDefault="00DF6D7C" w:rsidP="00DF6D7C">
      <w:pPr>
        <w:jc w:val="both"/>
        <w:rPr>
          <w:sz w:val="24"/>
          <w:szCs w:val="24"/>
        </w:rPr>
      </w:pPr>
      <w:r w:rsidRPr="00202195">
        <w:rPr>
          <w:sz w:val="24"/>
          <w:szCs w:val="24"/>
        </w:rPr>
        <w:t>– все сохраненные в ходе работы с ЭПС «Система ГАРАНТ» настройки и документы пользователя должны быть связаны с учетной записью пользователя;</w:t>
      </w:r>
    </w:p>
    <w:p w14:paraId="672700B2" w14:textId="77777777" w:rsidR="00DF6D7C" w:rsidRPr="00202195" w:rsidRDefault="00DF6D7C" w:rsidP="00DF6D7C">
      <w:pPr>
        <w:jc w:val="both"/>
        <w:rPr>
          <w:sz w:val="24"/>
          <w:szCs w:val="24"/>
        </w:rPr>
      </w:pPr>
    </w:p>
    <w:p w14:paraId="5E52939D" w14:textId="77777777" w:rsidR="00DF6D7C" w:rsidRPr="00202195" w:rsidRDefault="00DF6D7C" w:rsidP="00DF6D7C">
      <w:pPr>
        <w:jc w:val="both"/>
        <w:rPr>
          <w:sz w:val="24"/>
          <w:szCs w:val="24"/>
        </w:rPr>
      </w:pPr>
      <w:r w:rsidRPr="00202195">
        <w:rPr>
          <w:sz w:val="24"/>
          <w:szCs w:val="24"/>
        </w:rPr>
        <w:t>– возможность обращения на «горячую линию» Исполнителя по вопросам эффективных методов работы с ЭПС «Система ГАРАНТ» без ограничения по количеству обращений;</w:t>
      </w:r>
    </w:p>
    <w:p w14:paraId="20F5DDE8" w14:textId="77777777" w:rsidR="00DF6D7C" w:rsidRPr="00202195" w:rsidRDefault="00DF6D7C" w:rsidP="00DF6D7C">
      <w:pPr>
        <w:jc w:val="both"/>
        <w:rPr>
          <w:sz w:val="24"/>
          <w:szCs w:val="24"/>
        </w:rPr>
      </w:pPr>
    </w:p>
    <w:p w14:paraId="134EC807" w14:textId="77777777" w:rsidR="00DF6D7C" w:rsidRPr="00202195" w:rsidRDefault="00DF6D7C" w:rsidP="00DF6D7C">
      <w:pPr>
        <w:jc w:val="both"/>
        <w:rPr>
          <w:sz w:val="24"/>
          <w:szCs w:val="24"/>
        </w:rPr>
      </w:pPr>
      <w:r w:rsidRPr="00202195">
        <w:rPr>
          <w:sz w:val="24"/>
          <w:szCs w:val="24"/>
        </w:rPr>
        <w:t xml:space="preserve">– возможность поиска по индивидуальному заказу правовых документов (кроме ограниченных к распространению), отсутствующих в выбранном </w:t>
      </w:r>
      <w:proofErr w:type="gramStart"/>
      <w:r w:rsidRPr="00202195">
        <w:rPr>
          <w:sz w:val="24"/>
          <w:szCs w:val="24"/>
        </w:rPr>
        <w:t>комплекте  ЭПС</w:t>
      </w:r>
      <w:proofErr w:type="gramEnd"/>
      <w:r w:rsidRPr="00202195">
        <w:rPr>
          <w:sz w:val="24"/>
          <w:szCs w:val="24"/>
        </w:rPr>
        <w:t xml:space="preserve"> «Система ГАРАНТ», без ограничения по количеству обращений с последующим включением в комплект ЭПС «Система ГАРАНТ»;</w:t>
      </w:r>
    </w:p>
    <w:p w14:paraId="505C779A" w14:textId="77777777" w:rsidR="00DF6D7C" w:rsidRPr="00202195" w:rsidRDefault="00DF6D7C" w:rsidP="00DF6D7C">
      <w:pPr>
        <w:rPr>
          <w:sz w:val="24"/>
          <w:szCs w:val="24"/>
        </w:rPr>
      </w:pPr>
    </w:p>
    <w:p w14:paraId="06653E98" w14:textId="77777777" w:rsidR="00DF6D7C" w:rsidRPr="00202195" w:rsidRDefault="00DF6D7C" w:rsidP="00DF6D7C">
      <w:pPr>
        <w:jc w:val="both"/>
        <w:rPr>
          <w:sz w:val="24"/>
          <w:szCs w:val="24"/>
        </w:rPr>
      </w:pPr>
      <w:r w:rsidRPr="00202195">
        <w:rPr>
          <w:rStyle w:val="16"/>
          <w:sz w:val="24"/>
          <w:szCs w:val="24"/>
        </w:rPr>
        <w:t>8. Дополнительно Заказчику предоставляется удаленный доступ к Программному продукту через информационно-телекоммуникационную сеть Интернет:</w:t>
      </w:r>
    </w:p>
    <w:p w14:paraId="751EF30E" w14:textId="77777777" w:rsidR="00DF6D7C" w:rsidRPr="00202195" w:rsidRDefault="00DF6D7C" w:rsidP="00DF6D7C">
      <w:pPr>
        <w:jc w:val="both"/>
        <w:rPr>
          <w:sz w:val="24"/>
          <w:szCs w:val="24"/>
        </w:rPr>
      </w:pPr>
    </w:p>
    <w:p w14:paraId="3F5F55E0" w14:textId="77777777" w:rsidR="00DF6D7C" w:rsidRPr="00202195" w:rsidRDefault="00DF6D7C" w:rsidP="00DF6D7C">
      <w:pPr>
        <w:jc w:val="both"/>
        <w:rPr>
          <w:i/>
          <w:sz w:val="24"/>
          <w:szCs w:val="24"/>
        </w:rPr>
      </w:pPr>
    </w:p>
    <w:p w14:paraId="476E3A88" w14:textId="77777777" w:rsidR="00DF6D7C" w:rsidRPr="00202195" w:rsidRDefault="00DF6D7C" w:rsidP="00DF6D7C">
      <w:pPr>
        <w:jc w:val="both"/>
        <w:rPr>
          <w:sz w:val="24"/>
          <w:szCs w:val="24"/>
        </w:rPr>
      </w:pPr>
      <w:r w:rsidRPr="00202195">
        <w:rPr>
          <w:sz w:val="24"/>
          <w:szCs w:val="24"/>
        </w:rPr>
        <w:t>– к программному продукту Программа для ЭВМ «ИСКРА»/ Программа для ЭВМ «ИСКРА». Специальная версия, относящемуся к программному обеспечению в сфере искусственного интеллекта, функциональность которого позволяет задавать Заказчику вопросы в количестве 20 в день (в том числе вопросы в диалоговом режиме) и получать на них сгенерированные ответы на основе действующего законодательства, содержащие ссылки на нормативные правовые акты, судебную практику и другую правовую информацию, и релевантные вопросу, а также позволяет создавать правовые документы. Программный продукт должен обеспечивать генерацию ответов с процентом ошибочных ответов, соответствующим общепринятому для технологий искусственного интеллекта, обусловленным вероятностной природой генерации ответов и границами возможностей Большой языковой модели, степенью урегулированности нормативными актами правоотношений, затронутых вопросов пользователя.</w:t>
      </w:r>
    </w:p>
    <w:p w14:paraId="6AC84A2C" w14:textId="77777777" w:rsidR="00DF6D7C" w:rsidRPr="00202195" w:rsidRDefault="00DF6D7C" w:rsidP="00DF6D7C">
      <w:pPr>
        <w:jc w:val="both"/>
        <w:rPr>
          <w:sz w:val="24"/>
          <w:szCs w:val="24"/>
        </w:rPr>
      </w:pPr>
      <w:r w:rsidRPr="00202195">
        <w:rPr>
          <w:sz w:val="24"/>
          <w:szCs w:val="24"/>
        </w:rPr>
        <w:lastRenderedPageBreak/>
        <w:t xml:space="preserve">При наличии в сгенерированном ответе ссылок на документы, Заказчик имеет возможность проверить сгенерированный ответ, в частности, но не ограничиваясь, путем непосредственного обращения </w:t>
      </w:r>
      <w:proofErr w:type="gramStart"/>
      <w:r w:rsidRPr="00202195">
        <w:rPr>
          <w:sz w:val="24"/>
          <w:szCs w:val="24"/>
        </w:rPr>
        <w:t>к текстам</w:t>
      </w:r>
      <w:proofErr w:type="gramEnd"/>
      <w:r w:rsidRPr="00202195">
        <w:rPr>
          <w:sz w:val="24"/>
          <w:szCs w:val="24"/>
        </w:rPr>
        <w:t xml:space="preserve"> упоминаемым в генерируемых ответах нормативных актов и судебной практики путем перехода по ссылкам в комплект ЭПС «Система ГАРАНТ». Программный продукт не предназначен для загрузки персональных данных и информации, доступ к которой ограничен законодательством (информация ограниченного доступа). Обработка данных осуществляется на ресурсах, размещенных на территории Российской Федерации</w:t>
      </w:r>
    </w:p>
    <w:p w14:paraId="7F9FEE43" w14:textId="77777777" w:rsidR="00731414" w:rsidRPr="00202195" w:rsidRDefault="00731414" w:rsidP="00B05E99">
      <w:pPr>
        <w:keepNext/>
        <w:keepLines/>
        <w:tabs>
          <w:tab w:val="left" w:pos="2373"/>
          <w:tab w:val="center" w:pos="4818"/>
        </w:tabs>
        <w:rPr>
          <w:b/>
          <w:bCs/>
          <w:smallCaps/>
          <w:sz w:val="24"/>
          <w:szCs w:val="24"/>
        </w:rPr>
      </w:pPr>
    </w:p>
    <w:p w14:paraId="35846CC3" w14:textId="77777777" w:rsidR="00731414" w:rsidRPr="001F18C1" w:rsidRDefault="00731414" w:rsidP="00731414">
      <w:pPr>
        <w:keepNext/>
        <w:keepLines/>
        <w:tabs>
          <w:tab w:val="left" w:pos="2373"/>
          <w:tab w:val="center" w:pos="4818"/>
        </w:tabs>
        <w:jc w:val="right"/>
        <w:rPr>
          <w:b/>
          <w:bCs/>
          <w:smallCaps/>
          <w:sz w:val="22"/>
          <w:szCs w:val="22"/>
        </w:rPr>
      </w:pPr>
    </w:p>
    <w:p w14:paraId="344D4863" w14:textId="77777777" w:rsidR="00731414" w:rsidRPr="001F18C1" w:rsidRDefault="00731414" w:rsidP="00731414">
      <w:pPr>
        <w:jc w:val="center"/>
        <w:rPr>
          <w:b/>
          <w:bCs/>
          <w:sz w:val="22"/>
          <w:szCs w:val="22"/>
        </w:rPr>
      </w:pPr>
    </w:p>
    <w:p w14:paraId="13DEC5C0" w14:textId="2BC92074" w:rsidR="00731414" w:rsidRPr="001F18C1" w:rsidRDefault="00731414" w:rsidP="00731414">
      <w:pPr>
        <w:keepNext/>
        <w:keepLines/>
        <w:tabs>
          <w:tab w:val="left" w:pos="2373"/>
          <w:tab w:val="center" w:pos="4818"/>
        </w:tabs>
        <w:rPr>
          <w:sz w:val="22"/>
          <w:szCs w:val="22"/>
        </w:rPr>
      </w:pPr>
      <w:r w:rsidRPr="001F18C1">
        <w:rPr>
          <w:sz w:val="22"/>
          <w:szCs w:val="22"/>
        </w:rPr>
        <w:t xml:space="preserve">      </w:t>
      </w:r>
      <w:r w:rsidR="00D1153F" w:rsidRPr="001F18C1">
        <w:rPr>
          <w:sz w:val="22"/>
          <w:szCs w:val="22"/>
        </w:rPr>
        <w:t xml:space="preserve">  </w:t>
      </w:r>
      <w:r w:rsidRPr="001F18C1">
        <w:rPr>
          <w:sz w:val="22"/>
          <w:szCs w:val="22"/>
        </w:rPr>
        <w:t>Заказчик ___________________/</w:t>
      </w:r>
      <w:r w:rsidR="0086367E">
        <w:rPr>
          <w:sz w:val="22"/>
          <w:szCs w:val="22"/>
        </w:rPr>
        <w:t>Е.А. Сергеева</w:t>
      </w:r>
      <w:r w:rsidR="001F18C1">
        <w:rPr>
          <w:sz w:val="22"/>
          <w:szCs w:val="22"/>
        </w:rPr>
        <w:t xml:space="preserve">/              </w:t>
      </w:r>
      <w:r w:rsidRPr="001F18C1">
        <w:rPr>
          <w:sz w:val="22"/>
          <w:szCs w:val="22"/>
        </w:rPr>
        <w:t>Исполнитель _____________/_____________/</w:t>
      </w:r>
    </w:p>
    <w:p w14:paraId="64550AAC" w14:textId="77777777" w:rsidR="000C4335" w:rsidRPr="001F18C1" w:rsidRDefault="000C4335" w:rsidP="00731414">
      <w:pPr>
        <w:keepNext/>
        <w:keepLines/>
        <w:tabs>
          <w:tab w:val="left" w:pos="2373"/>
          <w:tab w:val="center" w:pos="4818"/>
        </w:tabs>
        <w:rPr>
          <w:sz w:val="22"/>
          <w:szCs w:val="22"/>
        </w:rPr>
      </w:pPr>
    </w:p>
    <w:p w14:paraId="2D8763F8" w14:textId="77777777" w:rsidR="000C4335" w:rsidRPr="001F18C1" w:rsidRDefault="000C4335" w:rsidP="00731414">
      <w:pPr>
        <w:keepNext/>
        <w:keepLines/>
        <w:tabs>
          <w:tab w:val="left" w:pos="2373"/>
          <w:tab w:val="center" w:pos="4818"/>
        </w:tabs>
        <w:rPr>
          <w:sz w:val="22"/>
          <w:szCs w:val="22"/>
        </w:rPr>
        <w:sectPr w:rsidR="000C4335" w:rsidRPr="001F18C1" w:rsidSect="0073666B">
          <w:headerReference w:type="even" r:id="rId11"/>
          <w:headerReference w:type="default" r:id="rId12"/>
          <w:footerReference w:type="even" r:id="rId13"/>
          <w:footerReference w:type="default" r:id="rId14"/>
          <w:headerReference w:type="first" r:id="rId15"/>
          <w:footerReference w:type="first" r:id="rId16"/>
          <w:pgSz w:w="11906" w:h="16838" w:code="9"/>
          <w:pgMar w:top="567" w:right="709" w:bottom="567" w:left="719" w:header="284" w:footer="284" w:gutter="0"/>
          <w:cols w:space="60"/>
          <w:noEndnote/>
        </w:sectPr>
      </w:pPr>
      <w:r w:rsidRPr="001F18C1">
        <w:rPr>
          <w:sz w:val="22"/>
          <w:szCs w:val="22"/>
        </w:rPr>
        <w:t xml:space="preserve">                                     </w:t>
      </w:r>
      <w:proofErr w:type="spellStart"/>
      <w:r w:rsidRPr="001F18C1">
        <w:rPr>
          <w:sz w:val="22"/>
          <w:szCs w:val="22"/>
        </w:rPr>
        <w:t>м.п</w:t>
      </w:r>
      <w:proofErr w:type="spellEnd"/>
      <w:r w:rsidRPr="001F18C1">
        <w:rPr>
          <w:sz w:val="22"/>
          <w:szCs w:val="22"/>
        </w:rPr>
        <w:t xml:space="preserve">.                                                                            </w:t>
      </w:r>
      <w:r w:rsidR="001F18C1">
        <w:rPr>
          <w:sz w:val="22"/>
          <w:szCs w:val="22"/>
        </w:rPr>
        <w:t xml:space="preserve">                       </w:t>
      </w:r>
      <w:proofErr w:type="spellStart"/>
      <w:r w:rsidR="004137DA">
        <w:rPr>
          <w:sz w:val="22"/>
          <w:szCs w:val="22"/>
        </w:rPr>
        <w:t>м.п</w:t>
      </w:r>
      <w:proofErr w:type="spellEnd"/>
      <w:r w:rsidR="004137DA">
        <w:rPr>
          <w:sz w:val="22"/>
          <w:szCs w:val="22"/>
        </w:rPr>
        <w:t>.</w:t>
      </w:r>
    </w:p>
    <w:p w14:paraId="3E12E1C2" w14:textId="2CDF1BDC" w:rsidR="00731414" w:rsidRPr="001042F0" w:rsidRDefault="00731414" w:rsidP="004137DA">
      <w:pPr>
        <w:jc w:val="right"/>
        <w:rPr>
          <w:sz w:val="22"/>
          <w:szCs w:val="22"/>
        </w:rPr>
      </w:pPr>
      <w:r w:rsidRPr="001042F0">
        <w:rPr>
          <w:sz w:val="22"/>
          <w:szCs w:val="22"/>
        </w:rPr>
        <w:lastRenderedPageBreak/>
        <w:t xml:space="preserve">Приложение № </w:t>
      </w:r>
      <w:r w:rsidR="004137DA">
        <w:rPr>
          <w:sz w:val="22"/>
          <w:szCs w:val="22"/>
        </w:rPr>
        <w:t>2</w:t>
      </w:r>
      <w:r w:rsidRPr="001042F0">
        <w:rPr>
          <w:sz w:val="22"/>
          <w:szCs w:val="22"/>
        </w:rPr>
        <w:br/>
        <w:t xml:space="preserve">к Договору </w:t>
      </w:r>
      <w:r w:rsidRPr="001042F0">
        <w:rPr>
          <w:sz w:val="22"/>
          <w:szCs w:val="22"/>
        </w:rPr>
        <w:br/>
        <w:t>№ ___ от «__</w:t>
      </w:r>
      <w:r w:rsidR="004137DA">
        <w:rPr>
          <w:sz w:val="22"/>
          <w:szCs w:val="22"/>
        </w:rPr>
        <w:t>__</w:t>
      </w:r>
      <w:r w:rsidRPr="001042F0">
        <w:rPr>
          <w:sz w:val="22"/>
          <w:szCs w:val="22"/>
        </w:rPr>
        <w:t>» __________ 20</w:t>
      </w:r>
      <w:r w:rsidR="001042F0">
        <w:rPr>
          <w:sz w:val="22"/>
          <w:szCs w:val="22"/>
        </w:rPr>
        <w:t>2</w:t>
      </w:r>
      <w:r w:rsidR="0086367E">
        <w:rPr>
          <w:sz w:val="22"/>
          <w:szCs w:val="22"/>
        </w:rPr>
        <w:t>6</w:t>
      </w:r>
      <w:r w:rsidRPr="001042F0">
        <w:rPr>
          <w:sz w:val="22"/>
          <w:szCs w:val="22"/>
        </w:rPr>
        <w:t xml:space="preserve"> г.</w:t>
      </w:r>
    </w:p>
    <w:p w14:paraId="756B9FF2" w14:textId="77777777" w:rsidR="00731414" w:rsidRDefault="00731414" w:rsidP="00731414">
      <w:pPr>
        <w:jc w:val="right"/>
      </w:pPr>
    </w:p>
    <w:p w14:paraId="3CE40A44" w14:textId="77777777" w:rsidR="00731414" w:rsidRPr="000C4335" w:rsidRDefault="00731414" w:rsidP="000C4335">
      <w:pPr>
        <w:jc w:val="center"/>
        <w:rPr>
          <w:b/>
          <w:sz w:val="22"/>
          <w:szCs w:val="22"/>
        </w:rPr>
      </w:pPr>
      <w:r w:rsidRPr="00731414">
        <w:rPr>
          <w:b/>
          <w:sz w:val="22"/>
          <w:szCs w:val="22"/>
        </w:rPr>
        <w:t>СПЕЦИФИКАЦИЯ</w:t>
      </w:r>
    </w:p>
    <w:tbl>
      <w:tblPr>
        <w:tblpPr w:leftFromText="180" w:rightFromText="180" w:vertAnchor="text" w:horzAnchor="margin" w:tblpXSpec="center" w:tblpY="17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827"/>
        <w:gridCol w:w="992"/>
        <w:gridCol w:w="1134"/>
        <w:gridCol w:w="1276"/>
        <w:gridCol w:w="1985"/>
      </w:tblGrid>
      <w:tr w:rsidR="00731414" w:rsidRPr="004472DE" w14:paraId="62D033BC" w14:textId="77777777" w:rsidTr="004137DA">
        <w:trPr>
          <w:trHeight w:val="699"/>
        </w:trPr>
        <w:tc>
          <w:tcPr>
            <w:tcW w:w="959" w:type="dxa"/>
            <w:vAlign w:val="center"/>
          </w:tcPr>
          <w:p w14:paraId="136A9637" w14:textId="77777777" w:rsidR="00731414" w:rsidRPr="000C4335" w:rsidRDefault="00731414" w:rsidP="000C4335">
            <w:pPr>
              <w:pStyle w:val="31"/>
              <w:spacing w:after="0"/>
              <w:ind w:left="0" w:firstLine="0"/>
              <w:jc w:val="center"/>
              <w:rPr>
                <w:rFonts w:ascii="Times New Roman" w:hAnsi="Times New Roman"/>
                <w:b/>
                <w:sz w:val="20"/>
                <w:szCs w:val="20"/>
              </w:rPr>
            </w:pPr>
            <w:r w:rsidRPr="000C4335">
              <w:rPr>
                <w:rFonts w:ascii="Times New Roman" w:hAnsi="Times New Roman"/>
                <w:b/>
                <w:sz w:val="20"/>
                <w:szCs w:val="20"/>
              </w:rPr>
              <w:t>№</w:t>
            </w:r>
            <w:r w:rsidR="000C4335" w:rsidRPr="000C4335">
              <w:rPr>
                <w:rFonts w:ascii="Times New Roman" w:hAnsi="Times New Roman"/>
                <w:b/>
                <w:sz w:val="20"/>
                <w:szCs w:val="20"/>
              </w:rPr>
              <w:t xml:space="preserve"> </w:t>
            </w:r>
            <w:r w:rsidRPr="000C4335">
              <w:rPr>
                <w:rFonts w:ascii="Times New Roman" w:hAnsi="Times New Roman"/>
                <w:b/>
                <w:sz w:val="20"/>
                <w:szCs w:val="20"/>
              </w:rPr>
              <w:t>п/п</w:t>
            </w:r>
          </w:p>
        </w:tc>
        <w:tc>
          <w:tcPr>
            <w:tcW w:w="3827" w:type="dxa"/>
            <w:vAlign w:val="center"/>
          </w:tcPr>
          <w:p w14:paraId="7B1188B4" w14:textId="77777777" w:rsidR="00731414" w:rsidRPr="000C4335" w:rsidRDefault="00731414" w:rsidP="000C4335">
            <w:pPr>
              <w:pStyle w:val="31"/>
              <w:spacing w:after="0"/>
              <w:ind w:left="72" w:hanging="72"/>
              <w:jc w:val="center"/>
              <w:rPr>
                <w:rFonts w:ascii="Times New Roman" w:hAnsi="Times New Roman"/>
                <w:b/>
                <w:sz w:val="20"/>
                <w:szCs w:val="20"/>
              </w:rPr>
            </w:pPr>
            <w:r w:rsidRPr="000C4335">
              <w:rPr>
                <w:rFonts w:ascii="Times New Roman" w:hAnsi="Times New Roman"/>
                <w:b/>
                <w:bCs/>
                <w:sz w:val="20"/>
                <w:szCs w:val="20"/>
              </w:rPr>
              <w:t>Наименование Услуги, ОКПД 2</w:t>
            </w:r>
          </w:p>
        </w:tc>
        <w:tc>
          <w:tcPr>
            <w:tcW w:w="992" w:type="dxa"/>
            <w:vAlign w:val="center"/>
          </w:tcPr>
          <w:p w14:paraId="6AB66197" w14:textId="77777777" w:rsidR="00731414" w:rsidRPr="000C4335" w:rsidRDefault="00731414" w:rsidP="000C4335">
            <w:pPr>
              <w:pStyle w:val="31"/>
              <w:spacing w:after="0"/>
              <w:ind w:left="72" w:hanging="73"/>
              <w:jc w:val="center"/>
              <w:rPr>
                <w:rFonts w:ascii="Times New Roman" w:hAnsi="Times New Roman"/>
                <w:b/>
                <w:sz w:val="20"/>
                <w:szCs w:val="20"/>
              </w:rPr>
            </w:pPr>
            <w:r w:rsidRPr="000C4335">
              <w:rPr>
                <w:rFonts w:ascii="Times New Roman" w:hAnsi="Times New Roman"/>
                <w:b/>
                <w:sz w:val="20"/>
                <w:szCs w:val="20"/>
              </w:rPr>
              <w:t>Ед. изм.</w:t>
            </w:r>
          </w:p>
        </w:tc>
        <w:tc>
          <w:tcPr>
            <w:tcW w:w="1134" w:type="dxa"/>
            <w:vAlign w:val="center"/>
          </w:tcPr>
          <w:p w14:paraId="71CAD5F6" w14:textId="77777777" w:rsidR="00731414" w:rsidRPr="000C4335" w:rsidRDefault="00731414" w:rsidP="000C4335">
            <w:pPr>
              <w:pStyle w:val="31"/>
              <w:spacing w:after="0"/>
              <w:ind w:left="2" w:firstLine="31"/>
              <w:jc w:val="center"/>
              <w:rPr>
                <w:rFonts w:ascii="Times New Roman" w:hAnsi="Times New Roman"/>
                <w:b/>
                <w:sz w:val="20"/>
                <w:szCs w:val="20"/>
              </w:rPr>
            </w:pPr>
            <w:r w:rsidRPr="000C4335">
              <w:rPr>
                <w:rFonts w:ascii="Times New Roman" w:hAnsi="Times New Roman"/>
                <w:b/>
                <w:sz w:val="20"/>
                <w:szCs w:val="20"/>
              </w:rPr>
              <w:t>Кол-во</w:t>
            </w:r>
          </w:p>
        </w:tc>
        <w:tc>
          <w:tcPr>
            <w:tcW w:w="1276" w:type="dxa"/>
            <w:vAlign w:val="center"/>
          </w:tcPr>
          <w:p w14:paraId="0D7F4517" w14:textId="77777777" w:rsidR="00731414" w:rsidRPr="000C4335" w:rsidRDefault="00731414" w:rsidP="000C4335">
            <w:pPr>
              <w:pStyle w:val="31"/>
              <w:spacing w:after="0"/>
              <w:ind w:left="2" w:hanging="2"/>
              <w:jc w:val="center"/>
              <w:rPr>
                <w:rFonts w:ascii="Times New Roman" w:hAnsi="Times New Roman"/>
                <w:b/>
                <w:sz w:val="20"/>
                <w:szCs w:val="20"/>
              </w:rPr>
            </w:pPr>
            <w:r w:rsidRPr="000C4335">
              <w:rPr>
                <w:rFonts w:ascii="Times New Roman" w:hAnsi="Times New Roman"/>
                <w:b/>
                <w:sz w:val="20"/>
                <w:szCs w:val="20"/>
              </w:rPr>
              <w:t>Цена за ед. изм.</w:t>
            </w:r>
          </w:p>
        </w:tc>
        <w:tc>
          <w:tcPr>
            <w:tcW w:w="1985" w:type="dxa"/>
            <w:vAlign w:val="center"/>
          </w:tcPr>
          <w:p w14:paraId="668A4D9B" w14:textId="77777777" w:rsidR="00731414" w:rsidRPr="000C4335" w:rsidRDefault="00731414" w:rsidP="000C4335">
            <w:pPr>
              <w:pStyle w:val="31"/>
              <w:spacing w:after="0"/>
              <w:ind w:left="2" w:hanging="2"/>
              <w:jc w:val="center"/>
              <w:rPr>
                <w:rFonts w:ascii="Times New Roman" w:hAnsi="Times New Roman"/>
                <w:b/>
                <w:sz w:val="20"/>
                <w:szCs w:val="20"/>
              </w:rPr>
            </w:pPr>
            <w:r w:rsidRPr="000C4335">
              <w:rPr>
                <w:rFonts w:ascii="Times New Roman" w:hAnsi="Times New Roman"/>
                <w:b/>
                <w:sz w:val="20"/>
                <w:szCs w:val="20"/>
              </w:rPr>
              <w:t>Сумма, руб.</w:t>
            </w:r>
          </w:p>
        </w:tc>
      </w:tr>
      <w:tr w:rsidR="00731414" w:rsidRPr="003A23D0" w14:paraId="4D136334" w14:textId="77777777" w:rsidTr="004137DA">
        <w:trPr>
          <w:trHeight w:val="365"/>
        </w:trPr>
        <w:tc>
          <w:tcPr>
            <w:tcW w:w="959" w:type="dxa"/>
            <w:vAlign w:val="center"/>
          </w:tcPr>
          <w:p w14:paraId="685D99DF" w14:textId="77777777" w:rsidR="00731414" w:rsidRPr="001042F0" w:rsidRDefault="00731414" w:rsidP="002C558E">
            <w:pPr>
              <w:jc w:val="center"/>
              <w:rPr>
                <w:sz w:val="22"/>
                <w:szCs w:val="22"/>
              </w:rPr>
            </w:pPr>
            <w:r w:rsidRPr="001042F0">
              <w:rPr>
                <w:sz w:val="22"/>
                <w:szCs w:val="22"/>
              </w:rPr>
              <w:t>1</w:t>
            </w:r>
            <w:r w:rsidR="001F18C1" w:rsidRPr="001042F0">
              <w:rPr>
                <w:sz w:val="22"/>
                <w:szCs w:val="22"/>
              </w:rPr>
              <w:t>.</w:t>
            </w:r>
          </w:p>
        </w:tc>
        <w:tc>
          <w:tcPr>
            <w:tcW w:w="3827" w:type="dxa"/>
            <w:vAlign w:val="center"/>
          </w:tcPr>
          <w:p w14:paraId="69E4F366" w14:textId="77777777" w:rsidR="001F18C1" w:rsidRPr="001042F0" w:rsidRDefault="001F18C1" w:rsidP="000C4335">
            <w:pPr>
              <w:pStyle w:val="Normalunindented"/>
              <w:keepNext/>
              <w:spacing w:before="0" w:after="0" w:line="240" w:lineRule="auto"/>
              <w:jc w:val="center"/>
            </w:pPr>
            <w:r w:rsidRPr="001042F0">
              <w:t>И</w:t>
            </w:r>
            <w:r w:rsidR="00731414" w:rsidRPr="001042F0">
              <w:t>нформационны</w:t>
            </w:r>
            <w:r w:rsidRPr="001042F0">
              <w:t>е</w:t>
            </w:r>
            <w:r w:rsidR="00731414" w:rsidRPr="001042F0">
              <w:t xml:space="preserve"> услуг</w:t>
            </w:r>
            <w:r w:rsidRPr="001042F0">
              <w:t>и</w:t>
            </w:r>
            <w:r w:rsidR="00731414" w:rsidRPr="001042F0">
              <w:t xml:space="preserve"> с использованием экземпляров системы «Система ГАРАНТ» </w:t>
            </w:r>
          </w:p>
          <w:p w14:paraId="0F5A85C5" w14:textId="77777777" w:rsidR="00731414" w:rsidRPr="001042F0" w:rsidRDefault="00731414" w:rsidP="000C4335">
            <w:pPr>
              <w:pStyle w:val="Normalunindented"/>
              <w:keepNext/>
              <w:spacing w:before="0" w:after="0" w:line="240" w:lineRule="auto"/>
              <w:jc w:val="center"/>
            </w:pPr>
            <w:r w:rsidRPr="001042F0">
              <w:rPr>
                <w:color w:val="000000"/>
              </w:rPr>
              <w:t>62.03.12.130</w:t>
            </w:r>
          </w:p>
        </w:tc>
        <w:tc>
          <w:tcPr>
            <w:tcW w:w="992" w:type="dxa"/>
            <w:vAlign w:val="center"/>
          </w:tcPr>
          <w:p w14:paraId="1ECA97C2" w14:textId="77777777" w:rsidR="00731414" w:rsidRPr="001042F0" w:rsidRDefault="00731414" w:rsidP="001042F0">
            <w:pPr>
              <w:pStyle w:val="heading1normal"/>
              <w:numPr>
                <w:ilvl w:val="0"/>
                <w:numId w:val="0"/>
              </w:numPr>
              <w:spacing w:before="0" w:after="0"/>
              <w:jc w:val="center"/>
              <w:rPr>
                <w:rFonts w:ascii="Times New Roman" w:hAnsi="Times New Roman"/>
              </w:rPr>
            </w:pPr>
            <w:r w:rsidRPr="001042F0">
              <w:rPr>
                <w:rFonts w:ascii="Times New Roman" w:hAnsi="Times New Roman"/>
              </w:rPr>
              <w:t>месяц</w:t>
            </w:r>
          </w:p>
        </w:tc>
        <w:tc>
          <w:tcPr>
            <w:tcW w:w="1134" w:type="dxa"/>
            <w:vAlign w:val="center"/>
          </w:tcPr>
          <w:p w14:paraId="5D2CA200" w14:textId="77777777" w:rsidR="00731414" w:rsidRPr="001042F0" w:rsidRDefault="00731414" w:rsidP="000C4335">
            <w:pPr>
              <w:jc w:val="center"/>
              <w:rPr>
                <w:bCs/>
                <w:sz w:val="22"/>
                <w:szCs w:val="22"/>
              </w:rPr>
            </w:pPr>
            <w:r w:rsidRPr="001042F0">
              <w:rPr>
                <w:bCs/>
                <w:sz w:val="22"/>
                <w:szCs w:val="22"/>
              </w:rPr>
              <w:t>12</w:t>
            </w:r>
          </w:p>
        </w:tc>
        <w:tc>
          <w:tcPr>
            <w:tcW w:w="1276" w:type="dxa"/>
            <w:vAlign w:val="center"/>
          </w:tcPr>
          <w:p w14:paraId="144FC081" w14:textId="77777777" w:rsidR="00731414" w:rsidRPr="001042F0" w:rsidRDefault="00731414" w:rsidP="000C4335">
            <w:pPr>
              <w:jc w:val="center"/>
              <w:rPr>
                <w:bCs/>
                <w:sz w:val="22"/>
                <w:szCs w:val="22"/>
              </w:rPr>
            </w:pPr>
          </w:p>
        </w:tc>
        <w:tc>
          <w:tcPr>
            <w:tcW w:w="1985" w:type="dxa"/>
            <w:vAlign w:val="center"/>
          </w:tcPr>
          <w:p w14:paraId="5298DAEC" w14:textId="77777777" w:rsidR="00731414" w:rsidRPr="001042F0" w:rsidRDefault="00731414" w:rsidP="000C4335">
            <w:pPr>
              <w:jc w:val="center"/>
              <w:rPr>
                <w:bCs/>
                <w:sz w:val="22"/>
                <w:szCs w:val="22"/>
              </w:rPr>
            </w:pPr>
          </w:p>
        </w:tc>
      </w:tr>
      <w:tr w:rsidR="000C4335" w:rsidRPr="003A23D0" w14:paraId="51DB823C" w14:textId="77777777" w:rsidTr="004137DA">
        <w:trPr>
          <w:trHeight w:val="365"/>
        </w:trPr>
        <w:tc>
          <w:tcPr>
            <w:tcW w:w="8188" w:type="dxa"/>
            <w:gridSpan w:val="5"/>
            <w:vAlign w:val="center"/>
          </w:tcPr>
          <w:p w14:paraId="7BD1A910" w14:textId="77777777" w:rsidR="000C4335" w:rsidRPr="001042F0" w:rsidRDefault="000C4335" w:rsidP="000C4335">
            <w:pPr>
              <w:jc w:val="right"/>
              <w:rPr>
                <w:b/>
                <w:bCs/>
                <w:sz w:val="22"/>
                <w:szCs w:val="22"/>
              </w:rPr>
            </w:pPr>
            <w:r w:rsidRPr="001042F0">
              <w:rPr>
                <w:b/>
                <w:sz w:val="22"/>
                <w:szCs w:val="22"/>
              </w:rPr>
              <w:t>ИТОГО:</w:t>
            </w:r>
          </w:p>
        </w:tc>
        <w:tc>
          <w:tcPr>
            <w:tcW w:w="1985" w:type="dxa"/>
            <w:vAlign w:val="center"/>
          </w:tcPr>
          <w:p w14:paraId="354FCF96" w14:textId="77777777" w:rsidR="000C4335" w:rsidRPr="001042F0" w:rsidRDefault="000C4335" w:rsidP="000C4335">
            <w:pPr>
              <w:jc w:val="center"/>
              <w:rPr>
                <w:bCs/>
                <w:sz w:val="22"/>
                <w:szCs w:val="22"/>
              </w:rPr>
            </w:pPr>
          </w:p>
        </w:tc>
      </w:tr>
    </w:tbl>
    <w:p w14:paraId="6D202258" w14:textId="77777777" w:rsidR="00731414" w:rsidRDefault="00731414" w:rsidP="00731414">
      <w:pPr>
        <w:jc w:val="center"/>
      </w:pPr>
    </w:p>
    <w:p w14:paraId="04D26F0D" w14:textId="77777777" w:rsidR="000C4335" w:rsidRDefault="000C4335" w:rsidP="00731414">
      <w:pPr>
        <w:jc w:val="center"/>
      </w:pPr>
    </w:p>
    <w:p w14:paraId="17FAFA8D" w14:textId="77777777" w:rsidR="000C4335" w:rsidRPr="003A23D0" w:rsidRDefault="000C4335" w:rsidP="00731414">
      <w:pPr>
        <w:jc w:val="center"/>
      </w:pPr>
    </w:p>
    <w:p w14:paraId="126AA8E0" w14:textId="77777777" w:rsidR="00731414" w:rsidRPr="003A23D0" w:rsidRDefault="00731414" w:rsidP="00731414">
      <w:pPr>
        <w:jc w:val="center"/>
      </w:pPr>
    </w:p>
    <w:p w14:paraId="20DD4EF3" w14:textId="15C044B3" w:rsidR="00731414" w:rsidRPr="001042F0" w:rsidRDefault="000C4335" w:rsidP="000C4335">
      <w:pPr>
        <w:jc w:val="both"/>
        <w:rPr>
          <w:sz w:val="22"/>
          <w:szCs w:val="22"/>
        </w:rPr>
      </w:pPr>
      <w:r w:rsidRPr="001042F0">
        <w:rPr>
          <w:sz w:val="22"/>
          <w:szCs w:val="22"/>
        </w:rPr>
        <w:t xml:space="preserve">    </w:t>
      </w:r>
      <w:r w:rsidR="001042F0">
        <w:rPr>
          <w:sz w:val="22"/>
          <w:szCs w:val="22"/>
        </w:rPr>
        <w:t xml:space="preserve">    Заказчик ______________</w:t>
      </w:r>
      <w:r w:rsidRPr="001042F0">
        <w:rPr>
          <w:sz w:val="22"/>
          <w:szCs w:val="22"/>
        </w:rPr>
        <w:t>/</w:t>
      </w:r>
      <w:r w:rsidR="0086367E">
        <w:rPr>
          <w:sz w:val="22"/>
          <w:szCs w:val="22"/>
        </w:rPr>
        <w:t>Е.А. Сергеева</w:t>
      </w:r>
      <w:r w:rsidRPr="001042F0">
        <w:rPr>
          <w:sz w:val="22"/>
          <w:szCs w:val="22"/>
        </w:rPr>
        <w:t>/                      Исполнитель _____________/_____________/</w:t>
      </w:r>
    </w:p>
    <w:p w14:paraId="652A953E" w14:textId="77777777" w:rsidR="00731414" w:rsidRPr="001042F0" w:rsidRDefault="000C4335" w:rsidP="000C4335">
      <w:pPr>
        <w:jc w:val="both"/>
        <w:rPr>
          <w:sz w:val="22"/>
          <w:szCs w:val="22"/>
        </w:rPr>
      </w:pPr>
      <w:r w:rsidRPr="001042F0">
        <w:rPr>
          <w:sz w:val="22"/>
          <w:szCs w:val="22"/>
        </w:rPr>
        <w:t xml:space="preserve">                                 </w:t>
      </w:r>
      <w:proofErr w:type="spellStart"/>
      <w:r w:rsidRPr="001042F0">
        <w:rPr>
          <w:sz w:val="22"/>
          <w:szCs w:val="22"/>
        </w:rPr>
        <w:t>м.п</w:t>
      </w:r>
      <w:proofErr w:type="spellEnd"/>
      <w:r w:rsidRPr="001042F0">
        <w:rPr>
          <w:sz w:val="22"/>
          <w:szCs w:val="22"/>
        </w:rPr>
        <w:t xml:space="preserve">.                                                                                                     </w:t>
      </w:r>
      <w:proofErr w:type="spellStart"/>
      <w:r w:rsidRPr="001042F0">
        <w:rPr>
          <w:sz w:val="22"/>
          <w:szCs w:val="22"/>
        </w:rPr>
        <w:t>м.п</w:t>
      </w:r>
      <w:proofErr w:type="spellEnd"/>
      <w:r w:rsidRPr="001042F0">
        <w:rPr>
          <w:sz w:val="22"/>
          <w:szCs w:val="22"/>
        </w:rPr>
        <w:t>.</w:t>
      </w:r>
    </w:p>
    <w:p w14:paraId="2DAC6AFA" w14:textId="77777777" w:rsidR="00731414" w:rsidRPr="003A23D0" w:rsidRDefault="00731414" w:rsidP="00731414">
      <w:pPr>
        <w:jc w:val="center"/>
      </w:pPr>
    </w:p>
    <w:p w14:paraId="4A90D189" w14:textId="77777777" w:rsidR="00731414" w:rsidRPr="003A23D0" w:rsidRDefault="00731414" w:rsidP="00731414">
      <w:pPr>
        <w:jc w:val="center"/>
      </w:pPr>
    </w:p>
    <w:p w14:paraId="30C35102" w14:textId="77777777" w:rsidR="00731414" w:rsidRPr="003A23D0" w:rsidRDefault="00731414" w:rsidP="00731414">
      <w:pPr>
        <w:jc w:val="center"/>
      </w:pPr>
    </w:p>
    <w:p w14:paraId="50078434" w14:textId="77777777" w:rsidR="00731414" w:rsidRPr="003A23D0" w:rsidRDefault="00731414" w:rsidP="00731414">
      <w:pPr>
        <w:jc w:val="center"/>
      </w:pPr>
    </w:p>
    <w:p w14:paraId="4B67ADDC" w14:textId="77777777" w:rsidR="00731414" w:rsidRPr="003A23D0" w:rsidRDefault="00731414" w:rsidP="00731414">
      <w:pPr>
        <w:jc w:val="center"/>
      </w:pPr>
    </w:p>
    <w:p w14:paraId="6385AB22" w14:textId="77777777" w:rsidR="00731414" w:rsidRDefault="00731414" w:rsidP="00731414"/>
    <w:p w14:paraId="1A032BDE" w14:textId="77777777" w:rsidR="00731414" w:rsidRDefault="00731414" w:rsidP="00731414"/>
    <w:p w14:paraId="06B6A870" w14:textId="77777777" w:rsidR="00731414" w:rsidRDefault="00731414" w:rsidP="00731414"/>
    <w:p w14:paraId="28687A6D" w14:textId="77777777" w:rsidR="00B30691" w:rsidRPr="00B30691" w:rsidRDefault="00B30691" w:rsidP="00B30691">
      <w:pPr>
        <w:pStyle w:val="af3"/>
      </w:pPr>
    </w:p>
    <w:p w14:paraId="4B2D61BE" w14:textId="77777777" w:rsidR="00B30691" w:rsidRPr="00B30691" w:rsidRDefault="00B30691" w:rsidP="00B30691">
      <w:pPr>
        <w:pStyle w:val="af3"/>
      </w:pPr>
    </w:p>
    <w:p w14:paraId="270B8E11" w14:textId="77777777" w:rsidR="00B30691" w:rsidRDefault="00B30691" w:rsidP="00B30691">
      <w:pPr>
        <w:pStyle w:val="af3"/>
        <w:rPr>
          <w:sz w:val="26"/>
          <w:szCs w:val="26"/>
        </w:rPr>
      </w:pPr>
    </w:p>
    <w:p w14:paraId="0155E611" w14:textId="77777777" w:rsidR="00B30691" w:rsidRDefault="00B30691" w:rsidP="00B30691">
      <w:pPr>
        <w:pStyle w:val="af3"/>
        <w:rPr>
          <w:sz w:val="26"/>
          <w:szCs w:val="26"/>
        </w:rPr>
      </w:pPr>
    </w:p>
    <w:p w14:paraId="5767BD04" w14:textId="77777777" w:rsidR="00B30691" w:rsidRDefault="00B30691" w:rsidP="00B30691">
      <w:pPr>
        <w:pStyle w:val="af6"/>
        <w:outlineLvl w:val="0"/>
        <w:rPr>
          <w:b/>
          <w:sz w:val="26"/>
          <w:szCs w:val="26"/>
        </w:rPr>
      </w:pPr>
    </w:p>
    <w:p w14:paraId="41CB2E0D" w14:textId="77777777" w:rsidR="00B30691" w:rsidRDefault="00B30691" w:rsidP="00B30691">
      <w:pPr>
        <w:pStyle w:val="af6"/>
        <w:outlineLvl w:val="0"/>
        <w:rPr>
          <w:b/>
          <w:sz w:val="26"/>
          <w:szCs w:val="26"/>
        </w:rPr>
      </w:pPr>
    </w:p>
    <w:p w14:paraId="2AB287BC" w14:textId="77777777" w:rsidR="00B30691" w:rsidRDefault="00B30691" w:rsidP="00B30691">
      <w:pPr>
        <w:pStyle w:val="af6"/>
        <w:outlineLvl w:val="0"/>
        <w:rPr>
          <w:b/>
          <w:sz w:val="26"/>
          <w:szCs w:val="26"/>
        </w:rPr>
      </w:pPr>
    </w:p>
    <w:p w14:paraId="1E0DF710" w14:textId="77777777" w:rsidR="00B30691" w:rsidRDefault="00B30691" w:rsidP="00B30691">
      <w:pPr>
        <w:pStyle w:val="af6"/>
        <w:outlineLvl w:val="0"/>
        <w:rPr>
          <w:b/>
          <w:sz w:val="26"/>
          <w:szCs w:val="26"/>
        </w:rPr>
      </w:pPr>
    </w:p>
    <w:p w14:paraId="18CBEA65" w14:textId="77777777" w:rsidR="00B30691" w:rsidRDefault="00B30691" w:rsidP="00B30691">
      <w:pPr>
        <w:pStyle w:val="af6"/>
        <w:outlineLvl w:val="0"/>
        <w:rPr>
          <w:b/>
          <w:sz w:val="26"/>
          <w:szCs w:val="26"/>
        </w:rPr>
      </w:pPr>
    </w:p>
    <w:p w14:paraId="61EBE667" w14:textId="77777777" w:rsidR="00B30691" w:rsidRDefault="00B30691" w:rsidP="00B30691">
      <w:pPr>
        <w:pStyle w:val="af6"/>
        <w:outlineLvl w:val="0"/>
        <w:rPr>
          <w:b/>
          <w:sz w:val="26"/>
          <w:szCs w:val="26"/>
        </w:rPr>
      </w:pPr>
    </w:p>
    <w:p w14:paraId="31F2E2B9" w14:textId="77777777" w:rsidR="00B30691" w:rsidRDefault="00B30691" w:rsidP="00B30691">
      <w:pPr>
        <w:pStyle w:val="af6"/>
        <w:outlineLvl w:val="0"/>
        <w:rPr>
          <w:b/>
          <w:sz w:val="26"/>
          <w:szCs w:val="26"/>
        </w:rPr>
      </w:pPr>
    </w:p>
    <w:p w14:paraId="4DF09CDC" w14:textId="77777777" w:rsidR="00B30691" w:rsidRDefault="00B30691" w:rsidP="00B30691">
      <w:pPr>
        <w:pStyle w:val="af6"/>
        <w:outlineLvl w:val="0"/>
        <w:rPr>
          <w:b/>
          <w:sz w:val="26"/>
          <w:szCs w:val="26"/>
        </w:rPr>
      </w:pPr>
    </w:p>
    <w:p w14:paraId="22BE92F8" w14:textId="77777777" w:rsidR="00B30691" w:rsidRDefault="00B30691" w:rsidP="00B30691">
      <w:pPr>
        <w:pStyle w:val="af6"/>
        <w:outlineLvl w:val="0"/>
        <w:rPr>
          <w:b/>
          <w:sz w:val="26"/>
          <w:szCs w:val="26"/>
        </w:rPr>
      </w:pPr>
    </w:p>
    <w:p w14:paraId="0418EEEB" w14:textId="77777777" w:rsidR="00B30691" w:rsidRDefault="00B30691" w:rsidP="00B30691">
      <w:pPr>
        <w:pStyle w:val="af6"/>
        <w:outlineLvl w:val="0"/>
        <w:rPr>
          <w:b/>
          <w:sz w:val="26"/>
          <w:szCs w:val="26"/>
        </w:rPr>
      </w:pPr>
    </w:p>
    <w:p w14:paraId="4B925109" w14:textId="77777777" w:rsidR="00B30691" w:rsidRDefault="00B30691" w:rsidP="00B30691">
      <w:pPr>
        <w:pStyle w:val="af6"/>
        <w:outlineLvl w:val="0"/>
        <w:rPr>
          <w:b/>
          <w:sz w:val="26"/>
          <w:szCs w:val="26"/>
        </w:rPr>
      </w:pPr>
    </w:p>
    <w:p w14:paraId="473BB1CB" w14:textId="77777777" w:rsidR="00B30691" w:rsidRDefault="00B30691" w:rsidP="00B30691">
      <w:pPr>
        <w:pStyle w:val="af6"/>
        <w:outlineLvl w:val="0"/>
        <w:rPr>
          <w:b/>
          <w:sz w:val="26"/>
          <w:szCs w:val="26"/>
        </w:rPr>
      </w:pPr>
    </w:p>
    <w:p w14:paraId="58208552" w14:textId="77777777" w:rsidR="00B30691" w:rsidRDefault="00B30691" w:rsidP="00B30691">
      <w:pPr>
        <w:pStyle w:val="af6"/>
        <w:outlineLvl w:val="0"/>
        <w:rPr>
          <w:b/>
          <w:sz w:val="26"/>
          <w:szCs w:val="26"/>
        </w:rPr>
      </w:pPr>
    </w:p>
    <w:p w14:paraId="72A78D0D" w14:textId="77777777" w:rsidR="00B30691" w:rsidRDefault="00B30691" w:rsidP="00B30691">
      <w:pPr>
        <w:pStyle w:val="af6"/>
        <w:outlineLvl w:val="0"/>
        <w:rPr>
          <w:b/>
          <w:sz w:val="26"/>
          <w:szCs w:val="26"/>
        </w:rPr>
      </w:pPr>
    </w:p>
    <w:p w14:paraId="20DB2C01" w14:textId="77777777" w:rsidR="00CA68A4" w:rsidRPr="004856F6" w:rsidRDefault="00CA68A4" w:rsidP="00B30691">
      <w:pPr>
        <w:rPr>
          <w:b/>
          <w:bCs/>
          <w:sz w:val="24"/>
          <w:szCs w:val="24"/>
        </w:rPr>
      </w:pPr>
    </w:p>
    <w:sectPr w:rsidR="00CA68A4" w:rsidRPr="004856F6" w:rsidSect="0031501A">
      <w:headerReference w:type="even" r:id="rId17"/>
      <w:footerReference w:type="even" r:id="rId18"/>
      <w:pgSz w:w="11906" w:h="16838"/>
      <w:pgMar w:top="709"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D5AED" w14:textId="77777777" w:rsidR="006937C1" w:rsidRDefault="006937C1">
      <w:r>
        <w:separator/>
      </w:r>
    </w:p>
  </w:endnote>
  <w:endnote w:type="continuationSeparator" w:id="0">
    <w:p w14:paraId="7A45093C" w14:textId="77777777" w:rsidR="006937C1" w:rsidRDefault="00693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30CB2" w14:textId="77777777" w:rsidR="00731414" w:rsidRDefault="0073141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EA7F" w14:textId="77777777" w:rsidR="00731414" w:rsidRDefault="00731414">
    <w:pPr>
      <w:framePr w:wrap="auto" w:vAnchor="text" w:hAnchor="margin" w:xAlign="center" w:y="1"/>
    </w:pPr>
  </w:p>
  <w:p w14:paraId="623AC793" w14:textId="77777777" w:rsidR="00731414" w:rsidRDefault="007314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2AF4" w14:textId="77777777" w:rsidR="00731414" w:rsidRDefault="0073141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3FD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4E6A3008"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BEE1A" w14:textId="77777777" w:rsidR="006937C1" w:rsidRDefault="006937C1">
      <w:r>
        <w:separator/>
      </w:r>
    </w:p>
  </w:footnote>
  <w:footnote w:type="continuationSeparator" w:id="0">
    <w:p w14:paraId="2A36A3C8" w14:textId="77777777" w:rsidR="006937C1" w:rsidRDefault="00693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9F0E" w14:textId="77777777" w:rsidR="00731414" w:rsidRDefault="0073141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2B59" w14:textId="77777777" w:rsidR="00731414" w:rsidRDefault="0073141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8599A" w14:textId="77777777" w:rsidR="00731414" w:rsidRDefault="0073141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FCA0" w14:textId="77777777"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DA3412A"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75E778C"/>
    <w:multiLevelType w:val="hybridMultilevel"/>
    <w:tmpl w:val="94FABD0A"/>
    <w:lvl w:ilvl="0" w:tplc="BF42C580">
      <w:start w:val="1"/>
      <w:numFmt w:val="decimal"/>
      <w:lvlText w:val="%1."/>
      <w:lvlJc w:val="left"/>
      <w:pPr>
        <w:tabs>
          <w:tab w:val="num" w:pos="1428"/>
        </w:tabs>
        <w:ind w:left="1428" w:hanging="360"/>
      </w:pPr>
      <w:rPr>
        <w:b/>
      </w:rPr>
    </w:lvl>
    <w:lvl w:ilvl="1" w:tplc="35D6A27C">
      <w:start w:val="26"/>
      <w:numFmt w:val="bullet"/>
      <w:lvlText w:val="-"/>
      <w:lvlJc w:val="left"/>
      <w:pPr>
        <w:tabs>
          <w:tab w:val="num" w:pos="2148"/>
        </w:tabs>
        <w:ind w:left="2148" w:hanging="360"/>
      </w:pPr>
      <w:rPr>
        <w:rFonts w:ascii="Times New Roman" w:eastAsia="Times New Roman" w:hAnsi="Times New Roman" w:cs="Times New Roman" w:hint="default"/>
      </w:r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5" w15:restartNumberingAfterBreak="0">
    <w:nsid w:val="28EA5526"/>
    <w:multiLevelType w:val="hybridMultilevel"/>
    <w:tmpl w:val="400C6AB4"/>
    <w:lvl w:ilvl="0" w:tplc="D548E41E">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E6349C7"/>
    <w:multiLevelType w:val="multilevel"/>
    <w:tmpl w:val="438479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360" w:hanging="360"/>
      </w:pPr>
      <w:rPr>
        <w:rFonts w:hint="default"/>
        <w:b/>
        <w:i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3EF90D84"/>
    <w:multiLevelType w:val="multilevel"/>
    <w:tmpl w:val="62E0A58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86134A"/>
    <w:multiLevelType w:val="multilevel"/>
    <w:tmpl w:val="6938E1F4"/>
    <w:lvl w:ilvl="0">
      <w:start w:val="1"/>
      <w:numFmt w:val="decimal"/>
      <w:lvlText w:val="%1."/>
      <w:lvlJc w:val="left"/>
      <w:pPr>
        <w:tabs>
          <w:tab w:val="num" w:pos="555"/>
        </w:tabs>
        <w:ind w:left="555" w:hanging="555"/>
      </w:pPr>
      <w:rPr>
        <w:rFonts w:hint="default"/>
        <w:b/>
      </w:rPr>
    </w:lvl>
    <w:lvl w:ilvl="1">
      <w:start w:val="1"/>
      <w:numFmt w:val="decimal"/>
      <w:lvlText w:val="%1.%2."/>
      <w:lvlJc w:val="left"/>
      <w:pPr>
        <w:tabs>
          <w:tab w:val="num" w:pos="1146"/>
        </w:tabs>
        <w:ind w:left="1146" w:hanging="72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9"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473208D9"/>
    <w:multiLevelType w:val="multilevel"/>
    <w:tmpl w:val="3AB6C8B8"/>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1420B13"/>
    <w:multiLevelType w:val="multilevel"/>
    <w:tmpl w:val="DB840E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bCs/>
        <w:i w:val="0"/>
        <w:iCs/>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6D23691"/>
    <w:multiLevelType w:val="multilevel"/>
    <w:tmpl w:val="21EA54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331EF0"/>
    <w:multiLevelType w:val="hybridMultilevel"/>
    <w:tmpl w:val="948074D0"/>
    <w:lvl w:ilvl="0" w:tplc="60D8A9B2">
      <w:start w:val="9"/>
      <w:numFmt w:val="decimal"/>
      <w:lvlText w:val="%1."/>
      <w:lvlJc w:val="left"/>
      <w:pPr>
        <w:ind w:left="540" w:hanging="360"/>
      </w:pPr>
      <w:rPr>
        <w:rFonts w:hint="default"/>
      </w:rPr>
    </w:lvl>
    <w:lvl w:ilvl="1" w:tplc="04190019">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num w:numId="1" w16cid:durableId="271327815">
    <w:abstractNumId w:val="6"/>
  </w:num>
  <w:num w:numId="2" w16cid:durableId="1323969046">
    <w:abstractNumId w:val="11"/>
  </w:num>
  <w:num w:numId="3" w16cid:durableId="630937890">
    <w:abstractNumId w:val="9"/>
  </w:num>
  <w:num w:numId="4" w16cid:durableId="328411029">
    <w:abstractNumId w:val="5"/>
  </w:num>
  <w:num w:numId="5" w16cid:durableId="1325548875">
    <w:abstractNumId w:val="4"/>
  </w:num>
  <w:num w:numId="6" w16cid:durableId="317268215">
    <w:abstractNumId w:val="8"/>
  </w:num>
  <w:num w:numId="7" w16cid:durableId="1890608270">
    <w:abstractNumId w:val="10"/>
  </w:num>
  <w:num w:numId="8" w16cid:durableId="117842444">
    <w:abstractNumId w:val="14"/>
  </w:num>
  <w:num w:numId="9" w16cid:durableId="268466766">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8930313">
    <w:abstractNumId w:val="7"/>
  </w:num>
  <w:num w:numId="11" w16cid:durableId="289092051">
    <w:abstractNumId w:val="12"/>
  </w:num>
  <w:num w:numId="12" w16cid:durableId="1743481252">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179E1"/>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74B4"/>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69F"/>
    <w:rsid w:val="000A4777"/>
    <w:rsid w:val="000A62DF"/>
    <w:rsid w:val="000A765E"/>
    <w:rsid w:val="000B017F"/>
    <w:rsid w:val="000B1195"/>
    <w:rsid w:val="000B1E4F"/>
    <w:rsid w:val="000B53E2"/>
    <w:rsid w:val="000B58D7"/>
    <w:rsid w:val="000B5C15"/>
    <w:rsid w:val="000C0C78"/>
    <w:rsid w:val="000C13CF"/>
    <w:rsid w:val="000C30F5"/>
    <w:rsid w:val="000C4335"/>
    <w:rsid w:val="000C6CB0"/>
    <w:rsid w:val="000D01C6"/>
    <w:rsid w:val="000D2C36"/>
    <w:rsid w:val="000D3E79"/>
    <w:rsid w:val="000D4C8B"/>
    <w:rsid w:val="000D5B0C"/>
    <w:rsid w:val="000D5E02"/>
    <w:rsid w:val="000D738E"/>
    <w:rsid w:val="000E2170"/>
    <w:rsid w:val="000E3B6B"/>
    <w:rsid w:val="000E4E6D"/>
    <w:rsid w:val="000F193A"/>
    <w:rsid w:val="000F38AF"/>
    <w:rsid w:val="000F4819"/>
    <w:rsid w:val="000F5450"/>
    <w:rsid w:val="000F6183"/>
    <w:rsid w:val="000F6F8B"/>
    <w:rsid w:val="000F7879"/>
    <w:rsid w:val="000F7C3A"/>
    <w:rsid w:val="00102A75"/>
    <w:rsid w:val="001042F0"/>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570C4"/>
    <w:rsid w:val="00162C78"/>
    <w:rsid w:val="00163A26"/>
    <w:rsid w:val="001645B4"/>
    <w:rsid w:val="00166C98"/>
    <w:rsid w:val="0017054A"/>
    <w:rsid w:val="00171105"/>
    <w:rsid w:val="00173083"/>
    <w:rsid w:val="00174AAD"/>
    <w:rsid w:val="00176061"/>
    <w:rsid w:val="00177711"/>
    <w:rsid w:val="00177D5F"/>
    <w:rsid w:val="00184714"/>
    <w:rsid w:val="001866FF"/>
    <w:rsid w:val="00186995"/>
    <w:rsid w:val="00191C69"/>
    <w:rsid w:val="00193DEA"/>
    <w:rsid w:val="00195F9E"/>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6D27"/>
    <w:rsid w:val="001C785F"/>
    <w:rsid w:val="001D02F8"/>
    <w:rsid w:val="001D099A"/>
    <w:rsid w:val="001D2A93"/>
    <w:rsid w:val="001D52BF"/>
    <w:rsid w:val="001D5C6C"/>
    <w:rsid w:val="001D7BF9"/>
    <w:rsid w:val="001E3946"/>
    <w:rsid w:val="001E3F95"/>
    <w:rsid w:val="001E475B"/>
    <w:rsid w:val="001E5277"/>
    <w:rsid w:val="001E6BA0"/>
    <w:rsid w:val="001E7224"/>
    <w:rsid w:val="001F18C1"/>
    <w:rsid w:val="001F1A48"/>
    <w:rsid w:val="001F3019"/>
    <w:rsid w:val="00201BDB"/>
    <w:rsid w:val="00202195"/>
    <w:rsid w:val="002033F7"/>
    <w:rsid w:val="00204E32"/>
    <w:rsid w:val="00204E67"/>
    <w:rsid w:val="00206125"/>
    <w:rsid w:val="002071E1"/>
    <w:rsid w:val="00207D0A"/>
    <w:rsid w:val="0021110D"/>
    <w:rsid w:val="002113CB"/>
    <w:rsid w:val="002118CC"/>
    <w:rsid w:val="00212E87"/>
    <w:rsid w:val="00212EC4"/>
    <w:rsid w:val="00215741"/>
    <w:rsid w:val="00216905"/>
    <w:rsid w:val="00217316"/>
    <w:rsid w:val="002219A5"/>
    <w:rsid w:val="00222A84"/>
    <w:rsid w:val="00224C81"/>
    <w:rsid w:val="00226A8F"/>
    <w:rsid w:val="0023007D"/>
    <w:rsid w:val="00235B90"/>
    <w:rsid w:val="00236756"/>
    <w:rsid w:val="00237DA8"/>
    <w:rsid w:val="002402AC"/>
    <w:rsid w:val="00243EED"/>
    <w:rsid w:val="0024458D"/>
    <w:rsid w:val="00244647"/>
    <w:rsid w:val="00246722"/>
    <w:rsid w:val="00247B05"/>
    <w:rsid w:val="00250361"/>
    <w:rsid w:val="00252A74"/>
    <w:rsid w:val="00254839"/>
    <w:rsid w:val="00256007"/>
    <w:rsid w:val="00256EA7"/>
    <w:rsid w:val="00263690"/>
    <w:rsid w:val="0026505A"/>
    <w:rsid w:val="002651DC"/>
    <w:rsid w:val="00265B13"/>
    <w:rsid w:val="00267C96"/>
    <w:rsid w:val="00271688"/>
    <w:rsid w:val="00271762"/>
    <w:rsid w:val="00277F37"/>
    <w:rsid w:val="00281E79"/>
    <w:rsid w:val="00283282"/>
    <w:rsid w:val="00287DF6"/>
    <w:rsid w:val="00290467"/>
    <w:rsid w:val="002906A9"/>
    <w:rsid w:val="00295D2D"/>
    <w:rsid w:val="002979D8"/>
    <w:rsid w:val="002A15C6"/>
    <w:rsid w:val="002A32F1"/>
    <w:rsid w:val="002A49B0"/>
    <w:rsid w:val="002A5151"/>
    <w:rsid w:val="002A6699"/>
    <w:rsid w:val="002B027F"/>
    <w:rsid w:val="002B3BB5"/>
    <w:rsid w:val="002B516B"/>
    <w:rsid w:val="002B5F73"/>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0662C"/>
    <w:rsid w:val="00312944"/>
    <w:rsid w:val="0031501A"/>
    <w:rsid w:val="00315F5B"/>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19F"/>
    <w:rsid w:val="00337AAC"/>
    <w:rsid w:val="003427EB"/>
    <w:rsid w:val="00345425"/>
    <w:rsid w:val="0034636B"/>
    <w:rsid w:val="00346AEA"/>
    <w:rsid w:val="0035183E"/>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4B94"/>
    <w:rsid w:val="0037569A"/>
    <w:rsid w:val="00381F93"/>
    <w:rsid w:val="00385CBF"/>
    <w:rsid w:val="00385F1D"/>
    <w:rsid w:val="00390460"/>
    <w:rsid w:val="003908F3"/>
    <w:rsid w:val="003912D9"/>
    <w:rsid w:val="0039338F"/>
    <w:rsid w:val="003938CB"/>
    <w:rsid w:val="00394659"/>
    <w:rsid w:val="00395A95"/>
    <w:rsid w:val="003A0469"/>
    <w:rsid w:val="003A1543"/>
    <w:rsid w:val="003A1579"/>
    <w:rsid w:val="003A1E31"/>
    <w:rsid w:val="003A68CD"/>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7DA"/>
    <w:rsid w:val="00413C7F"/>
    <w:rsid w:val="00414308"/>
    <w:rsid w:val="00414E77"/>
    <w:rsid w:val="00415909"/>
    <w:rsid w:val="004178DE"/>
    <w:rsid w:val="00425F74"/>
    <w:rsid w:val="00426841"/>
    <w:rsid w:val="0043446E"/>
    <w:rsid w:val="00434DB5"/>
    <w:rsid w:val="00437681"/>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09CA"/>
    <w:rsid w:val="0046264A"/>
    <w:rsid w:val="00462743"/>
    <w:rsid w:val="00463264"/>
    <w:rsid w:val="00463AC5"/>
    <w:rsid w:val="004707FF"/>
    <w:rsid w:val="00470F58"/>
    <w:rsid w:val="004710CB"/>
    <w:rsid w:val="00471804"/>
    <w:rsid w:val="0047241B"/>
    <w:rsid w:val="00472D8F"/>
    <w:rsid w:val="00477A78"/>
    <w:rsid w:val="004801AA"/>
    <w:rsid w:val="00480E58"/>
    <w:rsid w:val="0048126B"/>
    <w:rsid w:val="00482101"/>
    <w:rsid w:val="00482905"/>
    <w:rsid w:val="00483555"/>
    <w:rsid w:val="004856F6"/>
    <w:rsid w:val="004866A3"/>
    <w:rsid w:val="00490674"/>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55D6"/>
    <w:rsid w:val="004B790A"/>
    <w:rsid w:val="004B7FAC"/>
    <w:rsid w:val="004C011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423E"/>
    <w:rsid w:val="004F4B91"/>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5404F"/>
    <w:rsid w:val="00554BAA"/>
    <w:rsid w:val="00555329"/>
    <w:rsid w:val="0055593C"/>
    <w:rsid w:val="005575E1"/>
    <w:rsid w:val="00557837"/>
    <w:rsid w:val="00562AEF"/>
    <w:rsid w:val="00565147"/>
    <w:rsid w:val="00567442"/>
    <w:rsid w:val="00570A3D"/>
    <w:rsid w:val="0057233D"/>
    <w:rsid w:val="005725C3"/>
    <w:rsid w:val="00573AE3"/>
    <w:rsid w:val="0057503C"/>
    <w:rsid w:val="00575471"/>
    <w:rsid w:val="00580CE2"/>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63D"/>
    <w:rsid w:val="00640742"/>
    <w:rsid w:val="00641F63"/>
    <w:rsid w:val="00645860"/>
    <w:rsid w:val="0065136C"/>
    <w:rsid w:val="006514FA"/>
    <w:rsid w:val="00652878"/>
    <w:rsid w:val="00654110"/>
    <w:rsid w:val="00654EBC"/>
    <w:rsid w:val="00662E6F"/>
    <w:rsid w:val="006644F9"/>
    <w:rsid w:val="00665C1C"/>
    <w:rsid w:val="006663AE"/>
    <w:rsid w:val="00672EDA"/>
    <w:rsid w:val="00674581"/>
    <w:rsid w:val="006760BF"/>
    <w:rsid w:val="006829AE"/>
    <w:rsid w:val="00682FE0"/>
    <w:rsid w:val="006836A1"/>
    <w:rsid w:val="00686B59"/>
    <w:rsid w:val="00686DB4"/>
    <w:rsid w:val="0069097A"/>
    <w:rsid w:val="006937C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2D50"/>
    <w:rsid w:val="00707B59"/>
    <w:rsid w:val="007119A9"/>
    <w:rsid w:val="00711DB1"/>
    <w:rsid w:val="00713274"/>
    <w:rsid w:val="00714E66"/>
    <w:rsid w:val="007170C1"/>
    <w:rsid w:val="007179C1"/>
    <w:rsid w:val="007213C3"/>
    <w:rsid w:val="007238F6"/>
    <w:rsid w:val="007258AA"/>
    <w:rsid w:val="007272C7"/>
    <w:rsid w:val="00727874"/>
    <w:rsid w:val="00730DFD"/>
    <w:rsid w:val="00730E96"/>
    <w:rsid w:val="00731414"/>
    <w:rsid w:val="00733033"/>
    <w:rsid w:val="00734610"/>
    <w:rsid w:val="007425E3"/>
    <w:rsid w:val="00744076"/>
    <w:rsid w:val="00746FA9"/>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516"/>
    <w:rsid w:val="007F3AF1"/>
    <w:rsid w:val="007F40F3"/>
    <w:rsid w:val="007F474A"/>
    <w:rsid w:val="007F552E"/>
    <w:rsid w:val="007F58DB"/>
    <w:rsid w:val="008001EA"/>
    <w:rsid w:val="0080078A"/>
    <w:rsid w:val="008014AB"/>
    <w:rsid w:val="00803EA9"/>
    <w:rsid w:val="00811438"/>
    <w:rsid w:val="0081389B"/>
    <w:rsid w:val="0081408F"/>
    <w:rsid w:val="00815A94"/>
    <w:rsid w:val="00815AEB"/>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375E7"/>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67E"/>
    <w:rsid w:val="0086452B"/>
    <w:rsid w:val="0086680B"/>
    <w:rsid w:val="00866FED"/>
    <w:rsid w:val="00867FD3"/>
    <w:rsid w:val="0087198B"/>
    <w:rsid w:val="00871D74"/>
    <w:rsid w:val="00872DA0"/>
    <w:rsid w:val="00872EC5"/>
    <w:rsid w:val="00873176"/>
    <w:rsid w:val="00873C45"/>
    <w:rsid w:val="00873C79"/>
    <w:rsid w:val="00874EF1"/>
    <w:rsid w:val="008759A3"/>
    <w:rsid w:val="0087794F"/>
    <w:rsid w:val="00885D5E"/>
    <w:rsid w:val="00887562"/>
    <w:rsid w:val="0089292E"/>
    <w:rsid w:val="008946AB"/>
    <w:rsid w:val="00894CDB"/>
    <w:rsid w:val="008969A1"/>
    <w:rsid w:val="008A0259"/>
    <w:rsid w:val="008A23DC"/>
    <w:rsid w:val="008A26A1"/>
    <w:rsid w:val="008A3F70"/>
    <w:rsid w:val="008A5DED"/>
    <w:rsid w:val="008A63D0"/>
    <w:rsid w:val="008A771F"/>
    <w:rsid w:val="008B1A15"/>
    <w:rsid w:val="008B1E09"/>
    <w:rsid w:val="008B4C15"/>
    <w:rsid w:val="008B7CCE"/>
    <w:rsid w:val="008C40F8"/>
    <w:rsid w:val="008C7403"/>
    <w:rsid w:val="008D10D7"/>
    <w:rsid w:val="008D1644"/>
    <w:rsid w:val="008D1B3E"/>
    <w:rsid w:val="008D58B2"/>
    <w:rsid w:val="008E09BF"/>
    <w:rsid w:val="008E2836"/>
    <w:rsid w:val="008E4378"/>
    <w:rsid w:val="008F1DD0"/>
    <w:rsid w:val="008F24C0"/>
    <w:rsid w:val="008F5451"/>
    <w:rsid w:val="009000A5"/>
    <w:rsid w:val="00903314"/>
    <w:rsid w:val="00903C22"/>
    <w:rsid w:val="00903D78"/>
    <w:rsid w:val="00903DA1"/>
    <w:rsid w:val="00910062"/>
    <w:rsid w:val="009111E4"/>
    <w:rsid w:val="00912EBE"/>
    <w:rsid w:val="00912FCC"/>
    <w:rsid w:val="00915C2B"/>
    <w:rsid w:val="00916ACF"/>
    <w:rsid w:val="00917D36"/>
    <w:rsid w:val="00917F84"/>
    <w:rsid w:val="00921C04"/>
    <w:rsid w:val="009233A8"/>
    <w:rsid w:val="00923746"/>
    <w:rsid w:val="009250B6"/>
    <w:rsid w:val="00925F67"/>
    <w:rsid w:val="00926285"/>
    <w:rsid w:val="00927CEC"/>
    <w:rsid w:val="009313DE"/>
    <w:rsid w:val="009316DD"/>
    <w:rsid w:val="00933733"/>
    <w:rsid w:val="009341D9"/>
    <w:rsid w:val="00934397"/>
    <w:rsid w:val="009345ED"/>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57FB4"/>
    <w:rsid w:val="00960783"/>
    <w:rsid w:val="00962C9F"/>
    <w:rsid w:val="00963B4B"/>
    <w:rsid w:val="00966378"/>
    <w:rsid w:val="009673AF"/>
    <w:rsid w:val="0097116A"/>
    <w:rsid w:val="009737E4"/>
    <w:rsid w:val="00973EE4"/>
    <w:rsid w:val="00974B41"/>
    <w:rsid w:val="00975951"/>
    <w:rsid w:val="009771E6"/>
    <w:rsid w:val="00977DCB"/>
    <w:rsid w:val="0098113C"/>
    <w:rsid w:val="009816E6"/>
    <w:rsid w:val="009819F0"/>
    <w:rsid w:val="00991379"/>
    <w:rsid w:val="00991A3D"/>
    <w:rsid w:val="00992F5A"/>
    <w:rsid w:val="00992F5E"/>
    <w:rsid w:val="0099632E"/>
    <w:rsid w:val="00997C83"/>
    <w:rsid w:val="00997DAC"/>
    <w:rsid w:val="009A279E"/>
    <w:rsid w:val="009A29DA"/>
    <w:rsid w:val="009A5779"/>
    <w:rsid w:val="009A685B"/>
    <w:rsid w:val="009B20D1"/>
    <w:rsid w:val="009B2CA0"/>
    <w:rsid w:val="009B6B55"/>
    <w:rsid w:val="009B7617"/>
    <w:rsid w:val="009B78AC"/>
    <w:rsid w:val="009C0D8C"/>
    <w:rsid w:val="009C329A"/>
    <w:rsid w:val="009C3596"/>
    <w:rsid w:val="009C55FE"/>
    <w:rsid w:val="009C678D"/>
    <w:rsid w:val="009D05ED"/>
    <w:rsid w:val="009D17F2"/>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17313"/>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DE5"/>
    <w:rsid w:val="00A47F6F"/>
    <w:rsid w:val="00A51A2B"/>
    <w:rsid w:val="00A52AA0"/>
    <w:rsid w:val="00A5467E"/>
    <w:rsid w:val="00A55E75"/>
    <w:rsid w:val="00A57D92"/>
    <w:rsid w:val="00A62419"/>
    <w:rsid w:val="00A63939"/>
    <w:rsid w:val="00A6518F"/>
    <w:rsid w:val="00A705D5"/>
    <w:rsid w:val="00A70BFA"/>
    <w:rsid w:val="00A719C8"/>
    <w:rsid w:val="00A71E8B"/>
    <w:rsid w:val="00A72322"/>
    <w:rsid w:val="00A7323B"/>
    <w:rsid w:val="00A73474"/>
    <w:rsid w:val="00A74292"/>
    <w:rsid w:val="00A7469B"/>
    <w:rsid w:val="00A821A9"/>
    <w:rsid w:val="00A84F4B"/>
    <w:rsid w:val="00A8553F"/>
    <w:rsid w:val="00A8701D"/>
    <w:rsid w:val="00A876EF"/>
    <w:rsid w:val="00A901F0"/>
    <w:rsid w:val="00A939FD"/>
    <w:rsid w:val="00A94148"/>
    <w:rsid w:val="00A9620B"/>
    <w:rsid w:val="00AA0C39"/>
    <w:rsid w:val="00AA13DF"/>
    <w:rsid w:val="00AA16C8"/>
    <w:rsid w:val="00AA17C2"/>
    <w:rsid w:val="00AA2A41"/>
    <w:rsid w:val="00AA2D9A"/>
    <w:rsid w:val="00AA787B"/>
    <w:rsid w:val="00AB025F"/>
    <w:rsid w:val="00AB034F"/>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22EE"/>
    <w:rsid w:val="00AF3458"/>
    <w:rsid w:val="00AF50DA"/>
    <w:rsid w:val="00AF54F8"/>
    <w:rsid w:val="00B01C46"/>
    <w:rsid w:val="00B0265C"/>
    <w:rsid w:val="00B02F4C"/>
    <w:rsid w:val="00B0519F"/>
    <w:rsid w:val="00B05E99"/>
    <w:rsid w:val="00B100A9"/>
    <w:rsid w:val="00B124C6"/>
    <w:rsid w:val="00B130D8"/>
    <w:rsid w:val="00B14DD4"/>
    <w:rsid w:val="00B25B04"/>
    <w:rsid w:val="00B27360"/>
    <w:rsid w:val="00B30617"/>
    <w:rsid w:val="00B30691"/>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0C0"/>
    <w:rsid w:val="00B7639A"/>
    <w:rsid w:val="00B767FD"/>
    <w:rsid w:val="00B81EB9"/>
    <w:rsid w:val="00B82D06"/>
    <w:rsid w:val="00B82D55"/>
    <w:rsid w:val="00B83153"/>
    <w:rsid w:val="00B834FD"/>
    <w:rsid w:val="00B85030"/>
    <w:rsid w:val="00B85320"/>
    <w:rsid w:val="00B855FE"/>
    <w:rsid w:val="00B90038"/>
    <w:rsid w:val="00B905DD"/>
    <w:rsid w:val="00B90B52"/>
    <w:rsid w:val="00B9428A"/>
    <w:rsid w:val="00B94574"/>
    <w:rsid w:val="00BA2456"/>
    <w:rsid w:val="00BA641E"/>
    <w:rsid w:val="00BB64C1"/>
    <w:rsid w:val="00BB7094"/>
    <w:rsid w:val="00BB7812"/>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37DA"/>
    <w:rsid w:val="00BF4E64"/>
    <w:rsid w:val="00BF7719"/>
    <w:rsid w:val="00C0020A"/>
    <w:rsid w:val="00C01C45"/>
    <w:rsid w:val="00C032B2"/>
    <w:rsid w:val="00C06FF6"/>
    <w:rsid w:val="00C1380F"/>
    <w:rsid w:val="00C1389C"/>
    <w:rsid w:val="00C13DB6"/>
    <w:rsid w:val="00C14900"/>
    <w:rsid w:val="00C178F7"/>
    <w:rsid w:val="00C17D5F"/>
    <w:rsid w:val="00C22287"/>
    <w:rsid w:val="00C23E34"/>
    <w:rsid w:val="00C23E5E"/>
    <w:rsid w:val="00C26B27"/>
    <w:rsid w:val="00C278A0"/>
    <w:rsid w:val="00C3102A"/>
    <w:rsid w:val="00C32FF6"/>
    <w:rsid w:val="00C34970"/>
    <w:rsid w:val="00C40FFA"/>
    <w:rsid w:val="00C45046"/>
    <w:rsid w:val="00C46365"/>
    <w:rsid w:val="00C4677A"/>
    <w:rsid w:val="00C46E7E"/>
    <w:rsid w:val="00C52736"/>
    <w:rsid w:val="00C53B41"/>
    <w:rsid w:val="00C5447A"/>
    <w:rsid w:val="00C55906"/>
    <w:rsid w:val="00C7179A"/>
    <w:rsid w:val="00C7240A"/>
    <w:rsid w:val="00C72A62"/>
    <w:rsid w:val="00C75458"/>
    <w:rsid w:val="00C75AAF"/>
    <w:rsid w:val="00C7630E"/>
    <w:rsid w:val="00C768CC"/>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47C"/>
    <w:rsid w:val="00CE52EE"/>
    <w:rsid w:val="00CE6F44"/>
    <w:rsid w:val="00CE77C1"/>
    <w:rsid w:val="00CF01C8"/>
    <w:rsid w:val="00CF0356"/>
    <w:rsid w:val="00CF0D93"/>
    <w:rsid w:val="00CF0E3C"/>
    <w:rsid w:val="00CF1548"/>
    <w:rsid w:val="00CF42EB"/>
    <w:rsid w:val="00CF473A"/>
    <w:rsid w:val="00CF4C3C"/>
    <w:rsid w:val="00CF7569"/>
    <w:rsid w:val="00CF7EC7"/>
    <w:rsid w:val="00D03752"/>
    <w:rsid w:val="00D03AB4"/>
    <w:rsid w:val="00D05089"/>
    <w:rsid w:val="00D055C4"/>
    <w:rsid w:val="00D0580F"/>
    <w:rsid w:val="00D05B02"/>
    <w:rsid w:val="00D05EB9"/>
    <w:rsid w:val="00D1153F"/>
    <w:rsid w:val="00D12398"/>
    <w:rsid w:val="00D125E6"/>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163"/>
    <w:rsid w:val="00D54225"/>
    <w:rsid w:val="00D57306"/>
    <w:rsid w:val="00D57E25"/>
    <w:rsid w:val="00D60A51"/>
    <w:rsid w:val="00D61EF0"/>
    <w:rsid w:val="00D62FF5"/>
    <w:rsid w:val="00D637EB"/>
    <w:rsid w:val="00D63D54"/>
    <w:rsid w:val="00D6537B"/>
    <w:rsid w:val="00D65E6D"/>
    <w:rsid w:val="00D671E3"/>
    <w:rsid w:val="00D712DF"/>
    <w:rsid w:val="00D72276"/>
    <w:rsid w:val="00D7237A"/>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490E"/>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DF6D7C"/>
    <w:rsid w:val="00E00603"/>
    <w:rsid w:val="00E01934"/>
    <w:rsid w:val="00E03227"/>
    <w:rsid w:val="00E03BD4"/>
    <w:rsid w:val="00E057A5"/>
    <w:rsid w:val="00E114F1"/>
    <w:rsid w:val="00E11F2A"/>
    <w:rsid w:val="00E12153"/>
    <w:rsid w:val="00E135BB"/>
    <w:rsid w:val="00E15050"/>
    <w:rsid w:val="00E1769A"/>
    <w:rsid w:val="00E20B86"/>
    <w:rsid w:val="00E212FD"/>
    <w:rsid w:val="00E237F2"/>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3ED6"/>
    <w:rsid w:val="00E83FFF"/>
    <w:rsid w:val="00E84DD8"/>
    <w:rsid w:val="00E862DF"/>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2126"/>
    <w:rsid w:val="00EC363E"/>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6821"/>
    <w:rsid w:val="00F0710E"/>
    <w:rsid w:val="00F13818"/>
    <w:rsid w:val="00F13C5F"/>
    <w:rsid w:val="00F143C9"/>
    <w:rsid w:val="00F1591D"/>
    <w:rsid w:val="00F15BCC"/>
    <w:rsid w:val="00F15EAF"/>
    <w:rsid w:val="00F17FAC"/>
    <w:rsid w:val="00F25F68"/>
    <w:rsid w:val="00F3020F"/>
    <w:rsid w:val="00F30AEA"/>
    <w:rsid w:val="00F31D82"/>
    <w:rsid w:val="00F33182"/>
    <w:rsid w:val="00F3329F"/>
    <w:rsid w:val="00F34A07"/>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35B0"/>
    <w:rsid w:val="00F74B9D"/>
    <w:rsid w:val="00F7656C"/>
    <w:rsid w:val="00F7661E"/>
    <w:rsid w:val="00F7676A"/>
    <w:rsid w:val="00F76DA8"/>
    <w:rsid w:val="00F83B10"/>
    <w:rsid w:val="00F84378"/>
    <w:rsid w:val="00F86054"/>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5163"/>
    <w:rsid w:val="00FF5517"/>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7C38A"/>
  <w15:docId w15:val="{DC97454C-EAB1-49CD-B40B-42700D95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Список дефисный,ТЗ список,Абзац списка литеральный,Булет1,1Булет,it_List1,Bullet List,FooterText,numbered,Use Case List Paragraph,Маркер,List Paragraph"/>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25">
    <w:name w:val="Body Text 2"/>
    <w:basedOn w:val="a"/>
    <w:link w:val="26"/>
    <w:rsid w:val="00B30691"/>
    <w:pPr>
      <w:spacing w:after="120" w:line="480" w:lineRule="auto"/>
    </w:pPr>
  </w:style>
  <w:style w:type="character" w:customStyle="1" w:styleId="26">
    <w:name w:val="Основной текст 2 Знак"/>
    <w:basedOn w:val="a1"/>
    <w:link w:val="25"/>
    <w:rsid w:val="00B30691"/>
  </w:style>
  <w:style w:type="paragraph" w:styleId="af6">
    <w:name w:val="Title"/>
    <w:basedOn w:val="a"/>
    <w:link w:val="af7"/>
    <w:qFormat/>
    <w:rsid w:val="00B30691"/>
    <w:pPr>
      <w:widowControl/>
      <w:autoSpaceDE/>
      <w:autoSpaceDN/>
      <w:adjustRightInd/>
      <w:jc w:val="center"/>
    </w:pPr>
    <w:rPr>
      <w:sz w:val="28"/>
      <w:szCs w:val="24"/>
    </w:rPr>
  </w:style>
  <w:style w:type="character" w:customStyle="1" w:styleId="af7">
    <w:name w:val="Заголовок Знак"/>
    <w:basedOn w:val="a1"/>
    <w:link w:val="af6"/>
    <w:rsid w:val="00B30691"/>
    <w:rPr>
      <w:sz w:val="28"/>
      <w:szCs w:val="24"/>
    </w:rPr>
  </w:style>
  <w:style w:type="character" w:customStyle="1" w:styleId="27">
    <w:name w:val="Основной текст (2) + Полужирный;Курсив"/>
    <w:basedOn w:val="a1"/>
    <w:rsid w:val="00195F9E"/>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8">
    <w:name w:val="Основной текст (2)_"/>
    <w:basedOn w:val="a1"/>
    <w:link w:val="29"/>
    <w:rsid w:val="00195F9E"/>
    <w:rPr>
      <w:shd w:val="clear" w:color="auto" w:fill="FFFFFF"/>
    </w:rPr>
  </w:style>
  <w:style w:type="paragraph" w:customStyle="1" w:styleId="29">
    <w:name w:val="Основной текст (2)"/>
    <w:basedOn w:val="a"/>
    <w:link w:val="28"/>
    <w:rsid w:val="00195F9E"/>
    <w:pPr>
      <w:shd w:val="clear" w:color="auto" w:fill="FFFFFF"/>
      <w:autoSpaceDE/>
      <w:autoSpaceDN/>
      <w:adjustRightInd/>
      <w:spacing w:before="180" w:after="240" w:line="0" w:lineRule="atLeast"/>
      <w:jc w:val="both"/>
    </w:pPr>
  </w:style>
  <w:style w:type="character" w:customStyle="1" w:styleId="33">
    <w:name w:val="Основной текст (3)_"/>
    <w:basedOn w:val="a1"/>
    <w:link w:val="34"/>
    <w:rsid w:val="007F3516"/>
    <w:rPr>
      <w:b/>
      <w:bCs/>
      <w:shd w:val="clear" w:color="auto" w:fill="FFFFFF"/>
    </w:rPr>
  </w:style>
  <w:style w:type="paragraph" w:customStyle="1" w:styleId="34">
    <w:name w:val="Основной текст (3)"/>
    <w:basedOn w:val="a"/>
    <w:link w:val="33"/>
    <w:rsid w:val="007F3516"/>
    <w:pPr>
      <w:shd w:val="clear" w:color="auto" w:fill="FFFFFF"/>
      <w:autoSpaceDE/>
      <w:autoSpaceDN/>
      <w:adjustRightInd/>
      <w:spacing w:after="180" w:line="230" w:lineRule="exact"/>
      <w:jc w:val="center"/>
    </w:pPr>
    <w:rPr>
      <w:b/>
      <w:bCs/>
    </w:rPr>
  </w:style>
  <w:style w:type="character" w:customStyle="1" w:styleId="41">
    <w:name w:val="Основной текст (4)_"/>
    <w:basedOn w:val="a1"/>
    <w:link w:val="42"/>
    <w:rsid w:val="007F3516"/>
    <w:rPr>
      <w:b/>
      <w:bCs/>
      <w:i/>
      <w:iCs/>
      <w:shd w:val="clear" w:color="auto" w:fill="FFFFFF"/>
    </w:rPr>
  </w:style>
  <w:style w:type="character" w:customStyle="1" w:styleId="43">
    <w:name w:val="Основной текст (4) + Не полужирный;Не курсив"/>
    <w:basedOn w:val="41"/>
    <w:rsid w:val="007F3516"/>
    <w:rPr>
      <w:b/>
      <w:bCs/>
      <w:i/>
      <w:iCs/>
      <w:color w:val="000000"/>
      <w:spacing w:val="0"/>
      <w:w w:val="100"/>
      <w:position w:val="0"/>
      <w:shd w:val="clear" w:color="auto" w:fill="FFFFFF"/>
      <w:lang w:val="ru-RU" w:eastAsia="ru-RU" w:bidi="ru-RU"/>
    </w:rPr>
  </w:style>
  <w:style w:type="paragraph" w:customStyle="1" w:styleId="42">
    <w:name w:val="Основной текст (4)"/>
    <w:basedOn w:val="a"/>
    <w:link w:val="41"/>
    <w:rsid w:val="007F3516"/>
    <w:pPr>
      <w:shd w:val="clear" w:color="auto" w:fill="FFFFFF"/>
      <w:autoSpaceDE/>
      <w:autoSpaceDN/>
      <w:adjustRightInd/>
      <w:spacing w:before="240" w:line="228" w:lineRule="exact"/>
      <w:jc w:val="both"/>
    </w:pPr>
    <w:rPr>
      <w:b/>
      <w:bCs/>
      <w:i/>
      <w:iCs/>
    </w:rPr>
  </w:style>
  <w:style w:type="character" w:customStyle="1" w:styleId="5">
    <w:name w:val="Основной текст (5)_"/>
    <w:link w:val="50"/>
    <w:rsid w:val="004F4B91"/>
    <w:rPr>
      <w:b/>
      <w:bCs/>
      <w:i/>
      <w:iCs/>
      <w:sz w:val="22"/>
      <w:szCs w:val="22"/>
      <w:shd w:val="clear" w:color="auto" w:fill="FFFFFF"/>
    </w:rPr>
  </w:style>
  <w:style w:type="character" w:customStyle="1" w:styleId="100">
    <w:name w:val="Основной текст (10)_"/>
    <w:link w:val="101"/>
    <w:rsid w:val="004F4B91"/>
    <w:rPr>
      <w:b/>
      <w:bCs/>
      <w:sz w:val="28"/>
      <w:szCs w:val="28"/>
      <w:shd w:val="clear" w:color="auto" w:fill="FFFFFF"/>
    </w:rPr>
  </w:style>
  <w:style w:type="character" w:customStyle="1" w:styleId="91">
    <w:name w:val="Основной текст (9)"/>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9105pt">
    <w:name w:val="Основной текст (9)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110">
    <w:name w:val="Основной текст (11)"/>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11105pt">
    <w:name w:val="Основной текст (11)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912pt">
    <w:name w:val="Основной текст (9) + 12 pt"/>
    <w:rsid w:val="004F4B9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50">
    <w:name w:val="Основной текст (5)"/>
    <w:basedOn w:val="a"/>
    <w:link w:val="5"/>
    <w:rsid w:val="004F4B91"/>
    <w:pPr>
      <w:shd w:val="clear" w:color="auto" w:fill="FFFFFF"/>
      <w:autoSpaceDE/>
      <w:autoSpaceDN/>
      <w:adjustRightInd/>
      <w:spacing w:line="269" w:lineRule="exact"/>
      <w:jc w:val="right"/>
    </w:pPr>
    <w:rPr>
      <w:b/>
      <w:bCs/>
      <w:i/>
      <w:iCs/>
      <w:sz w:val="22"/>
      <w:szCs w:val="22"/>
    </w:rPr>
  </w:style>
  <w:style w:type="paragraph" w:customStyle="1" w:styleId="101">
    <w:name w:val="Основной текст (10)"/>
    <w:basedOn w:val="a"/>
    <w:link w:val="100"/>
    <w:rsid w:val="004F4B91"/>
    <w:pPr>
      <w:shd w:val="clear" w:color="auto" w:fill="FFFFFF"/>
      <w:autoSpaceDE/>
      <w:autoSpaceDN/>
      <w:adjustRightInd/>
      <w:spacing w:before="300" w:line="319" w:lineRule="exact"/>
    </w:pPr>
    <w:rPr>
      <w:b/>
      <w:bCs/>
      <w:sz w:val="28"/>
      <w:szCs w:val="28"/>
    </w:rPr>
  </w:style>
  <w:style w:type="character" w:customStyle="1" w:styleId="af1">
    <w:name w:val="Абзац списка Знак"/>
    <w:aliases w:val="Список дефисный Знак,ТЗ список Знак,Абзац списка литеральный Знак,Булет1 Знак,1Булет Знак,it_List1 Знак,Bullet List Знак,FooterText Знак,numbered Знак,Use Case List Paragraph Знак,Маркер Знак,List Paragraph Знак"/>
    <w:link w:val="af0"/>
    <w:uiPriority w:val="34"/>
    <w:locked/>
    <w:rsid w:val="00C768CC"/>
  </w:style>
  <w:style w:type="paragraph" w:styleId="af8">
    <w:name w:val="Normal (Web)"/>
    <w:basedOn w:val="a"/>
    <w:link w:val="af9"/>
    <w:uiPriority w:val="99"/>
    <w:unhideWhenUsed/>
    <w:rsid w:val="0086680B"/>
    <w:pPr>
      <w:widowControl/>
      <w:autoSpaceDE/>
      <w:autoSpaceDN/>
      <w:adjustRightInd/>
      <w:spacing w:before="100" w:beforeAutospacing="1" w:after="100" w:afterAutospacing="1"/>
    </w:pPr>
    <w:rPr>
      <w:sz w:val="24"/>
      <w:szCs w:val="24"/>
    </w:rPr>
  </w:style>
  <w:style w:type="character" w:customStyle="1" w:styleId="af9">
    <w:name w:val="Обычный (Интернет) Знак"/>
    <w:basedOn w:val="a1"/>
    <w:link w:val="af8"/>
    <w:uiPriority w:val="99"/>
    <w:rsid w:val="0086680B"/>
    <w:rPr>
      <w:sz w:val="24"/>
      <w:szCs w:val="24"/>
    </w:rPr>
  </w:style>
  <w:style w:type="character" w:customStyle="1" w:styleId="16">
    <w:name w:val="Знак примечания1"/>
    <w:rsid w:val="00DF6D7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2155682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6F9B4-D335-456C-9F49-C9C9A5F36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17</Pages>
  <Words>7877</Words>
  <Characters>44905</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52677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2021-12-02T12:44:00Z</cp:lastPrinted>
  <dcterms:created xsi:type="dcterms:W3CDTF">2026-11-02T12:37:00Z</dcterms:created>
  <dcterms:modified xsi:type="dcterms:W3CDTF">2026-11-03T08:08:00Z</dcterms:modified>
</cp:coreProperties>
</file>