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31129F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FB7522E"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B33D0">
        <w:rPr>
          <w:b/>
          <w:i/>
          <w:color w:val="FF0000"/>
          <w:sz w:val="24"/>
          <w:szCs w:val="24"/>
        </w:rPr>
        <w:t>2</w:t>
      </w:r>
      <w:r w:rsidR="000927F1">
        <w:rPr>
          <w:b/>
          <w:i/>
          <w:color w:val="FF0000"/>
          <w:sz w:val="24"/>
          <w:szCs w:val="24"/>
        </w:rPr>
        <w:t>11 500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2B33D0">
        <w:rPr>
          <w:b/>
          <w:i/>
          <w:color w:val="FF0000"/>
          <w:sz w:val="24"/>
          <w:szCs w:val="24"/>
        </w:rPr>
        <w:t>дв</w:t>
      </w:r>
      <w:r w:rsidR="00605EF0">
        <w:rPr>
          <w:b/>
          <w:i/>
          <w:color w:val="FF0000"/>
          <w:sz w:val="24"/>
          <w:szCs w:val="24"/>
        </w:rPr>
        <w:t>е</w:t>
      </w:r>
      <w:r w:rsidR="000927F1">
        <w:rPr>
          <w:b/>
          <w:i/>
          <w:color w:val="FF0000"/>
          <w:sz w:val="24"/>
          <w:szCs w:val="24"/>
        </w:rPr>
        <w:t>сти одиннадцать тысяч пятьсот</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70E9E5C7"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05EF0">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D9E1B48"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w:t>
      </w:r>
      <w:r w:rsidR="000927F1">
        <w:rPr>
          <w:b/>
          <w:i/>
          <w:color w:val="FF0000"/>
          <w:sz w:val="24"/>
          <w:szCs w:val="24"/>
        </w:rPr>
        <w:t>9</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0927F1">
        <w:rPr>
          <w:b/>
          <w:i/>
          <w:color w:val="FF0000"/>
          <w:sz w:val="24"/>
          <w:szCs w:val="24"/>
        </w:rPr>
        <w:t>30</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0927F1">
        <w:rPr>
          <w:b/>
          <w:i/>
          <w:color w:val="FF0000"/>
          <w:sz w:val="24"/>
          <w:szCs w:val="24"/>
        </w:rPr>
        <w:t>2</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F08D04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0927F1">
        <w:rPr>
          <w:b/>
          <w:i/>
          <w:sz w:val="24"/>
          <w:szCs w:val="24"/>
        </w:rPr>
        <w:t>товар</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257DB5">
        <w:trPr>
          <w:trHeight w:val="1039"/>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28ED58E4" w14:textId="63FB346E" w:rsidR="002944B1" w:rsidRPr="00605EF0" w:rsidRDefault="000927F1" w:rsidP="003E71D5">
            <w:pPr>
              <w:rPr>
                <w:sz w:val="24"/>
                <w:szCs w:val="24"/>
              </w:rPr>
            </w:pPr>
            <w:r>
              <w:rPr>
                <w:color w:val="000000"/>
                <w:kern w:val="36"/>
                <w:sz w:val="24"/>
                <w:szCs w:val="24"/>
              </w:rPr>
              <w:t>Органайзер для зонирования</w:t>
            </w:r>
          </w:p>
        </w:tc>
        <w:tc>
          <w:tcPr>
            <w:tcW w:w="492" w:type="pct"/>
            <w:tcBorders>
              <w:top w:val="single" w:sz="4" w:space="0" w:color="auto"/>
              <w:left w:val="single" w:sz="4" w:space="0" w:color="auto"/>
              <w:bottom w:val="single" w:sz="4" w:space="0" w:color="auto"/>
              <w:right w:val="single" w:sz="4" w:space="0" w:color="auto"/>
            </w:tcBorders>
          </w:tcPr>
          <w:p w14:paraId="3477EA89" w14:textId="03FB2CCB" w:rsidR="002944B1" w:rsidRPr="00605EF0" w:rsidRDefault="00645A7F" w:rsidP="003E71D5">
            <w:pPr>
              <w:ind w:firstLine="1"/>
              <w:outlineLvl w:val="2"/>
              <w:rPr>
                <w:sz w:val="24"/>
                <w:szCs w:val="24"/>
              </w:rPr>
            </w:pPr>
            <w:r w:rsidRPr="00605EF0">
              <w:rPr>
                <w:sz w:val="24"/>
                <w:szCs w:val="24"/>
              </w:rPr>
              <w:t>22.29.23.120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371755F9" w:rsidR="002944B1" w:rsidRPr="00605EF0" w:rsidRDefault="00605EF0" w:rsidP="003E71D5">
            <w:pPr>
              <w:jc w:val="center"/>
              <w:rPr>
                <w:sz w:val="24"/>
                <w:szCs w:val="24"/>
              </w:rPr>
            </w:pPr>
            <w:r w:rsidRPr="00605EF0">
              <w:rPr>
                <w:sz w:val="24"/>
                <w:szCs w:val="24"/>
              </w:rPr>
              <w:t>4</w:t>
            </w:r>
            <w:r w:rsidR="000927F1">
              <w:rPr>
                <w:sz w:val="24"/>
                <w:szCs w:val="24"/>
              </w:rPr>
              <w:t>7</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732F0671" w14:textId="77777777" w:rsidR="00764E4E" w:rsidRDefault="000927F1" w:rsidP="00645A7F">
            <w:pPr>
              <w:shd w:val="clear" w:color="auto" w:fill="FFFFFF"/>
              <w:spacing w:after="120"/>
              <w:outlineLvl w:val="0"/>
              <w:rPr>
                <w:sz w:val="24"/>
                <w:szCs w:val="24"/>
              </w:rPr>
            </w:pPr>
            <w:r>
              <w:rPr>
                <w:sz w:val="24"/>
                <w:szCs w:val="24"/>
              </w:rPr>
              <w:t xml:space="preserve">Органайзер на съемных петлях с 3 карманами. Петли на липучках. Расстояние должно быть выдержано с учетом использования электрических розеток и кнопки вызова персонала. Определение (замеры) расстояния между петлями проводится поставщиком индивидуально под койко-место с выездом по адресу нахождения заказчика (Владимирская область, город Вязники, улица Южная, дом 41). Материал верха: плотная </w:t>
            </w:r>
            <w:proofErr w:type="spellStart"/>
            <w:r>
              <w:rPr>
                <w:sz w:val="24"/>
                <w:szCs w:val="24"/>
              </w:rPr>
              <w:t>шенилловая</w:t>
            </w:r>
            <w:proofErr w:type="spellEnd"/>
            <w:r>
              <w:rPr>
                <w:sz w:val="24"/>
                <w:szCs w:val="24"/>
              </w:rPr>
              <w:t xml:space="preserve"> ткань, износостойкая (не менее 500 циклов) и гипоаллергенная с двух сторон. Наполнитель: синтепон 150 </w:t>
            </w:r>
            <w:proofErr w:type="spellStart"/>
            <w:r>
              <w:rPr>
                <w:sz w:val="24"/>
                <w:szCs w:val="24"/>
              </w:rPr>
              <w:t>мкр</w:t>
            </w:r>
            <w:proofErr w:type="spellEnd"/>
            <w:r>
              <w:rPr>
                <w:sz w:val="24"/>
                <w:szCs w:val="24"/>
              </w:rPr>
              <w:t>. Размер готового изделия:</w:t>
            </w:r>
          </w:p>
          <w:p w14:paraId="637074EE" w14:textId="77777777" w:rsidR="000927F1" w:rsidRDefault="000927F1" w:rsidP="00645A7F">
            <w:pPr>
              <w:shd w:val="clear" w:color="auto" w:fill="FFFFFF"/>
              <w:spacing w:after="120"/>
              <w:outlineLvl w:val="0"/>
              <w:rPr>
                <w:sz w:val="24"/>
                <w:szCs w:val="24"/>
              </w:rPr>
            </w:pPr>
            <w:r>
              <w:rPr>
                <w:sz w:val="24"/>
                <w:szCs w:val="24"/>
              </w:rPr>
              <w:t>Длина- 200 см</w:t>
            </w:r>
          </w:p>
          <w:p w14:paraId="72876583" w14:textId="77777777" w:rsidR="000927F1" w:rsidRDefault="000927F1" w:rsidP="00645A7F">
            <w:pPr>
              <w:shd w:val="clear" w:color="auto" w:fill="FFFFFF"/>
              <w:spacing w:after="120"/>
              <w:outlineLvl w:val="0"/>
              <w:rPr>
                <w:sz w:val="24"/>
                <w:szCs w:val="24"/>
              </w:rPr>
            </w:pPr>
            <w:r>
              <w:rPr>
                <w:sz w:val="24"/>
                <w:szCs w:val="24"/>
              </w:rPr>
              <w:t>Ширина – 80 см</w:t>
            </w:r>
          </w:p>
          <w:p w14:paraId="11ED018F" w14:textId="6A76B94A" w:rsidR="000927F1" w:rsidRPr="00605EF0" w:rsidRDefault="000927F1" w:rsidP="00645A7F">
            <w:pPr>
              <w:shd w:val="clear" w:color="auto" w:fill="FFFFFF"/>
              <w:spacing w:after="120"/>
              <w:outlineLvl w:val="0"/>
              <w:rPr>
                <w:sz w:val="24"/>
                <w:szCs w:val="24"/>
              </w:rPr>
            </w:pPr>
            <w:r>
              <w:rPr>
                <w:sz w:val="24"/>
                <w:szCs w:val="24"/>
              </w:rPr>
              <w:t>Цвет по согласованию с Заказчиком</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0927F1" w:rsidRPr="00605EF0" w14:paraId="6B2B7C97" w14:textId="77777777" w:rsidTr="00AE4862">
              <w:trPr>
                <w:trHeight w:val="1039"/>
              </w:trPr>
              <w:tc>
                <w:tcPr>
                  <w:tcW w:w="582" w:type="pct"/>
                  <w:tcBorders>
                    <w:top w:val="single" w:sz="4" w:space="0" w:color="auto"/>
                    <w:left w:val="single" w:sz="4" w:space="0" w:color="auto"/>
                    <w:bottom w:val="single" w:sz="4" w:space="0" w:color="auto"/>
                    <w:right w:val="single" w:sz="4" w:space="0" w:color="auto"/>
                  </w:tcBorders>
                </w:tcPr>
                <w:p w14:paraId="16E0EC2C" w14:textId="77777777" w:rsidR="000927F1" w:rsidRPr="00605EF0" w:rsidRDefault="000927F1" w:rsidP="000927F1">
                  <w:pPr>
                    <w:rPr>
                      <w:sz w:val="24"/>
                      <w:szCs w:val="24"/>
                    </w:rPr>
                  </w:pPr>
                  <w:r>
                    <w:rPr>
                      <w:color w:val="000000"/>
                      <w:kern w:val="36"/>
                      <w:sz w:val="24"/>
                      <w:szCs w:val="24"/>
                    </w:rPr>
                    <w:t>Органайзер для зонирования</w:t>
                  </w:r>
                </w:p>
              </w:tc>
              <w:tc>
                <w:tcPr>
                  <w:tcW w:w="492" w:type="pct"/>
                  <w:tcBorders>
                    <w:top w:val="single" w:sz="4" w:space="0" w:color="auto"/>
                    <w:left w:val="single" w:sz="4" w:space="0" w:color="auto"/>
                    <w:bottom w:val="single" w:sz="4" w:space="0" w:color="auto"/>
                    <w:right w:val="single" w:sz="4" w:space="0" w:color="auto"/>
                  </w:tcBorders>
                </w:tcPr>
                <w:p w14:paraId="4DD122A9" w14:textId="77777777" w:rsidR="000927F1" w:rsidRPr="00605EF0" w:rsidRDefault="000927F1" w:rsidP="000927F1">
                  <w:pPr>
                    <w:ind w:firstLine="1"/>
                    <w:outlineLvl w:val="2"/>
                    <w:rPr>
                      <w:sz w:val="24"/>
                      <w:szCs w:val="24"/>
                    </w:rPr>
                  </w:pPr>
                  <w:r w:rsidRPr="00605EF0">
                    <w:rPr>
                      <w:sz w:val="24"/>
                      <w:szCs w:val="24"/>
                    </w:rPr>
                    <w:t>22.29.23.120</w:t>
                  </w:r>
                </w:p>
              </w:tc>
            </w:tr>
          </w:tbl>
          <w:p w14:paraId="1E10E05A" w14:textId="77777777" w:rsidR="0033565B" w:rsidRPr="00F808F9" w:rsidRDefault="0033565B" w:rsidP="0033565B">
            <w:pPr>
              <w:rPr>
                <w:sz w:val="18"/>
                <w:szCs w:val="18"/>
              </w:rPr>
            </w:pPr>
          </w:p>
        </w:tc>
        <w:tc>
          <w:tcPr>
            <w:tcW w:w="2211" w:type="dxa"/>
            <w:vAlign w:val="center"/>
          </w:tcPr>
          <w:p w14:paraId="087BA9F3" w14:textId="68BD787B" w:rsidR="000D6D54" w:rsidRPr="00EB6E9E" w:rsidRDefault="003E71D5" w:rsidP="00605EF0">
            <w:r>
              <w:t xml:space="preserve">Поставка товара в течение </w:t>
            </w:r>
            <w:r w:rsidR="00605EF0">
              <w:t>5</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78A1D" w14:textId="77777777" w:rsidR="003C4017" w:rsidRDefault="003C4017">
      <w:r>
        <w:separator/>
      </w:r>
    </w:p>
  </w:endnote>
  <w:endnote w:type="continuationSeparator" w:id="0">
    <w:p w14:paraId="44ECD049" w14:textId="77777777" w:rsidR="003C4017" w:rsidRDefault="003C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86F68" w14:textId="77777777" w:rsidR="003C4017" w:rsidRDefault="003C4017">
      <w:r>
        <w:separator/>
      </w:r>
    </w:p>
  </w:footnote>
  <w:footnote w:type="continuationSeparator" w:id="0">
    <w:p w14:paraId="139B6A5C" w14:textId="77777777" w:rsidR="003C4017" w:rsidRDefault="003C4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12</Pages>
  <Words>4091</Words>
  <Characters>23324</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27361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2026-10-29T07:44:00Z</dcterms:created>
  <dcterms:modified xsi:type="dcterms:W3CDTF">2026-10-29T07:44:00Z</dcterms:modified>
</cp:coreProperties>
</file>