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917F13">
        <w:rPr>
          <w:b/>
          <w:i/>
          <w:sz w:val="24"/>
          <w:szCs w:val="24"/>
          <w:u w:val="single"/>
        </w:rPr>
        <w:t>97 499</w:t>
      </w:r>
      <w:r w:rsidR="00485B9C">
        <w:rPr>
          <w:b/>
          <w:i/>
          <w:sz w:val="24"/>
          <w:szCs w:val="24"/>
          <w:u w:val="single"/>
        </w:rPr>
        <w:t xml:space="preserve"> </w:t>
      </w:r>
      <w:r w:rsidRPr="00053CBD">
        <w:rPr>
          <w:b/>
          <w:i/>
          <w:sz w:val="24"/>
          <w:szCs w:val="24"/>
          <w:u w:val="single"/>
        </w:rPr>
        <w:t>(</w:t>
      </w:r>
      <w:r w:rsidR="00917F13">
        <w:rPr>
          <w:b/>
          <w:i/>
          <w:sz w:val="24"/>
          <w:szCs w:val="24"/>
          <w:u w:val="single"/>
        </w:rPr>
        <w:t>Девяносто семь тысяч четыреста девяносто девять</w:t>
      </w:r>
      <w:r w:rsidR="0009333B">
        <w:rPr>
          <w:b/>
          <w:i/>
          <w:sz w:val="24"/>
          <w:szCs w:val="24"/>
          <w:u w:val="single"/>
        </w:rPr>
        <w:t>) р</w:t>
      </w:r>
      <w:r w:rsidR="00827044">
        <w:rPr>
          <w:b/>
          <w:i/>
          <w:sz w:val="24"/>
          <w:szCs w:val="24"/>
          <w:u w:val="single"/>
        </w:rPr>
        <w:t>убл</w:t>
      </w:r>
      <w:r w:rsidR="00F142E5">
        <w:rPr>
          <w:b/>
          <w:i/>
          <w:sz w:val="24"/>
          <w:szCs w:val="24"/>
          <w:u w:val="single"/>
        </w:rPr>
        <w:t>ей</w:t>
      </w:r>
      <w:r w:rsidR="00487258">
        <w:rPr>
          <w:b/>
          <w:i/>
          <w:sz w:val="24"/>
          <w:szCs w:val="24"/>
          <w:u w:val="single"/>
        </w:rPr>
        <w:t xml:space="preserve"> </w:t>
      </w:r>
      <w:r w:rsidR="00917F13">
        <w:rPr>
          <w:b/>
          <w:i/>
          <w:sz w:val="24"/>
          <w:szCs w:val="24"/>
          <w:u w:val="single"/>
        </w:rPr>
        <w:t>60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C65B0A">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C65B0A">
        <w:rPr>
          <w:b/>
          <w:i/>
          <w:sz w:val="24"/>
          <w:szCs w:val="24"/>
          <w:u w:val="single"/>
        </w:rPr>
        <w:t>ноя</w:t>
      </w:r>
      <w:r w:rsidR="00D02719">
        <w:rPr>
          <w:b/>
          <w:i/>
          <w:sz w:val="24"/>
          <w:szCs w:val="24"/>
          <w:u w:val="single"/>
        </w:rPr>
        <w:t>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8303A1">
        <w:rPr>
          <w:b/>
          <w:i/>
          <w:sz w:val="24"/>
          <w:szCs w:val="24"/>
        </w:rPr>
        <w:t>0</w:t>
      </w:r>
      <w:r w:rsidR="00C65B0A">
        <w:rPr>
          <w:b/>
          <w:i/>
          <w:sz w:val="24"/>
          <w:szCs w:val="24"/>
        </w:rPr>
        <w:t>9</w:t>
      </w:r>
      <w:r w:rsidR="008303A1">
        <w:rPr>
          <w:b/>
          <w:i/>
          <w:sz w:val="24"/>
          <w:szCs w:val="24"/>
        </w:rPr>
        <w:t>.11</w:t>
      </w:r>
      <w:r w:rsidR="00CD4EC6">
        <w:rPr>
          <w:b/>
          <w:i/>
          <w:sz w:val="24"/>
          <w:szCs w:val="24"/>
        </w:rPr>
        <w:t>.</w:t>
      </w:r>
      <w:r w:rsidR="00967D04">
        <w:rPr>
          <w:b/>
          <w:i/>
          <w:sz w:val="24"/>
          <w:szCs w:val="24"/>
        </w:rPr>
        <w:t>2026 по</w:t>
      </w:r>
      <w:r w:rsidR="00F142E5">
        <w:rPr>
          <w:b/>
          <w:i/>
          <w:sz w:val="24"/>
          <w:szCs w:val="24"/>
        </w:rPr>
        <w:t xml:space="preserve"> </w:t>
      </w:r>
      <w:r w:rsidR="00C65B0A">
        <w:rPr>
          <w:b/>
          <w:i/>
          <w:sz w:val="24"/>
          <w:szCs w:val="24"/>
        </w:rPr>
        <w:t>12</w:t>
      </w:r>
      <w:r w:rsidR="008303A1">
        <w:rPr>
          <w:b/>
          <w:i/>
          <w:sz w:val="24"/>
          <w:szCs w:val="24"/>
        </w:rPr>
        <w:t>.11</w:t>
      </w:r>
      <w:r w:rsidR="00D573A0">
        <w:rPr>
          <w:b/>
          <w:i/>
          <w:sz w:val="24"/>
          <w:szCs w:val="24"/>
        </w:rPr>
        <w:t>.2026</w:t>
      </w:r>
      <w:r w:rsidR="008303A1" w:rsidRPr="008303A1">
        <w:rPr>
          <w:b/>
          <w:i/>
          <w:color w:val="FFC000" w:themeColor="accent4"/>
          <w:sz w:val="24"/>
          <w:szCs w:val="24"/>
        </w:rPr>
        <w:t xml:space="preserve"> </w:t>
      </w:r>
      <w:r w:rsidR="00AD2D79">
        <w:rPr>
          <w:b/>
          <w:i/>
          <w:sz w:val="24"/>
          <w:szCs w:val="24"/>
        </w:rPr>
        <w:t xml:space="preserve">(поставка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8303A1">
        <w:rPr>
          <w:b/>
          <w:i/>
          <w:sz w:val="24"/>
          <w:szCs w:val="24"/>
          <w:u w:val="single"/>
        </w:rPr>
        <w:t>2</w:t>
      </w:r>
      <w:r w:rsidR="00C65B0A">
        <w:rPr>
          <w:b/>
          <w:i/>
          <w:sz w:val="24"/>
          <w:szCs w:val="24"/>
          <w:u w:val="single"/>
        </w:rPr>
        <w:t>9</w:t>
      </w:r>
      <w:r w:rsidR="008303A1">
        <w:rPr>
          <w:b/>
          <w:i/>
          <w:sz w:val="24"/>
          <w:szCs w:val="24"/>
          <w:u w:val="single"/>
        </w:rPr>
        <w:t>.10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C65B0A">
        <w:rPr>
          <w:b/>
          <w:i/>
          <w:sz w:val="24"/>
          <w:szCs w:val="24"/>
          <w:u w:val="single"/>
        </w:rPr>
        <w:t>02.11</w:t>
      </w:r>
      <w:r w:rsidR="008303A1">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C65B0A">
        <w:rPr>
          <w:b/>
          <w:i/>
          <w:sz w:val="24"/>
          <w:szCs w:val="24"/>
          <w:u w:val="single"/>
        </w:rPr>
        <w:t>0</w:t>
      </w:r>
      <w:r w:rsidR="00334504">
        <w:rPr>
          <w:b/>
          <w:i/>
          <w:sz w:val="24"/>
          <w:szCs w:val="24"/>
          <w:u w:val="single"/>
        </w:rPr>
        <w:t>-</w:t>
      </w:r>
      <w:r w:rsidR="00917F13">
        <w:rPr>
          <w:b/>
          <w:i/>
          <w:sz w:val="24"/>
          <w:szCs w:val="24"/>
          <w:u w:val="single"/>
        </w:rPr>
        <w:t>3</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65B0A">
            <w:pPr>
              <w:rPr>
                <w:sz w:val="24"/>
                <w:szCs w:val="24"/>
              </w:rPr>
            </w:pPr>
            <w:r>
              <w:rPr>
                <w:sz w:val="24"/>
                <w:szCs w:val="24"/>
              </w:rPr>
              <w:t xml:space="preserve">         </w:t>
            </w:r>
            <w:r w:rsidR="00C73304">
              <w:rPr>
                <w:sz w:val="24"/>
                <w:szCs w:val="24"/>
              </w:rPr>
              <w:t>Д</w:t>
            </w:r>
            <w:r w:rsidR="00E71FC3" w:rsidRPr="00025084">
              <w:rPr>
                <w:sz w:val="24"/>
                <w:szCs w:val="24"/>
              </w:rPr>
              <w:t>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65B0A"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Default="00053CBD" w:rsidP="00D42FDA">
      <w:pPr>
        <w:jc w:val="center"/>
        <w:rPr>
          <w:b/>
          <w:sz w:val="28"/>
          <w:szCs w:val="28"/>
        </w:rPr>
      </w:pPr>
      <w:r>
        <w:rPr>
          <w:b/>
          <w:sz w:val="28"/>
          <w:szCs w:val="28"/>
        </w:rPr>
        <w:lastRenderedPageBreak/>
        <w:t>С</w:t>
      </w:r>
      <w:r w:rsidR="00D42FDA">
        <w:rPr>
          <w:b/>
          <w:sz w:val="28"/>
          <w:szCs w:val="28"/>
        </w:rPr>
        <w:t>пецификация</w:t>
      </w:r>
    </w:p>
    <w:p w:rsidR="008303A1" w:rsidRPr="006419B1" w:rsidRDefault="008303A1" w:rsidP="00D42FDA">
      <w:pPr>
        <w:jc w:val="center"/>
        <w:rPr>
          <w:b/>
          <w:sz w:val="28"/>
          <w:szCs w:val="28"/>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8303A1" w:rsidRPr="004B45B7" w:rsidTr="008303A1">
        <w:trPr>
          <w:trHeight w:val="983"/>
        </w:trPr>
        <w:tc>
          <w:tcPr>
            <w:tcW w:w="710"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Стоимость</w:t>
            </w:r>
          </w:p>
        </w:tc>
      </w:tr>
      <w:tr w:rsidR="00917F13" w:rsidRPr="004B45B7" w:rsidTr="00E1668A">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917F13">
            <w:pPr>
              <w:spacing w:line="140" w:lineRule="atLeast"/>
              <w:ind w:left="-142"/>
              <w:jc w:val="center"/>
              <w:rPr>
                <w:sz w:val="24"/>
                <w:szCs w:val="24"/>
              </w:rPr>
            </w:pPr>
            <w:r>
              <w:rPr>
                <w:sz w:val="24"/>
                <w:szCs w:val="24"/>
              </w:rPr>
              <w:t>1</w:t>
            </w:r>
          </w:p>
        </w:tc>
        <w:tc>
          <w:tcPr>
            <w:tcW w:w="2126" w:type="dxa"/>
            <w:shd w:val="clear" w:color="auto" w:fill="auto"/>
          </w:tcPr>
          <w:p w:rsidR="00917F13" w:rsidRDefault="00917F13" w:rsidP="00917F13">
            <w:pPr>
              <w:rPr>
                <w:sz w:val="24"/>
              </w:rPr>
            </w:pPr>
            <w:r w:rsidRPr="00E672E1">
              <w:rPr>
                <w:sz w:val="24"/>
              </w:rPr>
              <w:t>Энкорат</w:t>
            </w:r>
          </w:p>
          <w:p w:rsidR="00917F13" w:rsidRPr="00E672E1" w:rsidRDefault="00917F13" w:rsidP="00917F13">
            <w:pPr>
              <w:rPr>
                <w:sz w:val="24"/>
              </w:rPr>
            </w:pPr>
            <w:r>
              <w:rPr>
                <w:sz w:val="24"/>
              </w:rPr>
              <w:t>21.20.10.234</w:t>
            </w:r>
          </w:p>
        </w:tc>
        <w:tc>
          <w:tcPr>
            <w:tcW w:w="1701" w:type="dxa"/>
            <w:vAlign w:val="center"/>
          </w:tcPr>
          <w:p w:rsidR="00917F13" w:rsidRPr="00E672E1" w:rsidRDefault="00917F13" w:rsidP="00917F13">
            <w:pPr>
              <w:pStyle w:val="1"/>
              <w:keepNext w:val="0"/>
              <w:keepLines w:val="0"/>
              <w:spacing w:before="0"/>
              <w:rPr>
                <w:rFonts w:ascii="Times New Roman" w:hAnsi="Times New Roman"/>
                <w:b w:val="0"/>
                <w:bCs w:val="0"/>
                <w:color w:val="auto"/>
                <w:sz w:val="24"/>
                <w:szCs w:val="22"/>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7F13" w:rsidRPr="00E672E1" w:rsidRDefault="00917F13" w:rsidP="00917F13">
            <w:pPr>
              <w:pStyle w:val="1"/>
              <w:keepNext w:val="0"/>
              <w:keepLines w:val="0"/>
              <w:spacing w:before="0"/>
              <w:rPr>
                <w:rFonts w:ascii="Times New Roman" w:hAnsi="Times New Roman"/>
                <w:b w:val="0"/>
                <w:bCs w:val="0"/>
                <w:color w:val="auto"/>
                <w:sz w:val="24"/>
                <w:szCs w:val="22"/>
              </w:rPr>
            </w:pPr>
            <w:r w:rsidRPr="00620A1A">
              <w:rPr>
                <w:rFonts w:ascii="Times New Roman" w:hAnsi="Times New Roman"/>
                <w:b w:val="0"/>
                <w:bCs w:val="0"/>
                <w:color w:val="auto"/>
                <w:sz w:val="24"/>
                <w:szCs w:val="22"/>
              </w:rPr>
              <w:t xml:space="preserve">Таблетки кишечнорастворимые с </w:t>
            </w:r>
            <w:r>
              <w:rPr>
                <w:rFonts w:ascii="Times New Roman" w:hAnsi="Times New Roman"/>
                <w:b w:val="0"/>
                <w:bCs w:val="0"/>
                <w:color w:val="auto"/>
                <w:sz w:val="24"/>
                <w:szCs w:val="22"/>
              </w:rPr>
              <w:t>пролонгированным высвобождением</w:t>
            </w:r>
            <w:r w:rsidRPr="00620A1A">
              <w:rPr>
                <w:rFonts w:ascii="Times New Roman" w:hAnsi="Times New Roman"/>
                <w:b w:val="0"/>
                <w:bCs w:val="0"/>
                <w:color w:val="auto"/>
                <w:sz w:val="24"/>
                <w:szCs w:val="22"/>
              </w:rPr>
              <w:t xml:space="preserve"> покрытые пленочной оболочкой</w:t>
            </w:r>
            <w:r>
              <w:rPr>
                <w:rFonts w:ascii="Times New Roman" w:hAnsi="Times New Roman"/>
                <w:b w:val="0"/>
                <w:bCs w:val="0"/>
                <w:color w:val="auto"/>
                <w:sz w:val="24"/>
                <w:szCs w:val="22"/>
              </w:rPr>
              <w:t xml:space="preserve"> 3</w:t>
            </w:r>
            <w:r w:rsidRPr="00E672E1">
              <w:rPr>
                <w:rFonts w:ascii="Times New Roman" w:hAnsi="Times New Roman"/>
                <w:b w:val="0"/>
                <w:bCs w:val="0"/>
                <w:color w:val="auto"/>
                <w:sz w:val="24"/>
                <w:szCs w:val="22"/>
              </w:rPr>
              <w:t>00мг №</w:t>
            </w:r>
            <w:r>
              <w:rPr>
                <w:rFonts w:ascii="Times New Roman" w:hAnsi="Times New Roman"/>
                <w:b w:val="0"/>
                <w:bCs w:val="0"/>
                <w:color w:val="auto"/>
                <w:sz w:val="24"/>
                <w:szCs w:val="22"/>
              </w:rPr>
              <w:t>3</w:t>
            </w:r>
            <w:r w:rsidRPr="00E672E1">
              <w:rPr>
                <w:rFonts w:ascii="Times New Roman" w:hAnsi="Times New Roman"/>
                <w:b w:val="0"/>
                <w:bCs w:val="0"/>
                <w:color w:val="auto"/>
                <w:sz w:val="24"/>
                <w:szCs w:val="22"/>
              </w:rPr>
              <w:t>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917F13">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917F13">
            <w:pPr>
              <w:spacing w:line="160" w:lineRule="atLeast"/>
              <w:jc w:val="center"/>
              <w:rPr>
                <w:sz w:val="24"/>
              </w:rPr>
            </w:pPr>
            <w:r>
              <w:rPr>
                <w:sz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917F13">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917F13">
            <w:pPr>
              <w:spacing w:line="140" w:lineRule="atLeast"/>
              <w:jc w:val="center"/>
              <w:textAlignment w:val="center"/>
              <w:rPr>
                <w:sz w:val="24"/>
                <w:szCs w:val="24"/>
              </w:rPr>
            </w:pPr>
          </w:p>
        </w:tc>
      </w:tr>
      <w:tr w:rsidR="00917F13" w:rsidRPr="004B45B7" w:rsidTr="00E1668A">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917F13">
            <w:pPr>
              <w:spacing w:line="140" w:lineRule="atLeast"/>
              <w:ind w:left="-142"/>
              <w:jc w:val="center"/>
              <w:rPr>
                <w:sz w:val="24"/>
                <w:szCs w:val="24"/>
              </w:rPr>
            </w:pPr>
            <w:r>
              <w:rPr>
                <w:sz w:val="24"/>
                <w:szCs w:val="24"/>
              </w:rPr>
              <w:t>2</w:t>
            </w:r>
          </w:p>
        </w:tc>
        <w:tc>
          <w:tcPr>
            <w:tcW w:w="2126" w:type="dxa"/>
            <w:shd w:val="clear" w:color="auto" w:fill="auto"/>
          </w:tcPr>
          <w:p w:rsidR="00917F13" w:rsidRDefault="00917F13" w:rsidP="00917F13">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917F13" w:rsidRPr="002838D4" w:rsidRDefault="00917F13" w:rsidP="00917F13">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p>
        </w:tc>
        <w:tc>
          <w:tcPr>
            <w:tcW w:w="1701" w:type="dxa"/>
          </w:tcPr>
          <w:p w:rsidR="00917F13" w:rsidRPr="002838D4" w:rsidRDefault="00917F13" w:rsidP="00917F13">
            <w:pPr>
              <w:widowControl/>
              <w:autoSpaceDE/>
              <w:autoSpaceDN/>
              <w:adjustRightInd/>
              <w:spacing w:line="300" w:lineRule="atLeast"/>
              <w:jc w:val="center"/>
              <w:rPr>
                <w:rFonts w:eastAsiaTheme="minorHAnsi"/>
                <w:sz w:val="24"/>
                <w:szCs w:val="24"/>
                <w:lang w:eastAsia="en-US"/>
              </w:rPr>
            </w:pPr>
          </w:p>
        </w:tc>
        <w:tc>
          <w:tcPr>
            <w:tcW w:w="5244" w:type="dxa"/>
            <w:shd w:val="clear" w:color="auto" w:fill="auto"/>
          </w:tcPr>
          <w:p w:rsidR="00917F13" w:rsidRPr="0046439F" w:rsidRDefault="00917F13" w:rsidP="00917F13">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 xml:space="preserve">Растворитель для приготовления </w:t>
            </w:r>
            <w:r w:rsidRPr="000D3DD2">
              <w:rPr>
                <w:rFonts w:eastAsiaTheme="minorHAnsi"/>
                <w:sz w:val="24"/>
                <w:szCs w:val="24"/>
                <w:lang w:eastAsia="en-US"/>
              </w:rPr>
              <w:t>инъекционных растворов</w:t>
            </w:r>
            <w:r>
              <w:rPr>
                <w:rFonts w:eastAsiaTheme="minorHAnsi"/>
                <w:sz w:val="24"/>
                <w:szCs w:val="24"/>
                <w:lang w:eastAsia="en-US"/>
              </w:rPr>
              <w:t xml:space="preserve"> 0,9% 10 мл ампулы № 10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917F13">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917F13">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917F13">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917F13">
            <w:pPr>
              <w:spacing w:line="140" w:lineRule="atLeast"/>
              <w:jc w:val="center"/>
              <w:textAlignment w:val="center"/>
              <w:rPr>
                <w:sz w:val="24"/>
                <w:szCs w:val="24"/>
              </w:rPr>
            </w:pPr>
          </w:p>
        </w:tc>
      </w:tr>
      <w:tr w:rsidR="00917F13" w:rsidRPr="004B45B7" w:rsidTr="00E1668A">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917F13">
            <w:pPr>
              <w:spacing w:line="140" w:lineRule="atLeast"/>
              <w:ind w:left="-142"/>
              <w:jc w:val="center"/>
              <w:rPr>
                <w:sz w:val="24"/>
                <w:szCs w:val="24"/>
              </w:rPr>
            </w:pPr>
            <w:r>
              <w:rPr>
                <w:sz w:val="24"/>
                <w:szCs w:val="24"/>
              </w:rPr>
              <w:t>3</w:t>
            </w:r>
          </w:p>
        </w:tc>
        <w:tc>
          <w:tcPr>
            <w:tcW w:w="2126" w:type="dxa"/>
            <w:shd w:val="clear" w:color="auto" w:fill="auto"/>
          </w:tcPr>
          <w:p w:rsidR="00917F13" w:rsidRDefault="00917F13" w:rsidP="00917F13">
            <w:pPr>
              <w:rPr>
                <w:sz w:val="24"/>
              </w:rPr>
            </w:pPr>
            <w:r>
              <w:rPr>
                <w:sz w:val="24"/>
              </w:rPr>
              <w:t>Пропазин</w:t>
            </w:r>
          </w:p>
          <w:p w:rsidR="00917F13" w:rsidRPr="006D07D7" w:rsidRDefault="00917F13" w:rsidP="00917F13">
            <w:pPr>
              <w:rPr>
                <w:sz w:val="24"/>
              </w:rPr>
            </w:pPr>
            <w:r w:rsidRPr="006D07D7">
              <w:rPr>
                <w:sz w:val="24"/>
              </w:rPr>
              <w:t>21.20.10.235</w:t>
            </w:r>
          </w:p>
        </w:tc>
        <w:tc>
          <w:tcPr>
            <w:tcW w:w="1701" w:type="dxa"/>
            <w:vAlign w:val="center"/>
          </w:tcPr>
          <w:p w:rsidR="00917F13" w:rsidRPr="006D07D7" w:rsidRDefault="00917F13" w:rsidP="00917F13">
            <w:pPr>
              <w:outlineLvl w:val="0"/>
              <w:rPr>
                <w:sz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7F13" w:rsidRPr="006D07D7" w:rsidRDefault="00917F13" w:rsidP="00917F13">
            <w:pPr>
              <w:outlineLvl w:val="0"/>
              <w:rPr>
                <w:sz w:val="24"/>
              </w:rPr>
            </w:pPr>
            <w:r>
              <w:rPr>
                <w:sz w:val="24"/>
              </w:rPr>
              <w:t>Таблетки 25мг № 50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917F13">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917F13">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917F13">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917F13">
            <w:pPr>
              <w:spacing w:line="140" w:lineRule="atLeast"/>
              <w:jc w:val="center"/>
              <w:textAlignment w:val="center"/>
              <w:rPr>
                <w:sz w:val="24"/>
                <w:szCs w:val="24"/>
              </w:rPr>
            </w:pPr>
          </w:p>
        </w:tc>
      </w:tr>
    </w:tbl>
    <w:p w:rsidR="00CD4EC6" w:rsidRDefault="00CD4EC6" w:rsidP="00D42FDA">
      <w:pPr>
        <w:jc w:val="center"/>
        <w:rPr>
          <w:color w:val="4472C4"/>
          <w:sz w:val="18"/>
          <w:szCs w:val="18"/>
        </w:rPr>
      </w:pPr>
    </w:p>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917F13">
        <w:rPr>
          <w:b/>
          <w:color w:val="FF0000"/>
          <w:sz w:val="32"/>
          <w:szCs w:val="18"/>
        </w:rPr>
        <w:t>97 499,60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8303A1">
        <w:rPr>
          <w:b/>
          <w:i/>
          <w:sz w:val="24"/>
          <w:szCs w:val="24"/>
        </w:rPr>
        <w:t>0</w:t>
      </w:r>
      <w:r w:rsidR="00C65B0A">
        <w:rPr>
          <w:b/>
          <w:i/>
          <w:sz w:val="24"/>
          <w:szCs w:val="24"/>
        </w:rPr>
        <w:t>9</w:t>
      </w:r>
      <w:r w:rsidR="008303A1">
        <w:rPr>
          <w:b/>
          <w:i/>
          <w:sz w:val="24"/>
          <w:szCs w:val="24"/>
        </w:rPr>
        <w:t>.11</w:t>
      </w:r>
      <w:r w:rsidR="00D573A0">
        <w:rPr>
          <w:b/>
          <w:i/>
          <w:sz w:val="24"/>
          <w:szCs w:val="24"/>
        </w:rPr>
        <w:t>.2026г</w:t>
      </w:r>
      <w:r w:rsidR="004A4DA4">
        <w:rPr>
          <w:b/>
          <w:i/>
          <w:sz w:val="24"/>
          <w:szCs w:val="24"/>
        </w:rPr>
        <w:t>.</w:t>
      </w:r>
      <w:r w:rsidR="00F82348">
        <w:rPr>
          <w:b/>
          <w:i/>
          <w:sz w:val="24"/>
          <w:szCs w:val="24"/>
        </w:rPr>
        <w:t xml:space="preserve"> по </w:t>
      </w:r>
      <w:r w:rsidR="00C65B0A">
        <w:rPr>
          <w:b/>
          <w:i/>
          <w:sz w:val="24"/>
          <w:szCs w:val="24"/>
        </w:rPr>
        <w:t>12</w:t>
      </w:r>
      <w:r w:rsidR="008303A1">
        <w:rPr>
          <w:b/>
          <w:i/>
          <w:sz w:val="24"/>
          <w:szCs w:val="24"/>
        </w:rPr>
        <w:t>.11.</w:t>
      </w:r>
      <w:r w:rsidR="00F82348">
        <w:rPr>
          <w:b/>
          <w:i/>
          <w:sz w:val="24"/>
          <w:szCs w:val="24"/>
        </w:rPr>
        <w:t>2026г</w:t>
      </w:r>
      <w:r w:rsidR="00254EC8">
        <w:rPr>
          <w:b/>
          <w:i/>
          <w:sz w:val="24"/>
          <w:szCs w:val="24"/>
        </w:rPr>
        <w:t>,</w:t>
      </w:r>
      <w:r w:rsidR="00254EC8" w:rsidRPr="008303A1">
        <w:rPr>
          <w:b/>
          <w:i/>
          <w:color w:val="FFC000" w:themeColor="accent4"/>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r w:rsidRPr="007A000F">
        <w:rPr>
          <w:b w:val="0"/>
          <w:sz w:val="24"/>
          <w:szCs w:val="24"/>
        </w:rPr>
        <w:t xml:space="preserve">директора </w:t>
      </w:r>
      <w:r w:rsidR="00C65B0A">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w:t>
      </w:r>
      <w:r w:rsidR="00C65B0A">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принимается с понедельник по четверг с 08.00 до 14.00, в пятницу </w:t>
      </w:r>
      <w:r w:rsidR="008303A1">
        <w:rPr>
          <w:b/>
          <w:noProof/>
          <w:sz w:val="24"/>
          <w:szCs w:val="24"/>
        </w:rPr>
        <w:t xml:space="preserve">и выходные праздничные дни </w:t>
      </w:r>
      <w:r w:rsidR="00AD2D79">
        <w:rPr>
          <w:b/>
          <w:noProof/>
          <w:sz w:val="24"/>
          <w:szCs w:val="24"/>
        </w:rPr>
        <w:lastRenderedPageBreak/>
        <w:t>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C7282B">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lastRenderedPageBreak/>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65B0A">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917F13" w:rsidRPr="004B45B7" w:rsidTr="00BF28BC">
        <w:trPr>
          <w:trHeight w:val="983"/>
        </w:trPr>
        <w:tc>
          <w:tcPr>
            <w:tcW w:w="710" w:type="dxa"/>
            <w:shd w:val="clear" w:color="auto" w:fill="auto"/>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917F13" w:rsidRPr="004B45B7" w:rsidRDefault="00917F13" w:rsidP="00BF28BC">
            <w:pPr>
              <w:widowControl/>
              <w:autoSpaceDE/>
              <w:autoSpaceDN/>
              <w:adjustRightInd/>
              <w:spacing w:before="120" w:after="120" w:line="276" w:lineRule="auto"/>
              <w:jc w:val="center"/>
              <w:rPr>
                <w:b/>
                <w:sz w:val="22"/>
                <w:szCs w:val="22"/>
              </w:rPr>
            </w:pPr>
            <w:r w:rsidRPr="004B45B7">
              <w:rPr>
                <w:b/>
                <w:sz w:val="22"/>
                <w:szCs w:val="22"/>
              </w:rPr>
              <w:t>Стоимость</w:t>
            </w:r>
          </w:p>
        </w:tc>
      </w:tr>
      <w:tr w:rsidR="00917F13" w:rsidRPr="004B45B7" w:rsidTr="00BF28BC">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BF28BC">
            <w:pPr>
              <w:spacing w:line="140" w:lineRule="atLeast"/>
              <w:ind w:left="-142"/>
              <w:jc w:val="center"/>
              <w:rPr>
                <w:sz w:val="24"/>
                <w:szCs w:val="24"/>
              </w:rPr>
            </w:pPr>
            <w:r>
              <w:rPr>
                <w:sz w:val="24"/>
                <w:szCs w:val="24"/>
              </w:rPr>
              <w:t>1</w:t>
            </w:r>
          </w:p>
        </w:tc>
        <w:tc>
          <w:tcPr>
            <w:tcW w:w="2126" w:type="dxa"/>
            <w:shd w:val="clear" w:color="auto" w:fill="auto"/>
          </w:tcPr>
          <w:p w:rsidR="00917F13" w:rsidRDefault="00917F13" w:rsidP="00BF28BC">
            <w:pPr>
              <w:rPr>
                <w:sz w:val="24"/>
              </w:rPr>
            </w:pPr>
            <w:r w:rsidRPr="00E672E1">
              <w:rPr>
                <w:sz w:val="24"/>
              </w:rPr>
              <w:t>Энкорат</w:t>
            </w:r>
          </w:p>
          <w:p w:rsidR="00917F13" w:rsidRPr="00E672E1" w:rsidRDefault="00917F13" w:rsidP="00BF28BC">
            <w:pPr>
              <w:rPr>
                <w:sz w:val="24"/>
              </w:rPr>
            </w:pPr>
            <w:r>
              <w:rPr>
                <w:sz w:val="24"/>
              </w:rPr>
              <w:t>21.20.10.234</w:t>
            </w:r>
          </w:p>
        </w:tc>
        <w:tc>
          <w:tcPr>
            <w:tcW w:w="1701" w:type="dxa"/>
            <w:vAlign w:val="center"/>
          </w:tcPr>
          <w:p w:rsidR="00917F13" w:rsidRPr="00E672E1" w:rsidRDefault="00917F13" w:rsidP="00BF28BC">
            <w:pPr>
              <w:pStyle w:val="1"/>
              <w:keepNext w:val="0"/>
              <w:keepLines w:val="0"/>
              <w:spacing w:before="0"/>
              <w:rPr>
                <w:rFonts w:ascii="Times New Roman" w:hAnsi="Times New Roman"/>
                <w:b w:val="0"/>
                <w:bCs w:val="0"/>
                <w:color w:val="auto"/>
                <w:sz w:val="24"/>
                <w:szCs w:val="22"/>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7F13" w:rsidRPr="00E672E1" w:rsidRDefault="00917F13" w:rsidP="00BF28BC">
            <w:pPr>
              <w:pStyle w:val="1"/>
              <w:keepNext w:val="0"/>
              <w:keepLines w:val="0"/>
              <w:spacing w:before="0"/>
              <w:rPr>
                <w:rFonts w:ascii="Times New Roman" w:hAnsi="Times New Roman"/>
                <w:b w:val="0"/>
                <w:bCs w:val="0"/>
                <w:color w:val="auto"/>
                <w:sz w:val="24"/>
                <w:szCs w:val="22"/>
              </w:rPr>
            </w:pPr>
            <w:r w:rsidRPr="00620A1A">
              <w:rPr>
                <w:rFonts w:ascii="Times New Roman" w:hAnsi="Times New Roman"/>
                <w:b w:val="0"/>
                <w:bCs w:val="0"/>
                <w:color w:val="auto"/>
                <w:sz w:val="24"/>
                <w:szCs w:val="22"/>
              </w:rPr>
              <w:t xml:space="preserve">Таблетки кишечнорастворимые с </w:t>
            </w:r>
            <w:r>
              <w:rPr>
                <w:rFonts w:ascii="Times New Roman" w:hAnsi="Times New Roman"/>
                <w:b w:val="0"/>
                <w:bCs w:val="0"/>
                <w:color w:val="auto"/>
                <w:sz w:val="24"/>
                <w:szCs w:val="22"/>
              </w:rPr>
              <w:t>пролонгированным высвобождением</w:t>
            </w:r>
            <w:r w:rsidRPr="00620A1A">
              <w:rPr>
                <w:rFonts w:ascii="Times New Roman" w:hAnsi="Times New Roman"/>
                <w:b w:val="0"/>
                <w:bCs w:val="0"/>
                <w:color w:val="auto"/>
                <w:sz w:val="24"/>
                <w:szCs w:val="22"/>
              </w:rPr>
              <w:t xml:space="preserve"> покрытые пленочной оболочкой</w:t>
            </w:r>
            <w:r>
              <w:rPr>
                <w:rFonts w:ascii="Times New Roman" w:hAnsi="Times New Roman"/>
                <w:b w:val="0"/>
                <w:bCs w:val="0"/>
                <w:color w:val="auto"/>
                <w:sz w:val="24"/>
                <w:szCs w:val="22"/>
              </w:rPr>
              <w:t xml:space="preserve"> 3</w:t>
            </w:r>
            <w:r w:rsidRPr="00E672E1">
              <w:rPr>
                <w:rFonts w:ascii="Times New Roman" w:hAnsi="Times New Roman"/>
                <w:b w:val="0"/>
                <w:bCs w:val="0"/>
                <w:color w:val="auto"/>
                <w:sz w:val="24"/>
                <w:szCs w:val="22"/>
              </w:rPr>
              <w:t>00мг №</w:t>
            </w:r>
            <w:r>
              <w:rPr>
                <w:rFonts w:ascii="Times New Roman" w:hAnsi="Times New Roman"/>
                <w:b w:val="0"/>
                <w:bCs w:val="0"/>
                <w:color w:val="auto"/>
                <w:sz w:val="24"/>
                <w:szCs w:val="22"/>
              </w:rPr>
              <w:t>3</w:t>
            </w:r>
            <w:r w:rsidRPr="00E672E1">
              <w:rPr>
                <w:rFonts w:ascii="Times New Roman" w:hAnsi="Times New Roman"/>
                <w:b w:val="0"/>
                <w:bCs w:val="0"/>
                <w:color w:val="auto"/>
                <w:sz w:val="24"/>
                <w:szCs w:val="22"/>
              </w:rPr>
              <w:t>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BF28BC">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BF28BC">
            <w:pPr>
              <w:spacing w:line="160" w:lineRule="atLeast"/>
              <w:jc w:val="center"/>
              <w:rPr>
                <w:sz w:val="24"/>
              </w:rPr>
            </w:pPr>
            <w:r>
              <w:rPr>
                <w:sz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BF28B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BF28BC">
            <w:pPr>
              <w:spacing w:line="140" w:lineRule="atLeast"/>
              <w:jc w:val="center"/>
              <w:textAlignment w:val="center"/>
              <w:rPr>
                <w:sz w:val="24"/>
                <w:szCs w:val="24"/>
              </w:rPr>
            </w:pPr>
          </w:p>
        </w:tc>
      </w:tr>
      <w:tr w:rsidR="00917F13" w:rsidRPr="004B45B7" w:rsidTr="00BF28BC">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BF28BC">
            <w:pPr>
              <w:spacing w:line="140" w:lineRule="atLeast"/>
              <w:ind w:left="-142"/>
              <w:jc w:val="center"/>
              <w:rPr>
                <w:sz w:val="24"/>
                <w:szCs w:val="24"/>
              </w:rPr>
            </w:pPr>
            <w:r>
              <w:rPr>
                <w:sz w:val="24"/>
                <w:szCs w:val="24"/>
              </w:rPr>
              <w:t>2</w:t>
            </w:r>
          </w:p>
        </w:tc>
        <w:tc>
          <w:tcPr>
            <w:tcW w:w="2126" w:type="dxa"/>
            <w:shd w:val="clear" w:color="auto" w:fill="auto"/>
          </w:tcPr>
          <w:p w:rsidR="00917F13" w:rsidRDefault="00917F13" w:rsidP="00BF28BC">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917F13" w:rsidRPr="002838D4" w:rsidRDefault="00917F13" w:rsidP="00BF28BC">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p>
        </w:tc>
        <w:tc>
          <w:tcPr>
            <w:tcW w:w="1701" w:type="dxa"/>
          </w:tcPr>
          <w:p w:rsidR="00917F13" w:rsidRPr="002838D4" w:rsidRDefault="00917F13" w:rsidP="00BF28BC">
            <w:pPr>
              <w:widowControl/>
              <w:autoSpaceDE/>
              <w:autoSpaceDN/>
              <w:adjustRightInd/>
              <w:spacing w:line="300" w:lineRule="atLeast"/>
              <w:jc w:val="center"/>
              <w:rPr>
                <w:rFonts w:eastAsiaTheme="minorHAnsi"/>
                <w:sz w:val="24"/>
                <w:szCs w:val="24"/>
                <w:lang w:eastAsia="en-US"/>
              </w:rPr>
            </w:pPr>
          </w:p>
        </w:tc>
        <w:tc>
          <w:tcPr>
            <w:tcW w:w="5244" w:type="dxa"/>
            <w:shd w:val="clear" w:color="auto" w:fill="auto"/>
          </w:tcPr>
          <w:p w:rsidR="00917F13" w:rsidRPr="0046439F" w:rsidRDefault="00917F13" w:rsidP="00BF28BC">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 xml:space="preserve">Растворитель для приготовления </w:t>
            </w:r>
            <w:r w:rsidRPr="000D3DD2">
              <w:rPr>
                <w:rFonts w:eastAsiaTheme="minorHAnsi"/>
                <w:sz w:val="24"/>
                <w:szCs w:val="24"/>
                <w:lang w:eastAsia="en-US"/>
              </w:rPr>
              <w:t>инъекционных растворов</w:t>
            </w:r>
            <w:r>
              <w:rPr>
                <w:rFonts w:eastAsiaTheme="minorHAnsi"/>
                <w:sz w:val="24"/>
                <w:szCs w:val="24"/>
                <w:lang w:eastAsia="en-US"/>
              </w:rPr>
              <w:t xml:space="preserve"> 0,9% 10 мл ампулы № 10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BF28BC">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BF28BC">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BF28B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BF28BC">
            <w:pPr>
              <w:spacing w:line="140" w:lineRule="atLeast"/>
              <w:jc w:val="center"/>
              <w:textAlignment w:val="center"/>
              <w:rPr>
                <w:sz w:val="24"/>
                <w:szCs w:val="24"/>
              </w:rPr>
            </w:pPr>
          </w:p>
        </w:tc>
      </w:tr>
      <w:tr w:rsidR="00917F13" w:rsidRPr="004B45B7" w:rsidTr="00BF28BC">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17F13" w:rsidRDefault="00917F13" w:rsidP="00BF28BC">
            <w:pPr>
              <w:spacing w:line="140" w:lineRule="atLeast"/>
              <w:ind w:left="-142"/>
              <w:jc w:val="center"/>
              <w:rPr>
                <w:sz w:val="24"/>
                <w:szCs w:val="24"/>
              </w:rPr>
            </w:pPr>
            <w:r>
              <w:rPr>
                <w:sz w:val="24"/>
                <w:szCs w:val="24"/>
              </w:rPr>
              <w:t>3</w:t>
            </w:r>
          </w:p>
        </w:tc>
        <w:tc>
          <w:tcPr>
            <w:tcW w:w="2126" w:type="dxa"/>
            <w:shd w:val="clear" w:color="auto" w:fill="auto"/>
          </w:tcPr>
          <w:p w:rsidR="00917F13" w:rsidRDefault="00917F13" w:rsidP="00BF28BC">
            <w:pPr>
              <w:rPr>
                <w:sz w:val="24"/>
              </w:rPr>
            </w:pPr>
            <w:r>
              <w:rPr>
                <w:sz w:val="24"/>
              </w:rPr>
              <w:t>Пропазин</w:t>
            </w:r>
          </w:p>
          <w:p w:rsidR="00917F13" w:rsidRPr="006D07D7" w:rsidRDefault="00917F13" w:rsidP="00BF28BC">
            <w:pPr>
              <w:rPr>
                <w:sz w:val="24"/>
              </w:rPr>
            </w:pPr>
            <w:r w:rsidRPr="006D07D7">
              <w:rPr>
                <w:sz w:val="24"/>
              </w:rPr>
              <w:t>21.20.10.235</w:t>
            </w:r>
          </w:p>
        </w:tc>
        <w:tc>
          <w:tcPr>
            <w:tcW w:w="1701" w:type="dxa"/>
            <w:vAlign w:val="center"/>
          </w:tcPr>
          <w:p w:rsidR="00917F13" w:rsidRPr="006D07D7" w:rsidRDefault="00917F13" w:rsidP="00BF28BC">
            <w:pPr>
              <w:outlineLvl w:val="0"/>
              <w:rPr>
                <w:sz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17F13" w:rsidRPr="006D07D7" w:rsidRDefault="00917F13" w:rsidP="00BF28BC">
            <w:pPr>
              <w:outlineLvl w:val="0"/>
              <w:rPr>
                <w:sz w:val="24"/>
              </w:rPr>
            </w:pPr>
            <w:r>
              <w:rPr>
                <w:sz w:val="24"/>
              </w:rPr>
              <w:t>Таблетки 25мг № 50</w:t>
            </w:r>
          </w:p>
        </w:tc>
        <w:tc>
          <w:tcPr>
            <w:tcW w:w="1134" w:type="dxa"/>
            <w:tcBorders>
              <w:top w:val="single" w:sz="4" w:space="0" w:color="auto"/>
              <w:left w:val="single" w:sz="4" w:space="0" w:color="auto"/>
              <w:bottom w:val="single" w:sz="4" w:space="0" w:color="auto"/>
              <w:right w:val="single" w:sz="4" w:space="0" w:color="auto"/>
            </w:tcBorders>
          </w:tcPr>
          <w:p w:rsidR="00917F13" w:rsidRPr="00385B08" w:rsidRDefault="00917F13" w:rsidP="00BF28BC">
            <w:pPr>
              <w:pStyle w:val="1"/>
              <w:keepNext w:val="0"/>
              <w:keepLines w:val="0"/>
              <w:spacing w:before="0"/>
              <w:jc w:val="center"/>
              <w:rPr>
                <w:rFonts w:ascii="Times New Roman" w:hAnsi="Times New Roman"/>
                <w:b w:val="0"/>
                <w:bCs w:val="0"/>
                <w:color w:val="auto"/>
                <w:sz w:val="24"/>
                <w:szCs w:val="22"/>
              </w:rPr>
            </w:pPr>
            <w:r w:rsidRPr="00385B08">
              <w:rPr>
                <w:rFonts w:ascii="Times New Roman" w:hAnsi="Times New Roman"/>
                <w:b w:val="0"/>
                <w:bCs w:val="0"/>
                <w:color w:val="auto"/>
                <w:sz w:val="24"/>
                <w:szCs w:val="22"/>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917F13" w:rsidRPr="00E231C5" w:rsidRDefault="00917F13" w:rsidP="00BF28BC">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917F13" w:rsidRPr="004B45B7" w:rsidRDefault="00917F13" w:rsidP="00BF28B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917F13" w:rsidRPr="004B45B7" w:rsidRDefault="00917F13" w:rsidP="00BF28BC">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65B0A">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917F13" w:rsidRPr="00487258" w:rsidTr="00917F13">
        <w:trPr>
          <w:trHeight w:val="1027"/>
        </w:trPr>
        <w:tc>
          <w:tcPr>
            <w:tcW w:w="735" w:type="dxa"/>
            <w:vAlign w:val="center"/>
          </w:tcPr>
          <w:p w:rsidR="00917F13" w:rsidRPr="00487258" w:rsidRDefault="00917F13" w:rsidP="00917F13">
            <w:pPr>
              <w:ind w:left="880" w:hanging="716"/>
              <w:jc w:val="center"/>
              <w:rPr>
                <w:b/>
                <w:bCs/>
                <w:sz w:val="24"/>
                <w:szCs w:val="24"/>
              </w:rPr>
            </w:pPr>
            <w:r w:rsidRPr="00487258">
              <w:rPr>
                <w:b/>
                <w:bCs/>
                <w:sz w:val="24"/>
                <w:szCs w:val="24"/>
              </w:rPr>
              <w:t>1</w:t>
            </w:r>
          </w:p>
        </w:tc>
        <w:tc>
          <w:tcPr>
            <w:tcW w:w="2642" w:type="dxa"/>
            <w:shd w:val="clear" w:color="auto" w:fill="auto"/>
          </w:tcPr>
          <w:p w:rsidR="00917F13" w:rsidRDefault="00917F13" w:rsidP="00917F13">
            <w:pPr>
              <w:rPr>
                <w:sz w:val="24"/>
              </w:rPr>
            </w:pPr>
            <w:r w:rsidRPr="00E672E1">
              <w:rPr>
                <w:sz w:val="24"/>
              </w:rPr>
              <w:t>Энкорат</w:t>
            </w:r>
          </w:p>
          <w:p w:rsidR="00917F13" w:rsidRPr="00E672E1" w:rsidRDefault="00917F13" w:rsidP="00917F13">
            <w:pPr>
              <w:rPr>
                <w:sz w:val="24"/>
              </w:rPr>
            </w:pPr>
            <w:r>
              <w:rPr>
                <w:sz w:val="24"/>
              </w:rPr>
              <w:t>21.20.10.234</w:t>
            </w:r>
          </w:p>
        </w:tc>
        <w:tc>
          <w:tcPr>
            <w:tcW w:w="3598" w:type="dxa"/>
            <w:vMerge w:val="restart"/>
            <w:vAlign w:val="center"/>
          </w:tcPr>
          <w:p w:rsidR="00917F13" w:rsidRPr="00487258" w:rsidRDefault="00917F13" w:rsidP="00917F13">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09.11</w:t>
            </w:r>
            <w:r w:rsidRPr="00487258">
              <w:rPr>
                <w:b/>
                <w:i/>
                <w:sz w:val="24"/>
                <w:szCs w:val="24"/>
              </w:rPr>
              <w:t xml:space="preserve">.2026г. по </w:t>
            </w:r>
            <w:r>
              <w:rPr>
                <w:b/>
                <w:i/>
                <w:sz w:val="24"/>
                <w:szCs w:val="24"/>
              </w:rPr>
              <w:t>12.11.</w:t>
            </w:r>
            <w:r w:rsidRPr="00487258">
              <w:rPr>
                <w:b/>
                <w:i/>
                <w:sz w:val="24"/>
                <w:szCs w:val="24"/>
              </w:rPr>
              <w:t>2026г.,</w:t>
            </w:r>
            <w:r>
              <w:rPr>
                <w:b/>
                <w:i/>
                <w:sz w:val="24"/>
                <w:szCs w:val="24"/>
              </w:rPr>
              <w:t xml:space="preserve"> </w:t>
            </w:r>
            <w:r w:rsidRPr="00487258">
              <w:rPr>
                <w:b/>
                <w:i/>
                <w:sz w:val="24"/>
                <w:szCs w:val="24"/>
              </w:rPr>
              <w:t xml:space="preserve">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917F13" w:rsidRPr="00487258" w:rsidRDefault="00917F13" w:rsidP="00917F13">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917F13" w:rsidRPr="00487258" w:rsidRDefault="00917F13" w:rsidP="00917F13">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917F13" w:rsidRPr="00487258" w:rsidTr="00917F13">
        <w:trPr>
          <w:trHeight w:val="985"/>
        </w:trPr>
        <w:tc>
          <w:tcPr>
            <w:tcW w:w="735" w:type="dxa"/>
            <w:vAlign w:val="center"/>
          </w:tcPr>
          <w:p w:rsidR="00917F13" w:rsidRPr="00487258" w:rsidRDefault="00917F13" w:rsidP="00917F13">
            <w:pPr>
              <w:ind w:left="880" w:hanging="716"/>
              <w:jc w:val="center"/>
              <w:rPr>
                <w:b/>
                <w:bCs/>
                <w:sz w:val="24"/>
                <w:szCs w:val="24"/>
              </w:rPr>
            </w:pPr>
            <w:r>
              <w:rPr>
                <w:b/>
                <w:bCs/>
                <w:sz w:val="24"/>
                <w:szCs w:val="24"/>
              </w:rPr>
              <w:t>2</w:t>
            </w:r>
          </w:p>
        </w:tc>
        <w:tc>
          <w:tcPr>
            <w:tcW w:w="2642" w:type="dxa"/>
            <w:shd w:val="clear" w:color="auto" w:fill="auto"/>
          </w:tcPr>
          <w:p w:rsidR="00917F13" w:rsidRDefault="00917F13" w:rsidP="00917F13">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917F13" w:rsidRPr="002838D4" w:rsidRDefault="00917F13" w:rsidP="00917F13">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bookmarkStart w:id="0" w:name="_GoBack"/>
            <w:bookmarkEnd w:id="0"/>
          </w:p>
        </w:tc>
        <w:tc>
          <w:tcPr>
            <w:tcW w:w="3598" w:type="dxa"/>
            <w:vMerge/>
            <w:vAlign w:val="center"/>
          </w:tcPr>
          <w:p w:rsidR="00917F13" w:rsidRPr="00487258" w:rsidRDefault="00917F13" w:rsidP="00917F13">
            <w:pPr>
              <w:widowControl/>
              <w:tabs>
                <w:tab w:val="left" w:pos="360"/>
              </w:tabs>
              <w:autoSpaceDE/>
              <w:autoSpaceDN/>
              <w:adjustRightInd/>
              <w:jc w:val="center"/>
              <w:rPr>
                <w:b/>
                <w:i/>
                <w:sz w:val="24"/>
                <w:szCs w:val="24"/>
              </w:rPr>
            </w:pPr>
          </w:p>
        </w:tc>
        <w:tc>
          <w:tcPr>
            <w:tcW w:w="3594" w:type="dxa"/>
            <w:vMerge/>
            <w:shd w:val="clear" w:color="auto" w:fill="auto"/>
            <w:vAlign w:val="center"/>
          </w:tcPr>
          <w:p w:rsidR="00917F13" w:rsidRPr="00487258" w:rsidRDefault="00917F13" w:rsidP="00917F13">
            <w:pPr>
              <w:jc w:val="center"/>
              <w:rPr>
                <w:b/>
                <w:i/>
                <w:sz w:val="24"/>
                <w:szCs w:val="24"/>
              </w:rPr>
            </w:pPr>
          </w:p>
        </w:tc>
        <w:tc>
          <w:tcPr>
            <w:tcW w:w="4741" w:type="dxa"/>
            <w:vMerge/>
            <w:shd w:val="clear" w:color="auto" w:fill="auto"/>
          </w:tcPr>
          <w:p w:rsidR="00917F13" w:rsidRPr="00487258" w:rsidRDefault="00917F13" w:rsidP="00917F13">
            <w:pPr>
              <w:jc w:val="center"/>
              <w:rPr>
                <w:b/>
                <w:sz w:val="24"/>
                <w:szCs w:val="24"/>
              </w:rPr>
            </w:pPr>
          </w:p>
        </w:tc>
      </w:tr>
      <w:tr w:rsidR="00917F13" w:rsidRPr="00487258" w:rsidTr="00835BEA">
        <w:trPr>
          <w:trHeight w:val="177"/>
        </w:trPr>
        <w:tc>
          <w:tcPr>
            <w:tcW w:w="735" w:type="dxa"/>
            <w:vAlign w:val="center"/>
          </w:tcPr>
          <w:p w:rsidR="00917F13" w:rsidRDefault="00917F13" w:rsidP="00917F13">
            <w:pPr>
              <w:ind w:left="880" w:hanging="716"/>
              <w:jc w:val="center"/>
              <w:rPr>
                <w:b/>
                <w:bCs/>
                <w:sz w:val="24"/>
                <w:szCs w:val="24"/>
              </w:rPr>
            </w:pPr>
            <w:r>
              <w:rPr>
                <w:b/>
                <w:bCs/>
                <w:sz w:val="24"/>
                <w:szCs w:val="24"/>
              </w:rPr>
              <w:t>3</w:t>
            </w:r>
          </w:p>
        </w:tc>
        <w:tc>
          <w:tcPr>
            <w:tcW w:w="2642" w:type="dxa"/>
            <w:shd w:val="clear" w:color="auto" w:fill="auto"/>
          </w:tcPr>
          <w:p w:rsidR="00917F13" w:rsidRDefault="00917F13" w:rsidP="00917F13">
            <w:pPr>
              <w:rPr>
                <w:sz w:val="24"/>
              </w:rPr>
            </w:pPr>
            <w:r>
              <w:rPr>
                <w:sz w:val="24"/>
              </w:rPr>
              <w:t>Пропазин</w:t>
            </w:r>
          </w:p>
          <w:p w:rsidR="00917F13" w:rsidRPr="006D07D7" w:rsidRDefault="00917F13" w:rsidP="00917F13">
            <w:pPr>
              <w:rPr>
                <w:sz w:val="24"/>
              </w:rPr>
            </w:pPr>
            <w:r w:rsidRPr="006D07D7">
              <w:rPr>
                <w:sz w:val="24"/>
              </w:rPr>
              <w:t>21.20.10.235</w:t>
            </w:r>
          </w:p>
        </w:tc>
        <w:tc>
          <w:tcPr>
            <w:tcW w:w="3598" w:type="dxa"/>
            <w:vMerge/>
            <w:vAlign w:val="center"/>
          </w:tcPr>
          <w:p w:rsidR="00917F13" w:rsidRPr="00487258" w:rsidRDefault="00917F13" w:rsidP="00917F13">
            <w:pPr>
              <w:widowControl/>
              <w:tabs>
                <w:tab w:val="left" w:pos="360"/>
              </w:tabs>
              <w:autoSpaceDE/>
              <w:autoSpaceDN/>
              <w:adjustRightInd/>
              <w:jc w:val="center"/>
              <w:rPr>
                <w:b/>
                <w:i/>
                <w:sz w:val="24"/>
                <w:szCs w:val="24"/>
              </w:rPr>
            </w:pPr>
          </w:p>
        </w:tc>
        <w:tc>
          <w:tcPr>
            <w:tcW w:w="3594" w:type="dxa"/>
            <w:vMerge/>
            <w:shd w:val="clear" w:color="auto" w:fill="auto"/>
            <w:vAlign w:val="center"/>
          </w:tcPr>
          <w:p w:rsidR="00917F13" w:rsidRPr="00487258" w:rsidRDefault="00917F13" w:rsidP="00917F13">
            <w:pPr>
              <w:jc w:val="center"/>
              <w:rPr>
                <w:b/>
                <w:i/>
                <w:sz w:val="24"/>
                <w:szCs w:val="24"/>
              </w:rPr>
            </w:pPr>
          </w:p>
        </w:tc>
        <w:tc>
          <w:tcPr>
            <w:tcW w:w="4741" w:type="dxa"/>
            <w:vMerge/>
            <w:shd w:val="clear" w:color="auto" w:fill="auto"/>
          </w:tcPr>
          <w:p w:rsidR="00917F13" w:rsidRPr="00487258" w:rsidRDefault="00917F13" w:rsidP="00917F13">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65B0A">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1DA" w:rsidRDefault="008121DA">
      <w:r>
        <w:separator/>
      </w:r>
    </w:p>
  </w:endnote>
  <w:endnote w:type="continuationSeparator" w:id="0">
    <w:p w:rsidR="008121DA" w:rsidRDefault="0081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917F13">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1DA" w:rsidRDefault="008121DA">
      <w:r>
        <w:separator/>
      </w:r>
    </w:p>
  </w:footnote>
  <w:footnote w:type="continuationSeparator" w:id="0">
    <w:p w:rsidR="008121DA" w:rsidRDefault="008121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2C60"/>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B5E42"/>
    <w:rsid w:val="007C4518"/>
    <w:rsid w:val="007D1334"/>
    <w:rsid w:val="007F44C2"/>
    <w:rsid w:val="008121DA"/>
    <w:rsid w:val="00827044"/>
    <w:rsid w:val="008303A1"/>
    <w:rsid w:val="008311F7"/>
    <w:rsid w:val="008445C1"/>
    <w:rsid w:val="00854183"/>
    <w:rsid w:val="00857192"/>
    <w:rsid w:val="00871B26"/>
    <w:rsid w:val="008776FE"/>
    <w:rsid w:val="0089247C"/>
    <w:rsid w:val="008A2419"/>
    <w:rsid w:val="008B6AFB"/>
    <w:rsid w:val="008C79BC"/>
    <w:rsid w:val="008E6861"/>
    <w:rsid w:val="009005E3"/>
    <w:rsid w:val="0091226C"/>
    <w:rsid w:val="00917F13"/>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5B0A"/>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C4B04"/>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027D"/>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7ABF3-F2F0-4D0E-A678-CA5D3CA9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13</Pages>
  <Words>5144</Words>
  <Characters>29325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118</cp:revision>
  <cp:lastPrinted>2025-01-20T06:59:00Z</cp:lastPrinted>
  <dcterms:created xsi:type="dcterms:W3CDTF">2025-01-10T07:21:00Z</dcterms:created>
  <dcterms:modified xsi:type="dcterms:W3CDTF">2026-10-29T07:07:00Z</dcterms:modified>
</cp:coreProperties>
</file>