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ED5" w:rsidRDefault="008C0ED5" w:rsidP="008B4C15">
      <w:pPr>
        <w:widowControl/>
        <w:autoSpaceDE/>
        <w:autoSpaceDN/>
        <w:adjustRightInd/>
        <w:ind w:firstLine="567"/>
        <w:jc w:val="center"/>
        <w:rPr>
          <w:b/>
          <w:sz w:val="24"/>
          <w:szCs w:val="24"/>
        </w:rPr>
      </w:pPr>
    </w:p>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47276A" w:rsidRPr="00DE0B9B" w:rsidRDefault="008C0ED5" w:rsidP="0005648B">
      <w:pPr>
        <w:pStyle w:val="af6"/>
        <w:ind w:firstLine="567"/>
        <w:jc w:val="both"/>
        <w:rPr>
          <w:b/>
          <w:sz w:val="24"/>
          <w:szCs w:val="24"/>
          <w:u w:val="single"/>
        </w:rPr>
      </w:pPr>
      <w:r w:rsidRPr="00F52F64">
        <w:rPr>
          <w:sz w:val="24"/>
          <w:szCs w:val="24"/>
        </w:rPr>
        <w:t>1. Заказчик</w:t>
      </w:r>
      <w:r>
        <w:rPr>
          <w:sz w:val="24"/>
          <w:szCs w:val="24"/>
        </w:rPr>
        <w:t xml:space="preserve"> </w:t>
      </w:r>
      <w:r w:rsidR="00641C00">
        <w:rPr>
          <w:sz w:val="24"/>
          <w:szCs w:val="24"/>
        </w:rPr>
        <w:t>– Государственное бюджетное учреждение социального обслуживания Владимирской области «</w:t>
      </w:r>
      <w:proofErr w:type="spellStart"/>
      <w:r w:rsidR="00641C00">
        <w:rPr>
          <w:sz w:val="24"/>
          <w:szCs w:val="24"/>
        </w:rPr>
        <w:t>Судогодский</w:t>
      </w:r>
      <w:proofErr w:type="spellEnd"/>
      <w:r w:rsidR="00641C00">
        <w:rPr>
          <w:sz w:val="24"/>
          <w:szCs w:val="24"/>
        </w:rPr>
        <w:t xml:space="preserve"> комплексный центр социального обслуживания населения»</w:t>
      </w:r>
      <w:r w:rsidR="0065329F">
        <w:rPr>
          <w:sz w:val="24"/>
          <w:szCs w:val="24"/>
        </w:rPr>
        <w:t>,</w:t>
      </w:r>
      <w:r w:rsidR="00242AB0" w:rsidRPr="00242AB0">
        <w:rPr>
          <w:sz w:val="24"/>
          <w:szCs w:val="24"/>
        </w:rPr>
        <w:t xml:space="preserve"> </w:t>
      </w:r>
      <w:r w:rsidRPr="00F52F64">
        <w:rPr>
          <w:sz w:val="24"/>
          <w:szCs w:val="24"/>
        </w:rPr>
        <w:t xml:space="preserve">ИНН </w:t>
      </w:r>
      <w:r w:rsidR="0065329F">
        <w:rPr>
          <w:sz w:val="24"/>
          <w:szCs w:val="24"/>
        </w:rPr>
        <w:t>3324011946</w:t>
      </w:r>
      <w:r w:rsidRPr="00F52F64">
        <w:rPr>
          <w:sz w:val="24"/>
          <w:szCs w:val="24"/>
        </w:rPr>
        <w:t xml:space="preserve">, адрес: </w:t>
      </w:r>
      <w:r w:rsidR="002F06A1">
        <w:rPr>
          <w:sz w:val="24"/>
          <w:szCs w:val="24"/>
        </w:rPr>
        <w:t>Владимирская область,г.Судогда,ул.Ленина,д.39/5</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DE0B9B" w:rsidRPr="00DE0B9B">
        <w:rPr>
          <w:b/>
          <w:sz w:val="24"/>
          <w:szCs w:val="24"/>
          <w:u w:val="single"/>
        </w:rPr>
        <w:t>поставка технических средств реабилитации</w:t>
      </w:r>
      <w:r w:rsidR="00E45351">
        <w:rPr>
          <w:b/>
          <w:sz w:val="24"/>
          <w:szCs w:val="24"/>
          <w:u w:val="single"/>
        </w:rPr>
        <w:t xml:space="preserve">: </w:t>
      </w:r>
      <w:r w:rsidR="00F44FC2">
        <w:rPr>
          <w:b/>
          <w:sz w:val="24"/>
          <w:szCs w:val="24"/>
          <w:u w:val="single"/>
        </w:rPr>
        <w:t>ступень</w:t>
      </w:r>
      <w:r w:rsidR="00E45351">
        <w:rPr>
          <w:b/>
          <w:sz w:val="24"/>
          <w:szCs w:val="24"/>
          <w:u w:val="single"/>
        </w:rPr>
        <w:t>ка для ванной комнаты/</w:t>
      </w:r>
      <w:r w:rsidR="00B13EBF">
        <w:rPr>
          <w:b/>
          <w:sz w:val="24"/>
          <w:szCs w:val="24"/>
          <w:u w:val="single"/>
        </w:rPr>
        <w:t>двухуровневая</w:t>
      </w:r>
      <w:r w:rsidR="00505EB1" w:rsidRPr="00DE0B9B">
        <w:rPr>
          <w:b/>
          <w:sz w:val="24"/>
          <w:szCs w:val="24"/>
          <w:u w:val="single"/>
        </w:rPr>
        <w:t xml:space="preserve"> </w:t>
      </w:r>
      <w:r w:rsidR="00F44FC2">
        <w:rPr>
          <w:b/>
          <w:sz w:val="24"/>
          <w:szCs w:val="24"/>
          <w:u w:val="single"/>
        </w:rPr>
        <w:t>ступенька для ванной комнаты</w:t>
      </w:r>
    </w:p>
    <w:p w:rsidR="006A163A" w:rsidRPr="0005648B" w:rsidRDefault="0005648B" w:rsidP="0005648B">
      <w:pPr>
        <w:pStyle w:val="af6"/>
        <w:ind w:firstLine="567"/>
        <w:jc w:val="both"/>
        <w:rPr>
          <w:sz w:val="24"/>
          <w:szCs w:val="24"/>
        </w:rPr>
      </w:pPr>
      <w:r w:rsidRPr="0005648B">
        <w:rPr>
          <w:sz w:val="24"/>
          <w:szCs w:val="24"/>
        </w:rPr>
        <w:t xml:space="preserve"> </w:t>
      </w:r>
      <w:r w:rsidR="00C4677A" w:rsidRPr="0005648B">
        <w:rPr>
          <w:sz w:val="24"/>
          <w:szCs w:val="24"/>
        </w:rPr>
        <w:t>Количество, требования к качеству, функциональным характеристикам (потребитель</w:t>
      </w:r>
      <w:r w:rsidR="00733810">
        <w:rPr>
          <w:sz w:val="24"/>
          <w:szCs w:val="24"/>
        </w:rPr>
        <w:t xml:space="preserve">ским свойствам) представлены в </w:t>
      </w:r>
      <w:r w:rsidR="00C1380F" w:rsidRPr="0005648B">
        <w:rPr>
          <w:sz w:val="24"/>
          <w:szCs w:val="24"/>
        </w:rPr>
        <w:t>Проекте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05648B">
        <w:rPr>
          <w:b/>
          <w:i/>
          <w:sz w:val="24"/>
          <w:szCs w:val="24"/>
          <w:u w:val="single"/>
        </w:rPr>
        <w:t>Цена контракта не должна превышать</w:t>
      </w:r>
      <w:r w:rsidR="00407B58">
        <w:rPr>
          <w:b/>
          <w:i/>
          <w:sz w:val="24"/>
          <w:szCs w:val="24"/>
          <w:u w:val="single"/>
        </w:rPr>
        <w:t xml:space="preserve"> </w:t>
      </w:r>
      <w:r w:rsidR="00E45351" w:rsidRPr="00E45351">
        <w:rPr>
          <w:b/>
          <w:i/>
          <w:sz w:val="24"/>
          <w:szCs w:val="24"/>
          <w:u w:val="single"/>
          <w:shd w:val="clear" w:color="auto" w:fill="FFFFFF"/>
        </w:rPr>
        <w:t>19</w:t>
      </w:r>
      <w:r w:rsidR="00E45351">
        <w:rPr>
          <w:b/>
          <w:i/>
          <w:sz w:val="24"/>
          <w:szCs w:val="24"/>
          <w:u w:val="single"/>
          <w:shd w:val="clear" w:color="auto" w:fill="FFFFFF"/>
        </w:rPr>
        <w:t xml:space="preserve"> </w:t>
      </w:r>
      <w:r w:rsidR="00E45351" w:rsidRPr="00E45351">
        <w:rPr>
          <w:b/>
          <w:i/>
          <w:sz w:val="24"/>
          <w:szCs w:val="24"/>
          <w:u w:val="single"/>
          <w:shd w:val="clear" w:color="auto" w:fill="FFFFFF"/>
        </w:rPr>
        <w:t>400</w:t>
      </w:r>
      <w:r w:rsidR="00C927A3" w:rsidRPr="00E45351">
        <w:rPr>
          <w:b/>
          <w:i/>
          <w:sz w:val="24"/>
          <w:szCs w:val="24"/>
          <w:u w:val="single"/>
          <w:shd w:val="clear" w:color="auto" w:fill="FFFFFF"/>
        </w:rPr>
        <w:t>,00</w:t>
      </w:r>
      <w:r w:rsidRPr="00E45351">
        <w:rPr>
          <w:b/>
          <w:i/>
          <w:sz w:val="24"/>
          <w:szCs w:val="24"/>
          <w:u w:val="single"/>
        </w:rPr>
        <w:t xml:space="preserve"> </w:t>
      </w:r>
      <w:r w:rsidR="00F84782" w:rsidRPr="00E45351">
        <w:rPr>
          <w:b/>
          <w:i/>
          <w:sz w:val="24"/>
          <w:szCs w:val="24"/>
          <w:u w:val="single"/>
        </w:rPr>
        <w:t>(</w:t>
      </w:r>
      <w:r w:rsidR="00E45351" w:rsidRPr="00E45351">
        <w:rPr>
          <w:b/>
          <w:i/>
          <w:sz w:val="24"/>
          <w:szCs w:val="24"/>
          <w:u w:val="single"/>
        </w:rPr>
        <w:t>девятнадцать</w:t>
      </w:r>
      <w:r w:rsidR="00C927A3" w:rsidRPr="00E45351">
        <w:rPr>
          <w:b/>
          <w:i/>
          <w:sz w:val="24"/>
          <w:szCs w:val="24"/>
          <w:u w:val="single"/>
        </w:rPr>
        <w:t xml:space="preserve"> </w:t>
      </w:r>
      <w:r w:rsidR="00C927A3">
        <w:rPr>
          <w:b/>
          <w:i/>
          <w:sz w:val="24"/>
          <w:szCs w:val="24"/>
          <w:u w:val="single"/>
        </w:rPr>
        <w:t>тысяч</w:t>
      </w:r>
      <w:r w:rsidR="00E45351">
        <w:rPr>
          <w:b/>
          <w:i/>
          <w:sz w:val="24"/>
          <w:szCs w:val="24"/>
          <w:u w:val="single"/>
        </w:rPr>
        <w:t xml:space="preserve"> четыреста</w:t>
      </w:r>
      <w:r w:rsidR="00805F32">
        <w:rPr>
          <w:b/>
          <w:i/>
          <w:sz w:val="24"/>
          <w:szCs w:val="24"/>
          <w:u w:val="single"/>
        </w:rPr>
        <w:t>)</w:t>
      </w:r>
      <w:r w:rsidR="00F84782" w:rsidRPr="0005648B">
        <w:rPr>
          <w:b/>
          <w:i/>
          <w:sz w:val="24"/>
          <w:szCs w:val="24"/>
          <w:u w:val="single"/>
        </w:rPr>
        <w:t xml:space="preserve"> рублей 00 копеек</w:t>
      </w:r>
      <w:r w:rsidRPr="0005648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F44FC2">
        <w:rPr>
          <w:b/>
          <w:i/>
          <w:sz w:val="24"/>
          <w:szCs w:val="24"/>
          <w:u w:val="single"/>
        </w:rPr>
        <w:t>ноябрь</w:t>
      </w:r>
      <w:r w:rsidR="009250DB">
        <w:rPr>
          <w:b/>
          <w:i/>
          <w:sz w:val="24"/>
          <w:szCs w:val="24"/>
          <w:u w:val="single"/>
        </w:rPr>
        <w:t xml:space="preserve"> </w:t>
      </w:r>
      <w:r w:rsidR="00B43E22">
        <w:rPr>
          <w:b/>
          <w:i/>
          <w:sz w:val="24"/>
          <w:szCs w:val="24"/>
          <w:u w:val="single"/>
        </w:rPr>
        <w:t>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00F44FC2">
        <w:rPr>
          <w:b/>
          <w:i/>
          <w:sz w:val="24"/>
          <w:szCs w:val="24"/>
        </w:rPr>
        <w:t xml:space="preserve">в форме электронного </w:t>
      </w:r>
      <w:r w:rsidRPr="0005648B">
        <w:rPr>
          <w:b/>
          <w:i/>
          <w:sz w:val="24"/>
          <w:szCs w:val="24"/>
        </w:rPr>
        <w:t>документа</w:t>
      </w:r>
      <w:r w:rsidR="00F44FC2">
        <w:rPr>
          <w:b/>
          <w:i/>
          <w:sz w:val="24"/>
          <w:szCs w:val="24"/>
        </w:rPr>
        <w:t>,</w:t>
      </w:r>
      <w:r w:rsidRPr="0005648B">
        <w:rPr>
          <w:b/>
          <w:i/>
          <w:sz w:val="24"/>
          <w:szCs w:val="24"/>
        </w:rPr>
        <w:t xml:space="preserve"> подписанного </w:t>
      </w:r>
      <w:r w:rsidR="00F44FC2">
        <w:rPr>
          <w:b/>
          <w:i/>
          <w:sz w:val="24"/>
          <w:szCs w:val="24"/>
        </w:rPr>
        <w:t xml:space="preserve">электронно-цифровыми подписями </w:t>
      </w:r>
      <w:r w:rsidRPr="0005648B">
        <w:rPr>
          <w:b/>
          <w:i/>
          <w:sz w:val="24"/>
          <w:szCs w:val="24"/>
        </w:rPr>
        <w:t>лиц</w:t>
      </w:r>
      <w:r w:rsidR="00F44FC2">
        <w:rPr>
          <w:b/>
          <w:i/>
          <w:sz w:val="24"/>
          <w:szCs w:val="24"/>
        </w:rPr>
        <w:t>,</w:t>
      </w:r>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1C5DED">
        <w:rPr>
          <w:b/>
          <w:i/>
          <w:sz w:val="24"/>
          <w:szCs w:val="24"/>
        </w:rPr>
        <w:t xml:space="preserve"> </w:t>
      </w:r>
      <w:r w:rsidRPr="0005648B">
        <w:rPr>
          <w:b/>
          <w:i/>
          <w:sz w:val="24"/>
          <w:szCs w:val="24"/>
        </w:rPr>
        <w:t>«</w:t>
      </w:r>
      <w:proofErr w:type="spellStart"/>
      <w:r w:rsidR="001C5DED">
        <w:rPr>
          <w:b/>
          <w:i/>
          <w:sz w:val="24"/>
          <w:szCs w:val="24"/>
        </w:rPr>
        <w:t>Владзакупки</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242AB0" w:rsidRPr="00242AB0">
        <w:rPr>
          <w:b/>
          <w:i/>
          <w:sz w:val="24"/>
          <w:szCs w:val="24"/>
        </w:rPr>
        <w:t>15</w:t>
      </w:r>
      <w:r w:rsidR="00772174">
        <w:rPr>
          <w:b/>
          <w:i/>
          <w:sz w:val="24"/>
          <w:szCs w:val="24"/>
        </w:rPr>
        <w:t xml:space="preserve"> календарных дней</w:t>
      </w:r>
      <w:r w:rsidR="008C0ED5">
        <w:rPr>
          <w:b/>
          <w:i/>
          <w:sz w:val="24"/>
          <w:szCs w:val="24"/>
        </w:rPr>
        <w:t xml:space="preserve"> с даты заключ</w:t>
      </w:r>
      <w:r w:rsidR="00772174">
        <w:rPr>
          <w:b/>
          <w:i/>
          <w:sz w:val="24"/>
          <w:szCs w:val="24"/>
        </w:rPr>
        <w:t>ения договора.</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320CB0">
        <w:rPr>
          <w:sz w:val="24"/>
          <w:szCs w:val="24"/>
        </w:rPr>
        <w:t>«</w:t>
      </w:r>
      <w:proofErr w:type="spellStart"/>
      <w:r w:rsidR="000A5FEA">
        <w:rPr>
          <w:b/>
          <w:i/>
          <w:sz w:val="24"/>
          <w:szCs w:val="24"/>
        </w:rPr>
        <w:t>Владзакупки</w:t>
      </w:r>
      <w:proofErr w:type="spellEnd"/>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057625">
        <w:rPr>
          <w:b/>
          <w:i/>
          <w:sz w:val="24"/>
          <w:szCs w:val="24"/>
          <w:u w:val="single"/>
        </w:rPr>
        <w:t xml:space="preserve">с </w:t>
      </w:r>
      <w:r w:rsidR="00F44FC2">
        <w:rPr>
          <w:b/>
          <w:i/>
          <w:sz w:val="24"/>
          <w:szCs w:val="24"/>
          <w:u w:val="single"/>
        </w:rPr>
        <w:t>29.10</w:t>
      </w:r>
      <w:r w:rsidR="009250DB">
        <w:rPr>
          <w:b/>
          <w:i/>
          <w:sz w:val="24"/>
          <w:szCs w:val="24"/>
          <w:u w:val="single"/>
        </w:rPr>
        <w:t>.</w:t>
      </w:r>
      <w:r w:rsidR="00057625">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r w:rsidR="00E45351">
        <w:rPr>
          <w:sz w:val="24"/>
          <w:szCs w:val="24"/>
        </w:rPr>
        <w:t>д</w:t>
      </w:r>
      <w:r w:rsidR="00E45351">
        <w:rPr>
          <w:b/>
          <w:i/>
          <w:sz w:val="24"/>
          <w:szCs w:val="24"/>
          <w:u w:val="single"/>
        </w:rPr>
        <w:t>о 06</w:t>
      </w:r>
      <w:r w:rsidR="00F44FC2">
        <w:rPr>
          <w:b/>
          <w:i/>
          <w:sz w:val="24"/>
          <w:szCs w:val="24"/>
          <w:u w:val="single"/>
        </w:rPr>
        <w:t>.11</w:t>
      </w:r>
      <w:r w:rsidR="009250DB">
        <w:rPr>
          <w:b/>
          <w:i/>
          <w:sz w:val="24"/>
          <w:szCs w:val="24"/>
          <w:u w:val="single"/>
        </w:rPr>
        <w:t>.</w:t>
      </w:r>
      <w:r w:rsidR="00057625">
        <w:rPr>
          <w:b/>
          <w:i/>
          <w:sz w:val="24"/>
          <w:szCs w:val="24"/>
          <w:u w:val="single"/>
        </w:rPr>
        <w:t>2026</w:t>
      </w:r>
      <w:r w:rsidR="00BA2233" w:rsidRPr="0005648B">
        <w:rPr>
          <w:b/>
          <w:i/>
          <w:sz w:val="24"/>
          <w:szCs w:val="24"/>
          <w:u w:val="single"/>
        </w:rPr>
        <w:t xml:space="preserve"> г.</w:t>
      </w:r>
      <w:r w:rsidR="00F60A9A">
        <w:rPr>
          <w:b/>
          <w:i/>
          <w:sz w:val="24"/>
          <w:szCs w:val="24"/>
          <w:u w:val="single"/>
        </w:rPr>
        <w:t>1</w:t>
      </w:r>
      <w:r w:rsidR="008C0ED5">
        <w:rPr>
          <w:b/>
          <w:i/>
          <w:sz w:val="24"/>
          <w:szCs w:val="24"/>
          <w:u w:val="single"/>
        </w:rPr>
        <w:t>0-00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F44FC2">
        <w:rPr>
          <w:bCs/>
          <w:sz w:val="24"/>
          <w:szCs w:val="24"/>
        </w:rPr>
        <w:t xml:space="preserve"> </w:t>
      </w:r>
      <w:r w:rsidR="0051389D" w:rsidRPr="0005648B">
        <w:rPr>
          <w:bCs/>
          <w:sz w:val="24"/>
          <w:szCs w:val="24"/>
        </w:rPr>
        <w:t>заявителя</w:t>
      </w:r>
      <w:r w:rsidR="00F44FC2">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F44FC2">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05648B">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F44FC2">
        <w:rPr>
          <w:b/>
          <w:sz w:val="24"/>
          <w:szCs w:val="24"/>
        </w:rPr>
        <w:t>и (или) просрочки</w:t>
      </w:r>
      <w:r w:rsidR="000F7C3A" w:rsidRPr="0005648B">
        <w:rPr>
          <w:b/>
          <w:sz w:val="24"/>
          <w:szCs w:val="24"/>
        </w:rPr>
        <w:t xml:space="preserve"> поставок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информацией от государственных, муниципа</w:t>
      </w:r>
      <w:r w:rsidR="00F44FC2">
        <w:rPr>
          <w:sz w:val="24"/>
          <w:szCs w:val="24"/>
        </w:rPr>
        <w:t>льных учреждений, а так</w:t>
      </w:r>
      <w:r w:rsidR="00F011E5" w:rsidRPr="0005648B">
        <w:rPr>
          <w:sz w:val="24"/>
          <w:szCs w:val="24"/>
        </w:rPr>
        <w:t>же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поставщиков</w:t>
      </w:r>
      <w:r w:rsidR="000F7C3A" w:rsidRPr="0005648B">
        <w:rPr>
          <w:sz w:val="24"/>
          <w:szCs w:val="24"/>
        </w:rPr>
        <w:t xml:space="preserve"> (подрядчиков,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8C0ED5">
        <w:rPr>
          <w:color w:val="000000"/>
          <w:sz w:val="24"/>
          <w:szCs w:val="24"/>
        </w:rPr>
        <w:t xml:space="preserve">________________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1E5277" w:rsidRPr="0005648B" w:rsidRDefault="001E5277" w:rsidP="0005648B">
      <w:pPr>
        <w:ind w:firstLine="567"/>
        <w:jc w:val="both"/>
        <w:rPr>
          <w:sz w:val="24"/>
          <w:szCs w:val="24"/>
        </w:rPr>
      </w:pP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w:t>
      </w:r>
      <w:r w:rsidR="00F44FC2">
        <w:rPr>
          <w:sz w:val="24"/>
          <w:szCs w:val="24"/>
        </w:rPr>
        <w:t xml:space="preserve">временно имеют факты просрочки </w:t>
      </w:r>
      <w:r w:rsidR="007D15F2" w:rsidRPr="0005648B">
        <w:rPr>
          <w:sz w:val="24"/>
          <w:szCs w:val="24"/>
        </w:rPr>
        <w:t xml:space="preserve">поставок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lastRenderedPageBreak/>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sidR="00F44FC2">
        <w:rPr>
          <w:sz w:val="24"/>
          <w:szCs w:val="24"/>
        </w:rPr>
        <w:t xml:space="preserve">икто из Участников не является </w:t>
      </w:r>
      <w:r w:rsidRPr="0005648B">
        <w:rPr>
          <w:sz w:val="24"/>
          <w:szCs w:val="24"/>
        </w:rPr>
        <w:t>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E45351">
        <w:rPr>
          <w:sz w:val="24"/>
          <w:szCs w:val="24"/>
        </w:rPr>
        <w:t>Клюева Оксана Алексеевна,</w:t>
      </w:r>
      <w:r>
        <w:rPr>
          <w:sz w:val="24"/>
          <w:szCs w:val="24"/>
        </w:rPr>
        <w:t xml:space="preserve"> </w:t>
      </w:r>
      <w:r w:rsidR="00E45351">
        <w:rPr>
          <w:sz w:val="24"/>
          <w:szCs w:val="24"/>
        </w:rPr>
        <w:t>8 904 659 02 79</w:t>
      </w:r>
      <w:r w:rsidR="00755B50" w:rsidRPr="0005648B">
        <w:rPr>
          <w:sz w:val="24"/>
          <w:szCs w:val="24"/>
        </w:rPr>
        <w:t>.</w:t>
      </w:r>
    </w:p>
    <w:p w:rsidR="00A93786" w:rsidRPr="00242AB0" w:rsidRDefault="0005648B" w:rsidP="0003629E">
      <w:pPr>
        <w:pStyle w:val="af0"/>
        <w:numPr>
          <w:ilvl w:val="1"/>
          <w:numId w:val="11"/>
        </w:numPr>
        <w:jc w:val="both"/>
        <w:rPr>
          <w:sz w:val="24"/>
          <w:szCs w:val="24"/>
        </w:rPr>
      </w:pPr>
      <w:r w:rsidRPr="00242AB0">
        <w:rPr>
          <w:sz w:val="24"/>
          <w:szCs w:val="24"/>
        </w:rPr>
        <w:t>По техническому заданию и исполнению договора</w:t>
      </w:r>
      <w:r w:rsidR="00242AB0" w:rsidRPr="00242AB0">
        <w:rPr>
          <w:sz w:val="24"/>
          <w:szCs w:val="24"/>
        </w:rPr>
        <w:t xml:space="preserve"> – </w:t>
      </w:r>
      <w:r w:rsidR="00E45351" w:rsidRPr="00242AB0">
        <w:rPr>
          <w:sz w:val="24"/>
          <w:szCs w:val="24"/>
        </w:rPr>
        <w:t>Клюева Оксана Алексеевна</w:t>
      </w:r>
      <w:r w:rsidR="00A93786" w:rsidRPr="00242AB0">
        <w:rPr>
          <w:sz w:val="24"/>
          <w:szCs w:val="24"/>
        </w:rPr>
        <w:t xml:space="preserve">, </w:t>
      </w:r>
      <w:r w:rsidR="00E45351" w:rsidRPr="00242AB0">
        <w:rPr>
          <w:sz w:val="24"/>
          <w:szCs w:val="24"/>
        </w:rPr>
        <w:t>8 904 659 02 79</w:t>
      </w:r>
      <w:r w:rsidR="00A93786" w:rsidRPr="00242AB0">
        <w:rPr>
          <w:sz w:val="24"/>
          <w:szCs w:val="24"/>
        </w:rPr>
        <w:t>.</w:t>
      </w:r>
    </w:p>
    <w:p w:rsidR="00E45351" w:rsidRDefault="00DD23DE" w:rsidP="00DD23DE">
      <w:pPr>
        <w:widowControl/>
        <w:autoSpaceDE/>
        <w:autoSpaceDN/>
        <w:adjustRightInd/>
        <w:rPr>
          <w:b/>
          <w:i/>
          <w:sz w:val="24"/>
          <w:szCs w:val="24"/>
        </w:rPr>
      </w:pPr>
      <w:r>
        <w:rPr>
          <w:b/>
          <w:i/>
          <w:sz w:val="24"/>
          <w:szCs w:val="24"/>
        </w:rPr>
        <w:t xml:space="preserve">         </w:t>
      </w:r>
    </w:p>
    <w:p w:rsidR="006A163A" w:rsidRPr="0005648B" w:rsidRDefault="006A163A" w:rsidP="00DD23DE">
      <w:pPr>
        <w:widowControl/>
        <w:autoSpaceDE/>
        <w:autoSpaceDN/>
        <w:adjustRightInd/>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242AB0" w:rsidRDefault="003612C2" w:rsidP="00496675">
            <w:pPr>
              <w:rPr>
                <w:sz w:val="26"/>
                <w:szCs w:val="26"/>
              </w:rPr>
            </w:pPr>
            <w:r w:rsidRPr="00242AB0">
              <w:rPr>
                <w:sz w:val="26"/>
                <w:szCs w:val="26"/>
              </w:rPr>
              <w:t>Директор</w:t>
            </w:r>
          </w:p>
        </w:tc>
        <w:tc>
          <w:tcPr>
            <w:tcW w:w="1722" w:type="dxa"/>
          </w:tcPr>
          <w:p w:rsidR="00496675" w:rsidRPr="00242AB0" w:rsidRDefault="003612C2" w:rsidP="003612C2">
            <w:pPr>
              <w:rPr>
                <w:sz w:val="26"/>
                <w:szCs w:val="26"/>
              </w:rPr>
            </w:pPr>
            <w:r w:rsidRPr="00242AB0">
              <w:rPr>
                <w:sz w:val="26"/>
                <w:szCs w:val="26"/>
              </w:rPr>
              <w:t>__________</w:t>
            </w:r>
          </w:p>
        </w:tc>
        <w:tc>
          <w:tcPr>
            <w:tcW w:w="3517" w:type="dxa"/>
          </w:tcPr>
          <w:p w:rsidR="00496675" w:rsidRPr="00242AB0" w:rsidRDefault="0005648B" w:rsidP="00496675">
            <w:pPr>
              <w:pStyle w:val="af9"/>
              <w:ind w:firstLine="851"/>
              <w:rPr>
                <w:sz w:val="26"/>
                <w:szCs w:val="26"/>
              </w:rPr>
            </w:pPr>
            <w:r w:rsidRPr="00242AB0">
              <w:rPr>
                <w:sz w:val="26"/>
                <w:szCs w:val="26"/>
              </w:rPr>
              <w:t xml:space="preserve">        </w:t>
            </w:r>
            <w:proofErr w:type="spellStart"/>
            <w:r w:rsidR="003612C2" w:rsidRPr="00242AB0">
              <w:rPr>
                <w:sz w:val="26"/>
                <w:szCs w:val="26"/>
              </w:rPr>
              <w:t>Н.В.Воронина</w:t>
            </w:r>
            <w:proofErr w:type="spellEnd"/>
          </w:p>
          <w:p w:rsidR="00496675" w:rsidRPr="00242AB0" w:rsidRDefault="00496675" w:rsidP="00496675">
            <w:pPr>
              <w:pStyle w:val="af9"/>
              <w:rPr>
                <w:sz w:val="26"/>
                <w:szCs w:val="26"/>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455EA2" w:rsidRDefault="001618C9" w:rsidP="001618C9">
      <w:pPr>
        <w:rPr>
          <w:sz w:val="24"/>
          <w:szCs w:val="24"/>
        </w:rPr>
      </w:pPr>
      <w:r>
        <w:rPr>
          <w:sz w:val="24"/>
          <w:szCs w:val="24"/>
        </w:rPr>
        <w:t xml:space="preserve">                                                                                                                     </w:t>
      </w:r>
    </w:p>
    <w:p w:rsidR="008E37F2" w:rsidRDefault="008E37F2" w:rsidP="001618C9">
      <w:pPr>
        <w:rPr>
          <w:sz w:val="24"/>
          <w:szCs w:val="24"/>
        </w:rPr>
      </w:pPr>
    </w:p>
    <w:p w:rsidR="001308F4" w:rsidRPr="004856F6" w:rsidRDefault="008E37F2" w:rsidP="001618C9">
      <w:pPr>
        <w:rPr>
          <w:sz w:val="24"/>
          <w:szCs w:val="24"/>
        </w:rPr>
      </w:pPr>
      <w:r>
        <w:rPr>
          <w:sz w:val="24"/>
          <w:szCs w:val="24"/>
        </w:rPr>
        <w:lastRenderedPageBreak/>
        <w:t xml:space="preserve">                                                                                                      </w:t>
      </w:r>
      <w:r w:rsidR="001308F4"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1618C9" w:rsidP="001618C9">
      <w:pPr>
        <w:rPr>
          <w:i/>
          <w:sz w:val="24"/>
          <w:szCs w:val="24"/>
        </w:rPr>
      </w:pPr>
      <w:r>
        <w:rPr>
          <w:i/>
          <w:sz w:val="24"/>
          <w:szCs w:val="24"/>
        </w:rPr>
        <w:t xml:space="preserve">                                                                                                                         </w:t>
      </w:r>
      <w:r w:rsidR="006A163A" w:rsidRPr="004856F6">
        <w:rPr>
          <w:i/>
          <w:sz w:val="24"/>
          <w:szCs w:val="24"/>
        </w:rPr>
        <w:t xml:space="preserve">Форма </w:t>
      </w:r>
      <w:r w:rsidR="00F61B1C" w:rsidRPr="004856F6">
        <w:rPr>
          <w:i/>
          <w:sz w:val="24"/>
          <w:szCs w:val="24"/>
        </w:rPr>
        <w:t>предложения</w:t>
      </w:r>
      <w:r w:rsidR="006A163A"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proofErr w:type="gramStart"/>
      <w:r w:rsidRPr="004856F6">
        <w:rPr>
          <w:sz w:val="24"/>
          <w:szCs w:val="24"/>
        </w:rPr>
        <w:tab/>
        <w:t>(</w:t>
      </w:r>
      <w:proofErr w:type="gramEnd"/>
      <w:r w:rsidRPr="004856F6">
        <w:rPr>
          <w:sz w:val="24"/>
          <w:szCs w:val="24"/>
        </w:rPr>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823BD9" w:rsidRDefault="00823BD9" w:rsidP="00CA68A4">
      <w:pPr>
        <w:tabs>
          <w:tab w:val="left" w:pos="3491"/>
        </w:tabs>
        <w:jc w:val="right"/>
        <w:rPr>
          <w:sz w:val="24"/>
          <w:szCs w:val="24"/>
        </w:rPr>
      </w:pPr>
    </w:p>
    <w:p w:rsidR="00823BD9" w:rsidRDefault="00823BD9" w:rsidP="00CA68A4">
      <w:pPr>
        <w:tabs>
          <w:tab w:val="left" w:pos="3491"/>
        </w:tabs>
        <w:jc w:val="right"/>
        <w:rPr>
          <w:sz w:val="24"/>
          <w:szCs w:val="24"/>
        </w:rPr>
      </w:pPr>
    </w:p>
    <w:p w:rsidR="00823BD9" w:rsidRDefault="00823BD9" w:rsidP="00CA68A4">
      <w:pPr>
        <w:tabs>
          <w:tab w:val="left" w:pos="3491"/>
        </w:tabs>
        <w:jc w:val="right"/>
        <w:rPr>
          <w:sz w:val="24"/>
          <w:szCs w:val="24"/>
        </w:rPr>
      </w:pPr>
    </w:p>
    <w:p w:rsidR="00505D53" w:rsidRDefault="00505D53" w:rsidP="00CA68A4">
      <w:pPr>
        <w:tabs>
          <w:tab w:val="left" w:pos="3491"/>
        </w:tabs>
        <w:jc w:val="right"/>
        <w:rPr>
          <w:sz w:val="24"/>
          <w:szCs w:val="24"/>
        </w:rPr>
      </w:pPr>
    </w:p>
    <w:p w:rsidR="00CA68A4" w:rsidRPr="004856F6" w:rsidRDefault="00CA68A4" w:rsidP="00CA68A4">
      <w:pPr>
        <w:tabs>
          <w:tab w:val="left" w:pos="3491"/>
        </w:tabs>
        <w:jc w:val="right"/>
        <w:rPr>
          <w:sz w:val="24"/>
          <w:szCs w:val="24"/>
        </w:rPr>
      </w:pPr>
      <w:r w:rsidRPr="004856F6">
        <w:rPr>
          <w:sz w:val="24"/>
          <w:szCs w:val="24"/>
        </w:rPr>
        <w:lastRenderedPageBreak/>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225816" w:rsidP="005D4896">
      <w:pPr>
        <w:tabs>
          <w:tab w:val="right" w:pos="9540"/>
        </w:tabs>
        <w:spacing w:before="120" w:after="240"/>
        <w:rPr>
          <w:sz w:val="24"/>
          <w:szCs w:val="24"/>
        </w:rPr>
      </w:pPr>
      <w:r>
        <w:rPr>
          <w:sz w:val="24"/>
          <w:szCs w:val="24"/>
        </w:rPr>
        <w:t>г.</w:t>
      </w:r>
      <w:r w:rsidR="00242AB0">
        <w:rPr>
          <w:sz w:val="24"/>
          <w:szCs w:val="24"/>
          <w:lang w:val="en-US"/>
        </w:rPr>
        <w:t xml:space="preserve"> </w:t>
      </w:r>
      <w:r>
        <w:rPr>
          <w:sz w:val="24"/>
          <w:szCs w:val="24"/>
        </w:rPr>
        <w:t>Судогда</w:t>
      </w:r>
      <w:r w:rsidR="00CA68A4" w:rsidRPr="004856F6">
        <w:rPr>
          <w:sz w:val="24"/>
          <w:szCs w:val="24"/>
        </w:rPr>
        <w:tab/>
      </w:r>
      <w:r>
        <w:rPr>
          <w:sz w:val="24"/>
          <w:szCs w:val="24"/>
        </w:rPr>
        <w:t xml:space="preserve"> </w:t>
      </w:r>
      <w:r w:rsidR="00CA68A4" w:rsidRPr="004856F6">
        <w:rPr>
          <w:sz w:val="24"/>
          <w:szCs w:val="24"/>
        </w:rPr>
        <w:t xml:space="preserve">«___» __________202__г. </w:t>
      </w:r>
    </w:p>
    <w:p w:rsidR="00CA68A4" w:rsidRPr="008D2474" w:rsidRDefault="00FF4FA8" w:rsidP="005D4896">
      <w:pPr>
        <w:jc w:val="both"/>
        <w:rPr>
          <w:sz w:val="24"/>
          <w:szCs w:val="24"/>
        </w:rPr>
      </w:pPr>
      <w:r w:rsidRPr="008D2474">
        <w:rPr>
          <w:b/>
          <w:sz w:val="24"/>
          <w:szCs w:val="24"/>
        </w:rPr>
        <w:t>Государственное бюджетное учреждение социального обслуживания Владимирской области «</w:t>
      </w:r>
      <w:proofErr w:type="spellStart"/>
      <w:r w:rsidRPr="008D2474">
        <w:rPr>
          <w:b/>
          <w:sz w:val="24"/>
          <w:szCs w:val="24"/>
        </w:rPr>
        <w:t>Судогодский</w:t>
      </w:r>
      <w:proofErr w:type="spellEnd"/>
      <w:r w:rsidRPr="008D2474">
        <w:rPr>
          <w:b/>
          <w:sz w:val="24"/>
          <w:szCs w:val="24"/>
        </w:rPr>
        <w:t xml:space="preserve"> комплексный центр социального обслуживания населения»</w:t>
      </w:r>
      <w:r w:rsidR="00CA68A4" w:rsidRPr="008D2474">
        <w:rPr>
          <w:sz w:val="24"/>
          <w:szCs w:val="24"/>
        </w:rPr>
        <w:t>,</w:t>
      </w:r>
      <w:r w:rsidR="0005648B" w:rsidRPr="008D2474">
        <w:rPr>
          <w:sz w:val="24"/>
          <w:szCs w:val="24"/>
        </w:rPr>
        <w:t xml:space="preserve"> </w:t>
      </w:r>
      <w:r w:rsidR="00CA68A4" w:rsidRPr="008D2474">
        <w:rPr>
          <w:sz w:val="24"/>
          <w:szCs w:val="24"/>
        </w:rPr>
        <w:t>далее именуемый «</w:t>
      </w:r>
      <w:r w:rsidR="00996FD9" w:rsidRPr="008D2474">
        <w:rPr>
          <w:sz w:val="24"/>
          <w:szCs w:val="24"/>
        </w:rPr>
        <w:t>Заказчик», в лице директора Ворониной Натальи Валент</w:t>
      </w:r>
      <w:r w:rsidR="00F44FC2">
        <w:rPr>
          <w:sz w:val="24"/>
          <w:szCs w:val="24"/>
        </w:rPr>
        <w:t>и</w:t>
      </w:r>
      <w:r w:rsidR="00996FD9" w:rsidRPr="008D2474">
        <w:rPr>
          <w:sz w:val="24"/>
          <w:szCs w:val="24"/>
        </w:rPr>
        <w:t>новны</w:t>
      </w:r>
      <w:r w:rsidR="00CA68A4" w:rsidRPr="008D2474">
        <w:rPr>
          <w:sz w:val="24"/>
          <w:szCs w:val="24"/>
        </w:rPr>
        <w:t xml:space="preserve">, </w:t>
      </w:r>
      <w:r w:rsidR="00996FD9" w:rsidRPr="008D2474">
        <w:rPr>
          <w:sz w:val="24"/>
          <w:szCs w:val="24"/>
        </w:rPr>
        <w:t>действующего на основании устава</w:t>
      </w:r>
      <w:r w:rsidR="00CA68A4" w:rsidRPr="008D2474">
        <w:rPr>
          <w:sz w:val="24"/>
          <w:szCs w:val="24"/>
        </w:rPr>
        <w:t>, с одной стороны, и</w:t>
      </w:r>
      <w:r w:rsidR="0005648B" w:rsidRPr="008D2474">
        <w:rPr>
          <w:sz w:val="24"/>
          <w:szCs w:val="24"/>
        </w:rPr>
        <w:t xml:space="preserve"> </w:t>
      </w:r>
      <w:r w:rsidR="00CA68A4" w:rsidRPr="008D2474">
        <w:rPr>
          <w:b/>
          <w:bCs/>
          <w:sz w:val="24"/>
          <w:szCs w:val="24"/>
        </w:rPr>
        <w:t>_________________</w:t>
      </w:r>
      <w:r w:rsidR="00CA68A4" w:rsidRPr="008D2474">
        <w:rPr>
          <w:sz w:val="24"/>
          <w:szCs w:val="24"/>
        </w:rPr>
        <w:t>,</w:t>
      </w:r>
      <w:r w:rsidR="0005648B" w:rsidRPr="008D2474">
        <w:rPr>
          <w:sz w:val="24"/>
          <w:szCs w:val="24"/>
        </w:rPr>
        <w:t xml:space="preserve"> </w:t>
      </w:r>
      <w:r w:rsidR="00CA68A4" w:rsidRPr="008D2474">
        <w:rPr>
          <w:sz w:val="24"/>
          <w:szCs w:val="24"/>
        </w:rPr>
        <w:t>далее именуемое  «</w:t>
      </w:r>
      <w:r w:rsidR="00BA568E" w:rsidRPr="008D2474">
        <w:rPr>
          <w:sz w:val="24"/>
          <w:szCs w:val="24"/>
        </w:rPr>
        <w:t>Поставщик</w:t>
      </w:r>
      <w:r w:rsidR="00CA68A4" w:rsidRPr="008D2474">
        <w:rPr>
          <w:sz w:val="24"/>
          <w:szCs w:val="24"/>
        </w:rPr>
        <w:t xml:space="preserve">», в лице _________________, действующей на основании Устава, с другой стороны, вместе именуемые «Стороны»  </w:t>
      </w:r>
      <w:r w:rsidR="0021430A" w:rsidRPr="008D2474">
        <w:rPr>
          <w:sz w:val="24"/>
          <w:szCs w:val="24"/>
        </w:rPr>
        <w:t>руководствуясь ГК РФ, Федеральным законом от 18.07.2011 № 223-ФЗ «О закупках товаров, работ, услуг отдельными видами юридических лиц», заключили настоящий договор, именуемый в дальнейшем «Договор», о нижеследующем</w:t>
      </w:r>
      <w:r w:rsidR="00CA68A4" w:rsidRPr="008D2474">
        <w:rPr>
          <w:sz w:val="24"/>
          <w:szCs w:val="24"/>
        </w:rPr>
        <w:t>:</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E20A6C" w:rsidRDefault="00CA68A4" w:rsidP="00E20A6C">
      <w:pPr>
        <w:pStyle w:val="af6"/>
        <w:ind w:firstLine="567"/>
        <w:jc w:val="both"/>
        <w:rPr>
          <w:b/>
          <w:sz w:val="24"/>
          <w:szCs w:val="24"/>
          <w:u w:val="single"/>
        </w:rPr>
      </w:pPr>
      <w:r w:rsidRPr="005D4896">
        <w:rPr>
          <w:sz w:val="24"/>
          <w:szCs w:val="24"/>
        </w:rPr>
        <w:t xml:space="preserve">1.1. </w:t>
      </w:r>
      <w:r w:rsidRPr="0005648B">
        <w:rPr>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E20A6C" w:rsidRPr="00E20A6C">
        <w:rPr>
          <w:b/>
          <w:sz w:val="24"/>
          <w:szCs w:val="24"/>
          <w:u w:val="single"/>
        </w:rPr>
        <w:t xml:space="preserve"> </w:t>
      </w:r>
      <w:r w:rsidR="00242AB0" w:rsidRPr="00DE0B9B">
        <w:rPr>
          <w:b/>
          <w:sz w:val="24"/>
          <w:szCs w:val="24"/>
          <w:u w:val="single"/>
        </w:rPr>
        <w:t>поставка технических средств реабилитации</w:t>
      </w:r>
      <w:r w:rsidR="00242AB0">
        <w:rPr>
          <w:b/>
          <w:sz w:val="24"/>
          <w:szCs w:val="24"/>
          <w:u w:val="single"/>
        </w:rPr>
        <w:t>: ступенька для ванной комнаты/двухуровневая</w:t>
      </w:r>
      <w:r w:rsidR="00242AB0" w:rsidRPr="00DE0B9B">
        <w:rPr>
          <w:b/>
          <w:sz w:val="24"/>
          <w:szCs w:val="24"/>
          <w:u w:val="single"/>
        </w:rPr>
        <w:t xml:space="preserve"> </w:t>
      </w:r>
      <w:r w:rsidR="00242AB0">
        <w:rPr>
          <w:b/>
          <w:sz w:val="24"/>
          <w:szCs w:val="24"/>
          <w:u w:val="single"/>
        </w:rPr>
        <w:t>ступенька для ванной комнаты</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967E05" w:rsidRPr="00242AB0" w:rsidRDefault="00CA68A4" w:rsidP="004F6CAD">
      <w:pPr>
        <w:pStyle w:val="ConsPlusNonformat"/>
        <w:widowControl w:val="0"/>
        <w:numPr>
          <w:ilvl w:val="1"/>
          <w:numId w:val="18"/>
        </w:numPr>
        <w:ind w:left="0" w:firstLine="567"/>
        <w:jc w:val="both"/>
        <w:rPr>
          <w:rFonts w:ascii="Times New Roman" w:hAnsi="Times New Roman" w:cs="Times New Roman"/>
          <w:b/>
          <w:sz w:val="24"/>
          <w:szCs w:val="24"/>
        </w:rPr>
      </w:pPr>
      <w:r w:rsidRPr="005F39F8">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w:t>
      </w:r>
      <w:r w:rsidR="005F39F8">
        <w:rPr>
          <w:rFonts w:ascii="Times New Roman" w:hAnsi="Times New Roman" w:cs="Times New Roman"/>
          <w:sz w:val="24"/>
          <w:szCs w:val="24"/>
        </w:rPr>
        <w:t>.</w:t>
      </w:r>
    </w:p>
    <w:p w:rsidR="00242AB0" w:rsidRPr="005D4896" w:rsidRDefault="00242AB0" w:rsidP="00242AB0">
      <w:pPr>
        <w:pStyle w:val="ConsPlusNonformat"/>
        <w:widowControl w:val="0"/>
        <w:ind w:left="567"/>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BA2233">
        <w:t>бюджетные средства.</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rsidR="00242AB0" w:rsidRDefault="00242AB0" w:rsidP="005D4896">
      <w:pPr>
        <w:pStyle w:val="22"/>
        <w:tabs>
          <w:tab w:val="clear" w:pos="0"/>
          <w:tab w:val="left" w:pos="1134"/>
        </w:tabs>
        <w:spacing w:before="57" w:after="57"/>
        <w:ind w:firstLine="0"/>
        <w:jc w:val="center"/>
        <w:rPr>
          <w:b/>
        </w:rPr>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AD50A0">
        <w:fldChar w:fldCharType="begin" w:fldLock="1"/>
      </w:r>
      <w:r w:rsidR="00AD50A0">
        <w:instrText xml:space="preserve"> REF _ref_16787711 \h \n \!  \* MERGEFORMAT </w:instrText>
      </w:r>
      <w:r w:rsidR="00AD50A0">
        <w:fldChar w:fldCharType="separate"/>
      </w:r>
      <w:r w:rsidRPr="004856F6">
        <w:t>1</w:t>
      </w:r>
      <w:r w:rsidR="00AD50A0">
        <w:fldChar w:fldCharType="end"/>
      </w:r>
      <w:r w:rsidRPr="004856F6">
        <w:t xml:space="preserve"> и № 2 к Договору.</w:t>
      </w:r>
    </w:p>
    <w:p w:rsidR="00CA68A4" w:rsidRDefault="00CA68A4" w:rsidP="005D4896">
      <w:pPr>
        <w:pStyle w:val="22"/>
        <w:tabs>
          <w:tab w:val="clear" w:pos="0"/>
          <w:tab w:val="left" w:pos="1134"/>
        </w:tabs>
        <w:spacing w:before="120" w:after="57"/>
        <w:ind w:firstLine="0"/>
        <w:jc w:val="both"/>
      </w:pPr>
    </w:p>
    <w:p w:rsidR="00242AB0" w:rsidRPr="004856F6" w:rsidRDefault="00242AB0"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lastRenderedPageBreak/>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00F44FC2">
        <w:rPr>
          <w:sz w:val="24"/>
          <w:szCs w:val="24"/>
        </w:rPr>
        <w:t>установленные Приложениями</w:t>
      </w:r>
      <w:r w:rsidRPr="0005648B">
        <w:rPr>
          <w:sz w:val="24"/>
          <w:szCs w:val="24"/>
        </w:rPr>
        <w:t xml:space="preserve"> № </w:t>
      </w:r>
      <w:r w:rsidR="00AD50A0">
        <w:fldChar w:fldCharType="begin" w:fldLock="1"/>
      </w:r>
      <w:r w:rsidR="00AD50A0">
        <w:instrText xml:space="preserve"> REF _ref_16787711 \h \n \!  \* MERGEFORMAT </w:instrText>
      </w:r>
      <w:r w:rsidR="00AD50A0">
        <w:fldChar w:fldCharType="separate"/>
      </w:r>
      <w:r w:rsidRPr="0005648B">
        <w:t>1</w:t>
      </w:r>
      <w:r w:rsidR="00AD50A0">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00F44FC2">
        <w:rPr>
          <w:sz w:val="24"/>
          <w:szCs w:val="24"/>
        </w:rPr>
        <w:t xml:space="preserve">Приложениям </w:t>
      </w:r>
      <w:r w:rsidRPr="0005648B">
        <w:rPr>
          <w:sz w:val="24"/>
          <w:szCs w:val="24"/>
        </w:rPr>
        <w:t xml:space="preserve">№ </w:t>
      </w:r>
      <w:r w:rsidR="00AD50A0">
        <w:fldChar w:fldCharType="begin" w:fldLock="1"/>
      </w:r>
      <w:r w:rsidR="00AD50A0">
        <w:instrText xml:space="preserve"> REF _ref_16787711 \h \n \!  \* MERGEFORMAT </w:instrText>
      </w:r>
      <w:r w:rsidR="00AD50A0">
        <w:fldChar w:fldCharType="separate"/>
      </w:r>
      <w:r w:rsidRPr="0005648B">
        <w:t>1</w:t>
      </w:r>
      <w:r w:rsidR="00AD50A0">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Доставка тов</w:t>
      </w:r>
      <w:r w:rsidR="00F44FC2">
        <w:rPr>
          <w:iCs/>
          <w:sz w:val="24"/>
          <w:szCs w:val="24"/>
        </w:rPr>
        <w:t xml:space="preserve">ара осуществляется Поставщиком </w:t>
      </w:r>
      <w:r w:rsidRPr="0005648B">
        <w:rPr>
          <w:iCs/>
          <w:sz w:val="24"/>
          <w:szCs w:val="24"/>
        </w:rPr>
        <w:t>до</w:t>
      </w:r>
      <w:r w:rsidR="00F44FC2">
        <w:rPr>
          <w:sz w:val="24"/>
          <w:szCs w:val="24"/>
        </w:rPr>
        <w:t xml:space="preserve"> </w:t>
      </w:r>
      <w:r w:rsidRPr="0005648B">
        <w:rPr>
          <w:sz w:val="24"/>
          <w:szCs w:val="24"/>
        </w:rPr>
        <w:t>Заказчика по адресу:</w:t>
      </w:r>
      <w:r w:rsidR="005A18AF">
        <w:rPr>
          <w:sz w:val="24"/>
          <w:szCs w:val="24"/>
        </w:rPr>
        <w:t xml:space="preserve"> Владимирская область,</w:t>
      </w:r>
      <w:r w:rsidR="00F44FC2">
        <w:rPr>
          <w:sz w:val="24"/>
          <w:szCs w:val="24"/>
        </w:rPr>
        <w:t xml:space="preserve"> </w:t>
      </w:r>
      <w:r w:rsidR="005A18AF">
        <w:rPr>
          <w:sz w:val="24"/>
          <w:szCs w:val="24"/>
        </w:rPr>
        <w:t>г.</w:t>
      </w:r>
      <w:r w:rsidR="00F44FC2">
        <w:rPr>
          <w:sz w:val="24"/>
          <w:szCs w:val="24"/>
        </w:rPr>
        <w:t xml:space="preserve"> </w:t>
      </w:r>
      <w:r w:rsidR="005A18AF">
        <w:rPr>
          <w:sz w:val="24"/>
          <w:szCs w:val="24"/>
        </w:rPr>
        <w:t>Судогда,</w:t>
      </w:r>
      <w:r w:rsidR="00F44FC2">
        <w:rPr>
          <w:sz w:val="24"/>
          <w:szCs w:val="24"/>
        </w:rPr>
        <w:t xml:space="preserve"> </w:t>
      </w:r>
      <w:r w:rsidR="005A18AF">
        <w:rPr>
          <w:sz w:val="24"/>
          <w:szCs w:val="24"/>
        </w:rPr>
        <w:t>ул.</w:t>
      </w:r>
      <w:r w:rsidR="00F44FC2">
        <w:rPr>
          <w:sz w:val="24"/>
          <w:szCs w:val="24"/>
        </w:rPr>
        <w:t xml:space="preserve"> </w:t>
      </w:r>
      <w:r w:rsidR="005A18AF">
        <w:rPr>
          <w:sz w:val="24"/>
          <w:szCs w:val="24"/>
        </w:rPr>
        <w:t>Ленина,</w:t>
      </w:r>
      <w:r w:rsidR="00F44FC2">
        <w:rPr>
          <w:sz w:val="24"/>
          <w:szCs w:val="24"/>
        </w:rPr>
        <w:t xml:space="preserve"> </w:t>
      </w:r>
      <w:r w:rsidR="005A18AF">
        <w:rPr>
          <w:sz w:val="24"/>
          <w:szCs w:val="24"/>
        </w:rPr>
        <w:t>д.</w:t>
      </w:r>
      <w:r w:rsidR="00F44FC2">
        <w:rPr>
          <w:sz w:val="24"/>
          <w:szCs w:val="24"/>
        </w:rPr>
        <w:t xml:space="preserve"> </w:t>
      </w:r>
      <w:r w:rsidR="005A18AF">
        <w:rPr>
          <w:sz w:val="24"/>
          <w:szCs w:val="24"/>
        </w:rPr>
        <w:t>39/5</w:t>
      </w:r>
      <w:r w:rsidR="00F44FC2">
        <w:rPr>
          <w:sz w:val="24"/>
          <w:szCs w:val="24"/>
        </w:rPr>
        <w:t>, этаж 2.</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должен соответство</w:t>
      </w:r>
      <w:r w:rsidR="00F44FC2">
        <w:rPr>
          <w:sz w:val="24"/>
          <w:szCs w:val="24"/>
        </w:rPr>
        <w:t xml:space="preserve">вать обязательным требованиям, согласно Приложениям </w:t>
      </w:r>
      <w:r w:rsidRPr="004856F6">
        <w:rPr>
          <w:sz w:val="24"/>
          <w:szCs w:val="24"/>
        </w:rPr>
        <w:t xml:space="preserve">№ </w:t>
      </w:r>
      <w:r w:rsidR="00AD50A0">
        <w:fldChar w:fldCharType="begin" w:fldLock="1"/>
      </w:r>
      <w:r w:rsidR="00AD50A0">
        <w:instrText xml:space="preserve"> REF _ref_16787711 \h \n \!  \* MERGEFORMAT </w:instrText>
      </w:r>
      <w:r w:rsidR="00AD50A0">
        <w:fldChar w:fldCharType="separate"/>
      </w:r>
      <w:r w:rsidRPr="004856F6">
        <w:t>1</w:t>
      </w:r>
      <w:r w:rsidR="00AD50A0">
        <w:fldChar w:fldCharType="end"/>
      </w:r>
      <w:r w:rsidRPr="004856F6">
        <w:rPr>
          <w:sz w:val="24"/>
          <w:szCs w:val="24"/>
        </w:rPr>
        <w:t xml:space="preserve"> и № 2 к Договору. </w:t>
      </w:r>
    </w:p>
    <w:p w:rsidR="00CA68A4" w:rsidRPr="004856F6" w:rsidRDefault="00F44FC2" w:rsidP="005D4896">
      <w:pPr>
        <w:pStyle w:val="23"/>
        <w:spacing w:after="0" w:line="240" w:lineRule="auto"/>
        <w:ind w:left="0" w:firstLine="567"/>
        <w:jc w:val="both"/>
        <w:rPr>
          <w:sz w:val="24"/>
          <w:szCs w:val="24"/>
        </w:rPr>
      </w:pPr>
      <w:r>
        <w:rPr>
          <w:sz w:val="24"/>
          <w:szCs w:val="24"/>
        </w:rPr>
        <w:t xml:space="preserve">4.3. Товар считается сданным </w:t>
      </w:r>
      <w:r w:rsidR="00CA68A4" w:rsidRPr="004856F6">
        <w:rPr>
          <w:sz w:val="24"/>
          <w:szCs w:val="24"/>
        </w:rPr>
        <w:t>Поставщиком и принятым Заказчиком с момента подписания Заказчиком документов о приемке (</w:t>
      </w:r>
      <w:r w:rsidR="00CA68A4" w:rsidRPr="004856F6">
        <w:rPr>
          <w:snapToGrid w:val="0"/>
          <w:sz w:val="24"/>
          <w:szCs w:val="24"/>
        </w:rPr>
        <w:t>товарно-транспортной (товарной) накладной</w:t>
      </w:r>
      <w:r w:rsidR="00CA68A4"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F44FC2">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w:t>
      </w:r>
      <w:r w:rsidRPr="004856F6">
        <w:lastRenderedPageBreak/>
        <w:t>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w:t>
      </w:r>
      <w:r w:rsidR="00F44FC2">
        <w:t>,</w:t>
      </w:r>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242AB0" w:rsidRDefault="00242AB0" w:rsidP="005D4896">
      <w:pPr>
        <w:pStyle w:val="22"/>
        <w:tabs>
          <w:tab w:val="clear" w:pos="0"/>
          <w:tab w:val="left" w:pos="1134"/>
        </w:tabs>
        <w:ind w:firstLine="0"/>
        <w:jc w:val="center"/>
        <w:rPr>
          <w:b/>
        </w:rPr>
      </w:pP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за исключением просрочки исполнения Поставщиком обязательств (в том числе гарантийного обязательств</w:t>
      </w:r>
      <w:r w:rsidR="00F44FC2">
        <w:rPr>
          <w:sz w:val="24"/>
          <w:szCs w:val="24"/>
        </w:rPr>
        <w:t xml:space="preserve">а), предусмотренных Договором, </w:t>
      </w:r>
      <w:r w:rsidRPr="004856F6">
        <w:rPr>
          <w:sz w:val="24"/>
          <w:szCs w:val="24"/>
        </w:rPr>
        <w:t xml:space="preserve">Заказчик направляет Поставщику требование об уплате штрафа в размере 3 процентов от цены Договора (этапа), что составляет </w:t>
      </w:r>
      <w:r w:rsidR="00BA568E">
        <w:rPr>
          <w:sz w:val="24"/>
          <w:szCs w:val="24"/>
        </w:rPr>
        <w:t>5000,00</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w:t>
      </w:r>
      <w:r w:rsidRPr="004856F6">
        <w:rPr>
          <w:sz w:val="24"/>
          <w:szCs w:val="24"/>
        </w:rPr>
        <w:lastRenderedPageBreak/>
        <w:t xml:space="preserve">вправе потребовать уплаты </w:t>
      </w:r>
      <w:r w:rsidRPr="004856F6">
        <w:rPr>
          <w:sz w:val="24"/>
          <w:szCs w:val="24"/>
          <w:lang w:eastAsia="en-US"/>
        </w:rPr>
        <w:t xml:space="preserve">штрафа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w:t>
      </w:r>
      <w:r w:rsidR="00F44FC2">
        <w:rPr>
          <w:sz w:val="24"/>
          <w:szCs w:val="24"/>
        </w:rPr>
        <w:t>,</w:t>
      </w:r>
      <w:r w:rsidRPr="004856F6">
        <w:rPr>
          <w:sz w:val="24"/>
          <w:szCs w:val="24"/>
        </w:rPr>
        <w:t xml:space="preserve"> н</w:t>
      </w:r>
      <w:r w:rsidR="00F44FC2">
        <w:rPr>
          <w:sz w:val="24"/>
          <w:szCs w:val="24"/>
        </w:rPr>
        <w:t>ачисленных пени, штрафов, а так</w:t>
      </w:r>
      <w:r w:rsidRPr="004856F6">
        <w:rPr>
          <w:sz w:val="24"/>
          <w:szCs w:val="24"/>
        </w:rPr>
        <w:t>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Default="00CA68A4" w:rsidP="00CA68A4">
      <w:pPr>
        <w:rPr>
          <w:sz w:val="24"/>
          <w:szCs w:val="24"/>
        </w:rPr>
      </w:pPr>
    </w:p>
    <w:p w:rsidR="00242AB0" w:rsidRDefault="00242AB0" w:rsidP="00CA68A4">
      <w:pPr>
        <w:rPr>
          <w:sz w:val="24"/>
          <w:szCs w:val="24"/>
        </w:rPr>
      </w:pPr>
    </w:p>
    <w:p w:rsidR="00242AB0" w:rsidRPr="004856F6" w:rsidRDefault="00242AB0" w:rsidP="00CA68A4">
      <w:pPr>
        <w:rPr>
          <w:sz w:val="24"/>
          <w:szCs w:val="24"/>
        </w:rPr>
      </w:pPr>
    </w:p>
    <w:p w:rsidR="00CA68A4"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12. Юридические адреса, реквизиты и подписи сторон</w:t>
      </w:r>
    </w:p>
    <w:p w:rsidR="00242AB0" w:rsidRPr="00242AB0" w:rsidRDefault="00242AB0" w:rsidP="00242AB0"/>
    <w:tbl>
      <w:tblPr>
        <w:tblW w:w="5000" w:type="pct"/>
        <w:tblLook w:val="04A0" w:firstRow="1" w:lastRow="0" w:firstColumn="1" w:lastColumn="0" w:noHBand="0" w:noVBand="1"/>
      </w:tblPr>
      <w:tblGrid>
        <w:gridCol w:w="4911"/>
        <w:gridCol w:w="5010"/>
      </w:tblGrid>
      <w:tr w:rsidR="00CA68A4" w:rsidRPr="004856F6" w:rsidTr="00242AB0">
        <w:tc>
          <w:tcPr>
            <w:tcW w:w="2475" w:type="pct"/>
            <w:hideMark/>
          </w:tcPr>
          <w:p w:rsidR="00CA68A4" w:rsidRPr="004856F6" w:rsidRDefault="00CA68A4" w:rsidP="00BA568E">
            <w:pPr>
              <w:keepNext/>
              <w:jc w:val="center"/>
              <w:rPr>
                <w:sz w:val="24"/>
                <w:szCs w:val="24"/>
              </w:rPr>
            </w:pPr>
            <w:r w:rsidRPr="004856F6">
              <w:rPr>
                <w:b/>
                <w:sz w:val="24"/>
                <w:szCs w:val="24"/>
              </w:rPr>
              <w:t>Заказчик</w:t>
            </w:r>
          </w:p>
        </w:tc>
        <w:tc>
          <w:tcPr>
            <w:tcW w:w="2525" w:type="pct"/>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242AB0">
        <w:tc>
          <w:tcPr>
            <w:tcW w:w="2475" w:type="pct"/>
            <w:hideMark/>
          </w:tcPr>
          <w:p w:rsidR="00CA68A4" w:rsidRPr="00242AB0" w:rsidRDefault="00B34B2D" w:rsidP="00967E05">
            <w:pPr>
              <w:pStyle w:val="Normalunindented"/>
              <w:spacing w:before="0" w:after="0" w:line="240" w:lineRule="auto"/>
              <w:jc w:val="left"/>
              <w:rPr>
                <w:sz w:val="24"/>
                <w:szCs w:val="24"/>
              </w:rPr>
            </w:pPr>
            <w:r w:rsidRPr="00242AB0">
              <w:rPr>
                <w:b/>
                <w:sz w:val="24"/>
                <w:szCs w:val="24"/>
                <w:lang w:eastAsia="en-US"/>
              </w:rPr>
              <w:t>ГБУСО ВО «</w:t>
            </w:r>
            <w:proofErr w:type="spellStart"/>
            <w:r w:rsidRPr="00242AB0">
              <w:rPr>
                <w:b/>
                <w:sz w:val="24"/>
                <w:szCs w:val="24"/>
                <w:lang w:eastAsia="en-US"/>
              </w:rPr>
              <w:t>Судогодский</w:t>
            </w:r>
            <w:proofErr w:type="spellEnd"/>
            <w:r w:rsidRPr="00242AB0">
              <w:rPr>
                <w:b/>
                <w:sz w:val="24"/>
                <w:szCs w:val="24"/>
                <w:lang w:eastAsia="en-US"/>
              </w:rPr>
              <w:t xml:space="preserve"> комплексный центр социального обслуживания населения»</w:t>
            </w:r>
          </w:p>
        </w:tc>
        <w:tc>
          <w:tcPr>
            <w:tcW w:w="2525" w:type="pct"/>
          </w:tcPr>
          <w:p w:rsidR="00CA68A4" w:rsidRPr="004856F6" w:rsidRDefault="00CA68A4" w:rsidP="00BA568E">
            <w:pPr>
              <w:rPr>
                <w:sz w:val="24"/>
                <w:szCs w:val="24"/>
              </w:rPr>
            </w:pPr>
          </w:p>
        </w:tc>
      </w:tr>
      <w:tr w:rsidR="00CA68A4" w:rsidRPr="004856F6" w:rsidTr="00242AB0">
        <w:tc>
          <w:tcPr>
            <w:tcW w:w="2475" w:type="pct"/>
          </w:tcPr>
          <w:p w:rsidR="00EA2AA2" w:rsidRPr="00F776B5" w:rsidRDefault="00EA2AA2" w:rsidP="00EA2AA2">
            <w:pPr>
              <w:pStyle w:val="af5"/>
              <w:ind w:left="459"/>
              <w:rPr>
                <w:rFonts w:ascii="Arial" w:hAnsi="Arial" w:cs="Arial"/>
                <w:b/>
                <w:spacing w:val="4"/>
                <w:sz w:val="19"/>
                <w:szCs w:val="19"/>
              </w:rPr>
            </w:pPr>
          </w:p>
          <w:p w:rsidR="00EA2AA2" w:rsidRPr="00F44FC2" w:rsidRDefault="00EA2AA2" w:rsidP="00F44FC2">
            <w:pPr>
              <w:pStyle w:val="af5"/>
              <w:rPr>
                <w:rFonts w:ascii="Times New Roman" w:hAnsi="Times New Roman"/>
                <w:spacing w:val="4"/>
                <w:sz w:val="20"/>
                <w:szCs w:val="20"/>
              </w:rPr>
            </w:pPr>
            <w:r w:rsidRPr="00F44FC2">
              <w:rPr>
                <w:rFonts w:ascii="Times New Roman" w:hAnsi="Times New Roman"/>
                <w:b/>
                <w:spacing w:val="4"/>
                <w:sz w:val="20"/>
                <w:szCs w:val="20"/>
              </w:rPr>
              <w:t>ИНН</w:t>
            </w:r>
            <w:r w:rsidRPr="00F44FC2">
              <w:rPr>
                <w:rFonts w:ascii="Times New Roman" w:hAnsi="Times New Roman"/>
                <w:spacing w:val="4"/>
                <w:sz w:val="20"/>
                <w:szCs w:val="20"/>
              </w:rPr>
              <w:t xml:space="preserve"> </w:t>
            </w:r>
            <w:r w:rsidRPr="00F44FC2">
              <w:rPr>
                <w:rFonts w:ascii="Times New Roman" w:hAnsi="Times New Roman"/>
                <w:sz w:val="20"/>
                <w:szCs w:val="20"/>
                <w:shd w:val="clear" w:color="auto" w:fill="FFFFFF"/>
              </w:rPr>
              <w:t>3324011946 </w:t>
            </w:r>
            <w:r w:rsidRPr="00F44FC2">
              <w:rPr>
                <w:rFonts w:ascii="Times New Roman" w:hAnsi="Times New Roman"/>
                <w:b/>
                <w:sz w:val="20"/>
                <w:szCs w:val="20"/>
                <w:shd w:val="clear" w:color="auto" w:fill="FFFFFF"/>
              </w:rPr>
              <w:t>КПП</w:t>
            </w:r>
            <w:r w:rsidRPr="00F44FC2">
              <w:rPr>
                <w:rFonts w:ascii="Times New Roman" w:hAnsi="Times New Roman"/>
                <w:sz w:val="20"/>
                <w:szCs w:val="20"/>
                <w:shd w:val="clear" w:color="auto" w:fill="FFFFFF"/>
              </w:rPr>
              <w:t xml:space="preserve"> 332401001</w:t>
            </w:r>
          </w:p>
          <w:p w:rsidR="00EA2AA2" w:rsidRPr="00F44FC2" w:rsidRDefault="00EA2AA2" w:rsidP="00F44FC2">
            <w:pPr>
              <w:pStyle w:val="af5"/>
              <w:rPr>
                <w:rFonts w:ascii="Times New Roman" w:hAnsi="Times New Roman"/>
                <w:spacing w:val="4"/>
                <w:sz w:val="20"/>
                <w:szCs w:val="20"/>
              </w:rPr>
            </w:pPr>
            <w:r w:rsidRPr="00F44FC2">
              <w:rPr>
                <w:rFonts w:ascii="Times New Roman" w:hAnsi="Times New Roman"/>
                <w:b/>
                <w:spacing w:val="4"/>
                <w:sz w:val="20"/>
                <w:szCs w:val="20"/>
              </w:rPr>
              <w:t>ОГРН</w:t>
            </w:r>
            <w:r w:rsidRPr="00F44FC2">
              <w:rPr>
                <w:rFonts w:ascii="Times New Roman" w:hAnsi="Times New Roman"/>
                <w:spacing w:val="4"/>
                <w:sz w:val="20"/>
                <w:szCs w:val="20"/>
              </w:rPr>
              <w:t xml:space="preserve"> 1053303008318</w:t>
            </w:r>
          </w:p>
          <w:p w:rsidR="00EA2AA2" w:rsidRPr="00F44FC2" w:rsidRDefault="00EA2AA2" w:rsidP="00F44FC2">
            <w:pPr>
              <w:pStyle w:val="af5"/>
              <w:rPr>
                <w:rFonts w:ascii="Times New Roman" w:hAnsi="Times New Roman"/>
                <w:spacing w:val="4"/>
                <w:sz w:val="20"/>
                <w:szCs w:val="20"/>
              </w:rPr>
            </w:pPr>
            <w:r w:rsidRPr="00F44FC2">
              <w:rPr>
                <w:rFonts w:ascii="Times New Roman" w:hAnsi="Times New Roman"/>
                <w:b/>
                <w:spacing w:val="4"/>
                <w:sz w:val="20"/>
                <w:szCs w:val="20"/>
              </w:rPr>
              <w:t>Юр. адрес:</w:t>
            </w:r>
            <w:r w:rsidRPr="00F44FC2">
              <w:rPr>
                <w:rFonts w:ascii="Times New Roman" w:hAnsi="Times New Roman"/>
                <w:spacing w:val="4"/>
                <w:sz w:val="20"/>
                <w:szCs w:val="20"/>
              </w:rPr>
              <w:t xml:space="preserve"> 601352, Владимирская об</w:t>
            </w:r>
            <w:r w:rsidR="00F44FC2">
              <w:rPr>
                <w:rFonts w:ascii="Times New Roman" w:hAnsi="Times New Roman"/>
                <w:spacing w:val="4"/>
                <w:sz w:val="20"/>
                <w:szCs w:val="20"/>
              </w:rPr>
              <w:t>л</w:t>
            </w:r>
            <w:r w:rsidRPr="00F44FC2">
              <w:rPr>
                <w:rFonts w:ascii="Times New Roman" w:hAnsi="Times New Roman"/>
                <w:spacing w:val="4"/>
                <w:sz w:val="20"/>
                <w:szCs w:val="20"/>
              </w:rPr>
              <w:t>., </w:t>
            </w:r>
          </w:p>
          <w:p w:rsidR="00EA2AA2" w:rsidRPr="00F44FC2" w:rsidRDefault="00EA2AA2" w:rsidP="00F44FC2">
            <w:pPr>
              <w:pStyle w:val="af5"/>
              <w:rPr>
                <w:rFonts w:ascii="Times New Roman" w:hAnsi="Times New Roman"/>
                <w:spacing w:val="4"/>
                <w:sz w:val="20"/>
                <w:szCs w:val="20"/>
              </w:rPr>
            </w:pPr>
            <w:r w:rsidRPr="00F44FC2">
              <w:rPr>
                <w:rFonts w:ascii="Times New Roman" w:hAnsi="Times New Roman"/>
                <w:spacing w:val="4"/>
                <w:sz w:val="20"/>
                <w:szCs w:val="20"/>
              </w:rPr>
              <w:t>г. Судогда, ул. Ленина, д.39/5</w:t>
            </w:r>
          </w:p>
          <w:p w:rsidR="00EA2AA2" w:rsidRPr="00F44FC2" w:rsidRDefault="00EA2AA2" w:rsidP="00F44FC2">
            <w:pPr>
              <w:pStyle w:val="af5"/>
              <w:rPr>
                <w:rFonts w:ascii="Times New Roman" w:hAnsi="Times New Roman"/>
                <w:sz w:val="20"/>
                <w:szCs w:val="20"/>
                <w:lang w:val="en-US"/>
              </w:rPr>
            </w:pPr>
            <w:r w:rsidRPr="00F44FC2">
              <w:rPr>
                <w:rFonts w:ascii="Times New Roman" w:hAnsi="Times New Roman"/>
                <w:sz w:val="20"/>
                <w:szCs w:val="20"/>
              </w:rPr>
              <w:t>тел</w:t>
            </w:r>
            <w:r w:rsidRPr="00F44FC2">
              <w:rPr>
                <w:rFonts w:ascii="Times New Roman" w:hAnsi="Times New Roman"/>
                <w:sz w:val="20"/>
                <w:szCs w:val="20"/>
                <w:lang w:val="en-US"/>
              </w:rPr>
              <w:t>.: (49235) 2-26-50</w:t>
            </w:r>
          </w:p>
          <w:p w:rsidR="00EA2AA2" w:rsidRPr="00F44FC2" w:rsidRDefault="00EA2AA2" w:rsidP="00F44FC2">
            <w:pPr>
              <w:pStyle w:val="af5"/>
              <w:rPr>
                <w:rFonts w:ascii="Times New Roman" w:hAnsi="Times New Roman"/>
                <w:color w:val="000000"/>
                <w:sz w:val="20"/>
                <w:szCs w:val="20"/>
                <w:lang w:val="en-US"/>
              </w:rPr>
            </w:pPr>
            <w:r w:rsidRPr="00F44FC2">
              <w:rPr>
                <w:rFonts w:ascii="Times New Roman" w:hAnsi="Times New Roman"/>
                <w:spacing w:val="4"/>
                <w:sz w:val="20"/>
                <w:szCs w:val="20"/>
                <w:lang w:val="en-US"/>
              </w:rPr>
              <w:t xml:space="preserve">E-mail: </w:t>
            </w:r>
            <w:hyperlink r:id="rId11" w:history="1">
              <w:r w:rsidR="00242AB0" w:rsidRPr="00F115EA">
                <w:rPr>
                  <w:rStyle w:val="af"/>
                  <w:rFonts w:ascii="Times New Roman" w:hAnsi="Times New Roman"/>
                  <w:sz w:val="20"/>
                  <w:szCs w:val="20"/>
                  <w:lang w:val="en-US"/>
                </w:rPr>
                <w:t>sudogda_cso@social.gov33.ru</w:t>
              </w:r>
            </w:hyperlink>
          </w:p>
          <w:p w:rsidR="00EA2AA2" w:rsidRPr="00F44FC2" w:rsidRDefault="00EA2AA2" w:rsidP="00F44FC2">
            <w:pPr>
              <w:pStyle w:val="Standard"/>
              <w:tabs>
                <w:tab w:val="left" w:pos="5022"/>
                <w:tab w:val="left" w:pos="5307"/>
              </w:tabs>
              <w:rPr>
                <w:sz w:val="20"/>
                <w:szCs w:val="20"/>
                <w:lang w:eastAsia="en-US"/>
              </w:rPr>
            </w:pPr>
            <w:r w:rsidRPr="00F44FC2">
              <w:rPr>
                <w:sz w:val="20"/>
                <w:szCs w:val="20"/>
                <w:lang w:eastAsia="en-US"/>
              </w:rPr>
              <w:t xml:space="preserve">р/с 03224643170000003201 </w:t>
            </w:r>
          </w:p>
          <w:p w:rsidR="00EA2AA2" w:rsidRPr="00F44FC2" w:rsidRDefault="00EA2AA2" w:rsidP="00F44FC2">
            <w:pPr>
              <w:pStyle w:val="Standard"/>
              <w:tabs>
                <w:tab w:val="left" w:pos="5022"/>
                <w:tab w:val="left" w:pos="5307"/>
              </w:tabs>
              <w:rPr>
                <w:sz w:val="20"/>
                <w:szCs w:val="20"/>
                <w:lang w:eastAsia="en-US"/>
              </w:rPr>
            </w:pPr>
            <w:r w:rsidRPr="00F44FC2">
              <w:rPr>
                <w:sz w:val="20"/>
                <w:szCs w:val="20"/>
                <w:lang w:eastAsia="en-US"/>
              </w:rPr>
              <w:t>к/с 40102810745370000024</w:t>
            </w:r>
          </w:p>
          <w:p w:rsidR="00EA2AA2" w:rsidRPr="00F44FC2" w:rsidRDefault="00EA2AA2" w:rsidP="00F44FC2">
            <w:pPr>
              <w:pStyle w:val="Standard"/>
              <w:tabs>
                <w:tab w:val="left" w:pos="5022"/>
                <w:tab w:val="left" w:pos="5307"/>
              </w:tabs>
              <w:rPr>
                <w:sz w:val="20"/>
                <w:szCs w:val="20"/>
                <w:lang w:eastAsia="en-US"/>
              </w:rPr>
            </w:pPr>
            <w:r w:rsidRPr="00F44FC2">
              <w:rPr>
                <w:sz w:val="20"/>
                <w:szCs w:val="20"/>
                <w:lang w:eastAsia="en-US"/>
              </w:rPr>
              <w:t>БИК 012202102</w:t>
            </w:r>
          </w:p>
          <w:p w:rsidR="00EA2AA2" w:rsidRPr="00F44FC2" w:rsidRDefault="00EA2AA2" w:rsidP="00F44FC2">
            <w:pPr>
              <w:pStyle w:val="Standard"/>
              <w:tabs>
                <w:tab w:val="left" w:pos="5022"/>
                <w:tab w:val="left" w:pos="5307"/>
              </w:tabs>
              <w:rPr>
                <w:sz w:val="20"/>
                <w:szCs w:val="20"/>
                <w:lang w:eastAsia="en-US"/>
              </w:rPr>
            </w:pPr>
            <w:r w:rsidRPr="00F44FC2">
              <w:rPr>
                <w:sz w:val="20"/>
                <w:szCs w:val="20"/>
                <w:lang w:eastAsia="en-US"/>
              </w:rPr>
              <w:t>ОКЦ №1 ВОЛГО-ВЯТСКОЕ ГУ БАНКА РОССИИ//УФК по Нижегородской области, г.</w:t>
            </w:r>
            <w:r w:rsidR="00F44FC2">
              <w:rPr>
                <w:sz w:val="20"/>
                <w:szCs w:val="20"/>
                <w:lang w:eastAsia="en-US"/>
              </w:rPr>
              <w:t xml:space="preserve"> </w:t>
            </w:r>
            <w:r w:rsidRPr="00F44FC2">
              <w:rPr>
                <w:sz w:val="20"/>
                <w:szCs w:val="20"/>
                <w:lang w:eastAsia="en-US"/>
              </w:rPr>
              <w:t>Нижний Новгород</w:t>
            </w:r>
            <w:r w:rsidR="00F44FC2">
              <w:rPr>
                <w:sz w:val="20"/>
                <w:szCs w:val="20"/>
                <w:lang w:eastAsia="en-US"/>
              </w:rPr>
              <w:t xml:space="preserve"> </w:t>
            </w:r>
            <w:r w:rsidRPr="00F44FC2">
              <w:rPr>
                <w:sz w:val="20"/>
                <w:szCs w:val="20"/>
                <w:lang w:eastAsia="en-US"/>
              </w:rPr>
              <w:t xml:space="preserve">л/с 802Х2395000 </w:t>
            </w:r>
          </w:p>
          <w:p w:rsidR="00B34B2D" w:rsidRDefault="00B34B2D" w:rsidP="008C0ED5">
            <w:pPr>
              <w:pStyle w:val="Normalunindented"/>
              <w:keepNext/>
              <w:spacing w:before="0" w:after="0" w:line="240" w:lineRule="auto"/>
              <w:jc w:val="left"/>
              <w:rPr>
                <w:sz w:val="24"/>
                <w:szCs w:val="24"/>
              </w:rPr>
            </w:pPr>
          </w:p>
          <w:p w:rsidR="008C0ED5" w:rsidRPr="004856F6" w:rsidRDefault="00CA68A4" w:rsidP="008C0ED5">
            <w:pPr>
              <w:pStyle w:val="Normalunindented"/>
              <w:keepNext/>
              <w:spacing w:before="0" w:after="0" w:line="240" w:lineRule="auto"/>
              <w:jc w:val="left"/>
              <w:rPr>
                <w:sz w:val="24"/>
                <w:szCs w:val="24"/>
              </w:rPr>
            </w:pPr>
            <w:r w:rsidRPr="004856F6">
              <w:rPr>
                <w:sz w:val="24"/>
                <w:szCs w:val="24"/>
              </w:rPr>
              <w:t xml:space="preserve">от имени </w:t>
            </w:r>
            <w:proofErr w:type="gramStart"/>
            <w:r w:rsidRPr="004856F6">
              <w:rPr>
                <w:sz w:val="24"/>
                <w:szCs w:val="24"/>
              </w:rPr>
              <w:t>Заказчика:</w:t>
            </w:r>
            <w:r w:rsidRPr="004856F6">
              <w:rPr>
                <w:sz w:val="24"/>
                <w:szCs w:val="24"/>
              </w:rPr>
              <w:br/>
            </w:r>
            <w:r w:rsidRPr="004856F6">
              <w:rPr>
                <w:b/>
                <w:sz w:val="24"/>
                <w:szCs w:val="24"/>
              </w:rPr>
              <w:t>   </w:t>
            </w:r>
            <w:proofErr w:type="gramEnd"/>
            <w:r w:rsidRPr="004856F6">
              <w:rPr>
                <w:sz w:val="24"/>
                <w:szCs w:val="24"/>
              </w:rPr>
              <w:br/>
            </w:r>
            <w:r w:rsidR="008C0ED5" w:rsidRPr="004856F6">
              <w:rPr>
                <w:sz w:val="24"/>
                <w:szCs w:val="24"/>
                <w:u w:val="single"/>
              </w:rPr>
              <w:t xml:space="preserve">    </w:t>
            </w:r>
            <w:r w:rsidR="00DC7E37">
              <w:rPr>
                <w:sz w:val="24"/>
                <w:szCs w:val="24"/>
                <w:u w:val="single"/>
              </w:rPr>
              <w:t xml:space="preserve">                        </w:t>
            </w:r>
            <w:r w:rsidR="008C0ED5" w:rsidRPr="004856F6">
              <w:rPr>
                <w:sz w:val="24"/>
                <w:szCs w:val="24"/>
              </w:rPr>
              <w:t>/</w:t>
            </w:r>
            <w:proofErr w:type="spellStart"/>
            <w:r w:rsidR="00DC7E37">
              <w:rPr>
                <w:sz w:val="24"/>
                <w:szCs w:val="24"/>
              </w:rPr>
              <w:t>Н.В.Воронина</w:t>
            </w:r>
            <w:proofErr w:type="spellEnd"/>
            <w:r w:rsidR="008C0ED5" w:rsidRPr="004856F6">
              <w:rPr>
                <w:sz w:val="24"/>
                <w:szCs w:val="24"/>
              </w:rPr>
              <w:t>/</w:t>
            </w:r>
          </w:p>
          <w:p w:rsidR="00CA68A4" w:rsidRPr="004856F6" w:rsidRDefault="008C0ED5" w:rsidP="008C0ED5">
            <w:pPr>
              <w:pStyle w:val="Normalunindented"/>
              <w:keepNext/>
              <w:spacing w:before="0" w:after="0" w:line="240" w:lineRule="auto"/>
              <w:jc w:val="left"/>
              <w:rPr>
                <w:sz w:val="24"/>
                <w:szCs w:val="24"/>
              </w:rPr>
            </w:pPr>
            <w:r w:rsidRPr="004856F6">
              <w:rPr>
                <w:sz w:val="24"/>
                <w:szCs w:val="24"/>
              </w:rPr>
              <w:t>М.П.</w:t>
            </w:r>
          </w:p>
        </w:tc>
        <w:tc>
          <w:tcPr>
            <w:tcW w:w="2525" w:type="pct"/>
          </w:tcPr>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242AB0" w:rsidRDefault="00242AB0" w:rsidP="00BA568E">
            <w:pPr>
              <w:pStyle w:val="Normalunindented"/>
              <w:keepNext/>
              <w:spacing w:before="0" w:after="0" w:line="240" w:lineRule="auto"/>
              <w:jc w:val="left"/>
              <w:rPr>
                <w:sz w:val="24"/>
                <w:szCs w:val="24"/>
              </w:rPr>
            </w:pPr>
          </w:p>
          <w:p w:rsidR="00242AB0" w:rsidRDefault="00242AB0" w:rsidP="00BA568E">
            <w:pPr>
              <w:pStyle w:val="Normalunindented"/>
              <w:keepNext/>
              <w:spacing w:before="0" w:after="0" w:line="240" w:lineRule="auto"/>
              <w:jc w:val="left"/>
              <w:rPr>
                <w:sz w:val="24"/>
                <w:szCs w:val="24"/>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00DC7E37">
              <w:rPr>
                <w:sz w:val="24"/>
                <w:szCs w:val="24"/>
                <w:u w:val="single"/>
              </w:rPr>
              <w:t xml:space="preserve">                          </w:t>
            </w:r>
            <w:r w:rsidRPr="004856F6">
              <w:rPr>
                <w:sz w:val="24"/>
                <w:szCs w:val="24"/>
              </w:rPr>
              <w:t>/</w:t>
            </w:r>
            <w:r w:rsidR="00DC7E37">
              <w:rPr>
                <w:sz w:val="24"/>
                <w:szCs w:val="24"/>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42AB0">
          <w:footerReference w:type="even" r:id="rId12"/>
          <w:footerReference w:type="default" r:id="rId13"/>
          <w:pgSz w:w="11906" w:h="16838"/>
          <w:pgMar w:top="624" w:right="851" w:bottom="737" w:left="1134" w:header="284" w:footer="284"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AD50A0">
        <w:fldChar w:fldCharType="begin" w:fldLock="1"/>
      </w:r>
      <w:r w:rsidR="00AD50A0">
        <w:instrText xml:space="preserve"> REF _ref_16787711 \h \n \!  \* MERGEFORMAT </w:instrText>
      </w:r>
      <w:r w:rsidR="00AD50A0">
        <w:fldChar w:fldCharType="separate"/>
      </w:r>
      <w:r w:rsidRPr="0005648B">
        <w:t>1</w:t>
      </w:r>
      <w:r w:rsidR="00AD50A0">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w:t>
      </w:r>
      <w:proofErr w:type="gramStart"/>
      <w:r w:rsidRPr="0005648B">
        <w:rPr>
          <w:sz w:val="24"/>
          <w:szCs w:val="24"/>
        </w:rPr>
        <w:t>_  202</w:t>
      </w:r>
      <w:r w:rsidR="001B7D29">
        <w:rPr>
          <w:sz w:val="24"/>
          <w:szCs w:val="24"/>
        </w:rPr>
        <w:t>6</w:t>
      </w:r>
      <w:proofErr w:type="gramEnd"/>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r w:rsidR="00562368">
        <w:rPr>
          <w:b/>
          <w:bCs/>
          <w:kern w:val="28"/>
          <w:sz w:val="24"/>
          <w:szCs w:val="24"/>
        </w:rPr>
        <w:t xml:space="preserve"> </w:t>
      </w:r>
    </w:p>
    <w:tbl>
      <w:tblPr>
        <w:tblW w:w="11425" w:type="dxa"/>
        <w:tblLook w:val="04A0" w:firstRow="1" w:lastRow="0" w:firstColumn="1" w:lastColumn="0" w:noHBand="0" w:noVBand="1"/>
      </w:tblPr>
      <w:tblGrid>
        <w:gridCol w:w="439"/>
        <w:gridCol w:w="3951"/>
        <w:gridCol w:w="3695"/>
        <w:gridCol w:w="849"/>
        <w:gridCol w:w="726"/>
        <w:gridCol w:w="886"/>
        <w:gridCol w:w="879"/>
      </w:tblGrid>
      <w:tr w:rsidR="00F44FC2" w:rsidRPr="00F82CF9" w:rsidTr="00B15656">
        <w:trPr>
          <w:trHeight w:val="293"/>
        </w:trPr>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w:t>
            </w:r>
          </w:p>
        </w:tc>
        <w:tc>
          <w:tcPr>
            <w:tcW w:w="3951" w:type="dxa"/>
            <w:tcBorders>
              <w:top w:val="single" w:sz="4" w:space="0" w:color="auto"/>
              <w:left w:val="nil"/>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Наименование товара</w:t>
            </w:r>
          </w:p>
        </w:tc>
        <w:tc>
          <w:tcPr>
            <w:tcW w:w="3695" w:type="dxa"/>
            <w:tcBorders>
              <w:top w:val="single" w:sz="4" w:space="0" w:color="auto"/>
              <w:left w:val="nil"/>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Техническое описание товара</w:t>
            </w:r>
          </w:p>
        </w:tc>
        <w:tc>
          <w:tcPr>
            <w:tcW w:w="849" w:type="dxa"/>
            <w:tcBorders>
              <w:top w:val="single" w:sz="4" w:space="0" w:color="auto"/>
              <w:left w:val="nil"/>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Ед. изм.</w:t>
            </w:r>
          </w:p>
        </w:tc>
        <w:tc>
          <w:tcPr>
            <w:tcW w:w="726" w:type="dxa"/>
            <w:tcBorders>
              <w:top w:val="single" w:sz="4" w:space="0" w:color="auto"/>
              <w:left w:val="nil"/>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Кол-во</w:t>
            </w:r>
          </w:p>
        </w:tc>
        <w:tc>
          <w:tcPr>
            <w:tcW w:w="886" w:type="dxa"/>
            <w:tcBorders>
              <w:top w:val="single" w:sz="4" w:space="0" w:color="auto"/>
              <w:left w:val="nil"/>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Цена</w:t>
            </w:r>
          </w:p>
        </w:tc>
        <w:tc>
          <w:tcPr>
            <w:tcW w:w="879" w:type="dxa"/>
            <w:tcBorders>
              <w:top w:val="single" w:sz="4" w:space="0" w:color="auto"/>
              <w:left w:val="nil"/>
              <w:bottom w:val="single" w:sz="4" w:space="0" w:color="auto"/>
              <w:right w:val="single" w:sz="4" w:space="0" w:color="auto"/>
            </w:tcBorders>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Сумма</w:t>
            </w:r>
          </w:p>
        </w:tc>
      </w:tr>
      <w:tr w:rsidR="00F44FC2" w:rsidRPr="00F82CF9" w:rsidTr="00B15656">
        <w:trPr>
          <w:trHeight w:val="219"/>
        </w:trPr>
        <w:tc>
          <w:tcPr>
            <w:tcW w:w="439" w:type="dxa"/>
            <w:tcBorders>
              <w:top w:val="nil"/>
              <w:left w:val="single" w:sz="4" w:space="0" w:color="auto"/>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1</w:t>
            </w:r>
          </w:p>
        </w:tc>
        <w:tc>
          <w:tcPr>
            <w:tcW w:w="3951" w:type="dxa"/>
            <w:tcBorders>
              <w:top w:val="nil"/>
              <w:left w:val="nil"/>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2</w:t>
            </w:r>
          </w:p>
        </w:tc>
        <w:tc>
          <w:tcPr>
            <w:tcW w:w="3695" w:type="dxa"/>
            <w:tcBorders>
              <w:top w:val="single" w:sz="4" w:space="0" w:color="auto"/>
              <w:left w:val="nil"/>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3</w:t>
            </w:r>
          </w:p>
        </w:tc>
        <w:tc>
          <w:tcPr>
            <w:tcW w:w="849" w:type="dxa"/>
            <w:tcBorders>
              <w:top w:val="nil"/>
              <w:left w:val="nil"/>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4</w:t>
            </w:r>
          </w:p>
        </w:tc>
        <w:tc>
          <w:tcPr>
            <w:tcW w:w="726" w:type="dxa"/>
            <w:tcBorders>
              <w:top w:val="nil"/>
              <w:left w:val="nil"/>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5</w:t>
            </w:r>
          </w:p>
        </w:tc>
        <w:tc>
          <w:tcPr>
            <w:tcW w:w="886" w:type="dxa"/>
            <w:tcBorders>
              <w:top w:val="nil"/>
              <w:left w:val="nil"/>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4</w:t>
            </w:r>
          </w:p>
        </w:tc>
        <w:tc>
          <w:tcPr>
            <w:tcW w:w="879" w:type="dxa"/>
            <w:tcBorders>
              <w:top w:val="nil"/>
              <w:left w:val="nil"/>
              <w:bottom w:val="single" w:sz="4" w:space="0" w:color="auto"/>
              <w:right w:val="single" w:sz="4" w:space="0" w:color="auto"/>
            </w:tcBorders>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5</w:t>
            </w:r>
          </w:p>
        </w:tc>
      </w:tr>
      <w:tr w:rsidR="000F0F59" w:rsidRPr="000F0F59" w:rsidTr="00B15656">
        <w:trPr>
          <w:trHeight w:val="62"/>
        </w:trPr>
        <w:tc>
          <w:tcPr>
            <w:tcW w:w="439" w:type="dxa"/>
            <w:vMerge w:val="restart"/>
            <w:tcBorders>
              <w:top w:val="single" w:sz="4" w:space="0" w:color="auto"/>
              <w:left w:val="single" w:sz="4" w:space="0" w:color="auto"/>
              <w:right w:val="single" w:sz="4" w:space="0" w:color="auto"/>
            </w:tcBorders>
            <w:shd w:val="clear" w:color="auto" w:fill="auto"/>
            <w:noWrap/>
            <w:hideMark/>
          </w:tcPr>
          <w:p w:rsidR="000F0F59" w:rsidRPr="00B15656" w:rsidRDefault="000F0F59" w:rsidP="004F6CAD">
            <w:pPr>
              <w:jc w:val="center"/>
            </w:pPr>
          </w:p>
          <w:p w:rsidR="000F0F59" w:rsidRPr="00B15656" w:rsidRDefault="000F0F59" w:rsidP="004F6CAD">
            <w:pPr>
              <w:jc w:val="center"/>
            </w:pPr>
          </w:p>
          <w:p w:rsidR="000F0F59" w:rsidRPr="00B15656" w:rsidRDefault="000F0F59" w:rsidP="004F6CAD">
            <w:pPr>
              <w:jc w:val="center"/>
            </w:pPr>
          </w:p>
          <w:p w:rsidR="000F0F59" w:rsidRPr="00B15656" w:rsidRDefault="000F0F59" w:rsidP="004F6CAD">
            <w:pPr>
              <w:jc w:val="center"/>
            </w:pPr>
            <w:r w:rsidRPr="00B15656">
              <w:rPr>
                <w:lang w:val="en-US"/>
              </w:rPr>
              <w:t>1</w:t>
            </w:r>
          </w:p>
        </w:tc>
        <w:tc>
          <w:tcPr>
            <w:tcW w:w="3951" w:type="dxa"/>
            <w:tcBorders>
              <w:top w:val="single" w:sz="4" w:space="0" w:color="auto"/>
              <w:left w:val="nil"/>
              <w:right w:val="single" w:sz="4" w:space="0" w:color="auto"/>
            </w:tcBorders>
            <w:shd w:val="clear" w:color="auto" w:fill="auto"/>
            <w:hideMark/>
          </w:tcPr>
          <w:p w:rsidR="000F0F59" w:rsidRPr="00B15656" w:rsidRDefault="000F0F59" w:rsidP="00F44FC2"/>
        </w:tc>
        <w:tc>
          <w:tcPr>
            <w:tcW w:w="3695" w:type="dxa"/>
            <w:vMerge w:val="restart"/>
            <w:tcBorders>
              <w:top w:val="single" w:sz="4" w:space="0" w:color="auto"/>
              <w:left w:val="nil"/>
              <w:right w:val="single" w:sz="4" w:space="0" w:color="auto"/>
            </w:tcBorders>
            <w:shd w:val="clear" w:color="auto" w:fill="auto"/>
            <w:hideMark/>
          </w:tcPr>
          <w:p w:rsidR="000F0F59" w:rsidRPr="00B15656" w:rsidRDefault="000F0F59" w:rsidP="00B15656">
            <w:r w:rsidRPr="00B15656">
              <w:t>Предназначение - для ухода за больными в лечебном стационаре или домашних условиях</w:t>
            </w:r>
          </w:p>
          <w:p w:rsidR="000F0F59" w:rsidRPr="00B15656" w:rsidRDefault="000F0F59" w:rsidP="00B15656">
            <w:r w:rsidRPr="00B15656">
              <w:t>Поверхность - ребристая, дренажные отверстия ступеней предотвращают скольжение</w:t>
            </w:r>
            <w:r w:rsidR="00B15656">
              <w:br/>
            </w:r>
            <w:r w:rsidR="00B15656" w:rsidRPr="00B15656">
              <w:rPr>
                <w:color w:val="242424"/>
                <w:u w:val="single"/>
              </w:rPr>
              <w:t>Технические характеристики:</w:t>
            </w:r>
          </w:p>
          <w:p w:rsidR="000F0F59" w:rsidRPr="00B15656" w:rsidRDefault="000F0F59" w:rsidP="00B15656">
            <w:r w:rsidRPr="00B15656">
              <w:t>Материал - высокопрочный пластик</w:t>
            </w:r>
          </w:p>
          <w:p w:rsidR="000F0F59" w:rsidRPr="00B15656" w:rsidRDefault="000F0F59" w:rsidP="00B15656">
            <w:r w:rsidRPr="00B15656">
              <w:t>Резиновые наконечники на всех 4-х ножках - да</w:t>
            </w:r>
          </w:p>
          <w:p w:rsidR="000F0F59" w:rsidRPr="00B15656" w:rsidRDefault="00B15656" w:rsidP="00B15656">
            <w:r w:rsidRPr="00B15656">
              <w:t>Р</w:t>
            </w:r>
            <w:r w:rsidR="000F0F59" w:rsidRPr="00B15656">
              <w:t>азмеры ступени</w:t>
            </w:r>
            <w:r>
              <w:t xml:space="preserve"> </w:t>
            </w:r>
            <w:r w:rsidR="000F0F59" w:rsidRPr="00B15656">
              <w:t>-</w:t>
            </w:r>
            <w:r>
              <w:t xml:space="preserve"> </w:t>
            </w:r>
            <w:r w:rsidR="000F0F59" w:rsidRPr="00B15656">
              <w:t xml:space="preserve">230х410х270 мм </w:t>
            </w:r>
            <w:r>
              <w:br/>
            </w:r>
            <w:r w:rsidR="000F0F59" w:rsidRPr="00B15656">
              <w:t>(или эквивалент)</w:t>
            </w:r>
          </w:p>
          <w:p w:rsidR="000F0F59" w:rsidRPr="00B15656" w:rsidRDefault="00B15656" w:rsidP="00374D21">
            <w:r>
              <w:t>Нагрузка</w:t>
            </w:r>
            <w:r w:rsidR="000F0F59" w:rsidRPr="00B15656">
              <w:t xml:space="preserve"> </w:t>
            </w:r>
            <w:r w:rsidRPr="00B15656">
              <w:t xml:space="preserve">- </w:t>
            </w:r>
            <w:r w:rsidR="000F0F59" w:rsidRPr="00B15656">
              <w:t>не менее 100 кг</w:t>
            </w:r>
            <w:r w:rsidR="00374D21">
              <w:t xml:space="preserve"> </w:t>
            </w:r>
            <w:r w:rsidR="00374D21">
              <w:br/>
            </w:r>
          </w:p>
        </w:tc>
        <w:tc>
          <w:tcPr>
            <w:tcW w:w="849" w:type="dxa"/>
            <w:vMerge w:val="restart"/>
            <w:tcBorders>
              <w:top w:val="nil"/>
              <w:left w:val="nil"/>
              <w:right w:val="single" w:sz="4" w:space="0" w:color="auto"/>
            </w:tcBorders>
            <w:shd w:val="clear" w:color="auto" w:fill="auto"/>
            <w:noWrap/>
            <w:hideMark/>
          </w:tcPr>
          <w:p w:rsidR="000F0F59" w:rsidRPr="00B15656" w:rsidRDefault="000F0F59" w:rsidP="004F6CAD">
            <w:pPr>
              <w:jc w:val="center"/>
            </w:pPr>
            <w:r w:rsidRPr="00B15656">
              <w:t>штука</w:t>
            </w:r>
          </w:p>
        </w:tc>
        <w:tc>
          <w:tcPr>
            <w:tcW w:w="726" w:type="dxa"/>
            <w:vMerge w:val="restart"/>
            <w:tcBorders>
              <w:top w:val="nil"/>
              <w:left w:val="nil"/>
              <w:right w:val="single" w:sz="4" w:space="0" w:color="auto"/>
            </w:tcBorders>
            <w:shd w:val="clear" w:color="auto" w:fill="auto"/>
            <w:noWrap/>
            <w:hideMark/>
          </w:tcPr>
          <w:p w:rsidR="000F0F59" w:rsidRPr="00B15656" w:rsidRDefault="000F0F59" w:rsidP="004F6CAD">
            <w:pPr>
              <w:jc w:val="center"/>
            </w:pPr>
            <w:r w:rsidRPr="00B15656">
              <w:t>2</w:t>
            </w:r>
          </w:p>
        </w:tc>
        <w:tc>
          <w:tcPr>
            <w:tcW w:w="886" w:type="dxa"/>
            <w:vMerge w:val="restart"/>
            <w:tcBorders>
              <w:top w:val="nil"/>
              <w:left w:val="nil"/>
              <w:right w:val="single" w:sz="4" w:space="0" w:color="auto"/>
            </w:tcBorders>
            <w:shd w:val="clear" w:color="auto" w:fill="auto"/>
            <w:noWrap/>
            <w:hideMark/>
          </w:tcPr>
          <w:p w:rsidR="000F0F59" w:rsidRPr="00B15656" w:rsidRDefault="000F0F59" w:rsidP="004F6CAD">
            <w:pPr>
              <w:jc w:val="center"/>
            </w:pPr>
            <w:r w:rsidRPr="00B15656">
              <w:t> </w:t>
            </w:r>
          </w:p>
        </w:tc>
        <w:tc>
          <w:tcPr>
            <w:tcW w:w="879" w:type="dxa"/>
            <w:tcBorders>
              <w:top w:val="nil"/>
              <w:left w:val="nil"/>
              <w:bottom w:val="nil"/>
              <w:right w:val="single" w:sz="4" w:space="0" w:color="auto"/>
            </w:tcBorders>
            <w:shd w:val="clear" w:color="auto" w:fill="auto"/>
            <w:noWrap/>
            <w:hideMark/>
          </w:tcPr>
          <w:p w:rsidR="000F0F59" w:rsidRPr="00B15656" w:rsidRDefault="000F0F59" w:rsidP="004F6CAD">
            <w:pPr>
              <w:jc w:val="center"/>
            </w:pPr>
            <w:r w:rsidRPr="00B15656">
              <w:t> </w:t>
            </w:r>
          </w:p>
        </w:tc>
      </w:tr>
      <w:tr w:rsidR="000F0F59" w:rsidRPr="000F0F59" w:rsidTr="00B15656">
        <w:trPr>
          <w:trHeight w:val="3590"/>
        </w:trPr>
        <w:tc>
          <w:tcPr>
            <w:tcW w:w="439" w:type="dxa"/>
            <w:vMerge/>
            <w:tcBorders>
              <w:left w:val="single" w:sz="4" w:space="0" w:color="auto"/>
              <w:bottom w:val="single" w:sz="4" w:space="0" w:color="auto"/>
              <w:right w:val="single" w:sz="4" w:space="0" w:color="auto"/>
            </w:tcBorders>
            <w:shd w:val="clear" w:color="auto" w:fill="auto"/>
            <w:noWrap/>
          </w:tcPr>
          <w:p w:rsidR="000F0F59" w:rsidRPr="00B15656" w:rsidRDefault="000F0F59" w:rsidP="004F6CAD">
            <w:pPr>
              <w:jc w:val="center"/>
              <w:rPr>
                <w:lang w:val="en-US"/>
              </w:rPr>
            </w:pPr>
          </w:p>
        </w:tc>
        <w:tc>
          <w:tcPr>
            <w:tcW w:w="3951" w:type="dxa"/>
            <w:tcBorders>
              <w:left w:val="nil"/>
              <w:right w:val="single" w:sz="4" w:space="0" w:color="auto"/>
            </w:tcBorders>
            <w:shd w:val="clear" w:color="auto" w:fill="auto"/>
          </w:tcPr>
          <w:p w:rsidR="000F0F59" w:rsidRPr="00B15656" w:rsidRDefault="000F0F59" w:rsidP="001A14F3">
            <w:pPr>
              <w:rPr>
                <w:color w:val="000000"/>
              </w:rPr>
            </w:pPr>
          </w:p>
          <w:p w:rsidR="000F0F59" w:rsidRPr="00B15656" w:rsidRDefault="000F0F59" w:rsidP="001A14F3">
            <w:pPr>
              <w:rPr>
                <w:color w:val="000000"/>
              </w:rPr>
            </w:pPr>
          </w:p>
          <w:p w:rsidR="000F0F59" w:rsidRPr="00B15656" w:rsidRDefault="000F0F59" w:rsidP="001A14F3">
            <w:pPr>
              <w:rPr>
                <w:color w:val="000000"/>
              </w:rPr>
            </w:pPr>
            <w:r w:rsidRPr="00B15656">
              <w:rPr>
                <w:color w:val="000000"/>
              </w:rPr>
              <w:t>Ступень для ванны</w:t>
            </w:r>
          </w:p>
          <w:p w:rsidR="000F0F59" w:rsidRPr="00B15656" w:rsidRDefault="000F0F59" w:rsidP="001A14F3">
            <w:pPr>
              <w:rPr>
                <w:color w:val="000000"/>
              </w:rPr>
            </w:pPr>
            <w:r w:rsidRPr="00B15656">
              <w:rPr>
                <w:color w:val="000000"/>
              </w:rPr>
              <w:t>32.50.22.129</w:t>
            </w:r>
          </w:p>
          <w:p w:rsidR="000F0F59" w:rsidRPr="00B15656" w:rsidRDefault="000F0F59" w:rsidP="001A14F3">
            <w:pPr>
              <w:rPr>
                <w:color w:val="000000"/>
              </w:rPr>
            </w:pPr>
            <w:r w:rsidRPr="00B15656">
              <w:rPr>
                <w:noProof/>
                <w:color w:val="000000"/>
              </w:rPr>
              <w:drawing>
                <wp:inline distT="0" distB="0" distL="0" distR="0" wp14:anchorId="54ED3F62" wp14:editId="2CA56A0B">
                  <wp:extent cx="2137854" cy="2030505"/>
                  <wp:effectExtent l="0" t="0" r="0" b="8255"/>
                  <wp:docPr id="2" name="Рисунок 2" descr="C:\Users\UserPC\Deskto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C\Desktop\2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8641" cy="2050249"/>
                          </a:xfrm>
                          <a:prstGeom prst="rect">
                            <a:avLst/>
                          </a:prstGeom>
                          <a:noFill/>
                          <a:ln>
                            <a:noFill/>
                          </a:ln>
                        </pic:spPr>
                      </pic:pic>
                    </a:graphicData>
                  </a:graphic>
                </wp:inline>
              </w:drawing>
            </w:r>
          </w:p>
        </w:tc>
        <w:tc>
          <w:tcPr>
            <w:tcW w:w="3695" w:type="dxa"/>
            <w:vMerge/>
            <w:tcBorders>
              <w:left w:val="nil"/>
              <w:bottom w:val="single" w:sz="4" w:space="0" w:color="auto"/>
              <w:right w:val="single" w:sz="4" w:space="0" w:color="auto"/>
            </w:tcBorders>
            <w:shd w:val="clear" w:color="auto" w:fill="auto"/>
          </w:tcPr>
          <w:p w:rsidR="000F0F59" w:rsidRPr="00B15656" w:rsidRDefault="000F0F59" w:rsidP="001A14F3"/>
        </w:tc>
        <w:tc>
          <w:tcPr>
            <w:tcW w:w="849" w:type="dxa"/>
            <w:vMerge/>
            <w:tcBorders>
              <w:left w:val="nil"/>
              <w:bottom w:val="single" w:sz="4" w:space="0" w:color="auto"/>
              <w:right w:val="single" w:sz="4" w:space="0" w:color="auto"/>
            </w:tcBorders>
            <w:shd w:val="clear" w:color="auto" w:fill="auto"/>
            <w:noWrap/>
          </w:tcPr>
          <w:p w:rsidR="000F0F59" w:rsidRPr="00B15656" w:rsidRDefault="000F0F59" w:rsidP="004F6CAD">
            <w:pPr>
              <w:jc w:val="center"/>
            </w:pPr>
          </w:p>
        </w:tc>
        <w:tc>
          <w:tcPr>
            <w:tcW w:w="726" w:type="dxa"/>
            <w:vMerge/>
            <w:tcBorders>
              <w:left w:val="nil"/>
              <w:bottom w:val="single" w:sz="4" w:space="0" w:color="auto"/>
              <w:right w:val="single" w:sz="4" w:space="0" w:color="auto"/>
            </w:tcBorders>
            <w:shd w:val="clear" w:color="auto" w:fill="auto"/>
            <w:noWrap/>
          </w:tcPr>
          <w:p w:rsidR="000F0F59" w:rsidRPr="00B15656" w:rsidRDefault="000F0F59" w:rsidP="004F6CAD">
            <w:pPr>
              <w:jc w:val="center"/>
            </w:pPr>
          </w:p>
        </w:tc>
        <w:tc>
          <w:tcPr>
            <w:tcW w:w="886" w:type="dxa"/>
            <w:vMerge/>
            <w:tcBorders>
              <w:left w:val="nil"/>
              <w:bottom w:val="single" w:sz="4" w:space="0" w:color="auto"/>
              <w:right w:val="single" w:sz="4" w:space="0" w:color="auto"/>
            </w:tcBorders>
            <w:shd w:val="clear" w:color="auto" w:fill="auto"/>
            <w:noWrap/>
          </w:tcPr>
          <w:p w:rsidR="000F0F59" w:rsidRPr="00B15656" w:rsidRDefault="000F0F59" w:rsidP="004F6CAD">
            <w:pPr>
              <w:jc w:val="center"/>
            </w:pPr>
          </w:p>
        </w:tc>
        <w:tc>
          <w:tcPr>
            <w:tcW w:w="879" w:type="dxa"/>
            <w:tcBorders>
              <w:top w:val="nil"/>
              <w:left w:val="nil"/>
              <w:bottom w:val="nil"/>
              <w:right w:val="single" w:sz="4" w:space="0" w:color="auto"/>
            </w:tcBorders>
            <w:shd w:val="clear" w:color="auto" w:fill="auto"/>
            <w:noWrap/>
          </w:tcPr>
          <w:p w:rsidR="000F0F59" w:rsidRPr="00B15656" w:rsidRDefault="000F0F59" w:rsidP="004F6CAD">
            <w:pPr>
              <w:jc w:val="center"/>
            </w:pPr>
          </w:p>
        </w:tc>
      </w:tr>
      <w:tr w:rsidR="00F44FC2" w:rsidRPr="000F0F59" w:rsidTr="00B15656">
        <w:trPr>
          <w:trHeight w:val="2779"/>
        </w:trPr>
        <w:tc>
          <w:tcPr>
            <w:tcW w:w="439" w:type="dxa"/>
            <w:tcBorders>
              <w:top w:val="single" w:sz="4" w:space="0" w:color="auto"/>
              <w:left w:val="single" w:sz="4" w:space="0" w:color="auto"/>
              <w:bottom w:val="nil"/>
              <w:right w:val="single" w:sz="4" w:space="0" w:color="auto"/>
            </w:tcBorders>
            <w:shd w:val="clear" w:color="auto" w:fill="auto"/>
            <w:noWrap/>
          </w:tcPr>
          <w:p w:rsidR="00C711BA" w:rsidRPr="00B15656" w:rsidRDefault="000F0F59" w:rsidP="004F6CAD">
            <w:pPr>
              <w:jc w:val="center"/>
              <w:rPr>
                <w:lang w:val="en-US"/>
              </w:rPr>
            </w:pPr>
            <w:r w:rsidRPr="00B15656">
              <w:rPr>
                <w:lang w:val="en-US"/>
              </w:rPr>
              <w:t>2</w:t>
            </w:r>
          </w:p>
        </w:tc>
        <w:tc>
          <w:tcPr>
            <w:tcW w:w="3951" w:type="dxa"/>
            <w:tcBorders>
              <w:left w:val="nil"/>
              <w:bottom w:val="nil"/>
              <w:right w:val="single" w:sz="4" w:space="0" w:color="auto"/>
            </w:tcBorders>
            <w:shd w:val="clear" w:color="auto" w:fill="auto"/>
          </w:tcPr>
          <w:p w:rsidR="00C711BA" w:rsidRPr="00B15656" w:rsidRDefault="00B13EBF" w:rsidP="001A14F3">
            <w:pPr>
              <w:rPr>
                <w:color w:val="000000"/>
              </w:rPr>
            </w:pPr>
            <w:r w:rsidRPr="00B15656">
              <w:rPr>
                <w:color w:val="000000"/>
              </w:rPr>
              <w:t xml:space="preserve">Двухуровневая ступенька для ванны </w:t>
            </w:r>
          </w:p>
          <w:p w:rsidR="009D5E8D" w:rsidRPr="00B15656" w:rsidRDefault="009D5E8D" w:rsidP="001A14F3">
            <w:pPr>
              <w:rPr>
                <w:color w:val="000000"/>
              </w:rPr>
            </w:pPr>
            <w:r w:rsidRPr="00B15656">
              <w:rPr>
                <w:color w:val="000000"/>
              </w:rPr>
              <w:t>32.50.22.129</w:t>
            </w:r>
          </w:p>
          <w:p w:rsidR="00D26B54" w:rsidRPr="00B15656" w:rsidRDefault="00D26B54" w:rsidP="001A14F3">
            <w:pPr>
              <w:rPr>
                <w:color w:val="000000"/>
              </w:rPr>
            </w:pPr>
            <w:r w:rsidRPr="00B15656">
              <w:rPr>
                <w:noProof/>
                <w:color w:val="000000"/>
              </w:rPr>
              <w:drawing>
                <wp:inline distT="0" distB="0" distL="0" distR="0">
                  <wp:extent cx="2291080" cy="1649336"/>
                  <wp:effectExtent l="0" t="0" r="0" b="8255"/>
                  <wp:docPr id="1" name="Рисунок 1" descr="C:\Users\UserPC\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C\Desktop\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30439" cy="1677670"/>
                          </a:xfrm>
                          <a:prstGeom prst="rect">
                            <a:avLst/>
                          </a:prstGeom>
                          <a:noFill/>
                          <a:ln>
                            <a:noFill/>
                          </a:ln>
                        </pic:spPr>
                      </pic:pic>
                    </a:graphicData>
                  </a:graphic>
                </wp:inline>
              </w:drawing>
            </w:r>
          </w:p>
        </w:tc>
        <w:tc>
          <w:tcPr>
            <w:tcW w:w="3695" w:type="dxa"/>
            <w:tcBorders>
              <w:top w:val="single" w:sz="4" w:space="0" w:color="auto"/>
              <w:left w:val="nil"/>
              <w:bottom w:val="single" w:sz="4" w:space="0" w:color="auto"/>
              <w:right w:val="single" w:sz="4" w:space="0" w:color="auto"/>
            </w:tcBorders>
            <w:shd w:val="clear" w:color="auto" w:fill="auto"/>
          </w:tcPr>
          <w:p w:rsidR="00C711BA" w:rsidRPr="00B15656" w:rsidRDefault="004E2EA9" w:rsidP="00B15656">
            <w:pPr>
              <w:pStyle w:val="mo-typography"/>
              <w:shd w:val="clear" w:color="auto" w:fill="FFFFFF"/>
              <w:rPr>
                <w:color w:val="242424"/>
                <w:sz w:val="20"/>
                <w:szCs w:val="20"/>
              </w:rPr>
            </w:pPr>
            <w:r w:rsidRPr="00B15656">
              <w:rPr>
                <w:color w:val="242424"/>
                <w:sz w:val="20"/>
                <w:szCs w:val="20"/>
              </w:rPr>
              <w:t>Надежная ступенька для ванны из алюминиевого каркаса и ударопрочного пластика создана для безопасно</w:t>
            </w:r>
            <w:r w:rsidR="00B15656" w:rsidRPr="00B15656">
              <w:rPr>
                <w:color w:val="242424"/>
                <w:sz w:val="20"/>
                <w:szCs w:val="20"/>
              </w:rPr>
              <w:t xml:space="preserve">го и комфортного использования. </w:t>
            </w:r>
            <w:r w:rsidRPr="00B15656">
              <w:rPr>
                <w:color w:val="242424"/>
                <w:sz w:val="20"/>
                <w:szCs w:val="20"/>
              </w:rPr>
              <w:t>Противоскользящие резиновые насадки на ножках предотвращают падения, а устойчивая конструкция выдерживает вес до 150 кг – идеально для пожилых люде</w:t>
            </w:r>
            <w:r w:rsidR="00B15656">
              <w:rPr>
                <w:color w:val="242424"/>
                <w:sz w:val="20"/>
                <w:szCs w:val="20"/>
              </w:rPr>
              <w:t>й и реабилитации после операций:</w:t>
            </w:r>
            <w:r w:rsidR="000F0F59" w:rsidRPr="00B15656">
              <w:rPr>
                <w:color w:val="242424"/>
                <w:sz w:val="20"/>
                <w:szCs w:val="20"/>
              </w:rPr>
              <w:br/>
              <w:t>-</w:t>
            </w:r>
            <w:r w:rsidR="00B15656">
              <w:rPr>
                <w:color w:val="242424"/>
                <w:sz w:val="20"/>
                <w:szCs w:val="20"/>
              </w:rPr>
              <w:t xml:space="preserve"> </w:t>
            </w:r>
            <w:proofErr w:type="spellStart"/>
            <w:r w:rsidR="00B15656">
              <w:rPr>
                <w:color w:val="242424"/>
                <w:sz w:val="20"/>
                <w:szCs w:val="20"/>
              </w:rPr>
              <w:t>а</w:t>
            </w:r>
            <w:r w:rsidRPr="00B15656">
              <w:rPr>
                <w:color w:val="242424"/>
                <w:sz w:val="20"/>
                <w:szCs w:val="20"/>
              </w:rPr>
              <w:t>нтискользящее</w:t>
            </w:r>
            <w:proofErr w:type="spellEnd"/>
            <w:r w:rsidRPr="00B15656">
              <w:rPr>
                <w:color w:val="242424"/>
                <w:sz w:val="20"/>
                <w:szCs w:val="20"/>
              </w:rPr>
              <w:t xml:space="preserve"> покрытие </w:t>
            </w:r>
            <w:r w:rsidR="000F0F59" w:rsidRPr="00B15656">
              <w:rPr>
                <w:color w:val="242424"/>
                <w:sz w:val="20"/>
                <w:szCs w:val="20"/>
              </w:rPr>
              <w:br/>
            </w:r>
            <w:r w:rsidRPr="00B15656">
              <w:rPr>
                <w:color w:val="242424"/>
                <w:sz w:val="20"/>
                <w:szCs w:val="20"/>
              </w:rPr>
              <w:t>– защита от падений</w:t>
            </w:r>
            <w:r w:rsidR="000F0F59" w:rsidRPr="00B15656">
              <w:rPr>
                <w:color w:val="242424"/>
                <w:sz w:val="20"/>
                <w:szCs w:val="20"/>
              </w:rPr>
              <w:t xml:space="preserve"> </w:t>
            </w:r>
            <w:r w:rsidR="000F0F59" w:rsidRPr="00B15656">
              <w:rPr>
                <w:color w:val="242424"/>
                <w:sz w:val="20"/>
                <w:szCs w:val="20"/>
              </w:rPr>
              <w:br/>
            </w:r>
            <w:r w:rsidR="00B15656">
              <w:rPr>
                <w:color w:val="242424"/>
                <w:sz w:val="20"/>
                <w:szCs w:val="20"/>
              </w:rPr>
              <w:t>- п</w:t>
            </w:r>
            <w:r w:rsidRPr="00B15656">
              <w:rPr>
                <w:color w:val="242424"/>
                <w:sz w:val="20"/>
                <w:szCs w:val="20"/>
              </w:rPr>
              <w:t>рочные материалы – алюминий и пластик</w:t>
            </w:r>
            <w:r w:rsidR="000F0F59" w:rsidRPr="00B15656">
              <w:rPr>
                <w:color w:val="242424"/>
                <w:sz w:val="20"/>
                <w:szCs w:val="20"/>
              </w:rPr>
              <w:br/>
            </w:r>
            <w:r w:rsidRPr="00B15656">
              <w:rPr>
                <w:color w:val="242424"/>
                <w:sz w:val="20"/>
                <w:szCs w:val="20"/>
              </w:rPr>
              <w:t xml:space="preserve">- </w:t>
            </w:r>
            <w:r w:rsidR="00B15656">
              <w:rPr>
                <w:color w:val="242424"/>
                <w:sz w:val="20"/>
                <w:szCs w:val="20"/>
              </w:rPr>
              <w:t>у</w:t>
            </w:r>
            <w:r w:rsidRPr="00B15656">
              <w:rPr>
                <w:color w:val="242424"/>
                <w:sz w:val="20"/>
                <w:szCs w:val="20"/>
              </w:rPr>
              <w:t>добная высота (31 см) – легкий подъем в ванну</w:t>
            </w:r>
            <w:r w:rsidR="00B15656">
              <w:rPr>
                <w:color w:val="242424"/>
                <w:sz w:val="20"/>
                <w:szCs w:val="20"/>
              </w:rPr>
              <w:br/>
              <w:t>- о</w:t>
            </w:r>
            <w:r w:rsidRPr="00B15656">
              <w:rPr>
                <w:color w:val="242424"/>
                <w:sz w:val="20"/>
                <w:szCs w:val="20"/>
              </w:rPr>
              <w:t xml:space="preserve">тверстия для стока воды </w:t>
            </w:r>
            <w:r w:rsidR="00B15656">
              <w:rPr>
                <w:color w:val="242424"/>
                <w:sz w:val="20"/>
                <w:szCs w:val="20"/>
              </w:rPr>
              <w:br/>
            </w:r>
            <w:r w:rsidRPr="00B15656">
              <w:rPr>
                <w:color w:val="242424"/>
                <w:sz w:val="20"/>
                <w:szCs w:val="20"/>
              </w:rPr>
              <w:t>– гигиеничность</w:t>
            </w:r>
            <w:r w:rsidR="000F0F59" w:rsidRPr="00B15656">
              <w:rPr>
                <w:color w:val="242424"/>
                <w:sz w:val="20"/>
                <w:szCs w:val="20"/>
              </w:rPr>
              <w:br/>
            </w:r>
            <w:r w:rsidR="00B15656">
              <w:rPr>
                <w:color w:val="242424"/>
                <w:sz w:val="20"/>
                <w:szCs w:val="20"/>
              </w:rPr>
              <w:t>- п</w:t>
            </w:r>
            <w:r w:rsidRPr="00B15656">
              <w:rPr>
                <w:color w:val="242424"/>
                <w:sz w:val="20"/>
                <w:szCs w:val="20"/>
              </w:rPr>
              <w:t xml:space="preserve">ростая сборка без инструментов </w:t>
            </w:r>
            <w:r w:rsidR="000F0F59" w:rsidRPr="00B15656">
              <w:rPr>
                <w:color w:val="242424"/>
                <w:sz w:val="20"/>
                <w:szCs w:val="20"/>
              </w:rPr>
              <w:br/>
            </w:r>
            <w:r w:rsidRPr="00B15656">
              <w:rPr>
                <w:color w:val="242424"/>
                <w:sz w:val="20"/>
                <w:szCs w:val="20"/>
              </w:rPr>
              <w:t>– готово к использованию сразу</w:t>
            </w:r>
            <w:r w:rsidR="000F0F59" w:rsidRPr="00B15656">
              <w:rPr>
                <w:color w:val="242424"/>
                <w:sz w:val="20"/>
                <w:szCs w:val="20"/>
              </w:rPr>
              <w:br/>
            </w:r>
            <w:r w:rsidRPr="00B15656">
              <w:rPr>
                <w:color w:val="242424"/>
                <w:sz w:val="20"/>
                <w:szCs w:val="20"/>
                <w:u w:val="single"/>
              </w:rPr>
              <w:t>Технические характеристики:</w:t>
            </w:r>
            <w:r w:rsidR="000F0F59" w:rsidRPr="00B15656">
              <w:rPr>
                <w:color w:val="242424"/>
                <w:sz w:val="20"/>
                <w:szCs w:val="20"/>
                <w:u w:val="single"/>
              </w:rPr>
              <w:br/>
            </w:r>
            <w:r w:rsidRPr="00B15656">
              <w:rPr>
                <w:color w:val="242424"/>
                <w:sz w:val="20"/>
                <w:szCs w:val="20"/>
              </w:rPr>
              <w:t>Материал: алюминий + пластик</w:t>
            </w:r>
            <w:r w:rsidR="000F0F59" w:rsidRPr="00B15656">
              <w:rPr>
                <w:color w:val="242424"/>
                <w:sz w:val="20"/>
                <w:szCs w:val="20"/>
              </w:rPr>
              <w:br/>
            </w:r>
            <w:r w:rsidRPr="00B15656">
              <w:rPr>
                <w:color w:val="242424"/>
                <w:sz w:val="20"/>
                <w:szCs w:val="20"/>
              </w:rPr>
              <w:t>Размеры: 41×55×31 см (Ш×Г×В)</w:t>
            </w:r>
            <w:r w:rsidR="000F0F59" w:rsidRPr="00B15656">
              <w:rPr>
                <w:color w:val="242424"/>
                <w:sz w:val="20"/>
                <w:szCs w:val="20"/>
              </w:rPr>
              <w:br/>
            </w:r>
            <w:r w:rsidRPr="00B15656">
              <w:rPr>
                <w:color w:val="242424"/>
                <w:sz w:val="20"/>
                <w:szCs w:val="20"/>
              </w:rPr>
              <w:t>Высота до ступеньки: 18 см</w:t>
            </w:r>
            <w:r w:rsidR="000F0F59" w:rsidRPr="00B15656">
              <w:rPr>
                <w:color w:val="242424"/>
                <w:sz w:val="20"/>
                <w:szCs w:val="20"/>
              </w:rPr>
              <w:br/>
            </w:r>
            <w:r w:rsidRPr="00B15656">
              <w:rPr>
                <w:color w:val="242424"/>
                <w:sz w:val="20"/>
                <w:szCs w:val="20"/>
              </w:rPr>
              <w:t>Вес: 2,7 кг</w:t>
            </w:r>
            <w:r w:rsidR="000F0F59" w:rsidRPr="00B15656">
              <w:rPr>
                <w:color w:val="242424"/>
                <w:sz w:val="20"/>
                <w:szCs w:val="20"/>
              </w:rPr>
              <w:br/>
            </w:r>
            <w:r w:rsidRPr="00B15656">
              <w:rPr>
                <w:color w:val="242424"/>
                <w:sz w:val="20"/>
                <w:szCs w:val="20"/>
              </w:rPr>
              <w:t>Нагрузка: до 150 кг</w:t>
            </w:r>
            <w:r w:rsidR="000F0F59" w:rsidRPr="00B15656">
              <w:rPr>
                <w:color w:val="242424"/>
                <w:sz w:val="20"/>
                <w:szCs w:val="20"/>
              </w:rPr>
              <w:br/>
            </w:r>
            <w:r w:rsidRPr="00B15656">
              <w:rPr>
                <w:color w:val="242424"/>
                <w:sz w:val="20"/>
                <w:szCs w:val="20"/>
              </w:rPr>
              <w:t>Для кого:</w:t>
            </w:r>
            <w:r w:rsidR="000F0F59" w:rsidRPr="00B15656">
              <w:rPr>
                <w:color w:val="242424"/>
                <w:sz w:val="20"/>
                <w:szCs w:val="20"/>
              </w:rPr>
              <w:br/>
            </w:r>
            <w:r w:rsidRPr="00B15656">
              <w:rPr>
                <w:color w:val="242424"/>
                <w:sz w:val="20"/>
                <w:szCs w:val="20"/>
              </w:rPr>
              <w:t>- Пожилые люди</w:t>
            </w:r>
            <w:r w:rsidR="000F0F59" w:rsidRPr="00B15656">
              <w:rPr>
                <w:color w:val="242424"/>
                <w:sz w:val="20"/>
                <w:szCs w:val="20"/>
              </w:rPr>
              <w:br/>
            </w:r>
            <w:r w:rsidRPr="00B15656">
              <w:rPr>
                <w:color w:val="242424"/>
                <w:sz w:val="20"/>
                <w:szCs w:val="20"/>
              </w:rPr>
              <w:t>- Люди с ограниченной подвижностью</w:t>
            </w:r>
            <w:r w:rsidR="000F0F59" w:rsidRPr="00B15656">
              <w:rPr>
                <w:color w:val="242424"/>
                <w:sz w:val="20"/>
                <w:szCs w:val="20"/>
              </w:rPr>
              <w:br/>
            </w:r>
            <w:r w:rsidRPr="00B15656">
              <w:rPr>
                <w:color w:val="242424"/>
                <w:sz w:val="20"/>
                <w:szCs w:val="20"/>
              </w:rPr>
              <w:t>- Послеоперационная реабилитация</w:t>
            </w:r>
          </w:p>
        </w:tc>
        <w:tc>
          <w:tcPr>
            <w:tcW w:w="849" w:type="dxa"/>
            <w:tcBorders>
              <w:top w:val="single" w:sz="4" w:space="0" w:color="auto"/>
              <w:left w:val="nil"/>
              <w:bottom w:val="nil"/>
              <w:right w:val="single" w:sz="4" w:space="0" w:color="auto"/>
            </w:tcBorders>
            <w:shd w:val="clear" w:color="auto" w:fill="auto"/>
            <w:noWrap/>
          </w:tcPr>
          <w:p w:rsidR="00C711BA" w:rsidRPr="00B15656" w:rsidRDefault="00B20252" w:rsidP="004F6CAD">
            <w:pPr>
              <w:jc w:val="center"/>
            </w:pPr>
            <w:r w:rsidRPr="00B15656">
              <w:t>штука</w:t>
            </w:r>
          </w:p>
        </w:tc>
        <w:tc>
          <w:tcPr>
            <w:tcW w:w="726" w:type="dxa"/>
            <w:tcBorders>
              <w:top w:val="single" w:sz="4" w:space="0" w:color="auto"/>
              <w:left w:val="nil"/>
              <w:bottom w:val="nil"/>
              <w:right w:val="single" w:sz="4" w:space="0" w:color="auto"/>
            </w:tcBorders>
            <w:shd w:val="clear" w:color="auto" w:fill="auto"/>
            <w:noWrap/>
          </w:tcPr>
          <w:p w:rsidR="00C711BA" w:rsidRPr="00B15656" w:rsidRDefault="00F44FC2" w:rsidP="004F6CAD">
            <w:pPr>
              <w:jc w:val="center"/>
            </w:pPr>
            <w:r w:rsidRPr="00B15656">
              <w:t>2</w:t>
            </w:r>
          </w:p>
        </w:tc>
        <w:tc>
          <w:tcPr>
            <w:tcW w:w="886" w:type="dxa"/>
            <w:tcBorders>
              <w:top w:val="single" w:sz="4" w:space="0" w:color="auto"/>
              <w:left w:val="nil"/>
              <w:bottom w:val="nil"/>
              <w:right w:val="single" w:sz="4" w:space="0" w:color="auto"/>
            </w:tcBorders>
            <w:shd w:val="clear" w:color="auto" w:fill="auto"/>
            <w:noWrap/>
          </w:tcPr>
          <w:p w:rsidR="00C711BA" w:rsidRPr="00B15656" w:rsidRDefault="00C711BA" w:rsidP="004F6CAD">
            <w:pPr>
              <w:jc w:val="center"/>
            </w:pPr>
          </w:p>
        </w:tc>
        <w:tc>
          <w:tcPr>
            <w:tcW w:w="879" w:type="dxa"/>
            <w:tcBorders>
              <w:top w:val="nil"/>
              <w:left w:val="nil"/>
              <w:bottom w:val="nil"/>
              <w:right w:val="single" w:sz="4" w:space="0" w:color="auto"/>
            </w:tcBorders>
            <w:shd w:val="clear" w:color="auto" w:fill="auto"/>
            <w:noWrap/>
          </w:tcPr>
          <w:p w:rsidR="00C711BA" w:rsidRPr="00B15656" w:rsidRDefault="00C711BA" w:rsidP="004F6CAD">
            <w:pPr>
              <w:jc w:val="center"/>
            </w:pPr>
          </w:p>
        </w:tc>
      </w:tr>
    </w:tbl>
    <w:p w:rsidR="00CA68A4" w:rsidRPr="000F0F59" w:rsidRDefault="00CA68A4" w:rsidP="00F04091">
      <w:pPr>
        <w:spacing w:before="120" w:after="120" w:line="276" w:lineRule="auto"/>
        <w:jc w:val="both"/>
        <w:outlineLvl w:val="0"/>
        <w:rPr>
          <w:sz w:val="22"/>
          <w:szCs w:val="22"/>
        </w:rPr>
      </w:pPr>
      <w:r w:rsidRPr="000F0F59">
        <w:rPr>
          <w:sz w:val="22"/>
          <w:szCs w:val="22"/>
        </w:rPr>
        <w:t>Поставщик обязуется по заданию Заказчика поставить следующий Товар, и передать в установленные сроки Заказчику:</w:t>
      </w:r>
    </w:p>
    <w:p w:rsidR="00F8008E" w:rsidRPr="000F0F59" w:rsidRDefault="000610F3" w:rsidP="00CA68A4">
      <w:pPr>
        <w:ind w:left="708" w:firstLine="708"/>
        <w:jc w:val="both"/>
        <w:rPr>
          <w:sz w:val="22"/>
          <w:szCs w:val="22"/>
        </w:rPr>
      </w:pPr>
      <w:r w:rsidRPr="000F0F59">
        <w:rPr>
          <w:sz w:val="22"/>
          <w:szCs w:val="22"/>
        </w:rPr>
        <w:t xml:space="preserve">                                                                          </w:t>
      </w:r>
    </w:p>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A55646" w:rsidRDefault="00967E05" w:rsidP="00967E05">
      <w:pPr>
        <w:jc w:val="center"/>
        <w:rPr>
          <w:b/>
          <w:sz w:val="22"/>
          <w:szCs w:val="22"/>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6"/>
          <w:headerReference w:type="default" r:id="rId17"/>
          <w:footerReference w:type="even" r:id="rId18"/>
          <w:footerReference w:type="default" r:id="rId19"/>
          <w:headerReference w:type="first" r:id="rId20"/>
          <w:footerReference w:type="first" r:id="rId21"/>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823526">
        <w:rPr>
          <w:sz w:val="24"/>
          <w:szCs w:val="24"/>
        </w:rPr>
        <w:t xml:space="preserve">6 </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5456"/>
      </w:tblGrid>
      <w:tr w:rsidR="00AA509E" w:rsidRPr="0005648B" w:rsidTr="007F4D6B">
        <w:trPr>
          <w:trHeight w:val="473"/>
        </w:trPr>
        <w:tc>
          <w:tcPr>
            <w:tcW w:w="4156" w:type="dxa"/>
            <w:vAlign w:val="center"/>
          </w:tcPr>
          <w:p w:rsidR="00AA509E" w:rsidRPr="0005648B" w:rsidRDefault="00AA509E" w:rsidP="00BA568E">
            <w:pPr>
              <w:jc w:val="center"/>
              <w:rPr>
                <w:sz w:val="24"/>
                <w:szCs w:val="24"/>
              </w:rPr>
            </w:pPr>
            <w:r w:rsidRPr="0005648B">
              <w:rPr>
                <w:sz w:val="24"/>
                <w:szCs w:val="24"/>
              </w:rPr>
              <w:t>Срок поставки Товара</w:t>
            </w:r>
          </w:p>
        </w:tc>
        <w:tc>
          <w:tcPr>
            <w:tcW w:w="5456" w:type="dxa"/>
            <w:vAlign w:val="center"/>
          </w:tcPr>
          <w:p w:rsidR="00AA509E" w:rsidRPr="0005648B" w:rsidRDefault="00AA509E" w:rsidP="00A3793D">
            <w:pPr>
              <w:jc w:val="center"/>
              <w:rPr>
                <w:sz w:val="24"/>
                <w:szCs w:val="24"/>
              </w:rPr>
            </w:pPr>
            <w:r w:rsidRPr="0005648B">
              <w:rPr>
                <w:sz w:val="24"/>
                <w:szCs w:val="24"/>
              </w:rPr>
              <w:t>Место поставки Товара и оказания услуг</w:t>
            </w:r>
          </w:p>
        </w:tc>
      </w:tr>
      <w:tr w:rsidR="00AA509E" w:rsidRPr="0005648B" w:rsidTr="007F4D6B">
        <w:trPr>
          <w:trHeight w:val="327"/>
        </w:trPr>
        <w:tc>
          <w:tcPr>
            <w:tcW w:w="4156" w:type="dxa"/>
            <w:vAlign w:val="center"/>
          </w:tcPr>
          <w:p w:rsidR="00AA509E" w:rsidRPr="0005648B" w:rsidRDefault="005D50C6" w:rsidP="00374D21">
            <w:pPr>
              <w:jc w:val="center"/>
              <w:rPr>
                <w:sz w:val="24"/>
                <w:szCs w:val="24"/>
              </w:rPr>
            </w:pPr>
            <w:r>
              <w:rPr>
                <w:sz w:val="24"/>
                <w:szCs w:val="24"/>
              </w:rPr>
              <w:t>В</w:t>
            </w:r>
            <w:r w:rsidR="00374D21">
              <w:rPr>
                <w:sz w:val="24"/>
                <w:szCs w:val="24"/>
              </w:rPr>
              <w:t xml:space="preserve"> течении 15</w:t>
            </w:r>
            <w:r>
              <w:rPr>
                <w:sz w:val="24"/>
                <w:szCs w:val="24"/>
              </w:rPr>
              <w:t xml:space="preserve"> </w:t>
            </w:r>
            <w:r w:rsidR="00374D21">
              <w:rPr>
                <w:sz w:val="24"/>
                <w:szCs w:val="24"/>
              </w:rPr>
              <w:t>календарных</w:t>
            </w:r>
            <w:bookmarkStart w:id="0" w:name="_GoBack"/>
            <w:bookmarkEnd w:id="0"/>
            <w:r w:rsidR="004E1A7A">
              <w:rPr>
                <w:sz w:val="24"/>
                <w:szCs w:val="24"/>
              </w:rPr>
              <w:t xml:space="preserve"> дней</w:t>
            </w:r>
          </w:p>
        </w:tc>
        <w:tc>
          <w:tcPr>
            <w:tcW w:w="5456" w:type="dxa"/>
            <w:vAlign w:val="center"/>
          </w:tcPr>
          <w:p w:rsidR="00AA509E" w:rsidRPr="0005648B" w:rsidRDefault="004E1A7A" w:rsidP="00B809D4">
            <w:pPr>
              <w:jc w:val="both"/>
              <w:rPr>
                <w:sz w:val="24"/>
                <w:szCs w:val="24"/>
              </w:rPr>
            </w:pPr>
            <w:r>
              <w:rPr>
                <w:sz w:val="24"/>
                <w:szCs w:val="24"/>
              </w:rPr>
              <w:t>Владимирская область,</w:t>
            </w:r>
            <w:r w:rsidR="00F44FC2">
              <w:rPr>
                <w:sz w:val="24"/>
                <w:szCs w:val="24"/>
              </w:rPr>
              <w:t xml:space="preserve"> </w:t>
            </w:r>
            <w:r>
              <w:rPr>
                <w:sz w:val="24"/>
                <w:szCs w:val="24"/>
              </w:rPr>
              <w:t>г.</w:t>
            </w:r>
            <w:r w:rsidR="00F44FC2">
              <w:rPr>
                <w:sz w:val="24"/>
                <w:szCs w:val="24"/>
              </w:rPr>
              <w:t xml:space="preserve"> </w:t>
            </w:r>
            <w:r>
              <w:rPr>
                <w:sz w:val="24"/>
                <w:szCs w:val="24"/>
              </w:rPr>
              <w:t>Судогда,</w:t>
            </w:r>
            <w:r w:rsidR="00F44FC2">
              <w:rPr>
                <w:sz w:val="24"/>
                <w:szCs w:val="24"/>
              </w:rPr>
              <w:t xml:space="preserve"> </w:t>
            </w:r>
            <w:r>
              <w:rPr>
                <w:sz w:val="24"/>
                <w:szCs w:val="24"/>
              </w:rPr>
              <w:t>ул.</w:t>
            </w:r>
            <w:r w:rsidR="00F44FC2">
              <w:rPr>
                <w:sz w:val="24"/>
                <w:szCs w:val="24"/>
              </w:rPr>
              <w:t xml:space="preserve"> </w:t>
            </w:r>
            <w:r>
              <w:rPr>
                <w:sz w:val="24"/>
                <w:szCs w:val="24"/>
              </w:rPr>
              <w:t>Ленина,</w:t>
            </w:r>
            <w:r w:rsidR="00F44FC2">
              <w:rPr>
                <w:sz w:val="24"/>
                <w:szCs w:val="24"/>
              </w:rPr>
              <w:t xml:space="preserve"> </w:t>
            </w:r>
            <w:r>
              <w:rPr>
                <w:sz w:val="24"/>
                <w:szCs w:val="24"/>
              </w:rPr>
              <w:t>д.39/5</w:t>
            </w:r>
            <w:r w:rsidR="00F44FC2">
              <w:rPr>
                <w:sz w:val="24"/>
                <w:szCs w:val="24"/>
              </w:rPr>
              <w:t>, этаж 2</w:t>
            </w:r>
          </w:p>
        </w:tc>
      </w:tr>
    </w:tbl>
    <w:p w:rsidR="00CA68A4" w:rsidRDefault="00CA68A4" w:rsidP="00CA68A4">
      <w:pPr>
        <w:shd w:val="clear" w:color="auto" w:fill="FFFFFF"/>
        <w:ind w:right="883"/>
        <w:jc w:val="both"/>
        <w:rPr>
          <w:sz w:val="24"/>
          <w:szCs w:val="24"/>
        </w:rPr>
      </w:pPr>
    </w:p>
    <w:p w:rsidR="00D927EF" w:rsidRPr="004856F6" w:rsidRDefault="00D927EF"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4856F6" w:rsidRDefault="00C0020A" w:rsidP="00CA68A4">
      <w:pPr>
        <w:jc w:val="center"/>
        <w:rPr>
          <w:b/>
          <w:bCs/>
          <w:sz w:val="24"/>
          <w:szCs w:val="24"/>
        </w:rPr>
      </w:pPr>
    </w:p>
    <w:sectPr w:rsidR="00C0020A" w:rsidRPr="004856F6" w:rsidSect="0005648B">
      <w:headerReference w:type="even" r:id="rId22"/>
      <w:footerReference w:type="even" r:id="rId23"/>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CF9" w:rsidRDefault="00D45CF9">
      <w:r>
        <w:separator/>
      </w:r>
    </w:p>
  </w:endnote>
  <w:endnote w:type="continuationSeparator" w:id="0">
    <w:p w:rsidR="00D45CF9" w:rsidRDefault="00D45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4F6CAD" w:rsidRDefault="004F6CAD"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74D21">
      <w:rPr>
        <w:rStyle w:val="ab"/>
        <w:noProof/>
      </w:rPr>
      <w:t>4</w:t>
    </w:r>
    <w:r>
      <w:rPr>
        <w:rStyle w:val="ab"/>
      </w:rPr>
      <w:fldChar w:fldCharType="end"/>
    </w:r>
  </w:p>
  <w:p w:rsidR="004F6CAD" w:rsidRDefault="004F6CAD"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pPr>
      <w:framePr w:wrap="auto" w:vAnchor="text" w:hAnchor="margin" w:xAlign="center" w:y="1"/>
    </w:pPr>
  </w:p>
  <w:p w:rsidR="004F6CAD" w:rsidRDefault="004F6CA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F6CAD" w:rsidRDefault="004F6CAD">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CF9" w:rsidRDefault="00D45CF9">
      <w:r>
        <w:separator/>
      </w:r>
    </w:p>
  </w:footnote>
  <w:footnote w:type="continuationSeparator" w:id="0">
    <w:p w:rsidR="00D45CF9" w:rsidRDefault="00D45C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F6CAD" w:rsidRDefault="004F6CA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2763"/>
    <w:rsid w:val="00005627"/>
    <w:rsid w:val="00015B38"/>
    <w:rsid w:val="00015DB5"/>
    <w:rsid w:val="00015E17"/>
    <w:rsid w:val="00016440"/>
    <w:rsid w:val="00021D0C"/>
    <w:rsid w:val="00022571"/>
    <w:rsid w:val="00025286"/>
    <w:rsid w:val="00025FF3"/>
    <w:rsid w:val="00030A23"/>
    <w:rsid w:val="00032AC2"/>
    <w:rsid w:val="00033FA0"/>
    <w:rsid w:val="00041FA6"/>
    <w:rsid w:val="000424C2"/>
    <w:rsid w:val="00043D8D"/>
    <w:rsid w:val="00045330"/>
    <w:rsid w:val="00045F4A"/>
    <w:rsid w:val="000514B7"/>
    <w:rsid w:val="000529FC"/>
    <w:rsid w:val="0005453C"/>
    <w:rsid w:val="00054D29"/>
    <w:rsid w:val="0005529B"/>
    <w:rsid w:val="0005648B"/>
    <w:rsid w:val="00056979"/>
    <w:rsid w:val="00057625"/>
    <w:rsid w:val="000610F3"/>
    <w:rsid w:val="000611B0"/>
    <w:rsid w:val="00064F1E"/>
    <w:rsid w:val="00065A4B"/>
    <w:rsid w:val="0006603A"/>
    <w:rsid w:val="00072DCC"/>
    <w:rsid w:val="00073BD3"/>
    <w:rsid w:val="00074A85"/>
    <w:rsid w:val="000751FA"/>
    <w:rsid w:val="000759A8"/>
    <w:rsid w:val="00075F83"/>
    <w:rsid w:val="000778B5"/>
    <w:rsid w:val="000800F1"/>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3CF7"/>
    <w:rsid w:val="000A4777"/>
    <w:rsid w:val="000A5FEA"/>
    <w:rsid w:val="000A62DF"/>
    <w:rsid w:val="000A765E"/>
    <w:rsid w:val="000B017F"/>
    <w:rsid w:val="000B1195"/>
    <w:rsid w:val="000B1E4F"/>
    <w:rsid w:val="000B36A9"/>
    <w:rsid w:val="000B53E2"/>
    <w:rsid w:val="000B58D7"/>
    <w:rsid w:val="000B5C15"/>
    <w:rsid w:val="000C13CF"/>
    <w:rsid w:val="000C30F5"/>
    <w:rsid w:val="000D01C6"/>
    <w:rsid w:val="000D1D71"/>
    <w:rsid w:val="000D2C36"/>
    <w:rsid w:val="000D3E79"/>
    <w:rsid w:val="000D4C8B"/>
    <w:rsid w:val="000D5B0C"/>
    <w:rsid w:val="000D5E02"/>
    <w:rsid w:val="000D738E"/>
    <w:rsid w:val="000E2170"/>
    <w:rsid w:val="000E3B6B"/>
    <w:rsid w:val="000E4E6D"/>
    <w:rsid w:val="000F0F59"/>
    <w:rsid w:val="000F1AF1"/>
    <w:rsid w:val="000F38AF"/>
    <w:rsid w:val="000F4819"/>
    <w:rsid w:val="000F5450"/>
    <w:rsid w:val="000F6183"/>
    <w:rsid w:val="000F6F8B"/>
    <w:rsid w:val="000F7879"/>
    <w:rsid w:val="000F7C3A"/>
    <w:rsid w:val="000F7C9F"/>
    <w:rsid w:val="00102A75"/>
    <w:rsid w:val="00106B91"/>
    <w:rsid w:val="00113CBC"/>
    <w:rsid w:val="00113D7A"/>
    <w:rsid w:val="00120CC1"/>
    <w:rsid w:val="001215FB"/>
    <w:rsid w:val="00122B7F"/>
    <w:rsid w:val="001235B8"/>
    <w:rsid w:val="00127DC0"/>
    <w:rsid w:val="001308F4"/>
    <w:rsid w:val="001359CB"/>
    <w:rsid w:val="00141FB9"/>
    <w:rsid w:val="00142299"/>
    <w:rsid w:val="0014372A"/>
    <w:rsid w:val="00144DB8"/>
    <w:rsid w:val="00146145"/>
    <w:rsid w:val="00146D62"/>
    <w:rsid w:val="00147AD0"/>
    <w:rsid w:val="00150BDB"/>
    <w:rsid w:val="00152039"/>
    <w:rsid w:val="00152AEA"/>
    <w:rsid w:val="001536AD"/>
    <w:rsid w:val="001548D8"/>
    <w:rsid w:val="00155551"/>
    <w:rsid w:val="00155DEF"/>
    <w:rsid w:val="001618C9"/>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4F3"/>
    <w:rsid w:val="001A1545"/>
    <w:rsid w:val="001A22FD"/>
    <w:rsid w:val="001A61F7"/>
    <w:rsid w:val="001A65D8"/>
    <w:rsid w:val="001A795E"/>
    <w:rsid w:val="001A7D76"/>
    <w:rsid w:val="001B1F6D"/>
    <w:rsid w:val="001B35EF"/>
    <w:rsid w:val="001B3A92"/>
    <w:rsid w:val="001B7D29"/>
    <w:rsid w:val="001C0E4B"/>
    <w:rsid w:val="001C479B"/>
    <w:rsid w:val="001C47EA"/>
    <w:rsid w:val="001C5DED"/>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430A"/>
    <w:rsid w:val="00214F1D"/>
    <w:rsid w:val="00215741"/>
    <w:rsid w:val="00216905"/>
    <w:rsid w:val="00224C81"/>
    <w:rsid w:val="00225816"/>
    <w:rsid w:val="00226A8F"/>
    <w:rsid w:val="0023007D"/>
    <w:rsid w:val="00235B90"/>
    <w:rsid w:val="00236756"/>
    <w:rsid w:val="00237DA8"/>
    <w:rsid w:val="002402AC"/>
    <w:rsid w:val="00242AB0"/>
    <w:rsid w:val="00243EED"/>
    <w:rsid w:val="0024458D"/>
    <w:rsid w:val="00246722"/>
    <w:rsid w:val="00247B05"/>
    <w:rsid w:val="00251825"/>
    <w:rsid w:val="002527F7"/>
    <w:rsid w:val="00252A74"/>
    <w:rsid w:val="00254839"/>
    <w:rsid w:val="00256007"/>
    <w:rsid w:val="00256EA7"/>
    <w:rsid w:val="0026505A"/>
    <w:rsid w:val="002651DC"/>
    <w:rsid w:val="00265B13"/>
    <w:rsid w:val="00266146"/>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A78BF"/>
    <w:rsid w:val="002B027F"/>
    <w:rsid w:val="002B3BB5"/>
    <w:rsid w:val="002B516B"/>
    <w:rsid w:val="002B6105"/>
    <w:rsid w:val="002B77F5"/>
    <w:rsid w:val="002C1854"/>
    <w:rsid w:val="002C4583"/>
    <w:rsid w:val="002C72CF"/>
    <w:rsid w:val="002C7487"/>
    <w:rsid w:val="002D0BDC"/>
    <w:rsid w:val="002D1D9A"/>
    <w:rsid w:val="002D2AD2"/>
    <w:rsid w:val="002D3B43"/>
    <w:rsid w:val="002D4112"/>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06A1"/>
    <w:rsid w:val="002F11B5"/>
    <w:rsid w:val="002F473B"/>
    <w:rsid w:val="002F5420"/>
    <w:rsid w:val="002F5D0F"/>
    <w:rsid w:val="003001DE"/>
    <w:rsid w:val="003024A2"/>
    <w:rsid w:val="0030393C"/>
    <w:rsid w:val="00303C65"/>
    <w:rsid w:val="0030624C"/>
    <w:rsid w:val="00312944"/>
    <w:rsid w:val="003160CD"/>
    <w:rsid w:val="0032073F"/>
    <w:rsid w:val="0032095F"/>
    <w:rsid w:val="00320CB0"/>
    <w:rsid w:val="0032167D"/>
    <w:rsid w:val="00322368"/>
    <w:rsid w:val="00327994"/>
    <w:rsid w:val="003306C8"/>
    <w:rsid w:val="0033186C"/>
    <w:rsid w:val="00331958"/>
    <w:rsid w:val="003319B5"/>
    <w:rsid w:val="00334BB9"/>
    <w:rsid w:val="00334E62"/>
    <w:rsid w:val="003360F8"/>
    <w:rsid w:val="00336CCD"/>
    <w:rsid w:val="00337007"/>
    <w:rsid w:val="00337AAC"/>
    <w:rsid w:val="003424E8"/>
    <w:rsid w:val="003427EB"/>
    <w:rsid w:val="00345425"/>
    <w:rsid w:val="0034636B"/>
    <w:rsid w:val="00346AEA"/>
    <w:rsid w:val="00354023"/>
    <w:rsid w:val="003566BD"/>
    <w:rsid w:val="00356954"/>
    <w:rsid w:val="00356CE0"/>
    <w:rsid w:val="00356E16"/>
    <w:rsid w:val="00356EF3"/>
    <w:rsid w:val="0036115A"/>
    <w:rsid w:val="003612C2"/>
    <w:rsid w:val="003635BD"/>
    <w:rsid w:val="0036475C"/>
    <w:rsid w:val="00365551"/>
    <w:rsid w:val="0036559A"/>
    <w:rsid w:val="003669EC"/>
    <w:rsid w:val="00367697"/>
    <w:rsid w:val="00367FFA"/>
    <w:rsid w:val="003702F0"/>
    <w:rsid w:val="00370718"/>
    <w:rsid w:val="00372030"/>
    <w:rsid w:val="00372EC4"/>
    <w:rsid w:val="00374921"/>
    <w:rsid w:val="00374D21"/>
    <w:rsid w:val="0037569A"/>
    <w:rsid w:val="0038053C"/>
    <w:rsid w:val="003813F1"/>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5620"/>
    <w:rsid w:val="003B7636"/>
    <w:rsid w:val="003C0E7D"/>
    <w:rsid w:val="003C77E7"/>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5116"/>
    <w:rsid w:val="003F7022"/>
    <w:rsid w:val="00400FCA"/>
    <w:rsid w:val="004017A2"/>
    <w:rsid w:val="00403276"/>
    <w:rsid w:val="00403725"/>
    <w:rsid w:val="0040592B"/>
    <w:rsid w:val="00405A12"/>
    <w:rsid w:val="00405ECB"/>
    <w:rsid w:val="00406962"/>
    <w:rsid w:val="00407B58"/>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55EA2"/>
    <w:rsid w:val="00462743"/>
    <w:rsid w:val="00463264"/>
    <w:rsid w:val="00463AC5"/>
    <w:rsid w:val="004670CB"/>
    <w:rsid w:val="00467375"/>
    <w:rsid w:val="00470F58"/>
    <w:rsid w:val="004710CB"/>
    <w:rsid w:val="00471804"/>
    <w:rsid w:val="00471C13"/>
    <w:rsid w:val="0047241B"/>
    <w:rsid w:val="0047276A"/>
    <w:rsid w:val="00472D8F"/>
    <w:rsid w:val="00477A78"/>
    <w:rsid w:val="004801AA"/>
    <w:rsid w:val="00480E58"/>
    <w:rsid w:val="0048126B"/>
    <w:rsid w:val="00482101"/>
    <w:rsid w:val="00483555"/>
    <w:rsid w:val="004856F6"/>
    <w:rsid w:val="004866A3"/>
    <w:rsid w:val="00487A95"/>
    <w:rsid w:val="00491ACB"/>
    <w:rsid w:val="00492040"/>
    <w:rsid w:val="00492F7E"/>
    <w:rsid w:val="0049306F"/>
    <w:rsid w:val="0049407F"/>
    <w:rsid w:val="004948B9"/>
    <w:rsid w:val="004952C0"/>
    <w:rsid w:val="00495768"/>
    <w:rsid w:val="00496675"/>
    <w:rsid w:val="00496D4B"/>
    <w:rsid w:val="00497009"/>
    <w:rsid w:val="00497637"/>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1A7A"/>
    <w:rsid w:val="004E2B91"/>
    <w:rsid w:val="004E2EA9"/>
    <w:rsid w:val="004E41AB"/>
    <w:rsid w:val="004E734A"/>
    <w:rsid w:val="004F0C85"/>
    <w:rsid w:val="004F0E7B"/>
    <w:rsid w:val="004F1194"/>
    <w:rsid w:val="004F28D9"/>
    <w:rsid w:val="004F33AE"/>
    <w:rsid w:val="004F4000"/>
    <w:rsid w:val="004F517F"/>
    <w:rsid w:val="004F6CAD"/>
    <w:rsid w:val="004F7441"/>
    <w:rsid w:val="005007E3"/>
    <w:rsid w:val="005010A2"/>
    <w:rsid w:val="00501459"/>
    <w:rsid w:val="00503020"/>
    <w:rsid w:val="00505D53"/>
    <w:rsid w:val="00505EB1"/>
    <w:rsid w:val="00510239"/>
    <w:rsid w:val="005114A2"/>
    <w:rsid w:val="00512920"/>
    <w:rsid w:val="005133AE"/>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368"/>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77C8"/>
    <w:rsid w:val="005A0BC5"/>
    <w:rsid w:val="005A18AF"/>
    <w:rsid w:val="005A2D96"/>
    <w:rsid w:val="005A3961"/>
    <w:rsid w:val="005A4F27"/>
    <w:rsid w:val="005A6A2E"/>
    <w:rsid w:val="005A77FC"/>
    <w:rsid w:val="005B0CF4"/>
    <w:rsid w:val="005B1046"/>
    <w:rsid w:val="005B2BEE"/>
    <w:rsid w:val="005B4965"/>
    <w:rsid w:val="005B5FE6"/>
    <w:rsid w:val="005B6B68"/>
    <w:rsid w:val="005C2BD3"/>
    <w:rsid w:val="005C4B7F"/>
    <w:rsid w:val="005C4EA2"/>
    <w:rsid w:val="005C5293"/>
    <w:rsid w:val="005C64B5"/>
    <w:rsid w:val="005D050E"/>
    <w:rsid w:val="005D0BAF"/>
    <w:rsid w:val="005D2937"/>
    <w:rsid w:val="005D2C92"/>
    <w:rsid w:val="005D3525"/>
    <w:rsid w:val="005D3ABF"/>
    <w:rsid w:val="005D4518"/>
    <w:rsid w:val="005D4896"/>
    <w:rsid w:val="005D50C6"/>
    <w:rsid w:val="005D52E1"/>
    <w:rsid w:val="005D54D8"/>
    <w:rsid w:val="005D663F"/>
    <w:rsid w:val="005E0D64"/>
    <w:rsid w:val="005E11B4"/>
    <w:rsid w:val="005E1BD7"/>
    <w:rsid w:val="005E21D0"/>
    <w:rsid w:val="005E3353"/>
    <w:rsid w:val="005E5B38"/>
    <w:rsid w:val="005E66C5"/>
    <w:rsid w:val="005F0CB7"/>
    <w:rsid w:val="005F39F8"/>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493"/>
    <w:rsid w:val="0063775B"/>
    <w:rsid w:val="00640117"/>
    <w:rsid w:val="00640742"/>
    <w:rsid w:val="00641C00"/>
    <w:rsid w:val="00641F63"/>
    <w:rsid w:val="00645860"/>
    <w:rsid w:val="0065136C"/>
    <w:rsid w:val="006514FA"/>
    <w:rsid w:val="0065329F"/>
    <w:rsid w:val="00654110"/>
    <w:rsid w:val="00656B09"/>
    <w:rsid w:val="00657035"/>
    <w:rsid w:val="006578AB"/>
    <w:rsid w:val="00662E6F"/>
    <w:rsid w:val="00665C1C"/>
    <w:rsid w:val="00666968"/>
    <w:rsid w:val="006679DE"/>
    <w:rsid w:val="00672EDA"/>
    <w:rsid w:val="00674581"/>
    <w:rsid w:val="006760BF"/>
    <w:rsid w:val="00676ACA"/>
    <w:rsid w:val="006829AE"/>
    <w:rsid w:val="00682FE0"/>
    <w:rsid w:val="006836A1"/>
    <w:rsid w:val="00686B59"/>
    <w:rsid w:val="00686DB4"/>
    <w:rsid w:val="0069097A"/>
    <w:rsid w:val="00691DC0"/>
    <w:rsid w:val="00693161"/>
    <w:rsid w:val="006946D8"/>
    <w:rsid w:val="00694A32"/>
    <w:rsid w:val="0069656E"/>
    <w:rsid w:val="00697C7A"/>
    <w:rsid w:val="006A02AD"/>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1F09"/>
    <w:rsid w:val="006E2FEB"/>
    <w:rsid w:val="006E5389"/>
    <w:rsid w:val="006F3AE4"/>
    <w:rsid w:val="006F422A"/>
    <w:rsid w:val="006F47F3"/>
    <w:rsid w:val="006F5AF9"/>
    <w:rsid w:val="006F5F0F"/>
    <w:rsid w:val="006F6132"/>
    <w:rsid w:val="006F6CFC"/>
    <w:rsid w:val="006F72BF"/>
    <w:rsid w:val="006F7877"/>
    <w:rsid w:val="00706955"/>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33810"/>
    <w:rsid w:val="00735720"/>
    <w:rsid w:val="007425E3"/>
    <w:rsid w:val="00744076"/>
    <w:rsid w:val="00750274"/>
    <w:rsid w:val="0075159C"/>
    <w:rsid w:val="00753649"/>
    <w:rsid w:val="00755B50"/>
    <w:rsid w:val="00761A46"/>
    <w:rsid w:val="00765921"/>
    <w:rsid w:val="00767BD2"/>
    <w:rsid w:val="00771F57"/>
    <w:rsid w:val="00772174"/>
    <w:rsid w:val="00776325"/>
    <w:rsid w:val="0077670E"/>
    <w:rsid w:val="007767E8"/>
    <w:rsid w:val="0078001E"/>
    <w:rsid w:val="0078340D"/>
    <w:rsid w:val="00784E4B"/>
    <w:rsid w:val="007905BB"/>
    <w:rsid w:val="00792703"/>
    <w:rsid w:val="00792786"/>
    <w:rsid w:val="0079595F"/>
    <w:rsid w:val="0079732B"/>
    <w:rsid w:val="00797B60"/>
    <w:rsid w:val="007A0CEB"/>
    <w:rsid w:val="007A4519"/>
    <w:rsid w:val="007A7460"/>
    <w:rsid w:val="007A79CF"/>
    <w:rsid w:val="007A7B64"/>
    <w:rsid w:val="007B20AB"/>
    <w:rsid w:val="007B4441"/>
    <w:rsid w:val="007C070D"/>
    <w:rsid w:val="007C1CC7"/>
    <w:rsid w:val="007C286D"/>
    <w:rsid w:val="007C2910"/>
    <w:rsid w:val="007C4B57"/>
    <w:rsid w:val="007C576C"/>
    <w:rsid w:val="007C62B0"/>
    <w:rsid w:val="007D0201"/>
    <w:rsid w:val="007D09F2"/>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4D6B"/>
    <w:rsid w:val="007F552E"/>
    <w:rsid w:val="007F58DB"/>
    <w:rsid w:val="007F6E12"/>
    <w:rsid w:val="008014AB"/>
    <w:rsid w:val="00803EA9"/>
    <w:rsid w:val="00805F32"/>
    <w:rsid w:val="00811438"/>
    <w:rsid w:val="0081389B"/>
    <w:rsid w:val="0081408F"/>
    <w:rsid w:val="00815A94"/>
    <w:rsid w:val="00815CED"/>
    <w:rsid w:val="008170BF"/>
    <w:rsid w:val="008178B0"/>
    <w:rsid w:val="008208D2"/>
    <w:rsid w:val="00820C19"/>
    <w:rsid w:val="008210F0"/>
    <w:rsid w:val="00821287"/>
    <w:rsid w:val="0082289B"/>
    <w:rsid w:val="00823392"/>
    <w:rsid w:val="00823526"/>
    <w:rsid w:val="00823BD9"/>
    <w:rsid w:val="008266D3"/>
    <w:rsid w:val="008279C1"/>
    <w:rsid w:val="00830634"/>
    <w:rsid w:val="00830B37"/>
    <w:rsid w:val="0083318A"/>
    <w:rsid w:val="00834AD4"/>
    <w:rsid w:val="0083540A"/>
    <w:rsid w:val="008365B5"/>
    <w:rsid w:val="0083697E"/>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7721B"/>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C7A9E"/>
    <w:rsid w:val="008D082A"/>
    <w:rsid w:val="008D10D7"/>
    <w:rsid w:val="008D1481"/>
    <w:rsid w:val="008D1644"/>
    <w:rsid w:val="008D1B3E"/>
    <w:rsid w:val="008D2474"/>
    <w:rsid w:val="008D3561"/>
    <w:rsid w:val="008D58B2"/>
    <w:rsid w:val="008E04F8"/>
    <w:rsid w:val="008E09BF"/>
    <w:rsid w:val="008E1765"/>
    <w:rsid w:val="008E2836"/>
    <w:rsid w:val="008E37F2"/>
    <w:rsid w:val="008E4378"/>
    <w:rsid w:val="008F1040"/>
    <w:rsid w:val="008F1DD0"/>
    <w:rsid w:val="008F24C0"/>
    <w:rsid w:val="008F5451"/>
    <w:rsid w:val="00900B42"/>
    <w:rsid w:val="00903314"/>
    <w:rsid w:val="00903C22"/>
    <w:rsid w:val="00903D78"/>
    <w:rsid w:val="00903DA1"/>
    <w:rsid w:val="00910062"/>
    <w:rsid w:val="009111E4"/>
    <w:rsid w:val="00912EBE"/>
    <w:rsid w:val="00912FCC"/>
    <w:rsid w:val="00913F89"/>
    <w:rsid w:val="00916ACF"/>
    <w:rsid w:val="00917D36"/>
    <w:rsid w:val="00917F84"/>
    <w:rsid w:val="00921C04"/>
    <w:rsid w:val="009233A8"/>
    <w:rsid w:val="00923746"/>
    <w:rsid w:val="009250DB"/>
    <w:rsid w:val="00925F67"/>
    <w:rsid w:val="00926285"/>
    <w:rsid w:val="00927CEC"/>
    <w:rsid w:val="009313DE"/>
    <w:rsid w:val="009316DD"/>
    <w:rsid w:val="00931D7B"/>
    <w:rsid w:val="00931EE7"/>
    <w:rsid w:val="00933733"/>
    <w:rsid w:val="00934397"/>
    <w:rsid w:val="00934B6C"/>
    <w:rsid w:val="00935CCE"/>
    <w:rsid w:val="00936C74"/>
    <w:rsid w:val="00937D83"/>
    <w:rsid w:val="00940F0C"/>
    <w:rsid w:val="00941599"/>
    <w:rsid w:val="00942C64"/>
    <w:rsid w:val="00945425"/>
    <w:rsid w:val="009460E4"/>
    <w:rsid w:val="009464E0"/>
    <w:rsid w:val="00946F78"/>
    <w:rsid w:val="009475EB"/>
    <w:rsid w:val="0094769F"/>
    <w:rsid w:val="009514DD"/>
    <w:rsid w:val="009519A0"/>
    <w:rsid w:val="00953626"/>
    <w:rsid w:val="009568FE"/>
    <w:rsid w:val="00956AAC"/>
    <w:rsid w:val="00960783"/>
    <w:rsid w:val="00962C9F"/>
    <w:rsid w:val="00963B4B"/>
    <w:rsid w:val="00966378"/>
    <w:rsid w:val="009673AF"/>
    <w:rsid w:val="00967E05"/>
    <w:rsid w:val="00970143"/>
    <w:rsid w:val="0097116A"/>
    <w:rsid w:val="009737E4"/>
    <w:rsid w:val="00973EE4"/>
    <w:rsid w:val="00974ACC"/>
    <w:rsid w:val="00974B41"/>
    <w:rsid w:val="00975951"/>
    <w:rsid w:val="009771E6"/>
    <w:rsid w:val="009773E5"/>
    <w:rsid w:val="00977DCB"/>
    <w:rsid w:val="009816E6"/>
    <w:rsid w:val="00987733"/>
    <w:rsid w:val="00991379"/>
    <w:rsid w:val="00991A3D"/>
    <w:rsid w:val="00992F5A"/>
    <w:rsid w:val="00992F5E"/>
    <w:rsid w:val="0099632E"/>
    <w:rsid w:val="00996FD9"/>
    <w:rsid w:val="00997C83"/>
    <w:rsid w:val="00997DAC"/>
    <w:rsid w:val="009A279E"/>
    <w:rsid w:val="009A29DA"/>
    <w:rsid w:val="009A2B33"/>
    <w:rsid w:val="009A5779"/>
    <w:rsid w:val="009A685B"/>
    <w:rsid w:val="009B1550"/>
    <w:rsid w:val="009B1C6D"/>
    <w:rsid w:val="009B20D1"/>
    <w:rsid w:val="009B6B55"/>
    <w:rsid w:val="009B7617"/>
    <w:rsid w:val="009B78AC"/>
    <w:rsid w:val="009C0D8C"/>
    <w:rsid w:val="009C329A"/>
    <w:rsid w:val="009C3596"/>
    <w:rsid w:val="009C3E29"/>
    <w:rsid w:val="009C55FE"/>
    <w:rsid w:val="009C5D0F"/>
    <w:rsid w:val="009D05ED"/>
    <w:rsid w:val="009D281A"/>
    <w:rsid w:val="009D4FC5"/>
    <w:rsid w:val="009D5E8D"/>
    <w:rsid w:val="009D65AB"/>
    <w:rsid w:val="009E03B1"/>
    <w:rsid w:val="009E0B15"/>
    <w:rsid w:val="009E0B74"/>
    <w:rsid w:val="009E1E3D"/>
    <w:rsid w:val="009E1E9A"/>
    <w:rsid w:val="009E37F9"/>
    <w:rsid w:val="009E4437"/>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4DE7"/>
    <w:rsid w:val="00A2576D"/>
    <w:rsid w:val="00A26C9E"/>
    <w:rsid w:val="00A30558"/>
    <w:rsid w:val="00A31A1C"/>
    <w:rsid w:val="00A31A4D"/>
    <w:rsid w:val="00A339C4"/>
    <w:rsid w:val="00A344D1"/>
    <w:rsid w:val="00A3572D"/>
    <w:rsid w:val="00A35BC9"/>
    <w:rsid w:val="00A36A06"/>
    <w:rsid w:val="00A371B4"/>
    <w:rsid w:val="00A3793D"/>
    <w:rsid w:val="00A37BA8"/>
    <w:rsid w:val="00A407DE"/>
    <w:rsid w:val="00A40F73"/>
    <w:rsid w:val="00A42CE4"/>
    <w:rsid w:val="00A432F0"/>
    <w:rsid w:val="00A441C7"/>
    <w:rsid w:val="00A45845"/>
    <w:rsid w:val="00A460BE"/>
    <w:rsid w:val="00A46805"/>
    <w:rsid w:val="00A47193"/>
    <w:rsid w:val="00A47781"/>
    <w:rsid w:val="00A47F6F"/>
    <w:rsid w:val="00A51A2B"/>
    <w:rsid w:val="00A52AA0"/>
    <w:rsid w:val="00A5467E"/>
    <w:rsid w:val="00A55E75"/>
    <w:rsid w:val="00A5725F"/>
    <w:rsid w:val="00A57D92"/>
    <w:rsid w:val="00A62419"/>
    <w:rsid w:val="00A63939"/>
    <w:rsid w:val="00A6518F"/>
    <w:rsid w:val="00A66D84"/>
    <w:rsid w:val="00A705D5"/>
    <w:rsid w:val="00A70BFA"/>
    <w:rsid w:val="00A719C8"/>
    <w:rsid w:val="00A72322"/>
    <w:rsid w:val="00A7323B"/>
    <w:rsid w:val="00A73474"/>
    <w:rsid w:val="00A74292"/>
    <w:rsid w:val="00A7469B"/>
    <w:rsid w:val="00A82086"/>
    <w:rsid w:val="00A84F4B"/>
    <w:rsid w:val="00A8553F"/>
    <w:rsid w:val="00A8701D"/>
    <w:rsid w:val="00A876EF"/>
    <w:rsid w:val="00A93786"/>
    <w:rsid w:val="00A939FD"/>
    <w:rsid w:val="00A9620B"/>
    <w:rsid w:val="00A97849"/>
    <w:rsid w:val="00AA0C39"/>
    <w:rsid w:val="00AA13DF"/>
    <w:rsid w:val="00AA17C2"/>
    <w:rsid w:val="00AA2424"/>
    <w:rsid w:val="00AA2A41"/>
    <w:rsid w:val="00AA2D9A"/>
    <w:rsid w:val="00AA509E"/>
    <w:rsid w:val="00AA787B"/>
    <w:rsid w:val="00AB0061"/>
    <w:rsid w:val="00AB05B3"/>
    <w:rsid w:val="00AB16F7"/>
    <w:rsid w:val="00AB1C3B"/>
    <w:rsid w:val="00AB1FBB"/>
    <w:rsid w:val="00AB6A6F"/>
    <w:rsid w:val="00AB7F52"/>
    <w:rsid w:val="00AC3CAD"/>
    <w:rsid w:val="00AC4985"/>
    <w:rsid w:val="00AD04AF"/>
    <w:rsid w:val="00AD284F"/>
    <w:rsid w:val="00AD3ADC"/>
    <w:rsid w:val="00AD50A0"/>
    <w:rsid w:val="00AE143B"/>
    <w:rsid w:val="00AE1E1F"/>
    <w:rsid w:val="00AE3420"/>
    <w:rsid w:val="00AE3D02"/>
    <w:rsid w:val="00AE7DBE"/>
    <w:rsid w:val="00AF0E4C"/>
    <w:rsid w:val="00AF50DA"/>
    <w:rsid w:val="00AF54F8"/>
    <w:rsid w:val="00B01C46"/>
    <w:rsid w:val="00B02F4C"/>
    <w:rsid w:val="00B0519F"/>
    <w:rsid w:val="00B100A9"/>
    <w:rsid w:val="00B130D8"/>
    <w:rsid w:val="00B13EBF"/>
    <w:rsid w:val="00B14DD4"/>
    <w:rsid w:val="00B15656"/>
    <w:rsid w:val="00B20252"/>
    <w:rsid w:val="00B22C3E"/>
    <w:rsid w:val="00B25B04"/>
    <w:rsid w:val="00B26F98"/>
    <w:rsid w:val="00B27360"/>
    <w:rsid w:val="00B30617"/>
    <w:rsid w:val="00B30C04"/>
    <w:rsid w:val="00B32792"/>
    <w:rsid w:val="00B32DC7"/>
    <w:rsid w:val="00B33DCE"/>
    <w:rsid w:val="00B34256"/>
    <w:rsid w:val="00B34B2D"/>
    <w:rsid w:val="00B34B9D"/>
    <w:rsid w:val="00B34C34"/>
    <w:rsid w:val="00B35C69"/>
    <w:rsid w:val="00B36AF7"/>
    <w:rsid w:val="00B36C3F"/>
    <w:rsid w:val="00B37694"/>
    <w:rsid w:val="00B43312"/>
    <w:rsid w:val="00B43488"/>
    <w:rsid w:val="00B43AE1"/>
    <w:rsid w:val="00B43E22"/>
    <w:rsid w:val="00B44AD3"/>
    <w:rsid w:val="00B4672D"/>
    <w:rsid w:val="00B47ADB"/>
    <w:rsid w:val="00B47B1F"/>
    <w:rsid w:val="00B47CB6"/>
    <w:rsid w:val="00B5087D"/>
    <w:rsid w:val="00B51C55"/>
    <w:rsid w:val="00B576CD"/>
    <w:rsid w:val="00B57C2C"/>
    <w:rsid w:val="00B626C5"/>
    <w:rsid w:val="00B629F8"/>
    <w:rsid w:val="00B64AAE"/>
    <w:rsid w:val="00B67655"/>
    <w:rsid w:val="00B70E1E"/>
    <w:rsid w:val="00B72072"/>
    <w:rsid w:val="00B7482E"/>
    <w:rsid w:val="00B74917"/>
    <w:rsid w:val="00B75F17"/>
    <w:rsid w:val="00B76343"/>
    <w:rsid w:val="00B7639A"/>
    <w:rsid w:val="00B767FD"/>
    <w:rsid w:val="00B809D4"/>
    <w:rsid w:val="00B81EB9"/>
    <w:rsid w:val="00B82276"/>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396"/>
    <w:rsid w:val="00BA568E"/>
    <w:rsid w:val="00BA641E"/>
    <w:rsid w:val="00BA672F"/>
    <w:rsid w:val="00BB64C1"/>
    <w:rsid w:val="00BB7094"/>
    <w:rsid w:val="00BB712A"/>
    <w:rsid w:val="00BC03EC"/>
    <w:rsid w:val="00BC17A7"/>
    <w:rsid w:val="00BC3414"/>
    <w:rsid w:val="00BC3EFC"/>
    <w:rsid w:val="00BC4C3F"/>
    <w:rsid w:val="00BC5114"/>
    <w:rsid w:val="00BC511A"/>
    <w:rsid w:val="00BC5289"/>
    <w:rsid w:val="00BC539F"/>
    <w:rsid w:val="00BC58F8"/>
    <w:rsid w:val="00BC7019"/>
    <w:rsid w:val="00BC7BFF"/>
    <w:rsid w:val="00BD12EF"/>
    <w:rsid w:val="00BD2348"/>
    <w:rsid w:val="00BD3D5E"/>
    <w:rsid w:val="00BD44B1"/>
    <w:rsid w:val="00BD4CAF"/>
    <w:rsid w:val="00BD523D"/>
    <w:rsid w:val="00BD547A"/>
    <w:rsid w:val="00BD5989"/>
    <w:rsid w:val="00BD5DA0"/>
    <w:rsid w:val="00BD7069"/>
    <w:rsid w:val="00BD7E70"/>
    <w:rsid w:val="00BE1060"/>
    <w:rsid w:val="00BE1C8F"/>
    <w:rsid w:val="00BE2C17"/>
    <w:rsid w:val="00BE344A"/>
    <w:rsid w:val="00BE5521"/>
    <w:rsid w:val="00BE7A4A"/>
    <w:rsid w:val="00BF1A01"/>
    <w:rsid w:val="00BF22C4"/>
    <w:rsid w:val="00BF3548"/>
    <w:rsid w:val="00BF4E64"/>
    <w:rsid w:val="00BF7719"/>
    <w:rsid w:val="00C0020A"/>
    <w:rsid w:val="00C01C45"/>
    <w:rsid w:val="00C032B2"/>
    <w:rsid w:val="00C04F47"/>
    <w:rsid w:val="00C06534"/>
    <w:rsid w:val="00C067D6"/>
    <w:rsid w:val="00C06FF6"/>
    <w:rsid w:val="00C07E70"/>
    <w:rsid w:val="00C1380F"/>
    <w:rsid w:val="00C1389C"/>
    <w:rsid w:val="00C13935"/>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1BA"/>
    <w:rsid w:val="00C7179A"/>
    <w:rsid w:val="00C7240A"/>
    <w:rsid w:val="00C72A62"/>
    <w:rsid w:val="00C75458"/>
    <w:rsid w:val="00C75AAF"/>
    <w:rsid w:val="00C7630E"/>
    <w:rsid w:val="00C77798"/>
    <w:rsid w:val="00C80EFF"/>
    <w:rsid w:val="00C82EC8"/>
    <w:rsid w:val="00C83EED"/>
    <w:rsid w:val="00C84ADC"/>
    <w:rsid w:val="00C85B8E"/>
    <w:rsid w:val="00C85BF6"/>
    <w:rsid w:val="00C866C8"/>
    <w:rsid w:val="00C871DC"/>
    <w:rsid w:val="00C87E11"/>
    <w:rsid w:val="00C927A3"/>
    <w:rsid w:val="00C93B54"/>
    <w:rsid w:val="00C946D7"/>
    <w:rsid w:val="00C948AB"/>
    <w:rsid w:val="00C96259"/>
    <w:rsid w:val="00CA0439"/>
    <w:rsid w:val="00CA3422"/>
    <w:rsid w:val="00CA49B4"/>
    <w:rsid w:val="00CA5A59"/>
    <w:rsid w:val="00CA68A4"/>
    <w:rsid w:val="00CA767B"/>
    <w:rsid w:val="00CB1553"/>
    <w:rsid w:val="00CB7447"/>
    <w:rsid w:val="00CB798F"/>
    <w:rsid w:val="00CC0451"/>
    <w:rsid w:val="00CC0E89"/>
    <w:rsid w:val="00CC1AA6"/>
    <w:rsid w:val="00CC7073"/>
    <w:rsid w:val="00CC775C"/>
    <w:rsid w:val="00CC77ED"/>
    <w:rsid w:val="00CD1246"/>
    <w:rsid w:val="00CD3B13"/>
    <w:rsid w:val="00CD4A78"/>
    <w:rsid w:val="00CD6071"/>
    <w:rsid w:val="00CD6B86"/>
    <w:rsid w:val="00CE52EE"/>
    <w:rsid w:val="00CE6F44"/>
    <w:rsid w:val="00CE77C1"/>
    <w:rsid w:val="00CF0356"/>
    <w:rsid w:val="00CF0E3C"/>
    <w:rsid w:val="00CF1548"/>
    <w:rsid w:val="00CF19B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889"/>
    <w:rsid w:val="00D24A0A"/>
    <w:rsid w:val="00D256DD"/>
    <w:rsid w:val="00D260F3"/>
    <w:rsid w:val="00D26B54"/>
    <w:rsid w:val="00D27B88"/>
    <w:rsid w:val="00D33411"/>
    <w:rsid w:val="00D36856"/>
    <w:rsid w:val="00D376FC"/>
    <w:rsid w:val="00D4160D"/>
    <w:rsid w:val="00D42582"/>
    <w:rsid w:val="00D43C58"/>
    <w:rsid w:val="00D43EB0"/>
    <w:rsid w:val="00D45CF9"/>
    <w:rsid w:val="00D506B1"/>
    <w:rsid w:val="00D51DE0"/>
    <w:rsid w:val="00D54225"/>
    <w:rsid w:val="00D57306"/>
    <w:rsid w:val="00D57E25"/>
    <w:rsid w:val="00D60A51"/>
    <w:rsid w:val="00D61EF0"/>
    <w:rsid w:val="00D62FEC"/>
    <w:rsid w:val="00D62FF5"/>
    <w:rsid w:val="00D633FC"/>
    <w:rsid w:val="00D637EB"/>
    <w:rsid w:val="00D63D54"/>
    <w:rsid w:val="00D6537B"/>
    <w:rsid w:val="00D65E6D"/>
    <w:rsid w:val="00D671E3"/>
    <w:rsid w:val="00D712DF"/>
    <w:rsid w:val="00D72276"/>
    <w:rsid w:val="00D7285B"/>
    <w:rsid w:val="00D72FEA"/>
    <w:rsid w:val="00D762DD"/>
    <w:rsid w:val="00D77C42"/>
    <w:rsid w:val="00D80B34"/>
    <w:rsid w:val="00D811E9"/>
    <w:rsid w:val="00D83057"/>
    <w:rsid w:val="00D84A4C"/>
    <w:rsid w:val="00D85A44"/>
    <w:rsid w:val="00D9080A"/>
    <w:rsid w:val="00D926E9"/>
    <w:rsid w:val="00D927EF"/>
    <w:rsid w:val="00D966EC"/>
    <w:rsid w:val="00D97AEB"/>
    <w:rsid w:val="00D97C11"/>
    <w:rsid w:val="00DA1678"/>
    <w:rsid w:val="00DA33F4"/>
    <w:rsid w:val="00DA3895"/>
    <w:rsid w:val="00DA41B6"/>
    <w:rsid w:val="00DA507C"/>
    <w:rsid w:val="00DA5218"/>
    <w:rsid w:val="00DA611B"/>
    <w:rsid w:val="00DA7E4D"/>
    <w:rsid w:val="00DB0745"/>
    <w:rsid w:val="00DB2356"/>
    <w:rsid w:val="00DB3DF2"/>
    <w:rsid w:val="00DB6E25"/>
    <w:rsid w:val="00DB75DC"/>
    <w:rsid w:val="00DB76BF"/>
    <w:rsid w:val="00DC0860"/>
    <w:rsid w:val="00DC1197"/>
    <w:rsid w:val="00DC1289"/>
    <w:rsid w:val="00DC1ED6"/>
    <w:rsid w:val="00DC1FD7"/>
    <w:rsid w:val="00DC3EE9"/>
    <w:rsid w:val="00DC7E37"/>
    <w:rsid w:val="00DD08F3"/>
    <w:rsid w:val="00DD10A9"/>
    <w:rsid w:val="00DD23DE"/>
    <w:rsid w:val="00DD311F"/>
    <w:rsid w:val="00DD3C4C"/>
    <w:rsid w:val="00DE0B9B"/>
    <w:rsid w:val="00DE0D04"/>
    <w:rsid w:val="00DE4849"/>
    <w:rsid w:val="00DE6267"/>
    <w:rsid w:val="00DE7818"/>
    <w:rsid w:val="00DF2C6C"/>
    <w:rsid w:val="00DF5ECD"/>
    <w:rsid w:val="00DF65C9"/>
    <w:rsid w:val="00DF67CA"/>
    <w:rsid w:val="00E00603"/>
    <w:rsid w:val="00E01934"/>
    <w:rsid w:val="00E03227"/>
    <w:rsid w:val="00E038BD"/>
    <w:rsid w:val="00E050D0"/>
    <w:rsid w:val="00E057A5"/>
    <w:rsid w:val="00E07341"/>
    <w:rsid w:val="00E07F5C"/>
    <w:rsid w:val="00E114F1"/>
    <w:rsid w:val="00E11F2A"/>
    <w:rsid w:val="00E12153"/>
    <w:rsid w:val="00E135BB"/>
    <w:rsid w:val="00E13FFF"/>
    <w:rsid w:val="00E15050"/>
    <w:rsid w:val="00E1769A"/>
    <w:rsid w:val="00E20A6C"/>
    <w:rsid w:val="00E20B86"/>
    <w:rsid w:val="00E212FD"/>
    <w:rsid w:val="00E24E63"/>
    <w:rsid w:val="00E261CB"/>
    <w:rsid w:val="00E27388"/>
    <w:rsid w:val="00E27E55"/>
    <w:rsid w:val="00E303CE"/>
    <w:rsid w:val="00E31589"/>
    <w:rsid w:val="00E31975"/>
    <w:rsid w:val="00E31F9C"/>
    <w:rsid w:val="00E33587"/>
    <w:rsid w:val="00E33810"/>
    <w:rsid w:val="00E40530"/>
    <w:rsid w:val="00E42D0C"/>
    <w:rsid w:val="00E45351"/>
    <w:rsid w:val="00E461A2"/>
    <w:rsid w:val="00E5051C"/>
    <w:rsid w:val="00E54587"/>
    <w:rsid w:val="00E5533B"/>
    <w:rsid w:val="00E55829"/>
    <w:rsid w:val="00E60751"/>
    <w:rsid w:val="00E62863"/>
    <w:rsid w:val="00E62D44"/>
    <w:rsid w:val="00E634A4"/>
    <w:rsid w:val="00E6630C"/>
    <w:rsid w:val="00E703C2"/>
    <w:rsid w:val="00E73139"/>
    <w:rsid w:val="00E7365B"/>
    <w:rsid w:val="00E7391F"/>
    <w:rsid w:val="00E73C59"/>
    <w:rsid w:val="00E761FD"/>
    <w:rsid w:val="00E76861"/>
    <w:rsid w:val="00E8270A"/>
    <w:rsid w:val="00E84DD8"/>
    <w:rsid w:val="00E86D85"/>
    <w:rsid w:val="00E901C2"/>
    <w:rsid w:val="00E905B4"/>
    <w:rsid w:val="00E94FF1"/>
    <w:rsid w:val="00E966CE"/>
    <w:rsid w:val="00E96BB5"/>
    <w:rsid w:val="00E96BFF"/>
    <w:rsid w:val="00E97404"/>
    <w:rsid w:val="00EA03DA"/>
    <w:rsid w:val="00EA25FA"/>
    <w:rsid w:val="00EA2AA2"/>
    <w:rsid w:val="00EA2C6B"/>
    <w:rsid w:val="00EA687F"/>
    <w:rsid w:val="00EA6C0F"/>
    <w:rsid w:val="00EB05CB"/>
    <w:rsid w:val="00EB2D17"/>
    <w:rsid w:val="00EB2DB8"/>
    <w:rsid w:val="00EB306B"/>
    <w:rsid w:val="00EB36C9"/>
    <w:rsid w:val="00EB4049"/>
    <w:rsid w:val="00EB66A1"/>
    <w:rsid w:val="00EB710D"/>
    <w:rsid w:val="00EB797B"/>
    <w:rsid w:val="00EC3C3E"/>
    <w:rsid w:val="00EC6FC8"/>
    <w:rsid w:val="00EC75B0"/>
    <w:rsid w:val="00ED56B9"/>
    <w:rsid w:val="00ED5870"/>
    <w:rsid w:val="00ED5A73"/>
    <w:rsid w:val="00ED5E4C"/>
    <w:rsid w:val="00EE3947"/>
    <w:rsid w:val="00EE4C36"/>
    <w:rsid w:val="00EE6A27"/>
    <w:rsid w:val="00EE7899"/>
    <w:rsid w:val="00EF019A"/>
    <w:rsid w:val="00EF14ED"/>
    <w:rsid w:val="00EF205A"/>
    <w:rsid w:val="00EF2853"/>
    <w:rsid w:val="00EF3EC5"/>
    <w:rsid w:val="00EF46D7"/>
    <w:rsid w:val="00EF4DE8"/>
    <w:rsid w:val="00EF50F0"/>
    <w:rsid w:val="00EF5684"/>
    <w:rsid w:val="00EF7A36"/>
    <w:rsid w:val="00F00A2A"/>
    <w:rsid w:val="00F011E5"/>
    <w:rsid w:val="00F02C1D"/>
    <w:rsid w:val="00F04091"/>
    <w:rsid w:val="00F047F4"/>
    <w:rsid w:val="00F05365"/>
    <w:rsid w:val="00F05869"/>
    <w:rsid w:val="00F06E8C"/>
    <w:rsid w:val="00F0710E"/>
    <w:rsid w:val="00F13818"/>
    <w:rsid w:val="00F13C5F"/>
    <w:rsid w:val="00F143C9"/>
    <w:rsid w:val="00F14928"/>
    <w:rsid w:val="00F1591D"/>
    <w:rsid w:val="00F15BCC"/>
    <w:rsid w:val="00F15EAF"/>
    <w:rsid w:val="00F174EC"/>
    <w:rsid w:val="00F17FAC"/>
    <w:rsid w:val="00F25F68"/>
    <w:rsid w:val="00F3020F"/>
    <w:rsid w:val="00F30AEA"/>
    <w:rsid w:val="00F31D82"/>
    <w:rsid w:val="00F3329F"/>
    <w:rsid w:val="00F34457"/>
    <w:rsid w:val="00F34A07"/>
    <w:rsid w:val="00F35F72"/>
    <w:rsid w:val="00F36919"/>
    <w:rsid w:val="00F37663"/>
    <w:rsid w:val="00F37FFC"/>
    <w:rsid w:val="00F44FC2"/>
    <w:rsid w:val="00F52F64"/>
    <w:rsid w:val="00F543A5"/>
    <w:rsid w:val="00F547FC"/>
    <w:rsid w:val="00F54E61"/>
    <w:rsid w:val="00F5625B"/>
    <w:rsid w:val="00F607C1"/>
    <w:rsid w:val="00F60A9A"/>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5DBB"/>
    <w:rsid w:val="00FC75FE"/>
    <w:rsid w:val="00FC7F3C"/>
    <w:rsid w:val="00FC7F3E"/>
    <w:rsid w:val="00FD1427"/>
    <w:rsid w:val="00FD1A7C"/>
    <w:rsid w:val="00FD2FE8"/>
    <w:rsid w:val="00FD4498"/>
    <w:rsid w:val="00FD4633"/>
    <w:rsid w:val="00FD4D6B"/>
    <w:rsid w:val="00FD5BE4"/>
    <w:rsid w:val="00FD666C"/>
    <w:rsid w:val="00FD6B25"/>
    <w:rsid w:val="00FD78AC"/>
    <w:rsid w:val="00FE0B1A"/>
    <w:rsid w:val="00FE2DDA"/>
    <w:rsid w:val="00FE765F"/>
    <w:rsid w:val="00FE7E8C"/>
    <w:rsid w:val="00FF4D32"/>
    <w:rsid w:val="00FF4FA8"/>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4D42E94-9F43-473B-976C-4C80826C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customStyle="1" w:styleId="Standard">
    <w:name w:val="Standard"/>
    <w:rsid w:val="00F37FFC"/>
    <w:pPr>
      <w:suppressAutoHyphens/>
      <w:autoSpaceDN w:val="0"/>
    </w:pPr>
    <w:rPr>
      <w:kern w:val="3"/>
      <w:sz w:val="24"/>
      <w:szCs w:val="24"/>
      <w:lang w:bidi="hi-IN"/>
    </w:rPr>
  </w:style>
  <w:style w:type="paragraph" w:customStyle="1" w:styleId="mo-typography">
    <w:name w:val="mo-typography"/>
    <w:basedOn w:val="a"/>
    <w:rsid w:val="004E2EA9"/>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56881302">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dogda_cso@social.gov33.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oter" Target="footer6.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image" Target="media/image1.jpe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DF450-8ACD-4B9B-BCC6-29A19146F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90</TotalTime>
  <Pages>1</Pages>
  <Words>4908</Words>
  <Characters>27981</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32824</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UserPC</cp:lastModifiedBy>
  <cp:revision>43</cp:revision>
  <cp:lastPrinted>2026-10-29T06:28:00Z</cp:lastPrinted>
  <dcterms:created xsi:type="dcterms:W3CDTF">2026-07-09T06:01:00Z</dcterms:created>
  <dcterms:modified xsi:type="dcterms:W3CDTF">2026-10-29T06:29:00Z</dcterms:modified>
</cp:coreProperties>
</file>