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FC3" w:rsidRPr="00AF33F1" w:rsidRDefault="00E71FC3" w:rsidP="00E91CCF">
      <w:pPr>
        <w:widowControl/>
        <w:autoSpaceDE/>
        <w:autoSpaceDN/>
        <w:adjustRightInd/>
        <w:jc w:val="center"/>
        <w:rPr>
          <w:b/>
          <w:sz w:val="24"/>
          <w:szCs w:val="28"/>
        </w:rPr>
      </w:pPr>
      <w:r w:rsidRPr="00AF33F1">
        <w:rPr>
          <w:b/>
          <w:sz w:val="24"/>
          <w:szCs w:val="28"/>
        </w:rPr>
        <w:t>Запрос</w:t>
      </w:r>
    </w:p>
    <w:p w:rsidR="00E71FC3" w:rsidRPr="00AF33F1" w:rsidRDefault="00E71FC3" w:rsidP="00E71FC3">
      <w:pPr>
        <w:widowControl/>
        <w:autoSpaceDE/>
        <w:autoSpaceDN/>
        <w:adjustRightInd/>
        <w:ind w:left="142"/>
        <w:jc w:val="center"/>
        <w:rPr>
          <w:b/>
          <w:sz w:val="22"/>
          <w:szCs w:val="24"/>
        </w:rPr>
      </w:pPr>
      <w:r>
        <w:rPr>
          <w:b/>
          <w:sz w:val="24"/>
          <w:szCs w:val="28"/>
        </w:rPr>
        <w:t>ц</w:t>
      </w:r>
      <w:r w:rsidRPr="00AF33F1">
        <w:rPr>
          <w:b/>
          <w:sz w:val="24"/>
          <w:szCs w:val="28"/>
        </w:rPr>
        <w:t>ен</w:t>
      </w:r>
      <w:r>
        <w:rPr>
          <w:b/>
          <w:sz w:val="24"/>
          <w:szCs w:val="28"/>
        </w:rPr>
        <w:t xml:space="preserve"> в целях заключения договора</w:t>
      </w:r>
      <w:r w:rsidRPr="00AF33F1">
        <w:rPr>
          <w:b/>
          <w:sz w:val="24"/>
          <w:szCs w:val="28"/>
        </w:rPr>
        <w:t xml:space="preserve"> </w:t>
      </w:r>
    </w:p>
    <w:p w:rsidR="00E71FC3" w:rsidRDefault="00E71FC3" w:rsidP="00E71FC3">
      <w:pPr>
        <w:widowControl/>
        <w:ind w:left="142"/>
        <w:jc w:val="center"/>
        <w:rPr>
          <w:b/>
          <w:sz w:val="24"/>
          <w:szCs w:val="28"/>
        </w:rPr>
      </w:pPr>
    </w:p>
    <w:p w:rsidR="00E71FC3" w:rsidRPr="0005648B" w:rsidRDefault="00E71FC3" w:rsidP="00E71FC3">
      <w:pPr>
        <w:pStyle w:val="a5"/>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Pr>
          <w:i/>
          <w:sz w:val="22"/>
          <w:szCs w:val="22"/>
        </w:rPr>
        <w:t xml:space="preserve">Государственное бюджетное учреждение социального обслуживания Владимирской области «Собинский </w:t>
      </w:r>
      <w:r w:rsidR="0036333C">
        <w:rPr>
          <w:i/>
          <w:sz w:val="22"/>
          <w:szCs w:val="22"/>
        </w:rPr>
        <w:t>дом социального обслуживания</w:t>
      </w:r>
      <w:r>
        <w:rPr>
          <w:i/>
          <w:sz w:val="22"/>
          <w:szCs w:val="22"/>
        </w:rPr>
        <w:t>»</w:t>
      </w:r>
      <w:r w:rsidRPr="00F52F64">
        <w:rPr>
          <w:sz w:val="24"/>
          <w:szCs w:val="24"/>
        </w:rPr>
        <w:t>,</w:t>
      </w:r>
      <w:r>
        <w:rPr>
          <w:sz w:val="24"/>
          <w:szCs w:val="24"/>
        </w:rPr>
        <w:t xml:space="preserve"> ИН</w:t>
      </w:r>
      <w:r w:rsidRPr="00F52F64">
        <w:rPr>
          <w:sz w:val="24"/>
          <w:szCs w:val="24"/>
        </w:rPr>
        <w:t xml:space="preserve">Н </w:t>
      </w:r>
      <w:r>
        <w:rPr>
          <w:sz w:val="24"/>
          <w:szCs w:val="24"/>
        </w:rPr>
        <w:t>3309459733</w:t>
      </w:r>
      <w:r w:rsidRPr="00F52F64">
        <w:rPr>
          <w:sz w:val="24"/>
          <w:szCs w:val="24"/>
        </w:rPr>
        <w:t xml:space="preserve">, адрес: </w:t>
      </w:r>
      <w:r>
        <w:rPr>
          <w:sz w:val="24"/>
          <w:szCs w:val="24"/>
        </w:rPr>
        <w:t>Владимирская обл., г. Собинка, ул. Ленина, д. 100</w:t>
      </w:r>
      <w:r w:rsidR="00E91CCF">
        <w:rPr>
          <w:sz w:val="24"/>
          <w:szCs w:val="24"/>
        </w:rPr>
        <w:t xml:space="preserve"> </w:t>
      </w:r>
      <w:r w:rsidRPr="00F52F64">
        <w:rPr>
          <w:sz w:val="24"/>
          <w:szCs w:val="24"/>
        </w:rPr>
        <w:t>проводит</w:t>
      </w:r>
      <w:r w:rsidRPr="0005648B">
        <w:rPr>
          <w:sz w:val="24"/>
          <w:szCs w:val="24"/>
        </w:rPr>
        <w:t xml:space="preserve"> запрос ценовой информации в целях анализа рынка, получения информации о рыночных ценах </w:t>
      </w:r>
      <w:r>
        <w:rPr>
          <w:sz w:val="24"/>
          <w:szCs w:val="24"/>
        </w:rPr>
        <w:t>оказания услуг</w:t>
      </w:r>
      <w:r w:rsidRPr="0005648B">
        <w:rPr>
          <w:sz w:val="24"/>
          <w:szCs w:val="24"/>
        </w:rPr>
        <w:t xml:space="preserve"> и определения наименьшей цены предложения </w:t>
      </w:r>
      <w:r w:rsidRPr="0005648B">
        <w:rPr>
          <w:b/>
          <w:sz w:val="24"/>
          <w:szCs w:val="24"/>
          <w:u w:val="single"/>
        </w:rPr>
        <w:t>с намерением заключить контракт</w:t>
      </w:r>
      <w:r w:rsidRPr="0005648B">
        <w:rPr>
          <w:sz w:val="24"/>
          <w:szCs w:val="24"/>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Pr="00C16BFF">
        <w:rPr>
          <w:sz w:val="24"/>
          <w:szCs w:val="24"/>
        </w:rPr>
        <w:t xml:space="preserve">на </w:t>
      </w:r>
      <w:r w:rsidR="00554F18">
        <w:rPr>
          <w:b/>
          <w:bCs/>
          <w:sz w:val="24"/>
          <w:szCs w:val="24"/>
          <w:u w:val="single"/>
        </w:rPr>
        <w:t xml:space="preserve">поставку </w:t>
      </w:r>
      <w:r w:rsidR="000441DA">
        <w:rPr>
          <w:b/>
          <w:bCs/>
          <w:sz w:val="24"/>
          <w:szCs w:val="24"/>
          <w:u w:val="single"/>
        </w:rPr>
        <w:t xml:space="preserve">смеси </w:t>
      </w:r>
      <w:r w:rsidR="000441DA" w:rsidRPr="000441DA">
        <w:rPr>
          <w:b/>
          <w:bCs/>
          <w:sz w:val="24"/>
          <w:szCs w:val="24"/>
          <w:u w:val="single"/>
        </w:rPr>
        <w:t>Нутридринк Нутризон Эдванст</w:t>
      </w:r>
      <w:r w:rsidR="00776517">
        <w:rPr>
          <w:b/>
          <w:bCs/>
          <w:sz w:val="24"/>
          <w:szCs w:val="24"/>
        </w:rPr>
        <w:t>.</w:t>
      </w:r>
      <w:r w:rsidRPr="0005648B">
        <w:rPr>
          <w:sz w:val="24"/>
          <w:szCs w:val="24"/>
        </w:rPr>
        <w:t xml:space="preserve"> Количество, требования к качеству, функциональным характеристикам (потребительским свойствам) представлены в </w:t>
      </w:r>
      <w:r w:rsidR="00E91CCF">
        <w:rPr>
          <w:sz w:val="24"/>
          <w:szCs w:val="24"/>
        </w:rPr>
        <w:t>Приложениях</w:t>
      </w:r>
      <w:r>
        <w:rPr>
          <w:sz w:val="24"/>
          <w:szCs w:val="24"/>
        </w:rPr>
        <w:t xml:space="preserve"> №1</w:t>
      </w:r>
      <w:r w:rsidR="00E91CCF">
        <w:rPr>
          <w:sz w:val="24"/>
          <w:szCs w:val="24"/>
        </w:rPr>
        <w:t>,</w:t>
      </w:r>
      <w:r w:rsidR="002E66A1">
        <w:rPr>
          <w:sz w:val="24"/>
          <w:szCs w:val="24"/>
        </w:rPr>
        <w:t xml:space="preserve"> </w:t>
      </w:r>
      <w:r w:rsidR="00E91CCF">
        <w:rPr>
          <w:sz w:val="24"/>
          <w:szCs w:val="24"/>
        </w:rPr>
        <w:t>№2</w:t>
      </w:r>
      <w:r>
        <w:rPr>
          <w:sz w:val="24"/>
          <w:szCs w:val="24"/>
        </w:rPr>
        <w:t xml:space="preserve"> к </w:t>
      </w:r>
      <w:r w:rsidR="00E91CCF">
        <w:rPr>
          <w:sz w:val="24"/>
          <w:szCs w:val="24"/>
        </w:rPr>
        <w:t>Запросу</w:t>
      </w:r>
      <w:r w:rsidRPr="0005648B">
        <w:rPr>
          <w:sz w:val="24"/>
          <w:szCs w:val="24"/>
        </w:rPr>
        <w:t>.</w:t>
      </w:r>
    </w:p>
    <w:p w:rsidR="00E71FC3" w:rsidRPr="0005648B" w:rsidRDefault="00E71FC3" w:rsidP="00E71FC3">
      <w:pPr>
        <w:ind w:firstLine="567"/>
        <w:jc w:val="both"/>
        <w:rPr>
          <w:sz w:val="24"/>
          <w:szCs w:val="24"/>
        </w:rPr>
      </w:pPr>
      <w:r w:rsidRPr="0005648B">
        <w:rPr>
          <w:sz w:val="24"/>
          <w:szCs w:val="24"/>
        </w:rPr>
        <w:t>2. Цена должна вк</w:t>
      </w:r>
      <w:r>
        <w:rPr>
          <w:sz w:val="24"/>
          <w:szCs w:val="24"/>
        </w:rPr>
        <w:t>лючать в себя стоимость услуг</w:t>
      </w:r>
      <w:r w:rsidRPr="0005648B">
        <w:rPr>
          <w:sz w:val="24"/>
          <w:szCs w:val="24"/>
        </w:rPr>
        <w:t xml:space="preserve">, все налоги и другие обязательные платежи, стоимость всех сопутствующих услуг, в том числе транспортные расходы, </w:t>
      </w:r>
      <w:r>
        <w:rPr>
          <w:sz w:val="24"/>
          <w:szCs w:val="24"/>
        </w:rPr>
        <w:t>страхование</w:t>
      </w:r>
      <w:r w:rsidRPr="0005648B">
        <w:rPr>
          <w:sz w:val="24"/>
          <w:szCs w:val="24"/>
        </w:rPr>
        <w:t xml:space="preserve">, оформление сертификатов, </w:t>
      </w:r>
      <w:r>
        <w:rPr>
          <w:sz w:val="24"/>
          <w:szCs w:val="24"/>
        </w:rPr>
        <w:t>свидетельств и удостоверений,</w:t>
      </w:r>
      <w:r w:rsidRPr="0005648B">
        <w:rPr>
          <w:sz w:val="24"/>
          <w:szCs w:val="24"/>
        </w:rPr>
        <w:t xml:space="preserve"> иные расходы Участника, а также все скидки, предлагаемые Участником.</w:t>
      </w:r>
    </w:p>
    <w:p w:rsidR="00E71FC3" w:rsidRPr="00C16BFF" w:rsidRDefault="00E71FC3" w:rsidP="00E71FC3">
      <w:pPr>
        <w:ind w:firstLine="567"/>
        <w:jc w:val="both"/>
        <w:rPr>
          <w:b/>
          <w:i/>
          <w:sz w:val="24"/>
          <w:szCs w:val="24"/>
          <w:u w:val="single"/>
        </w:rPr>
      </w:pPr>
      <w:r w:rsidRPr="0005648B">
        <w:rPr>
          <w:b/>
          <w:i/>
          <w:sz w:val="24"/>
          <w:szCs w:val="24"/>
          <w:u w:val="single"/>
        </w:rPr>
        <w:t>Цена контракта не должна превыша</w:t>
      </w:r>
      <w:r w:rsidRPr="00C16BFF">
        <w:rPr>
          <w:b/>
          <w:i/>
          <w:sz w:val="24"/>
          <w:szCs w:val="24"/>
          <w:u w:val="single"/>
        </w:rPr>
        <w:t xml:space="preserve">ть </w:t>
      </w:r>
      <w:r w:rsidR="006E161B">
        <w:rPr>
          <w:b/>
          <w:i/>
          <w:sz w:val="24"/>
          <w:szCs w:val="24"/>
          <w:u w:val="single"/>
        </w:rPr>
        <w:t>21 404</w:t>
      </w:r>
      <w:r w:rsidR="0057075C">
        <w:rPr>
          <w:b/>
          <w:i/>
          <w:sz w:val="24"/>
          <w:szCs w:val="24"/>
          <w:u w:val="single"/>
        </w:rPr>
        <w:t xml:space="preserve"> </w:t>
      </w:r>
      <w:r w:rsidR="007A41E2">
        <w:rPr>
          <w:b/>
          <w:i/>
          <w:sz w:val="24"/>
          <w:szCs w:val="24"/>
          <w:u w:val="single"/>
        </w:rPr>
        <w:t>(</w:t>
      </w:r>
      <w:r w:rsidR="000441DA">
        <w:rPr>
          <w:b/>
          <w:i/>
          <w:sz w:val="24"/>
          <w:szCs w:val="24"/>
          <w:u w:val="single"/>
        </w:rPr>
        <w:t xml:space="preserve">двадцать </w:t>
      </w:r>
      <w:r w:rsidR="006E161B">
        <w:rPr>
          <w:b/>
          <w:i/>
          <w:sz w:val="24"/>
          <w:szCs w:val="24"/>
          <w:u w:val="single"/>
        </w:rPr>
        <w:t>одна тысяча четыреста четыре</w:t>
      </w:r>
      <w:r w:rsidR="00833CA6">
        <w:rPr>
          <w:b/>
          <w:i/>
          <w:sz w:val="24"/>
          <w:szCs w:val="24"/>
          <w:u w:val="single"/>
        </w:rPr>
        <w:t xml:space="preserve">) </w:t>
      </w:r>
      <w:r w:rsidRPr="00C16BFF">
        <w:rPr>
          <w:b/>
          <w:i/>
          <w:sz w:val="24"/>
          <w:szCs w:val="24"/>
          <w:u w:val="single"/>
        </w:rPr>
        <w:t>рубл</w:t>
      </w:r>
      <w:r w:rsidR="006E161B">
        <w:rPr>
          <w:b/>
          <w:i/>
          <w:sz w:val="24"/>
          <w:szCs w:val="24"/>
          <w:u w:val="single"/>
        </w:rPr>
        <w:t>я</w:t>
      </w:r>
      <w:r w:rsidR="0032100E">
        <w:rPr>
          <w:b/>
          <w:i/>
          <w:sz w:val="24"/>
          <w:szCs w:val="24"/>
          <w:u w:val="single"/>
        </w:rPr>
        <w:t xml:space="preserve"> </w:t>
      </w:r>
      <w:r w:rsidR="006E161B">
        <w:rPr>
          <w:b/>
          <w:i/>
          <w:sz w:val="24"/>
          <w:szCs w:val="24"/>
          <w:u w:val="single"/>
        </w:rPr>
        <w:t>7</w:t>
      </w:r>
      <w:r w:rsidR="000441DA">
        <w:rPr>
          <w:b/>
          <w:i/>
          <w:sz w:val="24"/>
          <w:szCs w:val="24"/>
          <w:u w:val="single"/>
        </w:rPr>
        <w:t>0</w:t>
      </w:r>
      <w:r w:rsidR="0057075C">
        <w:rPr>
          <w:b/>
          <w:i/>
          <w:sz w:val="24"/>
          <w:szCs w:val="24"/>
          <w:u w:val="single"/>
        </w:rPr>
        <w:t xml:space="preserve"> </w:t>
      </w:r>
      <w:r w:rsidRPr="00C16BFF">
        <w:rPr>
          <w:b/>
          <w:i/>
          <w:sz w:val="24"/>
          <w:szCs w:val="24"/>
          <w:u w:val="single"/>
        </w:rPr>
        <w:t>копе</w:t>
      </w:r>
      <w:r w:rsidR="000441DA">
        <w:rPr>
          <w:b/>
          <w:i/>
          <w:sz w:val="24"/>
          <w:szCs w:val="24"/>
          <w:u w:val="single"/>
        </w:rPr>
        <w:t>ек</w:t>
      </w:r>
      <w:r w:rsidRPr="00C16BFF">
        <w:rPr>
          <w:b/>
          <w:i/>
          <w:sz w:val="24"/>
          <w:szCs w:val="24"/>
          <w:u w:val="single"/>
        </w:rPr>
        <w:t>.</w:t>
      </w:r>
    </w:p>
    <w:p w:rsidR="00E71FC3" w:rsidRPr="00C16BFF" w:rsidRDefault="00E71FC3" w:rsidP="00E71FC3">
      <w:pPr>
        <w:ind w:firstLine="567"/>
        <w:jc w:val="both"/>
        <w:rPr>
          <w:b/>
          <w:i/>
          <w:sz w:val="24"/>
          <w:szCs w:val="24"/>
        </w:rPr>
      </w:pPr>
      <w:r w:rsidRPr="00C16BFF">
        <w:rPr>
          <w:sz w:val="24"/>
          <w:szCs w:val="24"/>
        </w:rPr>
        <w:t xml:space="preserve">3. Предполагаемые сроки заключения договора: </w:t>
      </w:r>
      <w:r w:rsidR="006E161B">
        <w:rPr>
          <w:b/>
          <w:i/>
          <w:sz w:val="24"/>
          <w:szCs w:val="24"/>
          <w:u w:val="single"/>
        </w:rPr>
        <w:t>ноябрь</w:t>
      </w:r>
      <w:r w:rsidR="00E9497E">
        <w:rPr>
          <w:b/>
          <w:i/>
          <w:sz w:val="24"/>
          <w:szCs w:val="24"/>
          <w:u w:val="single"/>
        </w:rPr>
        <w:t xml:space="preserve"> </w:t>
      </w:r>
      <w:r w:rsidR="00823230">
        <w:rPr>
          <w:b/>
          <w:i/>
          <w:sz w:val="24"/>
          <w:szCs w:val="24"/>
          <w:u w:val="single"/>
        </w:rPr>
        <w:t>2026</w:t>
      </w:r>
      <w:r w:rsidRPr="00C16BFF">
        <w:rPr>
          <w:b/>
          <w:i/>
          <w:sz w:val="24"/>
          <w:szCs w:val="24"/>
          <w:u w:val="single"/>
        </w:rPr>
        <w:t xml:space="preserve"> года.</w:t>
      </w:r>
    </w:p>
    <w:p w:rsidR="00E71FC3" w:rsidRPr="00C16BFF" w:rsidRDefault="00E71FC3" w:rsidP="00E71FC3">
      <w:pPr>
        <w:widowControl/>
        <w:tabs>
          <w:tab w:val="left" w:pos="360"/>
        </w:tabs>
        <w:autoSpaceDE/>
        <w:autoSpaceDN/>
        <w:adjustRightInd/>
        <w:ind w:firstLine="567"/>
        <w:jc w:val="both"/>
        <w:rPr>
          <w:b/>
          <w:i/>
          <w:sz w:val="24"/>
          <w:szCs w:val="24"/>
        </w:rPr>
      </w:pPr>
      <w:r w:rsidRPr="00C16BFF">
        <w:rPr>
          <w:b/>
          <w:i/>
          <w:sz w:val="24"/>
          <w:szCs w:val="24"/>
        </w:rPr>
        <w:t>Заключение договора возможно в форме электронного документа</w:t>
      </w:r>
      <w:r w:rsidR="00E91CCF" w:rsidRPr="00C16BFF">
        <w:rPr>
          <w:b/>
          <w:i/>
          <w:sz w:val="24"/>
          <w:szCs w:val="24"/>
        </w:rPr>
        <w:t>,</w:t>
      </w:r>
      <w:r w:rsidRPr="00C16BFF">
        <w:rPr>
          <w:b/>
          <w:i/>
          <w:sz w:val="24"/>
          <w:szCs w:val="24"/>
        </w:rPr>
        <w:t xml:space="preserve"> подписанного электронно-цифровыми подписями лиц</w:t>
      </w:r>
      <w:r w:rsidR="00E91CCF" w:rsidRPr="00C16BFF">
        <w:rPr>
          <w:b/>
          <w:i/>
          <w:sz w:val="24"/>
          <w:szCs w:val="24"/>
        </w:rPr>
        <w:t>,</w:t>
      </w:r>
      <w:r w:rsidRPr="00C16BFF">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E91CCF" w:rsidRPr="00C16BFF">
        <w:rPr>
          <w:b/>
          <w:i/>
          <w:sz w:val="24"/>
          <w:szCs w:val="24"/>
        </w:rPr>
        <w:t xml:space="preserve"> </w:t>
      </w:r>
      <w:r w:rsidRPr="00C16BFF">
        <w:rPr>
          <w:b/>
          <w:i/>
          <w:sz w:val="24"/>
          <w:szCs w:val="24"/>
        </w:rPr>
        <w:t>«</w:t>
      </w:r>
      <w:r w:rsidRPr="00C16BFF">
        <w:rPr>
          <w:b/>
          <w:i/>
          <w:sz w:val="24"/>
          <w:szCs w:val="24"/>
          <w:lang w:val="en-US"/>
        </w:rPr>
        <w:t>VladZakupki</w:t>
      </w:r>
      <w:r w:rsidRPr="00C16BFF">
        <w:rPr>
          <w:b/>
          <w:i/>
          <w:sz w:val="24"/>
          <w:szCs w:val="24"/>
        </w:rPr>
        <w:t>» или в простой письменной форме.</w:t>
      </w:r>
    </w:p>
    <w:p w:rsidR="00122E1D" w:rsidRDefault="00E71FC3" w:rsidP="00122E1D">
      <w:pPr>
        <w:widowControl/>
        <w:tabs>
          <w:tab w:val="left" w:pos="360"/>
        </w:tabs>
        <w:autoSpaceDE/>
        <w:adjustRightInd/>
        <w:ind w:firstLine="567"/>
        <w:rPr>
          <w:b/>
          <w:i/>
          <w:sz w:val="24"/>
          <w:szCs w:val="24"/>
        </w:rPr>
      </w:pPr>
      <w:r w:rsidRPr="001A05FA">
        <w:rPr>
          <w:sz w:val="24"/>
          <w:szCs w:val="24"/>
        </w:rPr>
        <w:t xml:space="preserve">Предполагаемые сроки </w:t>
      </w:r>
      <w:r w:rsidR="00C16BFF" w:rsidRPr="001A05FA">
        <w:rPr>
          <w:sz w:val="24"/>
          <w:szCs w:val="24"/>
        </w:rPr>
        <w:t>поставки товара</w:t>
      </w:r>
      <w:r w:rsidRPr="001A05FA">
        <w:rPr>
          <w:sz w:val="24"/>
          <w:szCs w:val="24"/>
        </w:rPr>
        <w:t xml:space="preserve">: </w:t>
      </w:r>
      <w:r w:rsidR="006E161B">
        <w:rPr>
          <w:b/>
          <w:i/>
          <w:sz w:val="24"/>
          <w:szCs w:val="24"/>
          <w:highlight w:val="yellow"/>
        </w:rPr>
        <w:t>до 13</w:t>
      </w:r>
      <w:r w:rsidR="0048676C">
        <w:rPr>
          <w:b/>
          <w:i/>
          <w:sz w:val="24"/>
          <w:szCs w:val="24"/>
          <w:highlight w:val="yellow"/>
        </w:rPr>
        <w:t>.</w:t>
      </w:r>
      <w:r w:rsidR="006E161B">
        <w:rPr>
          <w:b/>
          <w:i/>
          <w:sz w:val="24"/>
          <w:szCs w:val="24"/>
          <w:highlight w:val="yellow"/>
        </w:rPr>
        <w:t>11</w:t>
      </w:r>
      <w:r w:rsidR="00122E1D">
        <w:rPr>
          <w:b/>
          <w:i/>
          <w:sz w:val="24"/>
          <w:szCs w:val="24"/>
          <w:highlight w:val="yellow"/>
        </w:rPr>
        <w:t>.2026г., разовая поставка всего объема.</w:t>
      </w:r>
    </w:p>
    <w:p w:rsidR="00E71FC3" w:rsidRPr="0005648B" w:rsidRDefault="00E71FC3" w:rsidP="00122E1D">
      <w:pPr>
        <w:widowControl/>
        <w:tabs>
          <w:tab w:val="left" w:pos="360"/>
        </w:tabs>
        <w:autoSpaceDE/>
        <w:adjustRightInd/>
        <w:ind w:firstLine="567"/>
        <w:rPr>
          <w:i/>
          <w:sz w:val="24"/>
          <w:szCs w:val="24"/>
        </w:rPr>
      </w:pPr>
      <w:r w:rsidRPr="0005648B">
        <w:rPr>
          <w:sz w:val="24"/>
          <w:szCs w:val="24"/>
        </w:rPr>
        <w:t>4. Порядок оплаты:</w:t>
      </w:r>
      <w:r>
        <w:rPr>
          <w:sz w:val="24"/>
          <w:szCs w:val="24"/>
        </w:rPr>
        <w:t xml:space="preserve"> </w:t>
      </w:r>
      <w:r w:rsidRPr="0005648B">
        <w:rPr>
          <w:b/>
          <w:i/>
          <w:sz w:val="24"/>
          <w:szCs w:val="24"/>
        </w:rPr>
        <w:t>в течение</w:t>
      </w:r>
      <w:r>
        <w:rPr>
          <w:b/>
          <w:i/>
          <w:sz w:val="24"/>
          <w:szCs w:val="24"/>
        </w:rPr>
        <w:t xml:space="preserve"> </w:t>
      </w:r>
      <w:r w:rsidRPr="0005648B">
        <w:rPr>
          <w:b/>
          <w:i/>
          <w:sz w:val="24"/>
          <w:szCs w:val="24"/>
          <w:u w:val="single"/>
        </w:rPr>
        <w:t>7 рабочих</w:t>
      </w:r>
      <w:r>
        <w:rPr>
          <w:b/>
          <w:i/>
          <w:sz w:val="24"/>
          <w:szCs w:val="24"/>
          <w:u w:val="single"/>
        </w:rPr>
        <w:t xml:space="preserve"> </w:t>
      </w:r>
      <w:r w:rsidRPr="0005648B">
        <w:rPr>
          <w:b/>
          <w:i/>
          <w:sz w:val="24"/>
          <w:szCs w:val="24"/>
          <w:u w:val="single"/>
        </w:rPr>
        <w:t>дней</w:t>
      </w:r>
      <w:r w:rsidRPr="0005648B">
        <w:rPr>
          <w:b/>
          <w:i/>
          <w:sz w:val="24"/>
          <w:szCs w:val="24"/>
        </w:rPr>
        <w:t xml:space="preserve"> с даты подписания заказчиком</w:t>
      </w:r>
      <w:r>
        <w:rPr>
          <w:b/>
          <w:i/>
          <w:sz w:val="24"/>
          <w:szCs w:val="24"/>
        </w:rPr>
        <w:t xml:space="preserve"> </w:t>
      </w:r>
      <w:r w:rsidRPr="0005648B">
        <w:rPr>
          <w:b/>
          <w:i/>
          <w:sz w:val="24"/>
          <w:szCs w:val="24"/>
        </w:rPr>
        <w:t>документов о приемке.</w:t>
      </w:r>
    </w:p>
    <w:p w:rsidR="00E71FC3" w:rsidRPr="0005648B" w:rsidRDefault="00E71FC3" w:rsidP="00E71FC3">
      <w:pPr>
        <w:widowControl/>
        <w:autoSpaceDE/>
        <w:autoSpaceDN/>
        <w:adjustRightInd/>
        <w:ind w:firstLine="567"/>
        <w:jc w:val="both"/>
        <w:rPr>
          <w:color w:val="000000"/>
          <w:sz w:val="24"/>
          <w:szCs w:val="24"/>
        </w:rPr>
      </w:pPr>
      <w:r w:rsidRPr="0005648B">
        <w:rPr>
          <w:sz w:val="24"/>
          <w:szCs w:val="24"/>
        </w:rPr>
        <w:t xml:space="preserve">5. Предложение </w:t>
      </w:r>
      <w:r w:rsidR="00E91CCF" w:rsidRPr="00E91CCF">
        <w:rPr>
          <w:b/>
          <w:sz w:val="24"/>
          <w:szCs w:val="24"/>
          <w:u w:val="single"/>
        </w:rPr>
        <w:t>необходимо</w:t>
      </w:r>
      <w:r w:rsidRPr="00E91CCF">
        <w:rPr>
          <w:b/>
          <w:sz w:val="24"/>
          <w:szCs w:val="24"/>
          <w:u w:val="single"/>
        </w:rPr>
        <w:t xml:space="preserve"> </w:t>
      </w:r>
      <w:r w:rsidRPr="00E91CCF">
        <w:rPr>
          <w:sz w:val="24"/>
          <w:szCs w:val="24"/>
        </w:rPr>
        <w:t>направлять по форме</w:t>
      </w:r>
      <w:r w:rsidRPr="0005648B">
        <w:rPr>
          <w:sz w:val="24"/>
          <w:szCs w:val="24"/>
        </w:rPr>
        <w:t xml:space="preserve">, приведенной в </w:t>
      </w:r>
      <w:r w:rsidRPr="0005648B">
        <w:rPr>
          <w:b/>
          <w:i/>
          <w:sz w:val="24"/>
          <w:szCs w:val="24"/>
        </w:rPr>
        <w:t>Приложении</w:t>
      </w:r>
      <w:r>
        <w:rPr>
          <w:b/>
          <w:i/>
          <w:sz w:val="24"/>
          <w:szCs w:val="24"/>
        </w:rPr>
        <w:t xml:space="preserve"> </w:t>
      </w:r>
      <w:r w:rsidRPr="0005648B">
        <w:rPr>
          <w:b/>
          <w:i/>
          <w:sz w:val="24"/>
          <w:szCs w:val="24"/>
        </w:rPr>
        <w:t>№</w:t>
      </w:r>
      <w:r>
        <w:rPr>
          <w:b/>
          <w:i/>
          <w:sz w:val="24"/>
          <w:szCs w:val="24"/>
        </w:rPr>
        <w:t xml:space="preserve"> </w:t>
      </w:r>
      <w:r w:rsidRPr="0005648B">
        <w:rPr>
          <w:b/>
          <w:i/>
          <w:sz w:val="24"/>
          <w:szCs w:val="24"/>
        </w:rPr>
        <w:t>1</w:t>
      </w:r>
      <w:r w:rsidRPr="0005648B">
        <w:rPr>
          <w:sz w:val="24"/>
          <w:szCs w:val="24"/>
        </w:rPr>
        <w:t xml:space="preserve"> к настоящему запросу о предоставлении ценовой информации</w:t>
      </w:r>
      <w:r w:rsidRPr="0005648B">
        <w:rPr>
          <w:color w:val="000000"/>
          <w:sz w:val="24"/>
          <w:szCs w:val="24"/>
        </w:rPr>
        <w:t>.</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должно быть подписано</w:t>
      </w:r>
      <w:r w:rsidRPr="0005648B">
        <w:rPr>
          <w:sz w:val="24"/>
          <w:szCs w:val="24"/>
        </w:rPr>
        <w:t xml:space="preserve">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также должно быть скреплено печатью</w:t>
      </w:r>
      <w:r w:rsidRPr="0005648B">
        <w:rPr>
          <w:sz w:val="24"/>
          <w:szCs w:val="24"/>
        </w:rPr>
        <w:t xml:space="preserve"> Участника (при наличии).</w:t>
      </w:r>
    </w:p>
    <w:p w:rsidR="00E71FC3" w:rsidRPr="0005648B" w:rsidRDefault="00E71FC3" w:rsidP="00E71FC3">
      <w:pPr>
        <w:ind w:firstLine="567"/>
        <w:jc w:val="both"/>
        <w:rPr>
          <w:sz w:val="24"/>
          <w:szCs w:val="24"/>
        </w:rPr>
      </w:pPr>
      <w:r w:rsidRPr="0005648B">
        <w:rPr>
          <w:sz w:val="24"/>
          <w:szCs w:val="24"/>
        </w:rPr>
        <w:t xml:space="preserve">6. Из предложения участника должны однозначно определяться цена единицы </w:t>
      </w:r>
      <w:r w:rsidRPr="0005648B">
        <w:rPr>
          <w:b/>
          <w:i/>
          <w:sz w:val="24"/>
          <w:szCs w:val="24"/>
        </w:rPr>
        <w:t>товара</w:t>
      </w:r>
      <w:r>
        <w:rPr>
          <w:b/>
          <w:i/>
          <w:sz w:val="24"/>
          <w:szCs w:val="24"/>
        </w:rPr>
        <w:t xml:space="preserve"> </w:t>
      </w:r>
      <w:r w:rsidRPr="0005648B">
        <w:rPr>
          <w:sz w:val="24"/>
          <w:szCs w:val="24"/>
        </w:rPr>
        <w:t>и общая цена договора на условиях, указанных в запросе, срок действия предлагаемой цены.</w:t>
      </w:r>
    </w:p>
    <w:p w:rsidR="00E71FC3" w:rsidRPr="0005648B" w:rsidRDefault="00E71FC3" w:rsidP="00E71FC3">
      <w:pPr>
        <w:widowControl/>
        <w:autoSpaceDE/>
        <w:autoSpaceDN/>
        <w:adjustRightInd/>
        <w:ind w:firstLine="567"/>
        <w:jc w:val="both"/>
        <w:rPr>
          <w:sz w:val="24"/>
          <w:szCs w:val="24"/>
        </w:rPr>
      </w:pPr>
      <w:r w:rsidRPr="0005648B">
        <w:rPr>
          <w:sz w:val="24"/>
          <w:szCs w:val="24"/>
        </w:rPr>
        <w:t xml:space="preserve">7. Предложение должно быть подано Участником </w:t>
      </w:r>
      <w:r w:rsidRPr="0005648B">
        <w:rPr>
          <w:sz w:val="24"/>
          <w:szCs w:val="24"/>
          <w:u w:val="single"/>
        </w:rPr>
        <w:br/>
      </w:r>
      <w:r w:rsidRPr="0005648B">
        <w:rPr>
          <w:sz w:val="24"/>
          <w:szCs w:val="24"/>
        </w:rPr>
        <w:t xml:space="preserve">в форме электронного документа на электронную площадку </w:t>
      </w:r>
      <w:r w:rsidR="00E91CCF" w:rsidRPr="00C16BFF">
        <w:rPr>
          <w:b/>
          <w:i/>
          <w:sz w:val="24"/>
          <w:szCs w:val="24"/>
        </w:rPr>
        <w:t>«</w:t>
      </w:r>
      <w:r w:rsidRPr="0005648B">
        <w:rPr>
          <w:b/>
          <w:i/>
          <w:sz w:val="24"/>
          <w:szCs w:val="24"/>
          <w:lang w:val="en-US"/>
        </w:rPr>
        <w:t>VladZakupki</w:t>
      </w:r>
      <w:r w:rsidRPr="0005648B">
        <w:rPr>
          <w:b/>
          <w:i/>
          <w:sz w:val="24"/>
          <w:szCs w:val="24"/>
        </w:rPr>
        <w:t>»</w:t>
      </w:r>
      <w:r>
        <w:rPr>
          <w:b/>
          <w:i/>
          <w:sz w:val="24"/>
          <w:szCs w:val="24"/>
        </w:rPr>
        <w:t xml:space="preserve"> </w:t>
      </w:r>
      <w:r w:rsidRPr="0005648B">
        <w:rPr>
          <w:b/>
          <w:i/>
          <w:sz w:val="24"/>
          <w:szCs w:val="24"/>
        </w:rPr>
        <w:t>(адрес сайта в сети Интернет: http://vladzakupki.ru)</w:t>
      </w:r>
      <w:r w:rsidRPr="0005648B">
        <w:rPr>
          <w:sz w:val="24"/>
          <w:szCs w:val="24"/>
        </w:rPr>
        <w:t xml:space="preserve">. При подаче заявки Участник </w:t>
      </w:r>
      <w:r w:rsidRPr="0005648B">
        <w:rPr>
          <w:b/>
          <w:sz w:val="24"/>
          <w:szCs w:val="24"/>
        </w:rPr>
        <w:t>обязан указать</w:t>
      </w:r>
      <w:r>
        <w:rPr>
          <w:b/>
          <w:sz w:val="24"/>
          <w:szCs w:val="24"/>
        </w:rPr>
        <w:t xml:space="preserve"> </w:t>
      </w:r>
      <w:r w:rsidRPr="0005648B">
        <w:rPr>
          <w:b/>
          <w:sz w:val="24"/>
          <w:szCs w:val="24"/>
        </w:rPr>
        <w:t>номер извещения, указанный на вышеуказанном сайте</w:t>
      </w:r>
      <w:r w:rsidRPr="0005648B">
        <w:rPr>
          <w:sz w:val="24"/>
          <w:szCs w:val="24"/>
        </w:rPr>
        <w:t>.</w:t>
      </w:r>
    </w:p>
    <w:p w:rsidR="00E71FC3" w:rsidRPr="000D5F52" w:rsidRDefault="00E71FC3" w:rsidP="00E71FC3">
      <w:pPr>
        <w:widowControl/>
        <w:ind w:firstLine="567"/>
        <w:rPr>
          <w:b/>
          <w:i/>
          <w:sz w:val="24"/>
          <w:szCs w:val="24"/>
          <w:u w:val="single"/>
        </w:rPr>
      </w:pPr>
      <w:r w:rsidRPr="0005648B">
        <w:rPr>
          <w:sz w:val="24"/>
          <w:szCs w:val="24"/>
        </w:rPr>
        <w:t xml:space="preserve">Срок подачи ценовой </w:t>
      </w:r>
      <w:r w:rsidRPr="00C16BFF">
        <w:rPr>
          <w:sz w:val="24"/>
          <w:szCs w:val="24"/>
        </w:rPr>
        <w:t>информации:</w:t>
      </w:r>
      <w:r w:rsidRPr="00C16BFF">
        <w:rPr>
          <w:b/>
          <w:sz w:val="24"/>
          <w:szCs w:val="24"/>
        </w:rPr>
        <w:t xml:space="preserve"> </w:t>
      </w:r>
      <w:r w:rsidRPr="000D5F52">
        <w:rPr>
          <w:b/>
          <w:i/>
          <w:sz w:val="24"/>
          <w:szCs w:val="24"/>
          <w:u w:val="single"/>
        </w:rPr>
        <w:t xml:space="preserve">с </w:t>
      </w:r>
      <w:r w:rsidR="006E161B">
        <w:rPr>
          <w:b/>
          <w:i/>
          <w:sz w:val="24"/>
          <w:szCs w:val="24"/>
          <w:u w:val="single"/>
        </w:rPr>
        <w:t>29.10</w:t>
      </w:r>
      <w:r w:rsidR="00823230">
        <w:rPr>
          <w:b/>
          <w:i/>
          <w:sz w:val="24"/>
          <w:szCs w:val="24"/>
          <w:u w:val="single"/>
        </w:rPr>
        <w:t xml:space="preserve">.2026 </w:t>
      </w:r>
      <w:r w:rsidR="00C16BFF" w:rsidRPr="000D5F52">
        <w:rPr>
          <w:b/>
          <w:i/>
          <w:sz w:val="24"/>
          <w:szCs w:val="24"/>
          <w:u w:val="single"/>
        </w:rPr>
        <w:t>г</w:t>
      </w:r>
      <w:r w:rsidRPr="000D5F52">
        <w:rPr>
          <w:b/>
          <w:i/>
          <w:sz w:val="24"/>
          <w:szCs w:val="24"/>
          <w:u w:val="single"/>
        </w:rPr>
        <w:t xml:space="preserve">.    </w:t>
      </w:r>
    </w:p>
    <w:p w:rsidR="00E71FC3" w:rsidRPr="000D5F52" w:rsidRDefault="00E71FC3" w:rsidP="00E71FC3">
      <w:pPr>
        <w:widowControl/>
        <w:ind w:firstLine="567"/>
        <w:rPr>
          <w:b/>
          <w:i/>
          <w:sz w:val="24"/>
          <w:szCs w:val="24"/>
          <w:u w:val="single"/>
        </w:rPr>
      </w:pPr>
      <w:r w:rsidRPr="000D5F52">
        <w:rPr>
          <w:b/>
          <w:i/>
          <w:sz w:val="24"/>
          <w:szCs w:val="24"/>
        </w:rPr>
        <w:t xml:space="preserve">                                                          </w:t>
      </w:r>
      <w:r w:rsidR="000244C2" w:rsidRPr="000D5F52">
        <w:rPr>
          <w:b/>
          <w:i/>
          <w:sz w:val="24"/>
          <w:szCs w:val="24"/>
          <w:u w:val="single"/>
        </w:rPr>
        <w:t xml:space="preserve">до </w:t>
      </w:r>
      <w:r w:rsidR="006E161B">
        <w:rPr>
          <w:b/>
          <w:i/>
          <w:sz w:val="24"/>
          <w:szCs w:val="24"/>
          <w:u w:val="single"/>
        </w:rPr>
        <w:t>02.11</w:t>
      </w:r>
      <w:r w:rsidR="000244C2" w:rsidRPr="000D5F52">
        <w:rPr>
          <w:b/>
          <w:i/>
          <w:sz w:val="24"/>
          <w:szCs w:val="24"/>
          <w:u w:val="single"/>
        </w:rPr>
        <w:t>.</w:t>
      </w:r>
      <w:r w:rsidR="00823230">
        <w:rPr>
          <w:b/>
          <w:i/>
          <w:sz w:val="24"/>
          <w:szCs w:val="24"/>
          <w:u w:val="single"/>
        </w:rPr>
        <w:t xml:space="preserve">2026 </w:t>
      </w:r>
      <w:r w:rsidR="008811DA" w:rsidRPr="000D5F52">
        <w:rPr>
          <w:b/>
          <w:i/>
          <w:sz w:val="24"/>
          <w:szCs w:val="24"/>
          <w:u w:val="single"/>
        </w:rPr>
        <w:t xml:space="preserve">г </w:t>
      </w:r>
      <w:r w:rsidR="0057075C">
        <w:rPr>
          <w:b/>
          <w:i/>
          <w:sz w:val="24"/>
          <w:szCs w:val="24"/>
          <w:u w:val="single"/>
        </w:rPr>
        <w:t>10</w:t>
      </w:r>
      <w:r w:rsidR="008811DA" w:rsidRPr="000D5F52">
        <w:rPr>
          <w:b/>
          <w:i/>
          <w:sz w:val="24"/>
          <w:szCs w:val="24"/>
          <w:u w:val="single"/>
        </w:rPr>
        <w:t>-</w:t>
      </w:r>
      <w:r w:rsidR="00823230">
        <w:rPr>
          <w:b/>
          <w:i/>
          <w:sz w:val="24"/>
          <w:szCs w:val="24"/>
          <w:u w:val="single"/>
        </w:rPr>
        <w:t>00</w:t>
      </w:r>
      <w:r w:rsidRPr="000D5F52">
        <w:rPr>
          <w:b/>
          <w:i/>
          <w:sz w:val="24"/>
          <w:szCs w:val="24"/>
          <w:u w:val="single"/>
        </w:rPr>
        <w:t xml:space="preserve"> по МСК </w:t>
      </w:r>
    </w:p>
    <w:p w:rsidR="00E71FC3" w:rsidRPr="0005648B" w:rsidRDefault="00E71FC3" w:rsidP="00C16BFF">
      <w:pPr>
        <w:widowControl/>
        <w:ind w:firstLine="567"/>
        <w:jc w:val="both"/>
        <w:rPr>
          <w:sz w:val="24"/>
          <w:szCs w:val="24"/>
        </w:rPr>
      </w:pPr>
      <w:r w:rsidRPr="000D5F52">
        <w:rPr>
          <w:sz w:val="24"/>
          <w:szCs w:val="24"/>
        </w:rPr>
        <w:t xml:space="preserve">8. </w:t>
      </w:r>
      <w:r w:rsidRPr="000D5F52">
        <w:rPr>
          <w:b/>
          <w:sz w:val="24"/>
          <w:szCs w:val="24"/>
        </w:rPr>
        <w:t xml:space="preserve">Данная процедура является запросом ценовых предложений </w:t>
      </w:r>
      <w:r w:rsidRPr="0005648B">
        <w:rPr>
          <w:sz w:val="24"/>
          <w:szCs w:val="24"/>
        </w:rPr>
        <w:t xml:space="preserve">в </w:t>
      </w:r>
      <w:r w:rsidR="00C16BFF">
        <w:rPr>
          <w:sz w:val="24"/>
          <w:szCs w:val="24"/>
        </w:rPr>
        <w:t xml:space="preserve">соответствии со </w:t>
      </w:r>
      <w:r w:rsidR="00C16BFF" w:rsidRPr="00C16BFF">
        <w:rPr>
          <w:sz w:val="24"/>
          <w:szCs w:val="24"/>
        </w:rPr>
        <w:t>статьей 3.6. Федерального закона от 18.07.2011 № 223-ФЗ «О закупках товаров, работ, услуг отдельными видами юридических лиц»</w:t>
      </w:r>
      <w:r w:rsidRPr="0005648B">
        <w:rPr>
          <w:bCs/>
          <w:sz w:val="24"/>
          <w:szCs w:val="24"/>
        </w:rPr>
        <w:t xml:space="preserve"> </w:t>
      </w:r>
      <w:r w:rsidRPr="0005648B">
        <w:rPr>
          <w:b/>
          <w:bCs/>
          <w:sz w:val="24"/>
          <w:szCs w:val="24"/>
        </w:rPr>
        <w:t>и может закончиться подписанием договора,</w:t>
      </w:r>
      <w:r>
        <w:rPr>
          <w:b/>
          <w:bCs/>
          <w:sz w:val="24"/>
          <w:szCs w:val="24"/>
        </w:rPr>
        <w:t xml:space="preserve"> </w:t>
      </w:r>
      <w:r w:rsidRPr="0005648B">
        <w:rPr>
          <w:b/>
          <w:sz w:val="24"/>
          <w:szCs w:val="24"/>
        </w:rPr>
        <w:t>в случае принятия Заказчиком такого решения.</w:t>
      </w:r>
    </w:p>
    <w:p w:rsidR="00E71FC3" w:rsidRPr="0005648B" w:rsidRDefault="00E71FC3" w:rsidP="00E71FC3">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p>
    <w:p w:rsidR="00E71FC3" w:rsidRPr="0005648B" w:rsidRDefault="00E71FC3" w:rsidP="00E71FC3">
      <w:pPr>
        <w:ind w:firstLine="567"/>
        <w:jc w:val="both"/>
        <w:rPr>
          <w:sz w:val="24"/>
          <w:szCs w:val="24"/>
        </w:rPr>
      </w:pPr>
      <w:r w:rsidRPr="0005648B">
        <w:rPr>
          <w:sz w:val="24"/>
          <w:szCs w:val="24"/>
        </w:rPr>
        <w:t>1)</w:t>
      </w:r>
      <w:r>
        <w:rPr>
          <w:sz w:val="24"/>
          <w:szCs w:val="24"/>
        </w:rPr>
        <w:t xml:space="preserve"> </w:t>
      </w:r>
      <w:r w:rsidRPr="0005648B">
        <w:rPr>
          <w:sz w:val="24"/>
          <w:szCs w:val="24"/>
        </w:rPr>
        <w:t>предложившим наименьшую цену;</w:t>
      </w:r>
    </w:p>
    <w:p w:rsidR="00E71FC3" w:rsidRPr="0005648B" w:rsidRDefault="00E71FC3" w:rsidP="00E71FC3">
      <w:pPr>
        <w:ind w:firstLine="567"/>
        <w:jc w:val="both"/>
        <w:rPr>
          <w:sz w:val="24"/>
          <w:szCs w:val="24"/>
        </w:rPr>
      </w:pPr>
      <w:r w:rsidRPr="0005648B">
        <w:rPr>
          <w:sz w:val="24"/>
          <w:szCs w:val="24"/>
        </w:rPr>
        <w:t>2)</w:t>
      </w:r>
      <w:r>
        <w:rPr>
          <w:sz w:val="24"/>
          <w:szCs w:val="24"/>
        </w:rPr>
        <w:t xml:space="preserve"> </w:t>
      </w:r>
      <w:r w:rsidRPr="0005648B">
        <w:rPr>
          <w:sz w:val="24"/>
          <w:szCs w:val="24"/>
        </w:rPr>
        <w:t>лучшие нестоимостные условия;</w:t>
      </w:r>
    </w:p>
    <w:p w:rsidR="00E71FC3" w:rsidRDefault="00E71FC3" w:rsidP="00E71FC3">
      <w:pPr>
        <w:ind w:firstLine="567"/>
        <w:jc w:val="both"/>
        <w:rPr>
          <w:b/>
          <w:sz w:val="24"/>
          <w:szCs w:val="24"/>
        </w:rPr>
      </w:pPr>
      <w:r w:rsidRPr="0005648B">
        <w:rPr>
          <w:sz w:val="24"/>
          <w:szCs w:val="24"/>
        </w:rPr>
        <w:t>3) лучшие по совокупности условия,</w:t>
      </w:r>
      <w:r>
        <w:rPr>
          <w:sz w:val="24"/>
          <w:szCs w:val="24"/>
        </w:rPr>
        <w:t xml:space="preserve"> </w:t>
      </w:r>
      <w:r w:rsidRPr="0005648B">
        <w:rPr>
          <w:b/>
          <w:sz w:val="24"/>
          <w:szCs w:val="24"/>
        </w:rPr>
        <w:t>или принимает решение о завершении процедуры запроса цен без заключения договора.</w:t>
      </w:r>
    </w:p>
    <w:p w:rsidR="00C16BFF" w:rsidRDefault="00C16BFF" w:rsidP="00E71FC3">
      <w:pPr>
        <w:ind w:firstLine="567"/>
        <w:jc w:val="both"/>
        <w:rPr>
          <w:b/>
          <w:sz w:val="24"/>
          <w:szCs w:val="24"/>
        </w:rPr>
      </w:pPr>
    </w:p>
    <w:p w:rsidR="00420B80" w:rsidRDefault="00420B80" w:rsidP="00C16BFF">
      <w:pPr>
        <w:ind w:firstLine="567"/>
        <w:jc w:val="center"/>
        <w:rPr>
          <w:b/>
          <w:sz w:val="24"/>
          <w:szCs w:val="24"/>
        </w:rPr>
      </w:pPr>
    </w:p>
    <w:p w:rsidR="00420B80" w:rsidRDefault="00420B80" w:rsidP="00C16BFF">
      <w:pPr>
        <w:ind w:firstLine="567"/>
        <w:jc w:val="center"/>
        <w:rPr>
          <w:b/>
          <w:sz w:val="24"/>
          <w:szCs w:val="24"/>
        </w:rPr>
      </w:pPr>
    </w:p>
    <w:p w:rsidR="00E71FC3" w:rsidRPr="0005648B" w:rsidRDefault="004907D8" w:rsidP="00E71FC3">
      <w:pPr>
        <w:widowControl/>
        <w:autoSpaceDE/>
        <w:autoSpaceDN/>
        <w:adjustRightInd/>
        <w:ind w:firstLine="567"/>
        <w:jc w:val="both"/>
        <w:rPr>
          <w:sz w:val="24"/>
          <w:szCs w:val="24"/>
        </w:rPr>
      </w:pPr>
      <w:r>
        <w:rPr>
          <w:sz w:val="24"/>
          <w:szCs w:val="24"/>
        </w:rPr>
        <w:lastRenderedPageBreak/>
        <w:t>9</w:t>
      </w:r>
      <w:r w:rsidR="00E71FC3" w:rsidRPr="0005648B">
        <w:rPr>
          <w:sz w:val="24"/>
          <w:szCs w:val="24"/>
        </w:rPr>
        <w:t>. Условия рассмотрения ценовых предложений Участников и их оценка.</w:t>
      </w:r>
    </w:p>
    <w:p w:rsidR="00E71FC3" w:rsidRPr="0005648B" w:rsidRDefault="00E71FC3" w:rsidP="00E71FC3">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t>в случае соответствия участника следующим требованиям:</w:t>
      </w:r>
    </w:p>
    <w:p w:rsidR="00E71FC3" w:rsidRPr="0005648B" w:rsidRDefault="00E71FC3" w:rsidP="00E71FC3">
      <w:pPr>
        <w:ind w:firstLine="567"/>
        <w:jc w:val="both"/>
        <w:rPr>
          <w:bCs/>
          <w:sz w:val="24"/>
          <w:szCs w:val="24"/>
        </w:rPr>
      </w:pPr>
      <w:r w:rsidRPr="0005648B">
        <w:rPr>
          <w:b/>
          <w:sz w:val="24"/>
          <w:szCs w:val="24"/>
        </w:rPr>
        <w:t>1)</w:t>
      </w:r>
      <w:r>
        <w:rPr>
          <w:b/>
          <w:sz w:val="24"/>
          <w:szCs w:val="24"/>
        </w:rPr>
        <w:t xml:space="preserve"> </w:t>
      </w:r>
      <w:r w:rsidRPr="0005648B">
        <w:rPr>
          <w:b/>
          <w:sz w:val="24"/>
          <w:szCs w:val="24"/>
        </w:rPr>
        <w:t>единые требования</w:t>
      </w:r>
      <w:r>
        <w:rPr>
          <w:b/>
          <w:sz w:val="24"/>
          <w:szCs w:val="24"/>
        </w:rPr>
        <w:t xml:space="preserve"> </w:t>
      </w:r>
      <w:r w:rsidRPr="0005648B">
        <w:rPr>
          <w:b/>
          <w:bCs/>
          <w:sz w:val="24"/>
          <w:szCs w:val="24"/>
        </w:rPr>
        <w:t>к участникам закупки</w:t>
      </w:r>
      <w:r>
        <w:rPr>
          <w:b/>
          <w:bCs/>
          <w:sz w:val="24"/>
          <w:szCs w:val="24"/>
        </w:rPr>
        <w:t xml:space="preserve"> </w:t>
      </w:r>
      <w:r w:rsidRPr="0005648B">
        <w:rPr>
          <w:bCs/>
          <w:sz w:val="24"/>
          <w:szCs w:val="24"/>
        </w:rPr>
        <w:t>(декларируются участником)</w:t>
      </w:r>
      <w:r w:rsidRPr="0005648B">
        <w:rPr>
          <w:b/>
          <w:bCs/>
          <w:sz w:val="24"/>
          <w:szCs w:val="24"/>
        </w:rPr>
        <w:t>:</w:t>
      </w:r>
    </w:p>
    <w:p w:rsidR="00E71FC3" w:rsidRPr="0005648B" w:rsidRDefault="00E71FC3" w:rsidP="00E71FC3">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E71FC3" w:rsidRPr="0005648B" w:rsidRDefault="00E71FC3" w:rsidP="00E71FC3">
      <w:pPr>
        <w:widowControl/>
        <w:ind w:firstLine="567"/>
        <w:jc w:val="both"/>
        <w:rPr>
          <w:bCs/>
          <w:sz w:val="24"/>
          <w:szCs w:val="24"/>
        </w:rPr>
      </w:pPr>
      <w:r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71FC3" w:rsidRPr="0005648B" w:rsidRDefault="00E71FC3" w:rsidP="00E71FC3">
      <w:pPr>
        <w:widowControl/>
        <w:ind w:firstLine="567"/>
        <w:jc w:val="both"/>
        <w:rPr>
          <w:bCs/>
          <w:sz w:val="24"/>
          <w:szCs w:val="24"/>
        </w:rPr>
      </w:pPr>
      <w:r w:rsidRPr="0005648B">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E91CCF">
        <w:rPr>
          <w:bCs/>
          <w:sz w:val="24"/>
          <w:szCs w:val="24"/>
        </w:rPr>
        <w:t xml:space="preserve"> </w:t>
      </w:r>
      <w:r w:rsidRPr="0005648B">
        <w:rPr>
          <w:bCs/>
          <w:sz w:val="24"/>
          <w:szCs w:val="24"/>
        </w:rPr>
        <w:t>заявителя</w:t>
      </w:r>
      <w:r w:rsidR="00E91CCF">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71FC3" w:rsidRPr="0005648B" w:rsidRDefault="00E71FC3" w:rsidP="00E71FC3">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history="1">
        <w:r w:rsidRPr="0005648B">
          <w:rPr>
            <w:bCs/>
            <w:sz w:val="24"/>
            <w:szCs w:val="24"/>
          </w:rPr>
          <w:t>статьями 289</w:t>
        </w:r>
      </w:hyperlink>
      <w:r w:rsidRPr="0005648B">
        <w:rPr>
          <w:bCs/>
          <w:sz w:val="24"/>
          <w:szCs w:val="24"/>
        </w:rPr>
        <w:t xml:space="preserve">, 290, </w:t>
      </w:r>
      <w:hyperlink r:id="rId8" w:history="1">
        <w:r w:rsidRPr="0005648B">
          <w:rPr>
            <w:bCs/>
            <w:sz w:val="24"/>
            <w:szCs w:val="24"/>
          </w:rPr>
          <w:t>291</w:t>
        </w:r>
      </w:hyperlink>
      <w:r w:rsidRPr="0005648B">
        <w:rPr>
          <w:bCs/>
          <w:sz w:val="24"/>
          <w:szCs w:val="24"/>
        </w:rPr>
        <w:t xml:space="preserve">, </w:t>
      </w:r>
      <w:hyperlink r:id="rId9"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71FC3" w:rsidRPr="0005648B" w:rsidRDefault="00E71FC3" w:rsidP="00E71FC3">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71FC3" w:rsidRPr="0005648B" w:rsidRDefault="00E71FC3" w:rsidP="00E71FC3">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bCs/>
          <w:sz w:val="24"/>
          <w:szCs w:val="24"/>
        </w:rPr>
        <w:t xml:space="preserve"> </w:t>
      </w:r>
      <w:r w:rsidRPr="0005648B">
        <w:rPr>
          <w:bCs/>
          <w:i/>
          <w:sz w:val="24"/>
          <w:szCs w:val="24"/>
        </w:rPr>
        <w:t>(предоставляется, если данное требование относится к предмету закупки);</w:t>
      </w:r>
    </w:p>
    <w:p w:rsidR="00E71FC3" w:rsidRPr="0005648B" w:rsidRDefault="00E71FC3" w:rsidP="00E71FC3">
      <w:pPr>
        <w:widowControl/>
        <w:ind w:firstLine="567"/>
        <w:jc w:val="both"/>
        <w:rPr>
          <w:bCs/>
          <w:sz w:val="24"/>
          <w:szCs w:val="24"/>
        </w:rPr>
      </w:pPr>
      <w:r w:rsidRPr="0005648B">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w:t>
      </w:r>
      <w:r w:rsidRPr="0005648B">
        <w:rPr>
          <w:bCs/>
          <w:sz w:val="24"/>
          <w:szCs w:val="24"/>
        </w:rPr>
        <w:lastRenderedPageBreak/>
        <w:t>(имеющими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71FC3" w:rsidRPr="0005648B" w:rsidRDefault="00E71FC3" w:rsidP="00E71FC3">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E71FC3" w:rsidRPr="0005648B" w:rsidRDefault="00E71FC3" w:rsidP="00E71FC3">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00E91CCF">
        <w:rPr>
          <w:b/>
          <w:sz w:val="24"/>
          <w:szCs w:val="24"/>
        </w:rPr>
        <w:t>и (или) просрочки</w:t>
      </w:r>
      <w:r w:rsidRPr="0005648B">
        <w:rPr>
          <w:b/>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r w:rsidR="00E91CCF">
        <w:rPr>
          <w:sz w:val="24"/>
          <w:szCs w:val="24"/>
        </w:rPr>
        <w:t xml:space="preserve"> </w:t>
      </w:r>
      <w:r w:rsidRPr="0005648B">
        <w:rPr>
          <w:sz w:val="24"/>
          <w:szCs w:val="24"/>
        </w:rPr>
        <w:t xml:space="preserve">Официального сайта единой информационной системы в сфере закупок, информацией от государственных, </w:t>
      </w:r>
      <w:r w:rsidR="00E91CCF">
        <w:rPr>
          <w:sz w:val="24"/>
          <w:szCs w:val="24"/>
        </w:rPr>
        <w:t>муниципальных учреждений, а так</w:t>
      </w:r>
      <w:r w:rsidRPr="0005648B">
        <w:rPr>
          <w:sz w:val="24"/>
          <w:szCs w:val="24"/>
        </w:rPr>
        <w:t>же иных юридических и физических лиц, являющимися контрагентами участника закупки, чьё предложение рассматривается);</w:t>
      </w:r>
    </w:p>
    <w:p w:rsidR="00E71FC3" w:rsidRPr="0005648B" w:rsidRDefault="00E71FC3" w:rsidP="00E71FC3">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rsidR="00E71FC3" w:rsidRPr="0005648B" w:rsidRDefault="00E71FC3" w:rsidP="00E71FC3">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E71FC3" w:rsidRPr="0005648B" w:rsidRDefault="00E71FC3" w:rsidP="00E71FC3">
      <w:pPr>
        <w:jc w:val="both"/>
        <w:rPr>
          <w:color w:val="000000"/>
          <w:sz w:val="24"/>
          <w:szCs w:val="24"/>
        </w:rPr>
      </w:pPr>
      <w:r>
        <w:rPr>
          <w:b/>
          <w:sz w:val="24"/>
          <w:szCs w:val="24"/>
        </w:rPr>
        <w:tab/>
      </w:r>
      <w:r w:rsidRPr="0005648B">
        <w:rPr>
          <w:b/>
          <w:sz w:val="24"/>
          <w:szCs w:val="24"/>
        </w:rPr>
        <w:t>5)</w:t>
      </w:r>
      <w:r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r>
        <w:rPr>
          <w:color w:val="000000"/>
          <w:sz w:val="24"/>
          <w:szCs w:val="24"/>
        </w:rPr>
        <w:t xml:space="preserve"> (при необходимости);</w:t>
      </w:r>
    </w:p>
    <w:p w:rsidR="00E71FC3" w:rsidRPr="0005648B" w:rsidRDefault="00E71FC3" w:rsidP="00E71FC3">
      <w:pPr>
        <w:ind w:firstLine="567"/>
        <w:jc w:val="both"/>
        <w:rPr>
          <w:color w:val="000000"/>
          <w:sz w:val="24"/>
          <w:szCs w:val="24"/>
        </w:rPr>
      </w:pPr>
      <w:r w:rsidRPr="0005648B">
        <w:rPr>
          <w:b/>
          <w:color w:val="000000"/>
          <w:sz w:val="24"/>
          <w:szCs w:val="24"/>
        </w:rPr>
        <w:t>6)  документы, подтверждающие происхождение товара</w:t>
      </w:r>
      <w:r w:rsidR="00C16BFF">
        <w:rPr>
          <w:color w:val="000000"/>
          <w:sz w:val="24"/>
          <w:szCs w:val="24"/>
        </w:rPr>
        <w:t>.</w:t>
      </w:r>
    </w:p>
    <w:p w:rsidR="00E71FC3" w:rsidRPr="00025084" w:rsidRDefault="00E71FC3" w:rsidP="002E66A1">
      <w:pPr>
        <w:ind w:firstLine="567"/>
        <w:jc w:val="both"/>
        <w:rPr>
          <w:b/>
          <w:sz w:val="24"/>
          <w:szCs w:val="24"/>
        </w:rPr>
      </w:pPr>
      <w:r w:rsidRPr="00025084">
        <w:rPr>
          <w:b/>
          <w:color w:val="000000"/>
          <w:sz w:val="24"/>
          <w:szCs w:val="24"/>
        </w:rPr>
        <w:t>7)</w:t>
      </w:r>
      <w:r>
        <w:rPr>
          <w:b/>
          <w:color w:val="FF0000"/>
          <w:sz w:val="36"/>
          <w:szCs w:val="36"/>
        </w:rPr>
        <w:t xml:space="preserve"> </w:t>
      </w:r>
      <w:r w:rsidRPr="002E66A1">
        <w:rPr>
          <w:b/>
          <w:sz w:val="24"/>
          <w:szCs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E71FC3" w:rsidRPr="0005648B" w:rsidRDefault="00E71FC3" w:rsidP="00E71FC3">
      <w:pPr>
        <w:ind w:firstLine="567"/>
        <w:jc w:val="both"/>
        <w:rPr>
          <w:sz w:val="24"/>
          <w:szCs w:val="24"/>
        </w:rPr>
      </w:pPr>
      <w:r w:rsidRPr="0005648B">
        <w:rPr>
          <w:sz w:val="24"/>
          <w:szCs w:val="24"/>
        </w:rPr>
        <w:t>Если Участник не соответствует требованиям, указанным в пп.1-</w:t>
      </w:r>
      <w:r>
        <w:rPr>
          <w:sz w:val="24"/>
          <w:szCs w:val="24"/>
        </w:rPr>
        <w:t>7</w:t>
      </w:r>
      <w:r w:rsidR="004907D8">
        <w:rPr>
          <w:sz w:val="24"/>
          <w:szCs w:val="24"/>
        </w:rPr>
        <w:t xml:space="preserve"> п. 9</w:t>
      </w:r>
      <w:r w:rsidRPr="0005648B">
        <w:rPr>
          <w:sz w:val="24"/>
          <w:szCs w:val="24"/>
        </w:rPr>
        <w:t xml:space="preserve"> 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w:t>
      </w:r>
      <w:r>
        <w:rPr>
          <w:sz w:val="24"/>
          <w:szCs w:val="24"/>
        </w:rPr>
        <w:t>чки</w:t>
      </w:r>
      <w:r w:rsidRPr="0005648B">
        <w:rPr>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sz w:val="24"/>
          <w:szCs w:val="24"/>
        </w:rPr>
        <w:t>В случае если Заказчиком принимается решение о выборе победителя среди участников:</w:t>
      </w:r>
    </w:p>
    <w:p w:rsidR="00E71FC3" w:rsidRPr="0005648B" w:rsidRDefault="00E71FC3" w:rsidP="00E71FC3">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E71FC3" w:rsidRPr="0005648B" w:rsidRDefault="00E71FC3" w:rsidP="00E71FC3">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E71FC3" w:rsidRPr="0005648B" w:rsidRDefault="00E71FC3" w:rsidP="00E71FC3">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05648B">
        <w:rPr>
          <w:sz w:val="24"/>
          <w:szCs w:val="24"/>
        </w:rPr>
        <w:t xml:space="preserve">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w:t>
      </w:r>
      <w:r w:rsidRPr="0005648B">
        <w:rPr>
          <w:sz w:val="24"/>
          <w:szCs w:val="24"/>
        </w:rPr>
        <w:lastRenderedPageBreak/>
        <w:t xml:space="preserve">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w:t>
      </w:r>
      <w:r w:rsidR="002E66A1">
        <w:rPr>
          <w:sz w:val="24"/>
          <w:szCs w:val="24"/>
        </w:rPr>
        <w:t>никто из Участников не является</w:t>
      </w:r>
      <w:r w:rsidRPr="0005648B">
        <w:rPr>
          <w:sz w:val="24"/>
          <w:szCs w:val="24"/>
        </w:rPr>
        <w:t xml:space="preserve">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E71FC3" w:rsidRPr="0005648B" w:rsidRDefault="00E71FC3" w:rsidP="00E71FC3">
      <w:pPr>
        <w:ind w:firstLine="567"/>
        <w:jc w:val="both"/>
        <w:rPr>
          <w:sz w:val="24"/>
          <w:szCs w:val="24"/>
        </w:rPr>
      </w:pPr>
      <w:r w:rsidRPr="0005648B">
        <w:rPr>
          <w:sz w:val="24"/>
          <w:szCs w:val="24"/>
        </w:rPr>
        <w:t xml:space="preserve">Решение о завершении процедуры анализа рынка </w:t>
      </w:r>
      <w:r w:rsidRPr="002E66A1">
        <w:rPr>
          <w:sz w:val="24"/>
          <w:szCs w:val="24"/>
          <w:u w:val="single"/>
        </w:rPr>
        <w:t>без заключения договора</w:t>
      </w:r>
      <w:r w:rsidRPr="0005648B">
        <w:rPr>
          <w:sz w:val="24"/>
          <w:szCs w:val="24"/>
        </w:rPr>
        <w:t xml:space="preserve"> принимается в случае, если:</w:t>
      </w:r>
    </w:p>
    <w:p w:rsidR="00E71FC3" w:rsidRPr="0005648B" w:rsidRDefault="00E71FC3" w:rsidP="00E71FC3">
      <w:pPr>
        <w:ind w:firstLine="567"/>
        <w:jc w:val="both"/>
        <w:rPr>
          <w:sz w:val="24"/>
          <w:szCs w:val="24"/>
        </w:rPr>
      </w:pPr>
      <w:r w:rsidRPr="0005648B">
        <w:rPr>
          <w:sz w:val="24"/>
          <w:szCs w:val="24"/>
        </w:rPr>
        <w:t>- не подано ни одного ценного предложения от Участников;</w:t>
      </w:r>
    </w:p>
    <w:p w:rsidR="00E71FC3" w:rsidRPr="0005648B" w:rsidRDefault="00E71FC3" w:rsidP="00E71FC3">
      <w:pPr>
        <w:ind w:firstLine="567"/>
        <w:jc w:val="both"/>
        <w:rPr>
          <w:sz w:val="24"/>
          <w:szCs w:val="24"/>
        </w:rPr>
      </w:pPr>
      <w:r w:rsidRPr="0005648B">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05648B">
        <w:rPr>
          <w:sz w:val="24"/>
          <w:szCs w:val="24"/>
        </w:rPr>
        <w:t>предложения.</w:t>
      </w:r>
    </w:p>
    <w:p w:rsidR="00E71FC3" w:rsidRPr="0005648B" w:rsidRDefault="00E71FC3" w:rsidP="00E71FC3">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r>
        <w:rPr>
          <w:sz w:val="24"/>
          <w:szCs w:val="24"/>
        </w:rPr>
        <w:t xml:space="preserve"> </w:t>
      </w:r>
      <w:r w:rsidRPr="0005648B">
        <w:rPr>
          <w:sz w:val="24"/>
          <w:szCs w:val="24"/>
        </w:rPr>
        <w:t>или о завершении процедуры запроса цен без заключения договора.</w:t>
      </w:r>
    </w:p>
    <w:p w:rsidR="00E71FC3" w:rsidRPr="0005648B" w:rsidRDefault="00E71FC3" w:rsidP="00E71FC3">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rsidR="00E71FC3" w:rsidRPr="0005648B" w:rsidRDefault="00E71FC3" w:rsidP="00E71FC3">
      <w:pPr>
        <w:ind w:firstLine="567"/>
        <w:jc w:val="both"/>
        <w:rPr>
          <w:sz w:val="24"/>
          <w:szCs w:val="24"/>
        </w:rPr>
      </w:pPr>
      <w:r w:rsidRPr="0005648B">
        <w:rPr>
          <w:sz w:val="24"/>
          <w:szCs w:val="24"/>
        </w:rPr>
        <w:t>В протоколе указывается обоснование принятия решений: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допуску или не допуску участников к оценке ценовых предложений;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выбору Участника, с которым будет заключен контракт</w:t>
      </w:r>
      <w:r>
        <w:t xml:space="preserve"> </w:t>
      </w:r>
      <w:r w:rsidRPr="0005648B">
        <w:t>или</w:t>
      </w:r>
      <w:r>
        <w:t xml:space="preserve"> </w:t>
      </w:r>
      <w:r w:rsidRPr="0005648B">
        <w:t xml:space="preserve">обоснование решения о завершении процедуры запроса цен без заключения договора, если Заказчик принял такое решение. </w:t>
      </w:r>
    </w:p>
    <w:p w:rsidR="00E71FC3" w:rsidRPr="0005648B" w:rsidRDefault="00E71FC3" w:rsidP="00E71FC3">
      <w:pPr>
        <w:ind w:firstLine="567"/>
        <w:jc w:val="both"/>
        <w:rPr>
          <w:sz w:val="24"/>
          <w:szCs w:val="24"/>
        </w:rPr>
      </w:pPr>
    </w:p>
    <w:p w:rsidR="00E71FC3" w:rsidRDefault="00E71FC3" w:rsidP="00E71FC3">
      <w:pPr>
        <w:ind w:firstLine="567"/>
        <w:jc w:val="both"/>
        <w:rPr>
          <w:b/>
          <w:sz w:val="24"/>
          <w:szCs w:val="24"/>
        </w:rPr>
      </w:pPr>
      <w:r w:rsidRPr="0005648B">
        <w:rPr>
          <w:sz w:val="24"/>
          <w:szCs w:val="24"/>
        </w:rPr>
        <w:t>Ответственный</w:t>
      </w:r>
      <w:r>
        <w:rPr>
          <w:sz w:val="24"/>
          <w:szCs w:val="24"/>
        </w:rPr>
        <w:t>(ые)</w:t>
      </w:r>
      <w:r w:rsidRPr="0005648B">
        <w:rPr>
          <w:sz w:val="24"/>
          <w:szCs w:val="24"/>
        </w:rPr>
        <w:t>:</w:t>
      </w:r>
      <w:r w:rsidRPr="0005648B">
        <w:rPr>
          <w:b/>
          <w:sz w:val="24"/>
          <w:szCs w:val="24"/>
        </w:rPr>
        <w:t xml:space="preserve"> </w:t>
      </w:r>
    </w:p>
    <w:p w:rsidR="00962D6C"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t>По процедуре проведения</w:t>
      </w:r>
      <w:r w:rsidR="002E66A1">
        <w:t xml:space="preserve"> запроса</w:t>
      </w:r>
      <w:r>
        <w:t xml:space="preserve"> и оценке предложений – </w:t>
      </w:r>
      <w:r w:rsidR="00962D6C">
        <w:t>Бритова Олеся Владимировна</w:t>
      </w:r>
      <w:r w:rsidR="002E66A1">
        <w:t>,</w:t>
      </w:r>
      <w:r>
        <w:t xml:space="preserve"> </w:t>
      </w:r>
    </w:p>
    <w:p w:rsidR="00E71FC3" w:rsidRPr="00025084"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rsidRPr="0005648B">
        <w:t>8 (</w:t>
      </w:r>
      <w:r>
        <w:t>49242</w:t>
      </w:r>
      <w:r w:rsidRPr="0005648B">
        <w:t xml:space="preserve">) </w:t>
      </w:r>
      <w:r>
        <w:t>2-46-51</w:t>
      </w:r>
    </w:p>
    <w:p w:rsidR="00E71FC3" w:rsidRPr="0005648B" w:rsidRDefault="00E71FC3" w:rsidP="00E71FC3">
      <w:pPr>
        <w:widowControl/>
        <w:ind w:firstLine="567"/>
        <w:rPr>
          <w:b/>
          <w:i/>
          <w:sz w:val="24"/>
          <w:szCs w:val="24"/>
        </w:rPr>
      </w:pPr>
    </w:p>
    <w:p w:rsidR="00E71FC3" w:rsidRPr="0005648B" w:rsidRDefault="00E71FC3" w:rsidP="00E71FC3">
      <w:pPr>
        <w:widowControl/>
        <w:autoSpaceDE/>
        <w:autoSpaceDN/>
        <w:adjustRightInd/>
        <w:ind w:firstLine="567"/>
        <w:rPr>
          <w:sz w:val="24"/>
          <w:szCs w:val="24"/>
        </w:rPr>
      </w:pPr>
      <w:r w:rsidRPr="0005648B">
        <w:rPr>
          <w:sz w:val="24"/>
          <w:szCs w:val="24"/>
        </w:rPr>
        <w:t>Приложения:</w:t>
      </w:r>
    </w:p>
    <w:p w:rsidR="00E71FC3" w:rsidRPr="0005648B" w:rsidRDefault="00E71FC3" w:rsidP="00E71FC3">
      <w:pPr>
        <w:widowControl/>
        <w:numPr>
          <w:ilvl w:val="0"/>
          <w:numId w:val="2"/>
        </w:numPr>
        <w:autoSpaceDE/>
        <w:autoSpaceDN/>
        <w:adjustRightInd/>
        <w:ind w:left="0" w:firstLine="567"/>
        <w:rPr>
          <w:sz w:val="24"/>
          <w:szCs w:val="24"/>
        </w:rPr>
      </w:pPr>
      <w:r w:rsidRPr="0005648B">
        <w:rPr>
          <w:sz w:val="24"/>
          <w:szCs w:val="24"/>
        </w:rPr>
        <w:t>Форма Предложения (Приложение № 1).</w:t>
      </w:r>
    </w:p>
    <w:p w:rsidR="00E71FC3" w:rsidRPr="0005648B" w:rsidRDefault="00C16BFF" w:rsidP="00E71FC3">
      <w:pPr>
        <w:widowControl/>
        <w:numPr>
          <w:ilvl w:val="0"/>
          <w:numId w:val="2"/>
        </w:numPr>
        <w:autoSpaceDE/>
        <w:autoSpaceDN/>
        <w:adjustRightInd/>
        <w:ind w:left="0" w:firstLine="567"/>
        <w:rPr>
          <w:sz w:val="24"/>
          <w:szCs w:val="24"/>
        </w:rPr>
      </w:pPr>
      <w:r>
        <w:rPr>
          <w:sz w:val="24"/>
          <w:szCs w:val="24"/>
        </w:rPr>
        <w:t>Проект договора</w:t>
      </w:r>
      <w:r w:rsidR="00E71FC3" w:rsidRPr="0005648B">
        <w:rPr>
          <w:sz w:val="24"/>
          <w:szCs w:val="24"/>
        </w:rPr>
        <w:t xml:space="preserve"> (Приложение № 2).</w:t>
      </w:r>
    </w:p>
    <w:p w:rsidR="00E71FC3" w:rsidRPr="0005648B" w:rsidRDefault="00E71FC3" w:rsidP="00E71FC3">
      <w:pPr>
        <w:widowControl/>
        <w:autoSpaceDE/>
        <w:autoSpaceDN/>
        <w:adjustRightInd/>
        <w:ind w:firstLine="567"/>
        <w:rPr>
          <w:sz w:val="24"/>
          <w:szCs w:val="24"/>
        </w:rPr>
      </w:pPr>
    </w:p>
    <w:p w:rsidR="00E71FC3" w:rsidRPr="00025084" w:rsidRDefault="00E71FC3" w:rsidP="00E71FC3">
      <w:pPr>
        <w:jc w:val="right"/>
        <w:rPr>
          <w:sz w:val="24"/>
          <w:szCs w:val="24"/>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E71FC3" w:rsidRPr="00025084" w:rsidTr="00762CD3">
        <w:trPr>
          <w:cantSplit/>
          <w:trHeight w:val="30"/>
        </w:trPr>
        <w:tc>
          <w:tcPr>
            <w:tcW w:w="4685" w:type="dxa"/>
          </w:tcPr>
          <w:p w:rsidR="00E71FC3" w:rsidRPr="00025084" w:rsidRDefault="002E66A1" w:rsidP="00E40434">
            <w:pPr>
              <w:rPr>
                <w:sz w:val="24"/>
                <w:szCs w:val="24"/>
              </w:rPr>
            </w:pPr>
            <w:r>
              <w:rPr>
                <w:sz w:val="24"/>
                <w:szCs w:val="24"/>
              </w:rPr>
              <w:t xml:space="preserve">         </w:t>
            </w:r>
            <w:r w:rsidR="00E71FC3" w:rsidRPr="00025084">
              <w:rPr>
                <w:sz w:val="24"/>
                <w:szCs w:val="24"/>
              </w:rPr>
              <w:t>Директор</w:t>
            </w:r>
          </w:p>
        </w:tc>
        <w:tc>
          <w:tcPr>
            <w:tcW w:w="1722" w:type="dxa"/>
          </w:tcPr>
          <w:p w:rsidR="00E71FC3" w:rsidRPr="00025084" w:rsidRDefault="002E66A1" w:rsidP="002E66A1">
            <w:pPr>
              <w:ind w:hanging="32"/>
              <w:rPr>
                <w:sz w:val="24"/>
                <w:szCs w:val="24"/>
              </w:rPr>
            </w:pPr>
            <w:r>
              <w:rPr>
                <w:sz w:val="24"/>
                <w:szCs w:val="24"/>
              </w:rPr>
              <w:t>_____________</w:t>
            </w:r>
          </w:p>
        </w:tc>
        <w:tc>
          <w:tcPr>
            <w:tcW w:w="3517" w:type="dxa"/>
          </w:tcPr>
          <w:p w:rsidR="00E71FC3" w:rsidRPr="00025084" w:rsidRDefault="00E71FC3" w:rsidP="00762CD3">
            <w:pPr>
              <w:pStyle w:val="a6"/>
              <w:ind w:firstLine="851"/>
              <w:rPr>
                <w:rFonts w:eastAsia="Times New Roman"/>
                <w:szCs w:val="24"/>
                <w:lang w:eastAsia="ru-RU"/>
              </w:rPr>
            </w:pPr>
            <w:r w:rsidRPr="00025084">
              <w:rPr>
                <w:rFonts w:eastAsia="Times New Roman"/>
                <w:szCs w:val="24"/>
                <w:lang w:eastAsia="ru-RU"/>
              </w:rPr>
              <w:t xml:space="preserve">        </w:t>
            </w:r>
            <w:r w:rsidR="00E40434">
              <w:rPr>
                <w:rFonts w:eastAsia="Times New Roman"/>
                <w:szCs w:val="24"/>
                <w:lang w:eastAsia="ru-RU"/>
              </w:rPr>
              <w:t>Е.О</w:t>
            </w:r>
            <w:r w:rsidR="006829C4">
              <w:rPr>
                <w:rFonts w:eastAsia="Times New Roman"/>
                <w:szCs w:val="24"/>
                <w:lang w:eastAsia="ru-RU"/>
              </w:rPr>
              <w:t xml:space="preserve">. </w:t>
            </w:r>
            <w:r w:rsidR="00E40434">
              <w:rPr>
                <w:rFonts w:eastAsia="Times New Roman"/>
                <w:szCs w:val="24"/>
                <w:lang w:eastAsia="ru-RU"/>
              </w:rPr>
              <w:t xml:space="preserve">Байкалова </w:t>
            </w:r>
          </w:p>
          <w:p w:rsidR="00E71FC3" w:rsidRPr="00025084" w:rsidRDefault="00E71FC3" w:rsidP="00762CD3">
            <w:pPr>
              <w:pStyle w:val="a6"/>
              <w:rPr>
                <w:rFonts w:eastAsia="Times New Roman"/>
                <w:szCs w:val="24"/>
                <w:lang w:eastAsia="ru-RU"/>
              </w:rPr>
            </w:pPr>
          </w:p>
        </w:tc>
      </w:tr>
    </w:tbl>
    <w:p w:rsidR="00C16BFF" w:rsidRDefault="00C16BFF"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C16BFF" w:rsidRPr="004856F6" w:rsidRDefault="00C16BFF" w:rsidP="00C16BFF">
      <w:pPr>
        <w:jc w:val="right"/>
        <w:rPr>
          <w:sz w:val="24"/>
          <w:szCs w:val="24"/>
        </w:rPr>
      </w:pPr>
      <w:r w:rsidRPr="004856F6">
        <w:rPr>
          <w:sz w:val="24"/>
          <w:szCs w:val="24"/>
        </w:rPr>
        <w:t>Приложение № 1 к запросу</w:t>
      </w:r>
    </w:p>
    <w:p w:rsidR="00C16BFF" w:rsidRPr="004856F6" w:rsidRDefault="00C16BFF" w:rsidP="00C16BFF">
      <w:pPr>
        <w:jc w:val="center"/>
        <w:rPr>
          <w:i/>
          <w:sz w:val="24"/>
          <w:szCs w:val="24"/>
        </w:rPr>
      </w:pPr>
    </w:p>
    <w:p w:rsidR="00C16BFF" w:rsidRPr="004856F6" w:rsidRDefault="00C16BFF" w:rsidP="00C16BFF">
      <w:pPr>
        <w:jc w:val="center"/>
        <w:rPr>
          <w:i/>
          <w:sz w:val="24"/>
          <w:szCs w:val="24"/>
        </w:rPr>
      </w:pPr>
    </w:p>
    <w:p w:rsidR="00C16BFF" w:rsidRPr="004856F6" w:rsidRDefault="00C16BFF" w:rsidP="00C16BFF">
      <w:pPr>
        <w:jc w:val="center"/>
        <w:rPr>
          <w:i/>
          <w:sz w:val="24"/>
          <w:szCs w:val="24"/>
        </w:rPr>
      </w:pPr>
    </w:p>
    <w:p w:rsidR="00C16BFF" w:rsidRPr="004856F6" w:rsidRDefault="00C16BFF" w:rsidP="00C16BFF">
      <w:pPr>
        <w:jc w:val="right"/>
        <w:rPr>
          <w:i/>
          <w:sz w:val="24"/>
          <w:szCs w:val="24"/>
        </w:rPr>
      </w:pPr>
      <w:r w:rsidRPr="004856F6">
        <w:rPr>
          <w:i/>
          <w:sz w:val="24"/>
          <w:szCs w:val="24"/>
        </w:rPr>
        <w:t>Форма предложения:</w:t>
      </w:r>
    </w:p>
    <w:p w:rsidR="00C16BFF" w:rsidRPr="004856F6" w:rsidRDefault="00C16BFF" w:rsidP="00C16BFF">
      <w:pPr>
        <w:jc w:val="center"/>
        <w:rPr>
          <w:i/>
          <w:sz w:val="24"/>
          <w:szCs w:val="24"/>
        </w:rPr>
      </w:pPr>
    </w:p>
    <w:p w:rsidR="00C16BFF" w:rsidRPr="004856F6" w:rsidRDefault="00C16BFF" w:rsidP="00C16BFF">
      <w:pPr>
        <w:rPr>
          <w:i/>
          <w:sz w:val="24"/>
          <w:szCs w:val="24"/>
        </w:rPr>
      </w:pPr>
      <w:r w:rsidRPr="004856F6">
        <w:rPr>
          <w:i/>
          <w:sz w:val="24"/>
          <w:szCs w:val="24"/>
          <w:highlight w:val="yellow"/>
        </w:rPr>
        <w:t xml:space="preserve">Заполняется на бланке участника.  </w:t>
      </w:r>
    </w:p>
    <w:p w:rsidR="00C16BFF" w:rsidRPr="004856F6" w:rsidRDefault="00C16BFF" w:rsidP="00C16BFF">
      <w:pPr>
        <w:tabs>
          <w:tab w:val="left" w:pos="3491"/>
        </w:tabs>
        <w:rPr>
          <w:sz w:val="24"/>
          <w:szCs w:val="24"/>
        </w:rPr>
      </w:pP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lang w:eastAsia="en-US"/>
        </w:rPr>
        <w:t>Руководителю Заказчика</w:t>
      </w:r>
    </w:p>
    <w:p w:rsidR="00C16BFF" w:rsidRPr="004856F6" w:rsidRDefault="00C16BFF" w:rsidP="00C16BFF">
      <w:pPr>
        <w:widowControl/>
        <w:autoSpaceDE/>
        <w:autoSpaceDN/>
        <w:adjustRightInd/>
        <w:ind w:left="5668"/>
        <w:rPr>
          <w:sz w:val="24"/>
          <w:szCs w:val="24"/>
          <w:lang w:eastAsia="en-US"/>
        </w:rPr>
      </w:pPr>
      <w:r w:rsidRPr="004856F6">
        <w:rPr>
          <w:sz w:val="24"/>
          <w:szCs w:val="24"/>
          <w:lang w:eastAsia="en-US"/>
        </w:rPr>
        <w:t>___________________________</w:t>
      </w:r>
    </w:p>
    <w:p w:rsidR="00C16BFF" w:rsidRPr="004856F6" w:rsidRDefault="00C16BFF" w:rsidP="00C16BFF">
      <w:pPr>
        <w:widowControl/>
        <w:autoSpaceDE/>
        <w:autoSpaceDN/>
        <w:adjustRightInd/>
        <w:ind w:left="5668"/>
        <w:rPr>
          <w:i/>
          <w:sz w:val="24"/>
          <w:szCs w:val="24"/>
          <w:lang w:eastAsia="en-US"/>
        </w:rPr>
      </w:pPr>
      <w:r w:rsidRPr="004856F6">
        <w:rPr>
          <w:i/>
          <w:sz w:val="24"/>
          <w:szCs w:val="24"/>
          <w:lang w:eastAsia="en-US"/>
        </w:rPr>
        <w:t>(наименование заказчика)</w:t>
      </w:r>
    </w:p>
    <w:p w:rsidR="00C16BFF" w:rsidRPr="004856F6" w:rsidRDefault="00C16BFF" w:rsidP="00C16BFF">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C16BFF" w:rsidRPr="004856F6" w:rsidRDefault="00C16BFF" w:rsidP="00C16BFF">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(Наименование и почтовый адрес)</w:t>
      </w:r>
      <w:r w:rsidRPr="004856F6">
        <w:rPr>
          <w:i/>
          <w:sz w:val="24"/>
          <w:szCs w:val="24"/>
          <w:u w:val="single"/>
        </w:rPr>
        <w:t xml:space="preserve"> </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 xml:space="preserve">оставку товара, выполнение работы, оказание услуги </w:t>
      </w:r>
      <w:r w:rsidRPr="004856F6">
        <w:rPr>
          <w:sz w:val="24"/>
          <w:szCs w:val="24"/>
        </w:rPr>
        <w:t xml:space="preserve">товар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rsidR="00C16BFF" w:rsidRPr="004856F6" w:rsidRDefault="00C16BFF" w:rsidP="00C16BFF">
      <w:pPr>
        <w:autoSpaceDE/>
        <w:autoSpaceDN/>
        <w:adjustRightInd/>
        <w:ind w:firstLine="708"/>
        <w:jc w:val="both"/>
        <w:rPr>
          <w:sz w:val="24"/>
          <w:szCs w:val="24"/>
        </w:rPr>
      </w:pPr>
    </w:p>
    <w:p w:rsidR="00C16BFF" w:rsidRPr="004856F6" w:rsidRDefault="00C16BFF" w:rsidP="00C16BFF">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 xml:space="preserve">., в том числе цены за единицу продукции </w:t>
      </w: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w:t>
      </w:r>
    </w:p>
    <w:p w:rsidR="00C16BFF" w:rsidRPr="004856F6" w:rsidRDefault="00C16BFF" w:rsidP="00C16BFF">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rPr>
          <w:sz w:val="24"/>
          <w:szCs w:val="24"/>
        </w:rPr>
      </w:pPr>
      <w:r w:rsidRPr="004856F6">
        <w:rPr>
          <w:sz w:val="24"/>
          <w:szCs w:val="24"/>
        </w:rPr>
        <w:t>Цены действительны до «____»________ 20___г.</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4856F6">
        <w:rPr>
          <w:sz w:val="24"/>
          <w:szCs w:val="24"/>
          <w:highlight w:val="yellow"/>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rsidR="00C16BFF" w:rsidRPr="004856F6" w:rsidRDefault="00C16BFF" w:rsidP="00C16BFF">
      <w:pPr>
        <w:widowControl/>
        <w:autoSpaceDE/>
        <w:autoSpaceDN/>
        <w:adjustRightInd/>
        <w:spacing w:line="360" w:lineRule="auto"/>
        <w:ind w:left="6372" w:firstLine="708"/>
        <w:jc w:val="center"/>
        <w:rPr>
          <w:sz w:val="24"/>
          <w:szCs w:val="24"/>
        </w:rPr>
      </w:pPr>
    </w:p>
    <w:p w:rsidR="00C16BFF" w:rsidRPr="004856F6" w:rsidRDefault="00C16BFF" w:rsidP="00C16BFF">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C16BFF" w:rsidRPr="004856F6" w:rsidRDefault="00C16BFF" w:rsidP="00C16BFF">
      <w:pPr>
        <w:widowControl/>
        <w:autoSpaceDE/>
        <w:autoSpaceDN/>
        <w:adjustRightInd/>
        <w:spacing w:line="360" w:lineRule="auto"/>
        <w:ind w:left="7788" w:firstLine="708"/>
        <w:rPr>
          <w:sz w:val="24"/>
          <w:szCs w:val="24"/>
        </w:rPr>
      </w:pPr>
      <w:r w:rsidRPr="004856F6">
        <w:rPr>
          <w:sz w:val="24"/>
          <w:szCs w:val="24"/>
        </w:rPr>
        <w:t>М.П.</w:t>
      </w:r>
    </w:p>
    <w:p w:rsidR="00C16BFF" w:rsidRPr="004856F6" w:rsidRDefault="00C16BFF" w:rsidP="00C16BFF">
      <w:pPr>
        <w:widowControl/>
        <w:autoSpaceDE/>
        <w:autoSpaceDN/>
        <w:adjustRightInd/>
        <w:rPr>
          <w:sz w:val="24"/>
          <w:szCs w:val="24"/>
        </w:rPr>
      </w:pPr>
      <w:r w:rsidRPr="004856F6">
        <w:rPr>
          <w:sz w:val="24"/>
          <w:szCs w:val="24"/>
        </w:rPr>
        <w:t>Контакты:</w:t>
      </w:r>
    </w:p>
    <w:p w:rsidR="00C16BFF" w:rsidRPr="004856F6" w:rsidRDefault="00C16BFF" w:rsidP="00C16BFF">
      <w:pPr>
        <w:widowControl/>
        <w:autoSpaceDE/>
        <w:autoSpaceDN/>
        <w:adjustRightInd/>
        <w:rPr>
          <w:sz w:val="24"/>
          <w:szCs w:val="24"/>
        </w:rPr>
      </w:pPr>
      <w:r w:rsidRPr="004856F6">
        <w:rPr>
          <w:sz w:val="24"/>
          <w:szCs w:val="24"/>
        </w:rPr>
        <w:t>Должность, ФИО</w:t>
      </w:r>
    </w:p>
    <w:p w:rsidR="00C16BFF" w:rsidRPr="004856F6" w:rsidRDefault="00C16BFF" w:rsidP="00C16BFF">
      <w:pPr>
        <w:widowControl/>
        <w:autoSpaceDE/>
        <w:autoSpaceDN/>
        <w:adjustRightInd/>
        <w:rPr>
          <w:sz w:val="24"/>
          <w:szCs w:val="24"/>
        </w:rPr>
      </w:pPr>
      <w:r w:rsidRPr="004856F6">
        <w:rPr>
          <w:sz w:val="24"/>
          <w:szCs w:val="24"/>
        </w:rPr>
        <w:t>Тел. рабочий, мобильный</w:t>
      </w:r>
    </w:p>
    <w:p w:rsidR="00C16BFF" w:rsidRPr="004856F6" w:rsidRDefault="00C16BFF" w:rsidP="00C16BFF">
      <w:pPr>
        <w:widowControl/>
        <w:autoSpaceDE/>
        <w:autoSpaceDN/>
        <w:adjustRightInd/>
        <w:rPr>
          <w:sz w:val="24"/>
          <w:szCs w:val="24"/>
        </w:rPr>
      </w:pPr>
      <w:r w:rsidRPr="004856F6">
        <w:rPr>
          <w:sz w:val="24"/>
          <w:szCs w:val="24"/>
          <w:lang w:val="en-US"/>
        </w:rPr>
        <w:t>E</w:t>
      </w:r>
      <w:r w:rsidRPr="004856F6">
        <w:rPr>
          <w:sz w:val="24"/>
          <w:szCs w:val="24"/>
        </w:rPr>
        <w:t>mail:</w:t>
      </w:r>
    </w:p>
    <w:p w:rsidR="00C16BFF" w:rsidRPr="004856F6" w:rsidRDefault="00C16BFF" w:rsidP="00C16BFF">
      <w:pPr>
        <w:tabs>
          <w:tab w:val="left" w:pos="3491"/>
        </w:tabs>
        <w:rPr>
          <w:sz w:val="24"/>
          <w:szCs w:val="24"/>
        </w:rPr>
      </w:pPr>
    </w:p>
    <w:p w:rsidR="00C16BFF" w:rsidRPr="004856F6" w:rsidRDefault="00C16BFF" w:rsidP="00C16BFF">
      <w:pPr>
        <w:tabs>
          <w:tab w:val="left" w:pos="3491"/>
        </w:tabs>
        <w:rPr>
          <w:b/>
          <w:sz w:val="24"/>
          <w:szCs w:val="24"/>
        </w:rPr>
      </w:pPr>
    </w:p>
    <w:p w:rsidR="00C16BFF" w:rsidRPr="004856F6"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jc w:val="center"/>
        <w:rPr>
          <w:b/>
          <w:sz w:val="28"/>
          <w:szCs w:val="28"/>
        </w:rPr>
        <w:sectPr w:rsidR="00C16BFF" w:rsidSect="00762CD3">
          <w:footerReference w:type="even" r:id="rId10"/>
          <w:footerReference w:type="default" r:id="rId11"/>
          <w:pgSz w:w="11906" w:h="16838"/>
          <w:pgMar w:top="567" w:right="567" w:bottom="567" w:left="851" w:header="709" w:footer="709" w:gutter="0"/>
          <w:cols w:space="708"/>
          <w:docGrid w:linePitch="360"/>
        </w:sectPr>
      </w:pPr>
    </w:p>
    <w:p w:rsidR="00CF6F73" w:rsidRDefault="00CF6F73" w:rsidP="00C16BFF">
      <w:pPr>
        <w:jc w:val="center"/>
        <w:rPr>
          <w:b/>
          <w:sz w:val="36"/>
        </w:rPr>
      </w:pPr>
    </w:p>
    <w:p w:rsidR="00C16BFF" w:rsidRDefault="00C16BFF" w:rsidP="00C16BFF">
      <w:pPr>
        <w:jc w:val="center"/>
        <w:rPr>
          <w:b/>
          <w:sz w:val="36"/>
        </w:rPr>
      </w:pPr>
      <w:r w:rsidRPr="00637EB6">
        <w:rPr>
          <w:b/>
          <w:sz w:val="36"/>
        </w:rPr>
        <w:t>Спецификация</w:t>
      </w:r>
    </w:p>
    <w:p w:rsidR="00420B80" w:rsidRDefault="00420B80" w:rsidP="00C16BFF">
      <w:pPr>
        <w:jc w:val="center"/>
        <w:rPr>
          <w:b/>
          <w:color w:val="FF0000"/>
        </w:rPr>
      </w:pPr>
    </w:p>
    <w:tbl>
      <w:tblPr>
        <w:tblW w:w="14738"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3119"/>
        <w:gridCol w:w="1559"/>
        <w:gridCol w:w="5954"/>
        <w:gridCol w:w="992"/>
        <w:gridCol w:w="992"/>
        <w:gridCol w:w="1559"/>
      </w:tblGrid>
      <w:tr w:rsidR="00B8133D" w:rsidRPr="00A72045" w:rsidTr="00657435">
        <w:trPr>
          <w:trHeight w:val="561"/>
        </w:trPr>
        <w:tc>
          <w:tcPr>
            <w:tcW w:w="563" w:type="dxa"/>
            <w:shd w:val="clear" w:color="auto" w:fill="auto"/>
          </w:tcPr>
          <w:p w:rsidR="00B8133D" w:rsidRPr="00A72045" w:rsidRDefault="00B8133D" w:rsidP="0061104D">
            <w:pPr>
              <w:spacing w:line="120" w:lineRule="atLeast"/>
              <w:jc w:val="center"/>
              <w:rPr>
                <w:b/>
              </w:rPr>
            </w:pPr>
            <w:r w:rsidRPr="00A72045">
              <w:rPr>
                <w:b/>
              </w:rPr>
              <w:t>№ п/п</w:t>
            </w:r>
          </w:p>
        </w:tc>
        <w:tc>
          <w:tcPr>
            <w:tcW w:w="3119" w:type="dxa"/>
            <w:shd w:val="clear" w:color="auto" w:fill="auto"/>
          </w:tcPr>
          <w:p w:rsidR="00B8133D" w:rsidRPr="00A72045" w:rsidRDefault="00B8133D" w:rsidP="0061104D">
            <w:pPr>
              <w:spacing w:line="120" w:lineRule="atLeast"/>
              <w:jc w:val="center"/>
              <w:rPr>
                <w:b/>
              </w:rPr>
            </w:pPr>
            <w:r w:rsidRPr="00A72045">
              <w:rPr>
                <w:b/>
              </w:rPr>
              <w:t>Наименование</w:t>
            </w:r>
          </w:p>
        </w:tc>
        <w:tc>
          <w:tcPr>
            <w:tcW w:w="1559" w:type="dxa"/>
          </w:tcPr>
          <w:p w:rsidR="00B8133D" w:rsidRPr="00A72045" w:rsidRDefault="00B8133D" w:rsidP="0061104D">
            <w:pPr>
              <w:spacing w:line="120" w:lineRule="atLeast"/>
              <w:jc w:val="center"/>
              <w:rPr>
                <w:b/>
              </w:rPr>
            </w:pPr>
            <w:r>
              <w:rPr>
                <w:b/>
              </w:rPr>
              <w:t>Страна производства</w:t>
            </w:r>
          </w:p>
        </w:tc>
        <w:tc>
          <w:tcPr>
            <w:tcW w:w="5954" w:type="dxa"/>
          </w:tcPr>
          <w:p w:rsidR="00B8133D" w:rsidRPr="00A72045" w:rsidRDefault="00B8133D" w:rsidP="0061104D">
            <w:pPr>
              <w:spacing w:line="120" w:lineRule="atLeast"/>
              <w:jc w:val="center"/>
              <w:rPr>
                <w:b/>
              </w:rPr>
            </w:pPr>
            <w:r w:rsidRPr="00A72045">
              <w:rPr>
                <w:b/>
              </w:rPr>
              <w:t>Описание</w:t>
            </w:r>
          </w:p>
        </w:tc>
        <w:tc>
          <w:tcPr>
            <w:tcW w:w="992" w:type="dxa"/>
          </w:tcPr>
          <w:p w:rsidR="00B8133D" w:rsidRPr="00A72045" w:rsidRDefault="00B8133D" w:rsidP="0061104D">
            <w:pPr>
              <w:spacing w:line="120" w:lineRule="atLeast"/>
              <w:jc w:val="center"/>
              <w:rPr>
                <w:b/>
              </w:rPr>
            </w:pPr>
            <w:r w:rsidRPr="00A72045">
              <w:rPr>
                <w:b/>
              </w:rPr>
              <w:t>Ед.изм</w:t>
            </w:r>
          </w:p>
        </w:tc>
        <w:tc>
          <w:tcPr>
            <w:tcW w:w="992" w:type="dxa"/>
          </w:tcPr>
          <w:p w:rsidR="00B8133D" w:rsidRPr="00A72045" w:rsidRDefault="00B8133D" w:rsidP="0061104D">
            <w:pPr>
              <w:spacing w:line="120" w:lineRule="atLeast"/>
              <w:jc w:val="center"/>
              <w:rPr>
                <w:b/>
              </w:rPr>
            </w:pPr>
            <w:r w:rsidRPr="00A72045">
              <w:rPr>
                <w:b/>
              </w:rPr>
              <w:t>Кол-во</w:t>
            </w:r>
          </w:p>
        </w:tc>
        <w:tc>
          <w:tcPr>
            <w:tcW w:w="1559" w:type="dxa"/>
          </w:tcPr>
          <w:p w:rsidR="00B8133D" w:rsidRPr="00A72045" w:rsidRDefault="00B8133D" w:rsidP="0061104D">
            <w:pPr>
              <w:spacing w:line="120" w:lineRule="atLeast"/>
              <w:jc w:val="center"/>
              <w:rPr>
                <w:b/>
              </w:rPr>
            </w:pPr>
            <w:r w:rsidRPr="00A72045">
              <w:rPr>
                <w:b/>
              </w:rPr>
              <w:t>Цена, руб.</w:t>
            </w:r>
          </w:p>
        </w:tc>
      </w:tr>
      <w:tr w:rsidR="000441DA" w:rsidRPr="00A72045" w:rsidTr="006B23C7">
        <w:trPr>
          <w:trHeight w:val="772"/>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0441DA" w:rsidRPr="00A72045" w:rsidRDefault="000441DA" w:rsidP="000441DA">
            <w:pPr>
              <w:spacing w:line="120" w:lineRule="atLeast"/>
              <w:jc w:val="center"/>
              <w:rPr>
                <w:sz w:val="24"/>
                <w:szCs w:val="24"/>
              </w:rPr>
            </w:pPr>
            <w:r>
              <w:rPr>
                <w:sz w:val="24"/>
                <w:szCs w:val="24"/>
              </w:rPr>
              <w:t>1</w:t>
            </w:r>
          </w:p>
        </w:tc>
        <w:tc>
          <w:tcPr>
            <w:tcW w:w="3119" w:type="dxa"/>
            <w:tcBorders>
              <w:top w:val="single" w:sz="4" w:space="0" w:color="auto"/>
              <w:left w:val="single" w:sz="4" w:space="0" w:color="auto"/>
              <w:bottom w:val="single" w:sz="4" w:space="0" w:color="auto"/>
              <w:right w:val="single" w:sz="4" w:space="0" w:color="auto"/>
            </w:tcBorders>
            <w:vAlign w:val="center"/>
          </w:tcPr>
          <w:p w:rsidR="000441DA" w:rsidRDefault="000441DA" w:rsidP="000441DA">
            <w:pPr>
              <w:keepNext/>
              <w:keepLines/>
              <w:shd w:val="clear" w:color="auto" w:fill="FFFFFF"/>
              <w:outlineLvl w:val="0"/>
              <w:rPr>
                <w:bCs/>
                <w:sz w:val="24"/>
                <w:szCs w:val="24"/>
              </w:rPr>
            </w:pPr>
            <w:r w:rsidRPr="00BA652A">
              <w:rPr>
                <w:bCs/>
                <w:sz w:val="24"/>
                <w:szCs w:val="24"/>
              </w:rPr>
              <w:t>Нутридринк Нутризон Эдванст</w:t>
            </w:r>
            <w:r w:rsidRPr="00F42E40">
              <w:rPr>
                <w:bCs/>
                <w:sz w:val="24"/>
                <w:szCs w:val="24"/>
              </w:rPr>
              <w:t xml:space="preserve"> смесь</w:t>
            </w:r>
          </w:p>
          <w:p w:rsidR="000441DA" w:rsidRPr="00F42E40" w:rsidRDefault="000441DA" w:rsidP="000441DA">
            <w:pPr>
              <w:keepNext/>
              <w:keepLines/>
              <w:shd w:val="clear" w:color="auto" w:fill="FFFFFF"/>
              <w:spacing w:line="120" w:lineRule="atLeast"/>
              <w:outlineLvl w:val="0"/>
              <w:rPr>
                <w:sz w:val="24"/>
                <w:szCs w:val="24"/>
              </w:rPr>
            </w:pPr>
            <w:r w:rsidRPr="00D02981">
              <w:rPr>
                <w:sz w:val="24"/>
                <w:szCs w:val="24"/>
              </w:rPr>
              <w:t>10.86.10.191</w:t>
            </w:r>
          </w:p>
        </w:tc>
        <w:tc>
          <w:tcPr>
            <w:tcW w:w="1559" w:type="dxa"/>
            <w:tcBorders>
              <w:top w:val="single" w:sz="4" w:space="0" w:color="auto"/>
              <w:left w:val="single" w:sz="4" w:space="0" w:color="auto"/>
              <w:bottom w:val="single" w:sz="4" w:space="0" w:color="auto"/>
              <w:right w:val="single" w:sz="4" w:space="0" w:color="auto"/>
            </w:tcBorders>
          </w:tcPr>
          <w:p w:rsidR="000441DA" w:rsidRPr="00F42E40" w:rsidRDefault="000441DA" w:rsidP="000441DA">
            <w:pPr>
              <w:keepNext/>
              <w:keepLines/>
              <w:shd w:val="clear" w:color="auto" w:fill="FFFFFF"/>
              <w:spacing w:line="120" w:lineRule="atLeast"/>
              <w:jc w:val="center"/>
              <w:outlineLvl w:val="0"/>
              <w:rPr>
                <w:sz w:val="24"/>
                <w:szCs w:val="24"/>
              </w:rPr>
            </w:pPr>
          </w:p>
        </w:tc>
        <w:tc>
          <w:tcPr>
            <w:tcW w:w="5954" w:type="dxa"/>
            <w:tcBorders>
              <w:top w:val="single" w:sz="4" w:space="0" w:color="auto"/>
              <w:left w:val="single" w:sz="4" w:space="0" w:color="auto"/>
              <w:bottom w:val="single" w:sz="4" w:space="0" w:color="auto"/>
              <w:right w:val="single" w:sz="4" w:space="0" w:color="auto"/>
            </w:tcBorders>
            <w:shd w:val="clear" w:color="auto" w:fill="auto"/>
          </w:tcPr>
          <w:p w:rsidR="000441DA" w:rsidRDefault="000441DA" w:rsidP="000441DA">
            <w:pPr>
              <w:spacing w:line="120" w:lineRule="atLeast"/>
              <w:textAlignment w:val="center"/>
              <w:rPr>
                <w:color w:val="1A1A1A"/>
                <w:sz w:val="24"/>
                <w:shd w:val="clear" w:color="auto" w:fill="FFFFFF"/>
              </w:rPr>
            </w:pPr>
            <w:r w:rsidRPr="00BA652A">
              <w:rPr>
                <w:color w:val="1A1A1A"/>
                <w:sz w:val="24"/>
                <w:shd w:val="clear" w:color="auto" w:fill="FFFFFF"/>
              </w:rPr>
              <w:t>Нутридринк Нутризон Эдванст лечебное диетическое питание сухая смесь 322 г</w:t>
            </w:r>
            <w:r>
              <w:rPr>
                <w:color w:val="1A1A1A"/>
                <w:sz w:val="24"/>
                <w:shd w:val="clear" w:color="auto" w:fill="FFFFFF"/>
              </w:rPr>
              <w:t>.</w:t>
            </w:r>
          </w:p>
          <w:p w:rsidR="000441DA" w:rsidRDefault="000441DA" w:rsidP="000441DA">
            <w:pPr>
              <w:spacing w:line="120" w:lineRule="atLeast"/>
              <w:textAlignment w:val="center"/>
              <w:rPr>
                <w:color w:val="1A1A1A"/>
                <w:sz w:val="24"/>
                <w:shd w:val="clear" w:color="auto" w:fill="FFFFFF"/>
              </w:rPr>
            </w:pPr>
          </w:p>
          <w:p w:rsidR="000441DA" w:rsidRPr="00BA652A" w:rsidRDefault="000441DA" w:rsidP="000441DA">
            <w:pPr>
              <w:spacing w:line="120" w:lineRule="atLeast"/>
              <w:textAlignment w:val="center"/>
              <w:rPr>
                <w:color w:val="1A1A1A"/>
                <w:sz w:val="24"/>
                <w:shd w:val="clear" w:color="auto" w:fill="FFFFFF"/>
              </w:rPr>
            </w:pPr>
            <w:r w:rsidRPr="00BA652A">
              <w:rPr>
                <w:color w:val="1A1A1A"/>
                <w:sz w:val="24"/>
                <w:shd w:val="clear" w:color="auto" w:fill="FFFFFF"/>
              </w:rPr>
              <w:t>Упаковка и форма выпуска</w:t>
            </w:r>
            <w:r>
              <w:rPr>
                <w:color w:val="1A1A1A"/>
                <w:sz w:val="24"/>
                <w:shd w:val="clear" w:color="auto" w:fill="FFFFFF"/>
              </w:rPr>
              <w:t>:</w:t>
            </w:r>
          </w:p>
          <w:p w:rsidR="000441DA" w:rsidRDefault="000441DA" w:rsidP="000441DA">
            <w:pPr>
              <w:spacing w:line="120" w:lineRule="atLeast"/>
              <w:textAlignment w:val="center"/>
              <w:rPr>
                <w:color w:val="1A1A1A"/>
                <w:sz w:val="24"/>
                <w:shd w:val="clear" w:color="auto" w:fill="FFFFFF"/>
              </w:rPr>
            </w:pPr>
            <w:r w:rsidRPr="00BA652A">
              <w:rPr>
                <w:color w:val="1A1A1A"/>
                <w:sz w:val="24"/>
                <w:shd w:val="clear" w:color="auto" w:fill="FFFFFF"/>
              </w:rPr>
              <w:t>Сухая молочная смесь 322 г сухого порошка в металлической банке с мембраной и внешней закрывающей крышкой. Мерная ложка на 4,3 г в каждой банке.</w:t>
            </w:r>
          </w:p>
          <w:p w:rsidR="000441DA" w:rsidRDefault="000441DA" w:rsidP="000441DA">
            <w:pPr>
              <w:spacing w:line="120" w:lineRule="atLeast"/>
              <w:textAlignment w:val="center"/>
              <w:rPr>
                <w:color w:val="1A1A1A"/>
                <w:sz w:val="24"/>
                <w:shd w:val="clear" w:color="auto" w:fill="FFFFFF"/>
              </w:rPr>
            </w:pPr>
          </w:p>
          <w:p w:rsidR="000441DA" w:rsidRPr="00BA652A" w:rsidRDefault="000441DA" w:rsidP="000441DA">
            <w:pPr>
              <w:spacing w:line="120" w:lineRule="atLeast"/>
              <w:textAlignment w:val="center"/>
              <w:rPr>
                <w:color w:val="1A1A1A"/>
                <w:sz w:val="24"/>
                <w:shd w:val="clear" w:color="auto" w:fill="FFFFFF"/>
              </w:rPr>
            </w:pPr>
            <w:r w:rsidRPr="00BA652A">
              <w:rPr>
                <w:color w:val="1A1A1A"/>
                <w:sz w:val="24"/>
                <w:shd w:val="clear" w:color="auto" w:fill="FFFFFF"/>
              </w:rPr>
              <w:t>Состав</w:t>
            </w:r>
            <w:r>
              <w:rPr>
                <w:color w:val="1A1A1A"/>
                <w:sz w:val="24"/>
                <w:shd w:val="clear" w:color="auto" w:fill="FFFFFF"/>
              </w:rPr>
              <w:t>:</w:t>
            </w:r>
          </w:p>
          <w:p w:rsidR="000441DA" w:rsidRDefault="000441DA" w:rsidP="000441DA">
            <w:pPr>
              <w:spacing w:line="120" w:lineRule="atLeast"/>
              <w:textAlignment w:val="center"/>
              <w:rPr>
                <w:color w:val="1A1A1A"/>
                <w:sz w:val="24"/>
                <w:shd w:val="clear" w:color="auto" w:fill="FFFFFF"/>
              </w:rPr>
            </w:pPr>
            <w:r w:rsidRPr="00BA652A">
              <w:rPr>
                <w:color w:val="1A1A1A"/>
                <w:sz w:val="24"/>
                <w:shd w:val="clear" w:color="auto" w:fill="FFFFFF"/>
              </w:rPr>
              <w:t>сироп глюкозы, казеинат (из коровьего молока), растительные масла (пальмовое, кокосовое, рапсовое, подсолнечное, среднецепочечные триглицериды (пальмовое)), калия цитрат, эмульгатор (соевый лецитин), натрия цитрат, хлорид натрия, дикалия гидрофосфат, хлорид магния, хлорид холина, карбонат кальция, гидрофосфат магния, кальция фосфат, натрия L-аскорбат, мальтодекстрин, ароматизатор (ванилин), железа сульфат, L-аскорбиновая кислота, цинка сульфат, никотинамид, DL-a-токоферола ацетат, сульфат меди, сульфат марганца, D- пантотенат кальция, гидрохлорид тиамина, фторид натрия, DL-a-токоферол, гидрохлорид пиридоксина, ретинола пальмитат, рибофлавин, сахароза, птероилмоноглютаминовая кислота, холекальциферол, хлорид хрома, молибдат натрия, каротиноиды (содержат сою) ф-каротин, лютеин, ликопин олеорезин из томатов), йодид калия, селенит натрия, D-биотин, фитоменадион, цианокобаламин.</w:t>
            </w:r>
          </w:p>
          <w:p w:rsidR="000441DA" w:rsidRDefault="000441DA" w:rsidP="000441DA">
            <w:pPr>
              <w:spacing w:line="120" w:lineRule="atLeast"/>
              <w:textAlignment w:val="center"/>
              <w:rPr>
                <w:color w:val="1A1A1A"/>
                <w:sz w:val="24"/>
                <w:shd w:val="clear" w:color="auto" w:fill="FFFFFF"/>
              </w:rPr>
            </w:pPr>
          </w:p>
          <w:p w:rsidR="000441DA" w:rsidRPr="00A9714E" w:rsidRDefault="000441DA" w:rsidP="000441DA">
            <w:pPr>
              <w:spacing w:line="120" w:lineRule="atLeast"/>
              <w:textAlignment w:val="center"/>
              <w:rPr>
                <w:color w:val="1A1A1A"/>
                <w:sz w:val="24"/>
                <w:shd w:val="clear" w:color="auto" w:fill="FFFFFF"/>
              </w:rPr>
            </w:pPr>
            <w:r w:rsidRPr="00D62FC2">
              <w:rPr>
                <w:noProof/>
                <w:color w:val="1A1A1A"/>
                <w:sz w:val="24"/>
                <w:shd w:val="clear" w:color="auto" w:fill="FFFFFF"/>
              </w:rPr>
              <w:lastRenderedPageBreak/>
              <w:drawing>
                <wp:inline distT="0" distB="0" distL="0" distR="0" wp14:anchorId="3CBD8064" wp14:editId="4CF33DD1">
                  <wp:extent cx="695325" cy="86504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730539" cy="908859"/>
                          </a:xfrm>
                          <a:prstGeom prst="rect">
                            <a:avLst/>
                          </a:prstGeom>
                        </pic:spPr>
                      </pic:pic>
                    </a:graphicData>
                  </a:graphic>
                </wp:inline>
              </w:drawing>
            </w:r>
          </w:p>
        </w:tc>
        <w:tc>
          <w:tcPr>
            <w:tcW w:w="992" w:type="dxa"/>
            <w:tcBorders>
              <w:top w:val="single" w:sz="4" w:space="0" w:color="auto"/>
              <w:left w:val="single" w:sz="4" w:space="0" w:color="auto"/>
              <w:bottom w:val="single" w:sz="4" w:space="0" w:color="auto"/>
              <w:right w:val="single" w:sz="4" w:space="0" w:color="auto"/>
            </w:tcBorders>
            <w:vAlign w:val="center"/>
          </w:tcPr>
          <w:p w:rsidR="000441DA" w:rsidRDefault="000441DA" w:rsidP="000441DA">
            <w:pPr>
              <w:pStyle w:val="Normalunindented"/>
              <w:spacing w:before="0" w:after="0" w:line="120" w:lineRule="atLeast"/>
              <w:jc w:val="center"/>
              <w:rPr>
                <w:sz w:val="24"/>
                <w:szCs w:val="24"/>
              </w:rPr>
            </w:pPr>
            <w:r>
              <w:rPr>
                <w:sz w:val="24"/>
                <w:szCs w:val="24"/>
              </w:rPr>
              <w:lastRenderedPageBreak/>
              <w:t>шт</w:t>
            </w:r>
          </w:p>
        </w:tc>
        <w:tc>
          <w:tcPr>
            <w:tcW w:w="992" w:type="dxa"/>
          </w:tcPr>
          <w:p w:rsidR="000441DA" w:rsidRDefault="000441DA" w:rsidP="000441DA">
            <w:pPr>
              <w:widowControl/>
              <w:autoSpaceDE/>
              <w:autoSpaceDN/>
              <w:adjustRightInd/>
              <w:spacing w:line="120" w:lineRule="atLeast"/>
              <w:jc w:val="center"/>
              <w:rPr>
                <w:sz w:val="24"/>
                <w:szCs w:val="24"/>
              </w:rPr>
            </w:pPr>
          </w:p>
          <w:p w:rsidR="000441DA" w:rsidRDefault="000441DA" w:rsidP="000441DA">
            <w:pPr>
              <w:widowControl/>
              <w:autoSpaceDE/>
              <w:autoSpaceDN/>
              <w:adjustRightInd/>
              <w:spacing w:line="120" w:lineRule="atLeast"/>
              <w:jc w:val="center"/>
              <w:rPr>
                <w:sz w:val="24"/>
                <w:szCs w:val="24"/>
              </w:rPr>
            </w:pPr>
          </w:p>
          <w:p w:rsidR="000441DA" w:rsidRDefault="000441DA" w:rsidP="000441DA">
            <w:pPr>
              <w:widowControl/>
              <w:autoSpaceDE/>
              <w:autoSpaceDN/>
              <w:adjustRightInd/>
              <w:spacing w:line="120" w:lineRule="atLeast"/>
              <w:jc w:val="center"/>
              <w:rPr>
                <w:sz w:val="24"/>
                <w:szCs w:val="24"/>
              </w:rPr>
            </w:pPr>
          </w:p>
          <w:p w:rsidR="000441DA" w:rsidRDefault="000441DA" w:rsidP="000441DA">
            <w:pPr>
              <w:widowControl/>
              <w:autoSpaceDE/>
              <w:autoSpaceDN/>
              <w:adjustRightInd/>
              <w:spacing w:line="120" w:lineRule="atLeast"/>
              <w:jc w:val="center"/>
              <w:rPr>
                <w:sz w:val="24"/>
                <w:szCs w:val="24"/>
              </w:rPr>
            </w:pPr>
          </w:p>
          <w:p w:rsidR="000441DA" w:rsidRDefault="000441DA" w:rsidP="000441DA">
            <w:pPr>
              <w:widowControl/>
              <w:autoSpaceDE/>
              <w:autoSpaceDN/>
              <w:adjustRightInd/>
              <w:spacing w:line="120" w:lineRule="atLeast"/>
              <w:jc w:val="center"/>
              <w:rPr>
                <w:sz w:val="24"/>
                <w:szCs w:val="24"/>
              </w:rPr>
            </w:pPr>
          </w:p>
          <w:p w:rsidR="000441DA" w:rsidRDefault="000441DA" w:rsidP="000441DA">
            <w:pPr>
              <w:widowControl/>
              <w:autoSpaceDE/>
              <w:autoSpaceDN/>
              <w:adjustRightInd/>
              <w:spacing w:line="120" w:lineRule="atLeast"/>
              <w:jc w:val="center"/>
              <w:rPr>
                <w:sz w:val="24"/>
                <w:szCs w:val="24"/>
              </w:rPr>
            </w:pPr>
          </w:p>
          <w:p w:rsidR="000441DA" w:rsidRDefault="000441DA" w:rsidP="000441DA">
            <w:pPr>
              <w:widowControl/>
              <w:autoSpaceDE/>
              <w:autoSpaceDN/>
              <w:adjustRightInd/>
              <w:spacing w:line="120" w:lineRule="atLeast"/>
              <w:jc w:val="center"/>
              <w:rPr>
                <w:sz w:val="24"/>
                <w:szCs w:val="24"/>
              </w:rPr>
            </w:pPr>
          </w:p>
          <w:p w:rsidR="000441DA" w:rsidRDefault="000441DA" w:rsidP="000441DA">
            <w:pPr>
              <w:widowControl/>
              <w:autoSpaceDE/>
              <w:autoSpaceDN/>
              <w:adjustRightInd/>
              <w:spacing w:line="120" w:lineRule="atLeast"/>
              <w:jc w:val="center"/>
              <w:rPr>
                <w:sz w:val="24"/>
                <w:szCs w:val="24"/>
              </w:rPr>
            </w:pPr>
          </w:p>
          <w:p w:rsidR="000441DA" w:rsidRDefault="000441DA" w:rsidP="000441DA">
            <w:pPr>
              <w:widowControl/>
              <w:autoSpaceDE/>
              <w:autoSpaceDN/>
              <w:adjustRightInd/>
              <w:spacing w:line="120" w:lineRule="atLeast"/>
              <w:jc w:val="center"/>
              <w:rPr>
                <w:sz w:val="24"/>
                <w:szCs w:val="24"/>
              </w:rPr>
            </w:pPr>
          </w:p>
          <w:p w:rsidR="000441DA" w:rsidRDefault="000441DA" w:rsidP="000441DA">
            <w:pPr>
              <w:widowControl/>
              <w:autoSpaceDE/>
              <w:autoSpaceDN/>
              <w:adjustRightInd/>
              <w:spacing w:line="120" w:lineRule="atLeast"/>
              <w:jc w:val="center"/>
              <w:rPr>
                <w:sz w:val="24"/>
                <w:szCs w:val="24"/>
              </w:rPr>
            </w:pPr>
          </w:p>
          <w:p w:rsidR="000441DA" w:rsidRDefault="000441DA" w:rsidP="000441DA">
            <w:pPr>
              <w:widowControl/>
              <w:autoSpaceDE/>
              <w:autoSpaceDN/>
              <w:adjustRightInd/>
              <w:spacing w:line="120" w:lineRule="atLeast"/>
              <w:jc w:val="center"/>
              <w:rPr>
                <w:sz w:val="24"/>
                <w:szCs w:val="24"/>
              </w:rPr>
            </w:pPr>
          </w:p>
          <w:p w:rsidR="000441DA" w:rsidRDefault="000441DA" w:rsidP="000441DA">
            <w:pPr>
              <w:widowControl/>
              <w:autoSpaceDE/>
              <w:autoSpaceDN/>
              <w:adjustRightInd/>
              <w:spacing w:line="120" w:lineRule="atLeast"/>
              <w:jc w:val="center"/>
              <w:rPr>
                <w:sz w:val="24"/>
                <w:szCs w:val="24"/>
              </w:rPr>
            </w:pPr>
          </w:p>
          <w:p w:rsidR="000441DA" w:rsidRDefault="000441DA" w:rsidP="000441DA">
            <w:pPr>
              <w:widowControl/>
              <w:autoSpaceDE/>
              <w:autoSpaceDN/>
              <w:adjustRightInd/>
              <w:spacing w:line="120" w:lineRule="atLeast"/>
              <w:jc w:val="center"/>
              <w:rPr>
                <w:sz w:val="24"/>
                <w:szCs w:val="24"/>
              </w:rPr>
            </w:pPr>
          </w:p>
          <w:p w:rsidR="000441DA" w:rsidRDefault="000441DA" w:rsidP="000441DA">
            <w:pPr>
              <w:widowControl/>
              <w:autoSpaceDE/>
              <w:autoSpaceDN/>
              <w:adjustRightInd/>
              <w:spacing w:line="120" w:lineRule="atLeast"/>
              <w:rPr>
                <w:sz w:val="24"/>
                <w:szCs w:val="24"/>
              </w:rPr>
            </w:pPr>
          </w:p>
          <w:p w:rsidR="000441DA" w:rsidRPr="00C14975" w:rsidRDefault="000441DA" w:rsidP="000441DA">
            <w:pPr>
              <w:widowControl/>
              <w:autoSpaceDE/>
              <w:autoSpaceDN/>
              <w:adjustRightInd/>
              <w:spacing w:line="120" w:lineRule="atLeast"/>
              <w:jc w:val="center"/>
              <w:rPr>
                <w:sz w:val="24"/>
                <w:szCs w:val="24"/>
              </w:rPr>
            </w:pPr>
            <w:r>
              <w:rPr>
                <w:sz w:val="24"/>
                <w:szCs w:val="24"/>
              </w:rPr>
              <w:t>15</w:t>
            </w:r>
          </w:p>
        </w:tc>
        <w:tc>
          <w:tcPr>
            <w:tcW w:w="1559" w:type="dxa"/>
            <w:tcBorders>
              <w:top w:val="single" w:sz="4" w:space="0" w:color="auto"/>
              <w:left w:val="single" w:sz="4" w:space="0" w:color="auto"/>
              <w:bottom w:val="single" w:sz="4" w:space="0" w:color="auto"/>
              <w:right w:val="single" w:sz="4" w:space="0" w:color="auto"/>
            </w:tcBorders>
            <w:vAlign w:val="center"/>
          </w:tcPr>
          <w:p w:rsidR="000441DA" w:rsidRPr="00A72045" w:rsidRDefault="000441DA" w:rsidP="000441DA">
            <w:pPr>
              <w:spacing w:line="120" w:lineRule="atLeast"/>
              <w:jc w:val="center"/>
              <w:textAlignment w:val="center"/>
              <w:rPr>
                <w:sz w:val="24"/>
                <w:szCs w:val="24"/>
              </w:rPr>
            </w:pPr>
          </w:p>
        </w:tc>
      </w:tr>
    </w:tbl>
    <w:p w:rsidR="00DB5548" w:rsidRPr="00713377" w:rsidRDefault="00DB5548" w:rsidP="00572B88">
      <w:pPr>
        <w:rPr>
          <w:color w:val="FF0000"/>
          <w:sz w:val="28"/>
        </w:rPr>
      </w:pPr>
    </w:p>
    <w:p w:rsidR="00420B80" w:rsidRPr="00420B80" w:rsidRDefault="00C16BFF" w:rsidP="002C4602">
      <w:pPr>
        <w:jc w:val="center"/>
        <w:rPr>
          <w:color w:val="FF0000"/>
          <w:sz w:val="28"/>
        </w:rPr>
      </w:pPr>
      <w:r w:rsidRPr="002E492D">
        <w:rPr>
          <w:color w:val="FF0000"/>
          <w:sz w:val="28"/>
        </w:rPr>
        <w:t xml:space="preserve">Цена договора не должна превышать </w:t>
      </w:r>
      <w:r w:rsidR="006E161B">
        <w:rPr>
          <w:b/>
          <w:i/>
          <w:color w:val="FF0000"/>
          <w:sz w:val="32"/>
          <w:szCs w:val="24"/>
          <w:u w:val="single"/>
        </w:rPr>
        <w:t>21 404,70</w:t>
      </w:r>
    </w:p>
    <w:p w:rsidR="00C16BFF" w:rsidRDefault="00420B80" w:rsidP="00420B80">
      <w:pPr>
        <w:jc w:val="center"/>
        <w:rPr>
          <w:color w:val="FF0000"/>
          <w:sz w:val="28"/>
        </w:rPr>
      </w:pPr>
      <w:r w:rsidRPr="00420B80">
        <w:rPr>
          <w:color w:val="FF0000"/>
          <w:sz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697649" w:rsidRPr="004E4AA0" w:rsidRDefault="00697649" w:rsidP="00420B80">
      <w:pPr>
        <w:jc w:val="center"/>
        <w:rPr>
          <w:color w:val="FF0000"/>
          <w:sz w:val="28"/>
        </w:rPr>
      </w:pPr>
    </w:p>
    <w:p w:rsidR="004E4AA0" w:rsidRDefault="00C16BFF" w:rsidP="004E4AA0">
      <w:pPr>
        <w:widowControl/>
        <w:tabs>
          <w:tab w:val="left" w:pos="360"/>
        </w:tabs>
        <w:autoSpaceDE/>
        <w:adjustRightInd/>
        <w:ind w:firstLine="567"/>
        <w:jc w:val="center"/>
        <w:rPr>
          <w:b/>
          <w:i/>
          <w:sz w:val="24"/>
          <w:szCs w:val="24"/>
        </w:rPr>
      </w:pPr>
      <w:r w:rsidRPr="00697649">
        <w:rPr>
          <w:sz w:val="22"/>
        </w:rPr>
        <w:t>Сроки поставки</w:t>
      </w:r>
      <w:r w:rsidRPr="004E4AA0">
        <w:rPr>
          <w:sz w:val="22"/>
        </w:rPr>
        <w:t>:</w:t>
      </w:r>
      <w:r w:rsidR="008E6483" w:rsidRPr="004E4AA0">
        <w:t xml:space="preserve"> </w:t>
      </w:r>
      <w:r w:rsidR="006E161B">
        <w:rPr>
          <w:b/>
          <w:i/>
          <w:sz w:val="24"/>
          <w:szCs w:val="24"/>
        </w:rPr>
        <w:t>до 13.11</w:t>
      </w:r>
      <w:r w:rsidR="00122E1D" w:rsidRPr="00122E1D">
        <w:rPr>
          <w:b/>
          <w:i/>
          <w:sz w:val="24"/>
          <w:szCs w:val="24"/>
        </w:rPr>
        <w:t>.2026г., разовая поставка всего объема.</w:t>
      </w:r>
    </w:p>
    <w:p w:rsidR="00C16BFF" w:rsidRPr="00697649" w:rsidRDefault="00C16BFF" w:rsidP="004E4AA0">
      <w:pPr>
        <w:widowControl/>
        <w:tabs>
          <w:tab w:val="left" w:pos="360"/>
        </w:tabs>
        <w:autoSpaceDE/>
        <w:autoSpaceDN/>
        <w:adjustRightInd/>
        <w:ind w:firstLine="567"/>
        <w:jc w:val="center"/>
        <w:rPr>
          <w:noProof/>
          <w:sz w:val="22"/>
        </w:rPr>
      </w:pPr>
      <w:r w:rsidRPr="00697649">
        <w:rPr>
          <w:sz w:val="22"/>
        </w:rPr>
        <w:t>Адрес поставки: г.Собинка, ул.</w:t>
      </w:r>
      <w:r w:rsidR="004F1A43" w:rsidRPr="00697649">
        <w:rPr>
          <w:sz w:val="22"/>
        </w:rPr>
        <w:t xml:space="preserve"> </w:t>
      </w:r>
      <w:r w:rsidRPr="00697649">
        <w:rPr>
          <w:sz w:val="22"/>
        </w:rPr>
        <w:t>Ленина, д.100, Периодичность поставки: разовая</w:t>
      </w:r>
    </w:p>
    <w:p w:rsidR="004F1A43" w:rsidRDefault="004F1A43" w:rsidP="00C16BFF">
      <w:pPr>
        <w:tabs>
          <w:tab w:val="left" w:pos="3491"/>
        </w:tabs>
        <w:jc w:val="right"/>
        <w:rPr>
          <w:sz w:val="24"/>
          <w:szCs w:val="24"/>
        </w:rPr>
        <w:sectPr w:rsidR="004F1A43" w:rsidSect="00420B80">
          <w:pgSz w:w="16838" w:h="11906" w:orient="landscape"/>
          <w:pgMar w:top="426" w:right="567" w:bottom="567" w:left="567" w:header="709" w:footer="709" w:gutter="0"/>
          <w:cols w:space="708"/>
          <w:docGrid w:linePitch="360"/>
        </w:sectPr>
      </w:pPr>
    </w:p>
    <w:p w:rsidR="00C16BFF" w:rsidRPr="004856F6" w:rsidRDefault="00C16BFF" w:rsidP="00C16BFF">
      <w:pPr>
        <w:tabs>
          <w:tab w:val="left" w:pos="3491"/>
        </w:tabs>
        <w:jc w:val="right"/>
        <w:rPr>
          <w:sz w:val="24"/>
          <w:szCs w:val="24"/>
        </w:rPr>
      </w:pPr>
      <w:r w:rsidRPr="004856F6">
        <w:rPr>
          <w:sz w:val="24"/>
          <w:szCs w:val="24"/>
        </w:rPr>
        <w:lastRenderedPageBreak/>
        <w:t xml:space="preserve">Приложение № </w:t>
      </w:r>
      <w:r>
        <w:rPr>
          <w:sz w:val="24"/>
          <w:szCs w:val="24"/>
        </w:rPr>
        <w:t>3</w:t>
      </w:r>
      <w:r w:rsidRPr="004856F6">
        <w:rPr>
          <w:sz w:val="24"/>
          <w:szCs w:val="24"/>
        </w:rPr>
        <w:t xml:space="preserve"> к запросу</w:t>
      </w:r>
    </w:p>
    <w:p w:rsidR="00C16BFF" w:rsidRPr="004856F6" w:rsidRDefault="00C16BFF" w:rsidP="00C16BFF">
      <w:pPr>
        <w:rPr>
          <w:b/>
          <w:sz w:val="24"/>
          <w:szCs w:val="24"/>
        </w:rPr>
      </w:pPr>
      <w:r w:rsidRPr="004856F6">
        <w:rPr>
          <w:b/>
          <w:sz w:val="24"/>
          <w:szCs w:val="24"/>
        </w:rPr>
        <w:tab/>
      </w:r>
    </w:p>
    <w:p w:rsidR="00C16BFF" w:rsidRPr="004856F6" w:rsidRDefault="00C16BFF" w:rsidP="00C16BFF">
      <w:pPr>
        <w:rPr>
          <w:b/>
          <w:sz w:val="24"/>
          <w:szCs w:val="24"/>
        </w:rPr>
      </w:pPr>
    </w:p>
    <w:p w:rsidR="00C16BFF" w:rsidRPr="004856F6" w:rsidRDefault="00C16BFF" w:rsidP="00C16BFF">
      <w:pPr>
        <w:jc w:val="center"/>
        <w:rPr>
          <w:b/>
          <w:sz w:val="24"/>
          <w:szCs w:val="24"/>
        </w:rPr>
      </w:pPr>
      <w:r>
        <w:rPr>
          <w:b/>
          <w:sz w:val="24"/>
          <w:szCs w:val="24"/>
        </w:rPr>
        <w:t>Проект д</w:t>
      </w:r>
      <w:r w:rsidRPr="004856F6">
        <w:rPr>
          <w:b/>
          <w:sz w:val="24"/>
          <w:szCs w:val="24"/>
        </w:rPr>
        <w:t>оговор</w:t>
      </w:r>
      <w:r>
        <w:rPr>
          <w:b/>
          <w:sz w:val="24"/>
          <w:szCs w:val="24"/>
        </w:rPr>
        <w:t xml:space="preserve">а </w:t>
      </w:r>
      <w:r w:rsidRPr="004856F6">
        <w:rPr>
          <w:b/>
          <w:sz w:val="24"/>
          <w:szCs w:val="24"/>
        </w:rPr>
        <w:t>на поставку</w:t>
      </w:r>
      <w:r>
        <w:rPr>
          <w:b/>
          <w:sz w:val="24"/>
          <w:szCs w:val="24"/>
        </w:rPr>
        <w:t xml:space="preserve"> </w:t>
      </w:r>
      <w:r w:rsidRPr="004856F6">
        <w:rPr>
          <w:b/>
          <w:bCs/>
          <w:sz w:val="24"/>
          <w:szCs w:val="24"/>
        </w:rPr>
        <w:t>товар</w:t>
      </w:r>
      <w:r>
        <w:rPr>
          <w:b/>
          <w:bCs/>
          <w:sz w:val="24"/>
          <w:szCs w:val="24"/>
        </w:rPr>
        <w:t>а</w:t>
      </w:r>
      <w:r w:rsidRPr="004856F6">
        <w:rPr>
          <w:b/>
          <w:bCs/>
          <w:sz w:val="24"/>
          <w:szCs w:val="24"/>
        </w:rPr>
        <w:t xml:space="preserve"> </w:t>
      </w:r>
      <w:r w:rsidRPr="004856F6">
        <w:rPr>
          <w:sz w:val="24"/>
          <w:szCs w:val="24"/>
        </w:rPr>
        <w:t>№ ________</w:t>
      </w:r>
    </w:p>
    <w:p w:rsidR="00C16BFF" w:rsidRPr="004856F6" w:rsidRDefault="00C16BFF" w:rsidP="00C16BFF">
      <w:pPr>
        <w:jc w:val="center"/>
        <w:rPr>
          <w:sz w:val="24"/>
          <w:szCs w:val="24"/>
        </w:rPr>
      </w:pPr>
    </w:p>
    <w:p w:rsidR="00C16BFF" w:rsidRPr="004856F6" w:rsidRDefault="00C16BFF" w:rsidP="00C16BFF">
      <w:pPr>
        <w:tabs>
          <w:tab w:val="right" w:pos="10490"/>
        </w:tabs>
        <w:spacing w:before="120" w:after="240"/>
        <w:rPr>
          <w:sz w:val="24"/>
          <w:szCs w:val="24"/>
        </w:rPr>
      </w:pPr>
      <w:r w:rsidRPr="00683750">
        <w:rPr>
          <w:sz w:val="24"/>
          <w:szCs w:val="24"/>
        </w:rPr>
        <w:t xml:space="preserve">г. </w:t>
      </w:r>
      <w:r>
        <w:rPr>
          <w:sz w:val="24"/>
          <w:szCs w:val="24"/>
        </w:rPr>
        <w:t>Собинка</w:t>
      </w:r>
      <w:r w:rsidRPr="004856F6">
        <w:rPr>
          <w:sz w:val="24"/>
          <w:szCs w:val="24"/>
        </w:rPr>
        <w:tab/>
      </w:r>
      <w:r w:rsidRPr="000244C2">
        <w:rPr>
          <w:sz w:val="24"/>
          <w:szCs w:val="24"/>
        </w:rPr>
        <w:t>«___» __________ 202</w:t>
      </w:r>
      <w:r w:rsidR="00823230">
        <w:rPr>
          <w:sz w:val="24"/>
          <w:szCs w:val="24"/>
        </w:rPr>
        <w:t>6</w:t>
      </w:r>
      <w:r w:rsidRPr="000244C2">
        <w:rPr>
          <w:sz w:val="24"/>
          <w:szCs w:val="24"/>
        </w:rPr>
        <w:t xml:space="preserve"> г.</w:t>
      </w:r>
    </w:p>
    <w:p w:rsidR="00C16BFF" w:rsidRPr="004856F6" w:rsidRDefault="00C16BFF" w:rsidP="00C16BFF">
      <w:pPr>
        <w:pStyle w:val="ConsPlusNormal"/>
        <w:ind w:firstLine="648"/>
        <w:jc w:val="both"/>
        <w:rPr>
          <w:sz w:val="24"/>
          <w:szCs w:val="24"/>
        </w:rPr>
      </w:pPr>
      <w:r w:rsidRPr="00683750">
        <w:rPr>
          <w:sz w:val="24"/>
          <w:szCs w:val="24"/>
        </w:rPr>
        <w:t xml:space="preserve">Государственное бюджетное учреждение социального обслуживания Владимирской области «Собинский </w:t>
      </w:r>
      <w:r w:rsidR="00C03A15">
        <w:rPr>
          <w:sz w:val="24"/>
          <w:szCs w:val="24"/>
        </w:rPr>
        <w:t>дом социального обслуживания</w:t>
      </w:r>
      <w:r w:rsidRPr="00683750">
        <w:rPr>
          <w:sz w:val="24"/>
          <w:szCs w:val="24"/>
        </w:rPr>
        <w:t>»</w:t>
      </w:r>
      <w:r w:rsidRPr="007A000F">
        <w:rPr>
          <w:sz w:val="24"/>
          <w:szCs w:val="24"/>
        </w:rPr>
        <w:t xml:space="preserve">, </w:t>
      </w:r>
      <w:r w:rsidRPr="00683750">
        <w:rPr>
          <w:b w:val="0"/>
          <w:sz w:val="24"/>
          <w:szCs w:val="24"/>
        </w:rPr>
        <w:t>именуемое в дальнейшем</w:t>
      </w:r>
      <w:r w:rsidRPr="007A000F">
        <w:rPr>
          <w:sz w:val="24"/>
          <w:szCs w:val="24"/>
        </w:rPr>
        <w:t xml:space="preserve"> «Заказчик», </w:t>
      </w:r>
      <w:r w:rsidRPr="00683750">
        <w:rPr>
          <w:b w:val="0"/>
          <w:sz w:val="24"/>
          <w:szCs w:val="24"/>
        </w:rPr>
        <w:t xml:space="preserve">в </w:t>
      </w:r>
      <w:r>
        <w:rPr>
          <w:b w:val="0"/>
          <w:sz w:val="24"/>
          <w:szCs w:val="24"/>
        </w:rPr>
        <w:t xml:space="preserve">лице директора </w:t>
      </w:r>
      <w:r w:rsidR="0025739F">
        <w:rPr>
          <w:b w:val="0"/>
          <w:sz w:val="24"/>
          <w:szCs w:val="24"/>
        </w:rPr>
        <w:t>Байкаловой Екатерины Олеговны</w:t>
      </w:r>
      <w:r w:rsidRPr="007A000F">
        <w:rPr>
          <w:sz w:val="24"/>
          <w:szCs w:val="24"/>
        </w:rPr>
        <w:t xml:space="preserve">, </w:t>
      </w:r>
      <w:r>
        <w:rPr>
          <w:b w:val="0"/>
          <w:sz w:val="24"/>
          <w:szCs w:val="24"/>
        </w:rPr>
        <w:t xml:space="preserve">действующего на основании </w:t>
      </w:r>
      <w:r w:rsidR="004F1A43">
        <w:rPr>
          <w:b w:val="0"/>
          <w:sz w:val="24"/>
          <w:szCs w:val="24"/>
        </w:rPr>
        <w:t>Устава</w:t>
      </w:r>
      <w:r>
        <w:rPr>
          <w:b w:val="0"/>
          <w:sz w:val="24"/>
          <w:szCs w:val="24"/>
        </w:rPr>
        <w:t>,</w:t>
      </w:r>
      <w:r w:rsidRPr="004856F6">
        <w:rPr>
          <w:b w:val="0"/>
          <w:sz w:val="24"/>
          <w:szCs w:val="24"/>
        </w:rPr>
        <w:t xml:space="preserve"> с одной стороны, и </w:t>
      </w:r>
      <w:r w:rsidRPr="004856F6">
        <w:rPr>
          <w:b w:val="0"/>
          <w:bCs w:val="0"/>
          <w:sz w:val="24"/>
          <w:szCs w:val="24"/>
        </w:rPr>
        <w:t>_________________</w:t>
      </w:r>
      <w:r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ст.ст.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w:t>
      </w:r>
      <w:r>
        <w:rPr>
          <w:b w:val="0"/>
          <w:sz w:val="24"/>
          <w:szCs w:val="24"/>
        </w:rPr>
        <w:t xml:space="preserve">заключили договор </w:t>
      </w:r>
      <w:r w:rsidRPr="004856F6">
        <w:rPr>
          <w:b w:val="0"/>
          <w:sz w:val="24"/>
          <w:szCs w:val="24"/>
        </w:rPr>
        <w:t>о нижеследующем:</w:t>
      </w:r>
    </w:p>
    <w:p w:rsidR="00C16BFF" w:rsidRPr="004856F6" w:rsidRDefault="00C16BFF" w:rsidP="00C16BFF">
      <w:pPr>
        <w:pStyle w:val="1"/>
        <w:keepNext w:val="0"/>
        <w:keepLines w:val="0"/>
        <w:numPr>
          <w:ilvl w:val="0"/>
          <w:numId w:val="3"/>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C16BFF" w:rsidRPr="00BE729B" w:rsidRDefault="00C16BFF" w:rsidP="00C16BFF">
      <w:pPr>
        <w:pStyle w:val="ConsPlusNonformat"/>
        <w:numPr>
          <w:ilvl w:val="1"/>
          <w:numId w:val="7"/>
        </w:numPr>
        <w:ind w:left="0" w:firstLine="288"/>
        <w:jc w:val="both"/>
        <w:rPr>
          <w:b/>
          <w:sz w:val="24"/>
          <w:szCs w:val="24"/>
        </w:rPr>
      </w:pPr>
      <w:r w:rsidRPr="004856F6">
        <w:rPr>
          <w:rFonts w:ascii="Times New Roman" w:hAnsi="Times New Roman" w:cs="Times New Roman"/>
          <w:sz w:val="24"/>
          <w:szCs w:val="24"/>
        </w:rPr>
        <w:t>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Pr>
          <w:b/>
          <w:sz w:val="24"/>
          <w:szCs w:val="24"/>
        </w:rPr>
        <w:t xml:space="preserve"> </w:t>
      </w:r>
      <w:r w:rsidR="000441DA">
        <w:rPr>
          <w:b/>
          <w:bCs/>
          <w:sz w:val="24"/>
          <w:szCs w:val="24"/>
          <w:u w:val="single"/>
        </w:rPr>
        <w:t xml:space="preserve">смесь </w:t>
      </w:r>
      <w:r w:rsidR="000441DA" w:rsidRPr="000441DA">
        <w:rPr>
          <w:b/>
          <w:bCs/>
          <w:sz w:val="24"/>
          <w:szCs w:val="24"/>
          <w:u w:val="single"/>
        </w:rPr>
        <w:t>Нутридринк Нутризон Эдванст</w:t>
      </w:r>
      <w:r w:rsidR="00D16837" w:rsidRPr="00BE729B">
        <w:rPr>
          <w:rFonts w:ascii="Times New Roman" w:hAnsi="Times New Roman" w:cs="Times New Roman"/>
          <w:sz w:val="24"/>
          <w:szCs w:val="24"/>
        </w:rPr>
        <w:t xml:space="preserve"> </w:t>
      </w:r>
      <w:r w:rsidRPr="00BE729B">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C16BFF" w:rsidRPr="004856F6" w:rsidRDefault="00C16BFF" w:rsidP="00C16BFF">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C16BFF" w:rsidRPr="000244C2" w:rsidRDefault="00C16BFF" w:rsidP="00C16BFF">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 xml:space="preserve">итоговый протокол от «__» ______ 202_ года № </w:t>
      </w:r>
      <w:r w:rsidRPr="000244C2">
        <w:rPr>
          <w:rFonts w:ascii="Times New Roman" w:hAnsi="Times New Roman" w:cs="Times New Roman"/>
          <w:b/>
          <w:sz w:val="24"/>
          <w:szCs w:val="24"/>
        </w:rPr>
        <w:t>___________</w:t>
      </w:r>
      <w:r w:rsidRPr="000244C2">
        <w:rPr>
          <w:rFonts w:ascii="Times New Roman" w:hAnsi="Times New Roman" w:cs="Times New Roman"/>
          <w:sz w:val="24"/>
          <w:szCs w:val="24"/>
        </w:rPr>
        <w:t>).</w:t>
      </w:r>
    </w:p>
    <w:p w:rsidR="004F1A43" w:rsidRDefault="004F1A43" w:rsidP="004F1A43">
      <w:pPr>
        <w:pStyle w:val="ConsPlusNonformat"/>
        <w:widowControl w:val="0"/>
        <w:numPr>
          <w:ilvl w:val="1"/>
          <w:numId w:val="5"/>
        </w:numPr>
        <w:ind w:left="0" w:firstLine="288"/>
        <w:jc w:val="both"/>
        <w:rPr>
          <w:rFonts w:ascii="Times New Roman" w:eastAsia="Calibri" w:hAnsi="Times New Roman" w:cs="Times New Roman"/>
          <w:sz w:val="24"/>
          <w:szCs w:val="24"/>
          <w:lang w:eastAsia="ar-SA"/>
        </w:rPr>
      </w:pPr>
      <w:r w:rsidRPr="000244C2">
        <w:rPr>
          <w:rFonts w:ascii="Times New Roman" w:eastAsia="Calibri" w:hAnsi="Times New Roman" w:cs="Times New Roman"/>
          <w:sz w:val="24"/>
          <w:szCs w:val="24"/>
          <w:lang w:eastAsia="ar-SA"/>
        </w:rPr>
        <w:t>При исполнении договора не допускается замена товара, указанного в Приложении № 1, на товар, происходящий из иностранного государства</w:t>
      </w:r>
      <w:r w:rsidR="007B0F52" w:rsidRPr="000244C2">
        <w:rPr>
          <w:rFonts w:ascii="Times New Roman" w:eastAsia="Calibri" w:hAnsi="Times New Roman" w:cs="Times New Roman"/>
          <w:sz w:val="24"/>
          <w:szCs w:val="24"/>
          <w:lang w:eastAsia="ar-SA"/>
        </w:rPr>
        <w:t>, если договор предусматривает поставку товара российского происхождения</w:t>
      </w:r>
      <w:r w:rsidRPr="000244C2">
        <w:rPr>
          <w:rFonts w:ascii="Times New Roman" w:eastAsia="Calibri" w:hAnsi="Times New Roman" w:cs="Times New Roman"/>
          <w:sz w:val="24"/>
          <w:szCs w:val="24"/>
          <w:lang w:eastAsia="ar-SA"/>
        </w:rPr>
        <w:t>.</w:t>
      </w:r>
    </w:p>
    <w:p w:rsidR="00C16BFF" w:rsidRPr="004856F6" w:rsidRDefault="00C16BFF" w:rsidP="00C16BFF">
      <w:pPr>
        <w:pStyle w:val="22"/>
        <w:tabs>
          <w:tab w:val="clear" w:pos="0"/>
          <w:tab w:val="left" w:pos="1134"/>
        </w:tabs>
        <w:spacing w:before="57" w:after="57"/>
        <w:ind w:firstLine="0"/>
        <w:jc w:val="center"/>
        <w:rPr>
          <w:b/>
        </w:rPr>
      </w:pPr>
      <w:r w:rsidRPr="004856F6">
        <w:rPr>
          <w:b/>
        </w:rPr>
        <w:t>2. Цена Договора и порядок расчетов.</w:t>
      </w:r>
    </w:p>
    <w:p w:rsidR="00C16BFF" w:rsidRPr="004856F6" w:rsidRDefault="00C16BFF" w:rsidP="00C16BFF">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_________</w:t>
      </w:r>
      <w:r>
        <w:rPr>
          <w:b/>
        </w:rPr>
        <w:t xml:space="preserve">  </w:t>
      </w:r>
      <w:r w:rsidRPr="004856F6">
        <w:t>(____________________) рублей, без учета НДС.</w:t>
      </w:r>
    </w:p>
    <w:p w:rsidR="00C16BFF" w:rsidRPr="004856F6" w:rsidRDefault="00C16BFF" w:rsidP="00C16BFF">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C16BFF" w:rsidRPr="004856F6" w:rsidRDefault="00C16BFF" w:rsidP="00C16BFF">
      <w:pPr>
        <w:pStyle w:val="22"/>
        <w:tabs>
          <w:tab w:val="clear" w:pos="0"/>
          <w:tab w:val="left" w:pos="1134"/>
        </w:tabs>
        <w:spacing w:before="57" w:after="57"/>
        <w:ind w:firstLine="567"/>
        <w:jc w:val="both"/>
      </w:pPr>
      <w:r w:rsidRPr="004856F6">
        <w:t>2.2. Источник финансирования: внебюджетные средства.</w:t>
      </w:r>
    </w:p>
    <w:p w:rsidR="00C16BFF" w:rsidRPr="004856F6" w:rsidRDefault="00C16BFF" w:rsidP="00C16BFF">
      <w:pPr>
        <w:tabs>
          <w:tab w:val="left" w:pos="1134"/>
        </w:tabs>
        <w:spacing w:line="295" w:lineRule="exact"/>
        <w:ind w:right="-1"/>
        <w:jc w:val="both"/>
        <w:rPr>
          <w:sz w:val="24"/>
          <w:szCs w:val="24"/>
        </w:rPr>
      </w:pPr>
      <w:r>
        <w:rPr>
          <w:sz w:val="24"/>
          <w:szCs w:val="24"/>
        </w:rPr>
        <w:t xml:space="preserve">         </w:t>
      </w:r>
      <w:r w:rsidRPr="004856F6">
        <w:rPr>
          <w:sz w:val="24"/>
          <w:szCs w:val="24"/>
        </w:rPr>
        <w:t>2.3.</w:t>
      </w:r>
      <w:r>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в течение 7</w:t>
      </w:r>
      <w:r w:rsidRPr="004856F6">
        <w:rPr>
          <w:sz w:val="24"/>
          <w:szCs w:val="24"/>
        </w:rPr>
        <w:t xml:space="preserve"> (</w:t>
      </w:r>
      <w:r>
        <w:rPr>
          <w:sz w:val="24"/>
          <w:szCs w:val="24"/>
        </w:rPr>
        <w:t>семи</w:t>
      </w:r>
      <w:r w:rsidRPr="004856F6">
        <w:rPr>
          <w:sz w:val="24"/>
          <w:szCs w:val="24"/>
        </w:rPr>
        <w:t>)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rsidR="00C16BFF" w:rsidRPr="004856F6" w:rsidRDefault="00C16BFF" w:rsidP="00C16BFF">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16BFF" w:rsidRPr="004856F6" w:rsidRDefault="00C16BFF" w:rsidP="00C16BFF">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C16BFF" w:rsidRPr="004856F6" w:rsidRDefault="00C16BFF" w:rsidP="00C16BFF">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C16BFF" w:rsidRDefault="00C16BFF" w:rsidP="00C16BFF">
      <w:pPr>
        <w:pStyle w:val="22"/>
        <w:tabs>
          <w:tab w:val="clear" w:pos="0"/>
          <w:tab w:val="left" w:pos="1134"/>
        </w:tabs>
        <w:spacing w:line="240" w:lineRule="atLeast"/>
        <w:ind w:firstLine="567"/>
        <w:jc w:val="both"/>
      </w:pPr>
      <w:r w:rsidRPr="004856F6">
        <w:t>3.1.</w:t>
      </w:r>
      <w:r>
        <w:t xml:space="preserve"> </w:t>
      </w:r>
      <w:r w:rsidRPr="004856F6">
        <w:t>Качество поставляемого Товара должно соответствовать требованиям, указанным в Приложениях № 1 и № 2 к Договору.</w:t>
      </w:r>
    </w:p>
    <w:p w:rsidR="004F1A43" w:rsidRPr="004856F6" w:rsidRDefault="00C16BFF" w:rsidP="004F1A43">
      <w:pPr>
        <w:pStyle w:val="22"/>
        <w:tabs>
          <w:tab w:val="clear" w:pos="0"/>
          <w:tab w:val="left" w:pos="1134"/>
        </w:tabs>
        <w:spacing w:line="240" w:lineRule="atLeast"/>
        <w:ind w:firstLine="567"/>
        <w:jc w:val="both"/>
      </w:pPr>
      <w:r>
        <w:t>3.2. Гарантия – 12 месяцев с даты поставк</w:t>
      </w:r>
      <w:r w:rsidR="004F1A43">
        <w:t>и.</w:t>
      </w:r>
    </w:p>
    <w:p w:rsidR="00C16BFF" w:rsidRPr="004856F6" w:rsidRDefault="00C16BFF" w:rsidP="00C16BFF">
      <w:pPr>
        <w:pStyle w:val="22"/>
        <w:tabs>
          <w:tab w:val="clear" w:pos="0"/>
          <w:tab w:val="left" w:pos="1134"/>
        </w:tabs>
        <w:spacing w:before="57" w:after="57"/>
        <w:ind w:left="142" w:firstLine="0"/>
        <w:jc w:val="center"/>
        <w:rPr>
          <w:b/>
        </w:rPr>
      </w:pPr>
      <w:r>
        <w:rPr>
          <w:b/>
        </w:rPr>
        <w:t xml:space="preserve"> </w:t>
      </w:r>
      <w:r w:rsidRPr="004856F6">
        <w:rPr>
          <w:b/>
        </w:rPr>
        <w:t>4. Порядок, сроки и условия поставки Товара.</w:t>
      </w:r>
    </w:p>
    <w:p w:rsidR="00C16BFF" w:rsidRPr="00627BF2" w:rsidRDefault="00C16BFF" w:rsidP="00C16BFF">
      <w:pPr>
        <w:jc w:val="both"/>
        <w:rPr>
          <w:rFonts w:eastAsia="Calibri"/>
          <w:sz w:val="24"/>
          <w:szCs w:val="24"/>
          <w:lang w:eastAsia="ar-SA"/>
        </w:rPr>
      </w:pPr>
      <w:r>
        <w:rPr>
          <w:sz w:val="24"/>
          <w:szCs w:val="24"/>
        </w:rPr>
        <w:t xml:space="preserve">           </w:t>
      </w: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r>
        <w:rPr>
          <w:rFonts w:eastAsia="Calibri"/>
          <w:sz w:val="24"/>
          <w:szCs w:val="24"/>
          <w:lang w:eastAsia="ar-SA"/>
        </w:rPr>
        <w:t xml:space="preserve">Приложениями </w:t>
      </w:r>
      <w:r w:rsidRPr="00627BF2">
        <w:rPr>
          <w:rFonts w:eastAsia="Calibri"/>
          <w:sz w:val="24"/>
          <w:szCs w:val="24"/>
          <w:lang w:eastAsia="ar-SA"/>
        </w:rPr>
        <w:t xml:space="preserve">№ 1 и № 2 к Контракту. </w:t>
      </w:r>
    </w:p>
    <w:p w:rsidR="00C16BFF" w:rsidRPr="00627BF2" w:rsidRDefault="00C16BFF" w:rsidP="00C16BFF">
      <w:pPr>
        <w:ind w:firstLine="540"/>
        <w:jc w:val="both"/>
        <w:rPr>
          <w:rFonts w:eastAsia="Calibri"/>
          <w:sz w:val="24"/>
          <w:szCs w:val="24"/>
          <w:lang w:eastAsia="ar-SA"/>
        </w:rPr>
      </w:pPr>
      <w:r w:rsidRPr="00627BF2">
        <w:rPr>
          <w:rFonts w:eastAsia="Calibri"/>
          <w:sz w:val="24"/>
          <w:szCs w:val="24"/>
          <w:lang w:eastAsia="ar-SA"/>
        </w:rPr>
        <w:lastRenderedPageBreak/>
        <w:t>Поставка Товара осуществляется согласно Приложениям № 1 и № 2 к Договору.</w:t>
      </w:r>
    </w:p>
    <w:p w:rsidR="00C16BFF" w:rsidRPr="004856F6" w:rsidRDefault="00C16BFF" w:rsidP="00C16BFF">
      <w:pPr>
        <w:ind w:firstLine="540"/>
        <w:jc w:val="both"/>
        <w:rPr>
          <w:iCs/>
          <w:sz w:val="24"/>
          <w:szCs w:val="24"/>
        </w:rPr>
      </w:pPr>
      <w:r w:rsidRPr="00627BF2">
        <w:rPr>
          <w:rFonts w:eastAsia="Calibri"/>
          <w:sz w:val="24"/>
          <w:szCs w:val="24"/>
          <w:lang w:eastAsia="ar-SA"/>
        </w:rPr>
        <w:t>Доставка товара осуществляется Поставщиком до склада</w:t>
      </w:r>
      <w:r w:rsidRPr="004856F6">
        <w:rPr>
          <w:sz w:val="24"/>
          <w:szCs w:val="24"/>
        </w:rPr>
        <w:t xml:space="preserve"> Заказчика по адресу: </w:t>
      </w:r>
      <w:r>
        <w:rPr>
          <w:sz w:val="24"/>
          <w:szCs w:val="24"/>
        </w:rPr>
        <w:t>Владимирская область, г. Собинка, ул. Ленина, д.100</w:t>
      </w:r>
      <w:r w:rsidRPr="004856F6">
        <w:rPr>
          <w:sz w:val="24"/>
          <w:szCs w:val="24"/>
        </w:rPr>
        <w:t>.</w:t>
      </w:r>
      <w:r>
        <w:rPr>
          <w:sz w:val="24"/>
          <w:szCs w:val="24"/>
        </w:rPr>
        <w:t xml:space="preserve"> </w:t>
      </w:r>
      <w:r w:rsidRPr="004856F6">
        <w:rPr>
          <w:iCs/>
          <w:sz w:val="24"/>
          <w:szCs w:val="24"/>
        </w:rPr>
        <w:t>Поставка, разгрузка осуществляется силами и средствами поставщика.</w:t>
      </w:r>
    </w:p>
    <w:p w:rsidR="00C16BFF" w:rsidRPr="004856F6" w:rsidRDefault="00C16BFF" w:rsidP="00C16BFF">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Pr="004856F6">
        <w:t>1</w:t>
      </w:r>
      <w:r w:rsidRPr="004856F6">
        <w:rPr>
          <w:sz w:val="24"/>
          <w:szCs w:val="24"/>
        </w:rPr>
        <w:t xml:space="preserve"> и № 2 к Договору. </w:t>
      </w:r>
    </w:p>
    <w:p w:rsidR="00C16BFF" w:rsidRPr="004856F6" w:rsidRDefault="00C16BFF" w:rsidP="00C16BFF">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C16BFF" w:rsidRPr="004856F6" w:rsidRDefault="00C16BFF" w:rsidP="00C16BFF">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C16BFF" w:rsidRPr="004856F6" w:rsidRDefault="00C16BFF" w:rsidP="00C16BFF">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rsidR="00C16BFF" w:rsidRPr="004856F6" w:rsidRDefault="00C16BFF" w:rsidP="00C16BFF">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C16BFF" w:rsidRPr="004856F6" w:rsidRDefault="00C16BFF" w:rsidP="00C16BFF">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C16BFF" w:rsidRPr="004856F6" w:rsidRDefault="00C16BFF" w:rsidP="00C16BFF">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C16BFF" w:rsidRDefault="00C16BFF" w:rsidP="00C16BFF">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124FEF" w:rsidRPr="004856F6" w:rsidRDefault="00124FEF" w:rsidP="00DF5B32">
      <w:pPr>
        <w:ind w:firstLine="539"/>
        <w:jc w:val="both"/>
        <w:rPr>
          <w:sz w:val="24"/>
          <w:szCs w:val="24"/>
        </w:rPr>
      </w:pPr>
      <w:r>
        <w:rPr>
          <w:sz w:val="24"/>
          <w:szCs w:val="24"/>
        </w:rPr>
        <w:t xml:space="preserve">5.5  </w:t>
      </w:r>
      <w:r w:rsidRPr="00124FEF">
        <w:rPr>
          <w:sz w:val="24"/>
          <w:szCs w:val="24"/>
        </w:rPr>
        <w:t xml:space="preserve">Подписанные Заказчиком документы о приемке подтверждают факт </w:t>
      </w:r>
      <w:r w:rsidR="00DF5B32">
        <w:rPr>
          <w:sz w:val="24"/>
          <w:szCs w:val="24"/>
        </w:rPr>
        <w:t>проведения экспертизы качества.</w:t>
      </w:r>
    </w:p>
    <w:p w:rsidR="00C16BFF" w:rsidRPr="004856F6" w:rsidRDefault="00C16BFF" w:rsidP="00C16BFF">
      <w:pPr>
        <w:pStyle w:val="22"/>
        <w:tabs>
          <w:tab w:val="clear" w:pos="0"/>
          <w:tab w:val="left" w:pos="1134"/>
        </w:tabs>
        <w:ind w:firstLine="0"/>
        <w:jc w:val="center"/>
        <w:rPr>
          <w:b/>
        </w:rPr>
      </w:pPr>
      <w:r w:rsidRPr="004856F6">
        <w:rPr>
          <w:b/>
        </w:rPr>
        <w:t>6. Права и обязанности сторон.</w:t>
      </w:r>
    </w:p>
    <w:p w:rsidR="00C16BFF" w:rsidRPr="004856F6" w:rsidRDefault="00C16BFF" w:rsidP="00C16BFF">
      <w:pPr>
        <w:pStyle w:val="22"/>
        <w:tabs>
          <w:tab w:val="clear" w:pos="0"/>
          <w:tab w:val="left" w:pos="1134"/>
        </w:tabs>
        <w:ind w:firstLine="567"/>
        <w:jc w:val="both"/>
      </w:pPr>
      <w:r w:rsidRPr="004856F6">
        <w:t>6.1. Поставщик обязан:</w:t>
      </w:r>
    </w:p>
    <w:p w:rsidR="00C16BFF" w:rsidRPr="004856F6" w:rsidRDefault="00C16BFF" w:rsidP="00C16BFF">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C16BFF" w:rsidRPr="004856F6" w:rsidRDefault="00C16BFF" w:rsidP="00C16BFF">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C16BFF" w:rsidRPr="004856F6" w:rsidRDefault="00C16BFF" w:rsidP="00C16BFF">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C16BFF" w:rsidRPr="004856F6" w:rsidRDefault="00C16BFF" w:rsidP="00C16BFF">
      <w:pPr>
        <w:pStyle w:val="22"/>
        <w:tabs>
          <w:tab w:val="clear" w:pos="0"/>
          <w:tab w:val="left" w:pos="1134"/>
        </w:tabs>
        <w:ind w:firstLine="567"/>
        <w:jc w:val="both"/>
      </w:pPr>
      <w:r w:rsidRPr="004856F6">
        <w:t>6.1.4. Передать Заказчику Товар свободным от прав третьих лиц.</w:t>
      </w:r>
    </w:p>
    <w:p w:rsidR="00C16BFF" w:rsidRPr="004856F6" w:rsidRDefault="00C16BFF" w:rsidP="00C16BFF">
      <w:pPr>
        <w:pStyle w:val="22"/>
        <w:tabs>
          <w:tab w:val="clear" w:pos="0"/>
          <w:tab w:val="left" w:pos="1134"/>
        </w:tabs>
        <w:ind w:firstLine="567"/>
        <w:jc w:val="both"/>
      </w:pPr>
      <w:r w:rsidRPr="004856F6">
        <w:t>6.2. Поставщик вправе:</w:t>
      </w:r>
    </w:p>
    <w:p w:rsidR="00C16BFF" w:rsidRPr="004856F6" w:rsidRDefault="00C16BFF" w:rsidP="00C16BFF">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C16BFF" w:rsidRPr="004856F6" w:rsidRDefault="00C16BFF" w:rsidP="00C16BFF">
      <w:pPr>
        <w:pStyle w:val="22"/>
        <w:tabs>
          <w:tab w:val="clear" w:pos="0"/>
          <w:tab w:val="left" w:pos="1134"/>
        </w:tabs>
        <w:ind w:firstLine="567"/>
        <w:jc w:val="both"/>
      </w:pPr>
      <w:r w:rsidRPr="004856F6">
        <w:t>6.3. Заказчик обязан:</w:t>
      </w:r>
    </w:p>
    <w:p w:rsidR="00C16BFF" w:rsidRPr="004856F6" w:rsidRDefault="00C16BFF" w:rsidP="00C16BFF">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C16BFF" w:rsidRPr="004856F6" w:rsidRDefault="00C16BFF" w:rsidP="00C16BFF">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C16BFF" w:rsidRPr="004856F6" w:rsidRDefault="00C16BFF" w:rsidP="00C16BFF">
      <w:pPr>
        <w:pStyle w:val="22"/>
        <w:tabs>
          <w:tab w:val="clear" w:pos="0"/>
          <w:tab w:val="left" w:pos="1134"/>
        </w:tabs>
        <w:ind w:firstLine="567"/>
        <w:jc w:val="center"/>
        <w:rPr>
          <w:b/>
        </w:rPr>
      </w:pPr>
      <w:r w:rsidRPr="004856F6">
        <w:rPr>
          <w:b/>
          <w:bCs/>
        </w:rPr>
        <w:t>7. Форс-мажорные обстоятельства.</w:t>
      </w:r>
    </w:p>
    <w:p w:rsidR="00C16BFF" w:rsidRPr="004856F6" w:rsidRDefault="00C16BFF" w:rsidP="00C16BFF">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16BFF" w:rsidRPr="004856F6" w:rsidRDefault="00C16BFF" w:rsidP="00C16BFF">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C16BFF" w:rsidRPr="004856F6" w:rsidRDefault="00C16BFF" w:rsidP="00C16BFF">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w:t>
      </w:r>
      <w:r w:rsidRPr="004856F6">
        <w:lastRenderedPageBreak/>
        <w:t>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C16BFF" w:rsidRPr="004856F6" w:rsidRDefault="00C16BFF" w:rsidP="00C16BFF">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C16BFF" w:rsidRPr="004856F6" w:rsidRDefault="00C16BFF" w:rsidP="00C16BFF">
      <w:pPr>
        <w:pStyle w:val="22"/>
        <w:tabs>
          <w:tab w:val="clear" w:pos="0"/>
          <w:tab w:val="left" w:pos="1134"/>
        </w:tabs>
        <w:spacing w:after="60"/>
        <w:ind w:firstLine="539"/>
        <w:jc w:val="center"/>
        <w:rPr>
          <w:b/>
        </w:rPr>
      </w:pPr>
      <w:r w:rsidRPr="004856F6">
        <w:rPr>
          <w:b/>
        </w:rPr>
        <w:t>8. Разрешение споров.</w:t>
      </w:r>
    </w:p>
    <w:p w:rsidR="00C16BFF" w:rsidRPr="004856F6" w:rsidRDefault="00C16BFF" w:rsidP="00C16BFF">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w:t>
      </w:r>
      <w:r>
        <w:t xml:space="preserve"> </w:t>
      </w:r>
      <w:r w:rsidRPr="004856F6">
        <w:t>Договора разрешаются Сторонами путем ведения переговоров или в претензионном порядке.</w:t>
      </w:r>
    </w:p>
    <w:p w:rsidR="00C16BFF" w:rsidRPr="004856F6" w:rsidRDefault="00C16BFF" w:rsidP="00C16BFF">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16BFF" w:rsidRPr="004856F6" w:rsidRDefault="00C16BFF" w:rsidP="00C16BFF">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16BFF" w:rsidRPr="004856F6" w:rsidRDefault="00C16BFF" w:rsidP="00C16BFF">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C16BFF" w:rsidRPr="004856F6" w:rsidRDefault="00C16BFF" w:rsidP="00C16BFF">
      <w:pPr>
        <w:pStyle w:val="22"/>
        <w:tabs>
          <w:tab w:val="clear" w:pos="0"/>
          <w:tab w:val="left" w:pos="1134"/>
        </w:tabs>
        <w:ind w:firstLine="0"/>
        <w:jc w:val="center"/>
        <w:rPr>
          <w:b/>
        </w:rPr>
      </w:pPr>
      <w:r w:rsidRPr="004856F6">
        <w:rPr>
          <w:b/>
        </w:rPr>
        <w:t>9. Ответственность сторон</w:t>
      </w:r>
    </w:p>
    <w:p w:rsidR="008C0E9E" w:rsidRPr="00747317" w:rsidRDefault="00C16BFF" w:rsidP="008C0E9E">
      <w:pPr>
        <w:ind w:firstLine="567"/>
        <w:rPr>
          <w:sz w:val="24"/>
          <w:szCs w:val="24"/>
        </w:rPr>
      </w:pPr>
      <w:r w:rsidRPr="004856F6">
        <w:rPr>
          <w:color w:val="FF0000"/>
        </w:rPr>
        <w:tab/>
      </w:r>
      <w:r w:rsidR="008C0E9E" w:rsidRPr="00747317">
        <w:rPr>
          <w:sz w:val="24"/>
          <w:szCs w:val="24"/>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8C0E9E" w:rsidRPr="00747317" w:rsidRDefault="008C0E9E" w:rsidP="008C0E9E">
      <w:pPr>
        <w:ind w:firstLine="567"/>
        <w:rPr>
          <w:sz w:val="24"/>
          <w:szCs w:val="24"/>
        </w:rPr>
      </w:pPr>
      <w:r w:rsidRPr="00747317">
        <w:rPr>
          <w:sz w:val="24"/>
          <w:szCs w:val="24"/>
        </w:rPr>
        <w:t xml:space="preserve">9.2. 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8C0E9E" w:rsidRPr="00747317" w:rsidRDefault="008C0E9E" w:rsidP="008C0E9E">
      <w:pPr>
        <w:rPr>
          <w:sz w:val="24"/>
          <w:szCs w:val="24"/>
        </w:rPr>
      </w:pPr>
      <w:r w:rsidRPr="00747317">
        <w:rPr>
          <w:sz w:val="24"/>
          <w:szCs w:val="24"/>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8C0E9E" w:rsidRPr="00747317" w:rsidRDefault="008C0E9E" w:rsidP="008C0E9E">
      <w:pPr>
        <w:ind w:firstLine="426"/>
        <w:rPr>
          <w:sz w:val="24"/>
          <w:szCs w:val="24"/>
        </w:rPr>
      </w:pPr>
      <w:r w:rsidRPr="00747317">
        <w:rPr>
          <w:sz w:val="24"/>
          <w:szCs w:val="24"/>
        </w:rPr>
        <w:t>9.3. За каждый факт неисполнения или ненадлежащего исполнения Поставщиком, обязательств, предусмотренных договором, размер штрафа устанавливается в размере 3 процентов цены контракта;</w:t>
      </w:r>
    </w:p>
    <w:p w:rsidR="008C0E9E" w:rsidRDefault="008C0E9E" w:rsidP="008C0E9E">
      <w:pPr>
        <w:ind w:firstLine="426"/>
        <w:rPr>
          <w:sz w:val="24"/>
          <w:szCs w:val="24"/>
        </w:rPr>
      </w:pPr>
      <w:r w:rsidRPr="00747317">
        <w:rPr>
          <w:sz w:val="24"/>
          <w:szCs w:val="24"/>
        </w:rPr>
        <w:t>9.4.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8C0E9E" w:rsidRPr="00747317" w:rsidRDefault="008C0E9E" w:rsidP="008C0E9E">
      <w:pPr>
        <w:ind w:firstLine="426"/>
        <w:rPr>
          <w:sz w:val="24"/>
          <w:szCs w:val="24"/>
        </w:rPr>
      </w:pPr>
      <w:r>
        <w:rPr>
          <w:sz w:val="24"/>
          <w:szCs w:val="24"/>
        </w:rPr>
        <w:t xml:space="preserve">9.5. </w:t>
      </w:r>
      <w:r w:rsidRPr="0058231F">
        <w:rPr>
          <w:sz w:val="24"/>
          <w:szCs w:val="24"/>
        </w:rPr>
        <w:t xml:space="preserve">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w:t>
      </w:r>
      <w:r>
        <w:rPr>
          <w:sz w:val="24"/>
          <w:szCs w:val="24"/>
        </w:rPr>
        <w:t>Поставщиком.</w:t>
      </w:r>
    </w:p>
    <w:p w:rsidR="008C0E9E" w:rsidRPr="00747317" w:rsidRDefault="008C0E9E" w:rsidP="008C0E9E">
      <w:pPr>
        <w:ind w:firstLine="426"/>
        <w:rPr>
          <w:sz w:val="24"/>
          <w:szCs w:val="24"/>
        </w:rPr>
      </w:pPr>
      <w:r>
        <w:rPr>
          <w:sz w:val="24"/>
          <w:szCs w:val="24"/>
        </w:rPr>
        <w:t>9.6</w:t>
      </w:r>
      <w:r w:rsidRPr="00747317">
        <w:rPr>
          <w:sz w:val="24"/>
          <w:szCs w:val="24"/>
        </w:rPr>
        <w:t xml:space="preserve">.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уплаты штрафа в размере 1 000,00 рублей. </w:t>
      </w:r>
    </w:p>
    <w:p w:rsidR="008C0E9E" w:rsidRPr="00747317" w:rsidRDefault="008C0E9E" w:rsidP="008C0E9E">
      <w:pPr>
        <w:ind w:firstLine="426"/>
        <w:rPr>
          <w:sz w:val="24"/>
          <w:szCs w:val="24"/>
        </w:rPr>
      </w:pPr>
      <w:r>
        <w:rPr>
          <w:sz w:val="24"/>
          <w:szCs w:val="24"/>
        </w:rPr>
        <w:t>9.7</w:t>
      </w:r>
      <w:r w:rsidRPr="00747317">
        <w:rPr>
          <w:sz w:val="24"/>
          <w:szCs w:val="24"/>
        </w:rPr>
        <w:t>.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8C0E9E" w:rsidRPr="00747317" w:rsidRDefault="008C0E9E" w:rsidP="008C0E9E">
      <w:pPr>
        <w:ind w:firstLine="426"/>
        <w:rPr>
          <w:sz w:val="24"/>
          <w:szCs w:val="24"/>
        </w:rPr>
      </w:pPr>
      <w:r>
        <w:rPr>
          <w:sz w:val="24"/>
          <w:szCs w:val="24"/>
        </w:rPr>
        <w:t>9.8</w:t>
      </w:r>
      <w:r w:rsidRPr="00747317">
        <w:rPr>
          <w:sz w:val="24"/>
          <w:szCs w:val="24"/>
        </w:rPr>
        <w:t>.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8C0E9E" w:rsidRPr="00747317" w:rsidRDefault="008C0E9E" w:rsidP="008C0E9E">
      <w:pPr>
        <w:ind w:firstLine="567"/>
        <w:rPr>
          <w:sz w:val="24"/>
          <w:szCs w:val="24"/>
        </w:rPr>
      </w:pPr>
      <w:r>
        <w:rPr>
          <w:sz w:val="24"/>
          <w:szCs w:val="24"/>
        </w:rPr>
        <w:t>9.9</w:t>
      </w:r>
      <w:r w:rsidRPr="00747317">
        <w:rPr>
          <w:sz w:val="24"/>
          <w:szCs w:val="24"/>
        </w:rPr>
        <w:t xml:space="preserve">.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w:t>
      </w:r>
      <w:r w:rsidRPr="00747317">
        <w:rPr>
          <w:sz w:val="24"/>
          <w:szCs w:val="24"/>
        </w:rPr>
        <w:lastRenderedPageBreak/>
        <w:t>РФ (народные волнения, террористические акты и иные события чрезвычайного характера), в том 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8C0E9E" w:rsidRDefault="008C0E9E" w:rsidP="008C0E9E">
      <w:pPr>
        <w:pStyle w:val="21"/>
        <w:spacing w:after="0"/>
        <w:ind w:left="0" w:firstLine="539"/>
        <w:jc w:val="both"/>
        <w:rPr>
          <w:b/>
          <w:color w:val="000000"/>
        </w:rPr>
      </w:pPr>
      <w:r>
        <w:t>9.10</w:t>
      </w:r>
      <w:r w:rsidRPr="00747317">
        <w:t>. Заказчик освобождается от уплаты пени если просрочка произошла по причине несвоевременного поступления средств из бюджета</w:t>
      </w:r>
      <w:r w:rsidRPr="004856F6">
        <w:rPr>
          <w:b/>
          <w:color w:val="000000"/>
        </w:rPr>
        <w:t xml:space="preserve"> </w:t>
      </w:r>
    </w:p>
    <w:p w:rsidR="00C16BFF" w:rsidRPr="004856F6" w:rsidRDefault="00C16BFF" w:rsidP="008C0E9E">
      <w:pPr>
        <w:pStyle w:val="21"/>
        <w:spacing w:after="0"/>
        <w:ind w:left="0" w:firstLine="539"/>
        <w:jc w:val="both"/>
        <w:rPr>
          <w:b/>
        </w:rPr>
      </w:pPr>
      <w:r w:rsidRPr="004856F6">
        <w:rPr>
          <w:b/>
          <w:color w:val="000000"/>
        </w:rPr>
        <w:t>10. Изменение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16BFF" w:rsidRPr="004856F6" w:rsidRDefault="00C16BFF" w:rsidP="00C16BFF">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C16BFF" w:rsidRPr="004856F6" w:rsidRDefault="00C16BFF" w:rsidP="00C16BFF">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C16BFF" w:rsidRPr="004856F6" w:rsidRDefault="00C16BFF" w:rsidP="00C16BFF">
      <w:pPr>
        <w:shd w:val="clear" w:color="auto" w:fill="FFFFFF"/>
        <w:ind w:firstLine="539"/>
        <w:jc w:val="both"/>
        <w:rPr>
          <w:bCs/>
          <w:sz w:val="24"/>
          <w:szCs w:val="24"/>
        </w:rPr>
      </w:pPr>
    </w:p>
    <w:p w:rsidR="00C16BFF" w:rsidRPr="004856F6" w:rsidRDefault="00C16BFF" w:rsidP="00C16BFF">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C16BFF" w:rsidRPr="004856F6" w:rsidRDefault="00C16BFF" w:rsidP="00C16BFF">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16BFF" w:rsidRPr="004856F6" w:rsidRDefault="00C16BFF" w:rsidP="00C16BFF">
      <w:pPr>
        <w:widowControl/>
        <w:tabs>
          <w:tab w:val="left" w:pos="360"/>
        </w:tabs>
        <w:autoSpaceDE/>
        <w:autoSpaceDN/>
        <w:adjustRightInd/>
        <w:jc w:val="both"/>
        <w:rPr>
          <w:sz w:val="24"/>
          <w:szCs w:val="24"/>
        </w:rPr>
      </w:pPr>
      <w:r w:rsidRPr="004856F6">
        <w:rPr>
          <w:b/>
          <w:sz w:val="24"/>
          <w:szCs w:val="24"/>
        </w:rPr>
        <w:tab/>
      </w:r>
      <w:r>
        <w:rPr>
          <w:b/>
          <w:sz w:val="24"/>
          <w:szCs w:val="24"/>
        </w:rPr>
        <w:t xml:space="preserve">   </w:t>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16BFF" w:rsidRPr="004856F6" w:rsidRDefault="00C16BFF" w:rsidP="00C16BFF">
      <w:pPr>
        <w:shd w:val="clear" w:color="auto" w:fill="FFFFFF"/>
        <w:jc w:val="both"/>
        <w:rPr>
          <w:sz w:val="24"/>
          <w:szCs w:val="24"/>
        </w:rPr>
      </w:pPr>
      <w:r>
        <w:rPr>
          <w:sz w:val="24"/>
          <w:szCs w:val="24"/>
        </w:rPr>
        <w:t xml:space="preserve">         </w:t>
      </w:r>
      <w:r w:rsidRPr="004856F6">
        <w:rPr>
          <w:sz w:val="24"/>
          <w:szCs w:val="24"/>
        </w:rPr>
        <w:t>11.3.  С момента заключения Договора Поставщик обязан:</w:t>
      </w:r>
    </w:p>
    <w:p w:rsidR="00C16BFF" w:rsidRDefault="00C16BFF" w:rsidP="00C16BFF">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Pr>
          <w:sz w:val="24"/>
          <w:szCs w:val="24"/>
        </w:rPr>
        <w:t>2</w:t>
      </w:r>
      <w:r w:rsidRPr="004856F6">
        <w:rPr>
          <w:sz w:val="24"/>
          <w:szCs w:val="24"/>
        </w:rPr>
        <w:t xml:space="preserve"> настоящего Договора;</w:t>
      </w:r>
    </w:p>
    <w:p w:rsidR="00C16BFF" w:rsidRPr="006E6178" w:rsidRDefault="00C16BFF" w:rsidP="00C16BFF">
      <w:pPr>
        <w:shd w:val="clear" w:color="auto" w:fill="FFFFFF"/>
        <w:ind w:left="74" w:firstLine="493"/>
        <w:jc w:val="both"/>
        <w:rPr>
          <w:sz w:val="24"/>
          <w:szCs w:val="24"/>
        </w:rPr>
      </w:pPr>
      <w:r w:rsidRPr="004856F6">
        <w:rPr>
          <w:sz w:val="24"/>
          <w:szCs w:val="24"/>
        </w:rPr>
        <w:t>11.4. Перечень приложений к Договору:</w:t>
      </w:r>
    </w:p>
    <w:p w:rsidR="00C16BFF" w:rsidRPr="004856F6" w:rsidRDefault="00C16BFF" w:rsidP="00C16BFF">
      <w:pPr>
        <w:rPr>
          <w:sz w:val="24"/>
          <w:szCs w:val="24"/>
        </w:rPr>
      </w:pPr>
      <w:r w:rsidRPr="004856F6">
        <w:rPr>
          <w:sz w:val="24"/>
          <w:szCs w:val="24"/>
        </w:rPr>
        <w:tab/>
        <w:t>- Приложение № 1</w:t>
      </w:r>
    </w:p>
    <w:p w:rsidR="00C16BFF" w:rsidRPr="004856F6" w:rsidRDefault="00C16BFF" w:rsidP="00C16BFF">
      <w:pPr>
        <w:ind w:firstLine="708"/>
        <w:rPr>
          <w:sz w:val="24"/>
          <w:szCs w:val="24"/>
        </w:rPr>
      </w:pPr>
      <w:r w:rsidRPr="004856F6">
        <w:rPr>
          <w:sz w:val="24"/>
          <w:szCs w:val="24"/>
        </w:rPr>
        <w:t>- Приложение № 2</w:t>
      </w:r>
    </w:p>
    <w:p w:rsidR="00C16BFF" w:rsidRPr="004856F6" w:rsidRDefault="00C16BFF" w:rsidP="00C16BFF">
      <w:pPr>
        <w:rPr>
          <w:sz w:val="24"/>
          <w:szCs w:val="24"/>
        </w:rPr>
      </w:pPr>
    </w:p>
    <w:p w:rsidR="00C16BFF" w:rsidRPr="004856F6" w:rsidRDefault="00C16BFF" w:rsidP="00C16BFF">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16BFF" w:rsidRPr="004856F6" w:rsidTr="00762CD3">
        <w:tc>
          <w:tcPr>
            <w:tcW w:w="2475" w:type="pct"/>
            <w:tcBorders>
              <w:top w:val="single" w:sz="2" w:space="0" w:color="auto"/>
              <w:left w:val="single" w:sz="2" w:space="0" w:color="auto"/>
              <w:bottom w:val="single" w:sz="2" w:space="0" w:color="auto"/>
              <w:right w:val="single" w:sz="2" w:space="0" w:color="auto"/>
            </w:tcBorders>
            <w:hideMark/>
          </w:tcPr>
          <w:p w:rsidR="00C16BFF" w:rsidRPr="004856F6" w:rsidRDefault="00C16BFF" w:rsidP="00762CD3">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16BFF" w:rsidRPr="004856F6" w:rsidRDefault="00C16BFF" w:rsidP="00762CD3">
            <w:pPr>
              <w:keepNext/>
              <w:jc w:val="center"/>
              <w:rPr>
                <w:sz w:val="24"/>
                <w:szCs w:val="24"/>
              </w:rPr>
            </w:pPr>
            <w:r w:rsidRPr="004856F6">
              <w:rPr>
                <w:b/>
                <w:sz w:val="24"/>
                <w:szCs w:val="24"/>
              </w:rPr>
              <w:t>Поставщик</w:t>
            </w:r>
          </w:p>
        </w:tc>
      </w:tr>
      <w:tr w:rsidR="00833CA6" w:rsidRPr="004856F6" w:rsidTr="00762CD3">
        <w:tc>
          <w:tcPr>
            <w:tcW w:w="2475" w:type="pct"/>
            <w:tcBorders>
              <w:top w:val="single" w:sz="2" w:space="0" w:color="auto"/>
              <w:left w:val="single" w:sz="2" w:space="0" w:color="auto"/>
              <w:bottom w:val="single" w:sz="2" w:space="0" w:color="auto"/>
              <w:right w:val="single" w:sz="2" w:space="0" w:color="auto"/>
            </w:tcBorders>
            <w:hideMark/>
          </w:tcPr>
          <w:p w:rsidR="008C0E9E" w:rsidRPr="00477E07" w:rsidRDefault="008C0E9E" w:rsidP="008C0E9E">
            <w:pPr>
              <w:rPr>
                <w:b/>
                <w:bCs/>
                <w:sz w:val="24"/>
                <w:szCs w:val="24"/>
              </w:rPr>
            </w:pPr>
            <w:r w:rsidRPr="00477E07">
              <w:rPr>
                <w:b/>
                <w:bCs/>
                <w:sz w:val="24"/>
                <w:szCs w:val="24"/>
              </w:rPr>
              <w:t>Государственное бюджетное учреждение социального обслуживания Владимирской области «Собинский</w:t>
            </w:r>
            <w:r>
              <w:rPr>
                <w:b/>
                <w:bCs/>
                <w:sz w:val="24"/>
                <w:szCs w:val="24"/>
              </w:rPr>
              <w:t xml:space="preserve"> дом социального осблуживания</w:t>
            </w:r>
            <w:r w:rsidRPr="00477E07">
              <w:rPr>
                <w:b/>
                <w:bCs/>
                <w:sz w:val="24"/>
                <w:szCs w:val="24"/>
              </w:rPr>
              <w:t>»</w:t>
            </w:r>
          </w:p>
          <w:p w:rsidR="008C0E9E" w:rsidRPr="00477E07" w:rsidRDefault="008C0E9E" w:rsidP="008C0E9E">
            <w:pPr>
              <w:rPr>
                <w:bCs/>
                <w:sz w:val="24"/>
                <w:szCs w:val="24"/>
              </w:rPr>
            </w:pPr>
            <w:r w:rsidRPr="00477E07">
              <w:rPr>
                <w:bCs/>
                <w:sz w:val="24"/>
                <w:szCs w:val="24"/>
              </w:rPr>
              <w:t>ИНН   3309459733    КПП   330901001</w:t>
            </w:r>
          </w:p>
          <w:p w:rsidR="008C0E9E" w:rsidRPr="00477E07" w:rsidRDefault="008C0E9E" w:rsidP="008C0E9E">
            <w:pPr>
              <w:rPr>
                <w:bCs/>
                <w:sz w:val="24"/>
                <w:szCs w:val="24"/>
              </w:rPr>
            </w:pPr>
            <w:r w:rsidRPr="00477E07">
              <w:rPr>
                <w:bCs/>
                <w:sz w:val="24"/>
                <w:szCs w:val="24"/>
              </w:rPr>
              <w:t>ОКПО 91001353, ОГРН 1113335000096</w:t>
            </w:r>
          </w:p>
          <w:p w:rsidR="008C0E9E" w:rsidRPr="00477E07" w:rsidRDefault="008C0E9E" w:rsidP="008C0E9E">
            <w:pPr>
              <w:rPr>
                <w:bCs/>
                <w:sz w:val="24"/>
                <w:szCs w:val="24"/>
              </w:rPr>
            </w:pPr>
            <w:r w:rsidRPr="00477E07">
              <w:rPr>
                <w:bCs/>
                <w:sz w:val="24"/>
                <w:szCs w:val="24"/>
              </w:rPr>
              <w:t>ОКТМО 17550000</w:t>
            </w:r>
          </w:p>
          <w:p w:rsidR="008C0E9E" w:rsidRPr="00477E07" w:rsidRDefault="008C0E9E" w:rsidP="008C0E9E">
            <w:pPr>
              <w:rPr>
                <w:bCs/>
                <w:sz w:val="24"/>
                <w:szCs w:val="24"/>
              </w:rPr>
            </w:pPr>
            <w:r w:rsidRPr="00477E07">
              <w:rPr>
                <w:bCs/>
                <w:sz w:val="24"/>
                <w:szCs w:val="24"/>
              </w:rPr>
              <w:t xml:space="preserve">Адрес: 601202 Владимирская область, </w:t>
            </w:r>
            <w:r w:rsidRPr="00477E07">
              <w:rPr>
                <w:bCs/>
                <w:sz w:val="24"/>
                <w:szCs w:val="24"/>
              </w:rPr>
              <w:lastRenderedPageBreak/>
              <w:t>Собинский м.о., г. Собинка, ул. Ленина, д.100</w:t>
            </w:r>
          </w:p>
          <w:p w:rsidR="008C0E9E" w:rsidRDefault="008C0E9E" w:rsidP="008C0E9E">
            <w:pPr>
              <w:rPr>
                <w:bCs/>
                <w:sz w:val="24"/>
                <w:szCs w:val="24"/>
              </w:rPr>
            </w:pPr>
            <w:r w:rsidRPr="00477E07">
              <w:rPr>
                <w:bCs/>
                <w:sz w:val="24"/>
                <w:szCs w:val="24"/>
              </w:rPr>
              <w:t>Тел: 8(49242) 2-22-80</w:t>
            </w:r>
          </w:p>
          <w:p w:rsidR="008C0E9E" w:rsidRPr="00477E07" w:rsidRDefault="008C0E9E" w:rsidP="008C0E9E">
            <w:pPr>
              <w:rPr>
                <w:sz w:val="24"/>
                <w:szCs w:val="24"/>
              </w:rPr>
            </w:pPr>
          </w:p>
          <w:p w:rsidR="008C0E9E" w:rsidRPr="00477E07" w:rsidRDefault="008C0E9E" w:rsidP="008C0E9E">
            <w:pPr>
              <w:rPr>
                <w:b/>
                <w:bCs/>
                <w:sz w:val="24"/>
                <w:szCs w:val="24"/>
              </w:rPr>
            </w:pPr>
            <w:r w:rsidRPr="00477E07">
              <w:rPr>
                <w:b/>
                <w:bCs/>
                <w:sz w:val="24"/>
                <w:szCs w:val="24"/>
              </w:rPr>
              <w:t>Банковские реквизиты:</w:t>
            </w:r>
          </w:p>
          <w:p w:rsidR="008C0E9E" w:rsidRPr="00207BAA" w:rsidRDefault="008C0E9E" w:rsidP="008C0E9E">
            <w:pPr>
              <w:pStyle w:val="Normalunindented"/>
              <w:spacing w:before="0" w:after="0" w:line="240" w:lineRule="auto"/>
              <w:jc w:val="left"/>
              <w:rPr>
                <w:sz w:val="24"/>
                <w:szCs w:val="24"/>
              </w:rPr>
            </w:pPr>
            <w:r w:rsidRPr="00207BAA">
              <w:rPr>
                <w:sz w:val="24"/>
                <w:szCs w:val="24"/>
              </w:rPr>
              <w:t>МФ ВО (ГБУСОВО «Собинский дом социального обслуживания» л/с 802Х3202001)</w:t>
            </w:r>
          </w:p>
          <w:p w:rsidR="008C0E9E" w:rsidRPr="00207BAA" w:rsidRDefault="008C0E9E" w:rsidP="008C0E9E">
            <w:pPr>
              <w:pStyle w:val="Normalunindented"/>
              <w:spacing w:before="0" w:after="0" w:line="240" w:lineRule="auto"/>
              <w:jc w:val="left"/>
              <w:rPr>
                <w:sz w:val="24"/>
                <w:szCs w:val="24"/>
              </w:rPr>
            </w:pPr>
            <w:r w:rsidRPr="00207BAA">
              <w:rPr>
                <w:sz w:val="24"/>
                <w:szCs w:val="24"/>
              </w:rPr>
              <w:t>ИНН   3309459733    КПП   330901001</w:t>
            </w:r>
          </w:p>
          <w:p w:rsidR="008C0E9E" w:rsidRPr="00207BAA" w:rsidRDefault="008C0E9E" w:rsidP="008C0E9E">
            <w:pPr>
              <w:pStyle w:val="Normalunindented"/>
              <w:spacing w:before="0" w:after="0" w:line="240" w:lineRule="auto"/>
              <w:jc w:val="left"/>
              <w:rPr>
                <w:sz w:val="24"/>
                <w:szCs w:val="24"/>
              </w:rPr>
            </w:pPr>
            <w:r w:rsidRPr="00207BAA">
              <w:rPr>
                <w:sz w:val="24"/>
                <w:szCs w:val="24"/>
              </w:rPr>
              <w:t>Р/счет      03224643170000003201</w:t>
            </w:r>
          </w:p>
          <w:p w:rsidR="008C0E9E" w:rsidRPr="00207BAA" w:rsidRDefault="008C0E9E" w:rsidP="008C0E9E">
            <w:pPr>
              <w:pStyle w:val="Normalunindented"/>
              <w:spacing w:before="0" w:after="0" w:line="240" w:lineRule="auto"/>
              <w:jc w:val="left"/>
              <w:rPr>
                <w:sz w:val="24"/>
                <w:szCs w:val="24"/>
              </w:rPr>
            </w:pPr>
            <w:r w:rsidRPr="00207BAA">
              <w:rPr>
                <w:sz w:val="24"/>
                <w:szCs w:val="24"/>
              </w:rPr>
              <w:t>Банк получателя:  ОКЦ № 1 Волго-Вятского ГУ Банка России//УФК по Нижегородской области, г. Нижний Новгород</w:t>
            </w:r>
          </w:p>
          <w:p w:rsidR="008C0E9E" w:rsidRPr="00207BAA" w:rsidRDefault="008C0E9E" w:rsidP="008C0E9E">
            <w:pPr>
              <w:pStyle w:val="Normalunindented"/>
              <w:spacing w:before="0" w:after="0" w:line="240" w:lineRule="auto"/>
              <w:jc w:val="left"/>
              <w:rPr>
                <w:sz w:val="24"/>
                <w:szCs w:val="24"/>
              </w:rPr>
            </w:pPr>
            <w:r w:rsidRPr="00207BAA">
              <w:rPr>
                <w:sz w:val="24"/>
                <w:szCs w:val="24"/>
              </w:rPr>
              <w:t>Корр счет      40102810745370000024</w:t>
            </w:r>
          </w:p>
          <w:p w:rsidR="008C0E9E" w:rsidRPr="00207BAA" w:rsidRDefault="008C0E9E" w:rsidP="008C0E9E">
            <w:pPr>
              <w:pStyle w:val="Normalunindented"/>
              <w:spacing w:before="0" w:after="0" w:line="240" w:lineRule="auto"/>
              <w:jc w:val="left"/>
              <w:rPr>
                <w:sz w:val="24"/>
                <w:szCs w:val="24"/>
              </w:rPr>
            </w:pPr>
            <w:r w:rsidRPr="00207BAA">
              <w:rPr>
                <w:sz w:val="24"/>
                <w:szCs w:val="24"/>
              </w:rPr>
              <w:t>БИК       012202102</w:t>
            </w:r>
          </w:p>
          <w:p w:rsidR="008C0E9E" w:rsidRPr="00207BAA" w:rsidRDefault="008C0E9E" w:rsidP="008C0E9E">
            <w:pPr>
              <w:pStyle w:val="Normalunindented"/>
              <w:spacing w:before="0" w:after="0" w:line="240" w:lineRule="auto"/>
              <w:jc w:val="left"/>
              <w:rPr>
                <w:sz w:val="24"/>
                <w:szCs w:val="24"/>
              </w:rPr>
            </w:pPr>
            <w:r w:rsidRPr="00207BAA">
              <w:rPr>
                <w:sz w:val="24"/>
                <w:szCs w:val="24"/>
              </w:rPr>
              <w:t>ОКТМО    17550000</w:t>
            </w:r>
          </w:p>
          <w:p w:rsidR="00833CA6" w:rsidRPr="004856F6" w:rsidRDefault="00833CA6" w:rsidP="008C0E9E">
            <w:pPr>
              <w:pStyle w:val="Normalunindented"/>
              <w:spacing w:before="0" w:after="0" w:line="240" w:lineRule="auto"/>
              <w:jc w:val="left"/>
              <w:rPr>
                <w:sz w:val="24"/>
                <w:szCs w:val="24"/>
              </w:rPr>
            </w:pPr>
          </w:p>
        </w:tc>
        <w:tc>
          <w:tcPr>
            <w:tcW w:w="252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rPr>
                <w:sz w:val="24"/>
                <w:szCs w:val="24"/>
              </w:rPr>
            </w:pPr>
          </w:p>
        </w:tc>
      </w:tr>
      <w:tr w:rsidR="00833CA6" w:rsidRPr="004856F6" w:rsidTr="00762CD3">
        <w:tc>
          <w:tcPr>
            <w:tcW w:w="247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pStyle w:val="Normalunindented"/>
              <w:keepNext/>
              <w:spacing w:before="0" w:after="0" w:line="240" w:lineRule="auto"/>
              <w:jc w:val="left"/>
              <w:rPr>
                <w:b/>
                <w:sz w:val="24"/>
                <w:szCs w:val="24"/>
              </w:rPr>
            </w:pPr>
            <w:r w:rsidRPr="004856F6">
              <w:rPr>
                <w:sz w:val="24"/>
                <w:szCs w:val="24"/>
              </w:rPr>
              <w:lastRenderedPageBreak/>
              <w:t>от имени Заказчика:</w:t>
            </w:r>
            <w:r w:rsidRPr="004856F6">
              <w:rPr>
                <w:sz w:val="24"/>
                <w:szCs w:val="24"/>
              </w:rPr>
              <w:br/>
            </w:r>
            <w:r w:rsidRPr="004856F6">
              <w:rPr>
                <w:b/>
                <w:sz w:val="24"/>
                <w:szCs w:val="24"/>
              </w:rPr>
              <w:t xml:space="preserve">    </w:t>
            </w:r>
            <w:r w:rsidRPr="004856F6">
              <w:rPr>
                <w:sz w:val="24"/>
                <w:szCs w:val="24"/>
              </w:rPr>
              <w:br/>
            </w:r>
            <w:r>
              <w:rPr>
                <w:sz w:val="24"/>
                <w:szCs w:val="24"/>
                <w:u w:val="single"/>
              </w:rPr>
              <w:t>______________</w:t>
            </w:r>
            <w:r w:rsidRPr="004856F6">
              <w:rPr>
                <w:sz w:val="24"/>
                <w:szCs w:val="24"/>
                <w:u w:val="single"/>
              </w:rPr>
              <w:t xml:space="preserve">   </w:t>
            </w:r>
            <w:r>
              <w:rPr>
                <w:sz w:val="24"/>
                <w:szCs w:val="24"/>
                <w:u w:val="single"/>
              </w:rPr>
              <w:t>______</w:t>
            </w:r>
            <w:r w:rsidRPr="004856F6">
              <w:rPr>
                <w:sz w:val="24"/>
                <w:szCs w:val="24"/>
                <w:u w:val="single"/>
              </w:rPr>
              <w:t> </w:t>
            </w:r>
            <w:r w:rsidRPr="004856F6">
              <w:rPr>
                <w:sz w:val="24"/>
                <w:szCs w:val="24"/>
              </w:rPr>
              <w:t xml:space="preserve"> /</w:t>
            </w:r>
            <w:r w:rsidR="008C0E9E">
              <w:rPr>
                <w:sz w:val="24"/>
                <w:szCs w:val="24"/>
              </w:rPr>
              <w:t>Е.О</w:t>
            </w:r>
            <w:r w:rsidR="006829C4">
              <w:rPr>
                <w:sz w:val="24"/>
                <w:szCs w:val="24"/>
              </w:rPr>
              <w:t xml:space="preserve">. </w:t>
            </w:r>
            <w:r w:rsidR="008C0E9E">
              <w:rPr>
                <w:sz w:val="24"/>
                <w:szCs w:val="24"/>
              </w:rPr>
              <w:t>Байкалова</w:t>
            </w:r>
            <w:r w:rsidRPr="004856F6">
              <w:rPr>
                <w:sz w:val="24"/>
                <w:szCs w:val="24"/>
              </w:rPr>
              <w:t>/</w:t>
            </w:r>
          </w:p>
          <w:p w:rsidR="00833CA6" w:rsidRPr="004856F6" w:rsidRDefault="00833CA6" w:rsidP="00833CA6">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pStyle w:val="Normalunindented"/>
              <w:keepNext/>
              <w:spacing w:before="0" w:after="0" w:line="240" w:lineRule="auto"/>
              <w:jc w:val="left"/>
              <w:rPr>
                <w:sz w:val="24"/>
                <w:szCs w:val="24"/>
              </w:rPr>
            </w:pPr>
            <w:r w:rsidRPr="004856F6">
              <w:rPr>
                <w:sz w:val="24"/>
                <w:szCs w:val="24"/>
              </w:rPr>
              <w:t>от имени Поставщика:</w:t>
            </w:r>
          </w:p>
          <w:p w:rsidR="00833CA6" w:rsidRPr="004856F6" w:rsidRDefault="00833CA6" w:rsidP="00833CA6">
            <w:pPr>
              <w:pStyle w:val="Normalunindented"/>
              <w:keepNext/>
              <w:spacing w:before="0" w:after="0" w:line="240" w:lineRule="auto"/>
              <w:jc w:val="left"/>
              <w:rPr>
                <w:sz w:val="24"/>
                <w:szCs w:val="24"/>
                <w:u w:val="single"/>
              </w:rPr>
            </w:pPr>
          </w:p>
          <w:p w:rsidR="00833CA6" w:rsidRPr="004856F6" w:rsidRDefault="00833CA6" w:rsidP="00833CA6">
            <w:pPr>
              <w:pStyle w:val="Normalunindented"/>
              <w:keepNext/>
              <w:spacing w:before="0" w:after="0" w:line="240" w:lineRule="auto"/>
              <w:jc w:val="left"/>
              <w:rPr>
                <w:sz w:val="24"/>
                <w:szCs w:val="24"/>
              </w:rPr>
            </w:pPr>
            <w:r w:rsidRPr="004856F6">
              <w:rPr>
                <w:sz w:val="24"/>
                <w:szCs w:val="24"/>
                <w:u w:val="single"/>
              </w:rPr>
              <w:t xml:space="preserve">    </w:t>
            </w:r>
            <w:r>
              <w:rPr>
                <w:sz w:val="24"/>
                <w:szCs w:val="24"/>
                <w:u w:val="single"/>
              </w:rPr>
              <w:t>______________</w:t>
            </w:r>
            <w:r w:rsidRPr="004856F6">
              <w:rPr>
                <w:sz w:val="24"/>
                <w:szCs w:val="24"/>
                <w:u w:val="single"/>
              </w:rPr>
              <w:t xml:space="preserve">    </w:t>
            </w:r>
            <w:r w:rsidRPr="004856F6">
              <w:rPr>
                <w:sz w:val="24"/>
                <w:szCs w:val="24"/>
              </w:rPr>
              <w:t>/______/</w:t>
            </w:r>
          </w:p>
          <w:p w:rsidR="00833CA6" w:rsidRPr="004856F6" w:rsidRDefault="00833CA6" w:rsidP="00833CA6">
            <w:pPr>
              <w:pStyle w:val="Normalunindented"/>
              <w:keepNext/>
              <w:spacing w:before="0" w:after="0" w:line="240" w:lineRule="auto"/>
              <w:jc w:val="left"/>
              <w:rPr>
                <w:sz w:val="24"/>
                <w:szCs w:val="24"/>
                <w:u w:val="single"/>
              </w:rPr>
            </w:pPr>
            <w:r w:rsidRPr="004856F6">
              <w:rPr>
                <w:sz w:val="24"/>
                <w:szCs w:val="24"/>
              </w:rPr>
              <w:t>М.П.</w:t>
            </w:r>
          </w:p>
        </w:tc>
      </w:tr>
    </w:tbl>
    <w:p w:rsidR="00C16BFF" w:rsidRPr="004856F6" w:rsidRDefault="00C16BFF" w:rsidP="00C16BFF">
      <w:pPr>
        <w:rPr>
          <w:sz w:val="24"/>
          <w:szCs w:val="24"/>
        </w:rPr>
      </w:pPr>
    </w:p>
    <w:p w:rsidR="00C16BFF" w:rsidRPr="004856F6" w:rsidRDefault="00C16BFF" w:rsidP="00C16BFF">
      <w:pPr>
        <w:rPr>
          <w:sz w:val="24"/>
          <w:szCs w:val="24"/>
        </w:rPr>
        <w:sectPr w:rsidR="00C16BFF" w:rsidRPr="004856F6" w:rsidSect="004F1A43">
          <w:pgSz w:w="11906" w:h="16838"/>
          <w:pgMar w:top="567" w:right="567" w:bottom="567" w:left="851" w:header="709" w:footer="709" w:gutter="0"/>
          <w:cols w:space="708"/>
          <w:docGrid w:linePitch="360"/>
        </w:sectPr>
      </w:pPr>
    </w:p>
    <w:p w:rsidR="00C16BFF" w:rsidRPr="00AB1D69" w:rsidRDefault="00C16BFF" w:rsidP="00C16BFF">
      <w:pPr>
        <w:jc w:val="right"/>
        <w:rPr>
          <w:sz w:val="24"/>
          <w:szCs w:val="24"/>
        </w:rPr>
      </w:pPr>
      <w:r w:rsidRPr="004856F6">
        <w:rPr>
          <w:sz w:val="24"/>
          <w:szCs w:val="24"/>
        </w:rPr>
        <w:lastRenderedPageBreak/>
        <w:t xml:space="preserve">Приложение № </w:t>
      </w:r>
      <w:r>
        <w:rPr>
          <w:sz w:val="24"/>
          <w:szCs w:val="24"/>
        </w:rPr>
        <w:t>1</w:t>
      </w:r>
      <w:r>
        <w:t xml:space="preserve"> </w:t>
      </w:r>
      <w:r w:rsidRPr="004856F6">
        <w:rPr>
          <w:sz w:val="24"/>
          <w:szCs w:val="24"/>
        </w:rPr>
        <w:t>к Догово</w:t>
      </w:r>
      <w:r>
        <w:rPr>
          <w:sz w:val="24"/>
          <w:szCs w:val="24"/>
        </w:rPr>
        <w:t xml:space="preserve">ру </w:t>
      </w:r>
      <w:r>
        <w:rPr>
          <w:sz w:val="24"/>
          <w:szCs w:val="24"/>
        </w:rPr>
        <w:br/>
        <w:t xml:space="preserve">№ ___от «____» </w:t>
      </w:r>
      <w:r w:rsidR="006E161B">
        <w:rPr>
          <w:sz w:val="24"/>
          <w:szCs w:val="24"/>
        </w:rPr>
        <w:t xml:space="preserve">ноября </w:t>
      </w:r>
      <w:r>
        <w:rPr>
          <w:sz w:val="24"/>
          <w:szCs w:val="24"/>
        </w:rPr>
        <w:t>202</w:t>
      </w:r>
      <w:r w:rsidR="00823230">
        <w:rPr>
          <w:sz w:val="24"/>
          <w:szCs w:val="24"/>
        </w:rPr>
        <w:t>6</w:t>
      </w:r>
      <w:r w:rsidRPr="004856F6">
        <w:rPr>
          <w:sz w:val="24"/>
          <w:szCs w:val="24"/>
        </w:rPr>
        <w:t xml:space="preserve">  г.</w:t>
      </w:r>
    </w:p>
    <w:p w:rsidR="00C16BFF" w:rsidRDefault="00C16BFF" w:rsidP="00C16BFF">
      <w:pPr>
        <w:ind w:firstLine="567"/>
        <w:jc w:val="center"/>
        <w:rPr>
          <w:b/>
          <w:bCs/>
          <w:kern w:val="28"/>
          <w:sz w:val="24"/>
          <w:szCs w:val="24"/>
        </w:rPr>
      </w:pPr>
      <w:r>
        <w:rPr>
          <w:b/>
          <w:bCs/>
          <w:kern w:val="28"/>
          <w:sz w:val="24"/>
          <w:szCs w:val="24"/>
        </w:rPr>
        <w:t>Спецификация</w:t>
      </w:r>
    </w:p>
    <w:tbl>
      <w:tblPr>
        <w:tblW w:w="1616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3120"/>
        <w:gridCol w:w="1843"/>
        <w:gridCol w:w="5954"/>
        <w:gridCol w:w="992"/>
        <w:gridCol w:w="1134"/>
        <w:gridCol w:w="1276"/>
        <w:gridCol w:w="1275"/>
      </w:tblGrid>
      <w:tr w:rsidR="00BE6E61" w:rsidRPr="00590773" w:rsidTr="00590410">
        <w:trPr>
          <w:trHeight w:val="795"/>
        </w:trPr>
        <w:tc>
          <w:tcPr>
            <w:tcW w:w="566" w:type="dxa"/>
            <w:tcBorders>
              <w:top w:val="single" w:sz="4" w:space="0" w:color="auto"/>
              <w:left w:val="single" w:sz="4" w:space="0" w:color="auto"/>
              <w:bottom w:val="single" w:sz="4" w:space="0" w:color="auto"/>
              <w:right w:val="single" w:sz="4" w:space="0" w:color="auto"/>
            </w:tcBorders>
            <w:hideMark/>
          </w:tcPr>
          <w:p w:rsidR="00BE6E61" w:rsidRPr="00590773" w:rsidRDefault="00BE6E61" w:rsidP="00F05EAB">
            <w:pPr>
              <w:spacing w:line="120" w:lineRule="atLeast"/>
              <w:jc w:val="center"/>
              <w:rPr>
                <w:b/>
                <w:szCs w:val="28"/>
              </w:rPr>
            </w:pPr>
            <w:r w:rsidRPr="00590773">
              <w:rPr>
                <w:b/>
                <w:szCs w:val="28"/>
              </w:rPr>
              <w:t>№ п/п</w:t>
            </w:r>
          </w:p>
        </w:tc>
        <w:tc>
          <w:tcPr>
            <w:tcW w:w="3120" w:type="dxa"/>
            <w:tcBorders>
              <w:top w:val="single" w:sz="4" w:space="0" w:color="auto"/>
              <w:left w:val="single" w:sz="4" w:space="0" w:color="auto"/>
              <w:bottom w:val="single" w:sz="4" w:space="0" w:color="auto"/>
              <w:right w:val="single" w:sz="4" w:space="0" w:color="auto"/>
            </w:tcBorders>
            <w:hideMark/>
          </w:tcPr>
          <w:p w:rsidR="00BE6E61" w:rsidRPr="00590773" w:rsidRDefault="00BE6E61" w:rsidP="00F05EAB">
            <w:pPr>
              <w:spacing w:line="120" w:lineRule="atLeast"/>
              <w:jc w:val="center"/>
              <w:rPr>
                <w:b/>
                <w:szCs w:val="28"/>
              </w:rPr>
            </w:pPr>
            <w:r w:rsidRPr="00590773">
              <w:rPr>
                <w:b/>
                <w:szCs w:val="28"/>
              </w:rPr>
              <w:t>Наименование</w:t>
            </w:r>
          </w:p>
        </w:tc>
        <w:tc>
          <w:tcPr>
            <w:tcW w:w="1843" w:type="dxa"/>
            <w:tcBorders>
              <w:top w:val="single" w:sz="4" w:space="0" w:color="auto"/>
              <w:left w:val="single" w:sz="4" w:space="0" w:color="auto"/>
              <w:bottom w:val="single" w:sz="4" w:space="0" w:color="auto"/>
              <w:right w:val="single" w:sz="4" w:space="0" w:color="auto"/>
            </w:tcBorders>
          </w:tcPr>
          <w:p w:rsidR="00BE6E61" w:rsidRPr="00590773" w:rsidRDefault="00BE6E61" w:rsidP="00F05EAB">
            <w:pPr>
              <w:spacing w:line="120" w:lineRule="atLeast"/>
              <w:jc w:val="center"/>
              <w:rPr>
                <w:b/>
                <w:szCs w:val="28"/>
              </w:rPr>
            </w:pPr>
            <w:r w:rsidRPr="00590773">
              <w:rPr>
                <w:b/>
                <w:szCs w:val="28"/>
              </w:rPr>
              <w:t>Страна производства</w:t>
            </w:r>
          </w:p>
        </w:tc>
        <w:tc>
          <w:tcPr>
            <w:tcW w:w="5954" w:type="dxa"/>
            <w:tcBorders>
              <w:top w:val="single" w:sz="4" w:space="0" w:color="auto"/>
              <w:left w:val="single" w:sz="4" w:space="0" w:color="auto"/>
              <w:bottom w:val="single" w:sz="4" w:space="0" w:color="auto"/>
              <w:right w:val="single" w:sz="4" w:space="0" w:color="auto"/>
            </w:tcBorders>
            <w:hideMark/>
          </w:tcPr>
          <w:p w:rsidR="00BE6E61" w:rsidRPr="00590773" w:rsidRDefault="00BE6E61" w:rsidP="00F05EAB">
            <w:pPr>
              <w:spacing w:line="120" w:lineRule="atLeast"/>
              <w:jc w:val="center"/>
              <w:rPr>
                <w:b/>
                <w:szCs w:val="28"/>
              </w:rPr>
            </w:pPr>
            <w:r w:rsidRPr="00590773">
              <w:rPr>
                <w:b/>
                <w:szCs w:val="28"/>
              </w:rPr>
              <w:t>Описание</w:t>
            </w:r>
          </w:p>
        </w:tc>
        <w:tc>
          <w:tcPr>
            <w:tcW w:w="992" w:type="dxa"/>
            <w:tcBorders>
              <w:top w:val="single" w:sz="4" w:space="0" w:color="auto"/>
              <w:left w:val="single" w:sz="4" w:space="0" w:color="auto"/>
              <w:bottom w:val="single" w:sz="4" w:space="0" w:color="auto"/>
              <w:right w:val="single" w:sz="4" w:space="0" w:color="auto"/>
            </w:tcBorders>
            <w:hideMark/>
          </w:tcPr>
          <w:p w:rsidR="00BE6E61" w:rsidRPr="00590773" w:rsidRDefault="00BE6E61" w:rsidP="00F05EAB">
            <w:pPr>
              <w:spacing w:line="120" w:lineRule="atLeast"/>
              <w:jc w:val="center"/>
              <w:rPr>
                <w:b/>
                <w:szCs w:val="28"/>
              </w:rPr>
            </w:pPr>
            <w:r w:rsidRPr="00590773">
              <w:rPr>
                <w:b/>
                <w:szCs w:val="28"/>
              </w:rPr>
              <w:t>Ед. изм.</w:t>
            </w:r>
          </w:p>
        </w:tc>
        <w:tc>
          <w:tcPr>
            <w:tcW w:w="1134" w:type="dxa"/>
            <w:tcBorders>
              <w:top w:val="single" w:sz="4" w:space="0" w:color="auto"/>
              <w:left w:val="single" w:sz="4" w:space="0" w:color="auto"/>
              <w:bottom w:val="single" w:sz="4" w:space="0" w:color="auto"/>
              <w:right w:val="single" w:sz="4" w:space="0" w:color="auto"/>
            </w:tcBorders>
            <w:hideMark/>
          </w:tcPr>
          <w:p w:rsidR="00BE6E61" w:rsidRPr="00590773" w:rsidRDefault="00BE6E61" w:rsidP="00F05EAB">
            <w:pPr>
              <w:spacing w:line="120" w:lineRule="atLeast"/>
              <w:jc w:val="center"/>
              <w:rPr>
                <w:b/>
                <w:szCs w:val="28"/>
              </w:rPr>
            </w:pPr>
            <w:r w:rsidRPr="00590773">
              <w:rPr>
                <w:b/>
                <w:szCs w:val="28"/>
              </w:rPr>
              <w:t>Количество</w:t>
            </w:r>
          </w:p>
        </w:tc>
        <w:tc>
          <w:tcPr>
            <w:tcW w:w="1276" w:type="dxa"/>
            <w:tcBorders>
              <w:top w:val="single" w:sz="4" w:space="0" w:color="auto"/>
              <w:left w:val="single" w:sz="4" w:space="0" w:color="auto"/>
              <w:bottom w:val="single" w:sz="4" w:space="0" w:color="auto"/>
              <w:right w:val="single" w:sz="4" w:space="0" w:color="auto"/>
            </w:tcBorders>
            <w:hideMark/>
          </w:tcPr>
          <w:p w:rsidR="00BE6E61" w:rsidRPr="00590773" w:rsidRDefault="00BE6E61" w:rsidP="00F05EAB">
            <w:pPr>
              <w:spacing w:line="120" w:lineRule="atLeast"/>
              <w:jc w:val="center"/>
              <w:rPr>
                <w:b/>
                <w:szCs w:val="28"/>
              </w:rPr>
            </w:pPr>
            <w:r w:rsidRPr="00590773">
              <w:rPr>
                <w:b/>
                <w:szCs w:val="28"/>
              </w:rPr>
              <w:t>Цена</w:t>
            </w:r>
          </w:p>
        </w:tc>
        <w:tc>
          <w:tcPr>
            <w:tcW w:w="1275" w:type="dxa"/>
            <w:tcBorders>
              <w:top w:val="single" w:sz="4" w:space="0" w:color="auto"/>
              <w:left w:val="single" w:sz="4" w:space="0" w:color="auto"/>
              <w:bottom w:val="single" w:sz="4" w:space="0" w:color="auto"/>
              <w:right w:val="single" w:sz="4" w:space="0" w:color="auto"/>
            </w:tcBorders>
          </w:tcPr>
          <w:p w:rsidR="00BE6E61" w:rsidRPr="00590773" w:rsidRDefault="00BE6E61" w:rsidP="00F05EAB">
            <w:pPr>
              <w:spacing w:line="120" w:lineRule="atLeast"/>
              <w:jc w:val="center"/>
              <w:rPr>
                <w:b/>
                <w:szCs w:val="28"/>
              </w:rPr>
            </w:pPr>
            <w:r>
              <w:rPr>
                <w:b/>
                <w:szCs w:val="28"/>
              </w:rPr>
              <w:t>Общая стоимость</w:t>
            </w:r>
          </w:p>
        </w:tc>
      </w:tr>
      <w:tr w:rsidR="000441DA" w:rsidRPr="00590773" w:rsidTr="006B23C7">
        <w:trPr>
          <w:trHeight w:val="756"/>
        </w:trPr>
        <w:tc>
          <w:tcPr>
            <w:tcW w:w="566" w:type="dxa"/>
            <w:tcBorders>
              <w:top w:val="single" w:sz="4" w:space="0" w:color="auto"/>
              <w:left w:val="single" w:sz="4" w:space="0" w:color="auto"/>
              <w:bottom w:val="single" w:sz="4" w:space="0" w:color="auto"/>
              <w:right w:val="single" w:sz="4" w:space="0" w:color="auto"/>
            </w:tcBorders>
            <w:vAlign w:val="center"/>
          </w:tcPr>
          <w:p w:rsidR="000441DA" w:rsidRPr="00A72045" w:rsidRDefault="000441DA" w:rsidP="000441DA">
            <w:pPr>
              <w:spacing w:line="120" w:lineRule="atLeast"/>
              <w:ind w:left="-142"/>
              <w:jc w:val="center"/>
              <w:rPr>
                <w:sz w:val="24"/>
                <w:szCs w:val="24"/>
              </w:rPr>
            </w:pPr>
            <w:r w:rsidRPr="00A72045">
              <w:rPr>
                <w:sz w:val="24"/>
                <w:szCs w:val="24"/>
              </w:rPr>
              <w:t>1</w:t>
            </w:r>
          </w:p>
        </w:tc>
        <w:tc>
          <w:tcPr>
            <w:tcW w:w="3120" w:type="dxa"/>
            <w:tcBorders>
              <w:top w:val="single" w:sz="4" w:space="0" w:color="auto"/>
              <w:left w:val="single" w:sz="4" w:space="0" w:color="auto"/>
              <w:bottom w:val="single" w:sz="4" w:space="0" w:color="auto"/>
              <w:right w:val="single" w:sz="4" w:space="0" w:color="auto"/>
            </w:tcBorders>
            <w:vAlign w:val="center"/>
          </w:tcPr>
          <w:p w:rsidR="000441DA" w:rsidRDefault="000441DA" w:rsidP="000441DA">
            <w:pPr>
              <w:keepNext/>
              <w:keepLines/>
              <w:shd w:val="clear" w:color="auto" w:fill="FFFFFF"/>
              <w:outlineLvl w:val="0"/>
              <w:rPr>
                <w:bCs/>
                <w:sz w:val="24"/>
                <w:szCs w:val="24"/>
              </w:rPr>
            </w:pPr>
            <w:r w:rsidRPr="00BA652A">
              <w:rPr>
                <w:bCs/>
                <w:sz w:val="24"/>
                <w:szCs w:val="24"/>
              </w:rPr>
              <w:t>Нутридринк Нутризон Эдванст</w:t>
            </w:r>
            <w:r w:rsidRPr="00F42E40">
              <w:rPr>
                <w:bCs/>
                <w:sz w:val="24"/>
                <w:szCs w:val="24"/>
              </w:rPr>
              <w:t xml:space="preserve"> смесь</w:t>
            </w:r>
          </w:p>
          <w:p w:rsidR="000441DA" w:rsidRPr="00F42E40" w:rsidRDefault="000441DA" w:rsidP="000441DA">
            <w:pPr>
              <w:keepNext/>
              <w:keepLines/>
              <w:shd w:val="clear" w:color="auto" w:fill="FFFFFF"/>
              <w:spacing w:line="120" w:lineRule="atLeast"/>
              <w:outlineLvl w:val="0"/>
              <w:rPr>
                <w:sz w:val="24"/>
                <w:szCs w:val="24"/>
              </w:rPr>
            </w:pPr>
            <w:r w:rsidRPr="00D02981">
              <w:rPr>
                <w:sz w:val="24"/>
                <w:szCs w:val="24"/>
              </w:rPr>
              <w:t>10.86.10.191</w:t>
            </w:r>
          </w:p>
        </w:tc>
        <w:tc>
          <w:tcPr>
            <w:tcW w:w="1843" w:type="dxa"/>
            <w:tcBorders>
              <w:top w:val="single" w:sz="4" w:space="0" w:color="auto"/>
              <w:left w:val="single" w:sz="4" w:space="0" w:color="auto"/>
              <w:bottom w:val="single" w:sz="4" w:space="0" w:color="auto"/>
              <w:right w:val="single" w:sz="4" w:space="0" w:color="auto"/>
            </w:tcBorders>
          </w:tcPr>
          <w:p w:rsidR="000441DA" w:rsidRPr="00F42E40" w:rsidRDefault="000441DA" w:rsidP="000441DA">
            <w:pPr>
              <w:keepNext/>
              <w:keepLines/>
              <w:shd w:val="clear" w:color="auto" w:fill="FFFFFF"/>
              <w:spacing w:line="120" w:lineRule="atLeast"/>
              <w:jc w:val="center"/>
              <w:outlineLvl w:val="0"/>
              <w:rPr>
                <w:sz w:val="24"/>
                <w:szCs w:val="24"/>
              </w:rPr>
            </w:pPr>
          </w:p>
        </w:tc>
        <w:tc>
          <w:tcPr>
            <w:tcW w:w="5954" w:type="dxa"/>
            <w:tcBorders>
              <w:top w:val="single" w:sz="4" w:space="0" w:color="auto"/>
              <w:left w:val="single" w:sz="4" w:space="0" w:color="auto"/>
              <w:bottom w:val="single" w:sz="4" w:space="0" w:color="auto"/>
              <w:right w:val="single" w:sz="4" w:space="0" w:color="auto"/>
            </w:tcBorders>
          </w:tcPr>
          <w:p w:rsidR="000441DA" w:rsidRDefault="000441DA" w:rsidP="000441DA">
            <w:pPr>
              <w:spacing w:line="120" w:lineRule="atLeast"/>
              <w:textAlignment w:val="center"/>
              <w:rPr>
                <w:color w:val="1A1A1A"/>
                <w:sz w:val="24"/>
                <w:shd w:val="clear" w:color="auto" w:fill="FFFFFF"/>
              </w:rPr>
            </w:pPr>
            <w:r w:rsidRPr="00BA652A">
              <w:rPr>
                <w:color w:val="1A1A1A"/>
                <w:sz w:val="24"/>
                <w:shd w:val="clear" w:color="auto" w:fill="FFFFFF"/>
              </w:rPr>
              <w:t>Нутридринк Нутризон Эдванст лечебное диетическое питание сухая смесь 322 г</w:t>
            </w:r>
            <w:r>
              <w:rPr>
                <w:color w:val="1A1A1A"/>
                <w:sz w:val="24"/>
                <w:shd w:val="clear" w:color="auto" w:fill="FFFFFF"/>
              </w:rPr>
              <w:t>.</w:t>
            </w:r>
          </w:p>
          <w:p w:rsidR="000441DA" w:rsidRDefault="000441DA" w:rsidP="000441DA">
            <w:pPr>
              <w:spacing w:line="120" w:lineRule="atLeast"/>
              <w:textAlignment w:val="center"/>
              <w:rPr>
                <w:color w:val="1A1A1A"/>
                <w:sz w:val="24"/>
                <w:shd w:val="clear" w:color="auto" w:fill="FFFFFF"/>
              </w:rPr>
            </w:pPr>
          </w:p>
          <w:p w:rsidR="000441DA" w:rsidRPr="00BA652A" w:rsidRDefault="000441DA" w:rsidP="000441DA">
            <w:pPr>
              <w:spacing w:line="120" w:lineRule="atLeast"/>
              <w:textAlignment w:val="center"/>
              <w:rPr>
                <w:color w:val="1A1A1A"/>
                <w:sz w:val="24"/>
                <w:shd w:val="clear" w:color="auto" w:fill="FFFFFF"/>
              </w:rPr>
            </w:pPr>
            <w:r w:rsidRPr="00BA652A">
              <w:rPr>
                <w:color w:val="1A1A1A"/>
                <w:sz w:val="24"/>
                <w:shd w:val="clear" w:color="auto" w:fill="FFFFFF"/>
              </w:rPr>
              <w:t>Упаковка и форма выпуска</w:t>
            </w:r>
            <w:r>
              <w:rPr>
                <w:color w:val="1A1A1A"/>
                <w:sz w:val="24"/>
                <w:shd w:val="clear" w:color="auto" w:fill="FFFFFF"/>
              </w:rPr>
              <w:t>:</w:t>
            </w:r>
          </w:p>
          <w:p w:rsidR="000441DA" w:rsidRDefault="000441DA" w:rsidP="000441DA">
            <w:pPr>
              <w:spacing w:line="120" w:lineRule="atLeast"/>
              <w:textAlignment w:val="center"/>
              <w:rPr>
                <w:color w:val="1A1A1A"/>
                <w:sz w:val="24"/>
                <w:shd w:val="clear" w:color="auto" w:fill="FFFFFF"/>
              </w:rPr>
            </w:pPr>
            <w:r w:rsidRPr="00BA652A">
              <w:rPr>
                <w:color w:val="1A1A1A"/>
                <w:sz w:val="24"/>
                <w:shd w:val="clear" w:color="auto" w:fill="FFFFFF"/>
              </w:rPr>
              <w:t>Сухая молочная смесь 322 г сухого порошка в металлической банке с мембраной и внешней закрывающей крышкой. Мерная ложка на 4,3 г в каждой банке.</w:t>
            </w:r>
          </w:p>
          <w:p w:rsidR="000441DA" w:rsidRDefault="000441DA" w:rsidP="000441DA">
            <w:pPr>
              <w:spacing w:line="120" w:lineRule="atLeast"/>
              <w:textAlignment w:val="center"/>
              <w:rPr>
                <w:color w:val="1A1A1A"/>
                <w:sz w:val="24"/>
                <w:shd w:val="clear" w:color="auto" w:fill="FFFFFF"/>
              </w:rPr>
            </w:pPr>
          </w:p>
          <w:p w:rsidR="000441DA" w:rsidRPr="00BA652A" w:rsidRDefault="000441DA" w:rsidP="000441DA">
            <w:pPr>
              <w:spacing w:line="120" w:lineRule="atLeast"/>
              <w:textAlignment w:val="center"/>
              <w:rPr>
                <w:color w:val="1A1A1A"/>
                <w:sz w:val="24"/>
                <w:shd w:val="clear" w:color="auto" w:fill="FFFFFF"/>
              </w:rPr>
            </w:pPr>
            <w:r w:rsidRPr="00BA652A">
              <w:rPr>
                <w:color w:val="1A1A1A"/>
                <w:sz w:val="24"/>
                <w:shd w:val="clear" w:color="auto" w:fill="FFFFFF"/>
              </w:rPr>
              <w:t>Состав</w:t>
            </w:r>
            <w:r>
              <w:rPr>
                <w:color w:val="1A1A1A"/>
                <w:sz w:val="24"/>
                <w:shd w:val="clear" w:color="auto" w:fill="FFFFFF"/>
              </w:rPr>
              <w:t>:</w:t>
            </w:r>
          </w:p>
          <w:p w:rsidR="000441DA" w:rsidRDefault="000441DA" w:rsidP="000441DA">
            <w:pPr>
              <w:spacing w:line="120" w:lineRule="atLeast"/>
              <w:textAlignment w:val="center"/>
              <w:rPr>
                <w:color w:val="1A1A1A"/>
                <w:sz w:val="24"/>
                <w:shd w:val="clear" w:color="auto" w:fill="FFFFFF"/>
              </w:rPr>
            </w:pPr>
            <w:r w:rsidRPr="00BA652A">
              <w:rPr>
                <w:color w:val="1A1A1A"/>
                <w:sz w:val="24"/>
                <w:shd w:val="clear" w:color="auto" w:fill="FFFFFF"/>
              </w:rPr>
              <w:t>сироп глюкозы, казеинат (из коровьего молока), растительные масла (пальмовое, кокосовое, рапсовое, подсолнечное, среднецепочечные триглицериды (пальмовое)), калия цитрат, эмульгатор (соевый лецитин), натрия цитрат, хлорид натрия, дикалия гидрофосфат, хлорид магния, хлорид холина, карбонат кальция, гидрофосфат магния, кальция фосфат, натрия L-аскорбат, мальтодекстрин, ароматизатор (ванилин), железа сульфат, L-аскорбиновая кислота, цинка сульфат, никотинамид, DL-a-токоферола ацетат, сульфат меди, сульфат марганца, D- пантотенат кальция, гидрохлорид тиамина, фторид натрия, DL-a-токоферол, гидрохлорид пиридоксина, ретинола пальмитат, рибофлавин, сахароза, птероилмоноглютаминовая кислота, холекальциферол, хлорид хрома, молибдат натрия, каротиноиды (содержат сою) ф-каротин, лютеин, ликопин олеорезин из томатов), йодид калия, селенит натрия, D-биотин, фитоменадион, цианокобаламин.</w:t>
            </w:r>
          </w:p>
          <w:p w:rsidR="000441DA" w:rsidRDefault="000441DA" w:rsidP="000441DA">
            <w:pPr>
              <w:spacing w:line="120" w:lineRule="atLeast"/>
              <w:textAlignment w:val="center"/>
              <w:rPr>
                <w:color w:val="1A1A1A"/>
                <w:sz w:val="24"/>
                <w:shd w:val="clear" w:color="auto" w:fill="FFFFFF"/>
              </w:rPr>
            </w:pPr>
          </w:p>
          <w:p w:rsidR="000441DA" w:rsidRPr="00A9714E" w:rsidRDefault="000441DA" w:rsidP="000441DA">
            <w:pPr>
              <w:spacing w:line="120" w:lineRule="atLeast"/>
              <w:textAlignment w:val="center"/>
              <w:rPr>
                <w:color w:val="1A1A1A"/>
                <w:sz w:val="24"/>
                <w:shd w:val="clear" w:color="auto" w:fill="FFFFFF"/>
              </w:rPr>
            </w:pPr>
            <w:r w:rsidRPr="00D62FC2">
              <w:rPr>
                <w:noProof/>
                <w:color w:val="1A1A1A"/>
                <w:sz w:val="24"/>
                <w:shd w:val="clear" w:color="auto" w:fill="FFFFFF"/>
              </w:rPr>
              <w:lastRenderedPageBreak/>
              <w:drawing>
                <wp:inline distT="0" distB="0" distL="0" distR="0" wp14:anchorId="0E125298" wp14:editId="6FF75C5F">
                  <wp:extent cx="695325" cy="865049"/>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730539" cy="908859"/>
                          </a:xfrm>
                          <a:prstGeom prst="rect">
                            <a:avLst/>
                          </a:prstGeom>
                        </pic:spPr>
                      </pic:pic>
                    </a:graphicData>
                  </a:graphic>
                </wp:inline>
              </w:drawing>
            </w:r>
          </w:p>
        </w:tc>
        <w:tc>
          <w:tcPr>
            <w:tcW w:w="992" w:type="dxa"/>
            <w:tcBorders>
              <w:top w:val="single" w:sz="4" w:space="0" w:color="auto"/>
              <w:left w:val="single" w:sz="4" w:space="0" w:color="auto"/>
              <w:bottom w:val="single" w:sz="4" w:space="0" w:color="auto"/>
              <w:right w:val="single" w:sz="4" w:space="0" w:color="auto"/>
            </w:tcBorders>
            <w:vAlign w:val="center"/>
          </w:tcPr>
          <w:p w:rsidR="000441DA" w:rsidRDefault="000441DA" w:rsidP="000441DA">
            <w:pPr>
              <w:pStyle w:val="Normalunindented"/>
              <w:spacing w:before="0" w:after="0" w:line="120" w:lineRule="atLeast"/>
              <w:jc w:val="center"/>
              <w:rPr>
                <w:sz w:val="24"/>
                <w:szCs w:val="24"/>
              </w:rPr>
            </w:pPr>
            <w:r>
              <w:rPr>
                <w:sz w:val="24"/>
                <w:szCs w:val="24"/>
              </w:rPr>
              <w:lastRenderedPageBreak/>
              <w:t>шт</w:t>
            </w:r>
          </w:p>
        </w:tc>
        <w:tc>
          <w:tcPr>
            <w:tcW w:w="1134" w:type="dxa"/>
            <w:tcBorders>
              <w:top w:val="single" w:sz="4" w:space="0" w:color="auto"/>
              <w:left w:val="single" w:sz="4" w:space="0" w:color="auto"/>
              <w:bottom w:val="single" w:sz="4" w:space="0" w:color="auto"/>
              <w:right w:val="single" w:sz="4" w:space="0" w:color="auto"/>
            </w:tcBorders>
          </w:tcPr>
          <w:p w:rsidR="000441DA" w:rsidRDefault="000441DA" w:rsidP="000441DA">
            <w:pPr>
              <w:widowControl/>
              <w:autoSpaceDE/>
              <w:autoSpaceDN/>
              <w:adjustRightInd/>
              <w:spacing w:line="120" w:lineRule="atLeast"/>
              <w:jc w:val="center"/>
              <w:rPr>
                <w:sz w:val="24"/>
                <w:szCs w:val="24"/>
              </w:rPr>
            </w:pPr>
          </w:p>
          <w:p w:rsidR="000441DA" w:rsidRDefault="000441DA" w:rsidP="000441DA">
            <w:pPr>
              <w:widowControl/>
              <w:autoSpaceDE/>
              <w:autoSpaceDN/>
              <w:adjustRightInd/>
              <w:spacing w:line="120" w:lineRule="atLeast"/>
              <w:jc w:val="center"/>
              <w:rPr>
                <w:sz w:val="24"/>
                <w:szCs w:val="24"/>
              </w:rPr>
            </w:pPr>
          </w:p>
          <w:p w:rsidR="000441DA" w:rsidRDefault="000441DA" w:rsidP="000441DA">
            <w:pPr>
              <w:widowControl/>
              <w:autoSpaceDE/>
              <w:autoSpaceDN/>
              <w:adjustRightInd/>
              <w:spacing w:line="120" w:lineRule="atLeast"/>
              <w:jc w:val="center"/>
              <w:rPr>
                <w:sz w:val="24"/>
                <w:szCs w:val="24"/>
              </w:rPr>
            </w:pPr>
          </w:p>
          <w:p w:rsidR="000441DA" w:rsidRDefault="000441DA" w:rsidP="000441DA">
            <w:pPr>
              <w:widowControl/>
              <w:autoSpaceDE/>
              <w:autoSpaceDN/>
              <w:adjustRightInd/>
              <w:spacing w:line="120" w:lineRule="atLeast"/>
              <w:jc w:val="center"/>
              <w:rPr>
                <w:sz w:val="24"/>
                <w:szCs w:val="24"/>
              </w:rPr>
            </w:pPr>
          </w:p>
          <w:p w:rsidR="000441DA" w:rsidRDefault="000441DA" w:rsidP="000441DA">
            <w:pPr>
              <w:widowControl/>
              <w:autoSpaceDE/>
              <w:autoSpaceDN/>
              <w:adjustRightInd/>
              <w:spacing w:line="120" w:lineRule="atLeast"/>
              <w:jc w:val="center"/>
              <w:rPr>
                <w:sz w:val="24"/>
                <w:szCs w:val="24"/>
              </w:rPr>
            </w:pPr>
          </w:p>
          <w:p w:rsidR="000441DA" w:rsidRDefault="000441DA" w:rsidP="000441DA">
            <w:pPr>
              <w:widowControl/>
              <w:autoSpaceDE/>
              <w:autoSpaceDN/>
              <w:adjustRightInd/>
              <w:spacing w:line="120" w:lineRule="atLeast"/>
              <w:jc w:val="center"/>
              <w:rPr>
                <w:sz w:val="24"/>
                <w:szCs w:val="24"/>
              </w:rPr>
            </w:pPr>
          </w:p>
          <w:p w:rsidR="000441DA" w:rsidRDefault="000441DA" w:rsidP="000441DA">
            <w:pPr>
              <w:widowControl/>
              <w:autoSpaceDE/>
              <w:autoSpaceDN/>
              <w:adjustRightInd/>
              <w:spacing w:line="120" w:lineRule="atLeast"/>
              <w:jc w:val="center"/>
              <w:rPr>
                <w:sz w:val="24"/>
                <w:szCs w:val="24"/>
              </w:rPr>
            </w:pPr>
          </w:p>
          <w:p w:rsidR="000441DA" w:rsidRDefault="000441DA" w:rsidP="000441DA">
            <w:pPr>
              <w:widowControl/>
              <w:autoSpaceDE/>
              <w:autoSpaceDN/>
              <w:adjustRightInd/>
              <w:spacing w:line="120" w:lineRule="atLeast"/>
              <w:jc w:val="center"/>
              <w:rPr>
                <w:sz w:val="24"/>
                <w:szCs w:val="24"/>
              </w:rPr>
            </w:pPr>
          </w:p>
          <w:p w:rsidR="000441DA" w:rsidRDefault="000441DA" w:rsidP="000441DA">
            <w:pPr>
              <w:widowControl/>
              <w:autoSpaceDE/>
              <w:autoSpaceDN/>
              <w:adjustRightInd/>
              <w:spacing w:line="120" w:lineRule="atLeast"/>
              <w:jc w:val="center"/>
              <w:rPr>
                <w:sz w:val="24"/>
                <w:szCs w:val="24"/>
              </w:rPr>
            </w:pPr>
          </w:p>
          <w:p w:rsidR="000441DA" w:rsidRDefault="000441DA" w:rsidP="000441DA">
            <w:pPr>
              <w:widowControl/>
              <w:autoSpaceDE/>
              <w:autoSpaceDN/>
              <w:adjustRightInd/>
              <w:spacing w:line="120" w:lineRule="atLeast"/>
              <w:jc w:val="center"/>
              <w:rPr>
                <w:sz w:val="24"/>
                <w:szCs w:val="24"/>
              </w:rPr>
            </w:pPr>
          </w:p>
          <w:p w:rsidR="000441DA" w:rsidRDefault="000441DA" w:rsidP="000441DA">
            <w:pPr>
              <w:widowControl/>
              <w:autoSpaceDE/>
              <w:autoSpaceDN/>
              <w:adjustRightInd/>
              <w:spacing w:line="120" w:lineRule="atLeast"/>
              <w:jc w:val="center"/>
              <w:rPr>
                <w:sz w:val="24"/>
                <w:szCs w:val="24"/>
              </w:rPr>
            </w:pPr>
          </w:p>
          <w:p w:rsidR="000441DA" w:rsidRDefault="000441DA" w:rsidP="000441DA">
            <w:pPr>
              <w:widowControl/>
              <w:autoSpaceDE/>
              <w:autoSpaceDN/>
              <w:adjustRightInd/>
              <w:spacing w:line="120" w:lineRule="atLeast"/>
              <w:jc w:val="center"/>
              <w:rPr>
                <w:sz w:val="24"/>
                <w:szCs w:val="24"/>
              </w:rPr>
            </w:pPr>
          </w:p>
          <w:p w:rsidR="000441DA" w:rsidRDefault="000441DA" w:rsidP="000441DA">
            <w:pPr>
              <w:widowControl/>
              <w:autoSpaceDE/>
              <w:autoSpaceDN/>
              <w:adjustRightInd/>
              <w:spacing w:line="120" w:lineRule="atLeast"/>
              <w:jc w:val="center"/>
              <w:rPr>
                <w:sz w:val="24"/>
                <w:szCs w:val="24"/>
              </w:rPr>
            </w:pPr>
          </w:p>
          <w:p w:rsidR="000441DA" w:rsidRDefault="000441DA" w:rsidP="000441DA">
            <w:pPr>
              <w:widowControl/>
              <w:autoSpaceDE/>
              <w:autoSpaceDN/>
              <w:adjustRightInd/>
              <w:spacing w:line="120" w:lineRule="atLeast"/>
              <w:rPr>
                <w:sz w:val="24"/>
                <w:szCs w:val="24"/>
              </w:rPr>
            </w:pPr>
          </w:p>
          <w:p w:rsidR="000441DA" w:rsidRPr="00C14975" w:rsidRDefault="000441DA" w:rsidP="000441DA">
            <w:pPr>
              <w:widowControl/>
              <w:autoSpaceDE/>
              <w:autoSpaceDN/>
              <w:adjustRightInd/>
              <w:spacing w:line="120" w:lineRule="atLeast"/>
              <w:jc w:val="center"/>
              <w:rPr>
                <w:sz w:val="24"/>
                <w:szCs w:val="24"/>
              </w:rPr>
            </w:pPr>
            <w:r>
              <w:rPr>
                <w:sz w:val="24"/>
                <w:szCs w:val="24"/>
              </w:rPr>
              <w:t>15</w:t>
            </w:r>
          </w:p>
        </w:tc>
        <w:tc>
          <w:tcPr>
            <w:tcW w:w="1276" w:type="dxa"/>
            <w:tcBorders>
              <w:top w:val="single" w:sz="4" w:space="0" w:color="auto"/>
              <w:left w:val="single" w:sz="4" w:space="0" w:color="auto"/>
              <w:bottom w:val="single" w:sz="4" w:space="0" w:color="auto"/>
              <w:right w:val="single" w:sz="4" w:space="0" w:color="auto"/>
            </w:tcBorders>
          </w:tcPr>
          <w:p w:rsidR="000441DA" w:rsidRDefault="000441DA" w:rsidP="000441DA">
            <w:pPr>
              <w:pStyle w:val="Normalunindented"/>
              <w:spacing w:before="0" w:after="0" w:line="120" w:lineRule="atLeast"/>
              <w:jc w:val="center"/>
              <w:rPr>
                <w:sz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0441DA" w:rsidRDefault="000441DA" w:rsidP="000441DA">
            <w:pPr>
              <w:pStyle w:val="Normalunindented"/>
              <w:spacing w:before="0" w:after="0" w:line="120" w:lineRule="atLeast"/>
              <w:jc w:val="center"/>
              <w:rPr>
                <w:sz w:val="24"/>
                <w:lang w:eastAsia="en-US"/>
              </w:rPr>
            </w:pPr>
          </w:p>
        </w:tc>
      </w:tr>
      <w:tr w:rsidR="00BE6E61" w:rsidRPr="00713377" w:rsidTr="009D48DB">
        <w:trPr>
          <w:trHeight w:val="64"/>
        </w:trPr>
        <w:tc>
          <w:tcPr>
            <w:tcW w:w="14885" w:type="dxa"/>
            <w:gridSpan w:val="7"/>
            <w:tcBorders>
              <w:top w:val="single" w:sz="4" w:space="0" w:color="auto"/>
              <w:left w:val="single" w:sz="4" w:space="0" w:color="auto"/>
              <w:bottom w:val="single" w:sz="4" w:space="0" w:color="auto"/>
              <w:right w:val="single" w:sz="4" w:space="0" w:color="auto"/>
            </w:tcBorders>
            <w:vAlign w:val="center"/>
          </w:tcPr>
          <w:p w:rsidR="00BE6E61" w:rsidRPr="00713377" w:rsidRDefault="00BE6E61" w:rsidP="00F05EAB">
            <w:pPr>
              <w:pStyle w:val="Normalunindented"/>
              <w:spacing w:before="0" w:after="0" w:line="120" w:lineRule="atLeast"/>
              <w:jc w:val="right"/>
              <w:rPr>
                <w:sz w:val="24"/>
                <w:lang w:eastAsia="en-US"/>
              </w:rPr>
            </w:pPr>
            <w:r>
              <w:rPr>
                <w:sz w:val="24"/>
                <w:lang w:eastAsia="en-US"/>
              </w:rPr>
              <w:lastRenderedPageBreak/>
              <w:t>Итого</w:t>
            </w:r>
          </w:p>
        </w:tc>
        <w:tc>
          <w:tcPr>
            <w:tcW w:w="1275" w:type="dxa"/>
            <w:tcBorders>
              <w:top w:val="single" w:sz="4" w:space="0" w:color="auto"/>
              <w:left w:val="single" w:sz="4" w:space="0" w:color="auto"/>
              <w:bottom w:val="single" w:sz="4" w:space="0" w:color="auto"/>
              <w:right w:val="single" w:sz="4" w:space="0" w:color="auto"/>
            </w:tcBorders>
          </w:tcPr>
          <w:p w:rsidR="00BE6E61" w:rsidRPr="00713377" w:rsidRDefault="00BE6E61" w:rsidP="00F05EAB">
            <w:pPr>
              <w:pStyle w:val="Normalunindented"/>
              <w:spacing w:before="0" w:after="0" w:line="120" w:lineRule="atLeast"/>
              <w:jc w:val="center"/>
              <w:rPr>
                <w:sz w:val="24"/>
                <w:lang w:eastAsia="en-US"/>
              </w:rPr>
            </w:pPr>
          </w:p>
        </w:tc>
      </w:tr>
    </w:tbl>
    <w:p w:rsidR="002C4602" w:rsidRDefault="002C4602" w:rsidP="00B423FB">
      <w:pPr>
        <w:rPr>
          <w:b/>
          <w:bCs/>
          <w:kern w:val="28"/>
          <w:sz w:val="24"/>
          <w:szCs w:val="24"/>
        </w:rPr>
      </w:pPr>
    </w:p>
    <w:p w:rsidR="002907A3" w:rsidRPr="002907A3" w:rsidRDefault="002907A3" w:rsidP="002907A3">
      <w:pPr>
        <w:jc w:val="center"/>
        <w:rPr>
          <w:b/>
          <w:color w:val="FF0000"/>
          <w:sz w:val="24"/>
          <w:u w:val="single"/>
        </w:rPr>
      </w:pPr>
      <w:r w:rsidRPr="002907A3">
        <w:rPr>
          <w:b/>
          <w:color w:val="FF0000"/>
          <w:sz w:val="24"/>
          <w:u w:val="single"/>
        </w:rPr>
        <w:t>В момент поставки Поставщик обязан предоставить вместе с товаром документы, подтверждающие происхождение товара</w:t>
      </w:r>
    </w:p>
    <w:p w:rsidR="002907A3" w:rsidRPr="002907A3" w:rsidRDefault="002907A3" w:rsidP="00C16BFF">
      <w:pPr>
        <w:jc w:val="center"/>
        <w:rPr>
          <w:sz w:val="28"/>
        </w:rPr>
      </w:pPr>
    </w:p>
    <w:p w:rsidR="00D37E94" w:rsidRDefault="00C16BFF" w:rsidP="00D37E94">
      <w:pPr>
        <w:widowControl/>
        <w:tabs>
          <w:tab w:val="left" w:pos="360"/>
        </w:tabs>
        <w:autoSpaceDE/>
        <w:adjustRightInd/>
        <w:ind w:firstLine="567"/>
        <w:jc w:val="center"/>
        <w:rPr>
          <w:b/>
          <w:i/>
          <w:sz w:val="24"/>
          <w:szCs w:val="24"/>
        </w:rPr>
      </w:pPr>
      <w:r w:rsidRPr="008E6483">
        <w:rPr>
          <w:sz w:val="24"/>
        </w:rPr>
        <w:t>Сроки поставки:</w:t>
      </w:r>
      <w:r w:rsidR="008E6483" w:rsidRPr="008E6483">
        <w:rPr>
          <w:b/>
          <w:i/>
          <w:sz w:val="24"/>
          <w:szCs w:val="24"/>
        </w:rPr>
        <w:t xml:space="preserve"> </w:t>
      </w:r>
      <w:r w:rsidR="006E161B">
        <w:rPr>
          <w:b/>
          <w:i/>
          <w:sz w:val="24"/>
          <w:szCs w:val="24"/>
        </w:rPr>
        <w:t>до 13.11</w:t>
      </w:r>
      <w:r w:rsidR="00C1151A" w:rsidRPr="00122E1D">
        <w:rPr>
          <w:b/>
          <w:i/>
          <w:sz w:val="24"/>
          <w:szCs w:val="24"/>
        </w:rPr>
        <w:t>.2026г., разовая поставка всего объема.</w:t>
      </w:r>
    </w:p>
    <w:p w:rsidR="00A31F93" w:rsidRPr="008E6483" w:rsidRDefault="00C16BFF" w:rsidP="00D37E94">
      <w:pPr>
        <w:widowControl/>
        <w:tabs>
          <w:tab w:val="left" w:pos="360"/>
        </w:tabs>
        <w:autoSpaceDE/>
        <w:adjustRightInd/>
        <w:ind w:firstLine="567"/>
        <w:jc w:val="center"/>
        <w:rPr>
          <w:sz w:val="32"/>
          <w:szCs w:val="24"/>
        </w:rPr>
      </w:pPr>
      <w:r w:rsidRPr="008E6483">
        <w:rPr>
          <w:sz w:val="24"/>
        </w:rPr>
        <w:t>Адрес поставки: г.Собинка, ул.</w:t>
      </w:r>
      <w:r w:rsidR="00A31F93" w:rsidRPr="008E6483">
        <w:rPr>
          <w:sz w:val="24"/>
        </w:rPr>
        <w:t xml:space="preserve"> </w:t>
      </w:r>
      <w:r w:rsidRPr="008E6483">
        <w:rPr>
          <w:sz w:val="24"/>
        </w:rPr>
        <w:t>Ленина, д.100 Периодичность поставки: разовая</w:t>
      </w:r>
      <w:r w:rsidR="00A31F93" w:rsidRPr="008E6483">
        <w:rPr>
          <w:sz w:val="32"/>
          <w:szCs w:val="24"/>
        </w:rPr>
        <w:t xml:space="preserve"> </w:t>
      </w:r>
    </w:p>
    <w:p w:rsidR="00A31F93" w:rsidRDefault="00A31F93" w:rsidP="00A31F93">
      <w:pPr>
        <w:shd w:val="clear" w:color="auto" w:fill="FFFFFF"/>
        <w:ind w:right="883"/>
        <w:jc w:val="center"/>
        <w:rPr>
          <w:sz w:val="24"/>
          <w:szCs w:val="24"/>
        </w:rPr>
      </w:pPr>
    </w:p>
    <w:p w:rsidR="00A31F93" w:rsidRPr="004856F6" w:rsidRDefault="00A31F93" w:rsidP="00A31F93">
      <w:pPr>
        <w:shd w:val="clear" w:color="auto" w:fill="FFFFFF"/>
        <w:ind w:right="883"/>
        <w:jc w:val="center"/>
        <w:rPr>
          <w:sz w:val="24"/>
          <w:szCs w:val="24"/>
        </w:rPr>
      </w:pPr>
      <w:r>
        <w:rPr>
          <w:sz w:val="24"/>
          <w:szCs w:val="24"/>
        </w:rPr>
        <w:t xml:space="preserve"> </w:t>
      </w:r>
    </w:p>
    <w:p w:rsidR="00A31F93" w:rsidRDefault="008C0E9E" w:rsidP="00A31F93">
      <w:pPr>
        <w:shd w:val="clear" w:color="auto" w:fill="FFFFFF"/>
        <w:ind w:right="883"/>
        <w:jc w:val="center"/>
        <w:rPr>
          <w:sz w:val="24"/>
          <w:szCs w:val="24"/>
        </w:rPr>
      </w:pPr>
      <w:r>
        <w:rPr>
          <w:sz w:val="24"/>
          <w:szCs w:val="24"/>
        </w:rPr>
        <w:t>Заказчик _______________  Е.О</w:t>
      </w:r>
      <w:r w:rsidR="006829C4">
        <w:rPr>
          <w:sz w:val="24"/>
          <w:szCs w:val="24"/>
        </w:rPr>
        <w:t xml:space="preserve">. </w:t>
      </w:r>
      <w:r>
        <w:rPr>
          <w:sz w:val="24"/>
          <w:szCs w:val="24"/>
        </w:rPr>
        <w:t>Байкалова</w:t>
      </w:r>
      <w:r w:rsidR="00A31F93">
        <w:rPr>
          <w:sz w:val="24"/>
          <w:szCs w:val="24"/>
        </w:rPr>
        <w:t xml:space="preserve">                                                                                                  </w:t>
      </w:r>
      <w:r w:rsidR="00A31F93" w:rsidRPr="004856F6">
        <w:rPr>
          <w:sz w:val="24"/>
          <w:szCs w:val="24"/>
        </w:rPr>
        <w:t>Поставщик ______________</w:t>
      </w:r>
    </w:p>
    <w:p w:rsidR="00C16BFF" w:rsidRDefault="00A31F93" w:rsidP="00A31F93">
      <w:pPr>
        <w:jc w:val="center"/>
        <w:rPr>
          <w:sz w:val="24"/>
          <w:szCs w:val="24"/>
        </w:rPr>
        <w:sectPr w:rsidR="00C16BFF" w:rsidSect="00762CD3">
          <w:headerReference w:type="even" r:id="rId13"/>
          <w:footerReference w:type="even" r:id="rId14"/>
          <w:pgSz w:w="16838" w:h="11906" w:orient="landscape"/>
          <w:pgMar w:top="567" w:right="567" w:bottom="567" w:left="567" w:header="709" w:footer="709" w:gutter="0"/>
          <w:cols w:space="708"/>
          <w:docGrid w:linePitch="360"/>
        </w:sectPr>
      </w:pPr>
      <w:r>
        <w:rPr>
          <w:sz w:val="24"/>
          <w:szCs w:val="24"/>
        </w:rPr>
        <w:t xml:space="preserve">                                      М.П.                                                                                                                                                                        М.П.</w:t>
      </w:r>
      <w:r>
        <w:rPr>
          <w:sz w:val="24"/>
          <w:szCs w:val="24"/>
        </w:rPr>
        <w:tab/>
      </w:r>
      <w:r>
        <w:rPr>
          <w:sz w:val="24"/>
          <w:szCs w:val="24"/>
        </w:rPr>
        <w:tab/>
      </w:r>
      <w:r>
        <w:rPr>
          <w:sz w:val="24"/>
          <w:szCs w:val="24"/>
        </w:rPr>
        <w:tab/>
      </w:r>
      <w:r>
        <w:rPr>
          <w:sz w:val="24"/>
          <w:szCs w:val="24"/>
        </w:rPr>
        <w:tab/>
        <w:t xml:space="preserve"> </w:t>
      </w:r>
    </w:p>
    <w:p w:rsidR="00C16BFF" w:rsidRDefault="00C16BFF" w:rsidP="00C16BFF">
      <w:pPr>
        <w:keepNext/>
        <w:keepLines/>
        <w:tabs>
          <w:tab w:val="left" w:pos="2373"/>
          <w:tab w:val="center" w:pos="4818"/>
        </w:tabs>
        <w:jc w:val="right"/>
        <w:rPr>
          <w:sz w:val="24"/>
          <w:szCs w:val="24"/>
        </w:rPr>
      </w:pPr>
      <w:r>
        <w:rPr>
          <w:sz w:val="24"/>
          <w:szCs w:val="24"/>
        </w:rPr>
        <w:lastRenderedPageBreak/>
        <w:t>П</w:t>
      </w:r>
      <w:r w:rsidRPr="004856F6">
        <w:rPr>
          <w:sz w:val="24"/>
          <w:szCs w:val="24"/>
        </w:rPr>
        <w:t>риложение № 2 к Договору</w:t>
      </w:r>
    </w:p>
    <w:p w:rsidR="00C16BFF" w:rsidRDefault="00A31F93" w:rsidP="00C16BFF">
      <w:pPr>
        <w:keepNext/>
        <w:keepLines/>
        <w:tabs>
          <w:tab w:val="left" w:pos="2373"/>
          <w:tab w:val="center" w:pos="4818"/>
        </w:tabs>
        <w:jc w:val="right"/>
        <w:rPr>
          <w:b/>
          <w:bCs/>
          <w:sz w:val="24"/>
          <w:szCs w:val="24"/>
        </w:rPr>
      </w:pPr>
      <w:r>
        <w:rPr>
          <w:sz w:val="24"/>
          <w:szCs w:val="24"/>
        </w:rPr>
        <w:t xml:space="preserve">от «__» </w:t>
      </w:r>
      <w:r w:rsidR="006E161B">
        <w:rPr>
          <w:sz w:val="24"/>
          <w:szCs w:val="24"/>
        </w:rPr>
        <w:t>ноября</w:t>
      </w:r>
      <w:bookmarkStart w:id="0" w:name="_GoBack"/>
      <w:bookmarkEnd w:id="0"/>
      <w:r w:rsidR="000161E0">
        <w:rPr>
          <w:sz w:val="24"/>
          <w:szCs w:val="24"/>
        </w:rPr>
        <w:t xml:space="preserve"> </w:t>
      </w:r>
      <w:r w:rsidR="00C16BFF">
        <w:rPr>
          <w:sz w:val="24"/>
          <w:szCs w:val="24"/>
        </w:rPr>
        <w:t>202</w:t>
      </w:r>
      <w:r w:rsidR="00823230">
        <w:rPr>
          <w:sz w:val="24"/>
          <w:szCs w:val="24"/>
        </w:rPr>
        <w:t>6</w:t>
      </w:r>
      <w:r w:rsidR="00D550B5">
        <w:rPr>
          <w:sz w:val="24"/>
          <w:szCs w:val="24"/>
        </w:rPr>
        <w:t xml:space="preserve"> </w:t>
      </w:r>
      <w:r w:rsidR="00C16BFF" w:rsidRPr="004856F6">
        <w:rPr>
          <w:sz w:val="24"/>
          <w:szCs w:val="24"/>
        </w:rPr>
        <w:t>г. № ____</w:t>
      </w:r>
    </w:p>
    <w:p w:rsidR="00C16BFF" w:rsidRDefault="00C16BFF" w:rsidP="00C16BFF">
      <w:pPr>
        <w:jc w:val="center"/>
        <w:rPr>
          <w:b/>
          <w:bCs/>
          <w:sz w:val="24"/>
          <w:szCs w:val="24"/>
        </w:rPr>
      </w:pPr>
    </w:p>
    <w:p w:rsidR="00C16BFF" w:rsidRPr="004856F6" w:rsidRDefault="00C16BFF" w:rsidP="00C16BFF">
      <w:pPr>
        <w:jc w:val="center"/>
        <w:rPr>
          <w:b/>
          <w:bCs/>
          <w:sz w:val="24"/>
          <w:szCs w:val="24"/>
        </w:rPr>
      </w:pPr>
      <w:r w:rsidRPr="004856F6">
        <w:rPr>
          <w:b/>
          <w:bCs/>
          <w:sz w:val="24"/>
          <w:szCs w:val="24"/>
        </w:rPr>
        <w:t>КАЛЕНДАРНЫЙ ПЛАН</w:t>
      </w:r>
    </w:p>
    <w:p w:rsidR="00C16BFF" w:rsidRPr="004856F6" w:rsidRDefault="00C16BFF" w:rsidP="00C16BFF">
      <w:pPr>
        <w:jc w:val="center"/>
        <w:rPr>
          <w:b/>
          <w:bCs/>
          <w:sz w:val="24"/>
          <w:szCs w:val="24"/>
        </w:rPr>
      </w:pPr>
      <w:r w:rsidRPr="004856F6">
        <w:rPr>
          <w:b/>
          <w:bCs/>
          <w:sz w:val="24"/>
          <w:szCs w:val="24"/>
        </w:rPr>
        <w:t>выполнения поставки по Договору</w:t>
      </w:r>
    </w:p>
    <w:p w:rsidR="00C16BFF" w:rsidRPr="004856F6" w:rsidRDefault="00C16BFF" w:rsidP="00C16BFF">
      <w:pPr>
        <w:jc w:val="center"/>
        <w:rPr>
          <w:b/>
          <w:bCs/>
          <w:sz w:val="24"/>
          <w:szCs w:val="24"/>
        </w:rPr>
      </w:pPr>
    </w:p>
    <w:tbl>
      <w:tblPr>
        <w:tblW w:w="1502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285"/>
        <w:gridCol w:w="3119"/>
        <w:gridCol w:w="4255"/>
        <w:gridCol w:w="3827"/>
      </w:tblGrid>
      <w:tr w:rsidR="00C16BFF" w:rsidRPr="004856F6" w:rsidTr="000441DA">
        <w:trPr>
          <w:trHeight w:val="739"/>
        </w:trPr>
        <w:tc>
          <w:tcPr>
            <w:tcW w:w="540" w:type="dxa"/>
            <w:vAlign w:val="center"/>
          </w:tcPr>
          <w:p w:rsidR="00C16BFF" w:rsidRPr="004856F6" w:rsidRDefault="00C16BFF" w:rsidP="006B23C7">
            <w:pPr>
              <w:spacing w:line="120" w:lineRule="atLeast"/>
              <w:jc w:val="center"/>
              <w:rPr>
                <w:sz w:val="24"/>
                <w:szCs w:val="24"/>
              </w:rPr>
            </w:pPr>
            <w:r w:rsidRPr="004856F6">
              <w:rPr>
                <w:sz w:val="24"/>
                <w:szCs w:val="24"/>
              </w:rPr>
              <w:t>№</w:t>
            </w:r>
          </w:p>
          <w:p w:rsidR="00C16BFF" w:rsidRPr="004856F6" w:rsidRDefault="00C16BFF" w:rsidP="006B23C7">
            <w:pPr>
              <w:spacing w:line="120" w:lineRule="atLeast"/>
              <w:jc w:val="center"/>
              <w:rPr>
                <w:sz w:val="24"/>
                <w:szCs w:val="24"/>
              </w:rPr>
            </w:pPr>
            <w:r w:rsidRPr="004856F6">
              <w:rPr>
                <w:sz w:val="24"/>
                <w:szCs w:val="24"/>
              </w:rPr>
              <w:t>п/п</w:t>
            </w:r>
          </w:p>
        </w:tc>
        <w:tc>
          <w:tcPr>
            <w:tcW w:w="3285" w:type="dxa"/>
            <w:vAlign w:val="center"/>
          </w:tcPr>
          <w:p w:rsidR="00C16BFF" w:rsidRPr="004856F6" w:rsidRDefault="00C16BFF" w:rsidP="006B23C7">
            <w:pPr>
              <w:spacing w:line="120" w:lineRule="atLeast"/>
              <w:jc w:val="center"/>
              <w:rPr>
                <w:sz w:val="24"/>
                <w:szCs w:val="24"/>
              </w:rPr>
            </w:pPr>
            <w:r>
              <w:rPr>
                <w:sz w:val="24"/>
                <w:szCs w:val="24"/>
              </w:rPr>
              <w:t>Наименование Товара</w:t>
            </w:r>
          </w:p>
        </w:tc>
        <w:tc>
          <w:tcPr>
            <w:tcW w:w="3119" w:type="dxa"/>
            <w:vAlign w:val="center"/>
          </w:tcPr>
          <w:p w:rsidR="00C16BFF" w:rsidRPr="004856F6" w:rsidRDefault="00C16BFF" w:rsidP="006B23C7">
            <w:pPr>
              <w:spacing w:line="120" w:lineRule="atLeast"/>
              <w:jc w:val="center"/>
              <w:rPr>
                <w:sz w:val="24"/>
                <w:szCs w:val="24"/>
              </w:rPr>
            </w:pPr>
            <w:r w:rsidRPr="004856F6">
              <w:rPr>
                <w:sz w:val="24"/>
                <w:szCs w:val="24"/>
              </w:rPr>
              <w:t>Срок поставки Товара</w:t>
            </w:r>
          </w:p>
        </w:tc>
        <w:tc>
          <w:tcPr>
            <w:tcW w:w="4255" w:type="dxa"/>
            <w:vAlign w:val="center"/>
          </w:tcPr>
          <w:p w:rsidR="00C16BFF" w:rsidRPr="004856F6" w:rsidRDefault="00C16BFF" w:rsidP="006B23C7">
            <w:pPr>
              <w:spacing w:line="120" w:lineRule="atLeast"/>
              <w:jc w:val="center"/>
              <w:rPr>
                <w:sz w:val="24"/>
                <w:szCs w:val="24"/>
              </w:rPr>
            </w:pPr>
            <w:r w:rsidRPr="004856F6">
              <w:rPr>
                <w:sz w:val="24"/>
                <w:szCs w:val="24"/>
              </w:rPr>
              <w:t>Требования к размерам и упаковке Товара</w:t>
            </w:r>
          </w:p>
        </w:tc>
        <w:tc>
          <w:tcPr>
            <w:tcW w:w="3827" w:type="dxa"/>
            <w:vAlign w:val="center"/>
          </w:tcPr>
          <w:p w:rsidR="00C16BFF" w:rsidRPr="004856F6" w:rsidRDefault="00C16BFF" w:rsidP="006B23C7">
            <w:pPr>
              <w:spacing w:line="120" w:lineRule="atLeast"/>
              <w:jc w:val="center"/>
              <w:rPr>
                <w:sz w:val="24"/>
                <w:szCs w:val="24"/>
              </w:rPr>
            </w:pPr>
            <w:r w:rsidRPr="004856F6">
              <w:rPr>
                <w:sz w:val="24"/>
                <w:szCs w:val="24"/>
              </w:rPr>
              <w:t>Место и условия поставки Товара</w:t>
            </w:r>
          </w:p>
        </w:tc>
      </w:tr>
      <w:tr w:rsidR="006B23C7" w:rsidRPr="004856F6" w:rsidTr="000441DA">
        <w:trPr>
          <w:trHeight w:val="1399"/>
        </w:trPr>
        <w:tc>
          <w:tcPr>
            <w:tcW w:w="540" w:type="dxa"/>
            <w:vAlign w:val="center"/>
          </w:tcPr>
          <w:p w:rsidR="006B23C7" w:rsidRPr="008B7834" w:rsidRDefault="006B23C7" w:rsidP="006B23C7">
            <w:pPr>
              <w:pStyle w:val="a3"/>
              <w:widowControl w:val="0"/>
              <w:autoSpaceDE w:val="0"/>
              <w:autoSpaceDN w:val="0"/>
              <w:adjustRightInd w:val="0"/>
              <w:spacing w:line="120" w:lineRule="atLeast"/>
              <w:ind w:left="0"/>
              <w:jc w:val="center"/>
              <w:rPr>
                <w:bCs/>
              </w:rPr>
            </w:pPr>
            <w:r>
              <w:rPr>
                <w:bCs/>
              </w:rPr>
              <w:t>1</w:t>
            </w:r>
          </w:p>
        </w:tc>
        <w:tc>
          <w:tcPr>
            <w:tcW w:w="3285" w:type="dxa"/>
            <w:tcBorders>
              <w:top w:val="single" w:sz="4" w:space="0" w:color="auto"/>
              <w:left w:val="single" w:sz="4" w:space="0" w:color="auto"/>
              <w:bottom w:val="single" w:sz="4" w:space="0" w:color="auto"/>
              <w:right w:val="single" w:sz="4" w:space="0" w:color="auto"/>
            </w:tcBorders>
            <w:vAlign w:val="center"/>
          </w:tcPr>
          <w:p w:rsidR="000441DA" w:rsidRDefault="000441DA" w:rsidP="000441DA">
            <w:pPr>
              <w:keepNext/>
              <w:keepLines/>
              <w:shd w:val="clear" w:color="auto" w:fill="FFFFFF"/>
              <w:outlineLvl w:val="0"/>
              <w:rPr>
                <w:bCs/>
                <w:sz w:val="24"/>
                <w:szCs w:val="24"/>
              </w:rPr>
            </w:pPr>
            <w:r w:rsidRPr="00BA652A">
              <w:rPr>
                <w:bCs/>
                <w:sz w:val="24"/>
                <w:szCs w:val="24"/>
              </w:rPr>
              <w:t>Нутридринк Нутризон Эдванст</w:t>
            </w:r>
            <w:r w:rsidRPr="00F42E40">
              <w:rPr>
                <w:bCs/>
                <w:sz w:val="24"/>
                <w:szCs w:val="24"/>
              </w:rPr>
              <w:t xml:space="preserve"> смесь</w:t>
            </w:r>
          </w:p>
          <w:p w:rsidR="006B23C7" w:rsidRPr="00F42E40" w:rsidRDefault="000441DA" w:rsidP="000441DA">
            <w:pPr>
              <w:keepNext/>
              <w:keepLines/>
              <w:shd w:val="clear" w:color="auto" w:fill="FFFFFF"/>
              <w:spacing w:line="120" w:lineRule="atLeast"/>
              <w:outlineLvl w:val="0"/>
              <w:rPr>
                <w:sz w:val="24"/>
                <w:szCs w:val="24"/>
              </w:rPr>
            </w:pPr>
            <w:r w:rsidRPr="00D02981">
              <w:rPr>
                <w:sz w:val="24"/>
                <w:szCs w:val="24"/>
              </w:rPr>
              <w:t>10.86.10.191</w:t>
            </w:r>
          </w:p>
        </w:tc>
        <w:tc>
          <w:tcPr>
            <w:tcW w:w="3119" w:type="dxa"/>
            <w:vAlign w:val="center"/>
          </w:tcPr>
          <w:p w:rsidR="006B23C7" w:rsidRPr="004856F6" w:rsidRDefault="006E161B" w:rsidP="006B23C7">
            <w:pPr>
              <w:spacing w:line="120" w:lineRule="atLeast"/>
              <w:jc w:val="center"/>
              <w:rPr>
                <w:sz w:val="24"/>
                <w:szCs w:val="24"/>
              </w:rPr>
            </w:pPr>
            <w:r>
              <w:rPr>
                <w:b/>
                <w:i/>
                <w:sz w:val="24"/>
                <w:szCs w:val="24"/>
              </w:rPr>
              <w:t>до 13.11</w:t>
            </w:r>
            <w:r w:rsidR="006B23C7" w:rsidRPr="00122E1D">
              <w:rPr>
                <w:b/>
                <w:i/>
                <w:sz w:val="24"/>
                <w:szCs w:val="24"/>
              </w:rPr>
              <w:t>.2026г., разовая поставка всего объема.</w:t>
            </w:r>
          </w:p>
        </w:tc>
        <w:tc>
          <w:tcPr>
            <w:tcW w:w="4255" w:type="dxa"/>
            <w:shd w:val="clear" w:color="auto" w:fill="auto"/>
            <w:vAlign w:val="center"/>
          </w:tcPr>
          <w:p w:rsidR="006B23C7" w:rsidRDefault="006B23C7" w:rsidP="006B23C7">
            <w:pPr>
              <w:spacing w:line="120" w:lineRule="atLeast"/>
              <w:jc w:val="center"/>
              <w:rPr>
                <w:sz w:val="24"/>
                <w:szCs w:val="24"/>
              </w:rPr>
            </w:pPr>
            <w:r w:rsidRPr="008B7834">
              <w:rPr>
                <w:b/>
                <w:i/>
                <w:sz w:val="24"/>
                <w:szCs w:val="24"/>
              </w:rPr>
              <w:t>Упаковка товара должна обеспечивать сохранность товара при хранении, погрузочно-разгрузочных и транспортно-складских работах. Упаковка товара должна иметь информацию на русском языке</w:t>
            </w:r>
            <w:r w:rsidRPr="008B7834">
              <w:rPr>
                <w:sz w:val="24"/>
                <w:szCs w:val="24"/>
              </w:rPr>
              <w:t>.</w:t>
            </w:r>
          </w:p>
          <w:p w:rsidR="006B23C7" w:rsidRPr="004856F6" w:rsidRDefault="006B23C7" w:rsidP="006B23C7">
            <w:pPr>
              <w:spacing w:line="120" w:lineRule="atLeast"/>
              <w:jc w:val="center"/>
              <w:rPr>
                <w:sz w:val="24"/>
                <w:szCs w:val="24"/>
              </w:rPr>
            </w:pPr>
          </w:p>
        </w:tc>
        <w:tc>
          <w:tcPr>
            <w:tcW w:w="3827" w:type="dxa"/>
            <w:vAlign w:val="center"/>
          </w:tcPr>
          <w:p w:rsidR="006B23C7" w:rsidRPr="002907A3" w:rsidRDefault="006B23C7" w:rsidP="006B23C7">
            <w:pPr>
              <w:spacing w:line="120" w:lineRule="atLeast"/>
              <w:jc w:val="center"/>
              <w:rPr>
                <w:iCs/>
                <w:noProof/>
                <w:color w:val="000000"/>
                <w:sz w:val="24"/>
              </w:rPr>
            </w:pPr>
            <w:r w:rsidRPr="002907A3">
              <w:rPr>
                <w:iCs/>
                <w:noProof/>
                <w:color w:val="000000"/>
                <w:sz w:val="24"/>
              </w:rPr>
              <w:t>Доставка и разгрузка Товара осуществляется силами и средствами Постащика на склад Заказчика</w:t>
            </w:r>
          </w:p>
          <w:p w:rsidR="006B23C7" w:rsidRPr="002907A3" w:rsidRDefault="006B23C7" w:rsidP="006B23C7">
            <w:pPr>
              <w:spacing w:line="120" w:lineRule="atLeast"/>
              <w:jc w:val="center"/>
              <w:rPr>
                <w:sz w:val="24"/>
              </w:rPr>
            </w:pPr>
            <w:r w:rsidRPr="002907A3">
              <w:rPr>
                <w:iCs/>
                <w:noProof/>
                <w:color w:val="000000"/>
                <w:sz w:val="24"/>
              </w:rPr>
              <w:t xml:space="preserve"> </w:t>
            </w:r>
            <w:r w:rsidRPr="002907A3">
              <w:rPr>
                <w:sz w:val="24"/>
              </w:rPr>
              <w:t>Адрес поставки: г.Собинка, ул. Ленина, д.100</w:t>
            </w:r>
          </w:p>
          <w:p w:rsidR="006B23C7" w:rsidRPr="002907A3" w:rsidRDefault="006B23C7" w:rsidP="006B23C7">
            <w:pPr>
              <w:spacing w:line="120" w:lineRule="atLeast"/>
              <w:jc w:val="center"/>
              <w:rPr>
                <w:sz w:val="24"/>
                <w:szCs w:val="24"/>
              </w:rPr>
            </w:pPr>
          </w:p>
        </w:tc>
      </w:tr>
    </w:tbl>
    <w:p w:rsidR="00C16BFF" w:rsidRPr="004856F6" w:rsidRDefault="00C16BFF" w:rsidP="00C16BFF">
      <w:pPr>
        <w:shd w:val="clear" w:color="auto" w:fill="FFFFFF"/>
        <w:ind w:right="883"/>
        <w:jc w:val="center"/>
        <w:rPr>
          <w:sz w:val="24"/>
          <w:szCs w:val="24"/>
        </w:rPr>
      </w:pPr>
    </w:p>
    <w:p w:rsidR="00C16BFF" w:rsidRDefault="00C16BFF" w:rsidP="00A31F93">
      <w:pPr>
        <w:shd w:val="clear" w:color="auto" w:fill="FFFFFF"/>
        <w:ind w:right="883"/>
        <w:jc w:val="center"/>
        <w:rPr>
          <w:sz w:val="24"/>
          <w:szCs w:val="24"/>
        </w:rPr>
      </w:pPr>
      <w:r>
        <w:rPr>
          <w:sz w:val="24"/>
          <w:szCs w:val="24"/>
        </w:rPr>
        <w:t>Заказчик ______________</w:t>
      </w:r>
      <w:r w:rsidR="00E36409">
        <w:rPr>
          <w:sz w:val="24"/>
          <w:szCs w:val="24"/>
        </w:rPr>
        <w:t>_ Е.О.</w:t>
      </w:r>
      <w:r w:rsidR="00A31F93">
        <w:rPr>
          <w:sz w:val="24"/>
          <w:szCs w:val="24"/>
        </w:rPr>
        <w:t xml:space="preserve"> </w:t>
      </w:r>
      <w:r w:rsidR="008C0E9E">
        <w:rPr>
          <w:sz w:val="24"/>
          <w:szCs w:val="24"/>
        </w:rPr>
        <w:t>Байкалова</w:t>
      </w:r>
      <w:r w:rsidR="00A31F93">
        <w:rPr>
          <w:sz w:val="24"/>
          <w:szCs w:val="24"/>
        </w:rPr>
        <w:t xml:space="preserve">                                                                                                 </w:t>
      </w:r>
      <w:r w:rsidRPr="004856F6">
        <w:rPr>
          <w:sz w:val="24"/>
          <w:szCs w:val="24"/>
        </w:rPr>
        <w:t>Поставщик ______________</w:t>
      </w:r>
    </w:p>
    <w:p w:rsidR="00762CD3" w:rsidRPr="00075002" w:rsidRDefault="00C16BFF" w:rsidP="00075002">
      <w:pPr>
        <w:jc w:val="center"/>
        <w:rPr>
          <w:sz w:val="24"/>
          <w:szCs w:val="24"/>
        </w:rPr>
      </w:pPr>
      <w:r>
        <w:rPr>
          <w:sz w:val="24"/>
          <w:szCs w:val="24"/>
        </w:rPr>
        <w:t xml:space="preserve">                                      М.П.                                                                                                                                                                        М.П.</w:t>
      </w:r>
      <w:r w:rsidR="006E2EA6">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
    <w:sectPr w:rsidR="00762CD3" w:rsidRPr="00075002" w:rsidSect="00A31F93">
      <w:pgSz w:w="16838" w:h="11906" w:orient="landscape"/>
      <w:pgMar w:top="993" w:right="567" w:bottom="70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3C39" w:rsidRDefault="00B53C39">
      <w:r>
        <w:separator/>
      </w:r>
    </w:p>
  </w:endnote>
  <w:endnote w:type="continuationSeparator" w:id="0">
    <w:p w:rsidR="00B53C39" w:rsidRDefault="00B53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3C7" w:rsidRDefault="006B23C7"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6B23C7" w:rsidRDefault="006B23C7" w:rsidP="00762CD3">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3C7" w:rsidRDefault="006B23C7"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E161B">
      <w:rPr>
        <w:rStyle w:val="ab"/>
        <w:noProof/>
      </w:rPr>
      <w:t>14</w:t>
    </w:r>
    <w:r>
      <w:rPr>
        <w:rStyle w:val="ab"/>
      </w:rPr>
      <w:fldChar w:fldCharType="end"/>
    </w:r>
  </w:p>
  <w:p w:rsidR="006B23C7" w:rsidRDefault="006B23C7" w:rsidP="00762CD3">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3C7" w:rsidRDefault="006B23C7" w:rsidP="00762CD3">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6B23C7" w:rsidRDefault="006B23C7">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3C39" w:rsidRDefault="00B53C39">
      <w:r>
        <w:separator/>
      </w:r>
    </w:p>
  </w:footnote>
  <w:footnote w:type="continuationSeparator" w:id="0">
    <w:p w:rsidR="00B53C39" w:rsidRDefault="00B53C3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3C7" w:rsidRDefault="006B23C7" w:rsidP="00762CD3">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6B23C7" w:rsidRDefault="006B23C7">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C31D2"/>
    <w:multiLevelType w:val="multilevel"/>
    <w:tmpl w:val="1C00A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 w15:restartNumberingAfterBreak="0">
    <w:nsid w:val="11592719"/>
    <w:multiLevelType w:val="hybridMultilevel"/>
    <w:tmpl w:val="49603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010099F"/>
    <w:multiLevelType w:val="hybridMultilevel"/>
    <w:tmpl w:val="ABBE2BE2"/>
    <w:lvl w:ilvl="0" w:tplc="0419000F">
      <w:start w:val="1"/>
      <w:numFmt w:val="decimal"/>
      <w:lvlText w:val="%1."/>
      <w:lvlJc w:val="left"/>
      <w:pPr>
        <w:ind w:left="501" w:hanging="360"/>
      </w:pPr>
    </w:lvl>
    <w:lvl w:ilvl="1" w:tplc="04190019" w:tentative="1">
      <w:start w:val="1"/>
      <w:numFmt w:val="lowerLetter"/>
      <w:lvlText w:val="%2."/>
      <w:lvlJc w:val="left"/>
      <w:pPr>
        <w:ind w:left="730" w:hanging="360"/>
      </w:pPr>
    </w:lvl>
    <w:lvl w:ilvl="2" w:tplc="0419001B" w:tentative="1">
      <w:start w:val="1"/>
      <w:numFmt w:val="lowerRoman"/>
      <w:lvlText w:val="%3."/>
      <w:lvlJc w:val="right"/>
      <w:pPr>
        <w:ind w:left="1450" w:hanging="180"/>
      </w:pPr>
    </w:lvl>
    <w:lvl w:ilvl="3" w:tplc="0419000F" w:tentative="1">
      <w:start w:val="1"/>
      <w:numFmt w:val="decimal"/>
      <w:lvlText w:val="%4."/>
      <w:lvlJc w:val="left"/>
      <w:pPr>
        <w:ind w:left="2170" w:hanging="360"/>
      </w:pPr>
    </w:lvl>
    <w:lvl w:ilvl="4" w:tplc="04190019" w:tentative="1">
      <w:start w:val="1"/>
      <w:numFmt w:val="lowerLetter"/>
      <w:lvlText w:val="%5."/>
      <w:lvlJc w:val="left"/>
      <w:pPr>
        <w:ind w:left="2890" w:hanging="360"/>
      </w:pPr>
    </w:lvl>
    <w:lvl w:ilvl="5" w:tplc="0419001B" w:tentative="1">
      <w:start w:val="1"/>
      <w:numFmt w:val="lowerRoman"/>
      <w:lvlText w:val="%6."/>
      <w:lvlJc w:val="right"/>
      <w:pPr>
        <w:ind w:left="3610" w:hanging="180"/>
      </w:pPr>
    </w:lvl>
    <w:lvl w:ilvl="6" w:tplc="0419000F" w:tentative="1">
      <w:start w:val="1"/>
      <w:numFmt w:val="decimal"/>
      <w:lvlText w:val="%7."/>
      <w:lvlJc w:val="left"/>
      <w:pPr>
        <w:ind w:left="4330" w:hanging="360"/>
      </w:pPr>
    </w:lvl>
    <w:lvl w:ilvl="7" w:tplc="04190019" w:tentative="1">
      <w:start w:val="1"/>
      <w:numFmt w:val="lowerLetter"/>
      <w:lvlText w:val="%8."/>
      <w:lvlJc w:val="left"/>
      <w:pPr>
        <w:ind w:left="5050" w:hanging="360"/>
      </w:pPr>
    </w:lvl>
    <w:lvl w:ilvl="8" w:tplc="0419001B" w:tentative="1">
      <w:start w:val="1"/>
      <w:numFmt w:val="lowerRoman"/>
      <w:lvlText w:val="%9."/>
      <w:lvlJc w:val="right"/>
      <w:pPr>
        <w:ind w:left="5770" w:hanging="180"/>
      </w:pPr>
    </w:lvl>
  </w:abstractNum>
  <w:abstractNum w:abstractNumId="4" w15:restartNumberingAfterBreak="0">
    <w:nsid w:val="40D612EC"/>
    <w:multiLevelType w:val="hybridMultilevel"/>
    <w:tmpl w:val="49603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6" w15:restartNumberingAfterBreak="0">
    <w:nsid w:val="44245BEE"/>
    <w:multiLevelType w:val="multilevel"/>
    <w:tmpl w:val="17E29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287"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8" w15:restartNumberingAfterBreak="0">
    <w:nsid w:val="67685975"/>
    <w:multiLevelType w:val="multilevel"/>
    <w:tmpl w:val="6292E1BA"/>
    <w:lvl w:ilvl="0">
      <w:start w:val="1"/>
      <w:numFmt w:val="decimal"/>
      <w:lvlText w:val="%1."/>
      <w:lvlJc w:val="left"/>
      <w:pPr>
        <w:ind w:left="435" w:hanging="435"/>
      </w:pPr>
      <w:rPr>
        <w:rFonts w:ascii="Times New Roman" w:hAnsi="Times New Roman" w:cs="Times New Roman" w:hint="default"/>
        <w:b w:val="0"/>
      </w:rPr>
    </w:lvl>
    <w:lvl w:ilvl="1">
      <w:start w:val="1"/>
      <w:numFmt w:val="decimal"/>
      <w:lvlText w:val="%1.%2."/>
      <w:lvlJc w:val="left"/>
      <w:pPr>
        <w:ind w:left="723" w:hanging="435"/>
      </w:pPr>
      <w:rPr>
        <w:rFonts w:ascii="Times New Roman" w:hAnsi="Times New Roman" w:cs="Times New Roman" w:hint="default"/>
        <w:b w:val="0"/>
      </w:rPr>
    </w:lvl>
    <w:lvl w:ilvl="2">
      <w:start w:val="1"/>
      <w:numFmt w:val="decimal"/>
      <w:lvlText w:val="%1.%2.%3."/>
      <w:lvlJc w:val="left"/>
      <w:pPr>
        <w:ind w:left="1296" w:hanging="720"/>
      </w:pPr>
      <w:rPr>
        <w:rFonts w:ascii="Times New Roman" w:hAnsi="Times New Roman" w:cs="Times New Roman" w:hint="default"/>
        <w:b w:val="0"/>
      </w:rPr>
    </w:lvl>
    <w:lvl w:ilvl="3">
      <w:start w:val="1"/>
      <w:numFmt w:val="decimal"/>
      <w:lvlText w:val="%1.%2.%3.%4."/>
      <w:lvlJc w:val="left"/>
      <w:pPr>
        <w:ind w:left="1584" w:hanging="720"/>
      </w:pPr>
      <w:rPr>
        <w:rFonts w:ascii="Times New Roman" w:hAnsi="Times New Roman" w:cs="Times New Roman" w:hint="default"/>
        <w:b w:val="0"/>
      </w:rPr>
    </w:lvl>
    <w:lvl w:ilvl="4">
      <w:start w:val="1"/>
      <w:numFmt w:val="decimal"/>
      <w:lvlText w:val="%1.%2.%3.%4.%5."/>
      <w:lvlJc w:val="left"/>
      <w:pPr>
        <w:ind w:left="2232" w:hanging="1080"/>
      </w:pPr>
      <w:rPr>
        <w:rFonts w:ascii="Times New Roman" w:hAnsi="Times New Roman" w:cs="Times New Roman" w:hint="default"/>
        <w:b w:val="0"/>
      </w:rPr>
    </w:lvl>
    <w:lvl w:ilvl="5">
      <w:start w:val="1"/>
      <w:numFmt w:val="decimal"/>
      <w:lvlText w:val="%1.%2.%3.%4.%5.%6."/>
      <w:lvlJc w:val="left"/>
      <w:pPr>
        <w:ind w:left="2520" w:hanging="1080"/>
      </w:pPr>
      <w:rPr>
        <w:rFonts w:ascii="Times New Roman" w:hAnsi="Times New Roman" w:cs="Times New Roman" w:hint="default"/>
        <w:b w:val="0"/>
      </w:rPr>
    </w:lvl>
    <w:lvl w:ilvl="6">
      <w:start w:val="1"/>
      <w:numFmt w:val="decimal"/>
      <w:lvlText w:val="%1.%2.%3.%4.%5.%6.%7."/>
      <w:lvlJc w:val="left"/>
      <w:pPr>
        <w:ind w:left="3168" w:hanging="1440"/>
      </w:pPr>
      <w:rPr>
        <w:rFonts w:ascii="Times New Roman" w:hAnsi="Times New Roman" w:cs="Times New Roman" w:hint="default"/>
        <w:b w:val="0"/>
      </w:rPr>
    </w:lvl>
    <w:lvl w:ilvl="7">
      <w:start w:val="1"/>
      <w:numFmt w:val="decimal"/>
      <w:lvlText w:val="%1.%2.%3.%4.%5.%6.%7.%8."/>
      <w:lvlJc w:val="left"/>
      <w:pPr>
        <w:ind w:left="3456" w:hanging="1440"/>
      </w:pPr>
      <w:rPr>
        <w:rFonts w:ascii="Times New Roman" w:hAnsi="Times New Roman" w:cs="Times New Roman" w:hint="default"/>
        <w:b w:val="0"/>
      </w:rPr>
    </w:lvl>
    <w:lvl w:ilvl="8">
      <w:start w:val="1"/>
      <w:numFmt w:val="decimal"/>
      <w:lvlText w:val="%1.%2.%3.%4.%5.%6.%7.%8.%9."/>
      <w:lvlJc w:val="left"/>
      <w:pPr>
        <w:ind w:left="4104" w:hanging="1800"/>
      </w:pPr>
      <w:rPr>
        <w:rFonts w:ascii="Times New Roman" w:hAnsi="Times New Roman" w:cs="Times New Roman" w:hint="default"/>
        <w:b w:val="0"/>
      </w:rPr>
    </w:lvl>
  </w:abstractNum>
  <w:abstractNum w:abstractNumId="9"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7A6E2C19"/>
    <w:multiLevelType w:val="multilevel"/>
    <w:tmpl w:val="E3C0F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3"/>
  </w:num>
  <w:num w:numId="7">
    <w:abstractNumId w:val="8"/>
  </w:num>
  <w:num w:numId="8">
    <w:abstractNumId w:val="2"/>
  </w:num>
  <w:num w:numId="9">
    <w:abstractNumId w:val="4"/>
  </w:num>
  <w:num w:numId="10">
    <w:abstractNumId w:val="0"/>
  </w:num>
  <w:num w:numId="11">
    <w:abstractNumId w:val="1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D8"/>
    <w:rsid w:val="000161E0"/>
    <w:rsid w:val="00021044"/>
    <w:rsid w:val="00022460"/>
    <w:rsid w:val="000244C2"/>
    <w:rsid w:val="000441DA"/>
    <w:rsid w:val="00050253"/>
    <w:rsid w:val="00053622"/>
    <w:rsid w:val="00061804"/>
    <w:rsid w:val="00075002"/>
    <w:rsid w:val="000827AF"/>
    <w:rsid w:val="000A432E"/>
    <w:rsid w:val="000B424E"/>
    <w:rsid w:val="000D36FE"/>
    <w:rsid w:val="000D5F52"/>
    <w:rsid w:val="000E229E"/>
    <w:rsid w:val="000F766D"/>
    <w:rsid w:val="0010488F"/>
    <w:rsid w:val="0011614A"/>
    <w:rsid w:val="00122E1D"/>
    <w:rsid w:val="00124FEF"/>
    <w:rsid w:val="00125BB3"/>
    <w:rsid w:val="00125CA7"/>
    <w:rsid w:val="001265A2"/>
    <w:rsid w:val="00151171"/>
    <w:rsid w:val="0017609B"/>
    <w:rsid w:val="00191897"/>
    <w:rsid w:val="0019196C"/>
    <w:rsid w:val="00194F16"/>
    <w:rsid w:val="001A05FA"/>
    <w:rsid w:val="001B15D3"/>
    <w:rsid w:val="001B38B0"/>
    <w:rsid w:val="001B74CB"/>
    <w:rsid w:val="001F43F3"/>
    <w:rsid w:val="00205A70"/>
    <w:rsid w:val="00236A2D"/>
    <w:rsid w:val="0023771A"/>
    <w:rsid w:val="0025739F"/>
    <w:rsid w:val="00262450"/>
    <w:rsid w:val="00264E94"/>
    <w:rsid w:val="00271643"/>
    <w:rsid w:val="002727BF"/>
    <w:rsid w:val="002736EC"/>
    <w:rsid w:val="0028358D"/>
    <w:rsid w:val="00287FE5"/>
    <w:rsid w:val="002907A3"/>
    <w:rsid w:val="002B7FD0"/>
    <w:rsid w:val="002C4602"/>
    <w:rsid w:val="002C77C2"/>
    <w:rsid w:val="002D49FB"/>
    <w:rsid w:val="002D561D"/>
    <w:rsid w:val="002E42F8"/>
    <w:rsid w:val="002E66A1"/>
    <w:rsid w:val="0030278A"/>
    <w:rsid w:val="0030659F"/>
    <w:rsid w:val="0030662F"/>
    <w:rsid w:val="0032100E"/>
    <w:rsid w:val="00322949"/>
    <w:rsid w:val="003319C8"/>
    <w:rsid w:val="00362EBE"/>
    <w:rsid w:val="0036333C"/>
    <w:rsid w:val="00366AB1"/>
    <w:rsid w:val="00366CA3"/>
    <w:rsid w:val="003760A2"/>
    <w:rsid w:val="0039233E"/>
    <w:rsid w:val="003932D0"/>
    <w:rsid w:val="00396000"/>
    <w:rsid w:val="003975E3"/>
    <w:rsid w:val="003A3855"/>
    <w:rsid w:val="003A529A"/>
    <w:rsid w:val="003B7BE1"/>
    <w:rsid w:val="003C4193"/>
    <w:rsid w:val="003C5E38"/>
    <w:rsid w:val="003C61F7"/>
    <w:rsid w:val="003E56CF"/>
    <w:rsid w:val="004111A9"/>
    <w:rsid w:val="00415384"/>
    <w:rsid w:val="00420B80"/>
    <w:rsid w:val="0042355E"/>
    <w:rsid w:val="00426D03"/>
    <w:rsid w:val="00434252"/>
    <w:rsid w:val="00452DA1"/>
    <w:rsid w:val="00470B48"/>
    <w:rsid w:val="00474813"/>
    <w:rsid w:val="004760B5"/>
    <w:rsid w:val="004836C7"/>
    <w:rsid w:val="0048676C"/>
    <w:rsid w:val="004907D8"/>
    <w:rsid w:val="004A3BD7"/>
    <w:rsid w:val="004B6052"/>
    <w:rsid w:val="004C2695"/>
    <w:rsid w:val="004C763C"/>
    <w:rsid w:val="004D2B4E"/>
    <w:rsid w:val="004D4850"/>
    <w:rsid w:val="004E4AA0"/>
    <w:rsid w:val="004F1A43"/>
    <w:rsid w:val="004F6D4A"/>
    <w:rsid w:val="00500BD5"/>
    <w:rsid w:val="0051141D"/>
    <w:rsid w:val="00516FC8"/>
    <w:rsid w:val="00523080"/>
    <w:rsid w:val="00554F18"/>
    <w:rsid w:val="0057075C"/>
    <w:rsid w:val="00572B88"/>
    <w:rsid w:val="00590410"/>
    <w:rsid w:val="00594258"/>
    <w:rsid w:val="005962A7"/>
    <w:rsid w:val="00597D02"/>
    <w:rsid w:val="005A14BD"/>
    <w:rsid w:val="005A6F2E"/>
    <w:rsid w:val="005A7E57"/>
    <w:rsid w:val="005C6FEE"/>
    <w:rsid w:val="005D2DB4"/>
    <w:rsid w:val="005F0736"/>
    <w:rsid w:val="005F4A6F"/>
    <w:rsid w:val="006010AD"/>
    <w:rsid w:val="006067F3"/>
    <w:rsid w:val="0061104D"/>
    <w:rsid w:val="00612FBF"/>
    <w:rsid w:val="00620C16"/>
    <w:rsid w:val="00624121"/>
    <w:rsid w:val="00630F08"/>
    <w:rsid w:val="0064339E"/>
    <w:rsid w:val="00644507"/>
    <w:rsid w:val="00647159"/>
    <w:rsid w:val="0065134F"/>
    <w:rsid w:val="006542FF"/>
    <w:rsid w:val="00654661"/>
    <w:rsid w:val="0065571B"/>
    <w:rsid w:val="0065698B"/>
    <w:rsid w:val="00657435"/>
    <w:rsid w:val="00664AF8"/>
    <w:rsid w:val="00665983"/>
    <w:rsid w:val="00676391"/>
    <w:rsid w:val="00676DCC"/>
    <w:rsid w:val="006829C4"/>
    <w:rsid w:val="006840A6"/>
    <w:rsid w:val="00697649"/>
    <w:rsid w:val="006B08C9"/>
    <w:rsid w:val="006B23C7"/>
    <w:rsid w:val="006B3108"/>
    <w:rsid w:val="006B6002"/>
    <w:rsid w:val="006C07ED"/>
    <w:rsid w:val="006C63B6"/>
    <w:rsid w:val="006E161B"/>
    <w:rsid w:val="006E2EA6"/>
    <w:rsid w:val="006E5C82"/>
    <w:rsid w:val="006E7A21"/>
    <w:rsid w:val="00701023"/>
    <w:rsid w:val="00706232"/>
    <w:rsid w:val="00707241"/>
    <w:rsid w:val="00713377"/>
    <w:rsid w:val="007608A7"/>
    <w:rsid w:val="00762CD3"/>
    <w:rsid w:val="00774F01"/>
    <w:rsid w:val="00776517"/>
    <w:rsid w:val="00791F35"/>
    <w:rsid w:val="00792977"/>
    <w:rsid w:val="007A253B"/>
    <w:rsid w:val="007A41E2"/>
    <w:rsid w:val="007B0F52"/>
    <w:rsid w:val="007D219C"/>
    <w:rsid w:val="007D2699"/>
    <w:rsid w:val="007D3043"/>
    <w:rsid w:val="007D3680"/>
    <w:rsid w:val="007D39AA"/>
    <w:rsid w:val="007D7479"/>
    <w:rsid w:val="00801DD4"/>
    <w:rsid w:val="008050FF"/>
    <w:rsid w:val="008125A6"/>
    <w:rsid w:val="0081500D"/>
    <w:rsid w:val="00823230"/>
    <w:rsid w:val="00833CA6"/>
    <w:rsid w:val="00835756"/>
    <w:rsid w:val="00840260"/>
    <w:rsid w:val="00843B3A"/>
    <w:rsid w:val="008462F8"/>
    <w:rsid w:val="00855778"/>
    <w:rsid w:val="008762B9"/>
    <w:rsid w:val="008811DA"/>
    <w:rsid w:val="0088143E"/>
    <w:rsid w:val="00892664"/>
    <w:rsid w:val="008B1B50"/>
    <w:rsid w:val="008B5B9B"/>
    <w:rsid w:val="008C0E9E"/>
    <w:rsid w:val="008E0A20"/>
    <w:rsid w:val="008E25F5"/>
    <w:rsid w:val="008E42DB"/>
    <w:rsid w:val="008E6483"/>
    <w:rsid w:val="008E6BBC"/>
    <w:rsid w:val="00902F23"/>
    <w:rsid w:val="00915DE3"/>
    <w:rsid w:val="00943D3B"/>
    <w:rsid w:val="00955AA1"/>
    <w:rsid w:val="00962D6C"/>
    <w:rsid w:val="00977DB6"/>
    <w:rsid w:val="0098499B"/>
    <w:rsid w:val="00990F30"/>
    <w:rsid w:val="009A5093"/>
    <w:rsid w:val="009B182B"/>
    <w:rsid w:val="009C5CA2"/>
    <w:rsid w:val="009C707C"/>
    <w:rsid w:val="009D48DB"/>
    <w:rsid w:val="009E799F"/>
    <w:rsid w:val="009F47FD"/>
    <w:rsid w:val="00A0266E"/>
    <w:rsid w:val="00A31DE4"/>
    <w:rsid w:val="00A31F93"/>
    <w:rsid w:val="00A57E09"/>
    <w:rsid w:val="00A619FF"/>
    <w:rsid w:val="00A65367"/>
    <w:rsid w:val="00A74009"/>
    <w:rsid w:val="00A76837"/>
    <w:rsid w:val="00A80757"/>
    <w:rsid w:val="00A90F18"/>
    <w:rsid w:val="00A96867"/>
    <w:rsid w:val="00AA7140"/>
    <w:rsid w:val="00AB7AAD"/>
    <w:rsid w:val="00AD014A"/>
    <w:rsid w:val="00AD5129"/>
    <w:rsid w:val="00AD617A"/>
    <w:rsid w:val="00AE1D8B"/>
    <w:rsid w:val="00AE4958"/>
    <w:rsid w:val="00AF3252"/>
    <w:rsid w:val="00B00B1A"/>
    <w:rsid w:val="00B1670C"/>
    <w:rsid w:val="00B1785D"/>
    <w:rsid w:val="00B2195A"/>
    <w:rsid w:val="00B30D99"/>
    <w:rsid w:val="00B33ADC"/>
    <w:rsid w:val="00B423FB"/>
    <w:rsid w:val="00B53C39"/>
    <w:rsid w:val="00B55243"/>
    <w:rsid w:val="00B70017"/>
    <w:rsid w:val="00B74453"/>
    <w:rsid w:val="00B76240"/>
    <w:rsid w:val="00B8133D"/>
    <w:rsid w:val="00B85C4A"/>
    <w:rsid w:val="00B939CD"/>
    <w:rsid w:val="00B939E1"/>
    <w:rsid w:val="00BA24B2"/>
    <w:rsid w:val="00BA443D"/>
    <w:rsid w:val="00BA6BA5"/>
    <w:rsid w:val="00BA6BB4"/>
    <w:rsid w:val="00BB132D"/>
    <w:rsid w:val="00BB3DAB"/>
    <w:rsid w:val="00BD74AA"/>
    <w:rsid w:val="00BE6E61"/>
    <w:rsid w:val="00C00A94"/>
    <w:rsid w:val="00C03A15"/>
    <w:rsid w:val="00C05756"/>
    <w:rsid w:val="00C0652C"/>
    <w:rsid w:val="00C1151A"/>
    <w:rsid w:val="00C11BC3"/>
    <w:rsid w:val="00C16BFF"/>
    <w:rsid w:val="00C16D99"/>
    <w:rsid w:val="00C4379A"/>
    <w:rsid w:val="00C47C65"/>
    <w:rsid w:val="00C51976"/>
    <w:rsid w:val="00C54308"/>
    <w:rsid w:val="00C57C35"/>
    <w:rsid w:val="00C66D43"/>
    <w:rsid w:val="00C86818"/>
    <w:rsid w:val="00C87813"/>
    <w:rsid w:val="00C908AF"/>
    <w:rsid w:val="00C90955"/>
    <w:rsid w:val="00CA15D6"/>
    <w:rsid w:val="00CA4D4B"/>
    <w:rsid w:val="00CA6416"/>
    <w:rsid w:val="00CB3566"/>
    <w:rsid w:val="00CB7D62"/>
    <w:rsid w:val="00CC5D2B"/>
    <w:rsid w:val="00CE3CEE"/>
    <w:rsid w:val="00CE3F98"/>
    <w:rsid w:val="00CF6F73"/>
    <w:rsid w:val="00D02981"/>
    <w:rsid w:val="00D030D9"/>
    <w:rsid w:val="00D15BF4"/>
    <w:rsid w:val="00D16837"/>
    <w:rsid w:val="00D25228"/>
    <w:rsid w:val="00D35933"/>
    <w:rsid w:val="00D37384"/>
    <w:rsid w:val="00D37E94"/>
    <w:rsid w:val="00D467C0"/>
    <w:rsid w:val="00D550B5"/>
    <w:rsid w:val="00DA0315"/>
    <w:rsid w:val="00DA0CFD"/>
    <w:rsid w:val="00DA12DE"/>
    <w:rsid w:val="00DA3245"/>
    <w:rsid w:val="00DA524D"/>
    <w:rsid w:val="00DB5548"/>
    <w:rsid w:val="00DC0CA7"/>
    <w:rsid w:val="00DD47CD"/>
    <w:rsid w:val="00DE3807"/>
    <w:rsid w:val="00DE6A44"/>
    <w:rsid w:val="00DF0C1A"/>
    <w:rsid w:val="00DF564B"/>
    <w:rsid w:val="00DF5B32"/>
    <w:rsid w:val="00E02A83"/>
    <w:rsid w:val="00E21CE9"/>
    <w:rsid w:val="00E24EC7"/>
    <w:rsid w:val="00E26008"/>
    <w:rsid w:val="00E32A9F"/>
    <w:rsid w:val="00E32ED8"/>
    <w:rsid w:val="00E33978"/>
    <w:rsid w:val="00E36409"/>
    <w:rsid w:val="00E40434"/>
    <w:rsid w:val="00E45415"/>
    <w:rsid w:val="00E50CB3"/>
    <w:rsid w:val="00E64DC7"/>
    <w:rsid w:val="00E71FC3"/>
    <w:rsid w:val="00E742E8"/>
    <w:rsid w:val="00E76F7F"/>
    <w:rsid w:val="00E84D29"/>
    <w:rsid w:val="00E84EE8"/>
    <w:rsid w:val="00E91301"/>
    <w:rsid w:val="00E91CCF"/>
    <w:rsid w:val="00E9497E"/>
    <w:rsid w:val="00EA3DE2"/>
    <w:rsid w:val="00EB50C2"/>
    <w:rsid w:val="00EC0DC0"/>
    <w:rsid w:val="00EE5D01"/>
    <w:rsid w:val="00EF0E25"/>
    <w:rsid w:val="00EF1E7E"/>
    <w:rsid w:val="00EF7129"/>
    <w:rsid w:val="00F05EAB"/>
    <w:rsid w:val="00F1051A"/>
    <w:rsid w:val="00F12AED"/>
    <w:rsid w:val="00F15DCD"/>
    <w:rsid w:val="00F26D5F"/>
    <w:rsid w:val="00F3018E"/>
    <w:rsid w:val="00F376E1"/>
    <w:rsid w:val="00F4205A"/>
    <w:rsid w:val="00F46E5D"/>
    <w:rsid w:val="00F51EBA"/>
    <w:rsid w:val="00F623F7"/>
    <w:rsid w:val="00F639B1"/>
    <w:rsid w:val="00F741DF"/>
    <w:rsid w:val="00F93DAC"/>
    <w:rsid w:val="00F95A7A"/>
    <w:rsid w:val="00F95C4D"/>
    <w:rsid w:val="00FC21B2"/>
    <w:rsid w:val="00FC67B4"/>
    <w:rsid w:val="00FC7707"/>
    <w:rsid w:val="00FD7392"/>
    <w:rsid w:val="00FF77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5EF0D"/>
  <w15:chartTrackingRefBased/>
  <w15:docId w15:val="{5AC3BB39-562E-4529-943D-77315B73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4AA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C16BFF"/>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C16BFF"/>
    <w:pPr>
      <w:keepNext/>
      <w:widowControl/>
      <w:autoSpaceDE/>
      <w:autoSpaceDN/>
      <w:adjustRightInd/>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4"/>
    <w:uiPriority w:val="34"/>
    <w:qFormat/>
    <w:rsid w:val="00E71FC3"/>
    <w:pPr>
      <w:widowControl/>
      <w:autoSpaceDE/>
      <w:autoSpaceDN/>
      <w:adjustRightInd/>
      <w:ind w:left="720"/>
      <w:contextualSpacing/>
    </w:pPr>
    <w:rPr>
      <w:sz w:val="24"/>
      <w:szCs w:val="24"/>
    </w:rPr>
  </w:style>
  <w:style w:type="paragraph" w:customStyle="1" w:styleId="a5">
    <w:name w:val="???????"/>
    <w:rsid w:val="00E71FC3"/>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3"/>
    <w:uiPriority w:val="34"/>
    <w:rsid w:val="00E71FC3"/>
    <w:rPr>
      <w:rFonts w:ascii="Times New Roman" w:eastAsia="Times New Roman" w:hAnsi="Times New Roman" w:cs="Times New Roman"/>
      <w:sz w:val="24"/>
      <w:szCs w:val="24"/>
      <w:lang w:eastAsia="ru-RU"/>
    </w:rPr>
  </w:style>
  <w:style w:type="paragraph" w:customStyle="1" w:styleId="a6">
    <w:name w:val="Основной"/>
    <w:link w:val="a7"/>
    <w:rsid w:val="00E71FC3"/>
    <w:pPr>
      <w:suppressAutoHyphens/>
      <w:overflowPunct w:val="0"/>
      <w:autoSpaceDE w:val="0"/>
      <w:spacing w:after="0" w:line="240" w:lineRule="auto"/>
      <w:textAlignment w:val="baseline"/>
    </w:pPr>
    <w:rPr>
      <w:rFonts w:ascii="Times New Roman" w:eastAsia="SimSun" w:hAnsi="Times New Roman" w:cs="Times New Roman"/>
      <w:sz w:val="24"/>
      <w:szCs w:val="20"/>
      <w:lang w:eastAsia="zh-CN"/>
    </w:rPr>
  </w:style>
  <w:style w:type="character" w:customStyle="1" w:styleId="a7">
    <w:name w:val="Основной Знак"/>
    <w:link w:val="a6"/>
    <w:locked/>
    <w:rsid w:val="00E71FC3"/>
    <w:rPr>
      <w:rFonts w:ascii="Times New Roman" w:eastAsia="SimSun" w:hAnsi="Times New Roman" w:cs="Times New Roman"/>
      <w:sz w:val="24"/>
      <w:szCs w:val="20"/>
      <w:lang w:eastAsia="zh-CN"/>
    </w:rPr>
  </w:style>
  <w:style w:type="table" w:customStyle="1" w:styleId="11">
    <w:name w:val="Сетка таблицы1"/>
    <w:basedOn w:val="a1"/>
    <w:next w:val="a8"/>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C16BFF"/>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C16BFF"/>
    <w:rPr>
      <w:rFonts w:ascii="Arial" w:eastAsia="Times New Roman" w:hAnsi="Arial" w:cs="Times New Roman"/>
      <w:b/>
      <w:bCs/>
      <w:i/>
      <w:iCs/>
      <w:sz w:val="28"/>
      <w:szCs w:val="28"/>
      <w:lang w:eastAsia="ru-RU"/>
    </w:rPr>
  </w:style>
  <w:style w:type="paragraph" w:styleId="a9">
    <w:name w:val="header"/>
    <w:basedOn w:val="a"/>
    <w:link w:val="aa"/>
    <w:rsid w:val="00C16BFF"/>
    <w:pPr>
      <w:tabs>
        <w:tab w:val="center" w:pos="4677"/>
        <w:tab w:val="right" w:pos="9355"/>
      </w:tabs>
    </w:pPr>
  </w:style>
  <w:style w:type="character" w:customStyle="1" w:styleId="aa">
    <w:name w:val="Верхний колонтитул Знак"/>
    <w:basedOn w:val="a0"/>
    <w:link w:val="a9"/>
    <w:rsid w:val="00C16BFF"/>
    <w:rPr>
      <w:rFonts w:ascii="Times New Roman" w:eastAsia="Times New Roman" w:hAnsi="Times New Roman" w:cs="Times New Roman"/>
      <w:sz w:val="20"/>
      <w:szCs w:val="20"/>
      <w:lang w:eastAsia="ru-RU"/>
    </w:rPr>
  </w:style>
  <w:style w:type="character" w:styleId="ab">
    <w:name w:val="page number"/>
    <w:basedOn w:val="a0"/>
    <w:rsid w:val="00C16BFF"/>
  </w:style>
  <w:style w:type="paragraph" w:styleId="ac">
    <w:name w:val="footer"/>
    <w:basedOn w:val="a"/>
    <w:link w:val="ad"/>
    <w:rsid w:val="00C16BFF"/>
    <w:pPr>
      <w:tabs>
        <w:tab w:val="center" w:pos="4677"/>
        <w:tab w:val="right" w:pos="9355"/>
      </w:tabs>
    </w:pPr>
  </w:style>
  <w:style w:type="character" w:customStyle="1" w:styleId="ad">
    <w:name w:val="Нижний колонтитул Знак"/>
    <w:basedOn w:val="a0"/>
    <w:link w:val="ac"/>
    <w:rsid w:val="00C16BFF"/>
    <w:rPr>
      <w:rFonts w:ascii="Times New Roman" w:eastAsia="Times New Roman" w:hAnsi="Times New Roman" w:cs="Times New Roman"/>
      <w:sz w:val="20"/>
      <w:szCs w:val="20"/>
      <w:lang w:eastAsia="ru-RU"/>
    </w:rPr>
  </w:style>
  <w:style w:type="paragraph" w:customStyle="1" w:styleId="ConsPlusNormal">
    <w:name w:val="ConsPlusNormal"/>
    <w:rsid w:val="00C16BFF"/>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ConsPlusNonformat">
    <w:name w:val="ConsPlusNonformat"/>
    <w:uiPriority w:val="99"/>
    <w:rsid w:val="00C16BF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Normalunindented">
    <w:name w:val="Normal unindented"/>
    <w:aliases w:val="Обычный Без отступа"/>
    <w:qFormat/>
    <w:rsid w:val="00C16BFF"/>
    <w:pPr>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rsid w:val="00C16BFF"/>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C16BFF"/>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16BFF"/>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C16BFF"/>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C16BFF"/>
    <w:pPr>
      <w:spacing w:after="120" w:line="480" w:lineRule="auto"/>
      <w:ind w:left="283"/>
    </w:pPr>
  </w:style>
  <w:style w:type="character" w:customStyle="1" w:styleId="24">
    <w:name w:val="Основной текст с отступом 2 Знак"/>
    <w:basedOn w:val="a0"/>
    <w:link w:val="23"/>
    <w:rsid w:val="00C16BFF"/>
    <w:rPr>
      <w:rFonts w:ascii="Times New Roman" w:eastAsia="Times New Roman" w:hAnsi="Times New Roman" w:cs="Times New Roman"/>
      <w:sz w:val="20"/>
      <w:szCs w:val="20"/>
      <w:lang w:eastAsia="ru-RU"/>
    </w:rPr>
  </w:style>
  <w:style w:type="character" w:styleId="ae">
    <w:name w:val="Emphasis"/>
    <w:basedOn w:val="a0"/>
    <w:qFormat/>
    <w:rsid w:val="00C16BFF"/>
    <w:rPr>
      <w:i/>
      <w:iCs/>
    </w:rPr>
  </w:style>
  <w:style w:type="character" w:styleId="af">
    <w:name w:val="Hyperlink"/>
    <w:basedOn w:val="a0"/>
    <w:uiPriority w:val="99"/>
    <w:unhideWhenUsed/>
    <w:rsid w:val="00420B80"/>
    <w:rPr>
      <w:color w:val="0563C1" w:themeColor="hyperlink"/>
      <w:u w:val="single"/>
    </w:rPr>
  </w:style>
  <w:style w:type="paragraph" w:styleId="af0">
    <w:name w:val="Normal (Web)"/>
    <w:basedOn w:val="a"/>
    <w:uiPriority w:val="99"/>
    <w:unhideWhenUsed/>
    <w:rsid w:val="00420B80"/>
    <w:pPr>
      <w:widowControl/>
      <w:autoSpaceDE/>
      <w:autoSpaceDN/>
      <w:adjustRightInd/>
      <w:spacing w:before="100" w:beforeAutospacing="1" w:after="100" w:afterAutospacing="1"/>
    </w:pPr>
    <w:rPr>
      <w:sz w:val="24"/>
      <w:szCs w:val="24"/>
    </w:rPr>
  </w:style>
  <w:style w:type="character" w:customStyle="1" w:styleId="product-paramscell-decor">
    <w:name w:val="product-params__cell-decor"/>
    <w:basedOn w:val="a0"/>
    <w:rsid w:val="00E84EE8"/>
  </w:style>
  <w:style w:type="paragraph" w:customStyle="1" w:styleId="typographyfsyzi47">
    <w:name w:val="_typography_fsyzi_47"/>
    <w:basedOn w:val="a"/>
    <w:rsid w:val="004F6D4A"/>
    <w:pPr>
      <w:widowControl/>
      <w:autoSpaceDE/>
      <w:autoSpaceDN/>
      <w:adjustRightInd/>
      <w:spacing w:before="100" w:beforeAutospacing="1" w:after="100" w:afterAutospacing="1"/>
    </w:pPr>
    <w:rPr>
      <w:sz w:val="24"/>
      <w:szCs w:val="24"/>
    </w:rPr>
  </w:style>
  <w:style w:type="character" w:customStyle="1" w:styleId="dglv-w">
    <w:name w:val="dglv-w"/>
    <w:basedOn w:val="a0"/>
    <w:rsid w:val="004F6D4A"/>
  </w:style>
  <w:style w:type="paragraph" w:styleId="af1">
    <w:name w:val="Balloon Text"/>
    <w:basedOn w:val="a"/>
    <w:link w:val="af2"/>
    <w:uiPriority w:val="99"/>
    <w:semiHidden/>
    <w:unhideWhenUsed/>
    <w:rsid w:val="008C0E9E"/>
    <w:rPr>
      <w:rFonts w:ascii="Segoe UI" w:hAnsi="Segoe UI" w:cs="Segoe UI"/>
      <w:sz w:val="18"/>
      <w:szCs w:val="18"/>
    </w:rPr>
  </w:style>
  <w:style w:type="character" w:customStyle="1" w:styleId="af2">
    <w:name w:val="Текст выноски Знак"/>
    <w:basedOn w:val="a0"/>
    <w:link w:val="af1"/>
    <w:uiPriority w:val="99"/>
    <w:semiHidden/>
    <w:rsid w:val="008C0E9E"/>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028202">
      <w:bodyDiv w:val="1"/>
      <w:marLeft w:val="0"/>
      <w:marRight w:val="0"/>
      <w:marTop w:val="0"/>
      <w:marBottom w:val="0"/>
      <w:divBdr>
        <w:top w:val="none" w:sz="0" w:space="0" w:color="auto"/>
        <w:left w:val="none" w:sz="0" w:space="0" w:color="auto"/>
        <w:bottom w:val="none" w:sz="0" w:space="0" w:color="auto"/>
        <w:right w:val="none" w:sz="0" w:space="0" w:color="auto"/>
      </w:divBdr>
    </w:div>
    <w:div w:id="297883999">
      <w:bodyDiv w:val="1"/>
      <w:marLeft w:val="0"/>
      <w:marRight w:val="0"/>
      <w:marTop w:val="0"/>
      <w:marBottom w:val="0"/>
      <w:divBdr>
        <w:top w:val="none" w:sz="0" w:space="0" w:color="auto"/>
        <w:left w:val="none" w:sz="0" w:space="0" w:color="auto"/>
        <w:bottom w:val="none" w:sz="0" w:space="0" w:color="auto"/>
        <w:right w:val="none" w:sz="0" w:space="0" w:color="auto"/>
      </w:divBdr>
    </w:div>
    <w:div w:id="465590546">
      <w:bodyDiv w:val="1"/>
      <w:marLeft w:val="0"/>
      <w:marRight w:val="0"/>
      <w:marTop w:val="0"/>
      <w:marBottom w:val="0"/>
      <w:divBdr>
        <w:top w:val="none" w:sz="0" w:space="0" w:color="auto"/>
        <w:left w:val="none" w:sz="0" w:space="0" w:color="auto"/>
        <w:bottom w:val="none" w:sz="0" w:space="0" w:color="auto"/>
        <w:right w:val="none" w:sz="0" w:space="0" w:color="auto"/>
      </w:divBdr>
      <w:divsChild>
        <w:div w:id="198976478">
          <w:marLeft w:val="0"/>
          <w:marRight w:val="0"/>
          <w:marTop w:val="0"/>
          <w:marBottom w:val="0"/>
          <w:divBdr>
            <w:top w:val="none" w:sz="0" w:space="0" w:color="auto"/>
            <w:left w:val="none" w:sz="0" w:space="0" w:color="auto"/>
            <w:bottom w:val="none" w:sz="0" w:space="0" w:color="auto"/>
            <w:right w:val="none" w:sz="0" w:space="0" w:color="auto"/>
          </w:divBdr>
          <w:divsChild>
            <w:div w:id="1867479786">
              <w:marLeft w:val="0"/>
              <w:marRight w:val="0"/>
              <w:marTop w:val="0"/>
              <w:marBottom w:val="0"/>
              <w:divBdr>
                <w:top w:val="none" w:sz="0" w:space="0" w:color="auto"/>
                <w:left w:val="none" w:sz="0" w:space="0" w:color="auto"/>
                <w:bottom w:val="none" w:sz="0" w:space="0" w:color="auto"/>
                <w:right w:val="none" w:sz="0" w:space="0" w:color="auto"/>
              </w:divBdr>
            </w:div>
          </w:divsChild>
        </w:div>
        <w:div w:id="294990235">
          <w:marLeft w:val="0"/>
          <w:marRight w:val="0"/>
          <w:marTop w:val="0"/>
          <w:marBottom w:val="0"/>
          <w:divBdr>
            <w:top w:val="none" w:sz="0" w:space="0" w:color="auto"/>
            <w:left w:val="none" w:sz="0" w:space="0" w:color="auto"/>
            <w:bottom w:val="none" w:sz="0" w:space="0" w:color="auto"/>
            <w:right w:val="none" w:sz="0" w:space="0" w:color="auto"/>
          </w:divBdr>
        </w:div>
      </w:divsChild>
    </w:div>
    <w:div w:id="491289275">
      <w:bodyDiv w:val="1"/>
      <w:marLeft w:val="0"/>
      <w:marRight w:val="0"/>
      <w:marTop w:val="0"/>
      <w:marBottom w:val="0"/>
      <w:divBdr>
        <w:top w:val="none" w:sz="0" w:space="0" w:color="auto"/>
        <w:left w:val="none" w:sz="0" w:space="0" w:color="auto"/>
        <w:bottom w:val="none" w:sz="0" w:space="0" w:color="auto"/>
        <w:right w:val="none" w:sz="0" w:space="0" w:color="auto"/>
      </w:divBdr>
    </w:div>
    <w:div w:id="1171217085">
      <w:bodyDiv w:val="1"/>
      <w:marLeft w:val="0"/>
      <w:marRight w:val="0"/>
      <w:marTop w:val="0"/>
      <w:marBottom w:val="0"/>
      <w:divBdr>
        <w:top w:val="none" w:sz="0" w:space="0" w:color="auto"/>
        <w:left w:val="none" w:sz="0" w:space="0" w:color="auto"/>
        <w:bottom w:val="none" w:sz="0" w:space="0" w:color="auto"/>
        <w:right w:val="none" w:sz="0" w:space="0" w:color="auto"/>
      </w:divBdr>
      <w:divsChild>
        <w:div w:id="1137182121">
          <w:marLeft w:val="0"/>
          <w:marRight w:val="0"/>
          <w:marTop w:val="0"/>
          <w:marBottom w:val="0"/>
          <w:divBdr>
            <w:top w:val="none" w:sz="0" w:space="0" w:color="auto"/>
            <w:left w:val="none" w:sz="0" w:space="0" w:color="auto"/>
            <w:bottom w:val="none" w:sz="0" w:space="0" w:color="auto"/>
            <w:right w:val="none" w:sz="0" w:space="0" w:color="auto"/>
          </w:divBdr>
          <w:divsChild>
            <w:div w:id="400493123">
              <w:marLeft w:val="0"/>
              <w:marRight w:val="0"/>
              <w:marTop w:val="0"/>
              <w:marBottom w:val="0"/>
              <w:divBdr>
                <w:top w:val="none" w:sz="0" w:space="0" w:color="auto"/>
                <w:left w:val="none" w:sz="0" w:space="0" w:color="auto"/>
                <w:bottom w:val="none" w:sz="0" w:space="0" w:color="auto"/>
                <w:right w:val="none" w:sz="0" w:space="0" w:color="auto"/>
              </w:divBdr>
            </w:div>
          </w:divsChild>
        </w:div>
        <w:div w:id="1056901186">
          <w:marLeft w:val="0"/>
          <w:marRight w:val="0"/>
          <w:marTop w:val="0"/>
          <w:marBottom w:val="0"/>
          <w:divBdr>
            <w:top w:val="none" w:sz="0" w:space="0" w:color="auto"/>
            <w:left w:val="none" w:sz="0" w:space="0" w:color="auto"/>
            <w:bottom w:val="none" w:sz="0" w:space="0" w:color="auto"/>
            <w:right w:val="none" w:sz="0" w:space="0" w:color="auto"/>
          </w:divBdr>
          <w:divsChild>
            <w:div w:id="348145791">
              <w:marLeft w:val="0"/>
              <w:marRight w:val="0"/>
              <w:marTop w:val="0"/>
              <w:marBottom w:val="0"/>
              <w:divBdr>
                <w:top w:val="none" w:sz="0" w:space="0" w:color="auto"/>
                <w:left w:val="none" w:sz="0" w:space="0" w:color="auto"/>
                <w:bottom w:val="none" w:sz="0" w:space="0" w:color="auto"/>
                <w:right w:val="none" w:sz="0" w:space="0" w:color="auto"/>
              </w:divBdr>
              <w:divsChild>
                <w:div w:id="96458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906199">
      <w:bodyDiv w:val="1"/>
      <w:marLeft w:val="0"/>
      <w:marRight w:val="0"/>
      <w:marTop w:val="0"/>
      <w:marBottom w:val="0"/>
      <w:divBdr>
        <w:top w:val="none" w:sz="0" w:space="0" w:color="auto"/>
        <w:left w:val="none" w:sz="0" w:space="0" w:color="auto"/>
        <w:bottom w:val="none" w:sz="0" w:space="0" w:color="auto"/>
        <w:right w:val="none" w:sz="0" w:space="0" w:color="auto"/>
      </w:divBdr>
    </w:div>
    <w:div w:id="1570188674">
      <w:bodyDiv w:val="1"/>
      <w:marLeft w:val="0"/>
      <w:marRight w:val="0"/>
      <w:marTop w:val="0"/>
      <w:marBottom w:val="0"/>
      <w:divBdr>
        <w:top w:val="none" w:sz="0" w:space="0" w:color="auto"/>
        <w:left w:val="none" w:sz="0" w:space="0" w:color="auto"/>
        <w:bottom w:val="none" w:sz="0" w:space="0" w:color="auto"/>
        <w:right w:val="none" w:sz="0" w:space="0" w:color="auto"/>
      </w:divBdr>
    </w:div>
    <w:div w:id="1647660951">
      <w:bodyDiv w:val="1"/>
      <w:marLeft w:val="0"/>
      <w:marRight w:val="0"/>
      <w:marTop w:val="0"/>
      <w:marBottom w:val="0"/>
      <w:divBdr>
        <w:top w:val="none" w:sz="0" w:space="0" w:color="auto"/>
        <w:left w:val="none" w:sz="0" w:space="0" w:color="auto"/>
        <w:bottom w:val="none" w:sz="0" w:space="0" w:color="auto"/>
        <w:right w:val="none" w:sz="0" w:space="0" w:color="auto"/>
      </w:divBdr>
    </w:div>
    <w:div w:id="1766025906">
      <w:bodyDiv w:val="1"/>
      <w:marLeft w:val="0"/>
      <w:marRight w:val="0"/>
      <w:marTop w:val="0"/>
      <w:marBottom w:val="0"/>
      <w:divBdr>
        <w:top w:val="none" w:sz="0" w:space="0" w:color="auto"/>
        <w:left w:val="none" w:sz="0" w:space="0" w:color="auto"/>
        <w:bottom w:val="none" w:sz="0" w:space="0" w:color="auto"/>
        <w:right w:val="none" w:sz="0" w:space="0" w:color="auto"/>
      </w:divBdr>
    </w:div>
    <w:div w:id="2022127008">
      <w:bodyDiv w:val="1"/>
      <w:marLeft w:val="0"/>
      <w:marRight w:val="0"/>
      <w:marTop w:val="0"/>
      <w:marBottom w:val="0"/>
      <w:divBdr>
        <w:top w:val="none" w:sz="0" w:space="0" w:color="auto"/>
        <w:left w:val="none" w:sz="0" w:space="0" w:color="auto"/>
        <w:bottom w:val="none" w:sz="0" w:space="0" w:color="auto"/>
        <w:right w:val="none" w:sz="0" w:space="0" w:color="auto"/>
      </w:divBdr>
    </w:div>
    <w:div w:id="2024168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D6EB72E1D15D208DC85EFA450BC3554585186d2lAK"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FBA21565AF8DEFBF7962AAE295B5DE28C2E38070800BF98870EA9D54C1161EB3578B231E6EB1241F468818D8CCBAAB4EBF294B584F862B04d7lFK" TargetMode="External"/><Relationship Id="rId12" Type="http://schemas.openxmlformats.org/officeDocument/2006/relationships/image" Target="media/image1.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ref=FBA21565AF8DEFBF7962AAE295B5DE28C2E38070800BF98870EA9D54C1161EB3578B231D6EB82A1D15D208DC85EFA450BC3554585186d2lAK"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5292</Words>
  <Characters>30169</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2</cp:revision>
  <dcterms:created xsi:type="dcterms:W3CDTF">2026-10-29T06:09:00Z</dcterms:created>
  <dcterms:modified xsi:type="dcterms:W3CDTF">2026-10-29T06:09:00Z</dcterms:modified>
</cp:coreProperties>
</file>