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251499">
        <w:rPr>
          <w:b/>
          <w:bCs/>
          <w:sz w:val="24"/>
          <w:szCs w:val="24"/>
          <w:u w:val="single"/>
        </w:rPr>
        <w:t>хозяйственных товаров</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455EF5">
        <w:rPr>
          <w:b/>
          <w:i/>
          <w:sz w:val="24"/>
          <w:szCs w:val="24"/>
          <w:u w:val="single"/>
        </w:rPr>
        <w:t>57 489</w:t>
      </w:r>
      <w:r w:rsidR="0057075C">
        <w:rPr>
          <w:b/>
          <w:i/>
          <w:sz w:val="24"/>
          <w:szCs w:val="24"/>
          <w:u w:val="single"/>
        </w:rPr>
        <w:t xml:space="preserve"> </w:t>
      </w:r>
      <w:r w:rsidR="007A41E2">
        <w:rPr>
          <w:b/>
          <w:i/>
          <w:sz w:val="24"/>
          <w:szCs w:val="24"/>
          <w:u w:val="single"/>
        </w:rPr>
        <w:t>(</w:t>
      </w:r>
      <w:r w:rsidR="0008166D">
        <w:rPr>
          <w:b/>
          <w:i/>
          <w:sz w:val="24"/>
          <w:szCs w:val="24"/>
          <w:u w:val="single"/>
        </w:rPr>
        <w:t xml:space="preserve">пятьдесят </w:t>
      </w:r>
      <w:r w:rsidR="00455EF5">
        <w:rPr>
          <w:b/>
          <w:i/>
          <w:sz w:val="24"/>
          <w:szCs w:val="24"/>
          <w:u w:val="single"/>
        </w:rPr>
        <w:t>семь тысяч четыреста восемьдесят девять</w:t>
      </w:r>
      <w:r w:rsidR="00833CA6">
        <w:rPr>
          <w:b/>
          <w:i/>
          <w:sz w:val="24"/>
          <w:szCs w:val="24"/>
          <w:u w:val="single"/>
        </w:rPr>
        <w:t xml:space="preserve">) </w:t>
      </w:r>
      <w:r w:rsidRPr="00C16BFF">
        <w:rPr>
          <w:b/>
          <w:i/>
          <w:sz w:val="24"/>
          <w:szCs w:val="24"/>
          <w:u w:val="single"/>
        </w:rPr>
        <w:t>рубл</w:t>
      </w:r>
      <w:r w:rsidR="00455EF5">
        <w:rPr>
          <w:b/>
          <w:i/>
          <w:sz w:val="24"/>
          <w:szCs w:val="24"/>
          <w:u w:val="single"/>
        </w:rPr>
        <w:t>ей</w:t>
      </w:r>
      <w:r w:rsidR="00CC7FC6">
        <w:rPr>
          <w:b/>
          <w:i/>
          <w:sz w:val="24"/>
          <w:szCs w:val="24"/>
          <w:u w:val="single"/>
        </w:rPr>
        <w:t xml:space="preserve"> </w:t>
      </w:r>
      <w:r w:rsidR="00455EF5">
        <w:rPr>
          <w:b/>
          <w:i/>
          <w:sz w:val="24"/>
          <w:szCs w:val="24"/>
          <w:u w:val="single"/>
        </w:rPr>
        <w:t>07</w:t>
      </w:r>
      <w:r w:rsidR="001331BA">
        <w:rPr>
          <w:b/>
          <w:i/>
          <w:sz w:val="24"/>
          <w:szCs w:val="24"/>
          <w:u w:val="single"/>
        </w:rPr>
        <w:t xml:space="preserve"> </w:t>
      </w:r>
      <w:r w:rsidRPr="00C16BFF">
        <w:rPr>
          <w:b/>
          <w:i/>
          <w:sz w:val="24"/>
          <w:szCs w:val="24"/>
          <w:u w:val="single"/>
        </w:rPr>
        <w:t>коп</w:t>
      </w:r>
      <w:r w:rsidR="00261F22">
        <w:rPr>
          <w:b/>
          <w:i/>
          <w:sz w:val="24"/>
          <w:szCs w:val="24"/>
          <w:u w:val="single"/>
        </w:rPr>
        <w:t>е</w:t>
      </w:r>
      <w:r w:rsidR="0008166D">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51499">
        <w:rPr>
          <w:b/>
          <w:i/>
          <w:sz w:val="24"/>
          <w:szCs w:val="24"/>
          <w:u w:val="single"/>
        </w:rPr>
        <w:t>октябрь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697212">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455EF5">
        <w:rPr>
          <w:b/>
          <w:i/>
          <w:sz w:val="24"/>
          <w:szCs w:val="24"/>
          <w:highlight w:val="yellow"/>
        </w:rPr>
        <w:t>до 16.11</w:t>
      </w:r>
      <w:r w:rsidR="00697212">
        <w:rPr>
          <w:b/>
          <w:i/>
          <w:sz w:val="24"/>
          <w:szCs w:val="24"/>
          <w:highlight w:val="yellow"/>
        </w:rPr>
        <w:t>.2026г.,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455EF5">
        <w:rPr>
          <w:b/>
          <w:i/>
          <w:sz w:val="24"/>
          <w:szCs w:val="24"/>
          <w:u w:val="single"/>
        </w:rPr>
        <w:t>27</w:t>
      </w:r>
      <w:r w:rsidR="00251499">
        <w:rPr>
          <w:b/>
          <w:i/>
          <w:sz w:val="24"/>
          <w:szCs w:val="24"/>
          <w:u w:val="single"/>
        </w:rPr>
        <w:t>.10</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455EF5">
        <w:rPr>
          <w:b/>
          <w:i/>
          <w:sz w:val="24"/>
          <w:szCs w:val="24"/>
          <w:u w:val="single"/>
        </w:rPr>
        <w:t>29</w:t>
      </w:r>
      <w:r w:rsidR="00251499">
        <w:rPr>
          <w:b/>
          <w:i/>
          <w:sz w:val="24"/>
          <w:szCs w:val="24"/>
          <w:u w:val="single"/>
        </w:rPr>
        <w:t>.10</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CC7FC6">
        <w:rPr>
          <w:b/>
          <w:i/>
          <w:sz w:val="24"/>
          <w:szCs w:val="24"/>
          <w:u w:val="single"/>
        </w:rPr>
        <w:t>10</w:t>
      </w:r>
      <w:r w:rsidR="008811DA" w:rsidRPr="000D5F52">
        <w:rPr>
          <w:b/>
          <w:i/>
          <w:sz w:val="24"/>
          <w:szCs w:val="24"/>
          <w:u w:val="single"/>
        </w:rPr>
        <w:t>-</w:t>
      </w:r>
      <w:r w:rsidR="00CC7FC6">
        <w:rPr>
          <w:b/>
          <w:i/>
          <w:sz w:val="24"/>
          <w:szCs w:val="24"/>
          <w:u w:val="single"/>
        </w:rPr>
        <w:t>0</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lastRenderedPageBreak/>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w:t>
      </w:r>
      <w:r w:rsidRPr="0005648B">
        <w:rPr>
          <w:bCs/>
          <w:sz w:val="24"/>
          <w:szCs w:val="24"/>
        </w:rPr>
        <w:lastRenderedPageBreak/>
        <w:t>(имеющими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w:t>
      </w:r>
      <w:r w:rsidRPr="0005648B">
        <w:rPr>
          <w:sz w:val="24"/>
          <w:szCs w:val="24"/>
        </w:rPr>
        <w:lastRenderedPageBreak/>
        <w:t xml:space="preserve">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455EF5" w:rsidRPr="00F665AF" w:rsidTr="00455EF5">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455EF5" w:rsidRPr="00F665AF" w:rsidRDefault="00455EF5" w:rsidP="00455EF5">
            <w:pPr>
              <w:spacing w:line="120" w:lineRule="atLeast"/>
              <w:jc w:val="center"/>
              <w:rPr>
                <w:sz w:val="24"/>
                <w:szCs w:val="24"/>
              </w:rPr>
            </w:pPr>
            <w:r>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rPr>
                <w:bCs/>
                <w:sz w:val="24"/>
                <w:szCs w:val="24"/>
              </w:rPr>
            </w:pPr>
            <w:r w:rsidRPr="00F372F2">
              <w:rPr>
                <w:bCs/>
                <w:sz w:val="24"/>
                <w:szCs w:val="24"/>
              </w:rPr>
              <w:t>Прокалывающий ответвительный зажим</w:t>
            </w:r>
          </w:p>
          <w:p w:rsidR="00455EF5" w:rsidRPr="00A24C7C" w:rsidRDefault="00455EF5" w:rsidP="00455EF5">
            <w:pPr>
              <w:spacing w:line="120" w:lineRule="atLeast"/>
              <w:rPr>
                <w:color w:val="1A1A1A"/>
                <w:sz w:val="24"/>
                <w:shd w:val="clear" w:color="auto" w:fill="FFFFFF"/>
              </w:rPr>
            </w:pPr>
            <w:r w:rsidRPr="00073605">
              <w:rPr>
                <w:bCs/>
                <w:sz w:val="24"/>
                <w:szCs w:val="24"/>
              </w:rPr>
              <w:t>27.33.13.120</w:t>
            </w:r>
          </w:p>
        </w:tc>
        <w:tc>
          <w:tcPr>
            <w:tcW w:w="1701" w:type="dxa"/>
            <w:tcBorders>
              <w:top w:val="single" w:sz="4" w:space="0" w:color="auto"/>
              <w:left w:val="single" w:sz="4" w:space="0" w:color="auto"/>
              <w:bottom w:val="single" w:sz="4" w:space="0" w:color="auto"/>
              <w:right w:val="single" w:sz="4" w:space="0" w:color="auto"/>
            </w:tcBorders>
          </w:tcPr>
          <w:p w:rsidR="00455EF5" w:rsidRDefault="00455EF5" w:rsidP="00455EF5">
            <w:pPr>
              <w:spacing w:line="120" w:lineRule="atLeast"/>
              <w:jc w:val="center"/>
              <w:textAlignment w:val="center"/>
              <w:rPr>
                <w:color w:val="1A1A1A"/>
                <w:sz w:val="24"/>
                <w:shd w:val="clear" w:color="auto" w:fill="FFFFFF"/>
              </w:rPr>
            </w:pPr>
          </w:p>
          <w:p w:rsidR="00455EF5" w:rsidRDefault="00455EF5" w:rsidP="00455EF5">
            <w:pPr>
              <w:spacing w:line="120" w:lineRule="atLeast"/>
              <w:jc w:val="center"/>
              <w:textAlignment w:val="center"/>
              <w:rPr>
                <w:color w:val="1A1A1A"/>
                <w:sz w:val="24"/>
                <w:shd w:val="clear" w:color="auto" w:fill="FFFFFF"/>
              </w:rPr>
            </w:pPr>
          </w:p>
          <w:p w:rsidR="00455EF5" w:rsidRDefault="00455EF5" w:rsidP="00455EF5">
            <w:pPr>
              <w:spacing w:line="120" w:lineRule="atLeast"/>
              <w:jc w:val="center"/>
              <w:textAlignment w:val="center"/>
              <w:rPr>
                <w:color w:val="1A1A1A"/>
                <w:sz w:val="24"/>
                <w:shd w:val="clear" w:color="auto" w:fill="FFFFFF"/>
              </w:rPr>
            </w:pPr>
          </w:p>
          <w:p w:rsidR="00455EF5" w:rsidRDefault="00455EF5" w:rsidP="00455EF5">
            <w:pPr>
              <w:spacing w:line="120" w:lineRule="atLeast"/>
              <w:jc w:val="center"/>
              <w:textAlignment w:val="center"/>
              <w:rPr>
                <w:color w:val="1A1A1A"/>
                <w:sz w:val="24"/>
                <w:shd w:val="clear" w:color="auto" w:fill="FFFFFF"/>
              </w:rPr>
            </w:pPr>
          </w:p>
          <w:p w:rsidR="00455EF5" w:rsidRPr="00A24C7C" w:rsidRDefault="00455EF5" w:rsidP="00455EF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455EF5" w:rsidRDefault="00455EF5" w:rsidP="00455EF5">
            <w:pPr>
              <w:shd w:val="clear" w:color="auto" w:fill="FFFFFF"/>
              <w:spacing w:line="120" w:lineRule="atLeast"/>
              <w:rPr>
                <w:sz w:val="24"/>
                <w:szCs w:val="24"/>
              </w:rPr>
            </w:pPr>
            <w:r w:rsidRPr="006C18BD">
              <w:rPr>
                <w:sz w:val="24"/>
                <w:szCs w:val="24"/>
              </w:rPr>
              <w:t>Зажим прокалывающий ответвительный для СИП 6-95/1.5-16</w:t>
            </w:r>
          </w:p>
          <w:p w:rsidR="00455EF5" w:rsidRPr="006C18BD" w:rsidRDefault="00455EF5" w:rsidP="00455EF5">
            <w:pPr>
              <w:shd w:val="clear" w:color="auto" w:fill="FFFFFF"/>
              <w:spacing w:line="120" w:lineRule="atLeast"/>
              <w:rPr>
                <w:sz w:val="24"/>
                <w:szCs w:val="24"/>
              </w:rPr>
            </w:pPr>
          </w:p>
          <w:p w:rsidR="00455EF5" w:rsidRPr="006C18BD" w:rsidRDefault="00455EF5" w:rsidP="00455EF5">
            <w:pPr>
              <w:shd w:val="clear" w:color="auto" w:fill="FFFFFF"/>
              <w:spacing w:line="120" w:lineRule="atLeast"/>
              <w:rPr>
                <w:sz w:val="24"/>
                <w:szCs w:val="24"/>
              </w:rPr>
            </w:pPr>
            <w:r>
              <w:rPr>
                <w:sz w:val="24"/>
                <w:szCs w:val="24"/>
              </w:rPr>
              <w:t xml:space="preserve">Напряжение: </w:t>
            </w:r>
            <w:r w:rsidRPr="006C18BD">
              <w:rPr>
                <w:sz w:val="24"/>
                <w:szCs w:val="24"/>
              </w:rPr>
              <w:t>380V; 600V; 220v</w:t>
            </w:r>
          </w:p>
          <w:p w:rsidR="00455EF5" w:rsidRPr="006C18BD" w:rsidRDefault="00455EF5" w:rsidP="00455EF5">
            <w:pPr>
              <w:shd w:val="clear" w:color="auto" w:fill="FFFFFF"/>
              <w:spacing w:line="120" w:lineRule="atLeast"/>
              <w:rPr>
                <w:sz w:val="24"/>
                <w:szCs w:val="24"/>
              </w:rPr>
            </w:pPr>
            <w:r>
              <w:rPr>
                <w:sz w:val="24"/>
                <w:szCs w:val="24"/>
              </w:rPr>
              <w:t xml:space="preserve">Материал изделия: </w:t>
            </w:r>
            <w:r w:rsidRPr="006C18BD">
              <w:rPr>
                <w:sz w:val="24"/>
                <w:szCs w:val="24"/>
              </w:rPr>
              <w:t>полиамид; abs-пластик</w:t>
            </w:r>
          </w:p>
          <w:p w:rsidR="00455EF5" w:rsidRPr="006C18BD" w:rsidRDefault="00455EF5" w:rsidP="00455EF5">
            <w:pPr>
              <w:shd w:val="clear" w:color="auto" w:fill="FFFFFF"/>
              <w:spacing w:line="120" w:lineRule="atLeast"/>
              <w:rPr>
                <w:sz w:val="24"/>
                <w:szCs w:val="24"/>
              </w:rPr>
            </w:pPr>
            <w:r>
              <w:rPr>
                <w:sz w:val="24"/>
                <w:szCs w:val="24"/>
              </w:rPr>
              <w:t xml:space="preserve">Вид клеммника: </w:t>
            </w:r>
            <w:r w:rsidRPr="006C18BD">
              <w:rPr>
                <w:sz w:val="24"/>
                <w:szCs w:val="24"/>
              </w:rPr>
              <w:t>винтовые</w:t>
            </w:r>
          </w:p>
          <w:p w:rsidR="00455EF5" w:rsidRPr="006C18BD" w:rsidRDefault="00455EF5" w:rsidP="00455EF5">
            <w:pPr>
              <w:shd w:val="clear" w:color="auto" w:fill="FFFFFF"/>
              <w:spacing w:line="120" w:lineRule="atLeast"/>
              <w:rPr>
                <w:sz w:val="24"/>
                <w:szCs w:val="24"/>
              </w:rPr>
            </w:pPr>
            <w:r>
              <w:rPr>
                <w:sz w:val="24"/>
                <w:szCs w:val="24"/>
              </w:rPr>
              <w:t xml:space="preserve">Сила тока (А): </w:t>
            </w:r>
            <w:r w:rsidRPr="006C18BD">
              <w:rPr>
                <w:sz w:val="24"/>
                <w:szCs w:val="24"/>
              </w:rPr>
              <w:t>100 А</w:t>
            </w:r>
          </w:p>
          <w:p w:rsidR="00455EF5" w:rsidRPr="006C18BD" w:rsidRDefault="00455EF5" w:rsidP="00455EF5">
            <w:pPr>
              <w:shd w:val="clear" w:color="auto" w:fill="FFFFFF"/>
              <w:spacing w:line="120" w:lineRule="atLeast"/>
              <w:rPr>
                <w:sz w:val="24"/>
                <w:szCs w:val="24"/>
              </w:rPr>
            </w:pPr>
            <w:r>
              <w:rPr>
                <w:sz w:val="24"/>
                <w:szCs w:val="24"/>
              </w:rPr>
              <w:t xml:space="preserve">Количество контактов (pin): </w:t>
            </w:r>
            <w:r w:rsidRPr="006C18BD">
              <w:rPr>
                <w:sz w:val="24"/>
                <w:szCs w:val="24"/>
              </w:rPr>
              <w:t>2</w:t>
            </w:r>
          </w:p>
          <w:p w:rsidR="00455EF5" w:rsidRDefault="00455EF5" w:rsidP="00455EF5">
            <w:pPr>
              <w:shd w:val="clear" w:color="auto" w:fill="FFFFFF"/>
              <w:spacing w:line="120" w:lineRule="atLeast"/>
              <w:rPr>
                <w:sz w:val="24"/>
                <w:szCs w:val="24"/>
              </w:rPr>
            </w:pPr>
            <w:r w:rsidRPr="006C18BD">
              <w:rPr>
                <w:sz w:val="24"/>
                <w:szCs w:val="24"/>
              </w:rPr>
              <w:t xml:space="preserve">Сечение </w:t>
            </w:r>
            <w:r>
              <w:rPr>
                <w:sz w:val="24"/>
                <w:szCs w:val="24"/>
              </w:rPr>
              <w:t xml:space="preserve">подключаемого провода (мм2): </w:t>
            </w:r>
            <w:r w:rsidRPr="006C18BD">
              <w:rPr>
                <w:sz w:val="24"/>
                <w:szCs w:val="24"/>
              </w:rPr>
              <w:t>6-95/1,5-16</w:t>
            </w:r>
          </w:p>
          <w:p w:rsidR="00455EF5" w:rsidRDefault="00455EF5" w:rsidP="00455EF5">
            <w:pPr>
              <w:shd w:val="clear" w:color="auto" w:fill="FFFFFF"/>
              <w:spacing w:line="120" w:lineRule="atLeast"/>
              <w:rPr>
                <w:sz w:val="24"/>
                <w:szCs w:val="24"/>
              </w:rPr>
            </w:pPr>
            <w:r w:rsidRPr="00BC0016">
              <w:rPr>
                <w:sz w:val="24"/>
                <w:szCs w:val="24"/>
              </w:rPr>
              <w:t>Устройство универсально: в качестве магистрали (несущей линии) оно работает с проводами сечением от 6 мм² до 95 мм². Для ответвления диапазон составляет от 1,5 мм² до 16 мм².</w:t>
            </w:r>
          </w:p>
          <w:p w:rsidR="00455EF5" w:rsidRPr="006C18BD" w:rsidRDefault="00455EF5" w:rsidP="00455EF5">
            <w:pPr>
              <w:shd w:val="clear" w:color="auto" w:fill="FFFFFF"/>
              <w:spacing w:line="120" w:lineRule="atLeast"/>
              <w:rPr>
                <w:sz w:val="24"/>
                <w:szCs w:val="24"/>
              </w:rPr>
            </w:pPr>
          </w:p>
          <w:p w:rsidR="00455EF5" w:rsidRDefault="00455EF5" w:rsidP="00455EF5">
            <w:pPr>
              <w:shd w:val="clear" w:color="auto" w:fill="FFFFFF"/>
              <w:spacing w:line="120" w:lineRule="atLeast"/>
              <w:rPr>
                <w:sz w:val="24"/>
                <w:szCs w:val="24"/>
              </w:rPr>
            </w:pPr>
            <w:r w:rsidRPr="00BC0016">
              <w:rPr>
                <w:noProof/>
                <w:sz w:val="24"/>
                <w:szCs w:val="24"/>
              </w:rPr>
              <w:drawing>
                <wp:inline distT="0" distB="0" distL="0" distR="0" wp14:anchorId="352F57CF" wp14:editId="74485D6A">
                  <wp:extent cx="1905000" cy="1083253"/>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22664" cy="1093297"/>
                          </a:xfrm>
                          <a:prstGeom prst="rect">
                            <a:avLst/>
                          </a:prstGeom>
                        </pic:spPr>
                      </pic:pic>
                    </a:graphicData>
                  </a:graphic>
                </wp:inline>
              </w:drawing>
            </w:r>
          </w:p>
          <w:p w:rsidR="00455EF5" w:rsidRPr="00A24C7C" w:rsidRDefault="00455EF5" w:rsidP="00455EF5">
            <w:pPr>
              <w:shd w:val="clear" w:color="auto" w:fill="FFFFFF"/>
              <w:spacing w:line="120" w:lineRule="atLeast"/>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Pr="00C14975" w:rsidRDefault="00455EF5" w:rsidP="00455EF5">
            <w:pPr>
              <w:spacing w:line="120" w:lineRule="atLeast"/>
              <w:jc w:val="center"/>
              <w:rPr>
                <w:sz w:val="24"/>
                <w:szCs w:val="24"/>
              </w:rPr>
            </w:pPr>
            <w:r>
              <w:rPr>
                <w:sz w:val="24"/>
                <w:szCs w:val="24"/>
              </w:rPr>
              <w:t>шт</w:t>
            </w:r>
          </w:p>
        </w:tc>
        <w:tc>
          <w:tcPr>
            <w:tcW w:w="992" w:type="dxa"/>
            <w:vAlign w:val="center"/>
          </w:tcPr>
          <w:p w:rsidR="00455EF5" w:rsidRPr="005F7A8A" w:rsidRDefault="00455EF5" w:rsidP="00455EF5">
            <w:pPr>
              <w:pStyle w:val="Normalunindented"/>
              <w:jc w:val="center"/>
              <w:rPr>
                <w:sz w:val="24"/>
              </w:rPr>
            </w:pPr>
            <w:r>
              <w:rPr>
                <w:sz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455EF5" w:rsidRPr="00F665AF" w:rsidRDefault="00455EF5" w:rsidP="00455EF5">
            <w:pPr>
              <w:spacing w:line="120" w:lineRule="atLeast"/>
              <w:jc w:val="center"/>
              <w:textAlignment w:val="center"/>
              <w:rPr>
                <w:sz w:val="24"/>
                <w:szCs w:val="24"/>
              </w:rPr>
            </w:pPr>
          </w:p>
        </w:tc>
      </w:tr>
      <w:tr w:rsidR="00455EF5" w:rsidRPr="00F665AF" w:rsidTr="00455EF5">
        <w:trPr>
          <w:trHeight w:val="6944"/>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455EF5" w:rsidRDefault="00455EF5" w:rsidP="00455EF5">
            <w:pPr>
              <w:spacing w:line="120" w:lineRule="atLeast"/>
              <w:jc w:val="center"/>
              <w:rPr>
                <w:sz w:val="24"/>
                <w:szCs w:val="24"/>
              </w:rPr>
            </w:pPr>
            <w:r>
              <w:rPr>
                <w:sz w:val="24"/>
                <w:szCs w:val="24"/>
              </w:rPr>
              <w:lastRenderedPageBreak/>
              <w:t>2</w:t>
            </w:r>
          </w:p>
        </w:tc>
        <w:tc>
          <w:tcPr>
            <w:tcW w:w="2694"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rPr>
                <w:color w:val="1A1A1A"/>
                <w:sz w:val="24"/>
                <w:shd w:val="clear" w:color="auto" w:fill="FFFFFF"/>
              </w:rPr>
            </w:pPr>
            <w:r w:rsidRPr="00BC0016">
              <w:rPr>
                <w:color w:val="1A1A1A"/>
                <w:sz w:val="24"/>
                <w:shd w:val="clear" w:color="auto" w:fill="FFFFFF"/>
              </w:rPr>
              <w:t>Сифон</w:t>
            </w:r>
            <w:r>
              <w:rPr>
                <w:color w:val="1A1A1A"/>
                <w:sz w:val="24"/>
                <w:shd w:val="clear" w:color="auto" w:fill="FFFFFF"/>
              </w:rPr>
              <w:t xml:space="preserve"> для умывальника</w:t>
            </w:r>
          </w:p>
          <w:p w:rsidR="00455EF5" w:rsidRPr="00A24C7C" w:rsidRDefault="00455EF5" w:rsidP="00455EF5">
            <w:pPr>
              <w:spacing w:line="120" w:lineRule="atLeast"/>
              <w:rPr>
                <w:color w:val="1A1A1A"/>
                <w:sz w:val="24"/>
                <w:shd w:val="clear" w:color="auto" w:fill="FFFFFF"/>
              </w:rPr>
            </w:pPr>
            <w:r w:rsidRPr="000D65D5">
              <w:rPr>
                <w:color w:val="1A1A1A"/>
                <w:sz w:val="24"/>
                <w:shd w:val="clear" w:color="auto" w:fill="FFFFFF"/>
              </w:rPr>
              <w:t>28.14.12.110</w:t>
            </w:r>
          </w:p>
        </w:tc>
        <w:tc>
          <w:tcPr>
            <w:tcW w:w="1701" w:type="dxa"/>
            <w:tcBorders>
              <w:top w:val="single" w:sz="4" w:space="0" w:color="auto"/>
              <w:left w:val="single" w:sz="4" w:space="0" w:color="auto"/>
              <w:bottom w:val="single" w:sz="4" w:space="0" w:color="auto"/>
              <w:right w:val="single" w:sz="4" w:space="0" w:color="auto"/>
            </w:tcBorders>
          </w:tcPr>
          <w:p w:rsidR="00455EF5" w:rsidRPr="00A24C7C" w:rsidRDefault="00455EF5" w:rsidP="00455EF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455EF5" w:rsidRDefault="00455EF5" w:rsidP="00455EF5">
            <w:pPr>
              <w:shd w:val="clear" w:color="auto" w:fill="FFFFFF"/>
              <w:spacing w:line="120" w:lineRule="atLeast"/>
              <w:rPr>
                <w:sz w:val="24"/>
                <w:szCs w:val="24"/>
              </w:rPr>
            </w:pPr>
            <w:r w:rsidRPr="00BC0016">
              <w:rPr>
                <w:color w:val="1A1A1A"/>
                <w:sz w:val="24"/>
                <w:shd w:val="clear" w:color="auto" w:fill="FFFFFF"/>
              </w:rPr>
              <w:t>Сифон</w:t>
            </w:r>
            <w:r w:rsidRPr="00BC0016">
              <w:rPr>
                <w:sz w:val="24"/>
                <w:szCs w:val="24"/>
              </w:rPr>
              <w:t xml:space="preserve"> Unicorn B425P 3 1/2х40 с прямоугольным переливом, с гофрой 40х40х50 винт, шток, ручка </w:t>
            </w:r>
            <w:r>
              <w:rPr>
                <w:sz w:val="24"/>
                <w:szCs w:val="24"/>
              </w:rPr>
              <w:t>–</w:t>
            </w:r>
            <w:r w:rsidRPr="00BC0016">
              <w:rPr>
                <w:sz w:val="24"/>
                <w:szCs w:val="24"/>
              </w:rPr>
              <w:t xml:space="preserve"> пластик</w:t>
            </w:r>
          </w:p>
          <w:p w:rsidR="00455EF5" w:rsidRDefault="00455EF5" w:rsidP="00455EF5">
            <w:pPr>
              <w:shd w:val="clear" w:color="auto" w:fill="FFFFFF"/>
              <w:spacing w:line="120" w:lineRule="atLeast"/>
              <w:rPr>
                <w:sz w:val="24"/>
                <w:szCs w:val="24"/>
              </w:rPr>
            </w:pPr>
          </w:p>
          <w:p w:rsidR="00455EF5" w:rsidRPr="00BC0016" w:rsidRDefault="00455EF5" w:rsidP="00455EF5">
            <w:pPr>
              <w:shd w:val="clear" w:color="auto" w:fill="FFFFFF"/>
              <w:spacing w:line="120" w:lineRule="atLeast"/>
              <w:rPr>
                <w:sz w:val="24"/>
                <w:szCs w:val="24"/>
              </w:rPr>
            </w:pPr>
            <w:r>
              <w:rPr>
                <w:sz w:val="24"/>
                <w:szCs w:val="24"/>
              </w:rPr>
              <w:t xml:space="preserve">Назначение: </w:t>
            </w:r>
            <w:r w:rsidRPr="00BC0016">
              <w:rPr>
                <w:sz w:val="24"/>
                <w:szCs w:val="24"/>
              </w:rPr>
              <w:t>для умывальника</w:t>
            </w:r>
          </w:p>
          <w:p w:rsidR="00455EF5" w:rsidRPr="00BC0016" w:rsidRDefault="00455EF5" w:rsidP="00455EF5">
            <w:pPr>
              <w:shd w:val="clear" w:color="auto" w:fill="FFFFFF"/>
              <w:spacing w:line="120" w:lineRule="atLeast"/>
              <w:rPr>
                <w:sz w:val="24"/>
                <w:szCs w:val="24"/>
              </w:rPr>
            </w:pPr>
            <w:r>
              <w:rPr>
                <w:sz w:val="24"/>
                <w:szCs w:val="24"/>
              </w:rPr>
              <w:t xml:space="preserve">Вид: </w:t>
            </w:r>
            <w:r w:rsidRPr="00BC0016">
              <w:rPr>
                <w:sz w:val="24"/>
                <w:szCs w:val="24"/>
              </w:rPr>
              <w:t>бутылочный</w:t>
            </w:r>
          </w:p>
          <w:p w:rsidR="00455EF5" w:rsidRPr="00BC0016" w:rsidRDefault="00455EF5" w:rsidP="00455EF5">
            <w:pPr>
              <w:shd w:val="clear" w:color="auto" w:fill="FFFFFF"/>
              <w:spacing w:line="120" w:lineRule="atLeast"/>
              <w:rPr>
                <w:sz w:val="24"/>
                <w:szCs w:val="24"/>
              </w:rPr>
            </w:pPr>
            <w:r>
              <w:rPr>
                <w:sz w:val="24"/>
                <w:szCs w:val="24"/>
              </w:rPr>
              <w:t xml:space="preserve">Материал: </w:t>
            </w:r>
            <w:r w:rsidRPr="00BC0016">
              <w:rPr>
                <w:sz w:val="24"/>
                <w:szCs w:val="24"/>
              </w:rPr>
              <w:t>ABS, полипропилен</w:t>
            </w:r>
          </w:p>
          <w:p w:rsidR="00455EF5" w:rsidRPr="00BC0016" w:rsidRDefault="00455EF5" w:rsidP="00455EF5">
            <w:pPr>
              <w:shd w:val="clear" w:color="auto" w:fill="FFFFFF"/>
              <w:spacing w:line="120" w:lineRule="atLeast"/>
              <w:rPr>
                <w:sz w:val="24"/>
                <w:szCs w:val="24"/>
              </w:rPr>
            </w:pPr>
            <w:r>
              <w:rPr>
                <w:sz w:val="24"/>
                <w:szCs w:val="24"/>
              </w:rPr>
              <w:t xml:space="preserve">Цвет: </w:t>
            </w:r>
            <w:r w:rsidRPr="00BC0016">
              <w:rPr>
                <w:sz w:val="24"/>
                <w:szCs w:val="24"/>
              </w:rPr>
              <w:t>белый</w:t>
            </w:r>
          </w:p>
          <w:p w:rsidR="00455EF5" w:rsidRPr="00BC0016" w:rsidRDefault="00455EF5" w:rsidP="00455EF5">
            <w:pPr>
              <w:shd w:val="clear" w:color="auto" w:fill="FFFFFF"/>
              <w:spacing w:line="120" w:lineRule="atLeast"/>
              <w:rPr>
                <w:sz w:val="24"/>
                <w:szCs w:val="24"/>
              </w:rPr>
            </w:pPr>
            <w:r>
              <w:rPr>
                <w:sz w:val="24"/>
                <w:szCs w:val="24"/>
              </w:rPr>
              <w:t xml:space="preserve">Перелив: </w:t>
            </w:r>
            <w:r w:rsidRPr="00BC0016">
              <w:rPr>
                <w:sz w:val="24"/>
                <w:szCs w:val="24"/>
              </w:rPr>
              <w:t>прямоугольный</w:t>
            </w:r>
          </w:p>
          <w:p w:rsidR="00455EF5" w:rsidRPr="00BC0016" w:rsidRDefault="00455EF5" w:rsidP="00455EF5">
            <w:pPr>
              <w:shd w:val="clear" w:color="auto" w:fill="FFFFFF"/>
              <w:spacing w:line="120" w:lineRule="atLeast"/>
              <w:rPr>
                <w:sz w:val="24"/>
                <w:szCs w:val="24"/>
              </w:rPr>
            </w:pPr>
            <w:r w:rsidRPr="00BC0016">
              <w:rPr>
                <w:sz w:val="24"/>
                <w:szCs w:val="24"/>
              </w:rPr>
              <w:t>Диамет</w:t>
            </w:r>
            <w:r>
              <w:rPr>
                <w:sz w:val="24"/>
                <w:szCs w:val="24"/>
              </w:rPr>
              <w:t xml:space="preserve">р выпуска (отверстия для слива): </w:t>
            </w:r>
            <w:r w:rsidRPr="00BC0016">
              <w:rPr>
                <w:sz w:val="24"/>
                <w:szCs w:val="24"/>
              </w:rPr>
              <w:t>3 1/2 дюйма</w:t>
            </w:r>
          </w:p>
          <w:p w:rsidR="00455EF5" w:rsidRDefault="00455EF5" w:rsidP="00455EF5">
            <w:pPr>
              <w:shd w:val="clear" w:color="auto" w:fill="FFFFFF"/>
              <w:spacing w:line="120" w:lineRule="atLeast"/>
              <w:rPr>
                <w:sz w:val="24"/>
                <w:szCs w:val="24"/>
              </w:rPr>
            </w:pPr>
            <w:r>
              <w:rPr>
                <w:sz w:val="24"/>
                <w:szCs w:val="24"/>
              </w:rPr>
              <w:t xml:space="preserve">Диаметр выхода в канализацию: </w:t>
            </w:r>
            <w:r w:rsidRPr="00BC0016">
              <w:rPr>
                <w:sz w:val="24"/>
                <w:szCs w:val="24"/>
              </w:rPr>
              <w:t>40/50</w:t>
            </w:r>
          </w:p>
          <w:p w:rsidR="00455EF5" w:rsidRPr="00BC0016" w:rsidRDefault="00455EF5" w:rsidP="00455EF5">
            <w:pPr>
              <w:shd w:val="clear" w:color="auto" w:fill="FFFFFF"/>
              <w:spacing w:line="120" w:lineRule="atLeast"/>
              <w:rPr>
                <w:sz w:val="24"/>
                <w:szCs w:val="24"/>
              </w:rPr>
            </w:pPr>
            <w:r w:rsidRPr="00BC0016">
              <w:rPr>
                <w:sz w:val="24"/>
                <w:szCs w:val="24"/>
              </w:rPr>
              <w:t>Комплектация</w:t>
            </w:r>
            <w:r>
              <w:rPr>
                <w:sz w:val="24"/>
                <w:szCs w:val="24"/>
              </w:rPr>
              <w:t>:</w:t>
            </w:r>
          </w:p>
          <w:p w:rsidR="00455EF5" w:rsidRPr="00BC0016" w:rsidRDefault="00455EF5" w:rsidP="00455EF5">
            <w:pPr>
              <w:shd w:val="clear" w:color="auto" w:fill="FFFFFF"/>
              <w:spacing w:line="120" w:lineRule="atLeast"/>
              <w:rPr>
                <w:sz w:val="24"/>
                <w:szCs w:val="24"/>
              </w:rPr>
            </w:pPr>
            <w:r w:rsidRPr="00BC0016">
              <w:rPr>
                <w:sz w:val="24"/>
                <w:szCs w:val="24"/>
              </w:rPr>
              <w:t>Сифон для мойки.</w:t>
            </w:r>
          </w:p>
          <w:p w:rsidR="00455EF5" w:rsidRPr="00BC0016" w:rsidRDefault="00455EF5" w:rsidP="00455EF5">
            <w:pPr>
              <w:shd w:val="clear" w:color="auto" w:fill="FFFFFF"/>
              <w:spacing w:line="120" w:lineRule="atLeast"/>
              <w:rPr>
                <w:sz w:val="24"/>
                <w:szCs w:val="24"/>
              </w:rPr>
            </w:pPr>
            <w:r w:rsidRPr="00BC0016">
              <w:rPr>
                <w:sz w:val="24"/>
                <w:szCs w:val="24"/>
              </w:rPr>
              <w:t>Выпуск 3 1/2'' (40 мм).</w:t>
            </w:r>
          </w:p>
          <w:p w:rsidR="00455EF5" w:rsidRPr="00BC0016" w:rsidRDefault="00455EF5" w:rsidP="00455EF5">
            <w:pPr>
              <w:shd w:val="clear" w:color="auto" w:fill="FFFFFF"/>
              <w:spacing w:line="120" w:lineRule="atLeast"/>
              <w:rPr>
                <w:sz w:val="24"/>
                <w:szCs w:val="24"/>
              </w:rPr>
            </w:pPr>
            <w:r w:rsidRPr="00BC0016">
              <w:rPr>
                <w:sz w:val="24"/>
                <w:szCs w:val="24"/>
              </w:rPr>
              <w:t>Прямоугольный перелив.</w:t>
            </w:r>
          </w:p>
          <w:p w:rsidR="00455EF5" w:rsidRPr="00BC0016" w:rsidRDefault="00455EF5" w:rsidP="00455EF5">
            <w:pPr>
              <w:shd w:val="clear" w:color="auto" w:fill="FFFFFF"/>
              <w:spacing w:line="120" w:lineRule="atLeast"/>
              <w:rPr>
                <w:sz w:val="24"/>
                <w:szCs w:val="24"/>
              </w:rPr>
            </w:pPr>
            <w:r w:rsidRPr="00BC0016">
              <w:rPr>
                <w:sz w:val="24"/>
                <w:szCs w:val="24"/>
              </w:rPr>
              <w:t>Чашка из нержавеющей стали 115 мм.</w:t>
            </w:r>
          </w:p>
          <w:p w:rsidR="00455EF5" w:rsidRPr="00BC0016" w:rsidRDefault="00455EF5" w:rsidP="00455EF5">
            <w:pPr>
              <w:shd w:val="clear" w:color="auto" w:fill="FFFFFF"/>
              <w:spacing w:line="120" w:lineRule="atLeast"/>
              <w:rPr>
                <w:sz w:val="24"/>
                <w:szCs w:val="24"/>
              </w:rPr>
            </w:pPr>
            <w:r w:rsidRPr="00BC0016">
              <w:rPr>
                <w:sz w:val="24"/>
                <w:szCs w:val="24"/>
              </w:rPr>
              <w:t>Винт, шток, ручка - пластик.</w:t>
            </w:r>
          </w:p>
          <w:p w:rsidR="00455EF5" w:rsidRDefault="00455EF5" w:rsidP="00455EF5">
            <w:pPr>
              <w:shd w:val="clear" w:color="auto" w:fill="FFFFFF"/>
              <w:spacing w:line="120" w:lineRule="atLeast"/>
              <w:rPr>
                <w:sz w:val="24"/>
                <w:szCs w:val="24"/>
              </w:rPr>
            </w:pPr>
            <w:r w:rsidRPr="00BC0016">
              <w:rPr>
                <w:sz w:val="24"/>
                <w:szCs w:val="24"/>
              </w:rPr>
              <w:t>Гибкий отвод в канализацию 40х40/50.</w:t>
            </w:r>
          </w:p>
          <w:p w:rsidR="00455EF5" w:rsidRDefault="00455EF5" w:rsidP="00455EF5">
            <w:pPr>
              <w:shd w:val="clear" w:color="auto" w:fill="FFFFFF"/>
              <w:spacing w:line="120" w:lineRule="atLeast"/>
              <w:rPr>
                <w:sz w:val="24"/>
                <w:szCs w:val="24"/>
              </w:rPr>
            </w:pPr>
          </w:p>
          <w:p w:rsidR="00455EF5" w:rsidRPr="00A24C7C" w:rsidRDefault="00455EF5" w:rsidP="00455EF5">
            <w:pPr>
              <w:shd w:val="clear" w:color="auto" w:fill="FFFFFF"/>
              <w:spacing w:line="120" w:lineRule="atLeast"/>
              <w:rPr>
                <w:sz w:val="24"/>
                <w:szCs w:val="24"/>
              </w:rPr>
            </w:pPr>
            <w:r>
              <w:rPr>
                <w:noProof/>
              </w:rPr>
              <w:drawing>
                <wp:inline distT="0" distB="0" distL="0" distR="0" wp14:anchorId="22515F12" wp14:editId="26B90617">
                  <wp:extent cx="1428750" cy="952500"/>
                  <wp:effectExtent l="0" t="0" r="0" b="0"/>
                  <wp:docPr id="4" name="Рисунок 4" descr="https://cdn.vseinstrumenti.ru/images/goods/santehnicheskoe-oborudovanie/vodosnabzhenie-i-vodootvedenie/2916932/1200x800/570817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vseinstrumenti.ru/images/goods/santehnicheskoe-oborudovanie/vodosnabzhenie-i-vodootvedenie/2916932/1200x800/5708176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0615" cy="953743"/>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Pr="00C14975" w:rsidRDefault="00455EF5" w:rsidP="00455EF5">
            <w:pPr>
              <w:spacing w:line="120" w:lineRule="atLeast"/>
              <w:jc w:val="center"/>
              <w:rPr>
                <w:sz w:val="24"/>
                <w:szCs w:val="24"/>
              </w:rPr>
            </w:pPr>
            <w:r>
              <w:rPr>
                <w:sz w:val="24"/>
                <w:szCs w:val="24"/>
              </w:rPr>
              <w:t>шт</w:t>
            </w:r>
          </w:p>
        </w:tc>
        <w:tc>
          <w:tcPr>
            <w:tcW w:w="992" w:type="dxa"/>
            <w:vAlign w:val="center"/>
          </w:tcPr>
          <w:p w:rsidR="00455EF5" w:rsidRPr="005F7A8A" w:rsidRDefault="00455EF5" w:rsidP="00455EF5">
            <w:pPr>
              <w:pStyle w:val="Normalunindented"/>
              <w:jc w:val="center"/>
              <w:rPr>
                <w:sz w:val="24"/>
              </w:rPr>
            </w:pPr>
            <w:r>
              <w:rPr>
                <w:sz w:val="24"/>
              </w:rPr>
              <w:t>5</w:t>
            </w:r>
          </w:p>
        </w:tc>
        <w:tc>
          <w:tcPr>
            <w:tcW w:w="1559" w:type="dxa"/>
            <w:tcBorders>
              <w:top w:val="single" w:sz="4" w:space="0" w:color="auto"/>
              <w:left w:val="single" w:sz="4" w:space="0" w:color="auto"/>
              <w:bottom w:val="single" w:sz="4" w:space="0" w:color="auto"/>
              <w:right w:val="single" w:sz="4" w:space="0" w:color="auto"/>
            </w:tcBorders>
            <w:vAlign w:val="center"/>
          </w:tcPr>
          <w:p w:rsidR="00455EF5" w:rsidRPr="00F665AF" w:rsidRDefault="00455EF5" w:rsidP="00455EF5">
            <w:pPr>
              <w:spacing w:line="120" w:lineRule="atLeast"/>
              <w:jc w:val="center"/>
              <w:textAlignment w:val="center"/>
              <w:rPr>
                <w:sz w:val="24"/>
                <w:szCs w:val="24"/>
              </w:rPr>
            </w:pPr>
          </w:p>
        </w:tc>
      </w:tr>
      <w:tr w:rsidR="00455EF5" w:rsidRPr="00F665AF" w:rsidTr="00455EF5">
        <w:trPr>
          <w:trHeight w:val="1983"/>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455EF5" w:rsidRDefault="00455EF5" w:rsidP="00455EF5">
            <w:pPr>
              <w:spacing w:line="120" w:lineRule="atLeast"/>
              <w:jc w:val="center"/>
              <w:rPr>
                <w:sz w:val="24"/>
                <w:szCs w:val="24"/>
              </w:rPr>
            </w:pPr>
            <w:r>
              <w:rPr>
                <w:sz w:val="24"/>
                <w:szCs w:val="24"/>
              </w:rPr>
              <w:t>3</w:t>
            </w:r>
          </w:p>
        </w:tc>
        <w:tc>
          <w:tcPr>
            <w:tcW w:w="2694"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rPr>
                <w:color w:val="1A1A1A"/>
                <w:sz w:val="24"/>
                <w:shd w:val="clear" w:color="auto" w:fill="FFFFFF"/>
              </w:rPr>
            </w:pPr>
            <w:r w:rsidRPr="009B6A45">
              <w:rPr>
                <w:color w:val="1A1A1A"/>
                <w:sz w:val="24"/>
                <w:shd w:val="clear" w:color="auto" w:fill="FFFFFF"/>
              </w:rPr>
              <w:t>Сифон для умывальника</w:t>
            </w:r>
          </w:p>
          <w:p w:rsidR="00455EF5" w:rsidRPr="00A24C7C" w:rsidRDefault="00455EF5" w:rsidP="00455EF5">
            <w:pPr>
              <w:spacing w:line="120" w:lineRule="atLeast"/>
              <w:rPr>
                <w:color w:val="1A1A1A"/>
                <w:sz w:val="24"/>
                <w:shd w:val="clear" w:color="auto" w:fill="FFFFFF"/>
              </w:rPr>
            </w:pPr>
            <w:r w:rsidRPr="00AE7AD2">
              <w:rPr>
                <w:sz w:val="24"/>
                <w:szCs w:val="24"/>
              </w:rPr>
              <w:t>28.14.12.110</w:t>
            </w:r>
          </w:p>
        </w:tc>
        <w:tc>
          <w:tcPr>
            <w:tcW w:w="1701" w:type="dxa"/>
            <w:tcBorders>
              <w:top w:val="single" w:sz="4" w:space="0" w:color="auto"/>
              <w:left w:val="single" w:sz="4" w:space="0" w:color="auto"/>
              <w:bottom w:val="single" w:sz="4" w:space="0" w:color="auto"/>
              <w:right w:val="single" w:sz="4" w:space="0" w:color="auto"/>
            </w:tcBorders>
          </w:tcPr>
          <w:p w:rsidR="00455EF5" w:rsidRPr="00A24C7C" w:rsidRDefault="00455EF5" w:rsidP="00455EF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455EF5" w:rsidRDefault="00455EF5" w:rsidP="00455EF5">
            <w:pPr>
              <w:shd w:val="clear" w:color="auto" w:fill="FFFFFF"/>
              <w:spacing w:line="120" w:lineRule="atLeast"/>
              <w:rPr>
                <w:sz w:val="24"/>
                <w:szCs w:val="24"/>
              </w:rPr>
            </w:pPr>
            <w:r w:rsidRPr="009B6A45">
              <w:rPr>
                <w:sz w:val="24"/>
                <w:szCs w:val="24"/>
              </w:rPr>
              <w:t>Сифон для умывальника/мойки АНИ Пласт бутылочный, литой выпуск, 1 1/2x40, гофра, 40х50, нержавеющая сетка C0510 025-0479</w:t>
            </w:r>
            <w:r>
              <w:rPr>
                <w:sz w:val="24"/>
                <w:szCs w:val="24"/>
              </w:rPr>
              <w:t>.</w:t>
            </w:r>
          </w:p>
          <w:p w:rsidR="00455EF5" w:rsidRDefault="00455EF5" w:rsidP="00455EF5">
            <w:pPr>
              <w:shd w:val="clear" w:color="auto" w:fill="FFFFFF"/>
              <w:spacing w:line="120" w:lineRule="atLeast"/>
              <w:rPr>
                <w:sz w:val="24"/>
                <w:szCs w:val="24"/>
              </w:rPr>
            </w:pPr>
          </w:p>
          <w:p w:rsidR="00455EF5" w:rsidRPr="009B6A45" w:rsidRDefault="00455EF5" w:rsidP="00455EF5">
            <w:pPr>
              <w:shd w:val="clear" w:color="auto" w:fill="FFFFFF"/>
              <w:spacing w:line="120" w:lineRule="atLeast"/>
              <w:rPr>
                <w:sz w:val="24"/>
                <w:szCs w:val="24"/>
              </w:rPr>
            </w:pPr>
            <w:r>
              <w:rPr>
                <w:sz w:val="24"/>
                <w:szCs w:val="24"/>
              </w:rPr>
              <w:t xml:space="preserve">Назначение: </w:t>
            </w:r>
            <w:r w:rsidRPr="009B6A45">
              <w:rPr>
                <w:sz w:val="24"/>
                <w:szCs w:val="24"/>
              </w:rPr>
              <w:t>для умывальника</w:t>
            </w:r>
          </w:p>
          <w:p w:rsidR="00455EF5" w:rsidRPr="009B6A45" w:rsidRDefault="00455EF5" w:rsidP="00455EF5">
            <w:pPr>
              <w:shd w:val="clear" w:color="auto" w:fill="FFFFFF"/>
              <w:spacing w:line="120" w:lineRule="atLeast"/>
              <w:rPr>
                <w:sz w:val="24"/>
                <w:szCs w:val="24"/>
              </w:rPr>
            </w:pPr>
            <w:r>
              <w:rPr>
                <w:sz w:val="24"/>
                <w:szCs w:val="24"/>
              </w:rPr>
              <w:t xml:space="preserve">Вид: </w:t>
            </w:r>
            <w:r w:rsidRPr="009B6A45">
              <w:rPr>
                <w:sz w:val="24"/>
                <w:szCs w:val="24"/>
              </w:rPr>
              <w:t>бутылочный</w:t>
            </w:r>
          </w:p>
          <w:p w:rsidR="00455EF5" w:rsidRPr="009B6A45" w:rsidRDefault="00455EF5" w:rsidP="00455EF5">
            <w:pPr>
              <w:shd w:val="clear" w:color="auto" w:fill="FFFFFF"/>
              <w:spacing w:line="120" w:lineRule="atLeast"/>
              <w:rPr>
                <w:sz w:val="24"/>
                <w:szCs w:val="24"/>
              </w:rPr>
            </w:pPr>
            <w:r>
              <w:rPr>
                <w:sz w:val="24"/>
                <w:szCs w:val="24"/>
              </w:rPr>
              <w:t xml:space="preserve">Материал: </w:t>
            </w:r>
            <w:r w:rsidRPr="009B6A45">
              <w:rPr>
                <w:sz w:val="24"/>
                <w:szCs w:val="24"/>
              </w:rPr>
              <w:t>полипропилен/нержавеющая сталь</w:t>
            </w:r>
          </w:p>
          <w:p w:rsidR="00455EF5" w:rsidRPr="009B6A45" w:rsidRDefault="00455EF5" w:rsidP="00455EF5">
            <w:pPr>
              <w:shd w:val="clear" w:color="auto" w:fill="FFFFFF"/>
              <w:spacing w:line="120" w:lineRule="atLeast"/>
              <w:rPr>
                <w:sz w:val="24"/>
                <w:szCs w:val="24"/>
              </w:rPr>
            </w:pPr>
            <w:r>
              <w:rPr>
                <w:sz w:val="24"/>
                <w:szCs w:val="24"/>
              </w:rPr>
              <w:t xml:space="preserve">Цвет: </w:t>
            </w:r>
            <w:r w:rsidRPr="009B6A45">
              <w:rPr>
                <w:sz w:val="24"/>
                <w:szCs w:val="24"/>
              </w:rPr>
              <w:t>белый</w:t>
            </w:r>
          </w:p>
          <w:p w:rsidR="00455EF5" w:rsidRPr="009B6A45" w:rsidRDefault="00455EF5" w:rsidP="00455EF5">
            <w:pPr>
              <w:shd w:val="clear" w:color="auto" w:fill="FFFFFF"/>
              <w:spacing w:line="120" w:lineRule="atLeast"/>
              <w:rPr>
                <w:sz w:val="24"/>
                <w:szCs w:val="24"/>
              </w:rPr>
            </w:pPr>
            <w:r>
              <w:rPr>
                <w:sz w:val="24"/>
                <w:szCs w:val="24"/>
              </w:rPr>
              <w:t xml:space="preserve">Перелив: </w:t>
            </w:r>
            <w:r w:rsidRPr="009B6A45">
              <w:rPr>
                <w:sz w:val="24"/>
                <w:szCs w:val="24"/>
              </w:rPr>
              <w:t>нет</w:t>
            </w:r>
          </w:p>
          <w:p w:rsidR="00455EF5" w:rsidRPr="009B6A45" w:rsidRDefault="00455EF5" w:rsidP="00455EF5">
            <w:pPr>
              <w:shd w:val="clear" w:color="auto" w:fill="FFFFFF"/>
              <w:spacing w:line="120" w:lineRule="atLeast"/>
              <w:rPr>
                <w:sz w:val="24"/>
                <w:szCs w:val="24"/>
              </w:rPr>
            </w:pPr>
            <w:r>
              <w:rPr>
                <w:sz w:val="24"/>
                <w:szCs w:val="24"/>
              </w:rPr>
              <w:t xml:space="preserve">Диаметр сливного отверстия: </w:t>
            </w:r>
            <w:r w:rsidRPr="009B6A45">
              <w:rPr>
                <w:sz w:val="24"/>
                <w:szCs w:val="24"/>
              </w:rPr>
              <w:t>1 1/2 дюйма мм</w:t>
            </w:r>
          </w:p>
          <w:p w:rsidR="00455EF5" w:rsidRPr="009B6A45" w:rsidRDefault="00455EF5" w:rsidP="00455EF5">
            <w:pPr>
              <w:shd w:val="clear" w:color="auto" w:fill="FFFFFF"/>
              <w:spacing w:line="120" w:lineRule="atLeast"/>
              <w:rPr>
                <w:sz w:val="24"/>
                <w:szCs w:val="24"/>
              </w:rPr>
            </w:pPr>
            <w:r w:rsidRPr="009B6A45">
              <w:rPr>
                <w:sz w:val="24"/>
                <w:szCs w:val="24"/>
              </w:rPr>
              <w:t>Диамет</w:t>
            </w:r>
            <w:r>
              <w:rPr>
                <w:sz w:val="24"/>
                <w:szCs w:val="24"/>
              </w:rPr>
              <w:t xml:space="preserve">р выпуска (отверстия для слива): </w:t>
            </w:r>
            <w:r w:rsidRPr="009B6A45">
              <w:rPr>
                <w:sz w:val="24"/>
                <w:szCs w:val="24"/>
              </w:rPr>
              <w:t>70</w:t>
            </w:r>
          </w:p>
          <w:p w:rsidR="00455EF5" w:rsidRDefault="00455EF5" w:rsidP="00455EF5">
            <w:pPr>
              <w:shd w:val="clear" w:color="auto" w:fill="FFFFFF"/>
              <w:spacing w:line="120" w:lineRule="atLeast"/>
              <w:rPr>
                <w:sz w:val="24"/>
                <w:szCs w:val="24"/>
              </w:rPr>
            </w:pPr>
            <w:r>
              <w:rPr>
                <w:sz w:val="24"/>
                <w:szCs w:val="24"/>
              </w:rPr>
              <w:t xml:space="preserve">Диаметр выхода в канализацию: </w:t>
            </w:r>
            <w:r w:rsidRPr="009B6A45">
              <w:rPr>
                <w:sz w:val="24"/>
                <w:szCs w:val="24"/>
              </w:rPr>
              <w:t>50</w:t>
            </w:r>
          </w:p>
          <w:p w:rsidR="00455EF5" w:rsidRDefault="00455EF5" w:rsidP="00455EF5">
            <w:pPr>
              <w:shd w:val="clear" w:color="auto" w:fill="FFFFFF"/>
              <w:spacing w:line="120" w:lineRule="atLeast"/>
              <w:rPr>
                <w:sz w:val="24"/>
                <w:szCs w:val="24"/>
              </w:rPr>
            </w:pPr>
          </w:p>
          <w:p w:rsidR="00455EF5" w:rsidRPr="00A24C7C" w:rsidRDefault="00455EF5" w:rsidP="00455EF5">
            <w:pPr>
              <w:shd w:val="clear" w:color="auto" w:fill="FFFFFF"/>
              <w:spacing w:line="120" w:lineRule="atLeast"/>
              <w:rPr>
                <w:sz w:val="24"/>
                <w:szCs w:val="24"/>
              </w:rPr>
            </w:pPr>
            <w:r>
              <w:rPr>
                <w:noProof/>
              </w:rPr>
              <w:drawing>
                <wp:inline distT="0" distB="0" distL="0" distR="0" wp14:anchorId="71460656" wp14:editId="266E0E39">
                  <wp:extent cx="1495425" cy="996950"/>
                  <wp:effectExtent l="0" t="0" r="9525" b="0"/>
                  <wp:docPr id="5" name="Рисунок 5" descr="https://cdn.vseinstrumenti.ru/images/goods/santehnicheskoe-oborudovanie/vodosnabzhenie-i-vodootvedenie/1481413/1200x800/51564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dn.vseinstrumenti.ru/images/goods/santehnicheskoe-oborudovanie/vodosnabzhenie-i-vodootvedenie/1481413/1200x800/5156490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96047" cy="997365"/>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rPr>
                <w:sz w:val="24"/>
                <w:szCs w:val="24"/>
              </w:rPr>
            </w:pPr>
          </w:p>
          <w:p w:rsidR="00455EF5" w:rsidRDefault="00455EF5" w:rsidP="00455EF5">
            <w:pPr>
              <w:spacing w:line="120" w:lineRule="atLeast"/>
              <w:jc w:val="center"/>
              <w:rPr>
                <w:sz w:val="24"/>
                <w:szCs w:val="24"/>
              </w:rPr>
            </w:pPr>
          </w:p>
          <w:p w:rsidR="00455EF5" w:rsidRPr="00C14975" w:rsidRDefault="00455EF5" w:rsidP="00455EF5">
            <w:pPr>
              <w:spacing w:line="120" w:lineRule="atLeast"/>
              <w:jc w:val="center"/>
              <w:rPr>
                <w:sz w:val="24"/>
                <w:szCs w:val="24"/>
              </w:rPr>
            </w:pPr>
            <w:r>
              <w:rPr>
                <w:sz w:val="24"/>
                <w:szCs w:val="24"/>
              </w:rPr>
              <w:t>шт</w:t>
            </w:r>
          </w:p>
        </w:tc>
        <w:tc>
          <w:tcPr>
            <w:tcW w:w="992" w:type="dxa"/>
            <w:vAlign w:val="center"/>
          </w:tcPr>
          <w:p w:rsidR="00455EF5" w:rsidRPr="005F7A8A" w:rsidRDefault="00455EF5" w:rsidP="00455EF5">
            <w:pPr>
              <w:pStyle w:val="Normalunindented"/>
              <w:jc w:val="center"/>
              <w:rPr>
                <w:sz w:val="24"/>
              </w:rPr>
            </w:pPr>
            <w:r>
              <w:rPr>
                <w:sz w:val="24"/>
              </w:rPr>
              <w:t>5</w:t>
            </w:r>
          </w:p>
        </w:tc>
        <w:tc>
          <w:tcPr>
            <w:tcW w:w="1559" w:type="dxa"/>
            <w:tcBorders>
              <w:top w:val="single" w:sz="4" w:space="0" w:color="auto"/>
              <w:left w:val="single" w:sz="4" w:space="0" w:color="auto"/>
              <w:bottom w:val="single" w:sz="4" w:space="0" w:color="auto"/>
              <w:right w:val="single" w:sz="4" w:space="0" w:color="auto"/>
            </w:tcBorders>
            <w:vAlign w:val="center"/>
          </w:tcPr>
          <w:p w:rsidR="00455EF5" w:rsidRPr="00F665AF" w:rsidRDefault="00455EF5" w:rsidP="00455EF5">
            <w:pPr>
              <w:spacing w:line="120" w:lineRule="atLeast"/>
              <w:jc w:val="center"/>
              <w:textAlignment w:val="center"/>
              <w:rPr>
                <w:sz w:val="24"/>
                <w:szCs w:val="24"/>
              </w:rPr>
            </w:pPr>
          </w:p>
        </w:tc>
      </w:tr>
      <w:tr w:rsidR="00455EF5" w:rsidRPr="00F665AF" w:rsidTr="001331BA">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455EF5" w:rsidRDefault="00455EF5" w:rsidP="00455EF5">
            <w:pPr>
              <w:spacing w:line="120" w:lineRule="atLeast"/>
              <w:jc w:val="center"/>
              <w:rPr>
                <w:sz w:val="24"/>
                <w:szCs w:val="24"/>
              </w:rPr>
            </w:pPr>
            <w:r>
              <w:rPr>
                <w:sz w:val="24"/>
                <w:szCs w:val="24"/>
              </w:rPr>
              <w:lastRenderedPageBreak/>
              <w:t>4</w:t>
            </w:r>
          </w:p>
        </w:tc>
        <w:tc>
          <w:tcPr>
            <w:tcW w:w="2694"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rPr>
                <w:color w:val="1A1A1A"/>
                <w:sz w:val="24"/>
                <w:shd w:val="clear" w:color="auto" w:fill="FFFFFF"/>
              </w:rPr>
            </w:pPr>
            <w:r w:rsidRPr="009B6A45">
              <w:rPr>
                <w:color w:val="1A1A1A"/>
                <w:sz w:val="24"/>
                <w:shd w:val="clear" w:color="auto" w:fill="FFFFFF"/>
              </w:rPr>
              <w:t>Антифриз</w:t>
            </w:r>
          </w:p>
          <w:p w:rsidR="00455EF5" w:rsidRPr="00A24C7C" w:rsidRDefault="00455EF5" w:rsidP="00455EF5">
            <w:pPr>
              <w:spacing w:line="120" w:lineRule="atLeast"/>
              <w:rPr>
                <w:color w:val="1A1A1A"/>
                <w:sz w:val="24"/>
                <w:shd w:val="clear" w:color="auto" w:fill="FFFFFF"/>
              </w:rPr>
            </w:pPr>
            <w:r w:rsidRPr="000D65D5">
              <w:rPr>
                <w:color w:val="1A1A1A"/>
                <w:sz w:val="24"/>
                <w:shd w:val="clear" w:color="auto" w:fill="FFFFFF"/>
              </w:rPr>
              <w:t>20.59.43.120</w:t>
            </w:r>
          </w:p>
        </w:tc>
        <w:tc>
          <w:tcPr>
            <w:tcW w:w="1701" w:type="dxa"/>
            <w:tcBorders>
              <w:top w:val="single" w:sz="4" w:space="0" w:color="auto"/>
              <w:left w:val="single" w:sz="4" w:space="0" w:color="auto"/>
              <w:bottom w:val="single" w:sz="4" w:space="0" w:color="auto"/>
              <w:right w:val="single" w:sz="4" w:space="0" w:color="auto"/>
            </w:tcBorders>
          </w:tcPr>
          <w:p w:rsidR="00455EF5" w:rsidRPr="00A24C7C" w:rsidRDefault="00455EF5" w:rsidP="00455EF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455EF5" w:rsidRDefault="00455EF5" w:rsidP="00455EF5">
            <w:pPr>
              <w:shd w:val="clear" w:color="auto" w:fill="FFFFFF"/>
              <w:spacing w:line="120" w:lineRule="atLeast"/>
              <w:rPr>
                <w:sz w:val="24"/>
                <w:szCs w:val="24"/>
              </w:rPr>
            </w:pPr>
            <w:r w:rsidRPr="009B6A45">
              <w:rPr>
                <w:sz w:val="24"/>
                <w:szCs w:val="24"/>
              </w:rPr>
              <w:t>Антифриз CARBOX -40 G-12+ красный /10 кг/ FELIX</w:t>
            </w:r>
          </w:p>
          <w:p w:rsidR="00455EF5" w:rsidRPr="009B6A45" w:rsidRDefault="00455EF5" w:rsidP="00455EF5">
            <w:pPr>
              <w:shd w:val="clear" w:color="auto" w:fill="FFFFFF"/>
              <w:spacing w:line="120" w:lineRule="atLeast"/>
              <w:rPr>
                <w:sz w:val="24"/>
                <w:szCs w:val="24"/>
              </w:rPr>
            </w:pPr>
            <w:r>
              <w:rPr>
                <w:sz w:val="24"/>
                <w:szCs w:val="24"/>
              </w:rPr>
              <w:t xml:space="preserve">Тип: </w:t>
            </w:r>
            <w:r w:rsidRPr="009B6A45">
              <w:rPr>
                <w:sz w:val="24"/>
                <w:szCs w:val="24"/>
              </w:rPr>
              <w:t>G12+</w:t>
            </w:r>
          </w:p>
          <w:p w:rsidR="00455EF5" w:rsidRPr="009B6A45" w:rsidRDefault="00455EF5" w:rsidP="00455EF5">
            <w:pPr>
              <w:shd w:val="clear" w:color="auto" w:fill="FFFFFF"/>
              <w:spacing w:line="120" w:lineRule="atLeast"/>
              <w:rPr>
                <w:sz w:val="24"/>
                <w:szCs w:val="24"/>
              </w:rPr>
            </w:pPr>
            <w:r>
              <w:rPr>
                <w:sz w:val="24"/>
                <w:szCs w:val="24"/>
              </w:rPr>
              <w:t xml:space="preserve">Вид упаковки: </w:t>
            </w:r>
            <w:r w:rsidRPr="009B6A45">
              <w:rPr>
                <w:sz w:val="24"/>
                <w:szCs w:val="24"/>
              </w:rPr>
              <w:t>канистра</w:t>
            </w:r>
          </w:p>
          <w:p w:rsidR="00455EF5" w:rsidRPr="009B6A45" w:rsidRDefault="00455EF5" w:rsidP="00455EF5">
            <w:pPr>
              <w:shd w:val="clear" w:color="auto" w:fill="FFFFFF"/>
              <w:spacing w:line="120" w:lineRule="atLeast"/>
              <w:rPr>
                <w:sz w:val="24"/>
                <w:szCs w:val="24"/>
              </w:rPr>
            </w:pPr>
            <w:r>
              <w:rPr>
                <w:sz w:val="24"/>
                <w:szCs w:val="24"/>
              </w:rPr>
              <w:t xml:space="preserve">Объем (вес): </w:t>
            </w:r>
            <w:r w:rsidRPr="009B6A45">
              <w:rPr>
                <w:sz w:val="24"/>
                <w:szCs w:val="24"/>
              </w:rPr>
              <w:t>10 кг</w:t>
            </w:r>
          </w:p>
          <w:p w:rsidR="00455EF5" w:rsidRPr="009B6A45" w:rsidRDefault="00455EF5" w:rsidP="00455EF5">
            <w:pPr>
              <w:shd w:val="clear" w:color="auto" w:fill="FFFFFF"/>
              <w:spacing w:line="120" w:lineRule="atLeast"/>
              <w:rPr>
                <w:sz w:val="24"/>
                <w:szCs w:val="24"/>
              </w:rPr>
            </w:pPr>
            <w:r>
              <w:rPr>
                <w:sz w:val="24"/>
                <w:szCs w:val="24"/>
              </w:rPr>
              <w:t xml:space="preserve">Температура замерзания: </w:t>
            </w:r>
            <w:r w:rsidRPr="009B6A45">
              <w:rPr>
                <w:sz w:val="24"/>
                <w:szCs w:val="24"/>
              </w:rPr>
              <w:t>- 45 °С</w:t>
            </w:r>
          </w:p>
          <w:p w:rsidR="00455EF5" w:rsidRPr="009B6A45" w:rsidRDefault="00455EF5" w:rsidP="00455EF5">
            <w:pPr>
              <w:shd w:val="clear" w:color="auto" w:fill="FFFFFF"/>
              <w:spacing w:line="120" w:lineRule="atLeast"/>
              <w:rPr>
                <w:sz w:val="24"/>
                <w:szCs w:val="24"/>
              </w:rPr>
            </w:pPr>
            <w:r>
              <w:rPr>
                <w:sz w:val="24"/>
                <w:szCs w:val="24"/>
              </w:rPr>
              <w:t xml:space="preserve">Основа: </w:t>
            </w:r>
            <w:r w:rsidRPr="009B6A45">
              <w:rPr>
                <w:sz w:val="24"/>
                <w:szCs w:val="24"/>
              </w:rPr>
              <w:t>моноэтиленгликоль</w:t>
            </w:r>
          </w:p>
          <w:p w:rsidR="00455EF5" w:rsidRPr="009B6A45" w:rsidRDefault="00455EF5" w:rsidP="00455EF5">
            <w:pPr>
              <w:shd w:val="clear" w:color="auto" w:fill="FFFFFF"/>
              <w:spacing w:line="120" w:lineRule="atLeast"/>
              <w:rPr>
                <w:sz w:val="24"/>
                <w:szCs w:val="24"/>
              </w:rPr>
            </w:pPr>
            <w:r>
              <w:rPr>
                <w:sz w:val="24"/>
                <w:szCs w:val="24"/>
              </w:rPr>
              <w:t xml:space="preserve">Цвет: </w:t>
            </w:r>
            <w:r w:rsidRPr="009B6A45">
              <w:rPr>
                <w:sz w:val="24"/>
                <w:szCs w:val="24"/>
              </w:rPr>
              <w:t>красный</w:t>
            </w:r>
          </w:p>
          <w:p w:rsidR="00455EF5" w:rsidRDefault="00455EF5" w:rsidP="00455EF5">
            <w:pPr>
              <w:shd w:val="clear" w:color="auto" w:fill="FFFFFF"/>
              <w:spacing w:line="120" w:lineRule="atLeast"/>
              <w:rPr>
                <w:sz w:val="24"/>
                <w:szCs w:val="24"/>
              </w:rPr>
            </w:pPr>
            <w:r w:rsidRPr="009B6A45">
              <w:rPr>
                <w:sz w:val="24"/>
                <w:szCs w:val="24"/>
              </w:rPr>
              <w:t>Концентрат</w:t>
            </w:r>
            <w:r>
              <w:rPr>
                <w:sz w:val="24"/>
                <w:szCs w:val="24"/>
              </w:rPr>
              <w:t xml:space="preserve">: </w:t>
            </w:r>
            <w:r w:rsidRPr="009B6A45">
              <w:rPr>
                <w:sz w:val="24"/>
                <w:szCs w:val="24"/>
              </w:rPr>
              <w:t>нет</w:t>
            </w:r>
          </w:p>
          <w:p w:rsidR="00455EF5" w:rsidRDefault="00455EF5" w:rsidP="00455EF5">
            <w:pPr>
              <w:shd w:val="clear" w:color="auto" w:fill="FFFFFF"/>
              <w:spacing w:line="120" w:lineRule="atLeast"/>
              <w:rPr>
                <w:sz w:val="24"/>
                <w:szCs w:val="24"/>
              </w:rPr>
            </w:pPr>
          </w:p>
          <w:p w:rsidR="00455EF5" w:rsidRDefault="00455EF5" w:rsidP="00455EF5">
            <w:pPr>
              <w:shd w:val="clear" w:color="auto" w:fill="FFFFFF"/>
              <w:spacing w:line="120" w:lineRule="atLeast"/>
              <w:rPr>
                <w:sz w:val="24"/>
                <w:szCs w:val="24"/>
              </w:rPr>
            </w:pPr>
            <w:r>
              <w:rPr>
                <w:noProof/>
              </w:rPr>
              <w:drawing>
                <wp:inline distT="0" distB="0" distL="0" distR="0" wp14:anchorId="292843ED" wp14:editId="08C29ADE">
                  <wp:extent cx="1343025" cy="895350"/>
                  <wp:effectExtent l="0" t="0" r="9525" b="0"/>
                  <wp:docPr id="6" name="Рисунок 6" descr="https://cdn.vseinstrumenti.ru/images/goods/oborudovanie-dlya-avtoservisa-i-garazha/avtohimiya/1374661/1200x800/216483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dn.vseinstrumenti.ru/images/goods/oborudovanie-dlya-avtoservisa-i-garazha/avtohimiya/1374661/1200x800/21648338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46571" cy="897714"/>
                          </a:xfrm>
                          <a:prstGeom prst="rect">
                            <a:avLst/>
                          </a:prstGeom>
                          <a:noFill/>
                          <a:ln>
                            <a:noFill/>
                          </a:ln>
                        </pic:spPr>
                      </pic:pic>
                    </a:graphicData>
                  </a:graphic>
                </wp:inline>
              </w:drawing>
            </w:r>
          </w:p>
          <w:p w:rsidR="00455EF5" w:rsidRPr="00A24C7C" w:rsidRDefault="00455EF5" w:rsidP="00455EF5">
            <w:pPr>
              <w:shd w:val="clear" w:color="auto" w:fill="FFFFFF"/>
              <w:spacing w:line="120" w:lineRule="atLeast"/>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Pr="00C14975" w:rsidRDefault="00455EF5" w:rsidP="00455EF5">
            <w:pPr>
              <w:spacing w:line="120" w:lineRule="atLeast"/>
              <w:jc w:val="center"/>
              <w:rPr>
                <w:sz w:val="24"/>
                <w:szCs w:val="24"/>
              </w:rPr>
            </w:pPr>
            <w:r>
              <w:rPr>
                <w:sz w:val="24"/>
                <w:szCs w:val="24"/>
              </w:rPr>
              <w:t>шт</w:t>
            </w:r>
          </w:p>
        </w:tc>
        <w:tc>
          <w:tcPr>
            <w:tcW w:w="992" w:type="dxa"/>
            <w:vAlign w:val="center"/>
          </w:tcPr>
          <w:p w:rsidR="00455EF5" w:rsidRPr="005F7A8A" w:rsidRDefault="00455EF5" w:rsidP="00455EF5">
            <w:pPr>
              <w:pStyle w:val="Normalunindented"/>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455EF5" w:rsidRPr="00F665AF" w:rsidRDefault="00455EF5" w:rsidP="00455EF5">
            <w:pPr>
              <w:spacing w:line="120" w:lineRule="atLeast"/>
              <w:jc w:val="center"/>
              <w:textAlignment w:val="center"/>
              <w:rPr>
                <w:sz w:val="24"/>
                <w:szCs w:val="24"/>
              </w:rPr>
            </w:pPr>
          </w:p>
        </w:tc>
      </w:tr>
      <w:tr w:rsidR="00455EF5" w:rsidRPr="00F665AF" w:rsidTr="001331BA">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455EF5" w:rsidRDefault="00455EF5" w:rsidP="00455EF5">
            <w:pPr>
              <w:spacing w:line="120" w:lineRule="atLeast"/>
              <w:jc w:val="center"/>
              <w:rPr>
                <w:sz w:val="24"/>
                <w:szCs w:val="24"/>
              </w:rPr>
            </w:pPr>
            <w:r>
              <w:rPr>
                <w:sz w:val="24"/>
                <w:szCs w:val="24"/>
              </w:rPr>
              <w:t>5</w:t>
            </w:r>
          </w:p>
        </w:tc>
        <w:tc>
          <w:tcPr>
            <w:tcW w:w="2694"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rPr>
                <w:color w:val="1A1A1A"/>
                <w:sz w:val="24"/>
                <w:shd w:val="clear" w:color="auto" w:fill="FFFFFF"/>
              </w:rPr>
            </w:pPr>
            <w:r>
              <w:rPr>
                <w:color w:val="1A1A1A"/>
                <w:sz w:val="24"/>
                <w:shd w:val="clear" w:color="auto" w:fill="FFFFFF"/>
              </w:rPr>
              <w:t>Э</w:t>
            </w:r>
            <w:r w:rsidRPr="00D01987">
              <w:rPr>
                <w:color w:val="1A1A1A"/>
                <w:sz w:val="24"/>
                <w:shd w:val="clear" w:color="auto" w:fill="FFFFFF"/>
              </w:rPr>
              <w:t>лектровентилятор осевой канальный бытовой</w:t>
            </w:r>
          </w:p>
          <w:p w:rsidR="00455EF5" w:rsidRPr="00A24C7C" w:rsidRDefault="00455EF5" w:rsidP="00455EF5">
            <w:pPr>
              <w:spacing w:line="120" w:lineRule="atLeast"/>
              <w:rPr>
                <w:color w:val="1A1A1A"/>
                <w:sz w:val="24"/>
                <w:shd w:val="clear" w:color="auto" w:fill="FFFFFF"/>
              </w:rPr>
            </w:pPr>
            <w:r w:rsidRPr="000D65D5">
              <w:rPr>
                <w:color w:val="1A1A1A"/>
                <w:sz w:val="24"/>
                <w:shd w:val="clear" w:color="auto" w:fill="FFFFFF"/>
              </w:rPr>
              <w:t>28.25.20.130</w:t>
            </w:r>
          </w:p>
        </w:tc>
        <w:tc>
          <w:tcPr>
            <w:tcW w:w="1701" w:type="dxa"/>
            <w:tcBorders>
              <w:top w:val="single" w:sz="4" w:space="0" w:color="auto"/>
              <w:left w:val="single" w:sz="4" w:space="0" w:color="auto"/>
              <w:bottom w:val="single" w:sz="4" w:space="0" w:color="auto"/>
              <w:right w:val="single" w:sz="4" w:space="0" w:color="auto"/>
            </w:tcBorders>
          </w:tcPr>
          <w:p w:rsidR="00455EF5" w:rsidRPr="00A24C7C" w:rsidRDefault="00455EF5" w:rsidP="00455EF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455EF5" w:rsidRDefault="00455EF5" w:rsidP="00455EF5">
            <w:pPr>
              <w:shd w:val="clear" w:color="auto" w:fill="FFFFFF"/>
              <w:spacing w:line="120" w:lineRule="atLeast"/>
              <w:rPr>
                <w:sz w:val="24"/>
                <w:szCs w:val="24"/>
              </w:rPr>
            </w:pPr>
            <w:r w:rsidRPr="0058505B">
              <w:rPr>
                <w:sz w:val="24"/>
                <w:szCs w:val="24"/>
              </w:rPr>
              <w:t xml:space="preserve">ERA PROFIT 150 </w:t>
            </w:r>
          </w:p>
          <w:p w:rsidR="00455EF5" w:rsidRDefault="00455EF5" w:rsidP="00455EF5">
            <w:pPr>
              <w:shd w:val="clear" w:color="auto" w:fill="FFFFFF"/>
              <w:spacing w:line="120" w:lineRule="atLeast"/>
              <w:rPr>
                <w:sz w:val="24"/>
                <w:szCs w:val="24"/>
              </w:rPr>
            </w:pPr>
            <w:r>
              <w:rPr>
                <w:sz w:val="24"/>
                <w:szCs w:val="24"/>
              </w:rPr>
              <w:t xml:space="preserve">Диаметр воздуховода: </w:t>
            </w:r>
            <w:r w:rsidRPr="0058505B">
              <w:rPr>
                <w:sz w:val="24"/>
                <w:szCs w:val="24"/>
              </w:rPr>
              <w:t>150</w:t>
            </w:r>
            <w:r>
              <w:rPr>
                <w:sz w:val="24"/>
                <w:szCs w:val="24"/>
              </w:rPr>
              <w:t xml:space="preserve"> мм</w:t>
            </w:r>
          </w:p>
          <w:p w:rsidR="00455EF5" w:rsidRDefault="00455EF5" w:rsidP="00455EF5">
            <w:pPr>
              <w:shd w:val="clear" w:color="auto" w:fill="FFFFFF"/>
              <w:spacing w:line="120" w:lineRule="atLeast"/>
              <w:rPr>
                <w:sz w:val="24"/>
                <w:szCs w:val="24"/>
              </w:rPr>
            </w:pPr>
            <w:r>
              <w:rPr>
                <w:sz w:val="24"/>
                <w:szCs w:val="24"/>
              </w:rPr>
              <w:t xml:space="preserve">Вид канала: </w:t>
            </w:r>
            <w:r w:rsidRPr="0058505B">
              <w:rPr>
                <w:sz w:val="24"/>
                <w:szCs w:val="24"/>
              </w:rPr>
              <w:t>круглый</w:t>
            </w:r>
          </w:p>
          <w:p w:rsidR="00455EF5" w:rsidRDefault="00455EF5" w:rsidP="00455EF5">
            <w:pPr>
              <w:shd w:val="clear" w:color="auto" w:fill="FFFFFF"/>
              <w:spacing w:line="120" w:lineRule="atLeast"/>
              <w:rPr>
                <w:sz w:val="24"/>
                <w:szCs w:val="24"/>
              </w:rPr>
            </w:pPr>
            <w:r>
              <w:rPr>
                <w:sz w:val="24"/>
                <w:szCs w:val="24"/>
              </w:rPr>
              <w:t xml:space="preserve">Напряжение: </w:t>
            </w:r>
            <w:r w:rsidRPr="0058505B">
              <w:rPr>
                <w:sz w:val="24"/>
                <w:szCs w:val="24"/>
              </w:rPr>
              <w:t>220</w:t>
            </w:r>
            <w:r>
              <w:rPr>
                <w:sz w:val="24"/>
                <w:szCs w:val="24"/>
              </w:rPr>
              <w:t>-240</w:t>
            </w:r>
            <w:r w:rsidRPr="0058505B">
              <w:rPr>
                <w:sz w:val="24"/>
                <w:szCs w:val="24"/>
              </w:rPr>
              <w:t xml:space="preserve"> В</w:t>
            </w:r>
          </w:p>
          <w:p w:rsidR="00455EF5" w:rsidRDefault="00455EF5" w:rsidP="00455EF5">
            <w:pPr>
              <w:shd w:val="clear" w:color="auto" w:fill="FFFFFF"/>
              <w:spacing w:line="120" w:lineRule="atLeast"/>
              <w:rPr>
                <w:sz w:val="24"/>
                <w:szCs w:val="24"/>
              </w:rPr>
            </w:pPr>
            <w:r>
              <w:rPr>
                <w:sz w:val="24"/>
                <w:szCs w:val="24"/>
              </w:rPr>
              <w:t xml:space="preserve">Мощность (Вт): </w:t>
            </w:r>
            <w:r w:rsidRPr="0058505B">
              <w:rPr>
                <w:sz w:val="24"/>
                <w:szCs w:val="24"/>
              </w:rPr>
              <w:t>20</w:t>
            </w:r>
          </w:p>
          <w:p w:rsidR="00455EF5" w:rsidRDefault="00455EF5" w:rsidP="00455EF5">
            <w:pPr>
              <w:shd w:val="clear" w:color="auto" w:fill="FFFFFF"/>
              <w:spacing w:line="120" w:lineRule="atLeast"/>
              <w:rPr>
                <w:sz w:val="24"/>
                <w:szCs w:val="24"/>
              </w:rPr>
            </w:pPr>
            <w:r>
              <w:rPr>
                <w:sz w:val="24"/>
                <w:szCs w:val="24"/>
              </w:rPr>
              <w:t xml:space="preserve">Класс защиты: </w:t>
            </w:r>
            <w:r w:rsidRPr="0058505B">
              <w:rPr>
                <w:sz w:val="24"/>
                <w:szCs w:val="24"/>
              </w:rPr>
              <w:t>IP24</w:t>
            </w:r>
          </w:p>
          <w:p w:rsidR="00455EF5" w:rsidRPr="0089571B" w:rsidRDefault="00455EF5" w:rsidP="00455EF5">
            <w:pPr>
              <w:shd w:val="clear" w:color="auto" w:fill="FFFFFF"/>
              <w:spacing w:line="120" w:lineRule="atLeast"/>
              <w:rPr>
                <w:sz w:val="24"/>
                <w:szCs w:val="24"/>
              </w:rPr>
            </w:pPr>
            <w:r>
              <w:rPr>
                <w:sz w:val="24"/>
                <w:szCs w:val="24"/>
              </w:rPr>
              <w:t>Т</w:t>
            </w:r>
            <w:r>
              <w:rPr>
                <w:sz w:val="24"/>
                <w:szCs w:val="24"/>
                <w:lang w:val="en-US"/>
              </w:rPr>
              <w:t>max = 40C</w:t>
            </w:r>
          </w:p>
          <w:p w:rsidR="00455EF5" w:rsidRDefault="00455EF5" w:rsidP="00455EF5">
            <w:pPr>
              <w:shd w:val="clear" w:color="auto" w:fill="FFFFFF"/>
              <w:spacing w:line="120" w:lineRule="atLeast"/>
              <w:rPr>
                <w:sz w:val="24"/>
                <w:szCs w:val="24"/>
              </w:rPr>
            </w:pPr>
          </w:p>
          <w:p w:rsidR="00455EF5" w:rsidRDefault="00455EF5" w:rsidP="00455EF5">
            <w:pPr>
              <w:shd w:val="clear" w:color="auto" w:fill="FFFFFF"/>
              <w:spacing w:line="120" w:lineRule="atLeast"/>
              <w:rPr>
                <w:sz w:val="24"/>
                <w:szCs w:val="24"/>
              </w:rPr>
            </w:pPr>
            <w:r>
              <w:rPr>
                <w:noProof/>
                <w:sz w:val="24"/>
                <w:szCs w:val="24"/>
              </w:rPr>
              <w:lastRenderedPageBreak/>
              <w:drawing>
                <wp:inline distT="0" distB="0" distL="0" distR="0" wp14:anchorId="4B090FF2" wp14:editId="35B598C5">
                  <wp:extent cx="2390775" cy="1950224"/>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6-10-26-02-01 (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17634" cy="1972134"/>
                          </a:xfrm>
                          <a:prstGeom prst="rect">
                            <a:avLst/>
                          </a:prstGeom>
                        </pic:spPr>
                      </pic:pic>
                    </a:graphicData>
                  </a:graphic>
                </wp:inline>
              </w:drawing>
            </w:r>
            <w:r>
              <w:rPr>
                <w:noProof/>
                <w:sz w:val="24"/>
                <w:szCs w:val="24"/>
              </w:rPr>
              <w:t xml:space="preserve">   </w:t>
            </w:r>
            <w:r>
              <w:rPr>
                <w:noProof/>
                <w:sz w:val="24"/>
                <w:szCs w:val="24"/>
              </w:rPr>
              <w:drawing>
                <wp:inline distT="0" distB="0" distL="0" distR="0" wp14:anchorId="12B29FF3" wp14:editId="69AEF3B5">
                  <wp:extent cx="1401374" cy="1618523"/>
                  <wp:effectExtent l="0" t="0" r="8890"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6-10-26-01-5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07717" cy="1625848"/>
                          </a:xfrm>
                          <a:prstGeom prst="rect">
                            <a:avLst/>
                          </a:prstGeom>
                        </pic:spPr>
                      </pic:pic>
                    </a:graphicData>
                  </a:graphic>
                </wp:inline>
              </w:drawing>
            </w:r>
          </w:p>
          <w:p w:rsidR="00455EF5" w:rsidRPr="00A24C7C" w:rsidRDefault="00455EF5" w:rsidP="00455EF5">
            <w:pPr>
              <w:shd w:val="clear" w:color="auto" w:fill="FFFFFF"/>
              <w:spacing w:line="120" w:lineRule="atLeast"/>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455EF5" w:rsidRDefault="00455EF5" w:rsidP="00455EF5">
            <w:pPr>
              <w:spacing w:line="120" w:lineRule="atLeast"/>
              <w:jc w:val="center"/>
              <w:rPr>
                <w:sz w:val="24"/>
                <w:szCs w:val="24"/>
              </w:rPr>
            </w:pPr>
          </w:p>
          <w:p w:rsidR="00455EF5" w:rsidRDefault="00455EF5" w:rsidP="00455EF5">
            <w:pPr>
              <w:spacing w:line="120" w:lineRule="atLeast"/>
              <w:rPr>
                <w:sz w:val="24"/>
                <w:szCs w:val="24"/>
              </w:rPr>
            </w:pPr>
          </w:p>
          <w:p w:rsidR="00455EF5" w:rsidRDefault="00455EF5" w:rsidP="00455EF5">
            <w:pPr>
              <w:spacing w:line="120" w:lineRule="atLeast"/>
              <w:jc w:val="center"/>
              <w:rPr>
                <w:sz w:val="24"/>
                <w:szCs w:val="24"/>
              </w:rPr>
            </w:pPr>
          </w:p>
          <w:p w:rsidR="00455EF5" w:rsidRPr="00C14975" w:rsidRDefault="00455EF5" w:rsidP="00455EF5">
            <w:pPr>
              <w:spacing w:line="120" w:lineRule="atLeast"/>
              <w:jc w:val="center"/>
              <w:rPr>
                <w:sz w:val="24"/>
                <w:szCs w:val="24"/>
              </w:rPr>
            </w:pPr>
            <w:r>
              <w:rPr>
                <w:sz w:val="24"/>
                <w:szCs w:val="24"/>
              </w:rPr>
              <w:t>шт</w:t>
            </w:r>
          </w:p>
        </w:tc>
        <w:tc>
          <w:tcPr>
            <w:tcW w:w="992" w:type="dxa"/>
            <w:vAlign w:val="center"/>
          </w:tcPr>
          <w:p w:rsidR="00455EF5" w:rsidRPr="005F7A8A" w:rsidRDefault="00455EF5" w:rsidP="00455EF5">
            <w:pPr>
              <w:pStyle w:val="Normalunindented"/>
              <w:jc w:val="center"/>
              <w:rPr>
                <w:sz w:val="24"/>
              </w:rPr>
            </w:pPr>
            <w:r>
              <w:rPr>
                <w:sz w:val="24"/>
              </w:rPr>
              <w:t>1</w:t>
            </w:r>
          </w:p>
        </w:tc>
        <w:tc>
          <w:tcPr>
            <w:tcW w:w="1559" w:type="dxa"/>
            <w:tcBorders>
              <w:top w:val="single" w:sz="4" w:space="0" w:color="auto"/>
              <w:left w:val="single" w:sz="4" w:space="0" w:color="auto"/>
              <w:bottom w:val="single" w:sz="4" w:space="0" w:color="auto"/>
              <w:right w:val="single" w:sz="4" w:space="0" w:color="auto"/>
            </w:tcBorders>
            <w:vAlign w:val="center"/>
          </w:tcPr>
          <w:p w:rsidR="00455EF5" w:rsidRPr="00F665AF" w:rsidRDefault="00455EF5" w:rsidP="00455EF5">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455EF5">
        <w:rPr>
          <w:b/>
          <w:i/>
          <w:color w:val="FF0000"/>
          <w:sz w:val="32"/>
          <w:szCs w:val="24"/>
          <w:u w:val="single"/>
        </w:rPr>
        <w:t>57 489,07</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697212"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08166D">
        <w:rPr>
          <w:b/>
          <w:i/>
          <w:sz w:val="24"/>
          <w:szCs w:val="24"/>
        </w:rPr>
        <w:t xml:space="preserve">до </w:t>
      </w:r>
      <w:r w:rsidR="00455EF5">
        <w:rPr>
          <w:b/>
          <w:i/>
          <w:sz w:val="24"/>
          <w:szCs w:val="24"/>
        </w:rPr>
        <w:t>16.11</w:t>
      </w:r>
      <w:r w:rsidR="00697212" w:rsidRPr="00697212">
        <w:rPr>
          <w:b/>
          <w:i/>
          <w:sz w:val="24"/>
          <w:szCs w:val="24"/>
        </w:rPr>
        <w:t>.2026г.,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251499">
        <w:rPr>
          <w:b/>
          <w:bCs/>
          <w:sz w:val="24"/>
          <w:szCs w:val="24"/>
          <w:u w:val="single"/>
        </w:rPr>
        <w:t>хозяйственные товары</w:t>
      </w:r>
      <w:r w:rsidR="00DB6C0C">
        <w:rPr>
          <w:b/>
          <w:bCs/>
          <w:sz w:val="24"/>
          <w:szCs w:val="24"/>
          <w:u w:val="single"/>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lastRenderedPageBreak/>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w:t>
      </w:r>
      <w:r w:rsidRPr="00747317">
        <w:rPr>
          <w:sz w:val="24"/>
          <w:szCs w:val="24"/>
        </w:rPr>
        <w:lastRenderedPageBreak/>
        <w:t>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Адрес: 601202 Владимирская область, Собинский м.о., г. Собинка, ул. Ленина, д.100</w:t>
            </w:r>
          </w:p>
          <w:p w:rsidR="008C0E9E" w:rsidRDefault="008C0E9E" w:rsidP="008C0E9E">
            <w:pPr>
              <w:rPr>
                <w:bCs/>
                <w:sz w:val="24"/>
                <w:szCs w:val="24"/>
              </w:rPr>
            </w:pPr>
            <w:r w:rsidRPr="00477E07">
              <w:rPr>
                <w:bCs/>
                <w:sz w:val="24"/>
                <w:szCs w:val="24"/>
              </w:rPr>
              <w:lastRenderedPageBreak/>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966F0">
        <w:rPr>
          <w:sz w:val="24"/>
          <w:szCs w:val="24"/>
        </w:rPr>
        <w:t xml:space="preserve">октября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985"/>
        <w:gridCol w:w="6237"/>
        <w:gridCol w:w="992"/>
        <w:gridCol w:w="1134"/>
        <w:gridCol w:w="1276"/>
        <w:gridCol w:w="1275"/>
      </w:tblGrid>
      <w:tr w:rsidR="00BE6E61" w:rsidRPr="00577757" w:rsidTr="005765E3">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695"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455EF5" w:rsidRPr="00577757" w:rsidTr="00455EF5">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455EF5" w:rsidRPr="00577757" w:rsidRDefault="00455EF5" w:rsidP="00455EF5">
            <w:pPr>
              <w:spacing w:line="120" w:lineRule="atLeast"/>
              <w:ind w:left="-142"/>
              <w:jc w:val="center"/>
              <w:rPr>
                <w:sz w:val="24"/>
                <w:szCs w:val="24"/>
              </w:rPr>
            </w:pPr>
            <w:r>
              <w:rPr>
                <w:sz w:val="24"/>
                <w:szCs w:val="24"/>
              </w:rPr>
              <w:t>1</w:t>
            </w:r>
          </w:p>
        </w:tc>
        <w:tc>
          <w:tcPr>
            <w:tcW w:w="2695"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rPr>
                <w:bCs/>
                <w:sz w:val="24"/>
                <w:szCs w:val="24"/>
              </w:rPr>
            </w:pPr>
            <w:r w:rsidRPr="00F372F2">
              <w:rPr>
                <w:bCs/>
                <w:sz w:val="24"/>
                <w:szCs w:val="24"/>
              </w:rPr>
              <w:t>Прокалывающий ответвительный зажим</w:t>
            </w:r>
          </w:p>
          <w:p w:rsidR="00455EF5" w:rsidRPr="00A24C7C" w:rsidRDefault="00455EF5" w:rsidP="00455EF5">
            <w:pPr>
              <w:spacing w:line="120" w:lineRule="atLeast"/>
              <w:rPr>
                <w:color w:val="1A1A1A"/>
                <w:sz w:val="24"/>
                <w:shd w:val="clear" w:color="auto" w:fill="FFFFFF"/>
              </w:rPr>
            </w:pPr>
            <w:r w:rsidRPr="00073605">
              <w:rPr>
                <w:bCs/>
                <w:sz w:val="24"/>
                <w:szCs w:val="24"/>
              </w:rPr>
              <w:t>27.33.13.120</w:t>
            </w:r>
          </w:p>
        </w:tc>
        <w:tc>
          <w:tcPr>
            <w:tcW w:w="1985" w:type="dxa"/>
            <w:tcBorders>
              <w:top w:val="single" w:sz="4" w:space="0" w:color="auto"/>
              <w:left w:val="single" w:sz="4" w:space="0" w:color="auto"/>
              <w:bottom w:val="single" w:sz="4" w:space="0" w:color="auto"/>
              <w:right w:val="single" w:sz="4" w:space="0" w:color="auto"/>
            </w:tcBorders>
          </w:tcPr>
          <w:p w:rsidR="00455EF5" w:rsidRDefault="00455EF5" w:rsidP="00455EF5">
            <w:pPr>
              <w:spacing w:line="120" w:lineRule="atLeast"/>
              <w:jc w:val="center"/>
              <w:textAlignment w:val="center"/>
              <w:rPr>
                <w:color w:val="1A1A1A"/>
                <w:sz w:val="24"/>
                <w:shd w:val="clear" w:color="auto" w:fill="FFFFFF"/>
              </w:rPr>
            </w:pPr>
          </w:p>
          <w:p w:rsidR="00455EF5" w:rsidRDefault="00455EF5" w:rsidP="00455EF5">
            <w:pPr>
              <w:spacing w:line="120" w:lineRule="atLeast"/>
              <w:jc w:val="center"/>
              <w:textAlignment w:val="center"/>
              <w:rPr>
                <w:color w:val="1A1A1A"/>
                <w:sz w:val="24"/>
                <w:shd w:val="clear" w:color="auto" w:fill="FFFFFF"/>
              </w:rPr>
            </w:pPr>
          </w:p>
          <w:p w:rsidR="00455EF5" w:rsidRDefault="00455EF5" w:rsidP="00455EF5">
            <w:pPr>
              <w:spacing w:line="120" w:lineRule="atLeast"/>
              <w:jc w:val="center"/>
              <w:textAlignment w:val="center"/>
              <w:rPr>
                <w:color w:val="1A1A1A"/>
                <w:sz w:val="24"/>
                <w:shd w:val="clear" w:color="auto" w:fill="FFFFFF"/>
              </w:rPr>
            </w:pPr>
          </w:p>
          <w:p w:rsidR="00455EF5" w:rsidRDefault="00455EF5" w:rsidP="00455EF5">
            <w:pPr>
              <w:spacing w:line="120" w:lineRule="atLeast"/>
              <w:jc w:val="center"/>
              <w:textAlignment w:val="center"/>
              <w:rPr>
                <w:color w:val="1A1A1A"/>
                <w:sz w:val="24"/>
                <w:shd w:val="clear" w:color="auto" w:fill="FFFFFF"/>
              </w:rPr>
            </w:pPr>
          </w:p>
          <w:p w:rsidR="00455EF5" w:rsidRPr="00A24C7C" w:rsidRDefault="00455EF5" w:rsidP="00455EF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hd w:val="clear" w:color="auto" w:fill="FFFFFF"/>
              <w:spacing w:line="120" w:lineRule="atLeast"/>
              <w:rPr>
                <w:sz w:val="24"/>
                <w:szCs w:val="24"/>
              </w:rPr>
            </w:pPr>
            <w:r w:rsidRPr="006C18BD">
              <w:rPr>
                <w:sz w:val="24"/>
                <w:szCs w:val="24"/>
              </w:rPr>
              <w:t>Зажим прокалывающий ответвительный для СИП 6-95/1.5-16</w:t>
            </w:r>
          </w:p>
          <w:p w:rsidR="00455EF5" w:rsidRPr="006C18BD" w:rsidRDefault="00455EF5" w:rsidP="00455EF5">
            <w:pPr>
              <w:shd w:val="clear" w:color="auto" w:fill="FFFFFF"/>
              <w:spacing w:line="120" w:lineRule="atLeast"/>
              <w:rPr>
                <w:sz w:val="24"/>
                <w:szCs w:val="24"/>
              </w:rPr>
            </w:pPr>
          </w:p>
          <w:p w:rsidR="00455EF5" w:rsidRPr="006C18BD" w:rsidRDefault="00455EF5" w:rsidP="00455EF5">
            <w:pPr>
              <w:shd w:val="clear" w:color="auto" w:fill="FFFFFF"/>
              <w:spacing w:line="120" w:lineRule="atLeast"/>
              <w:rPr>
                <w:sz w:val="24"/>
                <w:szCs w:val="24"/>
              </w:rPr>
            </w:pPr>
            <w:r>
              <w:rPr>
                <w:sz w:val="24"/>
                <w:szCs w:val="24"/>
              </w:rPr>
              <w:t xml:space="preserve">Напряжение: </w:t>
            </w:r>
            <w:r w:rsidRPr="006C18BD">
              <w:rPr>
                <w:sz w:val="24"/>
                <w:szCs w:val="24"/>
              </w:rPr>
              <w:t>380V; 600V; 220v</w:t>
            </w:r>
          </w:p>
          <w:p w:rsidR="00455EF5" w:rsidRPr="006C18BD" w:rsidRDefault="00455EF5" w:rsidP="00455EF5">
            <w:pPr>
              <w:shd w:val="clear" w:color="auto" w:fill="FFFFFF"/>
              <w:spacing w:line="120" w:lineRule="atLeast"/>
              <w:rPr>
                <w:sz w:val="24"/>
                <w:szCs w:val="24"/>
              </w:rPr>
            </w:pPr>
            <w:r>
              <w:rPr>
                <w:sz w:val="24"/>
                <w:szCs w:val="24"/>
              </w:rPr>
              <w:t xml:space="preserve">Материал изделия: </w:t>
            </w:r>
            <w:r w:rsidRPr="006C18BD">
              <w:rPr>
                <w:sz w:val="24"/>
                <w:szCs w:val="24"/>
              </w:rPr>
              <w:t>полиамид; abs-пластик</w:t>
            </w:r>
          </w:p>
          <w:p w:rsidR="00455EF5" w:rsidRPr="006C18BD" w:rsidRDefault="00455EF5" w:rsidP="00455EF5">
            <w:pPr>
              <w:shd w:val="clear" w:color="auto" w:fill="FFFFFF"/>
              <w:spacing w:line="120" w:lineRule="atLeast"/>
              <w:rPr>
                <w:sz w:val="24"/>
                <w:szCs w:val="24"/>
              </w:rPr>
            </w:pPr>
            <w:r>
              <w:rPr>
                <w:sz w:val="24"/>
                <w:szCs w:val="24"/>
              </w:rPr>
              <w:t xml:space="preserve">Вид клеммника: </w:t>
            </w:r>
            <w:r w:rsidRPr="006C18BD">
              <w:rPr>
                <w:sz w:val="24"/>
                <w:szCs w:val="24"/>
              </w:rPr>
              <w:t>винтовые</w:t>
            </w:r>
          </w:p>
          <w:p w:rsidR="00455EF5" w:rsidRPr="006C18BD" w:rsidRDefault="00455EF5" w:rsidP="00455EF5">
            <w:pPr>
              <w:shd w:val="clear" w:color="auto" w:fill="FFFFFF"/>
              <w:spacing w:line="120" w:lineRule="atLeast"/>
              <w:rPr>
                <w:sz w:val="24"/>
                <w:szCs w:val="24"/>
              </w:rPr>
            </w:pPr>
            <w:r>
              <w:rPr>
                <w:sz w:val="24"/>
                <w:szCs w:val="24"/>
              </w:rPr>
              <w:t xml:space="preserve">Сила тока (А): </w:t>
            </w:r>
            <w:r w:rsidRPr="006C18BD">
              <w:rPr>
                <w:sz w:val="24"/>
                <w:szCs w:val="24"/>
              </w:rPr>
              <w:t>100 А</w:t>
            </w:r>
          </w:p>
          <w:p w:rsidR="00455EF5" w:rsidRPr="006C18BD" w:rsidRDefault="00455EF5" w:rsidP="00455EF5">
            <w:pPr>
              <w:shd w:val="clear" w:color="auto" w:fill="FFFFFF"/>
              <w:spacing w:line="120" w:lineRule="atLeast"/>
              <w:rPr>
                <w:sz w:val="24"/>
                <w:szCs w:val="24"/>
              </w:rPr>
            </w:pPr>
            <w:r>
              <w:rPr>
                <w:sz w:val="24"/>
                <w:szCs w:val="24"/>
              </w:rPr>
              <w:t xml:space="preserve">Количество контактов (pin): </w:t>
            </w:r>
            <w:r w:rsidRPr="006C18BD">
              <w:rPr>
                <w:sz w:val="24"/>
                <w:szCs w:val="24"/>
              </w:rPr>
              <w:t>2</w:t>
            </w:r>
          </w:p>
          <w:p w:rsidR="00455EF5" w:rsidRDefault="00455EF5" w:rsidP="00455EF5">
            <w:pPr>
              <w:shd w:val="clear" w:color="auto" w:fill="FFFFFF"/>
              <w:spacing w:line="120" w:lineRule="atLeast"/>
              <w:rPr>
                <w:sz w:val="24"/>
                <w:szCs w:val="24"/>
              </w:rPr>
            </w:pPr>
            <w:r w:rsidRPr="006C18BD">
              <w:rPr>
                <w:sz w:val="24"/>
                <w:szCs w:val="24"/>
              </w:rPr>
              <w:t xml:space="preserve">Сечение </w:t>
            </w:r>
            <w:r>
              <w:rPr>
                <w:sz w:val="24"/>
                <w:szCs w:val="24"/>
              </w:rPr>
              <w:t xml:space="preserve">подключаемого провода (мм2): </w:t>
            </w:r>
            <w:r w:rsidRPr="006C18BD">
              <w:rPr>
                <w:sz w:val="24"/>
                <w:szCs w:val="24"/>
              </w:rPr>
              <w:t>6-95/1,5-16</w:t>
            </w:r>
          </w:p>
          <w:p w:rsidR="00455EF5" w:rsidRDefault="00455EF5" w:rsidP="00455EF5">
            <w:pPr>
              <w:shd w:val="clear" w:color="auto" w:fill="FFFFFF"/>
              <w:spacing w:line="120" w:lineRule="atLeast"/>
              <w:rPr>
                <w:sz w:val="24"/>
                <w:szCs w:val="24"/>
              </w:rPr>
            </w:pPr>
            <w:r w:rsidRPr="00BC0016">
              <w:rPr>
                <w:sz w:val="24"/>
                <w:szCs w:val="24"/>
              </w:rPr>
              <w:t>Устройство универсально: в качестве магистрали (несущей линии) оно работает с проводами сечением от 6 мм² до 95 мм². Для ответвления диапазон составляет от 1,5 мм² до 16 мм².</w:t>
            </w:r>
          </w:p>
          <w:p w:rsidR="00455EF5" w:rsidRPr="006C18BD" w:rsidRDefault="00455EF5" w:rsidP="00455EF5">
            <w:pPr>
              <w:shd w:val="clear" w:color="auto" w:fill="FFFFFF"/>
              <w:spacing w:line="120" w:lineRule="atLeast"/>
              <w:rPr>
                <w:sz w:val="24"/>
                <w:szCs w:val="24"/>
              </w:rPr>
            </w:pPr>
          </w:p>
          <w:p w:rsidR="00455EF5" w:rsidRDefault="00455EF5" w:rsidP="00455EF5">
            <w:pPr>
              <w:shd w:val="clear" w:color="auto" w:fill="FFFFFF"/>
              <w:spacing w:line="120" w:lineRule="atLeast"/>
              <w:rPr>
                <w:sz w:val="24"/>
                <w:szCs w:val="24"/>
              </w:rPr>
            </w:pPr>
            <w:r w:rsidRPr="00BC0016">
              <w:rPr>
                <w:noProof/>
                <w:sz w:val="24"/>
                <w:szCs w:val="24"/>
              </w:rPr>
              <w:drawing>
                <wp:inline distT="0" distB="0" distL="0" distR="0" wp14:anchorId="41DDCEDF" wp14:editId="75562437">
                  <wp:extent cx="1905000" cy="1083253"/>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22664" cy="1093297"/>
                          </a:xfrm>
                          <a:prstGeom prst="rect">
                            <a:avLst/>
                          </a:prstGeom>
                        </pic:spPr>
                      </pic:pic>
                    </a:graphicData>
                  </a:graphic>
                </wp:inline>
              </w:drawing>
            </w:r>
          </w:p>
          <w:p w:rsidR="00455EF5" w:rsidRPr="00A24C7C" w:rsidRDefault="00455EF5" w:rsidP="00455EF5">
            <w:pPr>
              <w:shd w:val="clear" w:color="auto" w:fill="FFFFFF"/>
              <w:spacing w:line="120" w:lineRule="atLeast"/>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Pr="00C14975" w:rsidRDefault="00455EF5" w:rsidP="00455EF5">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455EF5" w:rsidRPr="005F7A8A" w:rsidRDefault="00455EF5" w:rsidP="00455EF5">
            <w:pPr>
              <w:pStyle w:val="Normalunindented"/>
              <w:jc w:val="center"/>
              <w:rPr>
                <w:sz w:val="24"/>
              </w:rPr>
            </w:pPr>
            <w:r>
              <w:rPr>
                <w:sz w:val="24"/>
              </w:rPr>
              <w:t>4</w:t>
            </w:r>
          </w:p>
        </w:tc>
        <w:tc>
          <w:tcPr>
            <w:tcW w:w="1276" w:type="dxa"/>
            <w:tcBorders>
              <w:top w:val="single" w:sz="4" w:space="0" w:color="auto"/>
              <w:left w:val="single" w:sz="4" w:space="0" w:color="auto"/>
              <w:bottom w:val="single" w:sz="4" w:space="0" w:color="auto"/>
              <w:right w:val="single" w:sz="4" w:space="0" w:color="auto"/>
            </w:tcBorders>
          </w:tcPr>
          <w:p w:rsidR="00455EF5" w:rsidRPr="00577757" w:rsidRDefault="00455EF5" w:rsidP="00455EF5">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455EF5" w:rsidRPr="00577757" w:rsidRDefault="00455EF5" w:rsidP="00455EF5">
            <w:pPr>
              <w:pStyle w:val="Normalunindented"/>
              <w:spacing w:before="0" w:after="0" w:line="120" w:lineRule="atLeast"/>
              <w:jc w:val="center"/>
              <w:rPr>
                <w:sz w:val="24"/>
                <w:szCs w:val="24"/>
                <w:lang w:eastAsia="en-US"/>
              </w:rPr>
            </w:pPr>
          </w:p>
        </w:tc>
      </w:tr>
      <w:tr w:rsidR="00455EF5" w:rsidRPr="00577757" w:rsidTr="00455EF5">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ind w:left="-142"/>
              <w:jc w:val="center"/>
              <w:rPr>
                <w:sz w:val="24"/>
                <w:szCs w:val="24"/>
              </w:rPr>
            </w:pPr>
            <w:r>
              <w:rPr>
                <w:sz w:val="24"/>
                <w:szCs w:val="24"/>
              </w:rPr>
              <w:t>2</w:t>
            </w:r>
          </w:p>
        </w:tc>
        <w:tc>
          <w:tcPr>
            <w:tcW w:w="2695"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rPr>
                <w:color w:val="1A1A1A"/>
                <w:sz w:val="24"/>
                <w:shd w:val="clear" w:color="auto" w:fill="FFFFFF"/>
              </w:rPr>
            </w:pPr>
            <w:r w:rsidRPr="00BC0016">
              <w:rPr>
                <w:color w:val="1A1A1A"/>
                <w:sz w:val="24"/>
                <w:shd w:val="clear" w:color="auto" w:fill="FFFFFF"/>
              </w:rPr>
              <w:t>Сифон</w:t>
            </w:r>
            <w:r>
              <w:rPr>
                <w:color w:val="1A1A1A"/>
                <w:sz w:val="24"/>
                <w:shd w:val="clear" w:color="auto" w:fill="FFFFFF"/>
              </w:rPr>
              <w:t xml:space="preserve"> для умывальника</w:t>
            </w:r>
          </w:p>
          <w:p w:rsidR="00455EF5" w:rsidRPr="00A24C7C" w:rsidRDefault="00455EF5" w:rsidP="00455EF5">
            <w:pPr>
              <w:spacing w:line="120" w:lineRule="atLeast"/>
              <w:rPr>
                <w:color w:val="1A1A1A"/>
                <w:sz w:val="24"/>
                <w:shd w:val="clear" w:color="auto" w:fill="FFFFFF"/>
              </w:rPr>
            </w:pPr>
            <w:r w:rsidRPr="000D65D5">
              <w:rPr>
                <w:color w:val="1A1A1A"/>
                <w:sz w:val="24"/>
                <w:shd w:val="clear" w:color="auto" w:fill="FFFFFF"/>
              </w:rPr>
              <w:t>28.14.12.110</w:t>
            </w:r>
          </w:p>
        </w:tc>
        <w:tc>
          <w:tcPr>
            <w:tcW w:w="1985" w:type="dxa"/>
            <w:tcBorders>
              <w:top w:val="single" w:sz="4" w:space="0" w:color="auto"/>
              <w:left w:val="single" w:sz="4" w:space="0" w:color="auto"/>
              <w:bottom w:val="single" w:sz="4" w:space="0" w:color="auto"/>
              <w:right w:val="single" w:sz="4" w:space="0" w:color="auto"/>
            </w:tcBorders>
          </w:tcPr>
          <w:p w:rsidR="00455EF5" w:rsidRPr="00A24C7C" w:rsidRDefault="00455EF5" w:rsidP="00455EF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hd w:val="clear" w:color="auto" w:fill="FFFFFF"/>
              <w:spacing w:line="120" w:lineRule="atLeast"/>
              <w:rPr>
                <w:sz w:val="24"/>
                <w:szCs w:val="24"/>
              </w:rPr>
            </w:pPr>
            <w:r w:rsidRPr="00BC0016">
              <w:rPr>
                <w:color w:val="1A1A1A"/>
                <w:sz w:val="24"/>
                <w:shd w:val="clear" w:color="auto" w:fill="FFFFFF"/>
              </w:rPr>
              <w:t>Сифон</w:t>
            </w:r>
            <w:r w:rsidRPr="00BC0016">
              <w:rPr>
                <w:sz w:val="24"/>
                <w:szCs w:val="24"/>
              </w:rPr>
              <w:t xml:space="preserve"> Unicorn B425P 3 1/2х40 с прямоугольным переливом, с гофрой 40х40х50 винт, шток, ручка </w:t>
            </w:r>
            <w:r>
              <w:rPr>
                <w:sz w:val="24"/>
                <w:szCs w:val="24"/>
              </w:rPr>
              <w:t>–</w:t>
            </w:r>
            <w:r w:rsidRPr="00BC0016">
              <w:rPr>
                <w:sz w:val="24"/>
                <w:szCs w:val="24"/>
              </w:rPr>
              <w:t xml:space="preserve"> пластик</w:t>
            </w:r>
          </w:p>
          <w:p w:rsidR="00455EF5" w:rsidRDefault="00455EF5" w:rsidP="00455EF5">
            <w:pPr>
              <w:shd w:val="clear" w:color="auto" w:fill="FFFFFF"/>
              <w:spacing w:line="120" w:lineRule="atLeast"/>
              <w:rPr>
                <w:sz w:val="24"/>
                <w:szCs w:val="24"/>
              </w:rPr>
            </w:pPr>
          </w:p>
          <w:p w:rsidR="00455EF5" w:rsidRPr="00BC0016" w:rsidRDefault="00455EF5" w:rsidP="00455EF5">
            <w:pPr>
              <w:shd w:val="clear" w:color="auto" w:fill="FFFFFF"/>
              <w:spacing w:line="120" w:lineRule="atLeast"/>
              <w:rPr>
                <w:sz w:val="24"/>
                <w:szCs w:val="24"/>
              </w:rPr>
            </w:pPr>
            <w:r>
              <w:rPr>
                <w:sz w:val="24"/>
                <w:szCs w:val="24"/>
              </w:rPr>
              <w:t xml:space="preserve">Назначение: </w:t>
            </w:r>
            <w:r w:rsidRPr="00BC0016">
              <w:rPr>
                <w:sz w:val="24"/>
                <w:szCs w:val="24"/>
              </w:rPr>
              <w:t>для умывальника</w:t>
            </w:r>
          </w:p>
          <w:p w:rsidR="00455EF5" w:rsidRPr="00BC0016" w:rsidRDefault="00455EF5" w:rsidP="00455EF5">
            <w:pPr>
              <w:shd w:val="clear" w:color="auto" w:fill="FFFFFF"/>
              <w:spacing w:line="120" w:lineRule="atLeast"/>
              <w:rPr>
                <w:sz w:val="24"/>
                <w:szCs w:val="24"/>
              </w:rPr>
            </w:pPr>
            <w:r>
              <w:rPr>
                <w:sz w:val="24"/>
                <w:szCs w:val="24"/>
              </w:rPr>
              <w:t xml:space="preserve">Вид: </w:t>
            </w:r>
            <w:r w:rsidRPr="00BC0016">
              <w:rPr>
                <w:sz w:val="24"/>
                <w:szCs w:val="24"/>
              </w:rPr>
              <w:t>бутылочный</w:t>
            </w:r>
          </w:p>
          <w:p w:rsidR="00455EF5" w:rsidRPr="00BC0016" w:rsidRDefault="00455EF5" w:rsidP="00455EF5">
            <w:pPr>
              <w:shd w:val="clear" w:color="auto" w:fill="FFFFFF"/>
              <w:spacing w:line="120" w:lineRule="atLeast"/>
              <w:rPr>
                <w:sz w:val="24"/>
                <w:szCs w:val="24"/>
              </w:rPr>
            </w:pPr>
            <w:r>
              <w:rPr>
                <w:sz w:val="24"/>
                <w:szCs w:val="24"/>
              </w:rPr>
              <w:t xml:space="preserve">Материал: </w:t>
            </w:r>
            <w:r w:rsidRPr="00BC0016">
              <w:rPr>
                <w:sz w:val="24"/>
                <w:szCs w:val="24"/>
              </w:rPr>
              <w:t>ABS, полипропилен</w:t>
            </w:r>
          </w:p>
          <w:p w:rsidR="00455EF5" w:rsidRPr="00BC0016" w:rsidRDefault="00455EF5" w:rsidP="00455EF5">
            <w:pPr>
              <w:shd w:val="clear" w:color="auto" w:fill="FFFFFF"/>
              <w:spacing w:line="120" w:lineRule="atLeast"/>
              <w:rPr>
                <w:sz w:val="24"/>
                <w:szCs w:val="24"/>
              </w:rPr>
            </w:pPr>
            <w:r>
              <w:rPr>
                <w:sz w:val="24"/>
                <w:szCs w:val="24"/>
              </w:rPr>
              <w:t xml:space="preserve">Цвет: </w:t>
            </w:r>
            <w:r w:rsidRPr="00BC0016">
              <w:rPr>
                <w:sz w:val="24"/>
                <w:szCs w:val="24"/>
              </w:rPr>
              <w:t>белый</w:t>
            </w:r>
          </w:p>
          <w:p w:rsidR="00455EF5" w:rsidRPr="00BC0016" w:rsidRDefault="00455EF5" w:rsidP="00455EF5">
            <w:pPr>
              <w:shd w:val="clear" w:color="auto" w:fill="FFFFFF"/>
              <w:spacing w:line="120" w:lineRule="atLeast"/>
              <w:rPr>
                <w:sz w:val="24"/>
                <w:szCs w:val="24"/>
              </w:rPr>
            </w:pPr>
            <w:r>
              <w:rPr>
                <w:sz w:val="24"/>
                <w:szCs w:val="24"/>
              </w:rPr>
              <w:t xml:space="preserve">Перелив: </w:t>
            </w:r>
            <w:r w:rsidRPr="00BC0016">
              <w:rPr>
                <w:sz w:val="24"/>
                <w:szCs w:val="24"/>
              </w:rPr>
              <w:t>прямоугольный</w:t>
            </w:r>
          </w:p>
          <w:p w:rsidR="00455EF5" w:rsidRPr="00BC0016" w:rsidRDefault="00455EF5" w:rsidP="00455EF5">
            <w:pPr>
              <w:shd w:val="clear" w:color="auto" w:fill="FFFFFF"/>
              <w:spacing w:line="120" w:lineRule="atLeast"/>
              <w:rPr>
                <w:sz w:val="24"/>
                <w:szCs w:val="24"/>
              </w:rPr>
            </w:pPr>
            <w:r w:rsidRPr="00BC0016">
              <w:rPr>
                <w:sz w:val="24"/>
                <w:szCs w:val="24"/>
              </w:rPr>
              <w:t>Диамет</w:t>
            </w:r>
            <w:r>
              <w:rPr>
                <w:sz w:val="24"/>
                <w:szCs w:val="24"/>
              </w:rPr>
              <w:t xml:space="preserve">р выпуска (отверстия для слива): </w:t>
            </w:r>
            <w:r w:rsidRPr="00BC0016">
              <w:rPr>
                <w:sz w:val="24"/>
                <w:szCs w:val="24"/>
              </w:rPr>
              <w:t>3 1/2 дюйма</w:t>
            </w:r>
          </w:p>
          <w:p w:rsidR="00455EF5" w:rsidRDefault="00455EF5" w:rsidP="00455EF5">
            <w:pPr>
              <w:shd w:val="clear" w:color="auto" w:fill="FFFFFF"/>
              <w:spacing w:line="120" w:lineRule="atLeast"/>
              <w:rPr>
                <w:sz w:val="24"/>
                <w:szCs w:val="24"/>
              </w:rPr>
            </w:pPr>
            <w:r>
              <w:rPr>
                <w:sz w:val="24"/>
                <w:szCs w:val="24"/>
              </w:rPr>
              <w:lastRenderedPageBreak/>
              <w:t xml:space="preserve">Диаметр выхода в канализацию: </w:t>
            </w:r>
            <w:r w:rsidRPr="00BC0016">
              <w:rPr>
                <w:sz w:val="24"/>
                <w:szCs w:val="24"/>
              </w:rPr>
              <w:t>40/50</w:t>
            </w:r>
          </w:p>
          <w:p w:rsidR="00455EF5" w:rsidRPr="00BC0016" w:rsidRDefault="00455EF5" w:rsidP="00455EF5">
            <w:pPr>
              <w:shd w:val="clear" w:color="auto" w:fill="FFFFFF"/>
              <w:spacing w:line="120" w:lineRule="atLeast"/>
              <w:rPr>
                <w:sz w:val="24"/>
                <w:szCs w:val="24"/>
              </w:rPr>
            </w:pPr>
            <w:r w:rsidRPr="00BC0016">
              <w:rPr>
                <w:sz w:val="24"/>
                <w:szCs w:val="24"/>
              </w:rPr>
              <w:t>Комплектация</w:t>
            </w:r>
            <w:r>
              <w:rPr>
                <w:sz w:val="24"/>
                <w:szCs w:val="24"/>
              </w:rPr>
              <w:t>:</w:t>
            </w:r>
          </w:p>
          <w:p w:rsidR="00455EF5" w:rsidRPr="00BC0016" w:rsidRDefault="00455EF5" w:rsidP="00455EF5">
            <w:pPr>
              <w:shd w:val="clear" w:color="auto" w:fill="FFFFFF"/>
              <w:spacing w:line="120" w:lineRule="atLeast"/>
              <w:rPr>
                <w:sz w:val="24"/>
                <w:szCs w:val="24"/>
              </w:rPr>
            </w:pPr>
            <w:r w:rsidRPr="00BC0016">
              <w:rPr>
                <w:sz w:val="24"/>
                <w:szCs w:val="24"/>
              </w:rPr>
              <w:t>Сифон для мойки.</w:t>
            </w:r>
          </w:p>
          <w:p w:rsidR="00455EF5" w:rsidRPr="00BC0016" w:rsidRDefault="00455EF5" w:rsidP="00455EF5">
            <w:pPr>
              <w:shd w:val="clear" w:color="auto" w:fill="FFFFFF"/>
              <w:spacing w:line="120" w:lineRule="atLeast"/>
              <w:rPr>
                <w:sz w:val="24"/>
                <w:szCs w:val="24"/>
              </w:rPr>
            </w:pPr>
            <w:r w:rsidRPr="00BC0016">
              <w:rPr>
                <w:sz w:val="24"/>
                <w:szCs w:val="24"/>
              </w:rPr>
              <w:t>Выпуск 3 1/2'' (40 мм).</w:t>
            </w:r>
          </w:p>
          <w:p w:rsidR="00455EF5" w:rsidRPr="00BC0016" w:rsidRDefault="00455EF5" w:rsidP="00455EF5">
            <w:pPr>
              <w:shd w:val="clear" w:color="auto" w:fill="FFFFFF"/>
              <w:spacing w:line="120" w:lineRule="atLeast"/>
              <w:rPr>
                <w:sz w:val="24"/>
                <w:szCs w:val="24"/>
              </w:rPr>
            </w:pPr>
            <w:r w:rsidRPr="00BC0016">
              <w:rPr>
                <w:sz w:val="24"/>
                <w:szCs w:val="24"/>
              </w:rPr>
              <w:t>Прямоугольный перелив.</w:t>
            </w:r>
          </w:p>
          <w:p w:rsidR="00455EF5" w:rsidRPr="00BC0016" w:rsidRDefault="00455EF5" w:rsidP="00455EF5">
            <w:pPr>
              <w:shd w:val="clear" w:color="auto" w:fill="FFFFFF"/>
              <w:spacing w:line="120" w:lineRule="atLeast"/>
              <w:rPr>
                <w:sz w:val="24"/>
                <w:szCs w:val="24"/>
              </w:rPr>
            </w:pPr>
            <w:r w:rsidRPr="00BC0016">
              <w:rPr>
                <w:sz w:val="24"/>
                <w:szCs w:val="24"/>
              </w:rPr>
              <w:t>Чашка из нержавеющей стали 115 мм.</w:t>
            </w:r>
          </w:p>
          <w:p w:rsidR="00455EF5" w:rsidRPr="00BC0016" w:rsidRDefault="00455EF5" w:rsidP="00455EF5">
            <w:pPr>
              <w:shd w:val="clear" w:color="auto" w:fill="FFFFFF"/>
              <w:spacing w:line="120" w:lineRule="atLeast"/>
              <w:rPr>
                <w:sz w:val="24"/>
                <w:szCs w:val="24"/>
              </w:rPr>
            </w:pPr>
            <w:r w:rsidRPr="00BC0016">
              <w:rPr>
                <w:sz w:val="24"/>
                <w:szCs w:val="24"/>
              </w:rPr>
              <w:t>Винт, шток, ручка - пластик.</w:t>
            </w:r>
          </w:p>
          <w:p w:rsidR="00455EF5" w:rsidRDefault="00455EF5" w:rsidP="00455EF5">
            <w:pPr>
              <w:shd w:val="clear" w:color="auto" w:fill="FFFFFF"/>
              <w:spacing w:line="120" w:lineRule="atLeast"/>
              <w:rPr>
                <w:sz w:val="24"/>
                <w:szCs w:val="24"/>
              </w:rPr>
            </w:pPr>
            <w:r w:rsidRPr="00BC0016">
              <w:rPr>
                <w:sz w:val="24"/>
                <w:szCs w:val="24"/>
              </w:rPr>
              <w:t>Гибкий отвод в канализацию 40х40/50.</w:t>
            </w:r>
          </w:p>
          <w:p w:rsidR="00455EF5" w:rsidRDefault="00455EF5" w:rsidP="00455EF5">
            <w:pPr>
              <w:shd w:val="clear" w:color="auto" w:fill="FFFFFF"/>
              <w:spacing w:line="120" w:lineRule="atLeast"/>
              <w:rPr>
                <w:sz w:val="24"/>
                <w:szCs w:val="24"/>
              </w:rPr>
            </w:pPr>
          </w:p>
          <w:p w:rsidR="00455EF5" w:rsidRPr="00A24C7C" w:rsidRDefault="00455EF5" w:rsidP="00455EF5">
            <w:pPr>
              <w:shd w:val="clear" w:color="auto" w:fill="FFFFFF"/>
              <w:spacing w:line="120" w:lineRule="atLeast"/>
              <w:rPr>
                <w:sz w:val="24"/>
                <w:szCs w:val="24"/>
              </w:rPr>
            </w:pPr>
            <w:r>
              <w:rPr>
                <w:noProof/>
              </w:rPr>
              <w:drawing>
                <wp:inline distT="0" distB="0" distL="0" distR="0" wp14:anchorId="31DC3E66" wp14:editId="69529051">
                  <wp:extent cx="1428750" cy="952500"/>
                  <wp:effectExtent l="0" t="0" r="0" b="0"/>
                  <wp:docPr id="13" name="Рисунок 13" descr="https://cdn.vseinstrumenti.ru/images/goods/santehnicheskoe-oborudovanie/vodosnabzhenie-i-vodootvedenie/2916932/1200x800/570817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vseinstrumenti.ru/images/goods/santehnicheskoe-oborudovanie/vodosnabzhenie-i-vodootvedenie/2916932/1200x800/5708176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0615" cy="953743"/>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rPr>
                <w:sz w:val="24"/>
                <w:szCs w:val="24"/>
              </w:rPr>
            </w:pPr>
          </w:p>
          <w:p w:rsidR="00455EF5" w:rsidRPr="00C14975" w:rsidRDefault="00455EF5" w:rsidP="00455EF5">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455EF5" w:rsidRPr="005F7A8A" w:rsidRDefault="00455EF5" w:rsidP="00455EF5">
            <w:pPr>
              <w:pStyle w:val="Normalunindented"/>
              <w:jc w:val="center"/>
              <w:rPr>
                <w:sz w:val="24"/>
              </w:rPr>
            </w:pPr>
            <w:r>
              <w:rPr>
                <w:sz w:val="24"/>
              </w:rPr>
              <w:t>5</w:t>
            </w:r>
          </w:p>
        </w:tc>
        <w:tc>
          <w:tcPr>
            <w:tcW w:w="1276" w:type="dxa"/>
            <w:tcBorders>
              <w:top w:val="single" w:sz="4" w:space="0" w:color="auto"/>
              <w:left w:val="single" w:sz="4" w:space="0" w:color="auto"/>
              <w:bottom w:val="single" w:sz="4" w:space="0" w:color="auto"/>
              <w:right w:val="single" w:sz="4" w:space="0" w:color="auto"/>
            </w:tcBorders>
          </w:tcPr>
          <w:p w:rsidR="00455EF5" w:rsidRPr="00577757" w:rsidRDefault="00455EF5" w:rsidP="00455EF5">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455EF5" w:rsidRPr="00577757" w:rsidRDefault="00455EF5" w:rsidP="00455EF5">
            <w:pPr>
              <w:pStyle w:val="Normalunindented"/>
              <w:spacing w:before="0" w:after="0" w:line="120" w:lineRule="atLeast"/>
              <w:jc w:val="center"/>
              <w:rPr>
                <w:sz w:val="24"/>
                <w:szCs w:val="24"/>
                <w:lang w:eastAsia="en-US"/>
              </w:rPr>
            </w:pPr>
          </w:p>
        </w:tc>
      </w:tr>
      <w:tr w:rsidR="00455EF5" w:rsidRPr="00577757" w:rsidTr="00455EF5">
        <w:trPr>
          <w:trHeight w:val="1611"/>
        </w:trPr>
        <w:tc>
          <w:tcPr>
            <w:tcW w:w="566"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ind w:left="-142"/>
              <w:jc w:val="center"/>
              <w:rPr>
                <w:sz w:val="24"/>
                <w:szCs w:val="24"/>
              </w:rPr>
            </w:pPr>
            <w:r>
              <w:rPr>
                <w:sz w:val="24"/>
                <w:szCs w:val="24"/>
              </w:rPr>
              <w:lastRenderedPageBreak/>
              <w:t>3</w:t>
            </w:r>
          </w:p>
        </w:tc>
        <w:tc>
          <w:tcPr>
            <w:tcW w:w="2695"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rPr>
                <w:color w:val="1A1A1A"/>
                <w:sz w:val="24"/>
                <w:shd w:val="clear" w:color="auto" w:fill="FFFFFF"/>
              </w:rPr>
            </w:pPr>
            <w:r w:rsidRPr="009B6A45">
              <w:rPr>
                <w:color w:val="1A1A1A"/>
                <w:sz w:val="24"/>
                <w:shd w:val="clear" w:color="auto" w:fill="FFFFFF"/>
              </w:rPr>
              <w:t>Сифон для умывальника</w:t>
            </w:r>
          </w:p>
          <w:p w:rsidR="00455EF5" w:rsidRPr="00A24C7C" w:rsidRDefault="00455EF5" w:rsidP="00455EF5">
            <w:pPr>
              <w:spacing w:line="120" w:lineRule="atLeast"/>
              <w:rPr>
                <w:color w:val="1A1A1A"/>
                <w:sz w:val="24"/>
                <w:shd w:val="clear" w:color="auto" w:fill="FFFFFF"/>
              </w:rPr>
            </w:pPr>
            <w:r w:rsidRPr="00AE7AD2">
              <w:rPr>
                <w:sz w:val="24"/>
                <w:szCs w:val="24"/>
              </w:rPr>
              <w:t>28.14.12.110</w:t>
            </w:r>
          </w:p>
        </w:tc>
        <w:tc>
          <w:tcPr>
            <w:tcW w:w="1985" w:type="dxa"/>
            <w:tcBorders>
              <w:top w:val="single" w:sz="4" w:space="0" w:color="auto"/>
              <w:left w:val="single" w:sz="4" w:space="0" w:color="auto"/>
              <w:bottom w:val="single" w:sz="4" w:space="0" w:color="auto"/>
              <w:right w:val="single" w:sz="4" w:space="0" w:color="auto"/>
            </w:tcBorders>
          </w:tcPr>
          <w:p w:rsidR="00455EF5" w:rsidRPr="00A24C7C" w:rsidRDefault="00455EF5" w:rsidP="00455EF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hd w:val="clear" w:color="auto" w:fill="FFFFFF"/>
              <w:spacing w:line="120" w:lineRule="atLeast"/>
              <w:rPr>
                <w:sz w:val="24"/>
                <w:szCs w:val="24"/>
              </w:rPr>
            </w:pPr>
            <w:r w:rsidRPr="009B6A45">
              <w:rPr>
                <w:sz w:val="24"/>
                <w:szCs w:val="24"/>
              </w:rPr>
              <w:t>Сифон для умывальника/мойки АНИ Пласт бутылочный, литой выпуск, 1 1/2x40, гофра, 40х50, нержавеющая сетка C0510 025-0479</w:t>
            </w:r>
            <w:r>
              <w:rPr>
                <w:sz w:val="24"/>
                <w:szCs w:val="24"/>
              </w:rPr>
              <w:t>.</w:t>
            </w:r>
          </w:p>
          <w:p w:rsidR="00455EF5" w:rsidRDefault="00455EF5" w:rsidP="00455EF5">
            <w:pPr>
              <w:shd w:val="clear" w:color="auto" w:fill="FFFFFF"/>
              <w:spacing w:line="120" w:lineRule="atLeast"/>
              <w:rPr>
                <w:sz w:val="24"/>
                <w:szCs w:val="24"/>
              </w:rPr>
            </w:pPr>
          </w:p>
          <w:p w:rsidR="00455EF5" w:rsidRPr="009B6A45" w:rsidRDefault="00455EF5" w:rsidP="00455EF5">
            <w:pPr>
              <w:shd w:val="clear" w:color="auto" w:fill="FFFFFF"/>
              <w:spacing w:line="120" w:lineRule="atLeast"/>
              <w:rPr>
                <w:sz w:val="24"/>
                <w:szCs w:val="24"/>
              </w:rPr>
            </w:pPr>
            <w:r>
              <w:rPr>
                <w:sz w:val="24"/>
                <w:szCs w:val="24"/>
              </w:rPr>
              <w:t xml:space="preserve">Назначение: </w:t>
            </w:r>
            <w:r w:rsidRPr="009B6A45">
              <w:rPr>
                <w:sz w:val="24"/>
                <w:szCs w:val="24"/>
              </w:rPr>
              <w:t>для умывальника</w:t>
            </w:r>
          </w:p>
          <w:p w:rsidR="00455EF5" w:rsidRPr="009B6A45" w:rsidRDefault="00455EF5" w:rsidP="00455EF5">
            <w:pPr>
              <w:shd w:val="clear" w:color="auto" w:fill="FFFFFF"/>
              <w:spacing w:line="120" w:lineRule="atLeast"/>
              <w:rPr>
                <w:sz w:val="24"/>
                <w:szCs w:val="24"/>
              </w:rPr>
            </w:pPr>
            <w:r>
              <w:rPr>
                <w:sz w:val="24"/>
                <w:szCs w:val="24"/>
              </w:rPr>
              <w:t xml:space="preserve">Вид: </w:t>
            </w:r>
            <w:r w:rsidRPr="009B6A45">
              <w:rPr>
                <w:sz w:val="24"/>
                <w:szCs w:val="24"/>
              </w:rPr>
              <w:t>бутылочный</w:t>
            </w:r>
          </w:p>
          <w:p w:rsidR="00455EF5" w:rsidRPr="009B6A45" w:rsidRDefault="00455EF5" w:rsidP="00455EF5">
            <w:pPr>
              <w:shd w:val="clear" w:color="auto" w:fill="FFFFFF"/>
              <w:spacing w:line="120" w:lineRule="atLeast"/>
              <w:rPr>
                <w:sz w:val="24"/>
                <w:szCs w:val="24"/>
              </w:rPr>
            </w:pPr>
            <w:r>
              <w:rPr>
                <w:sz w:val="24"/>
                <w:szCs w:val="24"/>
              </w:rPr>
              <w:t xml:space="preserve">Материал: </w:t>
            </w:r>
            <w:r w:rsidRPr="009B6A45">
              <w:rPr>
                <w:sz w:val="24"/>
                <w:szCs w:val="24"/>
              </w:rPr>
              <w:t>полипропилен/нержавеющая сталь</w:t>
            </w:r>
          </w:p>
          <w:p w:rsidR="00455EF5" w:rsidRPr="009B6A45" w:rsidRDefault="00455EF5" w:rsidP="00455EF5">
            <w:pPr>
              <w:shd w:val="clear" w:color="auto" w:fill="FFFFFF"/>
              <w:spacing w:line="120" w:lineRule="atLeast"/>
              <w:rPr>
                <w:sz w:val="24"/>
                <w:szCs w:val="24"/>
              </w:rPr>
            </w:pPr>
            <w:r>
              <w:rPr>
                <w:sz w:val="24"/>
                <w:szCs w:val="24"/>
              </w:rPr>
              <w:t xml:space="preserve">Цвет: </w:t>
            </w:r>
            <w:r w:rsidRPr="009B6A45">
              <w:rPr>
                <w:sz w:val="24"/>
                <w:szCs w:val="24"/>
              </w:rPr>
              <w:t>белый</w:t>
            </w:r>
          </w:p>
          <w:p w:rsidR="00455EF5" w:rsidRPr="009B6A45" w:rsidRDefault="00455EF5" w:rsidP="00455EF5">
            <w:pPr>
              <w:shd w:val="clear" w:color="auto" w:fill="FFFFFF"/>
              <w:spacing w:line="120" w:lineRule="atLeast"/>
              <w:rPr>
                <w:sz w:val="24"/>
                <w:szCs w:val="24"/>
              </w:rPr>
            </w:pPr>
            <w:r>
              <w:rPr>
                <w:sz w:val="24"/>
                <w:szCs w:val="24"/>
              </w:rPr>
              <w:t xml:space="preserve">Перелив: </w:t>
            </w:r>
            <w:r w:rsidRPr="009B6A45">
              <w:rPr>
                <w:sz w:val="24"/>
                <w:szCs w:val="24"/>
              </w:rPr>
              <w:t>нет</w:t>
            </w:r>
          </w:p>
          <w:p w:rsidR="00455EF5" w:rsidRPr="009B6A45" w:rsidRDefault="00455EF5" w:rsidP="00455EF5">
            <w:pPr>
              <w:shd w:val="clear" w:color="auto" w:fill="FFFFFF"/>
              <w:spacing w:line="120" w:lineRule="atLeast"/>
              <w:rPr>
                <w:sz w:val="24"/>
                <w:szCs w:val="24"/>
              </w:rPr>
            </w:pPr>
            <w:r>
              <w:rPr>
                <w:sz w:val="24"/>
                <w:szCs w:val="24"/>
              </w:rPr>
              <w:t xml:space="preserve">Диаметр сливного отверстия: </w:t>
            </w:r>
            <w:r w:rsidRPr="009B6A45">
              <w:rPr>
                <w:sz w:val="24"/>
                <w:szCs w:val="24"/>
              </w:rPr>
              <w:t>1 1/2 дюйма мм</w:t>
            </w:r>
          </w:p>
          <w:p w:rsidR="00455EF5" w:rsidRPr="009B6A45" w:rsidRDefault="00455EF5" w:rsidP="00455EF5">
            <w:pPr>
              <w:shd w:val="clear" w:color="auto" w:fill="FFFFFF"/>
              <w:spacing w:line="120" w:lineRule="atLeast"/>
              <w:rPr>
                <w:sz w:val="24"/>
                <w:szCs w:val="24"/>
              </w:rPr>
            </w:pPr>
            <w:r w:rsidRPr="009B6A45">
              <w:rPr>
                <w:sz w:val="24"/>
                <w:szCs w:val="24"/>
              </w:rPr>
              <w:t>Диамет</w:t>
            </w:r>
            <w:r>
              <w:rPr>
                <w:sz w:val="24"/>
                <w:szCs w:val="24"/>
              </w:rPr>
              <w:t xml:space="preserve">р выпуска (отверстия для слива): </w:t>
            </w:r>
            <w:r w:rsidRPr="009B6A45">
              <w:rPr>
                <w:sz w:val="24"/>
                <w:szCs w:val="24"/>
              </w:rPr>
              <w:t>70</w:t>
            </w:r>
          </w:p>
          <w:p w:rsidR="00455EF5" w:rsidRDefault="00455EF5" w:rsidP="00455EF5">
            <w:pPr>
              <w:shd w:val="clear" w:color="auto" w:fill="FFFFFF"/>
              <w:spacing w:line="120" w:lineRule="atLeast"/>
              <w:rPr>
                <w:sz w:val="24"/>
                <w:szCs w:val="24"/>
              </w:rPr>
            </w:pPr>
            <w:r>
              <w:rPr>
                <w:sz w:val="24"/>
                <w:szCs w:val="24"/>
              </w:rPr>
              <w:t xml:space="preserve">Диаметр выхода в канализацию: </w:t>
            </w:r>
            <w:r w:rsidRPr="009B6A45">
              <w:rPr>
                <w:sz w:val="24"/>
                <w:szCs w:val="24"/>
              </w:rPr>
              <w:t>50</w:t>
            </w:r>
          </w:p>
          <w:p w:rsidR="00455EF5" w:rsidRDefault="00455EF5" w:rsidP="00455EF5">
            <w:pPr>
              <w:shd w:val="clear" w:color="auto" w:fill="FFFFFF"/>
              <w:spacing w:line="120" w:lineRule="atLeast"/>
              <w:rPr>
                <w:sz w:val="24"/>
                <w:szCs w:val="24"/>
              </w:rPr>
            </w:pPr>
          </w:p>
          <w:p w:rsidR="00455EF5" w:rsidRPr="00A24C7C" w:rsidRDefault="00455EF5" w:rsidP="00455EF5">
            <w:pPr>
              <w:shd w:val="clear" w:color="auto" w:fill="FFFFFF"/>
              <w:spacing w:line="120" w:lineRule="atLeast"/>
              <w:rPr>
                <w:sz w:val="24"/>
                <w:szCs w:val="24"/>
              </w:rPr>
            </w:pPr>
            <w:r>
              <w:rPr>
                <w:noProof/>
              </w:rPr>
              <w:drawing>
                <wp:inline distT="0" distB="0" distL="0" distR="0" wp14:anchorId="6C47D5B2" wp14:editId="1ADDFD9C">
                  <wp:extent cx="1495425" cy="996950"/>
                  <wp:effectExtent l="0" t="0" r="9525" b="0"/>
                  <wp:docPr id="14" name="Рисунок 14" descr="https://cdn.vseinstrumenti.ru/images/goods/santehnicheskoe-oborudovanie/vodosnabzhenie-i-vodootvedenie/1481413/1200x800/51564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dn.vseinstrumenti.ru/images/goods/santehnicheskoe-oborudovanie/vodosnabzhenie-i-vodootvedenie/1481413/1200x800/5156490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96047" cy="997365"/>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Pr="00C14975" w:rsidRDefault="00455EF5" w:rsidP="00455EF5">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455EF5" w:rsidRPr="005F7A8A" w:rsidRDefault="00455EF5" w:rsidP="00455EF5">
            <w:pPr>
              <w:pStyle w:val="Normalunindented"/>
              <w:jc w:val="center"/>
              <w:rPr>
                <w:sz w:val="24"/>
              </w:rPr>
            </w:pPr>
            <w:r>
              <w:rPr>
                <w:sz w:val="24"/>
              </w:rPr>
              <w:t>5</w:t>
            </w:r>
          </w:p>
        </w:tc>
        <w:tc>
          <w:tcPr>
            <w:tcW w:w="1276" w:type="dxa"/>
            <w:tcBorders>
              <w:top w:val="single" w:sz="4" w:space="0" w:color="auto"/>
              <w:left w:val="single" w:sz="4" w:space="0" w:color="auto"/>
              <w:bottom w:val="single" w:sz="4" w:space="0" w:color="auto"/>
              <w:right w:val="single" w:sz="4" w:space="0" w:color="auto"/>
            </w:tcBorders>
          </w:tcPr>
          <w:p w:rsidR="00455EF5" w:rsidRPr="00577757" w:rsidRDefault="00455EF5" w:rsidP="00455EF5">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455EF5" w:rsidRPr="00577757" w:rsidRDefault="00455EF5" w:rsidP="00455EF5">
            <w:pPr>
              <w:pStyle w:val="Normalunindented"/>
              <w:spacing w:before="0" w:after="0" w:line="120" w:lineRule="atLeast"/>
              <w:jc w:val="center"/>
              <w:rPr>
                <w:sz w:val="24"/>
                <w:szCs w:val="24"/>
                <w:lang w:eastAsia="en-US"/>
              </w:rPr>
            </w:pPr>
          </w:p>
        </w:tc>
      </w:tr>
      <w:tr w:rsidR="00455EF5" w:rsidRPr="00577757" w:rsidTr="0008166D">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ind w:left="-142"/>
              <w:jc w:val="center"/>
              <w:rPr>
                <w:sz w:val="24"/>
                <w:szCs w:val="24"/>
              </w:rPr>
            </w:pPr>
            <w:r>
              <w:rPr>
                <w:sz w:val="24"/>
                <w:szCs w:val="24"/>
              </w:rPr>
              <w:t>4</w:t>
            </w:r>
          </w:p>
        </w:tc>
        <w:tc>
          <w:tcPr>
            <w:tcW w:w="2695"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rPr>
                <w:color w:val="1A1A1A"/>
                <w:sz w:val="24"/>
                <w:shd w:val="clear" w:color="auto" w:fill="FFFFFF"/>
              </w:rPr>
            </w:pPr>
            <w:r w:rsidRPr="009B6A45">
              <w:rPr>
                <w:color w:val="1A1A1A"/>
                <w:sz w:val="24"/>
                <w:shd w:val="clear" w:color="auto" w:fill="FFFFFF"/>
              </w:rPr>
              <w:t>Антифриз</w:t>
            </w:r>
          </w:p>
          <w:p w:rsidR="00455EF5" w:rsidRPr="00A24C7C" w:rsidRDefault="00455EF5" w:rsidP="00455EF5">
            <w:pPr>
              <w:spacing w:line="120" w:lineRule="atLeast"/>
              <w:rPr>
                <w:color w:val="1A1A1A"/>
                <w:sz w:val="24"/>
                <w:shd w:val="clear" w:color="auto" w:fill="FFFFFF"/>
              </w:rPr>
            </w:pPr>
            <w:r w:rsidRPr="000D65D5">
              <w:rPr>
                <w:color w:val="1A1A1A"/>
                <w:sz w:val="24"/>
                <w:shd w:val="clear" w:color="auto" w:fill="FFFFFF"/>
              </w:rPr>
              <w:t>20.59.43.120</w:t>
            </w:r>
          </w:p>
        </w:tc>
        <w:tc>
          <w:tcPr>
            <w:tcW w:w="1985" w:type="dxa"/>
            <w:tcBorders>
              <w:top w:val="single" w:sz="4" w:space="0" w:color="auto"/>
              <w:left w:val="single" w:sz="4" w:space="0" w:color="auto"/>
              <w:bottom w:val="single" w:sz="4" w:space="0" w:color="auto"/>
              <w:right w:val="single" w:sz="4" w:space="0" w:color="auto"/>
            </w:tcBorders>
          </w:tcPr>
          <w:p w:rsidR="00455EF5" w:rsidRPr="00A24C7C" w:rsidRDefault="00455EF5" w:rsidP="00455EF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hd w:val="clear" w:color="auto" w:fill="FFFFFF"/>
              <w:spacing w:line="120" w:lineRule="atLeast"/>
              <w:rPr>
                <w:sz w:val="24"/>
                <w:szCs w:val="24"/>
              </w:rPr>
            </w:pPr>
            <w:r w:rsidRPr="009B6A45">
              <w:rPr>
                <w:sz w:val="24"/>
                <w:szCs w:val="24"/>
              </w:rPr>
              <w:t>Антифриз CARBOX -40 G-12+ красный /10 кг/ FELIX</w:t>
            </w:r>
          </w:p>
          <w:p w:rsidR="00455EF5" w:rsidRPr="009B6A45" w:rsidRDefault="00455EF5" w:rsidP="00455EF5">
            <w:pPr>
              <w:shd w:val="clear" w:color="auto" w:fill="FFFFFF"/>
              <w:spacing w:line="120" w:lineRule="atLeast"/>
              <w:rPr>
                <w:sz w:val="24"/>
                <w:szCs w:val="24"/>
              </w:rPr>
            </w:pPr>
            <w:r>
              <w:rPr>
                <w:sz w:val="24"/>
                <w:szCs w:val="24"/>
              </w:rPr>
              <w:t xml:space="preserve">Тип: </w:t>
            </w:r>
            <w:r w:rsidRPr="009B6A45">
              <w:rPr>
                <w:sz w:val="24"/>
                <w:szCs w:val="24"/>
              </w:rPr>
              <w:t>G12+</w:t>
            </w:r>
          </w:p>
          <w:p w:rsidR="00455EF5" w:rsidRPr="009B6A45" w:rsidRDefault="00455EF5" w:rsidP="00455EF5">
            <w:pPr>
              <w:shd w:val="clear" w:color="auto" w:fill="FFFFFF"/>
              <w:spacing w:line="120" w:lineRule="atLeast"/>
              <w:rPr>
                <w:sz w:val="24"/>
                <w:szCs w:val="24"/>
              </w:rPr>
            </w:pPr>
            <w:r>
              <w:rPr>
                <w:sz w:val="24"/>
                <w:szCs w:val="24"/>
              </w:rPr>
              <w:t xml:space="preserve">Вид упаковки: </w:t>
            </w:r>
            <w:r w:rsidRPr="009B6A45">
              <w:rPr>
                <w:sz w:val="24"/>
                <w:szCs w:val="24"/>
              </w:rPr>
              <w:t>канистра</w:t>
            </w:r>
          </w:p>
          <w:p w:rsidR="00455EF5" w:rsidRPr="009B6A45" w:rsidRDefault="00455EF5" w:rsidP="00455EF5">
            <w:pPr>
              <w:shd w:val="clear" w:color="auto" w:fill="FFFFFF"/>
              <w:spacing w:line="120" w:lineRule="atLeast"/>
              <w:rPr>
                <w:sz w:val="24"/>
                <w:szCs w:val="24"/>
              </w:rPr>
            </w:pPr>
            <w:r>
              <w:rPr>
                <w:sz w:val="24"/>
                <w:szCs w:val="24"/>
              </w:rPr>
              <w:t xml:space="preserve">Объем (вес): </w:t>
            </w:r>
            <w:r w:rsidRPr="009B6A45">
              <w:rPr>
                <w:sz w:val="24"/>
                <w:szCs w:val="24"/>
              </w:rPr>
              <w:t>10 кг</w:t>
            </w:r>
          </w:p>
          <w:p w:rsidR="00455EF5" w:rsidRPr="009B6A45" w:rsidRDefault="00455EF5" w:rsidP="00455EF5">
            <w:pPr>
              <w:shd w:val="clear" w:color="auto" w:fill="FFFFFF"/>
              <w:spacing w:line="120" w:lineRule="atLeast"/>
              <w:rPr>
                <w:sz w:val="24"/>
                <w:szCs w:val="24"/>
              </w:rPr>
            </w:pPr>
            <w:r>
              <w:rPr>
                <w:sz w:val="24"/>
                <w:szCs w:val="24"/>
              </w:rPr>
              <w:lastRenderedPageBreak/>
              <w:t xml:space="preserve">Температура замерзания: </w:t>
            </w:r>
            <w:r w:rsidRPr="009B6A45">
              <w:rPr>
                <w:sz w:val="24"/>
                <w:szCs w:val="24"/>
              </w:rPr>
              <w:t>- 45 °С</w:t>
            </w:r>
          </w:p>
          <w:p w:rsidR="00455EF5" w:rsidRPr="009B6A45" w:rsidRDefault="00455EF5" w:rsidP="00455EF5">
            <w:pPr>
              <w:shd w:val="clear" w:color="auto" w:fill="FFFFFF"/>
              <w:spacing w:line="120" w:lineRule="atLeast"/>
              <w:rPr>
                <w:sz w:val="24"/>
                <w:szCs w:val="24"/>
              </w:rPr>
            </w:pPr>
            <w:r>
              <w:rPr>
                <w:sz w:val="24"/>
                <w:szCs w:val="24"/>
              </w:rPr>
              <w:t xml:space="preserve">Основа: </w:t>
            </w:r>
            <w:r w:rsidRPr="009B6A45">
              <w:rPr>
                <w:sz w:val="24"/>
                <w:szCs w:val="24"/>
              </w:rPr>
              <w:t>моноэтиленгликоль</w:t>
            </w:r>
          </w:p>
          <w:p w:rsidR="00455EF5" w:rsidRPr="009B6A45" w:rsidRDefault="00455EF5" w:rsidP="00455EF5">
            <w:pPr>
              <w:shd w:val="clear" w:color="auto" w:fill="FFFFFF"/>
              <w:spacing w:line="120" w:lineRule="atLeast"/>
              <w:rPr>
                <w:sz w:val="24"/>
                <w:szCs w:val="24"/>
              </w:rPr>
            </w:pPr>
            <w:r>
              <w:rPr>
                <w:sz w:val="24"/>
                <w:szCs w:val="24"/>
              </w:rPr>
              <w:t xml:space="preserve">Цвет: </w:t>
            </w:r>
            <w:r w:rsidRPr="009B6A45">
              <w:rPr>
                <w:sz w:val="24"/>
                <w:szCs w:val="24"/>
              </w:rPr>
              <w:t>красный</w:t>
            </w:r>
          </w:p>
          <w:p w:rsidR="00455EF5" w:rsidRDefault="00455EF5" w:rsidP="00455EF5">
            <w:pPr>
              <w:shd w:val="clear" w:color="auto" w:fill="FFFFFF"/>
              <w:spacing w:line="120" w:lineRule="atLeast"/>
              <w:rPr>
                <w:sz w:val="24"/>
                <w:szCs w:val="24"/>
              </w:rPr>
            </w:pPr>
            <w:r w:rsidRPr="009B6A45">
              <w:rPr>
                <w:sz w:val="24"/>
                <w:szCs w:val="24"/>
              </w:rPr>
              <w:t>Концентрат</w:t>
            </w:r>
            <w:r>
              <w:rPr>
                <w:sz w:val="24"/>
                <w:szCs w:val="24"/>
              </w:rPr>
              <w:t xml:space="preserve">: </w:t>
            </w:r>
            <w:r w:rsidRPr="009B6A45">
              <w:rPr>
                <w:sz w:val="24"/>
                <w:szCs w:val="24"/>
              </w:rPr>
              <w:t>нет</w:t>
            </w:r>
          </w:p>
          <w:p w:rsidR="00455EF5" w:rsidRDefault="00455EF5" w:rsidP="00455EF5">
            <w:pPr>
              <w:shd w:val="clear" w:color="auto" w:fill="FFFFFF"/>
              <w:spacing w:line="120" w:lineRule="atLeast"/>
              <w:rPr>
                <w:sz w:val="24"/>
                <w:szCs w:val="24"/>
              </w:rPr>
            </w:pPr>
            <w:r>
              <w:rPr>
                <w:noProof/>
              </w:rPr>
              <w:drawing>
                <wp:inline distT="0" distB="0" distL="0" distR="0" wp14:anchorId="760B2CE2" wp14:editId="25C5C6E6">
                  <wp:extent cx="1343025" cy="895350"/>
                  <wp:effectExtent l="0" t="0" r="9525" b="0"/>
                  <wp:docPr id="15" name="Рисунок 15" descr="https://cdn.vseinstrumenti.ru/images/goods/oborudovanie-dlya-avtoservisa-i-garazha/avtohimiya/1374661/1200x800/216483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dn.vseinstrumenti.ru/images/goods/oborudovanie-dlya-avtoservisa-i-garazha/avtohimiya/1374661/1200x800/21648338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46571" cy="897714"/>
                          </a:xfrm>
                          <a:prstGeom prst="rect">
                            <a:avLst/>
                          </a:prstGeom>
                          <a:noFill/>
                          <a:ln>
                            <a:noFill/>
                          </a:ln>
                        </pic:spPr>
                      </pic:pic>
                    </a:graphicData>
                  </a:graphic>
                </wp:inline>
              </w:drawing>
            </w:r>
          </w:p>
          <w:p w:rsidR="00455EF5" w:rsidRPr="00A24C7C" w:rsidRDefault="00455EF5" w:rsidP="00455EF5">
            <w:pPr>
              <w:shd w:val="clear" w:color="auto" w:fill="FFFFFF"/>
              <w:spacing w:line="120" w:lineRule="atLeast"/>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455EF5" w:rsidRDefault="00455EF5" w:rsidP="00455EF5">
            <w:pPr>
              <w:spacing w:line="120" w:lineRule="atLeast"/>
              <w:rPr>
                <w:sz w:val="24"/>
                <w:szCs w:val="24"/>
              </w:rPr>
            </w:pPr>
          </w:p>
          <w:p w:rsidR="00455EF5" w:rsidRPr="00C14975" w:rsidRDefault="00455EF5" w:rsidP="00455EF5">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455EF5" w:rsidRPr="005F7A8A" w:rsidRDefault="00455EF5" w:rsidP="00455EF5">
            <w:pPr>
              <w:pStyle w:val="Normalunindented"/>
              <w:jc w:val="center"/>
              <w:rPr>
                <w:sz w:val="24"/>
              </w:rPr>
            </w:pPr>
            <w:r>
              <w:rPr>
                <w:sz w:val="24"/>
              </w:rPr>
              <w:t>10</w:t>
            </w:r>
          </w:p>
        </w:tc>
        <w:tc>
          <w:tcPr>
            <w:tcW w:w="1276" w:type="dxa"/>
            <w:tcBorders>
              <w:top w:val="single" w:sz="4" w:space="0" w:color="auto"/>
              <w:left w:val="single" w:sz="4" w:space="0" w:color="auto"/>
              <w:bottom w:val="single" w:sz="4" w:space="0" w:color="auto"/>
              <w:right w:val="single" w:sz="4" w:space="0" w:color="auto"/>
            </w:tcBorders>
          </w:tcPr>
          <w:p w:rsidR="00455EF5" w:rsidRPr="00577757" w:rsidRDefault="00455EF5" w:rsidP="00455EF5">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455EF5" w:rsidRPr="00577757" w:rsidRDefault="00455EF5" w:rsidP="00455EF5">
            <w:pPr>
              <w:pStyle w:val="Normalunindented"/>
              <w:spacing w:before="0" w:after="0" w:line="120" w:lineRule="atLeast"/>
              <w:jc w:val="center"/>
              <w:rPr>
                <w:sz w:val="24"/>
                <w:szCs w:val="24"/>
                <w:lang w:eastAsia="en-US"/>
              </w:rPr>
            </w:pPr>
          </w:p>
        </w:tc>
      </w:tr>
      <w:tr w:rsidR="00455EF5" w:rsidRPr="00577757" w:rsidTr="0008166D">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ind w:left="-142"/>
              <w:jc w:val="center"/>
              <w:rPr>
                <w:sz w:val="24"/>
                <w:szCs w:val="24"/>
              </w:rPr>
            </w:pPr>
            <w:r>
              <w:rPr>
                <w:sz w:val="24"/>
                <w:szCs w:val="24"/>
              </w:rPr>
              <w:lastRenderedPageBreak/>
              <w:t>5</w:t>
            </w:r>
          </w:p>
        </w:tc>
        <w:tc>
          <w:tcPr>
            <w:tcW w:w="2695"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rPr>
                <w:color w:val="1A1A1A"/>
                <w:sz w:val="24"/>
                <w:shd w:val="clear" w:color="auto" w:fill="FFFFFF"/>
              </w:rPr>
            </w:pPr>
            <w:r>
              <w:rPr>
                <w:color w:val="1A1A1A"/>
                <w:sz w:val="24"/>
                <w:shd w:val="clear" w:color="auto" w:fill="FFFFFF"/>
              </w:rPr>
              <w:t>Э</w:t>
            </w:r>
            <w:r w:rsidRPr="00D01987">
              <w:rPr>
                <w:color w:val="1A1A1A"/>
                <w:sz w:val="24"/>
                <w:shd w:val="clear" w:color="auto" w:fill="FFFFFF"/>
              </w:rPr>
              <w:t>лектровентилятор осевой канальный бытовой</w:t>
            </w:r>
          </w:p>
          <w:p w:rsidR="00455EF5" w:rsidRPr="00A24C7C" w:rsidRDefault="00455EF5" w:rsidP="00455EF5">
            <w:pPr>
              <w:spacing w:line="120" w:lineRule="atLeast"/>
              <w:rPr>
                <w:color w:val="1A1A1A"/>
                <w:sz w:val="24"/>
                <w:shd w:val="clear" w:color="auto" w:fill="FFFFFF"/>
              </w:rPr>
            </w:pPr>
            <w:r w:rsidRPr="000D65D5">
              <w:rPr>
                <w:color w:val="1A1A1A"/>
                <w:sz w:val="24"/>
                <w:shd w:val="clear" w:color="auto" w:fill="FFFFFF"/>
              </w:rPr>
              <w:t>28.25.20.130</w:t>
            </w:r>
          </w:p>
        </w:tc>
        <w:tc>
          <w:tcPr>
            <w:tcW w:w="1985" w:type="dxa"/>
            <w:tcBorders>
              <w:top w:val="single" w:sz="4" w:space="0" w:color="auto"/>
              <w:left w:val="single" w:sz="4" w:space="0" w:color="auto"/>
              <w:bottom w:val="single" w:sz="4" w:space="0" w:color="auto"/>
              <w:right w:val="single" w:sz="4" w:space="0" w:color="auto"/>
            </w:tcBorders>
          </w:tcPr>
          <w:p w:rsidR="00455EF5" w:rsidRPr="00A24C7C" w:rsidRDefault="00455EF5" w:rsidP="00455EF5">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hd w:val="clear" w:color="auto" w:fill="FFFFFF"/>
              <w:spacing w:line="120" w:lineRule="atLeast"/>
              <w:rPr>
                <w:sz w:val="24"/>
                <w:szCs w:val="24"/>
              </w:rPr>
            </w:pPr>
            <w:r w:rsidRPr="0058505B">
              <w:rPr>
                <w:sz w:val="24"/>
                <w:szCs w:val="24"/>
              </w:rPr>
              <w:t xml:space="preserve">ERA PROFIT 150 </w:t>
            </w:r>
          </w:p>
          <w:p w:rsidR="00455EF5" w:rsidRDefault="00455EF5" w:rsidP="00455EF5">
            <w:pPr>
              <w:shd w:val="clear" w:color="auto" w:fill="FFFFFF"/>
              <w:spacing w:line="120" w:lineRule="atLeast"/>
              <w:rPr>
                <w:sz w:val="24"/>
                <w:szCs w:val="24"/>
              </w:rPr>
            </w:pPr>
            <w:r>
              <w:rPr>
                <w:sz w:val="24"/>
                <w:szCs w:val="24"/>
              </w:rPr>
              <w:t xml:space="preserve">Диаметр воздуховода: </w:t>
            </w:r>
            <w:r w:rsidRPr="0058505B">
              <w:rPr>
                <w:sz w:val="24"/>
                <w:szCs w:val="24"/>
              </w:rPr>
              <w:t>150</w:t>
            </w:r>
            <w:r>
              <w:rPr>
                <w:sz w:val="24"/>
                <w:szCs w:val="24"/>
              </w:rPr>
              <w:t xml:space="preserve"> мм</w:t>
            </w:r>
          </w:p>
          <w:p w:rsidR="00455EF5" w:rsidRDefault="00455EF5" w:rsidP="00455EF5">
            <w:pPr>
              <w:shd w:val="clear" w:color="auto" w:fill="FFFFFF"/>
              <w:spacing w:line="120" w:lineRule="atLeast"/>
              <w:rPr>
                <w:sz w:val="24"/>
                <w:szCs w:val="24"/>
              </w:rPr>
            </w:pPr>
            <w:r>
              <w:rPr>
                <w:sz w:val="24"/>
                <w:szCs w:val="24"/>
              </w:rPr>
              <w:t xml:space="preserve">Вид канала: </w:t>
            </w:r>
            <w:r w:rsidRPr="0058505B">
              <w:rPr>
                <w:sz w:val="24"/>
                <w:szCs w:val="24"/>
              </w:rPr>
              <w:t>круглый</w:t>
            </w:r>
          </w:p>
          <w:p w:rsidR="00455EF5" w:rsidRDefault="00455EF5" w:rsidP="00455EF5">
            <w:pPr>
              <w:shd w:val="clear" w:color="auto" w:fill="FFFFFF"/>
              <w:spacing w:line="120" w:lineRule="atLeast"/>
              <w:rPr>
                <w:sz w:val="24"/>
                <w:szCs w:val="24"/>
              </w:rPr>
            </w:pPr>
            <w:r>
              <w:rPr>
                <w:sz w:val="24"/>
                <w:szCs w:val="24"/>
              </w:rPr>
              <w:t xml:space="preserve">Напряжение: </w:t>
            </w:r>
            <w:r w:rsidRPr="0058505B">
              <w:rPr>
                <w:sz w:val="24"/>
                <w:szCs w:val="24"/>
              </w:rPr>
              <w:t>220</w:t>
            </w:r>
            <w:r>
              <w:rPr>
                <w:sz w:val="24"/>
                <w:szCs w:val="24"/>
              </w:rPr>
              <w:t>-240</w:t>
            </w:r>
            <w:r w:rsidRPr="0058505B">
              <w:rPr>
                <w:sz w:val="24"/>
                <w:szCs w:val="24"/>
              </w:rPr>
              <w:t xml:space="preserve"> В</w:t>
            </w:r>
          </w:p>
          <w:p w:rsidR="00455EF5" w:rsidRDefault="00455EF5" w:rsidP="00455EF5">
            <w:pPr>
              <w:shd w:val="clear" w:color="auto" w:fill="FFFFFF"/>
              <w:spacing w:line="120" w:lineRule="atLeast"/>
              <w:rPr>
                <w:sz w:val="24"/>
                <w:szCs w:val="24"/>
              </w:rPr>
            </w:pPr>
            <w:r>
              <w:rPr>
                <w:sz w:val="24"/>
                <w:szCs w:val="24"/>
              </w:rPr>
              <w:t xml:space="preserve">Мощность (Вт): </w:t>
            </w:r>
            <w:r w:rsidRPr="0058505B">
              <w:rPr>
                <w:sz w:val="24"/>
                <w:szCs w:val="24"/>
              </w:rPr>
              <w:t>20</w:t>
            </w:r>
          </w:p>
          <w:p w:rsidR="00455EF5" w:rsidRDefault="00455EF5" w:rsidP="00455EF5">
            <w:pPr>
              <w:shd w:val="clear" w:color="auto" w:fill="FFFFFF"/>
              <w:spacing w:line="120" w:lineRule="atLeast"/>
              <w:rPr>
                <w:sz w:val="24"/>
                <w:szCs w:val="24"/>
              </w:rPr>
            </w:pPr>
            <w:r>
              <w:rPr>
                <w:sz w:val="24"/>
                <w:szCs w:val="24"/>
              </w:rPr>
              <w:t xml:space="preserve">Класс защиты: </w:t>
            </w:r>
            <w:r w:rsidRPr="0058505B">
              <w:rPr>
                <w:sz w:val="24"/>
                <w:szCs w:val="24"/>
              </w:rPr>
              <w:t>IP24</w:t>
            </w:r>
          </w:p>
          <w:p w:rsidR="00455EF5" w:rsidRPr="0089571B" w:rsidRDefault="00455EF5" w:rsidP="00455EF5">
            <w:pPr>
              <w:shd w:val="clear" w:color="auto" w:fill="FFFFFF"/>
              <w:spacing w:line="120" w:lineRule="atLeast"/>
              <w:rPr>
                <w:sz w:val="24"/>
                <w:szCs w:val="24"/>
              </w:rPr>
            </w:pPr>
            <w:r>
              <w:rPr>
                <w:sz w:val="24"/>
                <w:szCs w:val="24"/>
              </w:rPr>
              <w:t>Т</w:t>
            </w:r>
            <w:r>
              <w:rPr>
                <w:sz w:val="24"/>
                <w:szCs w:val="24"/>
                <w:lang w:val="en-US"/>
              </w:rPr>
              <w:t>max = 40C</w:t>
            </w:r>
          </w:p>
          <w:p w:rsidR="00455EF5" w:rsidRDefault="00455EF5" w:rsidP="00455EF5">
            <w:pPr>
              <w:shd w:val="clear" w:color="auto" w:fill="FFFFFF"/>
              <w:spacing w:line="120" w:lineRule="atLeast"/>
              <w:rPr>
                <w:sz w:val="24"/>
                <w:szCs w:val="24"/>
              </w:rPr>
            </w:pPr>
          </w:p>
          <w:p w:rsidR="00455EF5" w:rsidRDefault="00455EF5" w:rsidP="00455EF5">
            <w:pPr>
              <w:shd w:val="clear" w:color="auto" w:fill="FFFFFF"/>
              <w:spacing w:line="120" w:lineRule="atLeast"/>
              <w:rPr>
                <w:sz w:val="24"/>
                <w:szCs w:val="24"/>
              </w:rPr>
            </w:pPr>
            <w:r>
              <w:rPr>
                <w:noProof/>
                <w:sz w:val="24"/>
                <w:szCs w:val="24"/>
              </w:rPr>
              <w:drawing>
                <wp:inline distT="0" distB="0" distL="0" distR="0" wp14:anchorId="654E3055" wp14:editId="03A10D3E">
                  <wp:extent cx="2390775" cy="1950224"/>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6-10-26-02-01 (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17634" cy="1972134"/>
                          </a:xfrm>
                          <a:prstGeom prst="rect">
                            <a:avLst/>
                          </a:prstGeom>
                        </pic:spPr>
                      </pic:pic>
                    </a:graphicData>
                  </a:graphic>
                </wp:inline>
              </w:drawing>
            </w:r>
            <w:r>
              <w:rPr>
                <w:noProof/>
                <w:sz w:val="24"/>
                <w:szCs w:val="24"/>
              </w:rPr>
              <w:t xml:space="preserve">   </w:t>
            </w:r>
            <w:bookmarkStart w:id="0" w:name="_GoBack"/>
            <w:bookmarkEnd w:id="0"/>
            <w:r>
              <w:rPr>
                <w:noProof/>
                <w:sz w:val="24"/>
                <w:szCs w:val="24"/>
              </w:rPr>
              <w:lastRenderedPageBreak/>
              <w:drawing>
                <wp:inline distT="0" distB="0" distL="0" distR="0" wp14:anchorId="5485A743" wp14:editId="266EA7D5">
                  <wp:extent cx="1401374" cy="1618523"/>
                  <wp:effectExtent l="0" t="0" r="8890"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6-10-26-01-5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07717" cy="1625848"/>
                          </a:xfrm>
                          <a:prstGeom prst="rect">
                            <a:avLst/>
                          </a:prstGeom>
                        </pic:spPr>
                      </pic:pic>
                    </a:graphicData>
                  </a:graphic>
                </wp:inline>
              </w:drawing>
            </w:r>
          </w:p>
          <w:p w:rsidR="00455EF5" w:rsidRPr="00A24C7C" w:rsidRDefault="00455EF5" w:rsidP="00455EF5">
            <w:pPr>
              <w:shd w:val="clear" w:color="auto" w:fill="FFFFFF"/>
              <w:spacing w:line="120" w:lineRule="atLeast"/>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Default="00455EF5" w:rsidP="00455EF5">
            <w:pPr>
              <w:spacing w:line="120" w:lineRule="atLeast"/>
              <w:jc w:val="center"/>
              <w:rPr>
                <w:sz w:val="24"/>
                <w:szCs w:val="24"/>
              </w:rPr>
            </w:pPr>
          </w:p>
          <w:p w:rsidR="00455EF5" w:rsidRPr="00C14975" w:rsidRDefault="00455EF5" w:rsidP="00455EF5">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455EF5" w:rsidRPr="005F7A8A" w:rsidRDefault="00455EF5" w:rsidP="00455EF5">
            <w:pPr>
              <w:pStyle w:val="Normalunindented"/>
              <w:jc w:val="center"/>
              <w:rPr>
                <w:sz w:val="24"/>
              </w:rPr>
            </w:pPr>
            <w:r>
              <w:rPr>
                <w:sz w:val="24"/>
              </w:rPr>
              <w:t>1</w:t>
            </w:r>
          </w:p>
        </w:tc>
        <w:tc>
          <w:tcPr>
            <w:tcW w:w="1276" w:type="dxa"/>
            <w:tcBorders>
              <w:top w:val="single" w:sz="4" w:space="0" w:color="auto"/>
              <w:left w:val="single" w:sz="4" w:space="0" w:color="auto"/>
              <w:bottom w:val="single" w:sz="4" w:space="0" w:color="auto"/>
              <w:right w:val="single" w:sz="4" w:space="0" w:color="auto"/>
            </w:tcBorders>
          </w:tcPr>
          <w:p w:rsidR="00455EF5" w:rsidRPr="00577757" w:rsidRDefault="00455EF5" w:rsidP="00455EF5">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455EF5" w:rsidRPr="00577757" w:rsidRDefault="00455EF5" w:rsidP="00455EF5">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lastRenderedPageBreak/>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 xml:space="preserve">Сроки </w:t>
      </w:r>
      <w:r w:rsidR="006E4776" w:rsidRPr="008E6483">
        <w:rPr>
          <w:sz w:val="24"/>
        </w:rPr>
        <w:t>поставки</w:t>
      </w:r>
      <w:r w:rsidR="006E4776">
        <w:rPr>
          <w:sz w:val="24"/>
        </w:rPr>
        <w:t>:</w:t>
      </w:r>
      <w:r w:rsidR="006E4776" w:rsidRPr="00697212">
        <w:rPr>
          <w:b/>
          <w:i/>
          <w:sz w:val="24"/>
          <w:szCs w:val="24"/>
        </w:rPr>
        <w:t xml:space="preserve"> </w:t>
      </w:r>
      <w:r w:rsidR="006E4776">
        <w:rPr>
          <w:b/>
          <w:i/>
          <w:sz w:val="24"/>
          <w:szCs w:val="24"/>
        </w:rPr>
        <w:t>до</w:t>
      </w:r>
      <w:r w:rsidR="00455EF5">
        <w:rPr>
          <w:b/>
          <w:i/>
          <w:sz w:val="24"/>
          <w:szCs w:val="24"/>
        </w:rPr>
        <w:t xml:space="preserve"> 16.11</w:t>
      </w:r>
      <w:r w:rsidR="00697212" w:rsidRPr="00697212">
        <w:rPr>
          <w:b/>
          <w:i/>
          <w:sz w:val="24"/>
          <w:szCs w:val="24"/>
        </w:rPr>
        <w:t>.2026г.,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8"/>
          <w:footerReference w:type="even" r:id="rId19"/>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w:t>
      </w:r>
      <w:r w:rsidR="00B966F0">
        <w:rPr>
          <w:sz w:val="24"/>
          <w:szCs w:val="24"/>
        </w:rPr>
        <w:t>октября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146"/>
        <w:gridCol w:w="3258"/>
        <w:gridCol w:w="4255"/>
        <w:gridCol w:w="3827"/>
      </w:tblGrid>
      <w:tr w:rsidR="00C16BFF" w:rsidRPr="004856F6" w:rsidTr="0075004C">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3146"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258"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455EF5" w:rsidRPr="004856F6" w:rsidTr="0075004C">
        <w:trPr>
          <w:trHeight w:val="690"/>
        </w:trPr>
        <w:tc>
          <w:tcPr>
            <w:tcW w:w="540" w:type="dxa"/>
            <w:vAlign w:val="center"/>
          </w:tcPr>
          <w:p w:rsidR="00455EF5" w:rsidRPr="008B7834" w:rsidRDefault="00455EF5" w:rsidP="00455EF5">
            <w:pPr>
              <w:pStyle w:val="a3"/>
              <w:widowControl w:val="0"/>
              <w:autoSpaceDE w:val="0"/>
              <w:autoSpaceDN w:val="0"/>
              <w:adjustRightInd w:val="0"/>
              <w:spacing w:line="120" w:lineRule="atLeast"/>
              <w:ind w:left="0"/>
              <w:jc w:val="center"/>
              <w:rPr>
                <w:bCs/>
              </w:rPr>
            </w:pPr>
            <w:r>
              <w:rPr>
                <w:bCs/>
              </w:rPr>
              <w:t>1</w:t>
            </w:r>
          </w:p>
        </w:tc>
        <w:tc>
          <w:tcPr>
            <w:tcW w:w="3146"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rPr>
                <w:bCs/>
                <w:sz w:val="24"/>
                <w:szCs w:val="24"/>
              </w:rPr>
            </w:pPr>
            <w:r w:rsidRPr="00F372F2">
              <w:rPr>
                <w:bCs/>
                <w:sz w:val="24"/>
                <w:szCs w:val="24"/>
              </w:rPr>
              <w:t>Прокалывающий ответвительный зажим</w:t>
            </w:r>
          </w:p>
          <w:p w:rsidR="00455EF5" w:rsidRPr="00A24C7C" w:rsidRDefault="00455EF5" w:rsidP="00455EF5">
            <w:pPr>
              <w:spacing w:line="120" w:lineRule="atLeast"/>
              <w:rPr>
                <w:color w:val="1A1A1A"/>
                <w:sz w:val="24"/>
                <w:shd w:val="clear" w:color="auto" w:fill="FFFFFF"/>
              </w:rPr>
            </w:pPr>
            <w:r w:rsidRPr="00073605">
              <w:rPr>
                <w:bCs/>
                <w:sz w:val="24"/>
                <w:szCs w:val="24"/>
              </w:rPr>
              <w:t>27.33.13.120</w:t>
            </w:r>
          </w:p>
        </w:tc>
        <w:tc>
          <w:tcPr>
            <w:tcW w:w="3258" w:type="dxa"/>
            <w:vMerge w:val="restart"/>
            <w:vAlign w:val="center"/>
          </w:tcPr>
          <w:p w:rsidR="00455EF5" w:rsidRPr="004856F6" w:rsidRDefault="00455EF5" w:rsidP="00455EF5">
            <w:pPr>
              <w:spacing w:line="120" w:lineRule="atLeast"/>
              <w:jc w:val="center"/>
              <w:rPr>
                <w:sz w:val="24"/>
                <w:szCs w:val="24"/>
              </w:rPr>
            </w:pPr>
            <w:r>
              <w:rPr>
                <w:b/>
                <w:i/>
                <w:sz w:val="24"/>
                <w:szCs w:val="24"/>
              </w:rPr>
              <w:t>до 16.11</w:t>
            </w:r>
            <w:r w:rsidRPr="00697212">
              <w:rPr>
                <w:b/>
                <w:i/>
                <w:sz w:val="24"/>
                <w:szCs w:val="24"/>
              </w:rPr>
              <w:t>.2026г.</w:t>
            </w:r>
            <w:r>
              <w:rPr>
                <w:b/>
                <w:i/>
                <w:sz w:val="24"/>
                <w:szCs w:val="24"/>
              </w:rPr>
              <w:t>, разовая поставка всего объема</w:t>
            </w:r>
            <w:r w:rsidRPr="00FB1EB8">
              <w:rPr>
                <w:b/>
                <w:i/>
                <w:sz w:val="24"/>
                <w:szCs w:val="24"/>
              </w:rPr>
              <w:t>.</w:t>
            </w:r>
          </w:p>
        </w:tc>
        <w:tc>
          <w:tcPr>
            <w:tcW w:w="4255" w:type="dxa"/>
            <w:vMerge w:val="restart"/>
            <w:shd w:val="clear" w:color="auto" w:fill="auto"/>
            <w:vAlign w:val="center"/>
          </w:tcPr>
          <w:p w:rsidR="00455EF5" w:rsidRDefault="00455EF5" w:rsidP="00455EF5">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455EF5" w:rsidRPr="004856F6" w:rsidRDefault="00455EF5" w:rsidP="00455EF5">
            <w:pPr>
              <w:spacing w:line="120" w:lineRule="atLeast"/>
              <w:jc w:val="center"/>
              <w:rPr>
                <w:sz w:val="24"/>
                <w:szCs w:val="24"/>
              </w:rPr>
            </w:pPr>
          </w:p>
        </w:tc>
        <w:tc>
          <w:tcPr>
            <w:tcW w:w="3827" w:type="dxa"/>
            <w:vMerge w:val="restart"/>
            <w:vAlign w:val="center"/>
          </w:tcPr>
          <w:p w:rsidR="00455EF5" w:rsidRPr="002907A3" w:rsidRDefault="00455EF5" w:rsidP="00455EF5">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455EF5" w:rsidRPr="002907A3" w:rsidRDefault="00455EF5" w:rsidP="00455EF5">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455EF5" w:rsidRPr="002907A3" w:rsidRDefault="00455EF5" w:rsidP="00455EF5">
            <w:pPr>
              <w:spacing w:line="120" w:lineRule="atLeast"/>
              <w:jc w:val="center"/>
              <w:rPr>
                <w:sz w:val="24"/>
                <w:szCs w:val="24"/>
              </w:rPr>
            </w:pPr>
          </w:p>
        </w:tc>
      </w:tr>
      <w:tr w:rsidR="00455EF5" w:rsidRPr="004856F6" w:rsidTr="0075004C">
        <w:trPr>
          <w:trHeight w:val="690"/>
        </w:trPr>
        <w:tc>
          <w:tcPr>
            <w:tcW w:w="540" w:type="dxa"/>
            <w:vAlign w:val="center"/>
          </w:tcPr>
          <w:p w:rsidR="00455EF5" w:rsidRDefault="00455EF5" w:rsidP="00455EF5">
            <w:pPr>
              <w:pStyle w:val="a3"/>
              <w:widowControl w:val="0"/>
              <w:autoSpaceDE w:val="0"/>
              <w:autoSpaceDN w:val="0"/>
              <w:adjustRightInd w:val="0"/>
              <w:spacing w:line="120" w:lineRule="atLeast"/>
              <w:ind w:left="0"/>
              <w:jc w:val="center"/>
              <w:rPr>
                <w:bCs/>
              </w:rPr>
            </w:pPr>
            <w:r>
              <w:rPr>
                <w:bCs/>
              </w:rPr>
              <w:t>2</w:t>
            </w:r>
          </w:p>
        </w:tc>
        <w:tc>
          <w:tcPr>
            <w:tcW w:w="3146"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rPr>
                <w:color w:val="1A1A1A"/>
                <w:sz w:val="24"/>
                <w:shd w:val="clear" w:color="auto" w:fill="FFFFFF"/>
              </w:rPr>
            </w:pPr>
            <w:r w:rsidRPr="00BC0016">
              <w:rPr>
                <w:color w:val="1A1A1A"/>
                <w:sz w:val="24"/>
                <w:shd w:val="clear" w:color="auto" w:fill="FFFFFF"/>
              </w:rPr>
              <w:t>Сифон</w:t>
            </w:r>
            <w:r>
              <w:rPr>
                <w:color w:val="1A1A1A"/>
                <w:sz w:val="24"/>
                <w:shd w:val="clear" w:color="auto" w:fill="FFFFFF"/>
              </w:rPr>
              <w:t xml:space="preserve"> для умывальника</w:t>
            </w:r>
          </w:p>
          <w:p w:rsidR="00455EF5" w:rsidRPr="00A24C7C" w:rsidRDefault="00455EF5" w:rsidP="00455EF5">
            <w:pPr>
              <w:spacing w:line="120" w:lineRule="atLeast"/>
              <w:rPr>
                <w:color w:val="1A1A1A"/>
                <w:sz w:val="24"/>
                <w:shd w:val="clear" w:color="auto" w:fill="FFFFFF"/>
              </w:rPr>
            </w:pPr>
            <w:r w:rsidRPr="000D65D5">
              <w:rPr>
                <w:color w:val="1A1A1A"/>
                <w:sz w:val="24"/>
                <w:shd w:val="clear" w:color="auto" w:fill="FFFFFF"/>
              </w:rPr>
              <w:t>28.14.12.110</w:t>
            </w:r>
          </w:p>
        </w:tc>
        <w:tc>
          <w:tcPr>
            <w:tcW w:w="3258" w:type="dxa"/>
            <w:vMerge/>
            <w:vAlign w:val="center"/>
          </w:tcPr>
          <w:p w:rsidR="00455EF5" w:rsidRDefault="00455EF5" w:rsidP="00455EF5">
            <w:pPr>
              <w:spacing w:line="120" w:lineRule="atLeast"/>
              <w:jc w:val="center"/>
              <w:rPr>
                <w:b/>
                <w:i/>
                <w:sz w:val="24"/>
                <w:szCs w:val="24"/>
              </w:rPr>
            </w:pPr>
          </w:p>
        </w:tc>
        <w:tc>
          <w:tcPr>
            <w:tcW w:w="4255" w:type="dxa"/>
            <w:vMerge/>
            <w:shd w:val="clear" w:color="auto" w:fill="auto"/>
            <w:vAlign w:val="center"/>
          </w:tcPr>
          <w:p w:rsidR="00455EF5" w:rsidRPr="008B7834" w:rsidRDefault="00455EF5" w:rsidP="00455EF5">
            <w:pPr>
              <w:spacing w:line="120" w:lineRule="atLeast"/>
              <w:jc w:val="center"/>
              <w:rPr>
                <w:b/>
                <w:i/>
                <w:sz w:val="24"/>
                <w:szCs w:val="24"/>
              </w:rPr>
            </w:pPr>
          </w:p>
        </w:tc>
        <w:tc>
          <w:tcPr>
            <w:tcW w:w="3827" w:type="dxa"/>
            <w:vMerge/>
            <w:vAlign w:val="center"/>
          </w:tcPr>
          <w:p w:rsidR="00455EF5" w:rsidRPr="002907A3" w:rsidRDefault="00455EF5" w:rsidP="00455EF5">
            <w:pPr>
              <w:spacing w:line="120" w:lineRule="atLeast"/>
              <w:jc w:val="center"/>
              <w:rPr>
                <w:iCs/>
                <w:noProof/>
                <w:color w:val="000000"/>
                <w:sz w:val="24"/>
              </w:rPr>
            </w:pPr>
          </w:p>
        </w:tc>
      </w:tr>
      <w:tr w:rsidR="00455EF5" w:rsidRPr="004856F6" w:rsidTr="0075004C">
        <w:trPr>
          <w:trHeight w:val="724"/>
        </w:trPr>
        <w:tc>
          <w:tcPr>
            <w:tcW w:w="540" w:type="dxa"/>
            <w:vAlign w:val="center"/>
          </w:tcPr>
          <w:p w:rsidR="00455EF5" w:rsidRDefault="00455EF5" w:rsidP="00455EF5">
            <w:pPr>
              <w:pStyle w:val="a3"/>
              <w:widowControl w:val="0"/>
              <w:autoSpaceDE w:val="0"/>
              <w:autoSpaceDN w:val="0"/>
              <w:adjustRightInd w:val="0"/>
              <w:spacing w:line="120" w:lineRule="atLeast"/>
              <w:ind w:left="0"/>
              <w:jc w:val="center"/>
              <w:rPr>
                <w:bCs/>
              </w:rPr>
            </w:pPr>
            <w:r>
              <w:rPr>
                <w:bCs/>
              </w:rPr>
              <w:t>3</w:t>
            </w:r>
          </w:p>
        </w:tc>
        <w:tc>
          <w:tcPr>
            <w:tcW w:w="3146"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rPr>
                <w:color w:val="1A1A1A"/>
                <w:sz w:val="24"/>
                <w:shd w:val="clear" w:color="auto" w:fill="FFFFFF"/>
              </w:rPr>
            </w:pPr>
            <w:r w:rsidRPr="009B6A45">
              <w:rPr>
                <w:color w:val="1A1A1A"/>
                <w:sz w:val="24"/>
                <w:shd w:val="clear" w:color="auto" w:fill="FFFFFF"/>
              </w:rPr>
              <w:t>Сифон для умывальника</w:t>
            </w:r>
          </w:p>
          <w:p w:rsidR="00455EF5" w:rsidRPr="00A24C7C" w:rsidRDefault="00455EF5" w:rsidP="00455EF5">
            <w:pPr>
              <w:spacing w:line="120" w:lineRule="atLeast"/>
              <w:rPr>
                <w:color w:val="1A1A1A"/>
                <w:sz w:val="24"/>
                <w:shd w:val="clear" w:color="auto" w:fill="FFFFFF"/>
              </w:rPr>
            </w:pPr>
            <w:r w:rsidRPr="00AE7AD2">
              <w:rPr>
                <w:sz w:val="24"/>
                <w:szCs w:val="24"/>
              </w:rPr>
              <w:t>28.14.12.110</w:t>
            </w:r>
          </w:p>
        </w:tc>
        <w:tc>
          <w:tcPr>
            <w:tcW w:w="3258" w:type="dxa"/>
            <w:vMerge/>
            <w:vAlign w:val="center"/>
          </w:tcPr>
          <w:p w:rsidR="00455EF5" w:rsidRDefault="00455EF5" w:rsidP="00455EF5">
            <w:pPr>
              <w:spacing w:line="120" w:lineRule="atLeast"/>
              <w:jc w:val="center"/>
              <w:rPr>
                <w:b/>
                <w:i/>
                <w:sz w:val="24"/>
                <w:szCs w:val="24"/>
              </w:rPr>
            </w:pPr>
          </w:p>
        </w:tc>
        <w:tc>
          <w:tcPr>
            <w:tcW w:w="4255" w:type="dxa"/>
            <w:vMerge/>
            <w:shd w:val="clear" w:color="auto" w:fill="auto"/>
            <w:vAlign w:val="center"/>
          </w:tcPr>
          <w:p w:rsidR="00455EF5" w:rsidRPr="008B7834" w:rsidRDefault="00455EF5" w:rsidP="00455EF5">
            <w:pPr>
              <w:spacing w:line="120" w:lineRule="atLeast"/>
              <w:jc w:val="center"/>
              <w:rPr>
                <w:b/>
                <w:i/>
                <w:sz w:val="24"/>
                <w:szCs w:val="24"/>
              </w:rPr>
            </w:pPr>
          </w:p>
        </w:tc>
        <w:tc>
          <w:tcPr>
            <w:tcW w:w="3827" w:type="dxa"/>
            <w:vMerge/>
            <w:vAlign w:val="center"/>
          </w:tcPr>
          <w:p w:rsidR="00455EF5" w:rsidRPr="002907A3" w:rsidRDefault="00455EF5" w:rsidP="00455EF5">
            <w:pPr>
              <w:spacing w:line="120" w:lineRule="atLeast"/>
              <w:jc w:val="center"/>
              <w:rPr>
                <w:iCs/>
                <w:noProof/>
                <w:color w:val="000000"/>
                <w:sz w:val="24"/>
              </w:rPr>
            </w:pPr>
          </w:p>
        </w:tc>
      </w:tr>
      <w:tr w:rsidR="00455EF5" w:rsidRPr="004856F6" w:rsidTr="0075004C">
        <w:trPr>
          <w:trHeight w:val="690"/>
        </w:trPr>
        <w:tc>
          <w:tcPr>
            <w:tcW w:w="540" w:type="dxa"/>
            <w:vAlign w:val="center"/>
          </w:tcPr>
          <w:p w:rsidR="00455EF5" w:rsidRDefault="00455EF5" w:rsidP="00455EF5">
            <w:pPr>
              <w:pStyle w:val="a3"/>
              <w:widowControl w:val="0"/>
              <w:autoSpaceDE w:val="0"/>
              <w:autoSpaceDN w:val="0"/>
              <w:adjustRightInd w:val="0"/>
              <w:spacing w:line="120" w:lineRule="atLeast"/>
              <w:ind w:left="0"/>
              <w:jc w:val="center"/>
              <w:rPr>
                <w:bCs/>
              </w:rPr>
            </w:pPr>
            <w:r>
              <w:rPr>
                <w:bCs/>
              </w:rPr>
              <w:t>4</w:t>
            </w:r>
          </w:p>
        </w:tc>
        <w:tc>
          <w:tcPr>
            <w:tcW w:w="3146"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rPr>
                <w:color w:val="1A1A1A"/>
                <w:sz w:val="24"/>
                <w:shd w:val="clear" w:color="auto" w:fill="FFFFFF"/>
              </w:rPr>
            </w:pPr>
            <w:r w:rsidRPr="009B6A45">
              <w:rPr>
                <w:color w:val="1A1A1A"/>
                <w:sz w:val="24"/>
                <w:shd w:val="clear" w:color="auto" w:fill="FFFFFF"/>
              </w:rPr>
              <w:t>Антифриз</w:t>
            </w:r>
          </w:p>
          <w:p w:rsidR="00455EF5" w:rsidRPr="00A24C7C" w:rsidRDefault="00455EF5" w:rsidP="00455EF5">
            <w:pPr>
              <w:spacing w:line="120" w:lineRule="atLeast"/>
              <w:rPr>
                <w:color w:val="1A1A1A"/>
                <w:sz w:val="24"/>
                <w:shd w:val="clear" w:color="auto" w:fill="FFFFFF"/>
              </w:rPr>
            </w:pPr>
            <w:r w:rsidRPr="000D65D5">
              <w:rPr>
                <w:color w:val="1A1A1A"/>
                <w:sz w:val="24"/>
                <w:shd w:val="clear" w:color="auto" w:fill="FFFFFF"/>
              </w:rPr>
              <w:t>20.59.43.120</w:t>
            </w:r>
          </w:p>
        </w:tc>
        <w:tc>
          <w:tcPr>
            <w:tcW w:w="3258" w:type="dxa"/>
            <w:vMerge/>
            <w:vAlign w:val="center"/>
          </w:tcPr>
          <w:p w:rsidR="00455EF5" w:rsidRDefault="00455EF5" w:rsidP="00455EF5">
            <w:pPr>
              <w:spacing w:line="120" w:lineRule="atLeast"/>
              <w:jc w:val="center"/>
              <w:rPr>
                <w:b/>
                <w:i/>
                <w:sz w:val="24"/>
                <w:szCs w:val="24"/>
              </w:rPr>
            </w:pPr>
          </w:p>
        </w:tc>
        <w:tc>
          <w:tcPr>
            <w:tcW w:w="4255" w:type="dxa"/>
            <w:vMerge/>
            <w:shd w:val="clear" w:color="auto" w:fill="auto"/>
            <w:vAlign w:val="center"/>
          </w:tcPr>
          <w:p w:rsidR="00455EF5" w:rsidRPr="008B7834" w:rsidRDefault="00455EF5" w:rsidP="00455EF5">
            <w:pPr>
              <w:spacing w:line="120" w:lineRule="atLeast"/>
              <w:jc w:val="center"/>
              <w:rPr>
                <w:b/>
                <w:i/>
                <w:sz w:val="24"/>
                <w:szCs w:val="24"/>
              </w:rPr>
            </w:pPr>
          </w:p>
        </w:tc>
        <w:tc>
          <w:tcPr>
            <w:tcW w:w="3827" w:type="dxa"/>
            <w:vMerge/>
            <w:vAlign w:val="center"/>
          </w:tcPr>
          <w:p w:rsidR="00455EF5" w:rsidRPr="002907A3" w:rsidRDefault="00455EF5" w:rsidP="00455EF5">
            <w:pPr>
              <w:spacing w:line="120" w:lineRule="atLeast"/>
              <w:jc w:val="center"/>
              <w:rPr>
                <w:iCs/>
                <w:noProof/>
                <w:color w:val="000000"/>
                <w:sz w:val="24"/>
              </w:rPr>
            </w:pPr>
          </w:p>
        </w:tc>
      </w:tr>
      <w:tr w:rsidR="00455EF5" w:rsidRPr="004856F6" w:rsidTr="0075004C">
        <w:trPr>
          <w:trHeight w:val="690"/>
        </w:trPr>
        <w:tc>
          <w:tcPr>
            <w:tcW w:w="540" w:type="dxa"/>
            <w:vAlign w:val="center"/>
          </w:tcPr>
          <w:p w:rsidR="00455EF5" w:rsidRDefault="00455EF5" w:rsidP="00455EF5">
            <w:pPr>
              <w:pStyle w:val="a3"/>
              <w:widowControl w:val="0"/>
              <w:autoSpaceDE w:val="0"/>
              <w:autoSpaceDN w:val="0"/>
              <w:adjustRightInd w:val="0"/>
              <w:spacing w:line="120" w:lineRule="atLeast"/>
              <w:ind w:left="0"/>
              <w:jc w:val="center"/>
              <w:rPr>
                <w:bCs/>
              </w:rPr>
            </w:pPr>
            <w:r>
              <w:rPr>
                <w:bCs/>
              </w:rPr>
              <w:t>5</w:t>
            </w:r>
          </w:p>
        </w:tc>
        <w:tc>
          <w:tcPr>
            <w:tcW w:w="3146" w:type="dxa"/>
            <w:tcBorders>
              <w:top w:val="single" w:sz="4" w:space="0" w:color="auto"/>
              <w:left w:val="single" w:sz="4" w:space="0" w:color="auto"/>
              <w:bottom w:val="single" w:sz="4" w:space="0" w:color="auto"/>
              <w:right w:val="single" w:sz="4" w:space="0" w:color="auto"/>
            </w:tcBorders>
            <w:vAlign w:val="center"/>
          </w:tcPr>
          <w:p w:rsidR="00455EF5" w:rsidRDefault="00455EF5" w:rsidP="00455EF5">
            <w:pPr>
              <w:spacing w:line="120" w:lineRule="atLeast"/>
              <w:rPr>
                <w:color w:val="1A1A1A"/>
                <w:sz w:val="24"/>
                <w:shd w:val="clear" w:color="auto" w:fill="FFFFFF"/>
              </w:rPr>
            </w:pPr>
            <w:r>
              <w:rPr>
                <w:color w:val="1A1A1A"/>
                <w:sz w:val="24"/>
                <w:shd w:val="clear" w:color="auto" w:fill="FFFFFF"/>
              </w:rPr>
              <w:t>Э</w:t>
            </w:r>
            <w:r w:rsidRPr="00D01987">
              <w:rPr>
                <w:color w:val="1A1A1A"/>
                <w:sz w:val="24"/>
                <w:shd w:val="clear" w:color="auto" w:fill="FFFFFF"/>
              </w:rPr>
              <w:t>лектровентилятор осевой канальный бытовой</w:t>
            </w:r>
          </w:p>
          <w:p w:rsidR="00455EF5" w:rsidRPr="00A24C7C" w:rsidRDefault="00455EF5" w:rsidP="00455EF5">
            <w:pPr>
              <w:spacing w:line="120" w:lineRule="atLeast"/>
              <w:rPr>
                <w:color w:val="1A1A1A"/>
                <w:sz w:val="24"/>
                <w:shd w:val="clear" w:color="auto" w:fill="FFFFFF"/>
              </w:rPr>
            </w:pPr>
            <w:r w:rsidRPr="000D65D5">
              <w:rPr>
                <w:color w:val="1A1A1A"/>
                <w:sz w:val="24"/>
                <w:shd w:val="clear" w:color="auto" w:fill="FFFFFF"/>
              </w:rPr>
              <w:t>28.25.20.130</w:t>
            </w:r>
          </w:p>
        </w:tc>
        <w:tc>
          <w:tcPr>
            <w:tcW w:w="3258" w:type="dxa"/>
            <w:vMerge/>
            <w:vAlign w:val="center"/>
          </w:tcPr>
          <w:p w:rsidR="00455EF5" w:rsidRDefault="00455EF5" w:rsidP="00455EF5">
            <w:pPr>
              <w:spacing w:line="120" w:lineRule="atLeast"/>
              <w:jc w:val="center"/>
              <w:rPr>
                <w:b/>
                <w:i/>
                <w:sz w:val="24"/>
                <w:szCs w:val="24"/>
              </w:rPr>
            </w:pPr>
          </w:p>
        </w:tc>
        <w:tc>
          <w:tcPr>
            <w:tcW w:w="4255" w:type="dxa"/>
            <w:vMerge/>
            <w:shd w:val="clear" w:color="auto" w:fill="auto"/>
            <w:vAlign w:val="center"/>
          </w:tcPr>
          <w:p w:rsidR="00455EF5" w:rsidRPr="008B7834" w:rsidRDefault="00455EF5" w:rsidP="00455EF5">
            <w:pPr>
              <w:spacing w:line="120" w:lineRule="atLeast"/>
              <w:jc w:val="center"/>
              <w:rPr>
                <w:b/>
                <w:i/>
                <w:sz w:val="24"/>
                <w:szCs w:val="24"/>
              </w:rPr>
            </w:pPr>
          </w:p>
        </w:tc>
        <w:tc>
          <w:tcPr>
            <w:tcW w:w="3827" w:type="dxa"/>
            <w:vMerge/>
            <w:vAlign w:val="center"/>
          </w:tcPr>
          <w:p w:rsidR="00455EF5" w:rsidRPr="002907A3" w:rsidRDefault="00455EF5" w:rsidP="00455EF5">
            <w:pPr>
              <w:spacing w:line="120" w:lineRule="atLeast"/>
              <w:jc w:val="center"/>
              <w:rPr>
                <w:iCs/>
                <w:noProof/>
                <w:color w:val="000000"/>
                <w:sz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4A0" w:rsidRDefault="008704A0">
      <w:r>
        <w:separator/>
      </w:r>
    </w:p>
  </w:endnote>
  <w:endnote w:type="continuationSeparator" w:id="0">
    <w:p w:rsidR="008704A0" w:rsidRDefault="00870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455EF5" w:rsidRDefault="00455EF5"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1965FC">
      <w:rPr>
        <w:rStyle w:val="ab"/>
        <w:noProof/>
      </w:rPr>
      <w:t>18</w:t>
    </w:r>
    <w:r>
      <w:rPr>
        <w:rStyle w:val="ab"/>
      </w:rPr>
      <w:fldChar w:fldCharType="end"/>
    </w:r>
  </w:p>
  <w:p w:rsidR="00455EF5" w:rsidRDefault="00455EF5"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55EF5" w:rsidRDefault="00455EF5">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4A0" w:rsidRDefault="008704A0">
      <w:r>
        <w:separator/>
      </w:r>
    </w:p>
  </w:footnote>
  <w:footnote w:type="continuationSeparator" w:id="0">
    <w:p w:rsidR="008704A0" w:rsidRDefault="008704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55EF5" w:rsidRDefault="00455EF5">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166D"/>
    <w:rsid w:val="000827AF"/>
    <w:rsid w:val="000A432E"/>
    <w:rsid w:val="000B424E"/>
    <w:rsid w:val="000C433E"/>
    <w:rsid w:val="000D36FE"/>
    <w:rsid w:val="000D5F52"/>
    <w:rsid w:val="000E229E"/>
    <w:rsid w:val="000F0E91"/>
    <w:rsid w:val="000F766D"/>
    <w:rsid w:val="00104505"/>
    <w:rsid w:val="0010488F"/>
    <w:rsid w:val="0011614A"/>
    <w:rsid w:val="00122E1D"/>
    <w:rsid w:val="00124FEF"/>
    <w:rsid w:val="00125BB3"/>
    <w:rsid w:val="00125CA7"/>
    <w:rsid w:val="001265A2"/>
    <w:rsid w:val="001331BA"/>
    <w:rsid w:val="00137016"/>
    <w:rsid w:val="00151056"/>
    <w:rsid w:val="00151171"/>
    <w:rsid w:val="0017609B"/>
    <w:rsid w:val="00191897"/>
    <w:rsid w:val="0019196C"/>
    <w:rsid w:val="00194F16"/>
    <w:rsid w:val="001965FC"/>
    <w:rsid w:val="001A05FA"/>
    <w:rsid w:val="001B15D3"/>
    <w:rsid w:val="001B38B0"/>
    <w:rsid w:val="001B5AD5"/>
    <w:rsid w:val="001B74CB"/>
    <w:rsid w:val="001F43F3"/>
    <w:rsid w:val="00205A70"/>
    <w:rsid w:val="00212AA4"/>
    <w:rsid w:val="00236A2D"/>
    <w:rsid w:val="0023771A"/>
    <w:rsid w:val="0024144C"/>
    <w:rsid w:val="002422D6"/>
    <w:rsid w:val="00251499"/>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561CF"/>
    <w:rsid w:val="00362EBE"/>
    <w:rsid w:val="0036333C"/>
    <w:rsid w:val="00366AB1"/>
    <w:rsid w:val="00366CA3"/>
    <w:rsid w:val="003760A2"/>
    <w:rsid w:val="00386D6B"/>
    <w:rsid w:val="0039233E"/>
    <w:rsid w:val="003932D0"/>
    <w:rsid w:val="00393932"/>
    <w:rsid w:val="00396000"/>
    <w:rsid w:val="003975E3"/>
    <w:rsid w:val="003A145C"/>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55EF5"/>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65E3"/>
    <w:rsid w:val="00577757"/>
    <w:rsid w:val="00590410"/>
    <w:rsid w:val="00594258"/>
    <w:rsid w:val="005942E8"/>
    <w:rsid w:val="005962A7"/>
    <w:rsid w:val="00597D02"/>
    <w:rsid w:val="005A14BD"/>
    <w:rsid w:val="005A6F2E"/>
    <w:rsid w:val="005A7E57"/>
    <w:rsid w:val="005C263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1064"/>
    <w:rsid w:val="00697212"/>
    <w:rsid w:val="00697649"/>
    <w:rsid w:val="006B08C9"/>
    <w:rsid w:val="006B23C7"/>
    <w:rsid w:val="006B3108"/>
    <w:rsid w:val="006B6002"/>
    <w:rsid w:val="006C07ED"/>
    <w:rsid w:val="006C63B6"/>
    <w:rsid w:val="006E0037"/>
    <w:rsid w:val="006E2EA6"/>
    <w:rsid w:val="006E4776"/>
    <w:rsid w:val="006E5C82"/>
    <w:rsid w:val="006E7901"/>
    <w:rsid w:val="006E7A21"/>
    <w:rsid w:val="006F4F63"/>
    <w:rsid w:val="00701023"/>
    <w:rsid w:val="00701FE5"/>
    <w:rsid w:val="00706232"/>
    <w:rsid w:val="00707241"/>
    <w:rsid w:val="00713377"/>
    <w:rsid w:val="00722142"/>
    <w:rsid w:val="0073706C"/>
    <w:rsid w:val="0075004C"/>
    <w:rsid w:val="007608A7"/>
    <w:rsid w:val="00762CD3"/>
    <w:rsid w:val="0077149F"/>
    <w:rsid w:val="00774F01"/>
    <w:rsid w:val="00776517"/>
    <w:rsid w:val="00791F35"/>
    <w:rsid w:val="00792977"/>
    <w:rsid w:val="007A253B"/>
    <w:rsid w:val="007A41E2"/>
    <w:rsid w:val="007A6803"/>
    <w:rsid w:val="007B0F52"/>
    <w:rsid w:val="007C3E54"/>
    <w:rsid w:val="007C7D96"/>
    <w:rsid w:val="007D219C"/>
    <w:rsid w:val="007D2699"/>
    <w:rsid w:val="007D3043"/>
    <w:rsid w:val="007D3680"/>
    <w:rsid w:val="007D39AA"/>
    <w:rsid w:val="007D7479"/>
    <w:rsid w:val="007E4F1B"/>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04A0"/>
    <w:rsid w:val="008762B9"/>
    <w:rsid w:val="008811DA"/>
    <w:rsid w:val="0088143E"/>
    <w:rsid w:val="00892664"/>
    <w:rsid w:val="008A1C1E"/>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27D"/>
    <w:rsid w:val="0099567F"/>
    <w:rsid w:val="009A5093"/>
    <w:rsid w:val="009B182B"/>
    <w:rsid w:val="009B6601"/>
    <w:rsid w:val="009C5CA2"/>
    <w:rsid w:val="009C707C"/>
    <w:rsid w:val="009D48DB"/>
    <w:rsid w:val="009E799F"/>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70017"/>
    <w:rsid w:val="00B74453"/>
    <w:rsid w:val="00B76240"/>
    <w:rsid w:val="00B8133D"/>
    <w:rsid w:val="00B85C4A"/>
    <w:rsid w:val="00B87BDD"/>
    <w:rsid w:val="00B939CD"/>
    <w:rsid w:val="00B939E1"/>
    <w:rsid w:val="00B9569D"/>
    <w:rsid w:val="00B966F0"/>
    <w:rsid w:val="00BA24B2"/>
    <w:rsid w:val="00BA443D"/>
    <w:rsid w:val="00BA6BA5"/>
    <w:rsid w:val="00BA6BB4"/>
    <w:rsid w:val="00BB132D"/>
    <w:rsid w:val="00BB1659"/>
    <w:rsid w:val="00BB3DAB"/>
    <w:rsid w:val="00BB6697"/>
    <w:rsid w:val="00BD5252"/>
    <w:rsid w:val="00BD74AA"/>
    <w:rsid w:val="00BE6E61"/>
    <w:rsid w:val="00BF1958"/>
    <w:rsid w:val="00BF51D4"/>
    <w:rsid w:val="00C00A94"/>
    <w:rsid w:val="00C03A15"/>
    <w:rsid w:val="00C05756"/>
    <w:rsid w:val="00C0652C"/>
    <w:rsid w:val="00C07F80"/>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C7FC6"/>
    <w:rsid w:val="00CE3CEE"/>
    <w:rsid w:val="00CE3F98"/>
    <w:rsid w:val="00CF443C"/>
    <w:rsid w:val="00CF47B2"/>
    <w:rsid w:val="00CF566C"/>
    <w:rsid w:val="00CF6F73"/>
    <w:rsid w:val="00D02981"/>
    <w:rsid w:val="00D030D9"/>
    <w:rsid w:val="00D07DB7"/>
    <w:rsid w:val="00D15BF4"/>
    <w:rsid w:val="00D16837"/>
    <w:rsid w:val="00D23CD1"/>
    <w:rsid w:val="00D25228"/>
    <w:rsid w:val="00D35933"/>
    <w:rsid w:val="00D37384"/>
    <w:rsid w:val="00D37E94"/>
    <w:rsid w:val="00D467C0"/>
    <w:rsid w:val="00D550B5"/>
    <w:rsid w:val="00D550E7"/>
    <w:rsid w:val="00D6660F"/>
    <w:rsid w:val="00D728DC"/>
    <w:rsid w:val="00D81759"/>
    <w:rsid w:val="00DA0315"/>
    <w:rsid w:val="00DA0CFD"/>
    <w:rsid w:val="00DA12DE"/>
    <w:rsid w:val="00DA3245"/>
    <w:rsid w:val="00DA524D"/>
    <w:rsid w:val="00DB5548"/>
    <w:rsid w:val="00DB6C0C"/>
    <w:rsid w:val="00DC0CA7"/>
    <w:rsid w:val="00DD3AB9"/>
    <w:rsid w:val="00DD47CD"/>
    <w:rsid w:val="00DE3807"/>
    <w:rsid w:val="00DE6A44"/>
    <w:rsid w:val="00DF0C1A"/>
    <w:rsid w:val="00DF564B"/>
    <w:rsid w:val="00DF5B32"/>
    <w:rsid w:val="00E02A83"/>
    <w:rsid w:val="00E17BD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075F"/>
    <w:rsid w:val="00EE2DCC"/>
    <w:rsid w:val="00EE5D01"/>
    <w:rsid w:val="00EE6572"/>
    <w:rsid w:val="00EE65B5"/>
    <w:rsid w:val="00EF0E25"/>
    <w:rsid w:val="00EF1E7E"/>
    <w:rsid w:val="00EF7129"/>
    <w:rsid w:val="00F05EAB"/>
    <w:rsid w:val="00F1051A"/>
    <w:rsid w:val="00F12AED"/>
    <w:rsid w:val="00F15DCD"/>
    <w:rsid w:val="00F26D5F"/>
    <w:rsid w:val="00F3018E"/>
    <w:rsid w:val="00F376E1"/>
    <w:rsid w:val="00F4205A"/>
    <w:rsid w:val="00F46E5D"/>
    <w:rsid w:val="00F51EBA"/>
    <w:rsid w:val="00F56740"/>
    <w:rsid w:val="00F623F7"/>
    <w:rsid w:val="00F639B1"/>
    <w:rsid w:val="00F665AF"/>
    <w:rsid w:val="00F67501"/>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B0A0"/>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image" Target="media/image1.png"/><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5514</Words>
  <Characters>31430</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2026-10-27T08:12:00Z</dcterms:created>
  <dcterms:modified xsi:type="dcterms:W3CDTF">2026-10-27T08:12:00Z</dcterms:modified>
</cp:coreProperties>
</file>