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2004F8"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22382" w:rsidRPr="00222A84" w:rsidRDefault="00222382">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a8C4tikCAABPBAAADgAAAAAAAAAAAAAAAAAuAgAAZHJz&#10;L2Uyb0RvYy54bWxQSwECLQAUAAYACAAAACEANCU7/+EAAAALAQAADwAAAAAAAAAAAAAAAACDBAAA&#10;ZHJzL2Rvd25yZXYueG1sUEsFBgAAAAAEAAQA8wAAAJEFAAAAAA==&#10;">
                <v:textbox>
                  <w:txbxContent>
                    <w:p w:rsidR="00222382" w:rsidRPr="00222A84" w:rsidRDefault="00222382">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75224D" w:rsidRPr="004856F6" w:rsidRDefault="0075224D" w:rsidP="008B4C15">
      <w:pPr>
        <w:widowControl/>
        <w:autoSpaceDE/>
        <w:autoSpaceDN/>
        <w:adjustRightInd/>
        <w:ind w:firstLine="567"/>
        <w:jc w:val="center"/>
        <w:rPr>
          <w:b/>
          <w:sz w:val="24"/>
          <w:szCs w:val="24"/>
        </w:rPr>
      </w:pPr>
    </w:p>
    <w:p w:rsidR="00C4677A" w:rsidRPr="0075224D" w:rsidRDefault="006A163A" w:rsidP="0075224D">
      <w:pPr>
        <w:pStyle w:val="af0"/>
        <w:widowControl/>
        <w:numPr>
          <w:ilvl w:val="0"/>
          <w:numId w:val="33"/>
        </w:numPr>
        <w:shd w:val="clear" w:color="auto" w:fill="FFFFFF"/>
        <w:autoSpaceDE/>
        <w:autoSpaceDN/>
        <w:adjustRightInd/>
        <w:spacing w:line="140" w:lineRule="atLeast"/>
        <w:ind w:left="0" w:firstLine="567"/>
        <w:jc w:val="both"/>
        <w:outlineLvl w:val="1"/>
        <w:rPr>
          <w:sz w:val="22"/>
          <w:szCs w:val="28"/>
        </w:rPr>
      </w:pPr>
      <w:r w:rsidRPr="0075224D">
        <w:rPr>
          <w:sz w:val="24"/>
          <w:szCs w:val="24"/>
        </w:rPr>
        <w:t>Заказчик</w:t>
      </w:r>
      <w:r w:rsidR="00B1003D" w:rsidRPr="0075224D">
        <w:rPr>
          <w:i/>
          <w:sz w:val="22"/>
          <w:szCs w:val="22"/>
        </w:rPr>
        <w:t xml:space="preserve"> </w:t>
      </w:r>
      <w:r w:rsidR="00B1003D" w:rsidRPr="0075224D">
        <w:rPr>
          <w:i/>
          <w:sz w:val="24"/>
          <w:szCs w:val="24"/>
        </w:rPr>
        <w:t xml:space="preserve">Государственное бюджетное учреждение социального обслуживания Владимирской области «Собинский </w:t>
      </w:r>
      <w:r w:rsidR="00FE1863">
        <w:rPr>
          <w:i/>
          <w:sz w:val="24"/>
          <w:szCs w:val="24"/>
        </w:rPr>
        <w:t>дом социального обслуживания</w:t>
      </w:r>
      <w:r w:rsidR="00B1003D" w:rsidRPr="0075224D">
        <w:rPr>
          <w:i/>
          <w:sz w:val="24"/>
          <w:szCs w:val="24"/>
        </w:rPr>
        <w:t>»</w:t>
      </w:r>
      <w:r w:rsidR="00322368" w:rsidRPr="0075224D">
        <w:rPr>
          <w:b/>
          <w:i/>
          <w:sz w:val="24"/>
          <w:szCs w:val="24"/>
        </w:rPr>
        <w:t xml:space="preserve">- </w:t>
      </w:r>
      <w:r w:rsidR="002D3B43" w:rsidRPr="0075224D">
        <w:rPr>
          <w:sz w:val="24"/>
          <w:szCs w:val="24"/>
        </w:rPr>
        <w:t>проводит запрос ценовой информации в целях анализа рынка,</w:t>
      </w:r>
      <w:r w:rsidR="00F4357A" w:rsidRPr="0075224D">
        <w:rPr>
          <w:sz w:val="24"/>
          <w:szCs w:val="24"/>
        </w:rPr>
        <w:t xml:space="preserve"> </w:t>
      </w:r>
      <w:r w:rsidR="002D3B43" w:rsidRPr="0075224D">
        <w:rPr>
          <w:sz w:val="24"/>
          <w:szCs w:val="24"/>
        </w:rPr>
        <w:t>получения информации о рыночных ценах товаров (работ, услуг) и определения наименьшей цены предложения</w:t>
      </w:r>
      <w:r w:rsidR="00532D48" w:rsidRPr="0075224D">
        <w:rPr>
          <w:sz w:val="24"/>
          <w:szCs w:val="24"/>
        </w:rPr>
        <w:t xml:space="preserve"> (далее – Запрос цен)</w:t>
      </w:r>
      <w:r w:rsidR="00B37694" w:rsidRPr="0075224D">
        <w:rPr>
          <w:sz w:val="24"/>
          <w:szCs w:val="24"/>
        </w:rPr>
        <w:t>, с возможным заключением договора</w:t>
      </w:r>
      <w:r w:rsidR="002D3B43" w:rsidRPr="0075224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10543A" w:rsidRPr="0075224D">
        <w:rPr>
          <w:sz w:val="24"/>
          <w:szCs w:val="24"/>
        </w:rPr>
        <w:t>на</w:t>
      </w:r>
      <w:r w:rsidR="00C95132">
        <w:rPr>
          <w:b/>
          <w:sz w:val="24"/>
          <w:szCs w:val="24"/>
        </w:rPr>
        <w:t xml:space="preserve"> </w:t>
      </w:r>
      <w:r w:rsidR="00591DBF">
        <w:rPr>
          <w:b/>
          <w:sz w:val="24"/>
          <w:szCs w:val="24"/>
        </w:rPr>
        <w:t>выполнение работ по благоустройству</w:t>
      </w:r>
      <w:r w:rsidR="00754D32">
        <w:rPr>
          <w:b/>
          <w:sz w:val="24"/>
          <w:szCs w:val="24"/>
        </w:rPr>
        <w:t xml:space="preserve"> территории</w:t>
      </w:r>
      <w:r w:rsidR="00591DBF">
        <w:rPr>
          <w:b/>
          <w:sz w:val="24"/>
          <w:szCs w:val="24"/>
        </w:rPr>
        <w:t xml:space="preserve"> </w:t>
      </w:r>
      <w:r w:rsidR="00754D32">
        <w:rPr>
          <w:b/>
          <w:sz w:val="24"/>
          <w:szCs w:val="24"/>
        </w:rPr>
        <w:t>(</w:t>
      </w:r>
      <w:r w:rsidR="00591DBF">
        <w:rPr>
          <w:b/>
          <w:sz w:val="24"/>
          <w:szCs w:val="24"/>
        </w:rPr>
        <w:t>площадк</w:t>
      </w:r>
      <w:r w:rsidR="00754D32">
        <w:rPr>
          <w:b/>
          <w:sz w:val="24"/>
          <w:szCs w:val="24"/>
        </w:rPr>
        <w:t>а</w:t>
      </w:r>
      <w:r w:rsidR="00591DBF">
        <w:rPr>
          <w:b/>
          <w:sz w:val="24"/>
          <w:szCs w:val="24"/>
        </w:rPr>
        <w:t xml:space="preserve"> </w:t>
      </w:r>
      <w:r w:rsidR="0059528E">
        <w:rPr>
          <w:b/>
          <w:sz w:val="24"/>
          <w:szCs w:val="24"/>
        </w:rPr>
        <w:t>для</w:t>
      </w:r>
      <w:r w:rsidR="00591DBF">
        <w:rPr>
          <w:b/>
          <w:sz w:val="24"/>
          <w:szCs w:val="24"/>
        </w:rPr>
        <w:t xml:space="preserve"> беседки</w:t>
      </w:r>
      <w:r w:rsidR="00754D32">
        <w:rPr>
          <w:b/>
          <w:sz w:val="24"/>
          <w:szCs w:val="24"/>
        </w:rPr>
        <w:t>)</w:t>
      </w:r>
      <w:r w:rsidR="00C04C87">
        <w:rPr>
          <w:noProof/>
          <w:sz w:val="24"/>
          <w:szCs w:val="24"/>
        </w:rPr>
        <w:t xml:space="preserve"> </w:t>
      </w:r>
      <w:r w:rsidR="0075224D">
        <w:rPr>
          <w:b/>
          <w:sz w:val="24"/>
          <w:szCs w:val="24"/>
        </w:rPr>
        <w:t>(ФЗ-223)</w:t>
      </w:r>
      <w:r w:rsidR="00E34310">
        <w:rPr>
          <w:sz w:val="22"/>
          <w:szCs w:val="28"/>
        </w:rPr>
        <w:t>.</w:t>
      </w:r>
    </w:p>
    <w:p w:rsidR="006A163A" w:rsidRPr="004856F6" w:rsidRDefault="00C4677A" w:rsidP="006B2AD1">
      <w:pPr>
        <w:spacing w:line="140" w:lineRule="atLeast"/>
        <w:ind w:firstLine="567"/>
        <w:contextualSpacing/>
        <w:jc w:val="both"/>
        <w:rPr>
          <w:sz w:val="24"/>
          <w:szCs w:val="24"/>
        </w:rPr>
      </w:pPr>
      <w:r w:rsidRPr="004856F6">
        <w:rPr>
          <w:sz w:val="24"/>
          <w:szCs w:val="24"/>
        </w:rPr>
        <w:t>Количество, требования к качеству, функциональным характеристикам (потребительским свойствам) представлены в</w:t>
      </w:r>
      <w:r w:rsidR="00CD6EC5">
        <w:rPr>
          <w:sz w:val="24"/>
          <w:szCs w:val="24"/>
        </w:rPr>
        <w:t xml:space="preserve">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стоимость </w:t>
      </w:r>
      <w:r w:rsidR="00591DBF">
        <w:rPr>
          <w:sz w:val="24"/>
          <w:szCs w:val="24"/>
        </w:rPr>
        <w:t>работ,</w:t>
      </w:r>
      <w:r w:rsidR="00E34310">
        <w:rPr>
          <w:sz w:val="24"/>
          <w:szCs w:val="24"/>
        </w:rPr>
        <w:t xml:space="preserve"> материалов,</w:t>
      </w:r>
      <w:r w:rsidR="005E5B38"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8163A7" w:rsidRDefault="005E5B38" w:rsidP="008B4C15">
      <w:pPr>
        <w:ind w:firstLine="567"/>
        <w:jc w:val="both"/>
        <w:rPr>
          <w:b/>
          <w:i/>
          <w:color w:val="FF0000"/>
          <w:sz w:val="24"/>
          <w:szCs w:val="24"/>
        </w:rPr>
      </w:pPr>
      <w:r w:rsidRPr="004856F6">
        <w:rPr>
          <w:b/>
          <w:sz w:val="24"/>
          <w:szCs w:val="24"/>
        </w:rPr>
        <w:t>Цена не должна превышать</w:t>
      </w:r>
      <w:r w:rsidR="00604DC1" w:rsidRPr="00604DC1">
        <w:rPr>
          <w:b/>
          <w:sz w:val="24"/>
          <w:szCs w:val="24"/>
        </w:rPr>
        <w:t>:</w:t>
      </w:r>
      <w:r w:rsidR="00604DC1" w:rsidRPr="00604DC1">
        <w:rPr>
          <w:sz w:val="24"/>
          <w:szCs w:val="24"/>
        </w:rPr>
        <w:t xml:space="preserve"> </w:t>
      </w:r>
      <w:r w:rsidR="00591DBF">
        <w:rPr>
          <w:b/>
          <w:i/>
          <w:color w:val="FF0000"/>
          <w:sz w:val="24"/>
          <w:szCs w:val="24"/>
        </w:rPr>
        <w:t>363 333</w:t>
      </w:r>
      <w:r w:rsidR="00870DF2" w:rsidRPr="006266B8">
        <w:rPr>
          <w:b/>
          <w:i/>
          <w:color w:val="FF0000"/>
          <w:sz w:val="24"/>
          <w:szCs w:val="24"/>
        </w:rPr>
        <w:t xml:space="preserve"> </w:t>
      </w:r>
      <w:r w:rsidRPr="006266B8">
        <w:rPr>
          <w:b/>
          <w:i/>
          <w:color w:val="FF0000"/>
          <w:sz w:val="24"/>
          <w:szCs w:val="24"/>
        </w:rPr>
        <w:t>(</w:t>
      </w:r>
      <w:r w:rsidR="00591DBF">
        <w:rPr>
          <w:b/>
          <w:i/>
          <w:color w:val="FF0000"/>
          <w:sz w:val="24"/>
          <w:szCs w:val="24"/>
        </w:rPr>
        <w:t>Триста шестьдесят три тысячи триста шестьдесят три</w:t>
      </w:r>
      <w:r w:rsidR="00212EC9">
        <w:rPr>
          <w:b/>
          <w:i/>
          <w:color w:val="FF0000"/>
          <w:sz w:val="24"/>
          <w:szCs w:val="24"/>
        </w:rPr>
        <w:t>)</w:t>
      </w:r>
      <w:r w:rsidR="002B1AE1">
        <w:rPr>
          <w:b/>
          <w:i/>
          <w:color w:val="FF0000"/>
          <w:sz w:val="24"/>
          <w:szCs w:val="24"/>
        </w:rPr>
        <w:t xml:space="preserve"> р</w:t>
      </w:r>
      <w:r w:rsidRPr="006266B8">
        <w:rPr>
          <w:b/>
          <w:i/>
          <w:color w:val="FF0000"/>
          <w:sz w:val="24"/>
          <w:szCs w:val="24"/>
        </w:rPr>
        <w:t>уб</w:t>
      </w:r>
      <w:r w:rsidR="0010543A">
        <w:rPr>
          <w:b/>
          <w:i/>
          <w:color w:val="FF0000"/>
          <w:sz w:val="24"/>
          <w:szCs w:val="24"/>
        </w:rPr>
        <w:t>л</w:t>
      </w:r>
      <w:r w:rsidR="00591DBF">
        <w:rPr>
          <w:b/>
          <w:i/>
          <w:color w:val="FF0000"/>
          <w:sz w:val="24"/>
          <w:szCs w:val="24"/>
        </w:rPr>
        <w:t>я</w:t>
      </w:r>
      <w:r w:rsidR="00E34310">
        <w:rPr>
          <w:b/>
          <w:i/>
          <w:color w:val="FF0000"/>
          <w:sz w:val="24"/>
          <w:szCs w:val="24"/>
        </w:rPr>
        <w:t xml:space="preserve"> </w:t>
      </w:r>
      <w:r w:rsidR="00591DBF">
        <w:rPr>
          <w:b/>
          <w:i/>
          <w:color w:val="FF0000"/>
          <w:sz w:val="24"/>
          <w:szCs w:val="24"/>
        </w:rPr>
        <w:t>33</w:t>
      </w:r>
      <w:r w:rsidR="00346072">
        <w:rPr>
          <w:b/>
          <w:i/>
          <w:color w:val="FF0000"/>
          <w:sz w:val="24"/>
          <w:szCs w:val="24"/>
        </w:rPr>
        <w:t xml:space="preserve"> </w:t>
      </w:r>
      <w:r w:rsidR="006943E1">
        <w:rPr>
          <w:b/>
          <w:i/>
          <w:color w:val="FF0000"/>
          <w:sz w:val="24"/>
          <w:szCs w:val="24"/>
        </w:rPr>
        <w:t>копе</w:t>
      </w:r>
      <w:r w:rsidR="00591DBF">
        <w:rPr>
          <w:b/>
          <w:i/>
          <w:color w:val="FF0000"/>
          <w:sz w:val="24"/>
          <w:szCs w:val="24"/>
        </w:rPr>
        <w:t>йки</w:t>
      </w:r>
      <w:r w:rsidR="00BB10E0">
        <w:rPr>
          <w:b/>
          <w:i/>
          <w:color w:val="FF0000"/>
          <w:sz w:val="24"/>
          <w:szCs w:val="24"/>
        </w:rPr>
        <w:t>.</w:t>
      </w:r>
    </w:p>
    <w:p w:rsidR="00D97C11" w:rsidRPr="004856F6" w:rsidRDefault="00D97C11" w:rsidP="008B4C15">
      <w:pPr>
        <w:ind w:firstLine="567"/>
        <w:jc w:val="both"/>
        <w:rPr>
          <w:sz w:val="24"/>
          <w:szCs w:val="24"/>
        </w:rPr>
      </w:pPr>
      <w:r w:rsidRPr="004856F6">
        <w:rPr>
          <w:sz w:val="24"/>
          <w:szCs w:val="24"/>
        </w:rPr>
        <w:t xml:space="preserve">3. </w:t>
      </w:r>
      <w:r w:rsidR="00FE1863">
        <w:rPr>
          <w:sz w:val="24"/>
          <w:szCs w:val="24"/>
        </w:rPr>
        <w:t>Выполнение работ, материалы, доставка рабочих до объекта</w:t>
      </w:r>
      <w:r w:rsidR="00923746" w:rsidRPr="004856F6">
        <w:rPr>
          <w:sz w:val="24"/>
          <w:szCs w:val="24"/>
        </w:rPr>
        <w:t xml:space="preserve"> </w:t>
      </w:r>
      <w:r w:rsidR="00E33810" w:rsidRPr="004856F6">
        <w:rPr>
          <w:sz w:val="24"/>
          <w:szCs w:val="24"/>
        </w:rPr>
        <w:t>осуществл</w:t>
      </w:r>
      <w:r w:rsidR="00FE1863">
        <w:rPr>
          <w:sz w:val="24"/>
          <w:szCs w:val="24"/>
        </w:rPr>
        <w:t>яю</w:t>
      </w:r>
      <w:r w:rsidR="00E33810" w:rsidRPr="004856F6">
        <w:rPr>
          <w:sz w:val="24"/>
          <w:szCs w:val="24"/>
        </w:rPr>
        <w:t>тся силами и за счет средств Участника</w:t>
      </w:r>
      <w:r w:rsidR="00F34A07" w:rsidRPr="004856F6">
        <w:rPr>
          <w:sz w:val="24"/>
          <w:szCs w:val="24"/>
        </w:rPr>
        <w:t>.</w:t>
      </w:r>
    </w:p>
    <w:p w:rsidR="00D97C11" w:rsidRPr="004856F6" w:rsidRDefault="00D97C11" w:rsidP="00B1003D">
      <w:pPr>
        <w:widowControl/>
        <w:shd w:val="clear" w:color="auto" w:fill="FFFFFF" w:themeFill="background1"/>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6F62E7">
        <w:rPr>
          <w:sz w:val="24"/>
          <w:szCs w:val="24"/>
        </w:rPr>
        <w:t xml:space="preserve"> </w:t>
      </w:r>
      <w:r w:rsidR="00591DBF">
        <w:rPr>
          <w:b/>
          <w:i/>
          <w:sz w:val="24"/>
          <w:szCs w:val="24"/>
        </w:rPr>
        <w:t xml:space="preserve">октябрь </w:t>
      </w:r>
      <w:r w:rsidR="00C04C87">
        <w:rPr>
          <w:b/>
          <w:i/>
          <w:sz w:val="24"/>
          <w:szCs w:val="24"/>
        </w:rPr>
        <w:t>2026</w:t>
      </w:r>
      <w:r w:rsidRPr="00B1003D">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F62E7">
        <w:rPr>
          <w:b/>
          <w:i/>
          <w:sz w:val="24"/>
          <w:szCs w:val="24"/>
        </w:rPr>
        <w:t>,</w:t>
      </w:r>
      <w:r w:rsidRPr="004856F6">
        <w:rPr>
          <w:b/>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F62E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E85B43" w:rsidRDefault="00D97C11" w:rsidP="00E85B4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w:t>
      </w:r>
      <w:r w:rsidR="00E34310">
        <w:rPr>
          <w:sz w:val="24"/>
          <w:szCs w:val="24"/>
        </w:rPr>
        <w:t>выполнения работ</w:t>
      </w:r>
      <w:r w:rsidRPr="002B1585">
        <w:rPr>
          <w:b/>
          <w:sz w:val="24"/>
          <w:szCs w:val="24"/>
        </w:rPr>
        <w:t>:</w:t>
      </w:r>
      <w:r w:rsidR="00E34310">
        <w:rPr>
          <w:b/>
          <w:sz w:val="24"/>
          <w:szCs w:val="24"/>
        </w:rPr>
        <w:t xml:space="preserve"> </w:t>
      </w:r>
      <w:r w:rsidR="00E85B43">
        <w:rPr>
          <w:b/>
          <w:i/>
          <w:sz w:val="24"/>
          <w:szCs w:val="24"/>
        </w:rPr>
        <w:t xml:space="preserve">с даты заключения договора </w:t>
      </w:r>
      <w:r w:rsidR="00131ED4">
        <w:rPr>
          <w:b/>
          <w:i/>
          <w:sz w:val="24"/>
          <w:szCs w:val="24"/>
        </w:rPr>
        <w:t>до 15.11.2026г.</w:t>
      </w:r>
    </w:p>
    <w:p w:rsidR="00C32FF6" w:rsidRPr="004856F6" w:rsidRDefault="00B629F8" w:rsidP="00E85B43">
      <w:pPr>
        <w:widowControl/>
        <w:tabs>
          <w:tab w:val="left" w:pos="360"/>
        </w:tabs>
        <w:autoSpaceDE/>
        <w:autoSpaceDN/>
        <w:adjustRightInd/>
        <w:ind w:firstLine="567"/>
        <w:jc w:val="both"/>
        <w:rPr>
          <w:i/>
          <w:sz w:val="24"/>
          <w:szCs w:val="24"/>
        </w:rPr>
      </w:pPr>
      <w:r w:rsidRPr="004856F6">
        <w:rPr>
          <w:sz w:val="24"/>
          <w:szCs w:val="24"/>
        </w:rPr>
        <w:t>4</w:t>
      </w:r>
      <w:r w:rsidR="006A163A" w:rsidRPr="004856F6">
        <w:rPr>
          <w:sz w:val="24"/>
          <w:szCs w:val="24"/>
        </w:rPr>
        <w:t>. Порядок оплаты</w:t>
      </w:r>
      <w:r w:rsidR="00CA24F1">
        <w:rPr>
          <w:sz w:val="24"/>
          <w:szCs w:val="24"/>
        </w:rPr>
        <w:t>:</w:t>
      </w:r>
      <w:r w:rsidR="00CA24F1" w:rsidRPr="00CA24F1">
        <w:rPr>
          <w:sz w:val="24"/>
          <w:szCs w:val="24"/>
        </w:rPr>
        <w:t xml:space="preserve"> </w:t>
      </w:r>
      <w:r w:rsidR="00CA24F1" w:rsidRPr="004856F6">
        <w:rPr>
          <w:sz w:val="24"/>
          <w:szCs w:val="24"/>
        </w:rPr>
        <w:t>расчеты по Договору производятся в рублях</w:t>
      </w:r>
      <w:r w:rsidR="00FE1863">
        <w:rPr>
          <w:sz w:val="24"/>
          <w:szCs w:val="24"/>
        </w:rPr>
        <w:t xml:space="preserve"> </w:t>
      </w:r>
      <w:r w:rsidR="00CA24F1" w:rsidRPr="004856F6">
        <w:rPr>
          <w:sz w:val="24"/>
          <w:szCs w:val="24"/>
        </w:rPr>
        <w:t>по безналичному расчету путем перечисления Заказчиком денежных средств на расчетный счет Поставщика</w:t>
      </w:r>
      <w:r w:rsidR="00CA24F1">
        <w:rPr>
          <w:sz w:val="24"/>
          <w:szCs w:val="24"/>
        </w:rPr>
        <w:t xml:space="preserve"> </w:t>
      </w:r>
      <w:r w:rsidR="005B330A">
        <w:rPr>
          <w:sz w:val="24"/>
          <w:szCs w:val="24"/>
        </w:rPr>
        <w:t>в течение 7</w:t>
      </w:r>
      <w:r w:rsidR="00CA24F1" w:rsidRPr="004856F6">
        <w:rPr>
          <w:sz w:val="24"/>
          <w:szCs w:val="24"/>
        </w:rPr>
        <w:t xml:space="preserve"> (</w:t>
      </w:r>
      <w:r w:rsidR="005B330A">
        <w:rPr>
          <w:sz w:val="24"/>
          <w:szCs w:val="24"/>
        </w:rPr>
        <w:t>сем</w:t>
      </w:r>
      <w:r w:rsidR="00CA24F1" w:rsidRPr="004856F6">
        <w:rPr>
          <w:sz w:val="24"/>
          <w:szCs w:val="24"/>
        </w:rPr>
        <w:t>и) рабочих дней с даты подписания</w:t>
      </w:r>
      <w:r w:rsidR="00CA24F1">
        <w:rPr>
          <w:sz w:val="24"/>
          <w:szCs w:val="24"/>
        </w:rPr>
        <w:t xml:space="preserve"> </w:t>
      </w:r>
      <w:r w:rsidR="00CA24F1" w:rsidRPr="004856F6">
        <w:rPr>
          <w:sz w:val="24"/>
          <w:szCs w:val="24"/>
        </w:rPr>
        <w:t>Заказчиком документов о приемке.</w:t>
      </w:r>
      <w:r w:rsidR="00CA24F1">
        <w:rPr>
          <w:sz w:val="24"/>
          <w:szCs w:val="24"/>
        </w:rPr>
        <w:t xml:space="preserve"> </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FE1863">
        <w:rPr>
          <w:sz w:val="24"/>
          <w:szCs w:val="24"/>
        </w:rPr>
        <w:t>работ</w:t>
      </w:r>
      <w:r w:rsidR="00B1003D">
        <w:rPr>
          <w:b/>
          <w:i/>
          <w:sz w:val="24"/>
          <w:szCs w:val="24"/>
        </w:rPr>
        <w:t xml:space="preserve"> </w:t>
      </w:r>
      <w:r w:rsidR="006A163A" w:rsidRPr="004856F6">
        <w:rPr>
          <w:sz w:val="24"/>
          <w:szCs w:val="24"/>
        </w:rPr>
        <w:t>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E729B" w:rsidRPr="00DA6531">
        <w:rPr>
          <w:b/>
          <w:i/>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3C128E">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B1003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B1003D">
        <w:rPr>
          <w:sz w:val="24"/>
          <w:szCs w:val="24"/>
        </w:rPr>
        <w:t xml:space="preserve"> с </w:t>
      </w:r>
      <w:r w:rsidR="0059528E">
        <w:rPr>
          <w:sz w:val="24"/>
          <w:szCs w:val="24"/>
        </w:rPr>
        <w:t>2</w:t>
      </w:r>
      <w:r w:rsidR="00942D70">
        <w:rPr>
          <w:sz w:val="24"/>
          <w:szCs w:val="24"/>
        </w:rPr>
        <w:t>7</w:t>
      </w:r>
      <w:r w:rsidR="00BF300F">
        <w:rPr>
          <w:sz w:val="24"/>
          <w:szCs w:val="24"/>
        </w:rPr>
        <w:t>.10</w:t>
      </w:r>
      <w:r w:rsidR="00346072">
        <w:rPr>
          <w:sz w:val="24"/>
          <w:szCs w:val="24"/>
        </w:rPr>
        <w:t>.2026</w:t>
      </w:r>
      <w:r w:rsidR="008770B1">
        <w:rPr>
          <w:sz w:val="24"/>
          <w:szCs w:val="24"/>
        </w:rPr>
        <w:t>г</w:t>
      </w:r>
      <w:r w:rsidR="00B1003D" w:rsidRPr="00B1003D">
        <w:rPr>
          <w:sz w:val="24"/>
          <w:szCs w:val="24"/>
        </w:rPr>
        <w:t>.</w:t>
      </w:r>
      <w:r w:rsidR="00530C20" w:rsidRPr="00B1003D">
        <w:rPr>
          <w:sz w:val="24"/>
          <w:szCs w:val="24"/>
        </w:rPr>
        <w:t xml:space="preserve">    </w:t>
      </w:r>
    </w:p>
    <w:p w:rsidR="00236756" w:rsidRPr="004856F6" w:rsidRDefault="00530C20" w:rsidP="00530C20">
      <w:pPr>
        <w:widowControl/>
        <w:autoSpaceDE/>
        <w:autoSpaceDN/>
        <w:adjustRightInd/>
        <w:ind w:firstLine="567"/>
        <w:jc w:val="both"/>
        <w:rPr>
          <w:b/>
          <w:i/>
          <w:sz w:val="24"/>
          <w:szCs w:val="24"/>
        </w:rPr>
      </w:pPr>
      <w:r w:rsidRPr="00B1003D">
        <w:rPr>
          <w:sz w:val="24"/>
          <w:szCs w:val="24"/>
        </w:rPr>
        <w:t xml:space="preserve">                                                           до </w:t>
      </w:r>
      <w:r w:rsidR="00942D70">
        <w:rPr>
          <w:sz w:val="24"/>
          <w:szCs w:val="24"/>
        </w:rPr>
        <w:t>29</w:t>
      </w:r>
      <w:r w:rsidR="00BF300F">
        <w:rPr>
          <w:sz w:val="24"/>
          <w:szCs w:val="24"/>
        </w:rPr>
        <w:t>.10</w:t>
      </w:r>
      <w:r w:rsidR="00346072">
        <w:rPr>
          <w:sz w:val="24"/>
          <w:szCs w:val="24"/>
        </w:rPr>
        <w:t>.2026</w:t>
      </w:r>
      <w:r w:rsidR="008770B1">
        <w:rPr>
          <w:sz w:val="24"/>
          <w:szCs w:val="24"/>
        </w:rPr>
        <w:t>г</w:t>
      </w:r>
      <w:r w:rsidRPr="00B1003D">
        <w:rPr>
          <w:sz w:val="24"/>
          <w:szCs w:val="24"/>
        </w:rPr>
        <w:t xml:space="preserve">. </w:t>
      </w:r>
      <w:r w:rsidR="00180489">
        <w:rPr>
          <w:sz w:val="24"/>
          <w:szCs w:val="24"/>
        </w:rPr>
        <w:t>1</w:t>
      </w:r>
      <w:r w:rsidR="0059528E">
        <w:rPr>
          <w:sz w:val="24"/>
          <w:szCs w:val="24"/>
        </w:rPr>
        <w:t>1</w:t>
      </w:r>
      <w:r w:rsidR="00E34310">
        <w:rPr>
          <w:sz w:val="24"/>
          <w:szCs w:val="24"/>
        </w:rPr>
        <w:t xml:space="preserve"> </w:t>
      </w:r>
      <w:r w:rsidR="009C1B38">
        <w:rPr>
          <w:sz w:val="24"/>
          <w:szCs w:val="24"/>
        </w:rPr>
        <w:t>час</w:t>
      </w:r>
      <w:r w:rsidR="0059528E">
        <w:rPr>
          <w:sz w:val="24"/>
          <w:szCs w:val="24"/>
        </w:rPr>
        <w:t>. 0</w:t>
      </w:r>
      <w:r w:rsidR="005B48CE">
        <w:rPr>
          <w:sz w:val="24"/>
          <w:szCs w:val="24"/>
        </w:rPr>
        <w:t>0</w:t>
      </w:r>
      <w:r w:rsidRPr="00B1003D">
        <w:rPr>
          <w:sz w:val="24"/>
          <w:szCs w:val="24"/>
        </w:rPr>
        <w:t xml:space="preserve">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b/>
          <w:bCs/>
          <w:sz w:val="24"/>
          <w:szCs w:val="24"/>
        </w:rPr>
        <w:t xml:space="preserve">может закончиться </w:t>
      </w:r>
      <w:r w:rsidR="00DF5ECD" w:rsidRPr="004856F6">
        <w:rPr>
          <w:b/>
          <w:bCs/>
          <w:sz w:val="24"/>
          <w:szCs w:val="24"/>
        </w:rPr>
        <w:t xml:space="preserve">подписанием </w:t>
      </w:r>
      <w:r w:rsidR="00530C20" w:rsidRPr="00B1003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lastRenderedPageBreak/>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B1003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w:t>
      </w:r>
      <w:r w:rsidR="006F62E7">
        <w:rPr>
          <w:sz w:val="24"/>
          <w:szCs w:val="24"/>
        </w:rPr>
        <w:t xml:space="preserve"> </w:t>
      </w:r>
      <w:r w:rsidRPr="004856F6">
        <w:rPr>
          <w:sz w:val="24"/>
          <w:szCs w:val="24"/>
        </w:rPr>
        <w:t>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B1003D">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1E5277" w:rsidRPr="000805AB" w:rsidRDefault="00DF5ECD" w:rsidP="00563354">
      <w:pPr>
        <w:widowControl/>
        <w:ind w:firstLine="567"/>
        <w:jc w:val="both"/>
        <w:rPr>
          <w:color w:val="FF0000"/>
          <w:sz w:val="36"/>
          <w:szCs w:val="36"/>
        </w:rPr>
      </w:pPr>
      <w:r w:rsidRPr="004856F6">
        <w:rPr>
          <w:b/>
          <w:sz w:val="24"/>
          <w:szCs w:val="24"/>
        </w:rPr>
        <w:t>4</w:t>
      </w:r>
      <w:r w:rsidR="00532D48" w:rsidRPr="004856F6">
        <w:rPr>
          <w:b/>
          <w:sz w:val="24"/>
          <w:szCs w:val="24"/>
        </w:rPr>
        <w:t>)</w:t>
      </w:r>
      <w:r w:rsidR="00222A84">
        <w:rPr>
          <w:b/>
          <w:sz w:val="24"/>
          <w:szCs w:val="24"/>
        </w:rPr>
        <w:t xml:space="preserve"> </w:t>
      </w:r>
      <w:r w:rsidR="00E7417C" w:rsidRPr="00266976">
        <w:rPr>
          <w:b/>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C6003E">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1E5277" w:rsidRPr="004856F6" w:rsidRDefault="007D15F2" w:rsidP="0051389D">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B662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C6003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21709C">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21709C">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w:t>
      </w:r>
      <w:r w:rsidR="008B4C15" w:rsidRPr="004856F6">
        <w:rPr>
          <w:sz w:val="24"/>
          <w:szCs w:val="24"/>
        </w:rPr>
        <w:lastRenderedPageBreak/>
        <w:t xml:space="preserve">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180489">
        <w:rPr>
          <w:b/>
          <w:sz w:val="24"/>
          <w:szCs w:val="24"/>
        </w:rPr>
        <w:t>Михайлова Е.М.</w:t>
      </w:r>
      <w:r w:rsidR="00C6003E">
        <w:rPr>
          <w:b/>
          <w:sz w:val="24"/>
          <w:szCs w:val="24"/>
        </w:rPr>
        <w:t xml:space="preserve"> </w:t>
      </w:r>
      <w:r w:rsidRPr="004856F6">
        <w:rPr>
          <w:i/>
          <w:sz w:val="24"/>
          <w:szCs w:val="24"/>
        </w:rPr>
        <w:t>(Ф.И.О.)</w:t>
      </w: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C6003E">
        <w:rPr>
          <w:i/>
          <w:sz w:val="24"/>
          <w:szCs w:val="24"/>
        </w:rPr>
        <w:t>49242</w:t>
      </w:r>
      <w:r w:rsidR="002402AC" w:rsidRPr="004856F6">
        <w:rPr>
          <w:i/>
          <w:sz w:val="24"/>
          <w:szCs w:val="24"/>
        </w:rPr>
        <w:t>)</w:t>
      </w:r>
      <w:r w:rsidR="00C6003E">
        <w:rPr>
          <w:i/>
          <w:sz w:val="24"/>
          <w:szCs w:val="24"/>
        </w:rPr>
        <w:t>2-46-51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21709C">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00004360">
        <w:rPr>
          <w:sz w:val="24"/>
          <w:szCs w:val="24"/>
        </w:rPr>
        <w:t>,2</w:t>
      </w:r>
      <w:r w:rsidRPr="004856F6">
        <w:rPr>
          <w:sz w:val="24"/>
          <w:szCs w:val="24"/>
        </w:rPr>
        <w:t>).</w:t>
      </w:r>
    </w:p>
    <w:p w:rsidR="00E31F9C" w:rsidRPr="004856F6" w:rsidRDefault="00E31F9C" w:rsidP="0021709C">
      <w:pPr>
        <w:widowControl/>
        <w:numPr>
          <w:ilvl w:val="0"/>
          <w:numId w:val="1"/>
        </w:numPr>
        <w:autoSpaceDE/>
        <w:autoSpaceDN/>
        <w:adjustRightInd/>
        <w:ind w:left="0" w:firstLine="567"/>
        <w:rPr>
          <w:sz w:val="24"/>
          <w:szCs w:val="24"/>
        </w:rPr>
      </w:pPr>
      <w:r w:rsidRPr="004856F6">
        <w:rPr>
          <w:sz w:val="24"/>
          <w:szCs w:val="24"/>
        </w:rPr>
        <w:t xml:space="preserve">ПРОЕКТ договора (Приложение № </w:t>
      </w:r>
      <w:r w:rsidR="00004360">
        <w:rPr>
          <w:sz w:val="24"/>
          <w:szCs w:val="24"/>
        </w:rPr>
        <w:t>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4D7ECA" w:rsidP="004D7ECA">
            <w:pPr>
              <w:widowControl/>
              <w:autoSpaceDE/>
              <w:autoSpaceDN/>
              <w:adjustRightInd/>
              <w:ind w:right="493" w:firstLine="567"/>
              <w:rPr>
                <w:i/>
                <w:sz w:val="24"/>
                <w:szCs w:val="24"/>
              </w:rPr>
            </w:pPr>
            <w:r>
              <w:rPr>
                <w:sz w:val="24"/>
                <w:szCs w:val="24"/>
              </w:rPr>
              <w:t xml:space="preserve">       Д</w:t>
            </w:r>
            <w:r w:rsidR="001F41E4">
              <w:rPr>
                <w:sz w:val="24"/>
                <w:szCs w:val="24"/>
              </w:rPr>
              <w:t>и</w:t>
            </w:r>
            <w:r w:rsidR="00620D83" w:rsidRPr="004856F6">
              <w:rPr>
                <w:sz w:val="24"/>
                <w:szCs w:val="24"/>
              </w:rPr>
              <w:t xml:space="preserve">ректор       </w:t>
            </w:r>
            <w:r w:rsidR="00620D83" w:rsidRPr="004856F6">
              <w:rPr>
                <w:i/>
                <w:sz w:val="24"/>
                <w:szCs w:val="24"/>
              </w:rPr>
              <w:t xml:space="preserve">                                   </w:t>
            </w:r>
            <w:r w:rsidR="001F41E4">
              <w:rPr>
                <w:i/>
                <w:sz w:val="24"/>
                <w:szCs w:val="24"/>
              </w:rPr>
              <w:t xml:space="preserve">                               </w:t>
            </w:r>
            <w:r>
              <w:rPr>
                <w:i/>
                <w:sz w:val="24"/>
                <w:szCs w:val="24"/>
              </w:rPr>
              <w:t xml:space="preserve">             </w:t>
            </w:r>
            <w:r w:rsidR="001F41E4">
              <w:rPr>
                <w:i/>
                <w:sz w:val="24"/>
                <w:szCs w:val="24"/>
              </w:rPr>
              <w:t xml:space="preserve">    </w:t>
            </w:r>
            <w:r w:rsidR="00620D83" w:rsidRPr="004856F6">
              <w:rPr>
                <w:i/>
                <w:sz w:val="24"/>
                <w:szCs w:val="24"/>
              </w:rPr>
              <w:t xml:space="preserve">    </w:t>
            </w:r>
            <w:r>
              <w:rPr>
                <w:i/>
                <w:sz w:val="24"/>
                <w:szCs w:val="24"/>
              </w:rPr>
              <w:t>Е.О. Байкалова</w:t>
            </w:r>
            <w:r w:rsidR="00620D83"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9C1B38" w:rsidRDefault="009C1B38" w:rsidP="001308F4">
      <w:pPr>
        <w:jc w:val="right"/>
        <w:rPr>
          <w:sz w:val="24"/>
          <w:szCs w:val="24"/>
        </w:rPr>
      </w:pPr>
    </w:p>
    <w:p w:rsidR="00266976" w:rsidRDefault="00266976" w:rsidP="001308F4">
      <w:pPr>
        <w:jc w:val="right"/>
        <w:rPr>
          <w:sz w:val="24"/>
          <w:szCs w:val="24"/>
        </w:rPr>
      </w:pPr>
    </w:p>
    <w:p w:rsidR="00266976" w:rsidRDefault="00266976" w:rsidP="001308F4">
      <w:pPr>
        <w:jc w:val="right"/>
        <w:rPr>
          <w:sz w:val="24"/>
          <w:szCs w:val="24"/>
        </w:rPr>
      </w:pPr>
    </w:p>
    <w:p w:rsidR="00266976" w:rsidRDefault="00266976" w:rsidP="001308F4">
      <w:pPr>
        <w:jc w:val="right"/>
        <w:rPr>
          <w:sz w:val="24"/>
          <w:szCs w:val="24"/>
        </w:rPr>
      </w:pPr>
    </w:p>
    <w:p w:rsidR="009C1B38" w:rsidRDefault="009C1B38" w:rsidP="001308F4">
      <w:pPr>
        <w:jc w:val="right"/>
        <w:rPr>
          <w:sz w:val="24"/>
          <w:szCs w:val="24"/>
        </w:rPr>
      </w:pPr>
    </w:p>
    <w:p w:rsidR="009C1B38" w:rsidRPr="004856F6" w:rsidRDefault="009C1B38" w:rsidP="001308F4">
      <w:pPr>
        <w:jc w:val="right"/>
        <w:rPr>
          <w:sz w:val="24"/>
          <w:szCs w:val="24"/>
        </w:rPr>
      </w:pPr>
    </w:p>
    <w:p w:rsidR="00CD6EC5" w:rsidRDefault="00CD6EC5" w:rsidP="001308F4">
      <w:pPr>
        <w:jc w:val="right"/>
        <w:rPr>
          <w:sz w:val="24"/>
          <w:szCs w:val="24"/>
        </w:rPr>
      </w:pPr>
    </w:p>
    <w:p w:rsidR="00CD6EC5" w:rsidRDefault="00CD6EC5" w:rsidP="001308F4">
      <w:pPr>
        <w:jc w:val="right"/>
        <w:rPr>
          <w:sz w:val="24"/>
          <w:szCs w:val="24"/>
        </w:rPr>
      </w:pPr>
    </w:p>
    <w:p w:rsidR="004C7B4C" w:rsidRDefault="004C7B4C" w:rsidP="001308F4">
      <w:pPr>
        <w:jc w:val="right"/>
        <w:rPr>
          <w:sz w:val="24"/>
          <w:szCs w:val="24"/>
        </w:rPr>
      </w:pPr>
    </w:p>
    <w:p w:rsidR="004C7B4C" w:rsidRDefault="004C7B4C"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10543A" w:rsidRDefault="0010543A" w:rsidP="00DC0860">
      <w:pPr>
        <w:tabs>
          <w:tab w:val="left" w:pos="3491"/>
        </w:tabs>
        <w:rPr>
          <w:sz w:val="24"/>
          <w:szCs w:val="24"/>
        </w:rPr>
      </w:pPr>
    </w:p>
    <w:p w:rsidR="0010543A" w:rsidRDefault="0010543A" w:rsidP="00DC0860">
      <w:pPr>
        <w:tabs>
          <w:tab w:val="left" w:pos="3491"/>
        </w:tabs>
        <w:rPr>
          <w:sz w:val="24"/>
          <w:szCs w:val="24"/>
        </w:rPr>
      </w:pPr>
    </w:p>
    <w:p w:rsidR="0010543A" w:rsidRDefault="0010543A" w:rsidP="00DC0860">
      <w:pPr>
        <w:tabs>
          <w:tab w:val="left" w:pos="3491"/>
        </w:tabs>
        <w:rPr>
          <w:sz w:val="24"/>
          <w:szCs w:val="24"/>
        </w:rPr>
      </w:pPr>
    </w:p>
    <w:p w:rsidR="00CE07B4" w:rsidRDefault="00CE07B4" w:rsidP="00DC0860">
      <w:pPr>
        <w:tabs>
          <w:tab w:val="left" w:pos="3491"/>
        </w:tabs>
        <w:rPr>
          <w:sz w:val="24"/>
          <w:szCs w:val="24"/>
        </w:rPr>
      </w:pPr>
    </w:p>
    <w:p w:rsidR="00FC0FA8" w:rsidRDefault="00FC0FA8" w:rsidP="00004360">
      <w:pPr>
        <w:jc w:val="right"/>
        <w:rPr>
          <w:b/>
          <w:sz w:val="28"/>
          <w:szCs w:val="28"/>
        </w:rPr>
        <w:sectPr w:rsidR="00FC0FA8" w:rsidSect="00FC0FA8">
          <w:headerReference w:type="even" r:id="rId8"/>
          <w:footerReference w:type="even" r:id="rId9"/>
          <w:pgSz w:w="11906" w:h="16838"/>
          <w:pgMar w:top="567" w:right="567" w:bottom="567" w:left="567" w:header="709" w:footer="709" w:gutter="0"/>
          <w:cols w:space="708"/>
          <w:docGrid w:linePitch="360"/>
        </w:sectPr>
      </w:pPr>
    </w:p>
    <w:p w:rsidR="00563354" w:rsidRDefault="00563354" w:rsidP="00004360">
      <w:pPr>
        <w:jc w:val="right"/>
        <w:rPr>
          <w:b/>
          <w:sz w:val="28"/>
          <w:szCs w:val="28"/>
        </w:rPr>
      </w:pPr>
    </w:p>
    <w:p w:rsidR="00CA0439" w:rsidRPr="004856F6" w:rsidRDefault="005E3E40" w:rsidP="00CA0439">
      <w:pPr>
        <w:tabs>
          <w:tab w:val="left" w:pos="3491"/>
        </w:tabs>
        <w:jc w:val="right"/>
        <w:rPr>
          <w:sz w:val="24"/>
          <w:szCs w:val="24"/>
        </w:rPr>
      </w:pPr>
      <w:r>
        <w:rPr>
          <w:sz w:val="24"/>
          <w:szCs w:val="24"/>
        </w:rPr>
        <w:t>П</w:t>
      </w:r>
      <w:r w:rsidR="00CA0439" w:rsidRPr="004856F6">
        <w:rPr>
          <w:sz w:val="24"/>
          <w:szCs w:val="24"/>
        </w:rPr>
        <w:t>риложение №</w:t>
      </w:r>
      <w:r w:rsidR="00FC0FA8">
        <w:rPr>
          <w:sz w:val="24"/>
          <w:szCs w:val="24"/>
        </w:rPr>
        <w:t>2</w:t>
      </w:r>
      <w:r w:rsidR="00CA0439" w:rsidRPr="004856F6">
        <w:rPr>
          <w:sz w:val="24"/>
          <w:szCs w:val="24"/>
        </w:rPr>
        <w:t xml:space="preserve"> к запросу</w:t>
      </w:r>
    </w:p>
    <w:p w:rsidR="00CA24F1" w:rsidRPr="004856F6" w:rsidRDefault="00CA24F1" w:rsidP="00CA24F1">
      <w:pPr>
        <w:rPr>
          <w:b/>
          <w:sz w:val="24"/>
          <w:szCs w:val="24"/>
        </w:rPr>
      </w:pPr>
      <w:r w:rsidRPr="004856F6">
        <w:rPr>
          <w:b/>
          <w:sz w:val="24"/>
          <w:szCs w:val="24"/>
        </w:rPr>
        <w:tab/>
      </w:r>
    </w:p>
    <w:p w:rsidR="00CA24F1" w:rsidRPr="004856F6" w:rsidRDefault="00CA24F1" w:rsidP="00CA24F1">
      <w:pPr>
        <w:rPr>
          <w:b/>
          <w:sz w:val="24"/>
          <w:szCs w:val="24"/>
        </w:rPr>
      </w:pPr>
    </w:p>
    <w:p w:rsidR="0059528E" w:rsidRDefault="0059528E" w:rsidP="0059528E">
      <w:pPr>
        <w:jc w:val="center"/>
        <w:rPr>
          <w:b/>
          <w:sz w:val="24"/>
          <w:szCs w:val="24"/>
        </w:rPr>
      </w:pPr>
      <w:r>
        <w:rPr>
          <w:b/>
          <w:sz w:val="24"/>
          <w:szCs w:val="24"/>
        </w:rPr>
        <w:t>Проект договора на выполнение работ</w:t>
      </w:r>
      <w:r>
        <w:rPr>
          <w:b/>
          <w:bCs/>
          <w:sz w:val="24"/>
          <w:szCs w:val="24"/>
        </w:rPr>
        <w:t xml:space="preserve"> </w:t>
      </w:r>
      <w:r w:rsidRPr="00DE0F86">
        <w:rPr>
          <w:b/>
          <w:sz w:val="24"/>
          <w:szCs w:val="24"/>
        </w:rPr>
        <w:t>№ ВЗ-</w:t>
      </w:r>
      <w:r>
        <w:rPr>
          <w:b/>
          <w:sz w:val="24"/>
          <w:szCs w:val="24"/>
        </w:rPr>
        <w:t>_____</w:t>
      </w:r>
    </w:p>
    <w:p w:rsidR="0059528E" w:rsidRDefault="0059528E" w:rsidP="0059528E">
      <w:pPr>
        <w:rPr>
          <w:sz w:val="24"/>
          <w:szCs w:val="24"/>
        </w:rPr>
      </w:pPr>
    </w:p>
    <w:p w:rsidR="0059528E" w:rsidRDefault="0059528E" w:rsidP="0059528E">
      <w:pPr>
        <w:tabs>
          <w:tab w:val="right" w:pos="9540"/>
        </w:tabs>
        <w:spacing w:before="120" w:after="240"/>
        <w:rPr>
          <w:sz w:val="24"/>
          <w:szCs w:val="24"/>
        </w:rPr>
      </w:pPr>
      <w:r>
        <w:rPr>
          <w:sz w:val="24"/>
          <w:szCs w:val="24"/>
        </w:rPr>
        <w:t>г. Собинка</w:t>
      </w:r>
      <w:r>
        <w:rPr>
          <w:sz w:val="24"/>
          <w:szCs w:val="24"/>
        </w:rPr>
        <w:tab/>
        <w:t xml:space="preserve">«___» ________ 2026г. </w:t>
      </w:r>
    </w:p>
    <w:p w:rsidR="0059528E" w:rsidRDefault="0059528E" w:rsidP="0059528E">
      <w:pPr>
        <w:jc w:val="both"/>
        <w:rPr>
          <w:sz w:val="24"/>
          <w:szCs w:val="24"/>
        </w:rPr>
      </w:pPr>
      <w:r>
        <w:rPr>
          <w:b/>
          <w:sz w:val="24"/>
          <w:szCs w:val="24"/>
        </w:rPr>
        <w:tab/>
        <w:t>Государственное бюджетное учреждение социального обслуживания Владимирской области «Собинский дом социального обслуживания»</w:t>
      </w:r>
      <w:r>
        <w:rPr>
          <w:sz w:val="24"/>
          <w:szCs w:val="24"/>
        </w:rPr>
        <w:t xml:space="preserve">, именуемое в дальнейшем «Заказчик», в лице директора Байкаловой Екатерины Олеговны, действующей в соответствии с Приказом ДСЗНВО от 06.08.2019г. №388 л/с, и в соответствии с Уставом, с одной стороны, и </w:t>
      </w:r>
      <w:r>
        <w:rPr>
          <w:b/>
          <w:bCs/>
          <w:sz w:val="24"/>
          <w:szCs w:val="24"/>
        </w:rPr>
        <w:t>________________________</w:t>
      </w:r>
      <w:r>
        <w:rPr>
          <w:sz w:val="24"/>
          <w:szCs w:val="24"/>
        </w:rPr>
        <w:t>,</w:t>
      </w:r>
      <w:r w:rsidRPr="0053032A">
        <w:t xml:space="preserve"> </w:t>
      </w:r>
      <w:r>
        <w:rPr>
          <w:sz w:val="24"/>
          <w:szCs w:val="24"/>
        </w:rPr>
        <w:t>действующий на основании ________________,</w:t>
      </w:r>
      <w:r w:rsidRPr="0053032A">
        <w:rPr>
          <w:sz w:val="24"/>
          <w:szCs w:val="24"/>
        </w:rPr>
        <w:t xml:space="preserve"> </w:t>
      </w:r>
      <w:r>
        <w:rPr>
          <w:sz w:val="24"/>
          <w:szCs w:val="24"/>
        </w:rPr>
        <w:t xml:space="preserve">далее именуемый  «Подрядчик», с другой стороны, вместе именуемые «Стороны»,  руководствуясь ГК РФ (в том числе </w:t>
      </w:r>
      <w:proofErr w:type="spellStart"/>
      <w:r>
        <w:rPr>
          <w:sz w:val="24"/>
          <w:szCs w:val="24"/>
        </w:rPr>
        <w:t>ст.ст</w:t>
      </w:r>
      <w:proofErr w:type="spellEnd"/>
      <w:r>
        <w:rPr>
          <w:sz w:val="24"/>
          <w:szCs w:val="24"/>
        </w:rPr>
        <w:t>. 425, 450, 471, 475, 476, 478,   ст. 525 - 532), с соблюдением требований статьи 3.6. Федерального закона от 18.07.2011 № 223-ФЗ «О закупках товаров, работ, услуг отдельными видами юридических лиц», заключили договор о нижеследующем:</w:t>
      </w:r>
    </w:p>
    <w:p w:rsidR="0059528E" w:rsidRDefault="0059528E" w:rsidP="0059528E">
      <w:pPr>
        <w:pStyle w:val="1"/>
        <w:keepNext w:val="0"/>
        <w:keepLines w:val="0"/>
        <w:numPr>
          <w:ilvl w:val="0"/>
          <w:numId w:val="34"/>
        </w:numPr>
        <w:autoSpaceDE/>
        <w:adjustRightInd/>
        <w:spacing w:before="57" w:after="57"/>
        <w:ind w:left="0" w:firstLine="0"/>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59528E" w:rsidRPr="00DE0F86" w:rsidRDefault="0059528E" w:rsidP="0059528E">
      <w:pPr>
        <w:pStyle w:val="af9"/>
        <w:spacing w:line="240" w:lineRule="atLeast"/>
        <w:ind w:firstLine="567"/>
        <w:rPr>
          <w:kern w:val="0"/>
          <w:sz w:val="24"/>
          <w:szCs w:val="24"/>
          <w:lang w:eastAsia="ru-RU"/>
        </w:rPr>
      </w:pPr>
      <w:r w:rsidRPr="00D51840">
        <w:rPr>
          <w:kern w:val="0"/>
          <w:sz w:val="24"/>
          <w:szCs w:val="24"/>
          <w:lang w:eastAsia="ru-RU"/>
        </w:rPr>
        <w:t>1.1.</w:t>
      </w:r>
      <w:r>
        <w:rPr>
          <w:sz w:val="24"/>
          <w:szCs w:val="24"/>
        </w:rPr>
        <w:t xml:space="preserve"> </w:t>
      </w:r>
      <w:r w:rsidRPr="00DE0F86">
        <w:rPr>
          <w:kern w:val="0"/>
          <w:sz w:val="24"/>
          <w:szCs w:val="24"/>
          <w:lang w:eastAsia="ru-RU"/>
        </w:rPr>
        <w:t xml:space="preserve">В целях обеспечения нужд Заказчика Поставщик обязуется в соответствии с требованиями и условиями настоящего Договора выполнить </w:t>
      </w:r>
      <w:r w:rsidRPr="006D58A2">
        <w:rPr>
          <w:b/>
          <w:kern w:val="0"/>
          <w:sz w:val="24"/>
          <w:szCs w:val="24"/>
          <w:lang w:eastAsia="ru-RU"/>
        </w:rPr>
        <w:t xml:space="preserve">работы по </w:t>
      </w:r>
      <w:r>
        <w:rPr>
          <w:b/>
          <w:kern w:val="0"/>
          <w:sz w:val="24"/>
          <w:szCs w:val="24"/>
          <w:lang w:eastAsia="ru-RU"/>
        </w:rPr>
        <w:t xml:space="preserve">благоустройству </w:t>
      </w:r>
      <w:r w:rsidR="00754D32">
        <w:rPr>
          <w:b/>
          <w:kern w:val="0"/>
          <w:sz w:val="24"/>
          <w:szCs w:val="24"/>
          <w:lang w:eastAsia="ru-RU"/>
        </w:rPr>
        <w:t>территории (</w:t>
      </w:r>
      <w:r>
        <w:rPr>
          <w:b/>
          <w:kern w:val="0"/>
          <w:sz w:val="24"/>
          <w:szCs w:val="24"/>
          <w:lang w:eastAsia="ru-RU"/>
        </w:rPr>
        <w:t>площадки для беседки</w:t>
      </w:r>
      <w:r w:rsidR="00754D32">
        <w:rPr>
          <w:b/>
          <w:kern w:val="0"/>
          <w:sz w:val="24"/>
          <w:szCs w:val="24"/>
          <w:lang w:eastAsia="ru-RU"/>
        </w:rPr>
        <w:t>)</w:t>
      </w:r>
      <w:r w:rsidRPr="006D58A2">
        <w:rPr>
          <w:b/>
          <w:kern w:val="0"/>
          <w:sz w:val="24"/>
          <w:szCs w:val="24"/>
          <w:lang w:eastAsia="ru-RU"/>
        </w:rPr>
        <w:t xml:space="preserve"> </w:t>
      </w:r>
      <w:r w:rsidRPr="00DE0F86">
        <w:rPr>
          <w:kern w:val="0"/>
          <w:sz w:val="24"/>
          <w:szCs w:val="24"/>
          <w:lang w:eastAsia="ru-RU"/>
        </w:rPr>
        <w:t>(далее по тексту – Работа) в соответствии со сметой (Приложение № 1 к Договору).</w:t>
      </w:r>
    </w:p>
    <w:p w:rsidR="0059528E" w:rsidRPr="00DE0F86" w:rsidRDefault="0059528E" w:rsidP="0059528E">
      <w:pPr>
        <w:pStyle w:val="af9"/>
        <w:spacing w:line="240" w:lineRule="atLeast"/>
        <w:ind w:firstLine="567"/>
        <w:rPr>
          <w:kern w:val="0"/>
          <w:sz w:val="24"/>
          <w:szCs w:val="24"/>
          <w:lang w:eastAsia="ru-RU"/>
        </w:rPr>
      </w:pPr>
      <w:r w:rsidRPr="00DE0F86">
        <w:rPr>
          <w:kern w:val="0"/>
          <w:sz w:val="24"/>
          <w:szCs w:val="24"/>
          <w:lang w:eastAsia="ru-RU"/>
        </w:rPr>
        <w:t>1.2. Заказчик обязуется принять и оплатить Работы в сроки, в порядке и на условиях, оговоренных в настоящем Договоре.</w:t>
      </w:r>
    </w:p>
    <w:p w:rsidR="0059528E" w:rsidRDefault="0059528E" w:rsidP="0059528E">
      <w:pPr>
        <w:numPr>
          <w:ilvl w:val="1"/>
          <w:numId w:val="37"/>
        </w:numPr>
        <w:spacing w:line="240" w:lineRule="atLeast"/>
        <w:ind w:left="0" w:firstLine="567"/>
        <w:jc w:val="both"/>
        <w:rPr>
          <w:b/>
          <w:sz w:val="24"/>
          <w:szCs w:val="24"/>
        </w:rPr>
      </w:pPr>
      <w:r>
        <w:rPr>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выполнения работ определения наименьшей цены предложения на право заключить Договор (</w:t>
      </w:r>
      <w:r>
        <w:rPr>
          <w:b/>
          <w:sz w:val="24"/>
          <w:szCs w:val="24"/>
        </w:rPr>
        <w:t>итоговый протокол от «_____» ___________ 2026 года №</w:t>
      </w:r>
      <w:r w:rsidRPr="006D58A2">
        <w:rPr>
          <w:b/>
          <w:sz w:val="24"/>
          <w:szCs w:val="24"/>
        </w:rPr>
        <w:t>0005726</w:t>
      </w:r>
      <w:r>
        <w:rPr>
          <w:b/>
          <w:sz w:val="24"/>
          <w:szCs w:val="24"/>
        </w:rPr>
        <w:t>______</w:t>
      </w:r>
      <w:r w:rsidRPr="006D58A2">
        <w:rPr>
          <w:b/>
          <w:sz w:val="24"/>
          <w:szCs w:val="24"/>
        </w:rPr>
        <w:t>DP).</w:t>
      </w:r>
    </w:p>
    <w:p w:rsidR="0059528E" w:rsidRDefault="0059528E" w:rsidP="0059528E">
      <w:pPr>
        <w:numPr>
          <w:ilvl w:val="1"/>
          <w:numId w:val="37"/>
        </w:numPr>
        <w:spacing w:line="240" w:lineRule="atLeast"/>
        <w:ind w:left="0" w:firstLine="567"/>
        <w:jc w:val="both"/>
        <w:rPr>
          <w:b/>
          <w:sz w:val="24"/>
          <w:szCs w:val="24"/>
        </w:rPr>
      </w:pPr>
      <w:r>
        <w:rPr>
          <w:sz w:val="24"/>
          <w:szCs w:val="24"/>
        </w:rPr>
        <w:t xml:space="preserve">Единица измерения – 1 условная единица. Количество – 1 условная единица. </w:t>
      </w:r>
    </w:p>
    <w:p w:rsidR="0059528E" w:rsidRDefault="0059528E" w:rsidP="0059528E">
      <w:pPr>
        <w:pStyle w:val="af2"/>
        <w:tabs>
          <w:tab w:val="left" w:pos="1134"/>
        </w:tabs>
        <w:spacing w:after="0" w:line="240" w:lineRule="atLeast"/>
        <w:jc w:val="center"/>
        <w:rPr>
          <w:b/>
        </w:rPr>
      </w:pPr>
      <w:r>
        <w:rPr>
          <w:b/>
        </w:rPr>
        <w:t>2. Цена Договора и порядок расчетов.</w:t>
      </w:r>
    </w:p>
    <w:p w:rsidR="0059528E" w:rsidRPr="006B64FD" w:rsidRDefault="0059528E" w:rsidP="00942D70">
      <w:pPr>
        <w:pStyle w:val="14"/>
        <w:spacing w:before="0" w:line="240" w:lineRule="atLeast"/>
        <w:ind w:firstLine="426"/>
        <w:jc w:val="both"/>
      </w:pPr>
      <w:r w:rsidRPr="006B64FD">
        <w:t xml:space="preserve">2.1. Цена Договора включает в себя цену выполненных работ с учетом всех затрат, предусмотренных условиями Договора и составляет </w:t>
      </w:r>
      <w:r w:rsidRPr="006B64FD">
        <w:rPr>
          <w:b/>
        </w:rPr>
        <w:t xml:space="preserve">______________ (________) рублей </w:t>
      </w:r>
      <w:r w:rsidR="00942D70">
        <w:rPr>
          <w:b/>
        </w:rPr>
        <w:t>___</w:t>
      </w:r>
      <w:r w:rsidRPr="006B64FD">
        <w:rPr>
          <w:b/>
        </w:rPr>
        <w:t xml:space="preserve"> копеек, НДС не облагается</w:t>
      </w:r>
      <w:r w:rsidRPr="006B64FD">
        <w:t>.</w:t>
      </w:r>
    </w:p>
    <w:p w:rsidR="0059528E" w:rsidRPr="006B64FD" w:rsidRDefault="0059528E" w:rsidP="0059528E">
      <w:pPr>
        <w:ind w:firstLine="567"/>
        <w:jc w:val="both"/>
        <w:rPr>
          <w:color w:val="000000"/>
          <w:sz w:val="24"/>
          <w:szCs w:val="24"/>
        </w:rPr>
      </w:pPr>
      <w:r w:rsidRPr="006B64FD">
        <w:rPr>
          <w:color w:val="000000"/>
          <w:sz w:val="24"/>
          <w:szCs w:val="24"/>
        </w:rPr>
        <w:t>2.2.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9528E" w:rsidRPr="006B64FD" w:rsidRDefault="0059528E" w:rsidP="0059528E">
      <w:pPr>
        <w:ind w:firstLine="567"/>
        <w:jc w:val="both"/>
        <w:rPr>
          <w:sz w:val="24"/>
          <w:szCs w:val="24"/>
        </w:rPr>
      </w:pPr>
      <w:r w:rsidRPr="006B64FD">
        <w:rPr>
          <w:sz w:val="24"/>
          <w:szCs w:val="24"/>
        </w:rPr>
        <w:t>2.3. Цена является твердой и определяется на весь срок исполнения Договора, за исключением случаев, предусмотренных действующим законодательством.</w:t>
      </w:r>
    </w:p>
    <w:p w:rsidR="0059528E" w:rsidRPr="006B64FD" w:rsidRDefault="0059528E" w:rsidP="0059528E">
      <w:pPr>
        <w:ind w:firstLine="567"/>
        <w:jc w:val="both"/>
        <w:rPr>
          <w:sz w:val="24"/>
          <w:szCs w:val="24"/>
        </w:rPr>
      </w:pPr>
      <w:r w:rsidRPr="006B64FD">
        <w:rPr>
          <w:sz w:val="24"/>
          <w:szCs w:val="24"/>
        </w:rPr>
        <w:t>2.4.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59528E" w:rsidRPr="006B64FD" w:rsidRDefault="0059528E" w:rsidP="0059528E">
      <w:pPr>
        <w:ind w:firstLine="567"/>
        <w:jc w:val="both"/>
        <w:rPr>
          <w:sz w:val="24"/>
          <w:szCs w:val="24"/>
        </w:rPr>
      </w:pPr>
      <w:r w:rsidRPr="006B64FD">
        <w:rPr>
          <w:sz w:val="24"/>
          <w:szCs w:val="24"/>
        </w:rPr>
        <w:t xml:space="preserve">2.5. Источник финансирования – </w:t>
      </w:r>
      <w:r w:rsidRPr="006B64FD">
        <w:rPr>
          <w:color w:val="000000"/>
          <w:sz w:val="24"/>
          <w:szCs w:val="24"/>
        </w:rPr>
        <w:t>средства бюджетных учреждений</w:t>
      </w:r>
      <w:r w:rsidRPr="006B64FD">
        <w:rPr>
          <w:sz w:val="24"/>
          <w:szCs w:val="24"/>
        </w:rPr>
        <w:t>. Расчеты по Договору производятся в российских рублях.</w:t>
      </w:r>
    </w:p>
    <w:p w:rsidR="0059528E" w:rsidRPr="006B64FD" w:rsidRDefault="0059528E" w:rsidP="0059528E">
      <w:pPr>
        <w:tabs>
          <w:tab w:val="left" w:pos="0"/>
          <w:tab w:val="left" w:pos="709"/>
        </w:tabs>
        <w:ind w:firstLine="567"/>
        <w:jc w:val="both"/>
        <w:rPr>
          <w:rFonts w:eastAsia="Calibri"/>
          <w:sz w:val="24"/>
          <w:szCs w:val="24"/>
        </w:rPr>
      </w:pPr>
      <w:r w:rsidRPr="006B64FD">
        <w:rPr>
          <w:sz w:val="24"/>
          <w:szCs w:val="24"/>
        </w:rPr>
        <w:t xml:space="preserve">2.6. </w:t>
      </w:r>
      <w:r w:rsidRPr="006B64FD">
        <w:rPr>
          <w:rFonts w:eastAsia="Calibri"/>
          <w:sz w:val="24"/>
          <w:szCs w:val="24"/>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59528E" w:rsidRPr="006B64FD" w:rsidRDefault="0059528E" w:rsidP="0059528E">
      <w:pPr>
        <w:pStyle w:val="af2"/>
        <w:tabs>
          <w:tab w:val="left" w:pos="1134"/>
        </w:tabs>
        <w:spacing w:before="57" w:after="57"/>
        <w:jc w:val="center"/>
        <w:rPr>
          <w:b/>
        </w:rPr>
      </w:pPr>
      <w:r w:rsidRPr="006B64FD">
        <w:rPr>
          <w:b/>
        </w:rPr>
        <w:t>3. Качество Работ.</w:t>
      </w:r>
    </w:p>
    <w:p w:rsidR="0059528E" w:rsidRPr="006B64FD" w:rsidRDefault="0059528E" w:rsidP="0059528E">
      <w:pPr>
        <w:ind w:firstLine="850"/>
        <w:jc w:val="both"/>
        <w:rPr>
          <w:sz w:val="24"/>
          <w:szCs w:val="24"/>
        </w:rPr>
      </w:pPr>
      <w:r w:rsidRPr="006B64FD">
        <w:rPr>
          <w:sz w:val="24"/>
          <w:szCs w:val="24"/>
        </w:rPr>
        <w:t>3.1. Качество выполненных работ должно соответствовать требованиям законодательства РФ для данного вида работ, соответствовать требованиям, указанным в Приложении № 1 к Договору.</w:t>
      </w:r>
    </w:p>
    <w:p w:rsidR="0059528E" w:rsidRPr="006B64FD" w:rsidRDefault="0059528E" w:rsidP="0059528E">
      <w:pPr>
        <w:ind w:firstLine="851"/>
        <w:jc w:val="both"/>
        <w:rPr>
          <w:b/>
          <w:i/>
          <w:sz w:val="24"/>
          <w:szCs w:val="24"/>
        </w:rPr>
      </w:pPr>
      <w:r w:rsidRPr="006B64FD">
        <w:rPr>
          <w:sz w:val="24"/>
          <w:szCs w:val="24"/>
        </w:rPr>
        <w:lastRenderedPageBreak/>
        <w:t>3.2. Гарантийный срок.</w:t>
      </w:r>
      <w:r w:rsidRPr="006B64FD">
        <w:rPr>
          <w:b/>
          <w:i/>
          <w:sz w:val="24"/>
          <w:szCs w:val="24"/>
        </w:rPr>
        <w:t xml:space="preserve"> </w:t>
      </w:r>
    </w:p>
    <w:p w:rsidR="0059528E" w:rsidRPr="006B64FD" w:rsidRDefault="0059528E" w:rsidP="0059528E">
      <w:pPr>
        <w:ind w:firstLine="851"/>
        <w:jc w:val="both"/>
        <w:rPr>
          <w:sz w:val="24"/>
          <w:szCs w:val="24"/>
        </w:rPr>
      </w:pPr>
      <w:r w:rsidRPr="006B64FD">
        <w:rPr>
          <w:sz w:val="24"/>
          <w:szCs w:val="24"/>
        </w:rPr>
        <w:t>3.2.1. Подрядчик гарантирует качество выполненных работ в соответствии с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со сметным расчетом (приложение № 1 к настоящему Договору) в течение 5 календарных дней с даты заключения договора. Подрядчик имеет право выполнить работы улучшенного качества в соответствии с действующей нормативно-технической базой.</w:t>
      </w:r>
    </w:p>
    <w:p w:rsidR="0059528E" w:rsidRPr="006B64FD" w:rsidRDefault="0059528E" w:rsidP="0059528E">
      <w:pPr>
        <w:pStyle w:val="2"/>
        <w:spacing w:before="0" w:after="0"/>
        <w:ind w:firstLine="567"/>
        <w:jc w:val="both"/>
        <w:rPr>
          <w:rFonts w:ascii="Times New Roman" w:hAnsi="Times New Roman"/>
          <w:b w:val="0"/>
          <w:i w:val="0"/>
          <w:sz w:val="24"/>
          <w:szCs w:val="24"/>
        </w:rPr>
      </w:pPr>
      <w:r w:rsidRPr="006B64FD">
        <w:rPr>
          <w:rFonts w:ascii="Times New Roman" w:hAnsi="Times New Roman"/>
          <w:b w:val="0"/>
          <w:i w:val="0"/>
          <w:sz w:val="24"/>
          <w:szCs w:val="24"/>
        </w:rPr>
        <w:t>3.2.2. Гарантийный срок начинается с даты подписания Заказчиком Актов о приемке выполненных работ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59528E" w:rsidRPr="006B64FD" w:rsidRDefault="0059528E" w:rsidP="0059528E">
      <w:pPr>
        <w:ind w:firstLine="851"/>
        <w:jc w:val="both"/>
        <w:rPr>
          <w:iCs/>
          <w:sz w:val="24"/>
          <w:szCs w:val="24"/>
        </w:rPr>
      </w:pPr>
      <w:r w:rsidRPr="006B64FD">
        <w:rPr>
          <w:iCs/>
          <w:sz w:val="24"/>
          <w:szCs w:val="24"/>
        </w:rPr>
        <w:t>3.2.3.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59528E" w:rsidRPr="006B64FD" w:rsidRDefault="0059528E" w:rsidP="0059528E">
      <w:pPr>
        <w:ind w:firstLine="850"/>
        <w:jc w:val="both"/>
        <w:rPr>
          <w:iCs/>
          <w:sz w:val="24"/>
          <w:szCs w:val="24"/>
        </w:rPr>
      </w:pPr>
      <w:r w:rsidRPr="006B64FD">
        <w:rPr>
          <w:sz w:val="24"/>
          <w:szCs w:val="24"/>
        </w:rPr>
        <w:t>3.2.4. Срок гарантии устанавливается продолжительностью 3 (три) года с момента подписания Сторонами Актов о приемке выполненных работ по форме.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59528E" w:rsidRPr="006B64FD" w:rsidRDefault="0059528E" w:rsidP="0059528E">
      <w:pPr>
        <w:ind w:firstLine="851"/>
        <w:jc w:val="both"/>
        <w:rPr>
          <w:sz w:val="24"/>
          <w:szCs w:val="24"/>
        </w:rPr>
      </w:pPr>
      <w:r w:rsidRPr="006B64FD">
        <w:rPr>
          <w:sz w:val="24"/>
          <w:szCs w:val="24"/>
        </w:rPr>
        <w:t xml:space="preserve">3.2.5.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59528E" w:rsidRPr="006B64FD" w:rsidRDefault="0059528E" w:rsidP="0059528E">
      <w:pPr>
        <w:ind w:firstLine="851"/>
        <w:jc w:val="both"/>
        <w:rPr>
          <w:sz w:val="24"/>
          <w:szCs w:val="24"/>
        </w:rPr>
      </w:pPr>
      <w:r w:rsidRPr="006B64FD">
        <w:rPr>
          <w:sz w:val="24"/>
          <w:szCs w:val="24"/>
        </w:rPr>
        <w:t xml:space="preserve">3.2.6.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 </w:t>
      </w:r>
    </w:p>
    <w:p w:rsidR="0059528E" w:rsidRPr="006B64FD" w:rsidRDefault="0059528E" w:rsidP="0059528E">
      <w:pPr>
        <w:ind w:firstLine="851"/>
        <w:jc w:val="both"/>
        <w:rPr>
          <w:sz w:val="24"/>
          <w:szCs w:val="24"/>
        </w:rPr>
      </w:pPr>
      <w:r w:rsidRPr="006B64FD">
        <w:rPr>
          <w:sz w:val="24"/>
          <w:szCs w:val="24"/>
        </w:rPr>
        <w:t>3.2.7. Ущерб, нанесенный в результате производства работ третьему лицу по вине Подрядчика, компенсируется Подрядчиком.</w:t>
      </w:r>
    </w:p>
    <w:p w:rsidR="0059528E" w:rsidRPr="006B64FD" w:rsidRDefault="0059528E" w:rsidP="0059528E">
      <w:pPr>
        <w:pStyle w:val="af2"/>
        <w:tabs>
          <w:tab w:val="left" w:pos="1134"/>
        </w:tabs>
        <w:spacing w:before="57" w:after="57"/>
        <w:jc w:val="center"/>
        <w:rPr>
          <w:b/>
        </w:rPr>
      </w:pPr>
      <w:r w:rsidRPr="006B64FD">
        <w:rPr>
          <w:b/>
        </w:rPr>
        <w:t>4. Порядок, сроки и условия выполнения работ.</w:t>
      </w:r>
    </w:p>
    <w:p w:rsidR="0059528E" w:rsidRPr="006B64FD" w:rsidRDefault="0059528E" w:rsidP="0059528E">
      <w:pPr>
        <w:ind w:firstLine="567"/>
        <w:jc w:val="both"/>
        <w:rPr>
          <w:sz w:val="24"/>
          <w:szCs w:val="24"/>
        </w:rPr>
      </w:pPr>
      <w:r w:rsidRPr="006B64FD">
        <w:rPr>
          <w:sz w:val="24"/>
          <w:szCs w:val="24"/>
        </w:rPr>
        <w:t xml:space="preserve">4.1. Подрядчик обязуется выполнить работы, предусмотренные Договором, в соответствии </w:t>
      </w:r>
      <w:proofErr w:type="gramStart"/>
      <w:r w:rsidRPr="006B64FD">
        <w:rPr>
          <w:sz w:val="24"/>
          <w:szCs w:val="24"/>
        </w:rPr>
        <w:t>с  Приложением</w:t>
      </w:r>
      <w:proofErr w:type="gramEnd"/>
      <w:r w:rsidRPr="006B64FD">
        <w:rPr>
          <w:sz w:val="24"/>
          <w:szCs w:val="24"/>
        </w:rPr>
        <w:t xml:space="preserve"> №1 к Договору.</w:t>
      </w:r>
    </w:p>
    <w:p w:rsidR="0059528E" w:rsidRPr="006B64FD" w:rsidRDefault="0059528E" w:rsidP="0059528E">
      <w:pPr>
        <w:ind w:firstLine="567"/>
        <w:jc w:val="both"/>
        <w:rPr>
          <w:sz w:val="24"/>
          <w:szCs w:val="24"/>
        </w:rPr>
      </w:pPr>
      <w:r w:rsidRPr="006B64FD">
        <w:rPr>
          <w:sz w:val="24"/>
          <w:szCs w:val="24"/>
        </w:rPr>
        <w:t>4.2. Выполненные работы Подрядчиком, должны соответствовать обязательным требованиям, согласно Приложению №1 к Договору.</w:t>
      </w:r>
    </w:p>
    <w:p w:rsidR="0059528E" w:rsidRPr="006B64FD" w:rsidRDefault="0059528E" w:rsidP="0059528E">
      <w:pPr>
        <w:ind w:firstLine="567"/>
        <w:jc w:val="both"/>
        <w:rPr>
          <w:sz w:val="24"/>
          <w:szCs w:val="24"/>
        </w:rPr>
      </w:pPr>
      <w:r w:rsidRPr="006B64FD">
        <w:rPr>
          <w:sz w:val="24"/>
          <w:szCs w:val="24"/>
        </w:rPr>
        <w:t>4.3.  При завершении работ Подрядчик предоставляет Заказчику Акты выполненных работ (на бумажном носителе).</w:t>
      </w:r>
    </w:p>
    <w:p w:rsidR="0059528E" w:rsidRPr="006B64FD" w:rsidRDefault="0059528E" w:rsidP="0059528E">
      <w:pPr>
        <w:ind w:firstLine="567"/>
        <w:jc w:val="both"/>
        <w:rPr>
          <w:sz w:val="24"/>
          <w:szCs w:val="24"/>
        </w:rPr>
      </w:pPr>
      <w:r w:rsidRPr="006B64FD">
        <w:rPr>
          <w:sz w:val="24"/>
          <w:szCs w:val="24"/>
        </w:rPr>
        <w:t xml:space="preserve">4.4. Работы, не соответствующие требованиям, указанным в Приложении №1 к Договору, считаются невыполненными. </w:t>
      </w:r>
    </w:p>
    <w:p w:rsidR="0059528E" w:rsidRPr="006B64FD" w:rsidRDefault="0059528E" w:rsidP="0059528E">
      <w:pPr>
        <w:ind w:firstLine="567"/>
        <w:jc w:val="both"/>
        <w:rPr>
          <w:sz w:val="24"/>
          <w:szCs w:val="24"/>
        </w:rPr>
      </w:pPr>
      <w:r w:rsidRPr="006B64FD">
        <w:rPr>
          <w:sz w:val="24"/>
          <w:szCs w:val="24"/>
        </w:rPr>
        <w:t>4.5. Заказчик в течение 20 (двадцати) рабочих дней со дня получения Актов выполненных работ обязан направить Подрядчику подписанные Акты выполненных работ или в течение 20 (двадцати) рабочих дней мотивированный отказ от его подписания с перечнем претензий.</w:t>
      </w:r>
    </w:p>
    <w:p w:rsidR="0059528E" w:rsidRPr="006B64FD" w:rsidRDefault="0059528E" w:rsidP="0059528E">
      <w:pPr>
        <w:ind w:firstLine="567"/>
        <w:jc w:val="both"/>
        <w:rPr>
          <w:sz w:val="24"/>
          <w:szCs w:val="24"/>
        </w:rPr>
      </w:pPr>
      <w:r w:rsidRPr="006B64FD">
        <w:rPr>
          <w:sz w:val="24"/>
          <w:szCs w:val="24"/>
        </w:rPr>
        <w:t>4.6. Если Подрядчик не выполняет работы своевременно для исполнения Договора или выполняет работы не в полном объеме, так что выполнение работы в 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59528E" w:rsidRPr="006B64FD" w:rsidRDefault="0059528E" w:rsidP="0059528E">
      <w:pPr>
        <w:ind w:firstLine="567"/>
        <w:jc w:val="both"/>
        <w:rPr>
          <w:sz w:val="24"/>
          <w:szCs w:val="24"/>
        </w:rPr>
      </w:pPr>
      <w:r w:rsidRPr="006B64FD">
        <w:rPr>
          <w:sz w:val="24"/>
          <w:szCs w:val="24"/>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59528E" w:rsidRPr="006B64FD" w:rsidRDefault="0059528E" w:rsidP="0059528E">
      <w:pPr>
        <w:ind w:firstLine="567"/>
        <w:jc w:val="both"/>
        <w:rPr>
          <w:sz w:val="24"/>
          <w:szCs w:val="24"/>
        </w:rPr>
      </w:pPr>
      <w:r w:rsidRPr="006B64FD">
        <w:rPr>
          <w:sz w:val="24"/>
          <w:szCs w:val="24"/>
        </w:rPr>
        <w:t xml:space="preserve">4.8. В случае несоответствия выполненных работ локальному сметному расчету (Приложение №1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w:t>
      </w:r>
      <w:r w:rsidRPr="006B64FD">
        <w:rPr>
          <w:sz w:val="24"/>
          <w:szCs w:val="24"/>
        </w:rPr>
        <w:lastRenderedPageBreak/>
        <w:t>им работ, а также предоставления работ, обремененных правами третьих лиц.</w:t>
      </w:r>
    </w:p>
    <w:p w:rsidR="0059528E" w:rsidRPr="006B64FD" w:rsidRDefault="0059528E" w:rsidP="0059528E">
      <w:pPr>
        <w:ind w:firstLine="567"/>
        <w:jc w:val="both"/>
        <w:rPr>
          <w:sz w:val="24"/>
          <w:szCs w:val="24"/>
        </w:rPr>
      </w:pPr>
      <w:r w:rsidRPr="006B64FD">
        <w:rPr>
          <w:sz w:val="24"/>
          <w:szCs w:val="24"/>
        </w:rPr>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59528E" w:rsidRPr="006B64FD" w:rsidRDefault="0059528E" w:rsidP="0059528E">
      <w:pPr>
        <w:ind w:firstLine="567"/>
        <w:jc w:val="both"/>
        <w:rPr>
          <w:sz w:val="24"/>
          <w:szCs w:val="24"/>
        </w:rPr>
      </w:pPr>
      <w:r w:rsidRPr="006B64FD">
        <w:rPr>
          <w:sz w:val="24"/>
          <w:szCs w:val="24"/>
        </w:rPr>
        <w:t xml:space="preserve">4.10. Место выполнения работ: Владимирская обл., Собинский район, г. Собинка, ул. Ленина, д. 100. </w:t>
      </w:r>
    </w:p>
    <w:p w:rsidR="0059528E" w:rsidRPr="006B64FD" w:rsidRDefault="0059528E" w:rsidP="0059528E">
      <w:pPr>
        <w:ind w:firstLine="567"/>
        <w:jc w:val="both"/>
        <w:rPr>
          <w:sz w:val="24"/>
          <w:szCs w:val="24"/>
        </w:rPr>
      </w:pPr>
      <w:r w:rsidRPr="006B64FD">
        <w:rPr>
          <w:sz w:val="24"/>
          <w:szCs w:val="24"/>
        </w:rPr>
        <w:t xml:space="preserve">4.11. Срок выполнения работ – </w:t>
      </w:r>
      <w:r w:rsidR="00942D70">
        <w:rPr>
          <w:b/>
          <w:i/>
          <w:sz w:val="24"/>
          <w:szCs w:val="24"/>
        </w:rPr>
        <w:t>с даты заключения договора до 15.11.2026г.</w:t>
      </w:r>
    </w:p>
    <w:p w:rsidR="0059528E" w:rsidRDefault="0059528E" w:rsidP="00942D70">
      <w:pPr>
        <w:ind w:firstLine="567"/>
        <w:jc w:val="center"/>
        <w:rPr>
          <w:bCs/>
          <w:sz w:val="24"/>
          <w:szCs w:val="24"/>
        </w:rPr>
      </w:pPr>
      <w:r w:rsidRPr="00942D70">
        <w:rPr>
          <w:b/>
          <w:color w:val="00000A"/>
          <w:sz w:val="24"/>
          <w:szCs w:val="24"/>
          <w:lang w:eastAsia="ar-SA"/>
        </w:rPr>
        <w:t>5. Порядок приемки выполненных работ.</w:t>
      </w:r>
    </w:p>
    <w:p w:rsidR="0059528E" w:rsidRPr="006B64FD" w:rsidRDefault="0059528E" w:rsidP="0059528E">
      <w:pPr>
        <w:ind w:firstLine="567"/>
        <w:jc w:val="both"/>
        <w:rPr>
          <w:sz w:val="24"/>
          <w:szCs w:val="24"/>
        </w:rPr>
      </w:pPr>
      <w:r w:rsidRPr="006B64FD">
        <w:rPr>
          <w:sz w:val="24"/>
          <w:szCs w:val="24"/>
        </w:rPr>
        <w:t>5.1.</w:t>
      </w:r>
      <w:r w:rsidRPr="006B64FD">
        <w:rPr>
          <w:b/>
          <w:bCs/>
          <w:i/>
          <w:iCs/>
          <w:sz w:val="24"/>
          <w:szCs w:val="24"/>
        </w:rPr>
        <w:t xml:space="preserve"> </w:t>
      </w:r>
      <w:r w:rsidRPr="006B64FD">
        <w:rPr>
          <w:sz w:val="24"/>
          <w:szCs w:val="24"/>
        </w:rPr>
        <w:t xml:space="preserve">Подрядчик обязуется в течение трех дней после официальной передачи актов сдачи – приемки выполненных работ и другой требуемой документации на объекте, известить Заказчика о готовности результата выполненных работ и объекта к сдаче (в том числе отдельного этапа).       </w:t>
      </w:r>
    </w:p>
    <w:p w:rsidR="0059528E" w:rsidRPr="006B64FD" w:rsidRDefault="0059528E" w:rsidP="0059528E">
      <w:pPr>
        <w:ind w:firstLine="567"/>
        <w:jc w:val="both"/>
        <w:rPr>
          <w:sz w:val="24"/>
          <w:szCs w:val="24"/>
        </w:rPr>
      </w:pPr>
      <w:r w:rsidRPr="006B64FD">
        <w:rPr>
          <w:bCs/>
          <w:sz w:val="24"/>
          <w:szCs w:val="24"/>
        </w:rPr>
        <w:t xml:space="preserve">5.2. </w:t>
      </w:r>
      <w:r w:rsidRPr="006B64FD">
        <w:rPr>
          <w:rStyle w:val="afc"/>
          <w:color w:val="000000"/>
          <w:sz w:val="24"/>
          <w:szCs w:val="24"/>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p>
    <w:p w:rsidR="0059528E" w:rsidRPr="006B64FD" w:rsidRDefault="0059528E" w:rsidP="0059528E">
      <w:pPr>
        <w:ind w:firstLine="567"/>
        <w:jc w:val="both"/>
        <w:rPr>
          <w:rStyle w:val="afc"/>
          <w:sz w:val="24"/>
          <w:szCs w:val="24"/>
        </w:rPr>
      </w:pPr>
      <w:r w:rsidRPr="006B64FD">
        <w:rPr>
          <w:rStyle w:val="afc"/>
          <w:color w:val="000000"/>
          <w:sz w:val="24"/>
          <w:szCs w:val="24"/>
        </w:rPr>
        <w:t>5.3. Приемка работ может производиться комиссией в составе представителей Заказчика и Подрядчика, в течение 20 (двадцати) рабочих дней с момента письменного уведомления Подрядчика о готовности объекта к передаче</w:t>
      </w:r>
      <w:bookmarkStart w:id="0" w:name="_GoBack"/>
      <w:bookmarkEnd w:id="0"/>
      <w:r w:rsidRPr="006B64FD">
        <w:rPr>
          <w:rStyle w:val="afc"/>
          <w:color w:val="000000"/>
          <w:sz w:val="24"/>
          <w:szCs w:val="24"/>
        </w:rPr>
        <w:t xml:space="preserve"> в эксплуатацию Заказчику. По результатам приемки (работ в целом или этапа) Заказчику предоставляется акт сдачи-приемки выполненных работ с приложением к нему необходимого комплекта исполнительной документации, документов (материалов), который подписывается Заказчиком в течение 20 (двадцати) рабочих дней. По усмотрению Заказчика возможно привлечение других организаций (технический надзор и др.). </w:t>
      </w:r>
    </w:p>
    <w:p w:rsidR="0059528E" w:rsidRPr="006B64FD" w:rsidRDefault="0059528E" w:rsidP="0059528E">
      <w:pPr>
        <w:ind w:firstLine="567"/>
        <w:jc w:val="both"/>
        <w:rPr>
          <w:sz w:val="24"/>
          <w:szCs w:val="24"/>
        </w:rPr>
      </w:pPr>
      <w:r w:rsidRPr="006B64FD">
        <w:rPr>
          <w:sz w:val="24"/>
          <w:szCs w:val="24"/>
        </w:rPr>
        <w:t>5.3.1.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59528E" w:rsidRPr="006B64FD" w:rsidRDefault="0059528E" w:rsidP="0059528E">
      <w:pPr>
        <w:ind w:firstLine="567"/>
        <w:jc w:val="both"/>
        <w:rPr>
          <w:sz w:val="24"/>
          <w:szCs w:val="24"/>
        </w:rPr>
      </w:pPr>
      <w:r w:rsidRPr="006B64FD">
        <w:rPr>
          <w:rStyle w:val="afc"/>
          <w:color w:val="000000"/>
          <w:sz w:val="24"/>
          <w:szCs w:val="24"/>
        </w:rPr>
        <w:t>5.4.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59528E" w:rsidRPr="006B64FD" w:rsidRDefault="0059528E" w:rsidP="0059528E">
      <w:pPr>
        <w:ind w:firstLine="567"/>
        <w:jc w:val="both"/>
        <w:rPr>
          <w:rStyle w:val="afc"/>
          <w:color w:val="000000"/>
          <w:sz w:val="24"/>
          <w:szCs w:val="24"/>
        </w:rPr>
      </w:pPr>
      <w:r w:rsidRPr="006B64FD">
        <w:rPr>
          <w:rStyle w:val="afc"/>
          <w:color w:val="000000"/>
          <w:sz w:val="24"/>
          <w:szCs w:val="24"/>
        </w:rPr>
        <w:t>5.5. Работы считаются выполненными с момента утверждения руководителем учреждения подписанных комиссией акта сдачи-приемки выполненных работ.</w:t>
      </w:r>
    </w:p>
    <w:p w:rsidR="0059528E" w:rsidRPr="006B64FD" w:rsidRDefault="0059528E" w:rsidP="0059528E">
      <w:pPr>
        <w:ind w:firstLine="567"/>
        <w:jc w:val="both"/>
        <w:rPr>
          <w:rStyle w:val="afc"/>
          <w:color w:val="000000"/>
          <w:sz w:val="24"/>
          <w:szCs w:val="24"/>
        </w:rPr>
      </w:pPr>
      <w:r w:rsidRPr="006B64FD">
        <w:rPr>
          <w:rStyle w:val="afc"/>
          <w:color w:val="000000"/>
          <w:sz w:val="24"/>
          <w:szCs w:val="24"/>
        </w:rPr>
        <w:t>5.6.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59528E" w:rsidRPr="006B64FD" w:rsidRDefault="0059528E" w:rsidP="0059528E">
      <w:pPr>
        <w:ind w:firstLine="567"/>
        <w:jc w:val="both"/>
        <w:rPr>
          <w:sz w:val="24"/>
          <w:szCs w:val="24"/>
        </w:rPr>
      </w:pPr>
      <w:r w:rsidRPr="006B64FD">
        <w:rPr>
          <w:color w:val="000000"/>
          <w:sz w:val="24"/>
          <w:szCs w:val="24"/>
          <w:lang w:eastAsia="ar-SA"/>
        </w:rPr>
        <w:t>5.7.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59528E" w:rsidRPr="006B64FD" w:rsidRDefault="0059528E" w:rsidP="0059528E">
      <w:pPr>
        <w:spacing w:line="240" w:lineRule="atLeast"/>
        <w:ind w:firstLine="567"/>
        <w:jc w:val="both"/>
        <w:rPr>
          <w:sz w:val="24"/>
          <w:szCs w:val="24"/>
        </w:rPr>
      </w:pPr>
      <w:r w:rsidRPr="006B64FD">
        <w:rPr>
          <w:sz w:val="24"/>
          <w:szCs w:val="24"/>
        </w:rPr>
        <w:t>5.8.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59528E" w:rsidRPr="006B64FD" w:rsidRDefault="0059528E" w:rsidP="0059528E">
      <w:pPr>
        <w:spacing w:line="240" w:lineRule="atLeast"/>
        <w:ind w:firstLine="567"/>
        <w:jc w:val="both"/>
        <w:rPr>
          <w:sz w:val="24"/>
          <w:szCs w:val="24"/>
        </w:rPr>
      </w:pPr>
      <w:r w:rsidRPr="006B64FD">
        <w:rPr>
          <w:bCs/>
          <w:sz w:val="24"/>
          <w:szCs w:val="24"/>
        </w:rPr>
        <w:t xml:space="preserve">5.9. </w:t>
      </w:r>
      <w:r w:rsidRPr="006B64FD">
        <w:rPr>
          <w:sz w:val="24"/>
          <w:szCs w:val="24"/>
        </w:rPr>
        <w:t>Риск случайной гибели или случайного повреждения результатов выполненных работ до их приемки Заказчиком, несет Подрядчик.</w:t>
      </w:r>
    </w:p>
    <w:p w:rsidR="0059528E" w:rsidRPr="006B64FD" w:rsidRDefault="0059528E" w:rsidP="0059528E">
      <w:pPr>
        <w:pStyle w:val="af2"/>
        <w:tabs>
          <w:tab w:val="left" w:pos="1134"/>
        </w:tabs>
        <w:spacing w:after="0" w:line="240" w:lineRule="atLeast"/>
        <w:jc w:val="center"/>
        <w:rPr>
          <w:b/>
        </w:rPr>
      </w:pPr>
      <w:r w:rsidRPr="006B64FD">
        <w:rPr>
          <w:b/>
        </w:rPr>
        <w:t xml:space="preserve">6. Права и </w:t>
      </w:r>
      <w:r>
        <w:rPr>
          <w:b/>
        </w:rPr>
        <w:t>о</w:t>
      </w:r>
      <w:r w:rsidRPr="006B64FD">
        <w:rPr>
          <w:b/>
        </w:rPr>
        <w:t>бязанности сторон.</w:t>
      </w:r>
    </w:p>
    <w:p w:rsidR="0059528E" w:rsidRPr="006B64FD" w:rsidRDefault="0059528E" w:rsidP="0059528E">
      <w:pPr>
        <w:spacing w:line="240" w:lineRule="atLeast"/>
        <w:ind w:firstLine="567"/>
        <w:jc w:val="both"/>
        <w:rPr>
          <w:sz w:val="24"/>
          <w:szCs w:val="24"/>
        </w:rPr>
      </w:pPr>
      <w:r w:rsidRPr="006B64FD">
        <w:rPr>
          <w:sz w:val="24"/>
          <w:szCs w:val="24"/>
        </w:rPr>
        <w:t xml:space="preserve">6.1. </w:t>
      </w:r>
      <w:r w:rsidRPr="006B64FD">
        <w:rPr>
          <w:b/>
          <w:bCs/>
          <w:sz w:val="24"/>
          <w:szCs w:val="24"/>
        </w:rPr>
        <w:t>Подрядчик обязуется</w:t>
      </w:r>
      <w:r w:rsidRPr="006B64FD">
        <w:rPr>
          <w:sz w:val="24"/>
          <w:szCs w:val="24"/>
        </w:rPr>
        <w:t>:</w:t>
      </w:r>
    </w:p>
    <w:p w:rsidR="0059528E" w:rsidRPr="006B64FD" w:rsidRDefault="0059528E" w:rsidP="0059528E">
      <w:pPr>
        <w:spacing w:line="240" w:lineRule="atLeast"/>
        <w:ind w:firstLine="567"/>
        <w:jc w:val="both"/>
        <w:rPr>
          <w:sz w:val="24"/>
          <w:szCs w:val="24"/>
        </w:rPr>
      </w:pPr>
      <w:r w:rsidRPr="006B64FD">
        <w:rPr>
          <w:sz w:val="24"/>
          <w:szCs w:val="24"/>
        </w:rPr>
        <w:t>6.1.1. Выполнить указанные в п.1.1. работы в объемах в соответствии с локальными сметными расчетами (приложение №1 к настоящему Договору) и в сроки, предусмотренные Договором.</w:t>
      </w:r>
    </w:p>
    <w:p w:rsidR="0059528E" w:rsidRPr="006B64FD" w:rsidRDefault="0059528E" w:rsidP="0059528E">
      <w:pPr>
        <w:ind w:firstLine="567"/>
        <w:jc w:val="both"/>
        <w:rPr>
          <w:sz w:val="24"/>
          <w:szCs w:val="24"/>
        </w:rPr>
      </w:pPr>
      <w:r w:rsidRPr="006B64FD">
        <w:rPr>
          <w:sz w:val="24"/>
          <w:szCs w:val="24"/>
        </w:rPr>
        <w:t>61.2. Выполнить работы улучшенного качества в соответствии с действующей нормативно-технической базой.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59528E" w:rsidRPr="006B64FD" w:rsidRDefault="0059528E" w:rsidP="0059528E">
      <w:pPr>
        <w:ind w:firstLine="567"/>
        <w:jc w:val="both"/>
        <w:rPr>
          <w:sz w:val="24"/>
          <w:szCs w:val="24"/>
        </w:rPr>
      </w:pPr>
      <w:r w:rsidRPr="006B64FD">
        <w:rPr>
          <w:sz w:val="24"/>
          <w:szCs w:val="24"/>
        </w:rPr>
        <w:t>6.1.3. Обеспечить во время проведения работ соблюдение правил пожарной безопасности, техники безопасности, санитарных, строительных и экологических норм и правил действующих на территории РФ.</w:t>
      </w:r>
    </w:p>
    <w:p w:rsidR="0059528E" w:rsidRPr="006B64FD" w:rsidRDefault="0059528E" w:rsidP="0059528E">
      <w:pPr>
        <w:ind w:firstLine="567"/>
        <w:jc w:val="both"/>
        <w:rPr>
          <w:sz w:val="24"/>
          <w:szCs w:val="24"/>
        </w:rPr>
      </w:pPr>
      <w:r w:rsidRPr="006B64FD">
        <w:rPr>
          <w:sz w:val="24"/>
          <w:szCs w:val="24"/>
        </w:rPr>
        <w:t xml:space="preserve">6.1.4. В течение одного рабочего дня со дня подписания акта о приемке работ вывести за </w:t>
      </w:r>
      <w:r w:rsidRPr="006B64FD">
        <w:rPr>
          <w:sz w:val="24"/>
          <w:szCs w:val="24"/>
        </w:rPr>
        <w:lastRenderedPageBreak/>
        <w:t>пределы строительной площадки принадлежащее ему имущество.</w:t>
      </w:r>
    </w:p>
    <w:p w:rsidR="0059528E" w:rsidRPr="006B64FD" w:rsidRDefault="0059528E" w:rsidP="0059528E">
      <w:pPr>
        <w:ind w:firstLine="567"/>
        <w:jc w:val="both"/>
        <w:rPr>
          <w:sz w:val="24"/>
          <w:szCs w:val="24"/>
        </w:rPr>
      </w:pPr>
      <w:r w:rsidRPr="006B64FD">
        <w:rPr>
          <w:sz w:val="24"/>
          <w:szCs w:val="24"/>
        </w:rPr>
        <w:t>6.1.5. Выполнить работы в стационарном учреждении социального обслуживания, соблюдая режим учреждения и культуру</w:t>
      </w:r>
      <w:r w:rsidRPr="006B64FD">
        <w:rPr>
          <w:sz w:val="24"/>
          <w:szCs w:val="24"/>
          <w:vertAlign w:val="superscript"/>
        </w:rPr>
        <w:t xml:space="preserve"> </w:t>
      </w:r>
      <w:r w:rsidRPr="006B64FD">
        <w:rPr>
          <w:sz w:val="24"/>
          <w:szCs w:val="24"/>
        </w:rPr>
        <w:t xml:space="preserve">производства.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6B64FD">
        <w:rPr>
          <w:sz w:val="24"/>
          <w:szCs w:val="24"/>
        </w:rPr>
        <w:t>работ</w:t>
      </w:r>
      <w:proofErr w:type="gramEnd"/>
      <w:r w:rsidRPr="006B64FD">
        <w:rPr>
          <w:sz w:val="24"/>
          <w:szCs w:val="24"/>
        </w:rPr>
        <w:t xml:space="preserve"> указанных в п.1.1. </w:t>
      </w:r>
    </w:p>
    <w:p w:rsidR="0059528E" w:rsidRPr="006B64FD" w:rsidRDefault="0059528E" w:rsidP="0059528E">
      <w:pPr>
        <w:ind w:firstLine="567"/>
        <w:jc w:val="both"/>
        <w:rPr>
          <w:sz w:val="24"/>
          <w:szCs w:val="24"/>
        </w:rPr>
      </w:pPr>
      <w:r w:rsidRPr="006B64FD">
        <w:rPr>
          <w:sz w:val="24"/>
          <w:szCs w:val="24"/>
        </w:rPr>
        <w:t>6.1.6.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59528E" w:rsidRPr="006B64FD" w:rsidRDefault="0059528E" w:rsidP="0059528E">
      <w:pPr>
        <w:ind w:firstLine="567"/>
        <w:jc w:val="both"/>
        <w:rPr>
          <w:sz w:val="24"/>
          <w:szCs w:val="24"/>
        </w:rPr>
      </w:pPr>
      <w:r w:rsidRPr="006B64FD">
        <w:rPr>
          <w:sz w:val="24"/>
          <w:szCs w:val="24"/>
        </w:rPr>
        <w:t>6.1.7.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59528E" w:rsidRPr="006B64FD" w:rsidRDefault="0059528E" w:rsidP="0059528E">
      <w:pPr>
        <w:ind w:firstLine="567"/>
        <w:jc w:val="both"/>
        <w:rPr>
          <w:sz w:val="24"/>
          <w:szCs w:val="24"/>
        </w:rPr>
      </w:pPr>
      <w:r w:rsidRPr="006B64FD">
        <w:rPr>
          <w:sz w:val="24"/>
          <w:szCs w:val="24"/>
        </w:rPr>
        <w:t>6.1.8. Информировать Заказчика о заключении Договоров подряда с субподрядными организациями.</w:t>
      </w:r>
    </w:p>
    <w:p w:rsidR="0059528E" w:rsidRPr="006B64FD" w:rsidRDefault="0059528E" w:rsidP="0059528E">
      <w:pPr>
        <w:ind w:firstLine="567"/>
        <w:jc w:val="both"/>
        <w:rPr>
          <w:sz w:val="24"/>
          <w:szCs w:val="24"/>
        </w:rPr>
      </w:pPr>
      <w:r w:rsidRPr="006B64FD">
        <w:rPr>
          <w:sz w:val="24"/>
          <w:szCs w:val="24"/>
        </w:rPr>
        <w:t>6.1.9. Нести ответственность перед Заказчиком за исполнение или ненадлежащее исполнение обязательств Субподрядчика.</w:t>
      </w:r>
    </w:p>
    <w:p w:rsidR="0059528E" w:rsidRPr="006B64FD" w:rsidRDefault="0059528E" w:rsidP="0059528E">
      <w:pPr>
        <w:tabs>
          <w:tab w:val="left" w:pos="818"/>
        </w:tabs>
        <w:ind w:right="-1" w:firstLine="567"/>
        <w:jc w:val="both"/>
        <w:rPr>
          <w:color w:val="000000"/>
          <w:spacing w:val="1"/>
          <w:sz w:val="24"/>
          <w:szCs w:val="24"/>
        </w:rPr>
      </w:pPr>
      <w:r w:rsidRPr="006B64FD">
        <w:rPr>
          <w:color w:val="000000"/>
          <w:spacing w:val="1"/>
          <w:sz w:val="24"/>
          <w:szCs w:val="24"/>
        </w:rPr>
        <w:t xml:space="preserve">6.1.10. Соблюдать законодательство в сфере </w:t>
      </w:r>
      <w:proofErr w:type="spellStart"/>
      <w:r w:rsidRPr="006B64FD">
        <w:rPr>
          <w:color w:val="000000"/>
          <w:spacing w:val="1"/>
          <w:sz w:val="24"/>
          <w:szCs w:val="24"/>
        </w:rPr>
        <w:t>энергоэффективности</w:t>
      </w:r>
      <w:proofErr w:type="spellEnd"/>
      <w:r w:rsidRPr="006B64FD">
        <w:rPr>
          <w:color w:val="000000"/>
          <w:spacing w:val="1"/>
          <w:sz w:val="24"/>
          <w:szCs w:val="24"/>
        </w:rPr>
        <w:t xml:space="preserve"> и энергосбережения в соответствии с приказом Минэкономразвития РФ от 09.03.2011 № 88 (используемые материалы, указанные    в технической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6B64FD">
        <w:rPr>
          <w:color w:val="000000"/>
          <w:spacing w:val="1"/>
          <w:sz w:val="24"/>
          <w:szCs w:val="24"/>
        </w:rPr>
        <w:t>Минпромторга</w:t>
      </w:r>
      <w:proofErr w:type="spellEnd"/>
      <w:r w:rsidRPr="006B64FD">
        <w:rPr>
          <w:color w:val="000000"/>
          <w:spacing w:val="1"/>
          <w:sz w:val="24"/>
          <w:szCs w:val="24"/>
        </w:rPr>
        <w:t xml:space="preserve"> России от 07.09.2012   № 769);</w:t>
      </w:r>
    </w:p>
    <w:p w:rsidR="0059528E" w:rsidRPr="006B64FD" w:rsidRDefault="0059528E" w:rsidP="0059528E">
      <w:pPr>
        <w:tabs>
          <w:tab w:val="left" w:pos="818"/>
        </w:tabs>
        <w:ind w:right="-1" w:firstLine="567"/>
        <w:jc w:val="both"/>
        <w:rPr>
          <w:color w:val="000000"/>
          <w:spacing w:val="1"/>
          <w:sz w:val="24"/>
          <w:szCs w:val="24"/>
        </w:rPr>
      </w:pPr>
      <w:r w:rsidRPr="006B64FD">
        <w:rPr>
          <w:color w:val="000000"/>
          <w:spacing w:val="1"/>
          <w:sz w:val="24"/>
          <w:szCs w:val="24"/>
        </w:rPr>
        <w:t>6.1.11.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59528E" w:rsidRPr="006B64FD" w:rsidRDefault="0059528E" w:rsidP="0059528E">
      <w:pPr>
        <w:tabs>
          <w:tab w:val="left" w:pos="818"/>
        </w:tabs>
        <w:ind w:right="-1" w:firstLine="567"/>
        <w:jc w:val="both"/>
        <w:rPr>
          <w:color w:val="000000"/>
          <w:spacing w:val="1"/>
          <w:sz w:val="24"/>
          <w:szCs w:val="24"/>
        </w:rPr>
      </w:pPr>
      <w:r w:rsidRPr="006B64FD">
        <w:rPr>
          <w:color w:val="000000"/>
          <w:spacing w:val="1"/>
          <w:sz w:val="24"/>
          <w:szCs w:val="24"/>
        </w:rPr>
        <w:t>6.1.12.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59528E" w:rsidRPr="006B64FD" w:rsidRDefault="0059528E" w:rsidP="0059528E">
      <w:pPr>
        <w:tabs>
          <w:tab w:val="left" w:pos="818"/>
        </w:tabs>
        <w:ind w:right="-1" w:firstLine="567"/>
        <w:jc w:val="both"/>
        <w:rPr>
          <w:color w:val="000000"/>
          <w:spacing w:val="1"/>
          <w:sz w:val="24"/>
          <w:szCs w:val="24"/>
        </w:rPr>
      </w:pPr>
      <w:r w:rsidRPr="006B64FD">
        <w:rPr>
          <w:color w:val="000000"/>
          <w:spacing w:val="1"/>
          <w:sz w:val="24"/>
          <w:szCs w:val="24"/>
        </w:rPr>
        <w:t>6.1.13.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течение 2 рабочих дней с момента получения требования.</w:t>
      </w:r>
    </w:p>
    <w:p w:rsidR="0059528E" w:rsidRPr="006B64FD" w:rsidRDefault="0059528E" w:rsidP="0059528E">
      <w:pPr>
        <w:ind w:firstLine="567"/>
        <w:jc w:val="both"/>
        <w:rPr>
          <w:sz w:val="24"/>
          <w:szCs w:val="24"/>
        </w:rPr>
      </w:pPr>
      <w:r w:rsidRPr="006B64FD">
        <w:rPr>
          <w:sz w:val="24"/>
          <w:szCs w:val="24"/>
        </w:rPr>
        <w:t xml:space="preserve">6.1.14. Подрядчик должен выполнять все требования </w:t>
      </w:r>
      <w:proofErr w:type="spellStart"/>
      <w:r w:rsidRPr="006B64FD">
        <w:rPr>
          <w:sz w:val="24"/>
          <w:szCs w:val="24"/>
        </w:rPr>
        <w:t>внутриобъектового</w:t>
      </w:r>
      <w:proofErr w:type="spellEnd"/>
      <w:r w:rsidRPr="006B64FD">
        <w:rPr>
          <w:sz w:val="24"/>
          <w:szCs w:val="24"/>
        </w:rPr>
        <w:t xml:space="preserve"> режима учреждения.</w:t>
      </w:r>
    </w:p>
    <w:p w:rsidR="0059528E" w:rsidRPr="006B64FD" w:rsidRDefault="0059528E" w:rsidP="0059528E">
      <w:pPr>
        <w:ind w:firstLine="567"/>
        <w:jc w:val="both"/>
        <w:rPr>
          <w:sz w:val="24"/>
          <w:szCs w:val="24"/>
        </w:rPr>
      </w:pPr>
      <w:r w:rsidRPr="006B64FD">
        <w:rPr>
          <w:sz w:val="24"/>
          <w:szCs w:val="24"/>
        </w:rPr>
        <w:t>6.1.15.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59528E" w:rsidRPr="006B64FD" w:rsidRDefault="0059528E" w:rsidP="0059528E">
      <w:pPr>
        <w:ind w:firstLine="567"/>
        <w:jc w:val="both"/>
        <w:rPr>
          <w:sz w:val="24"/>
          <w:szCs w:val="24"/>
        </w:rPr>
      </w:pPr>
      <w:r w:rsidRPr="006B64FD">
        <w:rPr>
          <w:sz w:val="24"/>
          <w:szCs w:val="24"/>
        </w:rPr>
        <w:t xml:space="preserve">6.1.16.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6B64FD">
        <w:rPr>
          <w:sz w:val="24"/>
          <w:szCs w:val="24"/>
        </w:rPr>
        <w:t>документа</w:t>
      </w:r>
      <w:proofErr w:type="gramEnd"/>
      <w:r w:rsidRPr="006B64FD">
        <w:rPr>
          <w:sz w:val="24"/>
          <w:szCs w:val="24"/>
        </w:rPr>
        <w:t xml:space="preserve"> удостоверяющего личность в обязательном порядке регистрирует всех лиц, сопровождающих груз (водителя, грузчиков, экспедиторов и др.). </w:t>
      </w:r>
    </w:p>
    <w:p w:rsidR="0059528E" w:rsidRPr="006B64FD" w:rsidRDefault="0059528E" w:rsidP="0059528E">
      <w:pPr>
        <w:ind w:firstLine="567"/>
        <w:jc w:val="both"/>
        <w:rPr>
          <w:sz w:val="24"/>
          <w:szCs w:val="24"/>
        </w:rPr>
      </w:pPr>
      <w:r w:rsidRPr="006B64FD">
        <w:rPr>
          <w:sz w:val="24"/>
          <w:szCs w:val="24"/>
        </w:rPr>
        <w:t>6.1.17. Перевозка грузов Подрядчиком должна осуществляться специально предназначенными или специально оборудованными транспортными средствами.</w:t>
      </w:r>
    </w:p>
    <w:p w:rsidR="0059528E" w:rsidRPr="006B64FD" w:rsidRDefault="0059528E" w:rsidP="0059528E">
      <w:pPr>
        <w:ind w:firstLine="567"/>
        <w:jc w:val="both"/>
        <w:rPr>
          <w:b/>
          <w:bCs/>
          <w:sz w:val="24"/>
          <w:szCs w:val="24"/>
        </w:rPr>
      </w:pPr>
      <w:r w:rsidRPr="006B64FD">
        <w:rPr>
          <w:b/>
          <w:bCs/>
          <w:sz w:val="24"/>
          <w:szCs w:val="24"/>
        </w:rPr>
        <w:t>6.2. Заказчик обязуется:</w:t>
      </w:r>
    </w:p>
    <w:p w:rsidR="0059528E" w:rsidRPr="006B64FD" w:rsidRDefault="0059528E" w:rsidP="0059528E">
      <w:pPr>
        <w:ind w:firstLine="567"/>
        <w:jc w:val="both"/>
        <w:rPr>
          <w:sz w:val="24"/>
          <w:szCs w:val="24"/>
        </w:rPr>
      </w:pPr>
      <w:r w:rsidRPr="006B64FD">
        <w:rPr>
          <w:sz w:val="24"/>
          <w:szCs w:val="24"/>
        </w:rPr>
        <w:t>6.2.1. Оплатить выполненные Подрядчиком работы, указанные в п.1.1. настоящего Договора.</w:t>
      </w:r>
    </w:p>
    <w:p w:rsidR="0059528E" w:rsidRPr="006B64FD" w:rsidRDefault="0059528E" w:rsidP="0059528E">
      <w:pPr>
        <w:tabs>
          <w:tab w:val="left" w:pos="3780"/>
        </w:tabs>
        <w:ind w:firstLine="567"/>
        <w:jc w:val="both"/>
        <w:rPr>
          <w:sz w:val="24"/>
          <w:szCs w:val="24"/>
        </w:rPr>
      </w:pPr>
      <w:r w:rsidRPr="006B64FD">
        <w:rPr>
          <w:sz w:val="24"/>
          <w:szCs w:val="24"/>
        </w:rPr>
        <w:t>6.2.2.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59528E" w:rsidRPr="006B64FD" w:rsidRDefault="0059528E" w:rsidP="0059528E">
      <w:pPr>
        <w:ind w:firstLine="567"/>
        <w:jc w:val="both"/>
        <w:rPr>
          <w:b/>
          <w:bCs/>
          <w:sz w:val="24"/>
          <w:szCs w:val="24"/>
        </w:rPr>
      </w:pPr>
      <w:r w:rsidRPr="006B64FD">
        <w:rPr>
          <w:b/>
          <w:bCs/>
          <w:sz w:val="24"/>
          <w:szCs w:val="24"/>
        </w:rPr>
        <w:t>6.3. Заказчик вправе:</w:t>
      </w:r>
    </w:p>
    <w:p w:rsidR="0059528E" w:rsidRPr="006B64FD" w:rsidRDefault="0059528E" w:rsidP="0059528E">
      <w:pPr>
        <w:ind w:firstLine="567"/>
        <w:jc w:val="both"/>
        <w:rPr>
          <w:sz w:val="24"/>
          <w:szCs w:val="24"/>
        </w:rPr>
      </w:pPr>
      <w:r w:rsidRPr="006B64FD">
        <w:rPr>
          <w:sz w:val="24"/>
          <w:szCs w:val="24"/>
        </w:rPr>
        <w:lastRenderedPageBreak/>
        <w:t>6.3.1.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59528E" w:rsidRPr="006B64FD" w:rsidRDefault="0059528E" w:rsidP="0059528E">
      <w:pPr>
        <w:tabs>
          <w:tab w:val="left" w:pos="675"/>
        </w:tabs>
        <w:ind w:right="20" w:firstLine="567"/>
        <w:jc w:val="both"/>
        <w:rPr>
          <w:sz w:val="24"/>
          <w:szCs w:val="24"/>
        </w:rPr>
      </w:pPr>
      <w:r w:rsidRPr="006B64FD">
        <w:rPr>
          <w:color w:val="000000"/>
          <w:spacing w:val="1"/>
          <w:sz w:val="24"/>
          <w:szCs w:val="24"/>
        </w:rPr>
        <w:t>6.3.2.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1 к настоящему Договору).</w:t>
      </w:r>
    </w:p>
    <w:p w:rsidR="0059528E" w:rsidRPr="006B64FD" w:rsidRDefault="0059528E" w:rsidP="0059528E">
      <w:pPr>
        <w:tabs>
          <w:tab w:val="left" w:pos="675"/>
        </w:tabs>
        <w:ind w:right="20" w:firstLine="567"/>
        <w:jc w:val="both"/>
        <w:rPr>
          <w:color w:val="000000"/>
          <w:sz w:val="24"/>
          <w:szCs w:val="24"/>
        </w:rPr>
      </w:pPr>
      <w:r w:rsidRPr="006B64FD">
        <w:rPr>
          <w:sz w:val="24"/>
          <w:szCs w:val="24"/>
        </w:rPr>
        <w:t>6.3.3.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6B64FD">
        <w:rPr>
          <w:color w:val="000000"/>
          <w:sz w:val="24"/>
          <w:szCs w:val="24"/>
        </w:rPr>
        <w:t xml:space="preserve"> </w:t>
      </w:r>
    </w:p>
    <w:p w:rsidR="0059528E" w:rsidRPr="006B64FD" w:rsidRDefault="0059528E" w:rsidP="0059528E">
      <w:pPr>
        <w:ind w:firstLine="567"/>
        <w:jc w:val="both"/>
        <w:rPr>
          <w:sz w:val="24"/>
          <w:szCs w:val="24"/>
        </w:rPr>
      </w:pPr>
      <w:r w:rsidRPr="006B64FD">
        <w:rPr>
          <w:sz w:val="24"/>
          <w:szCs w:val="24"/>
        </w:rPr>
        <w:t>6.3.4.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59528E" w:rsidRPr="006B64FD" w:rsidRDefault="0059528E" w:rsidP="0059528E">
      <w:pPr>
        <w:pStyle w:val="af2"/>
        <w:tabs>
          <w:tab w:val="left" w:pos="1134"/>
        </w:tabs>
        <w:spacing w:after="0" w:line="240" w:lineRule="atLeast"/>
        <w:ind w:firstLine="567"/>
        <w:jc w:val="both"/>
      </w:pPr>
      <w:r w:rsidRPr="006B64FD">
        <w:t>6.3.5.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59528E" w:rsidRDefault="0059528E" w:rsidP="0059528E">
      <w:pPr>
        <w:pStyle w:val="af2"/>
        <w:tabs>
          <w:tab w:val="left" w:pos="1134"/>
        </w:tabs>
        <w:spacing w:after="0" w:line="240" w:lineRule="atLeast"/>
        <w:jc w:val="center"/>
        <w:rPr>
          <w:b/>
          <w:bCs/>
        </w:rPr>
      </w:pPr>
      <w:r>
        <w:rPr>
          <w:b/>
          <w:bCs/>
        </w:rPr>
        <w:t>7. Форс-мажорные обстоятельства.</w:t>
      </w:r>
    </w:p>
    <w:p w:rsidR="0059528E" w:rsidRDefault="0059528E" w:rsidP="0059528E">
      <w:pPr>
        <w:pStyle w:val="af2"/>
        <w:tabs>
          <w:tab w:val="left" w:pos="1134"/>
        </w:tabs>
        <w:spacing w:after="0" w:line="240" w:lineRule="atLeast"/>
        <w:ind w:firstLine="567"/>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59528E" w:rsidRDefault="0059528E" w:rsidP="0059528E">
      <w:pPr>
        <w:pStyle w:val="af2"/>
        <w:tabs>
          <w:tab w:val="left" w:pos="1134"/>
        </w:tabs>
        <w:spacing w:after="0" w:line="240" w:lineRule="atLeast"/>
        <w:ind w:firstLine="567"/>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59528E" w:rsidRDefault="0059528E" w:rsidP="0059528E">
      <w:pPr>
        <w:pStyle w:val="af2"/>
        <w:tabs>
          <w:tab w:val="left" w:pos="1134"/>
        </w:tabs>
        <w:spacing w:after="0" w:line="240" w:lineRule="atLeast"/>
        <w:ind w:firstLine="567"/>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59528E" w:rsidRDefault="0059528E" w:rsidP="0059528E">
      <w:pPr>
        <w:pStyle w:val="af2"/>
        <w:tabs>
          <w:tab w:val="left" w:pos="1134"/>
        </w:tabs>
        <w:spacing w:after="0" w:line="240" w:lineRule="atLeast"/>
        <w:ind w:firstLine="567"/>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59528E" w:rsidRDefault="0059528E" w:rsidP="0059528E">
      <w:pPr>
        <w:pStyle w:val="af2"/>
        <w:tabs>
          <w:tab w:val="left" w:pos="1134"/>
        </w:tabs>
        <w:spacing w:after="0" w:line="240" w:lineRule="atLeast"/>
        <w:jc w:val="center"/>
        <w:rPr>
          <w:b/>
        </w:rPr>
      </w:pPr>
      <w:r>
        <w:rPr>
          <w:b/>
        </w:rPr>
        <w:t>8. Разрешение споров</w:t>
      </w:r>
    </w:p>
    <w:p w:rsidR="0059528E" w:rsidRDefault="0059528E" w:rsidP="0059528E">
      <w:pPr>
        <w:pStyle w:val="af2"/>
        <w:tabs>
          <w:tab w:val="left" w:pos="1134"/>
        </w:tabs>
        <w:spacing w:after="0" w:line="240" w:lineRule="atLeast"/>
        <w:ind w:firstLine="567"/>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59528E" w:rsidRDefault="0059528E" w:rsidP="0059528E">
      <w:pPr>
        <w:pStyle w:val="af2"/>
        <w:tabs>
          <w:tab w:val="left" w:pos="1134"/>
        </w:tabs>
        <w:spacing w:after="0" w:line="240" w:lineRule="atLeast"/>
        <w:ind w:firstLine="567"/>
        <w:jc w:val="both"/>
      </w:pPr>
      <w:r>
        <w:t>8.2. Полученные претензии подлежат рассмотрению Стороной, получившей претензию, в течение 5 рабочих дней со дня получения претензии.</w:t>
      </w:r>
    </w:p>
    <w:p w:rsidR="0059528E" w:rsidRDefault="0059528E" w:rsidP="0059528E">
      <w:pPr>
        <w:pStyle w:val="af2"/>
        <w:tabs>
          <w:tab w:val="left" w:pos="1134"/>
        </w:tabs>
        <w:spacing w:after="0" w:line="240" w:lineRule="atLeast"/>
        <w:ind w:firstLine="567"/>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59528E" w:rsidRDefault="0059528E" w:rsidP="0059528E">
      <w:pPr>
        <w:pStyle w:val="af2"/>
        <w:tabs>
          <w:tab w:val="left" w:pos="1134"/>
        </w:tabs>
        <w:spacing w:after="0" w:line="240" w:lineRule="atLeast"/>
        <w:ind w:firstLine="567"/>
        <w:jc w:val="both"/>
      </w:pPr>
      <w:r>
        <w:t>8.4. К правоотношениям Сторон по настоящему Договору применяется гражданское право.</w:t>
      </w:r>
    </w:p>
    <w:p w:rsidR="0059528E" w:rsidRDefault="0059528E" w:rsidP="0059528E">
      <w:pPr>
        <w:pStyle w:val="af2"/>
        <w:tabs>
          <w:tab w:val="left" w:pos="1134"/>
        </w:tabs>
        <w:spacing w:after="0" w:line="240" w:lineRule="atLeast"/>
        <w:jc w:val="center"/>
        <w:rPr>
          <w:b/>
        </w:rPr>
      </w:pPr>
      <w:r>
        <w:rPr>
          <w:b/>
        </w:rPr>
        <w:t>9. Ответственность сторон</w:t>
      </w:r>
    </w:p>
    <w:p w:rsidR="0059528E" w:rsidRDefault="0059528E" w:rsidP="0059528E">
      <w:pPr>
        <w:pStyle w:val="Warning"/>
        <w:spacing w:before="0" w:after="0" w:line="240" w:lineRule="atLeast"/>
        <w:ind w:firstLine="567"/>
        <w:jc w:val="both"/>
        <w:rPr>
          <w:i w:val="0"/>
          <w:iCs w:val="0"/>
          <w:color w:val="auto"/>
          <w:sz w:val="24"/>
          <w:szCs w:val="24"/>
        </w:rPr>
      </w:pPr>
      <w:r>
        <w:rPr>
          <w:i w:val="0"/>
          <w:iCs w:val="0"/>
          <w:color w:val="auto"/>
          <w:sz w:val="24"/>
          <w:szCs w:val="24"/>
        </w:rPr>
        <w:tab/>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59528E" w:rsidRDefault="0059528E" w:rsidP="0059528E">
      <w:pPr>
        <w:pStyle w:val="heading1normal"/>
        <w:numPr>
          <w:ilvl w:val="0"/>
          <w:numId w:val="0"/>
        </w:numPr>
        <w:spacing w:before="0" w:after="0" w:line="240" w:lineRule="atLeast"/>
        <w:rPr>
          <w:rFonts w:ascii="Times New Roman" w:hAnsi="Times New Roman"/>
          <w:sz w:val="24"/>
          <w:szCs w:val="24"/>
        </w:rPr>
      </w:pPr>
      <w:r>
        <w:rPr>
          <w:rFonts w:ascii="Times New Roman" w:hAnsi="Times New Roman"/>
          <w:sz w:val="24"/>
          <w:szCs w:val="24"/>
        </w:rPr>
        <w:lastRenderedPageBreak/>
        <w:tab/>
        <w:t xml:space="preserve">9.2.   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59528E" w:rsidRDefault="0059528E" w:rsidP="0059528E">
      <w:pPr>
        <w:spacing w:line="240" w:lineRule="atLeast"/>
        <w:ind w:firstLine="567"/>
        <w:jc w:val="both"/>
        <w:rPr>
          <w:sz w:val="24"/>
          <w:szCs w:val="24"/>
        </w:rPr>
      </w:pPr>
      <w:r>
        <w:rPr>
          <w:sz w:val="24"/>
          <w:szCs w:val="24"/>
        </w:rPr>
        <w:t xml:space="preserve">Пеня начисляется за каждый день просрочки исполнения </w:t>
      </w:r>
      <w:r>
        <w:rPr>
          <w:iCs/>
          <w:sz w:val="24"/>
          <w:szCs w:val="24"/>
        </w:rPr>
        <w:t xml:space="preserve">Подрядчиком </w:t>
      </w:r>
      <w:r>
        <w:rPr>
          <w:sz w:val="24"/>
          <w:szCs w:val="24"/>
        </w:rPr>
        <w:t>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59528E" w:rsidRDefault="0059528E" w:rsidP="0059528E">
      <w:pPr>
        <w:spacing w:line="240" w:lineRule="atLeast"/>
        <w:ind w:firstLine="567"/>
        <w:jc w:val="both"/>
        <w:rPr>
          <w:sz w:val="24"/>
          <w:szCs w:val="24"/>
          <w:lang w:eastAsia="en-US"/>
        </w:rPr>
      </w:pPr>
      <w:r>
        <w:rPr>
          <w:sz w:val="24"/>
          <w:szCs w:val="24"/>
        </w:rPr>
        <w:t xml:space="preserve">9.3. </w:t>
      </w:r>
      <w:r>
        <w:rPr>
          <w:sz w:val="24"/>
          <w:szCs w:val="24"/>
          <w:lang w:eastAsia="en-US"/>
        </w:rPr>
        <w:t>За каждый факт неисполнения или ненадлежащего исполнения Подрядчиком обязательств, предусмотренных Договором</w:t>
      </w:r>
      <w:r>
        <w:rPr>
          <w:sz w:val="24"/>
          <w:szCs w:val="24"/>
        </w:rPr>
        <w:t xml:space="preserve">, за исключением просрочки исполнения </w:t>
      </w:r>
      <w:r>
        <w:rPr>
          <w:sz w:val="24"/>
          <w:szCs w:val="24"/>
          <w:lang w:eastAsia="en-US"/>
        </w:rPr>
        <w:t>Подрядчиком</w:t>
      </w:r>
      <w:r>
        <w:rPr>
          <w:sz w:val="24"/>
          <w:szCs w:val="24"/>
        </w:rPr>
        <w:t xml:space="preserve"> обязательств (в том числе гарантийного обязательства), предусмотренных Договором, Заказчик направляет Подрядчику требование об уплате штрафа в размере 3 процентов от цены Договора.</w:t>
      </w:r>
    </w:p>
    <w:p w:rsidR="0059528E" w:rsidRDefault="0059528E" w:rsidP="0059528E">
      <w:pPr>
        <w:spacing w:line="240" w:lineRule="atLeast"/>
        <w:ind w:firstLine="567"/>
        <w:jc w:val="both"/>
        <w:rPr>
          <w:sz w:val="24"/>
          <w:szCs w:val="24"/>
          <w:lang w:eastAsia="en-US"/>
        </w:rPr>
      </w:pPr>
      <w:r>
        <w:rPr>
          <w:sz w:val="24"/>
          <w:szCs w:val="24"/>
          <w:lang w:eastAsia="en-US"/>
        </w:rPr>
        <w:t xml:space="preserve">9.4. Общая сумма начисленной неустойки (штрафов, пени) за неисполнение или ненадлежащее исполнение </w:t>
      </w:r>
      <w:r>
        <w:rPr>
          <w:sz w:val="24"/>
          <w:szCs w:val="24"/>
        </w:rPr>
        <w:t>Подрядчиком</w:t>
      </w:r>
      <w:r>
        <w:rPr>
          <w:sz w:val="24"/>
          <w:szCs w:val="24"/>
          <w:lang w:eastAsia="en-US"/>
        </w:rPr>
        <w:t xml:space="preserve"> обязательств, предусмотренных Договором, не может превышать цену Договора.</w:t>
      </w:r>
    </w:p>
    <w:p w:rsidR="0059528E" w:rsidRDefault="0059528E" w:rsidP="0059528E">
      <w:pPr>
        <w:spacing w:line="240" w:lineRule="atLeast"/>
        <w:ind w:firstLine="567"/>
        <w:jc w:val="both"/>
        <w:rPr>
          <w:sz w:val="24"/>
          <w:szCs w:val="24"/>
        </w:rPr>
      </w:pPr>
      <w:r>
        <w:rPr>
          <w:sz w:val="24"/>
          <w:szCs w:val="24"/>
          <w:lang w:eastAsia="en-US"/>
        </w:rPr>
        <w:t xml:space="preserve">9.5. В </w:t>
      </w:r>
      <w:r>
        <w:rPr>
          <w:sz w:val="24"/>
          <w:szCs w:val="24"/>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59528E" w:rsidRDefault="0059528E" w:rsidP="0059528E">
      <w:pPr>
        <w:spacing w:line="240" w:lineRule="atLeast"/>
        <w:ind w:firstLine="567"/>
        <w:jc w:val="both"/>
        <w:rPr>
          <w:sz w:val="24"/>
          <w:szCs w:val="24"/>
          <w:lang w:eastAsia="en-US"/>
        </w:rPr>
      </w:pPr>
      <w:r>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sz w:val="24"/>
          <w:szCs w:val="24"/>
        </w:rPr>
        <w:t>Подрядчик вправе потребовать уплаты</w:t>
      </w:r>
      <w:r>
        <w:rPr>
          <w:sz w:val="24"/>
          <w:szCs w:val="24"/>
          <w:lang w:eastAsia="en-US"/>
        </w:rPr>
        <w:t xml:space="preserve"> штрафа в размере 1000,00 (одна тысяча) рублей. </w:t>
      </w:r>
    </w:p>
    <w:p w:rsidR="0059528E" w:rsidRDefault="0059528E" w:rsidP="0059528E">
      <w:pPr>
        <w:spacing w:line="240" w:lineRule="atLeast"/>
        <w:ind w:firstLine="567"/>
        <w:jc w:val="both"/>
        <w:rPr>
          <w:sz w:val="24"/>
          <w:szCs w:val="24"/>
          <w:lang w:eastAsia="en-US"/>
        </w:rPr>
      </w:pPr>
      <w:r>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59528E" w:rsidRDefault="0059528E" w:rsidP="0059528E">
      <w:pPr>
        <w:spacing w:line="240" w:lineRule="atLeast"/>
        <w:ind w:firstLine="567"/>
        <w:jc w:val="both"/>
        <w:rPr>
          <w:sz w:val="24"/>
          <w:szCs w:val="24"/>
        </w:rPr>
      </w:pPr>
      <w:r>
        <w:rPr>
          <w:sz w:val="24"/>
          <w:szCs w:val="24"/>
          <w:lang w:eastAsia="en-US"/>
        </w:rPr>
        <w:t xml:space="preserve">9.8. </w:t>
      </w:r>
      <w:r>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9528E" w:rsidRDefault="0059528E" w:rsidP="0059528E">
      <w:pPr>
        <w:spacing w:line="240" w:lineRule="atLeast"/>
        <w:ind w:firstLine="567"/>
        <w:jc w:val="both"/>
        <w:rPr>
          <w:sz w:val="24"/>
          <w:szCs w:val="24"/>
        </w:rPr>
      </w:pPr>
      <w:r>
        <w:rPr>
          <w:sz w:val="24"/>
          <w:szCs w:val="24"/>
        </w:rPr>
        <w:t>9.9. Заказчик имеет право произвести оплату по Договору за выполненные работы за вычетом сумм, начисленных пени, штрафов, а также стоимости экспертизы качества выполненных работ.</w:t>
      </w:r>
    </w:p>
    <w:p w:rsidR="0059528E" w:rsidRDefault="0059528E" w:rsidP="0059528E">
      <w:pPr>
        <w:shd w:val="clear" w:color="auto" w:fill="FFFFFF"/>
        <w:tabs>
          <w:tab w:val="left" w:pos="682"/>
        </w:tabs>
        <w:spacing w:line="240" w:lineRule="atLeast"/>
        <w:jc w:val="center"/>
        <w:rPr>
          <w:b/>
          <w:color w:val="000000"/>
          <w:sz w:val="24"/>
          <w:szCs w:val="24"/>
        </w:rPr>
      </w:pPr>
      <w:r>
        <w:rPr>
          <w:b/>
          <w:color w:val="000000"/>
          <w:sz w:val="24"/>
          <w:szCs w:val="24"/>
        </w:rPr>
        <w:t>10. Изменение Договора</w:t>
      </w:r>
    </w:p>
    <w:p w:rsidR="0059528E" w:rsidRDefault="0059528E" w:rsidP="0059528E">
      <w:pPr>
        <w:shd w:val="clear" w:color="auto" w:fill="FFFFFF"/>
        <w:spacing w:line="240" w:lineRule="atLeast"/>
        <w:ind w:firstLine="567"/>
        <w:jc w:val="both"/>
        <w:rPr>
          <w:color w:val="000000"/>
          <w:sz w:val="24"/>
          <w:szCs w:val="24"/>
        </w:rPr>
      </w:pPr>
      <w:r>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59528E" w:rsidRDefault="0059528E" w:rsidP="0059528E">
      <w:pPr>
        <w:shd w:val="clear" w:color="auto" w:fill="FFFFFF"/>
        <w:spacing w:line="240" w:lineRule="atLeast"/>
        <w:ind w:firstLine="567"/>
        <w:jc w:val="both"/>
        <w:rPr>
          <w:color w:val="000000"/>
          <w:sz w:val="24"/>
          <w:szCs w:val="24"/>
        </w:rPr>
      </w:pPr>
      <w:r>
        <w:rPr>
          <w:color w:val="000000"/>
          <w:sz w:val="24"/>
          <w:szCs w:val="24"/>
        </w:rPr>
        <w:t>1) при снижении цены Договора без изменения предусмотренных объемов работ, качества выполняемой работы и иных условий Договора;</w:t>
      </w:r>
    </w:p>
    <w:p w:rsidR="0059528E" w:rsidRDefault="0059528E" w:rsidP="0059528E">
      <w:pPr>
        <w:shd w:val="clear" w:color="auto" w:fill="FFFFFF"/>
        <w:spacing w:line="240" w:lineRule="atLeast"/>
        <w:ind w:firstLine="567"/>
        <w:jc w:val="both"/>
        <w:rPr>
          <w:color w:val="000000"/>
          <w:sz w:val="24"/>
          <w:szCs w:val="24"/>
        </w:rPr>
      </w:pPr>
      <w:r>
        <w:rPr>
          <w:color w:val="000000"/>
          <w:sz w:val="24"/>
          <w:szCs w:val="24"/>
        </w:rPr>
        <w:t xml:space="preserve">2) если по предложению Заказчика увеличиваются предусмотренные Договором объем работы не более чем на десять процентов или уменьшаются предусмотренные Договором количество поставляемого Товара, объем выполняемой работы не более чем на десять процентов. </w:t>
      </w:r>
    </w:p>
    <w:p w:rsidR="0059528E" w:rsidRDefault="0059528E" w:rsidP="0059528E">
      <w:pPr>
        <w:shd w:val="clear" w:color="auto" w:fill="FFFFFF"/>
        <w:spacing w:line="240" w:lineRule="atLeast"/>
        <w:ind w:firstLine="567"/>
        <w:jc w:val="both"/>
        <w:rPr>
          <w:color w:val="000000"/>
          <w:sz w:val="24"/>
          <w:szCs w:val="24"/>
        </w:rPr>
      </w:pPr>
      <w:r>
        <w:rPr>
          <w:color w:val="000000"/>
          <w:sz w:val="24"/>
          <w:szCs w:val="24"/>
        </w:rPr>
        <w:t>10.2. При исполнении Договора по согласованию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59528E" w:rsidRDefault="0059528E" w:rsidP="0059528E">
      <w:pPr>
        <w:tabs>
          <w:tab w:val="left" w:pos="90"/>
        </w:tabs>
        <w:spacing w:line="100" w:lineRule="atLeast"/>
        <w:ind w:firstLine="567"/>
        <w:jc w:val="both"/>
        <w:rPr>
          <w:b/>
          <w:bCs/>
          <w:color w:val="000000"/>
          <w:sz w:val="24"/>
          <w:szCs w:val="24"/>
        </w:rPr>
      </w:pPr>
      <w:r>
        <w:rPr>
          <w:b/>
          <w:bCs/>
          <w:color w:val="000000"/>
          <w:spacing w:val="-5"/>
          <w:sz w:val="24"/>
          <w:szCs w:val="24"/>
        </w:rPr>
        <w:t>10.3.  Расторжение Договора</w:t>
      </w:r>
      <w:r>
        <w:rPr>
          <w:b/>
          <w:bCs/>
          <w:color w:val="000000"/>
          <w:sz w:val="24"/>
          <w:szCs w:val="24"/>
        </w:rPr>
        <w:t>:</w:t>
      </w:r>
    </w:p>
    <w:p w:rsidR="0059528E" w:rsidRDefault="0059528E" w:rsidP="0059528E">
      <w:pPr>
        <w:pStyle w:val="2"/>
        <w:keepNext w:val="0"/>
        <w:spacing w:before="0" w:after="0" w:line="240" w:lineRule="atLeast"/>
        <w:ind w:firstLine="567"/>
        <w:jc w:val="both"/>
        <w:rPr>
          <w:rFonts w:ascii="Times New Roman" w:hAnsi="Times New Roman"/>
          <w:color w:val="000000"/>
          <w:sz w:val="24"/>
          <w:szCs w:val="24"/>
        </w:rPr>
      </w:pPr>
      <w:r>
        <w:rPr>
          <w:rFonts w:ascii="Times New Roman" w:hAnsi="Times New Roman"/>
          <w:b w:val="0"/>
          <w:i w:val="0"/>
          <w:color w:val="000000"/>
          <w:sz w:val="24"/>
          <w:szCs w:val="24"/>
        </w:rPr>
        <w:t>10.3.1.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rsidR="0059528E" w:rsidRDefault="0059528E" w:rsidP="0059528E">
      <w:pPr>
        <w:shd w:val="clear" w:color="auto" w:fill="FFFFFF"/>
        <w:spacing w:line="240" w:lineRule="atLeast"/>
        <w:ind w:firstLine="567"/>
        <w:jc w:val="both"/>
        <w:rPr>
          <w:sz w:val="24"/>
          <w:szCs w:val="24"/>
        </w:rPr>
      </w:pPr>
      <w:r>
        <w:rPr>
          <w:color w:val="000000"/>
          <w:sz w:val="24"/>
          <w:szCs w:val="24"/>
        </w:rPr>
        <w:t>10.3.2.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9528E" w:rsidRDefault="0059528E" w:rsidP="0059528E">
      <w:pPr>
        <w:pStyle w:val="1"/>
        <w:keepNext w:val="0"/>
        <w:spacing w:before="0" w:line="240" w:lineRule="atLeast"/>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rsidR="0059528E" w:rsidRDefault="0059528E" w:rsidP="0059528E">
      <w:pPr>
        <w:pStyle w:val="af2"/>
        <w:tabs>
          <w:tab w:val="left" w:pos="1134"/>
        </w:tabs>
        <w:spacing w:after="0" w:line="240" w:lineRule="atLeast"/>
        <w:ind w:firstLine="567"/>
        <w:jc w:val="both"/>
      </w:pPr>
      <w:r>
        <w:lastRenderedPageBreak/>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59528E" w:rsidRDefault="0059528E" w:rsidP="0059528E">
      <w:pPr>
        <w:widowControl/>
        <w:tabs>
          <w:tab w:val="left" w:pos="360"/>
        </w:tabs>
        <w:autoSpaceDE/>
        <w:adjustRightInd/>
        <w:spacing w:line="240" w:lineRule="atLeast"/>
        <w:ind w:firstLine="567"/>
        <w:jc w:val="both"/>
        <w:rPr>
          <w:sz w:val="24"/>
          <w:szCs w:val="24"/>
        </w:rPr>
      </w:pPr>
      <w:r>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59528E" w:rsidRDefault="0059528E" w:rsidP="0059528E">
      <w:pPr>
        <w:shd w:val="clear" w:color="auto" w:fill="FFFFFF"/>
        <w:spacing w:line="240" w:lineRule="atLeast"/>
        <w:ind w:firstLine="567"/>
        <w:jc w:val="both"/>
        <w:rPr>
          <w:sz w:val="24"/>
          <w:szCs w:val="24"/>
        </w:rPr>
      </w:pPr>
      <w:r>
        <w:rPr>
          <w:sz w:val="24"/>
          <w:szCs w:val="24"/>
        </w:rPr>
        <w:t>11.3.  С момента заключения Договора Подрядчик обязан:</w:t>
      </w:r>
    </w:p>
    <w:p w:rsidR="0059528E" w:rsidRDefault="0059528E" w:rsidP="0059528E">
      <w:pPr>
        <w:shd w:val="clear" w:color="auto" w:fill="FFFFFF"/>
        <w:spacing w:line="240" w:lineRule="atLeast"/>
        <w:ind w:firstLine="567"/>
        <w:jc w:val="both"/>
        <w:rPr>
          <w:sz w:val="24"/>
          <w:szCs w:val="24"/>
        </w:rPr>
      </w:pPr>
      <w:r>
        <w:rPr>
          <w:sz w:val="24"/>
          <w:szCs w:val="24"/>
        </w:rPr>
        <w:t>- обеспечить постоянно действующую работу собственных средств связи (телефон, факс, электронная почта), указанных в разделе «Подрядчик» параграфа 11 настоящего Договора;</w:t>
      </w:r>
    </w:p>
    <w:p w:rsidR="0059528E" w:rsidRDefault="0059528E" w:rsidP="0059528E">
      <w:pPr>
        <w:pStyle w:val="2"/>
        <w:keepNext w:val="0"/>
        <w:spacing w:before="0" w:after="0"/>
        <w:ind w:firstLine="567"/>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rsidR="0059528E" w:rsidRDefault="0059528E" w:rsidP="0059528E">
      <w:pPr>
        <w:ind w:firstLine="567"/>
        <w:rPr>
          <w:sz w:val="24"/>
          <w:szCs w:val="24"/>
        </w:rPr>
      </w:pPr>
      <w:r>
        <w:rPr>
          <w:sz w:val="24"/>
          <w:szCs w:val="24"/>
        </w:rPr>
        <w:t>- Приложение № 1</w:t>
      </w:r>
    </w:p>
    <w:p w:rsidR="0059528E" w:rsidRDefault="0059528E" w:rsidP="0059528E">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59528E" w:rsidTr="008F004F">
        <w:tc>
          <w:tcPr>
            <w:tcW w:w="2475" w:type="pct"/>
            <w:tcBorders>
              <w:top w:val="single" w:sz="2" w:space="0" w:color="auto"/>
              <w:left w:val="single" w:sz="2" w:space="0" w:color="auto"/>
              <w:bottom w:val="single" w:sz="2" w:space="0" w:color="auto"/>
              <w:right w:val="single" w:sz="2" w:space="0" w:color="auto"/>
            </w:tcBorders>
            <w:hideMark/>
          </w:tcPr>
          <w:p w:rsidR="0059528E" w:rsidRDefault="0059528E" w:rsidP="008F004F">
            <w:pPr>
              <w:keepNext/>
              <w:jc w:val="center"/>
              <w:rPr>
                <w:sz w:val="24"/>
                <w:szCs w:val="24"/>
              </w:rPr>
            </w:pPr>
            <w:r>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59528E" w:rsidRDefault="0059528E" w:rsidP="008F004F">
            <w:pPr>
              <w:keepNext/>
              <w:jc w:val="center"/>
              <w:rPr>
                <w:sz w:val="24"/>
                <w:szCs w:val="24"/>
              </w:rPr>
            </w:pPr>
            <w:r>
              <w:rPr>
                <w:b/>
                <w:sz w:val="24"/>
                <w:szCs w:val="24"/>
              </w:rPr>
              <w:t>Подрядчик</w:t>
            </w:r>
          </w:p>
        </w:tc>
      </w:tr>
      <w:tr w:rsidR="0059528E" w:rsidTr="008F004F">
        <w:tc>
          <w:tcPr>
            <w:tcW w:w="2475" w:type="pct"/>
            <w:tcBorders>
              <w:top w:val="single" w:sz="2" w:space="0" w:color="auto"/>
              <w:left w:val="single" w:sz="2" w:space="0" w:color="auto"/>
              <w:bottom w:val="single" w:sz="2" w:space="0" w:color="auto"/>
              <w:right w:val="single" w:sz="2" w:space="0" w:color="auto"/>
            </w:tcBorders>
            <w:hideMark/>
          </w:tcPr>
          <w:p w:rsidR="0059528E" w:rsidRPr="006B64FD" w:rsidRDefault="0059528E" w:rsidP="008F004F">
            <w:pPr>
              <w:pStyle w:val="af4"/>
              <w:jc w:val="both"/>
              <w:rPr>
                <w:rFonts w:ascii="Times New Roman" w:eastAsia="Calibri" w:hAnsi="Times New Roman"/>
                <w:b/>
                <w:sz w:val="24"/>
                <w:szCs w:val="24"/>
              </w:rPr>
            </w:pPr>
            <w:r w:rsidRPr="006B64FD">
              <w:rPr>
                <w:rFonts w:ascii="Times New Roman" w:eastAsia="Calibri" w:hAnsi="Times New Roman"/>
                <w:b/>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59528E" w:rsidRDefault="0059528E" w:rsidP="008F004F">
            <w:pPr>
              <w:pStyle w:val="af4"/>
              <w:jc w:val="both"/>
              <w:rPr>
                <w:rFonts w:ascii="Times New Roman" w:eastAsia="Calibri" w:hAnsi="Times New Roman"/>
                <w:kern w:val="3"/>
                <w:sz w:val="24"/>
                <w:szCs w:val="24"/>
              </w:rPr>
            </w:pPr>
            <w:r>
              <w:rPr>
                <w:rFonts w:ascii="Times New Roman" w:eastAsia="Calibri" w:hAnsi="Times New Roman"/>
                <w:kern w:val="3"/>
                <w:sz w:val="24"/>
                <w:szCs w:val="24"/>
              </w:rPr>
              <w:t>ИНН 3309459733, КПП 330901001</w:t>
            </w:r>
          </w:p>
          <w:p w:rsidR="0059528E" w:rsidRDefault="0059528E" w:rsidP="008F004F">
            <w:pPr>
              <w:pStyle w:val="af4"/>
              <w:jc w:val="both"/>
              <w:rPr>
                <w:rFonts w:ascii="Times New Roman" w:eastAsia="Calibri" w:hAnsi="Times New Roman"/>
                <w:kern w:val="3"/>
                <w:sz w:val="24"/>
                <w:szCs w:val="24"/>
              </w:rPr>
            </w:pPr>
            <w:r>
              <w:rPr>
                <w:rFonts w:ascii="Times New Roman" w:eastAsia="Calibri" w:hAnsi="Times New Roman"/>
                <w:sz w:val="24"/>
                <w:szCs w:val="24"/>
              </w:rPr>
              <w:t>ОКПО 91001353, ОГРН 1113335000096</w:t>
            </w:r>
          </w:p>
          <w:p w:rsidR="0059528E" w:rsidRDefault="0059528E" w:rsidP="008F004F">
            <w:pPr>
              <w:pStyle w:val="af4"/>
              <w:jc w:val="both"/>
              <w:rPr>
                <w:rFonts w:ascii="Times New Roman" w:eastAsia="Calibri" w:hAnsi="Times New Roman"/>
                <w:sz w:val="24"/>
                <w:szCs w:val="24"/>
              </w:rPr>
            </w:pPr>
            <w:r>
              <w:rPr>
                <w:rFonts w:ascii="Times New Roman" w:eastAsia="Calibri" w:hAnsi="Times New Roman"/>
                <w:sz w:val="24"/>
                <w:szCs w:val="24"/>
              </w:rPr>
              <w:t xml:space="preserve">Получатель: УФК по Владимирской области (ГБУСОВО «Собинский дом социального обслуживания» л/с </w:t>
            </w:r>
            <w:r>
              <w:rPr>
                <w:rFonts w:ascii="Times New Roman" w:hAnsi="Times New Roman"/>
                <w:color w:val="000000"/>
                <w:sz w:val="24"/>
                <w:szCs w:val="24"/>
              </w:rPr>
              <w:t>802X3202001</w:t>
            </w:r>
            <w:r>
              <w:rPr>
                <w:rFonts w:ascii="Times New Roman" w:eastAsia="Calibri" w:hAnsi="Times New Roman"/>
                <w:sz w:val="24"/>
                <w:szCs w:val="24"/>
              </w:rPr>
              <w:t>)</w:t>
            </w:r>
          </w:p>
          <w:p w:rsidR="0059528E" w:rsidRDefault="0059528E" w:rsidP="008F004F">
            <w:pPr>
              <w:pStyle w:val="af4"/>
              <w:jc w:val="both"/>
              <w:rPr>
                <w:rFonts w:ascii="Times New Roman" w:eastAsia="Calibri" w:hAnsi="Times New Roman"/>
                <w:sz w:val="24"/>
                <w:szCs w:val="24"/>
              </w:rPr>
            </w:pPr>
            <w:r>
              <w:rPr>
                <w:rFonts w:ascii="Times New Roman" w:eastAsia="Calibri" w:hAnsi="Times New Roman"/>
                <w:sz w:val="24"/>
                <w:szCs w:val="24"/>
              </w:rPr>
              <w:t>ИНН   3309459733    КПП   330901001</w:t>
            </w:r>
          </w:p>
          <w:p w:rsidR="0059528E" w:rsidRDefault="0059528E" w:rsidP="008F004F">
            <w:pPr>
              <w:pStyle w:val="af4"/>
              <w:jc w:val="both"/>
              <w:rPr>
                <w:rFonts w:ascii="Times New Roman" w:hAnsi="Times New Roman"/>
                <w:color w:val="000000"/>
                <w:sz w:val="24"/>
                <w:szCs w:val="24"/>
              </w:rPr>
            </w:pPr>
            <w:r>
              <w:rPr>
                <w:rFonts w:ascii="Times New Roman" w:eastAsia="Calibri" w:hAnsi="Times New Roman"/>
                <w:sz w:val="24"/>
                <w:szCs w:val="24"/>
              </w:rPr>
              <w:t xml:space="preserve">Банк получателя:  </w:t>
            </w:r>
            <w:r>
              <w:rPr>
                <w:rFonts w:ascii="Times New Roman" w:eastAsia="Calibri" w:hAnsi="Times New Roman"/>
                <w:color w:val="000000"/>
                <w:sz w:val="24"/>
                <w:szCs w:val="24"/>
              </w:rPr>
              <w:t>ОКЦ № 1 ВВГУ Банка России // УФК по Нижегородской области, г. Нижний Новгород</w:t>
            </w:r>
            <w:r>
              <w:rPr>
                <w:rFonts w:ascii="Times New Roman" w:eastAsia="Calibri" w:hAnsi="Times New Roman"/>
                <w:color w:val="000000"/>
                <w:sz w:val="24"/>
                <w:szCs w:val="24"/>
              </w:rPr>
              <w:br/>
              <w:t>БИК: 012202102, к/с: 40102810745370000024</w:t>
            </w:r>
          </w:p>
          <w:p w:rsidR="0059528E" w:rsidRDefault="0059528E" w:rsidP="008F004F">
            <w:pPr>
              <w:pStyle w:val="af4"/>
              <w:jc w:val="both"/>
              <w:rPr>
                <w:rFonts w:ascii="Times New Roman" w:eastAsia="Calibri" w:hAnsi="Times New Roman"/>
                <w:sz w:val="24"/>
                <w:szCs w:val="24"/>
              </w:rPr>
            </w:pPr>
            <w:r>
              <w:rPr>
                <w:rFonts w:ascii="Times New Roman" w:eastAsia="Calibri" w:hAnsi="Times New Roman"/>
                <w:sz w:val="24"/>
                <w:szCs w:val="24"/>
              </w:rPr>
              <w:t xml:space="preserve">Казначейский счет       </w:t>
            </w:r>
            <w:r>
              <w:rPr>
                <w:rFonts w:ascii="Times New Roman" w:hAnsi="Times New Roman"/>
                <w:color w:val="000000"/>
                <w:sz w:val="24"/>
                <w:szCs w:val="24"/>
              </w:rPr>
              <w:t>03224643170000003201</w:t>
            </w:r>
          </w:p>
          <w:p w:rsidR="0059528E" w:rsidRDefault="0059528E" w:rsidP="008F004F">
            <w:pPr>
              <w:pStyle w:val="af4"/>
              <w:jc w:val="both"/>
              <w:rPr>
                <w:rFonts w:ascii="Times New Roman" w:eastAsia="Calibri" w:hAnsi="Times New Roman"/>
                <w:sz w:val="24"/>
                <w:szCs w:val="24"/>
              </w:rPr>
            </w:pPr>
            <w:r>
              <w:rPr>
                <w:rFonts w:ascii="Times New Roman" w:eastAsia="Calibri" w:hAnsi="Times New Roman"/>
                <w:sz w:val="24"/>
                <w:szCs w:val="24"/>
              </w:rPr>
              <w:t xml:space="preserve">Адрес: 601202 Владимирская область, г.Собинка, </w:t>
            </w:r>
            <w:proofErr w:type="spellStart"/>
            <w:r>
              <w:rPr>
                <w:rFonts w:ascii="Times New Roman" w:eastAsia="Calibri" w:hAnsi="Times New Roman"/>
                <w:sz w:val="24"/>
                <w:szCs w:val="24"/>
              </w:rPr>
              <w:t>ул.Ленина</w:t>
            </w:r>
            <w:proofErr w:type="spellEnd"/>
            <w:r>
              <w:rPr>
                <w:rFonts w:ascii="Times New Roman" w:eastAsia="Calibri" w:hAnsi="Times New Roman"/>
                <w:sz w:val="24"/>
                <w:szCs w:val="24"/>
              </w:rPr>
              <w:t>, д.100</w:t>
            </w:r>
          </w:p>
          <w:p w:rsidR="0059528E" w:rsidRDefault="0059528E" w:rsidP="008F004F">
            <w:pPr>
              <w:rPr>
                <w:sz w:val="24"/>
                <w:szCs w:val="24"/>
              </w:rPr>
            </w:pPr>
            <w:r>
              <w:rPr>
                <w:rFonts w:eastAsia="Calibri"/>
                <w:kern w:val="3"/>
                <w:sz w:val="24"/>
                <w:szCs w:val="24"/>
              </w:rPr>
              <w:t>Тел: (49242) 22280</w:t>
            </w:r>
          </w:p>
        </w:tc>
        <w:tc>
          <w:tcPr>
            <w:tcW w:w="2525" w:type="pct"/>
            <w:tcBorders>
              <w:top w:val="single" w:sz="2" w:space="0" w:color="auto"/>
              <w:left w:val="single" w:sz="2" w:space="0" w:color="auto"/>
              <w:bottom w:val="single" w:sz="2" w:space="0" w:color="auto"/>
              <w:right w:val="single" w:sz="2" w:space="0" w:color="auto"/>
            </w:tcBorders>
          </w:tcPr>
          <w:p w:rsidR="0059528E" w:rsidRDefault="0059528E" w:rsidP="008F004F">
            <w:pPr>
              <w:rPr>
                <w:sz w:val="24"/>
                <w:szCs w:val="24"/>
              </w:rPr>
            </w:pPr>
          </w:p>
        </w:tc>
      </w:tr>
      <w:tr w:rsidR="0059528E" w:rsidTr="008F004F">
        <w:tc>
          <w:tcPr>
            <w:tcW w:w="2475" w:type="pct"/>
            <w:tcBorders>
              <w:top w:val="single" w:sz="2" w:space="0" w:color="auto"/>
              <w:left w:val="single" w:sz="2" w:space="0" w:color="auto"/>
              <w:bottom w:val="single" w:sz="2" w:space="0" w:color="auto"/>
              <w:right w:val="single" w:sz="2" w:space="0" w:color="auto"/>
            </w:tcBorders>
            <w:hideMark/>
          </w:tcPr>
          <w:p w:rsidR="0059528E" w:rsidRDefault="0059528E" w:rsidP="008F004F">
            <w:pPr>
              <w:keepNext/>
              <w:rPr>
                <w:b/>
                <w:sz w:val="24"/>
                <w:szCs w:val="24"/>
              </w:rPr>
            </w:pPr>
            <w:r>
              <w:rPr>
                <w:sz w:val="24"/>
                <w:szCs w:val="24"/>
              </w:rPr>
              <w:t>от имени Заказчика:</w:t>
            </w:r>
            <w:r>
              <w:rPr>
                <w:sz w:val="24"/>
                <w:szCs w:val="24"/>
              </w:rPr>
              <w:br/>
            </w:r>
            <w:r>
              <w:rPr>
                <w:b/>
                <w:sz w:val="24"/>
                <w:szCs w:val="24"/>
              </w:rPr>
              <w:t xml:space="preserve">    </w:t>
            </w:r>
            <w:r>
              <w:rPr>
                <w:sz w:val="24"/>
                <w:szCs w:val="24"/>
              </w:rPr>
              <w:br/>
            </w:r>
            <w:r>
              <w:rPr>
                <w:sz w:val="24"/>
                <w:szCs w:val="24"/>
                <w:u w:val="single"/>
              </w:rPr>
              <w:t xml:space="preserve">                             </w:t>
            </w:r>
            <w:r>
              <w:rPr>
                <w:sz w:val="24"/>
                <w:szCs w:val="24"/>
              </w:rPr>
              <w:t xml:space="preserve"> /Е.О. Байкалова/</w:t>
            </w:r>
          </w:p>
          <w:p w:rsidR="0059528E" w:rsidRDefault="0059528E" w:rsidP="008F004F">
            <w:pPr>
              <w:keepNext/>
              <w:rPr>
                <w:sz w:val="24"/>
                <w:szCs w:val="24"/>
              </w:rPr>
            </w:pPr>
            <w:r>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59528E" w:rsidRDefault="0059528E" w:rsidP="008F004F">
            <w:pPr>
              <w:keepNext/>
              <w:rPr>
                <w:sz w:val="24"/>
                <w:szCs w:val="24"/>
              </w:rPr>
            </w:pPr>
            <w:r>
              <w:rPr>
                <w:sz w:val="24"/>
                <w:szCs w:val="24"/>
              </w:rPr>
              <w:t>от имени Подрядчика:</w:t>
            </w:r>
          </w:p>
          <w:p w:rsidR="0059528E" w:rsidRDefault="0059528E" w:rsidP="008F004F">
            <w:pPr>
              <w:keepNext/>
              <w:rPr>
                <w:sz w:val="24"/>
                <w:szCs w:val="24"/>
                <w:u w:val="single"/>
              </w:rPr>
            </w:pPr>
          </w:p>
          <w:p w:rsidR="0059528E" w:rsidRDefault="0059528E" w:rsidP="008F004F">
            <w:pPr>
              <w:keepNext/>
              <w:rPr>
                <w:sz w:val="24"/>
                <w:szCs w:val="24"/>
              </w:rPr>
            </w:pPr>
            <w:r>
              <w:rPr>
                <w:sz w:val="24"/>
                <w:szCs w:val="24"/>
                <w:u w:val="single"/>
              </w:rPr>
              <w:t xml:space="preserve">                                     </w:t>
            </w:r>
            <w:r>
              <w:rPr>
                <w:sz w:val="24"/>
                <w:szCs w:val="24"/>
              </w:rPr>
              <w:t>/___________________ /</w:t>
            </w:r>
          </w:p>
          <w:p w:rsidR="0059528E" w:rsidRDefault="0059528E" w:rsidP="008F004F">
            <w:pPr>
              <w:keepNext/>
              <w:rPr>
                <w:sz w:val="24"/>
                <w:szCs w:val="24"/>
                <w:u w:val="single"/>
              </w:rPr>
            </w:pPr>
            <w:r>
              <w:rPr>
                <w:sz w:val="24"/>
                <w:szCs w:val="24"/>
              </w:rPr>
              <w:t>М.П.</w:t>
            </w:r>
          </w:p>
        </w:tc>
      </w:tr>
    </w:tbl>
    <w:p w:rsidR="0059528E" w:rsidRDefault="0059528E" w:rsidP="0059528E">
      <w:pPr>
        <w:rPr>
          <w:sz w:val="24"/>
          <w:szCs w:val="24"/>
        </w:rPr>
      </w:pPr>
    </w:p>
    <w:p w:rsidR="0059528E" w:rsidRDefault="0059528E" w:rsidP="0059528E">
      <w:pPr>
        <w:rPr>
          <w:sz w:val="24"/>
          <w:szCs w:val="24"/>
        </w:rPr>
      </w:pPr>
    </w:p>
    <w:p w:rsidR="0059528E" w:rsidRDefault="0059528E" w:rsidP="0059528E">
      <w:pPr>
        <w:widowControl/>
        <w:autoSpaceDE/>
        <w:autoSpaceDN/>
        <w:adjustRightInd/>
        <w:rPr>
          <w:sz w:val="24"/>
          <w:szCs w:val="24"/>
        </w:rPr>
        <w:sectPr w:rsidR="0059528E" w:rsidSect="0053032A">
          <w:pgSz w:w="11906" w:h="16838"/>
          <w:pgMar w:top="567" w:right="851" w:bottom="993" w:left="1134" w:header="709" w:footer="709" w:gutter="0"/>
          <w:cols w:space="720"/>
        </w:sectPr>
      </w:pPr>
    </w:p>
    <w:p w:rsidR="0059528E" w:rsidRDefault="0059528E" w:rsidP="0059528E">
      <w:pPr>
        <w:jc w:val="right"/>
        <w:rPr>
          <w:sz w:val="24"/>
          <w:szCs w:val="24"/>
        </w:rPr>
      </w:pPr>
      <w:r>
        <w:rPr>
          <w:sz w:val="24"/>
          <w:szCs w:val="24"/>
        </w:rPr>
        <w:lastRenderedPageBreak/>
        <w:t xml:space="preserve">Приложение № 1 к Договору </w:t>
      </w:r>
      <w:r>
        <w:rPr>
          <w:sz w:val="24"/>
          <w:szCs w:val="24"/>
        </w:rPr>
        <w:br/>
        <w:t>№ВЗ-________ от «____» ____________2026г.</w:t>
      </w:r>
    </w:p>
    <w:p w:rsidR="0059528E" w:rsidRDefault="0059528E" w:rsidP="0059528E">
      <w:pPr>
        <w:jc w:val="center"/>
        <w:rPr>
          <w:sz w:val="24"/>
          <w:szCs w:val="24"/>
        </w:rPr>
      </w:pPr>
    </w:p>
    <w:p w:rsidR="0059528E" w:rsidRDefault="0059528E" w:rsidP="0059528E">
      <w:pPr>
        <w:jc w:val="center"/>
        <w:rPr>
          <w:sz w:val="24"/>
          <w:szCs w:val="24"/>
        </w:rPr>
      </w:pPr>
      <w:r>
        <w:rPr>
          <w:sz w:val="24"/>
          <w:szCs w:val="24"/>
        </w:rPr>
        <w:t>Локальная смета</w:t>
      </w:r>
    </w:p>
    <w:p w:rsidR="0059528E" w:rsidRDefault="0059528E" w:rsidP="0059528E">
      <w:pPr>
        <w:jc w:val="center"/>
        <w:rPr>
          <w:sz w:val="24"/>
          <w:szCs w:val="24"/>
        </w:rPr>
      </w:pPr>
    </w:p>
    <w:tbl>
      <w:tblPr>
        <w:tblW w:w="10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897"/>
        <w:gridCol w:w="992"/>
        <w:gridCol w:w="1105"/>
        <w:gridCol w:w="1249"/>
        <w:gridCol w:w="57"/>
        <w:gridCol w:w="1418"/>
      </w:tblGrid>
      <w:tr w:rsidR="0059528E" w:rsidRPr="006B64FD" w:rsidTr="00942D70">
        <w:trPr>
          <w:trHeight w:val="445"/>
        </w:trPr>
        <w:tc>
          <w:tcPr>
            <w:tcW w:w="567"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spacing w:after="0" w:afterAutospacing="0"/>
              <w:jc w:val="center"/>
              <w:rPr>
                <w:b/>
              </w:rPr>
            </w:pPr>
            <w:r w:rsidRPr="006B64FD">
              <w:rPr>
                <w:b/>
              </w:rPr>
              <w:t>№ п/п</w:t>
            </w:r>
          </w:p>
        </w:tc>
        <w:tc>
          <w:tcPr>
            <w:tcW w:w="4897"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spacing w:after="0" w:afterAutospacing="0"/>
              <w:jc w:val="center"/>
              <w:rPr>
                <w:b/>
              </w:rPr>
            </w:pPr>
            <w:r w:rsidRPr="006B64FD">
              <w:rPr>
                <w:b/>
              </w:rPr>
              <w:t>Наименование работ</w:t>
            </w:r>
          </w:p>
        </w:tc>
        <w:tc>
          <w:tcPr>
            <w:tcW w:w="992"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spacing w:after="0" w:afterAutospacing="0"/>
              <w:jc w:val="center"/>
              <w:rPr>
                <w:b/>
              </w:rPr>
            </w:pPr>
            <w:r w:rsidRPr="006B64FD">
              <w:rPr>
                <w:b/>
              </w:rPr>
              <w:t>Ед. изм.</w:t>
            </w:r>
          </w:p>
        </w:tc>
        <w:tc>
          <w:tcPr>
            <w:tcW w:w="1105"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spacing w:after="0" w:afterAutospacing="0"/>
              <w:jc w:val="center"/>
              <w:rPr>
                <w:b/>
              </w:rPr>
            </w:pPr>
            <w:r w:rsidRPr="006B64FD">
              <w:rPr>
                <w:b/>
              </w:rPr>
              <w:t>Кол-во</w:t>
            </w:r>
          </w:p>
        </w:tc>
        <w:tc>
          <w:tcPr>
            <w:tcW w:w="1249"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spacing w:before="0" w:beforeAutospacing="0" w:after="0" w:afterAutospacing="0"/>
              <w:jc w:val="center"/>
              <w:rPr>
                <w:b/>
              </w:rPr>
            </w:pPr>
            <w:r w:rsidRPr="006B64FD">
              <w:rPr>
                <w:b/>
              </w:rPr>
              <w:t>Цена</w:t>
            </w:r>
          </w:p>
          <w:p w:rsidR="0059528E" w:rsidRPr="006B64FD" w:rsidRDefault="0059528E" w:rsidP="008F004F">
            <w:pPr>
              <w:pStyle w:val="af7"/>
              <w:spacing w:before="0" w:beforeAutospacing="0" w:after="0" w:afterAutospacing="0"/>
              <w:jc w:val="center"/>
              <w:rPr>
                <w:b/>
              </w:rPr>
            </w:pPr>
            <w:r w:rsidRPr="006B64FD">
              <w:rPr>
                <w:b/>
              </w:rPr>
              <w:t>(руб.)</w:t>
            </w:r>
          </w:p>
        </w:tc>
        <w:tc>
          <w:tcPr>
            <w:tcW w:w="1473" w:type="dxa"/>
            <w:gridSpan w:val="2"/>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spacing w:before="0" w:beforeAutospacing="0" w:after="0" w:afterAutospacing="0"/>
              <w:jc w:val="center"/>
              <w:rPr>
                <w:b/>
              </w:rPr>
            </w:pPr>
            <w:r w:rsidRPr="006B64FD">
              <w:rPr>
                <w:b/>
              </w:rPr>
              <w:t>Сумма</w:t>
            </w:r>
          </w:p>
          <w:p w:rsidR="0059528E" w:rsidRPr="006B64FD" w:rsidRDefault="0059528E" w:rsidP="008F004F">
            <w:pPr>
              <w:pStyle w:val="af7"/>
              <w:spacing w:before="0" w:beforeAutospacing="0" w:after="0" w:afterAutospacing="0"/>
              <w:jc w:val="center"/>
              <w:rPr>
                <w:b/>
              </w:rPr>
            </w:pPr>
            <w:r w:rsidRPr="006B64FD">
              <w:rPr>
                <w:b/>
              </w:rPr>
              <w:t>(руб.)</w:t>
            </w:r>
          </w:p>
        </w:tc>
      </w:tr>
      <w:tr w:rsidR="0059528E" w:rsidRPr="006B64FD" w:rsidTr="00942D70">
        <w:trPr>
          <w:trHeight w:val="599"/>
        </w:trPr>
        <w:tc>
          <w:tcPr>
            <w:tcW w:w="567"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jc w:val="center"/>
            </w:pPr>
            <w:r w:rsidRPr="006B64FD">
              <w:t>1</w:t>
            </w:r>
          </w:p>
        </w:tc>
        <w:tc>
          <w:tcPr>
            <w:tcW w:w="4897"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pPr>
            <w:r w:rsidRPr="006B64FD">
              <w:t>Демонтаж существующего асфальтового покрытия</w:t>
            </w:r>
          </w:p>
        </w:tc>
        <w:tc>
          <w:tcPr>
            <w:tcW w:w="992"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r w:rsidRPr="006B64FD">
              <w:t>м2</w:t>
            </w:r>
          </w:p>
        </w:tc>
        <w:tc>
          <w:tcPr>
            <w:tcW w:w="1105"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r w:rsidRPr="006B64FD">
              <w:t>78,3</w:t>
            </w:r>
          </w:p>
        </w:tc>
        <w:tc>
          <w:tcPr>
            <w:tcW w:w="1249"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c>
          <w:tcPr>
            <w:tcW w:w="1473" w:type="dxa"/>
            <w:gridSpan w:val="2"/>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r>
      <w:tr w:rsidR="0059528E" w:rsidRPr="006B64FD" w:rsidTr="00942D70">
        <w:trPr>
          <w:trHeight w:val="281"/>
        </w:trPr>
        <w:tc>
          <w:tcPr>
            <w:tcW w:w="567"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jc w:val="center"/>
            </w:pPr>
            <w:r w:rsidRPr="006B64FD">
              <w:t>2</w:t>
            </w:r>
          </w:p>
        </w:tc>
        <w:tc>
          <w:tcPr>
            <w:tcW w:w="4897"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pPr>
            <w:r w:rsidRPr="006B64FD">
              <w:t>Демонтаж старого бордюрного камня</w:t>
            </w:r>
          </w:p>
        </w:tc>
        <w:tc>
          <w:tcPr>
            <w:tcW w:w="992"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roofErr w:type="spellStart"/>
            <w:r w:rsidRPr="006B64FD">
              <w:t>м.п</w:t>
            </w:r>
            <w:proofErr w:type="spellEnd"/>
            <w:r w:rsidRPr="006B64FD">
              <w:t>.</w:t>
            </w:r>
          </w:p>
        </w:tc>
        <w:tc>
          <w:tcPr>
            <w:tcW w:w="1105"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r w:rsidRPr="006B64FD">
              <w:t>17,7</w:t>
            </w:r>
          </w:p>
        </w:tc>
        <w:tc>
          <w:tcPr>
            <w:tcW w:w="1249"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c>
          <w:tcPr>
            <w:tcW w:w="1473" w:type="dxa"/>
            <w:gridSpan w:val="2"/>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r>
      <w:tr w:rsidR="0059528E" w:rsidRPr="006B64FD" w:rsidTr="00942D70">
        <w:trPr>
          <w:trHeight w:val="258"/>
        </w:trPr>
        <w:tc>
          <w:tcPr>
            <w:tcW w:w="567"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jc w:val="center"/>
            </w:pPr>
            <w:r w:rsidRPr="006B64FD">
              <w:t>3</w:t>
            </w:r>
          </w:p>
        </w:tc>
        <w:tc>
          <w:tcPr>
            <w:tcW w:w="4897"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pPr>
            <w:r w:rsidRPr="006B64FD">
              <w:t>Прорезка швов в асфальтном покрытии</w:t>
            </w:r>
          </w:p>
        </w:tc>
        <w:tc>
          <w:tcPr>
            <w:tcW w:w="992"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jc w:val="center"/>
              <w:rPr>
                <w:sz w:val="24"/>
                <w:szCs w:val="24"/>
              </w:rPr>
            </w:pPr>
            <w:proofErr w:type="spellStart"/>
            <w:r w:rsidRPr="006B64FD">
              <w:rPr>
                <w:sz w:val="24"/>
                <w:szCs w:val="24"/>
              </w:rPr>
              <w:t>м.п</w:t>
            </w:r>
            <w:proofErr w:type="spellEnd"/>
            <w:r w:rsidRPr="006B64FD">
              <w:rPr>
                <w:sz w:val="24"/>
                <w:szCs w:val="24"/>
              </w:rPr>
              <w:t>.</w:t>
            </w:r>
          </w:p>
        </w:tc>
        <w:tc>
          <w:tcPr>
            <w:tcW w:w="1105"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r w:rsidRPr="006B64FD">
              <w:t>17,7</w:t>
            </w:r>
          </w:p>
        </w:tc>
        <w:tc>
          <w:tcPr>
            <w:tcW w:w="1249"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c>
          <w:tcPr>
            <w:tcW w:w="1473" w:type="dxa"/>
            <w:gridSpan w:val="2"/>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r>
      <w:tr w:rsidR="0059528E" w:rsidRPr="006B64FD" w:rsidTr="00942D70">
        <w:trPr>
          <w:trHeight w:val="413"/>
        </w:trPr>
        <w:tc>
          <w:tcPr>
            <w:tcW w:w="567"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jc w:val="center"/>
            </w:pPr>
            <w:r w:rsidRPr="006B64FD">
              <w:t>4</w:t>
            </w:r>
          </w:p>
        </w:tc>
        <w:tc>
          <w:tcPr>
            <w:tcW w:w="4897"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pPr>
            <w:r w:rsidRPr="006B64FD">
              <w:t>Подготовка основания под укладку брусчатки</w:t>
            </w:r>
          </w:p>
        </w:tc>
        <w:tc>
          <w:tcPr>
            <w:tcW w:w="992"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jc w:val="center"/>
              <w:rPr>
                <w:sz w:val="24"/>
                <w:szCs w:val="24"/>
              </w:rPr>
            </w:pPr>
            <w:proofErr w:type="spellStart"/>
            <w:r w:rsidRPr="006B64FD">
              <w:rPr>
                <w:sz w:val="24"/>
                <w:szCs w:val="24"/>
              </w:rPr>
              <w:t>м.п</w:t>
            </w:r>
            <w:proofErr w:type="spellEnd"/>
            <w:r w:rsidRPr="006B64FD">
              <w:rPr>
                <w:sz w:val="24"/>
                <w:szCs w:val="24"/>
              </w:rPr>
              <w:t>.</w:t>
            </w:r>
          </w:p>
        </w:tc>
        <w:tc>
          <w:tcPr>
            <w:tcW w:w="1105"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r w:rsidRPr="006B64FD">
              <w:t>78,3</w:t>
            </w:r>
          </w:p>
        </w:tc>
        <w:tc>
          <w:tcPr>
            <w:tcW w:w="1249"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c>
          <w:tcPr>
            <w:tcW w:w="1473" w:type="dxa"/>
            <w:gridSpan w:val="2"/>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r>
      <w:tr w:rsidR="0059528E" w:rsidRPr="006B64FD" w:rsidTr="00942D70">
        <w:trPr>
          <w:trHeight w:val="439"/>
        </w:trPr>
        <w:tc>
          <w:tcPr>
            <w:tcW w:w="567"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jc w:val="center"/>
            </w:pPr>
            <w:r w:rsidRPr="006B64FD">
              <w:t>5</w:t>
            </w:r>
          </w:p>
        </w:tc>
        <w:tc>
          <w:tcPr>
            <w:tcW w:w="4897"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pPr>
            <w:r w:rsidRPr="006B64FD">
              <w:t>Монтаж дорожного бордюрного камня по периметру</w:t>
            </w:r>
          </w:p>
        </w:tc>
        <w:tc>
          <w:tcPr>
            <w:tcW w:w="992"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jc w:val="center"/>
              <w:rPr>
                <w:sz w:val="24"/>
                <w:szCs w:val="24"/>
              </w:rPr>
            </w:pPr>
            <w:proofErr w:type="spellStart"/>
            <w:r w:rsidRPr="006B64FD">
              <w:rPr>
                <w:sz w:val="24"/>
                <w:szCs w:val="24"/>
              </w:rPr>
              <w:t>м.п</w:t>
            </w:r>
            <w:proofErr w:type="spellEnd"/>
            <w:r w:rsidRPr="006B64FD">
              <w:rPr>
                <w:sz w:val="24"/>
                <w:szCs w:val="24"/>
              </w:rPr>
              <w:t>.</w:t>
            </w:r>
          </w:p>
        </w:tc>
        <w:tc>
          <w:tcPr>
            <w:tcW w:w="1105"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r w:rsidRPr="006B64FD">
              <w:t>35,4</w:t>
            </w:r>
          </w:p>
        </w:tc>
        <w:tc>
          <w:tcPr>
            <w:tcW w:w="1249"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c>
          <w:tcPr>
            <w:tcW w:w="1473" w:type="dxa"/>
            <w:gridSpan w:val="2"/>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r>
      <w:tr w:rsidR="0059528E" w:rsidRPr="006B64FD" w:rsidTr="00942D70">
        <w:trPr>
          <w:trHeight w:val="333"/>
        </w:trPr>
        <w:tc>
          <w:tcPr>
            <w:tcW w:w="567"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jc w:val="center"/>
            </w:pPr>
            <w:r w:rsidRPr="006B64FD">
              <w:t>6</w:t>
            </w:r>
          </w:p>
        </w:tc>
        <w:tc>
          <w:tcPr>
            <w:tcW w:w="4897"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pPr>
            <w:r w:rsidRPr="006B64FD">
              <w:t>Укладка брусчатки типа «кирпичик»</w:t>
            </w:r>
          </w:p>
        </w:tc>
        <w:tc>
          <w:tcPr>
            <w:tcW w:w="992"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r w:rsidRPr="006B64FD">
              <w:t>м2</w:t>
            </w:r>
          </w:p>
        </w:tc>
        <w:tc>
          <w:tcPr>
            <w:tcW w:w="1105"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r w:rsidRPr="006B64FD">
              <w:t>78,3</w:t>
            </w:r>
          </w:p>
        </w:tc>
        <w:tc>
          <w:tcPr>
            <w:tcW w:w="1249" w:type="dxa"/>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c>
          <w:tcPr>
            <w:tcW w:w="1473" w:type="dxa"/>
            <w:gridSpan w:val="2"/>
            <w:tcBorders>
              <w:top w:val="single" w:sz="4" w:space="0" w:color="auto"/>
              <w:left w:val="single" w:sz="4" w:space="0" w:color="auto"/>
              <w:bottom w:val="single" w:sz="4" w:space="0" w:color="auto"/>
              <w:right w:val="single" w:sz="4" w:space="0" w:color="auto"/>
            </w:tcBorders>
          </w:tcPr>
          <w:p w:rsidR="0059528E" w:rsidRPr="006B64FD" w:rsidRDefault="0059528E" w:rsidP="008F004F">
            <w:pPr>
              <w:pStyle w:val="af7"/>
              <w:jc w:val="center"/>
            </w:pPr>
          </w:p>
        </w:tc>
      </w:tr>
      <w:tr w:rsidR="0059528E" w:rsidTr="00942D70">
        <w:trPr>
          <w:trHeight w:val="247"/>
        </w:trPr>
        <w:tc>
          <w:tcPr>
            <w:tcW w:w="8867" w:type="dxa"/>
            <w:gridSpan w:val="6"/>
            <w:tcBorders>
              <w:top w:val="single" w:sz="4" w:space="0" w:color="auto"/>
              <w:left w:val="single" w:sz="4" w:space="0" w:color="auto"/>
              <w:bottom w:val="single" w:sz="4" w:space="0" w:color="auto"/>
              <w:right w:val="single" w:sz="4" w:space="0" w:color="auto"/>
            </w:tcBorders>
            <w:hideMark/>
          </w:tcPr>
          <w:p w:rsidR="0059528E" w:rsidRPr="006B64FD" w:rsidRDefault="0059528E" w:rsidP="00942D70">
            <w:pPr>
              <w:pStyle w:val="af7"/>
              <w:tabs>
                <w:tab w:val="left" w:pos="885"/>
              </w:tabs>
              <w:jc w:val="right"/>
              <w:rPr>
                <w:b/>
              </w:rPr>
            </w:pPr>
            <w:r w:rsidRPr="006B64FD">
              <w:tab/>
            </w:r>
            <w:r w:rsidRPr="006B64FD">
              <w:rPr>
                <w:b/>
              </w:rPr>
              <w:t>ИТОГО:</w:t>
            </w:r>
          </w:p>
        </w:tc>
        <w:tc>
          <w:tcPr>
            <w:tcW w:w="1418" w:type="dxa"/>
            <w:tcBorders>
              <w:top w:val="single" w:sz="4" w:space="0" w:color="auto"/>
              <w:left w:val="single" w:sz="4" w:space="0" w:color="auto"/>
              <w:bottom w:val="single" w:sz="4" w:space="0" w:color="auto"/>
              <w:right w:val="single" w:sz="4" w:space="0" w:color="auto"/>
            </w:tcBorders>
            <w:hideMark/>
          </w:tcPr>
          <w:p w:rsidR="0059528E" w:rsidRPr="006B64FD" w:rsidRDefault="0059528E" w:rsidP="008F004F">
            <w:pPr>
              <w:pStyle w:val="af7"/>
              <w:jc w:val="center"/>
              <w:rPr>
                <w:b/>
              </w:rPr>
            </w:pPr>
          </w:p>
        </w:tc>
      </w:tr>
    </w:tbl>
    <w:p w:rsidR="0059528E" w:rsidRDefault="0059528E" w:rsidP="0059528E"/>
    <w:p w:rsidR="0059528E" w:rsidRDefault="0059528E" w:rsidP="0059528E"/>
    <w:tbl>
      <w:tblPr>
        <w:tblW w:w="4674" w:type="pct"/>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46"/>
        <w:gridCol w:w="5018"/>
      </w:tblGrid>
      <w:tr w:rsidR="0059528E" w:rsidTr="00942D70">
        <w:tc>
          <w:tcPr>
            <w:tcW w:w="2507" w:type="pct"/>
            <w:tcBorders>
              <w:top w:val="single" w:sz="2" w:space="0" w:color="auto"/>
              <w:left w:val="single" w:sz="2" w:space="0" w:color="auto"/>
              <w:bottom w:val="single" w:sz="2" w:space="0" w:color="auto"/>
              <w:right w:val="single" w:sz="2" w:space="0" w:color="auto"/>
            </w:tcBorders>
            <w:hideMark/>
          </w:tcPr>
          <w:p w:rsidR="0059528E" w:rsidRDefault="0059528E" w:rsidP="008F004F">
            <w:pPr>
              <w:keepNext/>
              <w:rPr>
                <w:b/>
                <w:sz w:val="24"/>
                <w:szCs w:val="24"/>
              </w:rPr>
            </w:pPr>
            <w:r>
              <w:rPr>
                <w:sz w:val="24"/>
                <w:szCs w:val="24"/>
              </w:rPr>
              <w:t>от имени Заказчика:</w:t>
            </w:r>
            <w:r>
              <w:rPr>
                <w:sz w:val="24"/>
                <w:szCs w:val="24"/>
              </w:rPr>
              <w:br/>
            </w:r>
            <w:r>
              <w:rPr>
                <w:b/>
                <w:sz w:val="24"/>
                <w:szCs w:val="24"/>
              </w:rPr>
              <w:t xml:space="preserve">    </w:t>
            </w:r>
            <w:r>
              <w:rPr>
                <w:sz w:val="24"/>
                <w:szCs w:val="24"/>
              </w:rPr>
              <w:br/>
            </w:r>
            <w:r>
              <w:rPr>
                <w:sz w:val="24"/>
                <w:szCs w:val="24"/>
                <w:u w:val="single"/>
              </w:rPr>
              <w:t xml:space="preserve">                             </w:t>
            </w:r>
            <w:r>
              <w:rPr>
                <w:sz w:val="24"/>
                <w:szCs w:val="24"/>
              </w:rPr>
              <w:t xml:space="preserve"> /Е.О. Байкалова/</w:t>
            </w:r>
          </w:p>
          <w:p w:rsidR="0059528E" w:rsidRDefault="0059528E" w:rsidP="008F004F">
            <w:pPr>
              <w:keepNext/>
              <w:rPr>
                <w:sz w:val="24"/>
                <w:szCs w:val="24"/>
              </w:rPr>
            </w:pPr>
            <w:r>
              <w:rPr>
                <w:sz w:val="24"/>
                <w:szCs w:val="24"/>
              </w:rPr>
              <w:t>М.П.</w:t>
            </w:r>
          </w:p>
        </w:tc>
        <w:tc>
          <w:tcPr>
            <w:tcW w:w="2493" w:type="pct"/>
            <w:tcBorders>
              <w:top w:val="single" w:sz="2" w:space="0" w:color="auto"/>
              <w:left w:val="single" w:sz="2" w:space="0" w:color="auto"/>
              <w:bottom w:val="single" w:sz="2" w:space="0" w:color="auto"/>
              <w:right w:val="single" w:sz="2" w:space="0" w:color="auto"/>
            </w:tcBorders>
          </w:tcPr>
          <w:p w:rsidR="0059528E" w:rsidRDefault="0059528E" w:rsidP="008F004F">
            <w:pPr>
              <w:keepNext/>
              <w:rPr>
                <w:sz w:val="24"/>
                <w:szCs w:val="24"/>
              </w:rPr>
            </w:pPr>
            <w:r>
              <w:rPr>
                <w:sz w:val="24"/>
                <w:szCs w:val="24"/>
              </w:rPr>
              <w:t>от имени Подрядчика:</w:t>
            </w:r>
          </w:p>
          <w:p w:rsidR="0059528E" w:rsidRDefault="0059528E" w:rsidP="008F004F">
            <w:pPr>
              <w:keepNext/>
              <w:rPr>
                <w:sz w:val="24"/>
                <w:szCs w:val="24"/>
                <w:u w:val="single"/>
              </w:rPr>
            </w:pPr>
          </w:p>
          <w:p w:rsidR="0059528E" w:rsidRDefault="0059528E" w:rsidP="008F004F">
            <w:pPr>
              <w:keepNext/>
              <w:rPr>
                <w:sz w:val="24"/>
                <w:szCs w:val="24"/>
              </w:rPr>
            </w:pPr>
            <w:r>
              <w:rPr>
                <w:sz w:val="24"/>
                <w:szCs w:val="24"/>
                <w:u w:val="single"/>
              </w:rPr>
              <w:t xml:space="preserve">                                     </w:t>
            </w:r>
            <w:r>
              <w:rPr>
                <w:sz w:val="24"/>
                <w:szCs w:val="24"/>
              </w:rPr>
              <w:t>/_________________/</w:t>
            </w:r>
          </w:p>
          <w:p w:rsidR="0059528E" w:rsidRDefault="0059528E" w:rsidP="008F004F">
            <w:pPr>
              <w:keepNext/>
              <w:rPr>
                <w:sz w:val="24"/>
                <w:szCs w:val="24"/>
                <w:u w:val="single"/>
              </w:rPr>
            </w:pPr>
            <w:r>
              <w:rPr>
                <w:sz w:val="24"/>
                <w:szCs w:val="24"/>
              </w:rPr>
              <w:t>М.П.</w:t>
            </w:r>
          </w:p>
        </w:tc>
      </w:tr>
    </w:tbl>
    <w:p w:rsidR="008B7834" w:rsidRDefault="00CA24F1" w:rsidP="002B1AE1">
      <w:pPr>
        <w:jc w:val="center"/>
        <w:rPr>
          <w:sz w:val="24"/>
          <w:szCs w:val="24"/>
        </w:rPr>
      </w:pPr>
      <w:r>
        <w:rPr>
          <w:sz w:val="24"/>
          <w:szCs w:val="24"/>
        </w:rPr>
        <w:tab/>
      </w:r>
      <w:r w:rsidR="002B1AE1">
        <w:rPr>
          <w:sz w:val="24"/>
          <w:szCs w:val="24"/>
        </w:rPr>
        <w:t xml:space="preserve"> </w:t>
      </w:r>
    </w:p>
    <w:sectPr w:rsidR="008B7834" w:rsidSect="00FC0FA8">
      <w:footerReference w:type="even" r:id="rId10"/>
      <w:footerReference w:type="default" r:id="rId1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8C4" w:rsidRDefault="003E58C4">
      <w:r>
        <w:separator/>
      </w:r>
    </w:p>
  </w:endnote>
  <w:endnote w:type="continuationSeparator" w:id="0">
    <w:p w:rsidR="003E58C4" w:rsidRDefault="003E5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82" w:rsidRDefault="0022238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22382" w:rsidRDefault="00222382">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A8" w:rsidRDefault="00FC0FA8" w:rsidP="00BD5DA0">
    <w:pPr>
      <w:framePr w:wrap="around" w:vAnchor="text" w:hAnchor="margin" w:xAlign="right" w:y="1"/>
    </w:pPr>
    <w:r>
      <w:fldChar w:fldCharType="begin"/>
    </w:r>
    <w:r>
      <w:instrText xml:space="preserve">PAGE  </w:instrText>
    </w:r>
    <w:r>
      <w:fldChar w:fldCharType="separate"/>
    </w:r>
    <w:r>
      <w:rPr>
        <w:noProof/>
      </w:rPr>
      <w:t>1</w:t>
    </w:r>
    <w:r>
      <w:fldChar w:fldCharType="end"/>
    </w:r>
  </w:p>
  <w:p w:rsidR="00FC0FA8" w:rsidRDefault="00FC0FA8" w:rsidP="00BD5DA0">
    <w:pP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A8" w:rsidRDefault="00FC0FA8" w:rsidP="00BD5DA0">
    <w:pPr>
      <w:framePr w:wrap="around" w:vAnchor="text" w:hAnchor="margin" w:xAlign="right" w:y="1"/>
    </w:pPr>
    <w:r>
      <w:fldChar w:fldCharType="begin"/>
    </w:r>
    <w:r>
      <w:instrText xml:space="preserve">PAGE  </w:instrText>
    </w:r>
    <w:r>
      <w:fldChar w:fldCharType="separate"/>
    </w:r>
    <w:r w:rsidR="00754D32">
      <w:rPr>
        <w:noProof/>
      </w:rPr>
      <w:t>12</w:t>
    </w:r>
    <w:r>
      <w:fldChar w:fldCharType="end"/>
    </w:r>
  </w:p>
  <w:p w:rsidR="00FC0FA8" w:rsidRDefault="00FC0FA8" w:rsidP="00BD5DA0">
    <w:pP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8C4" w:rsidRDefault="003E58C4">
      <w:r>
        <w:separator/>
      </w:r>
    </w:p>
  </w:footnote>
  <w:footnote w:type="continuationSeparator" w:id="0">
    <w:p w:rsidR="003E58C4" w:rsidRDefault="003E58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82" w:rsidRDefault="0022238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22382" w:rsidRDefault="0022238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08E02CB"/>
    <w:multiLevelType w:val="hybridMultilevel"/>
    <w:tmpl w:val="CF36CB6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3806F67"/>
    <w:multiLevelType w:val="hybridMultilevel"/>
    <w:tmpl w:val="2174B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5DF6FE2"/>
    <w:multiLevelType w:val="hybridMultilevel"/>
    <w:tmpl w:val="0960EED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7D06215"/>
    <w:multiLevelType w:val="multilevel"/>
    <w:tmpl w:val="144C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0ACF6300"/>
    <w:multiLevelType w:val="hybridMultilevel"/>
    <w:tmpl w:val="2C9E15EA"/>
    <w:lvl w:ilvl="0" w:tplc="370E6DC8">
      <w:start w:val="1"/>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15:restartNumberingAfterBreak="0">
    <w:nsid w:val="0C3C7A20"/>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0F4332C9"/>
    <w:multiLevelType w:val="multilevel"/>
    <w:tmpl w:val="06DC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6E7ED2"/>
    <w:multiLevelType w:val="multilevel"/>
    <w:tmpl w:val="10D6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9A10B0"/>
    <w:multiLevelType w:val="multilevel"/>
    <w:tmpl w:val="B408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490B23"/>
    <w:multiLevelType w:val="multilevel"/>
    <w:tmpl w:val="F092C998"/>
    <w:lvl w:ilvl="0">
      <w:start w:val="1"/>
      <w:numFmt w:val="bullet"/>
      <w:lvlText w:val=""/>
      <w:lvlJc w:val="left"/>
      <w:pPr>
        <w:tabs>
          <w:tab w:val="num" w:pos="927"/>
        </w:tabs>
        <w:ind w:left="927" w:hanging="360"/>
      </w:pPr>
      <w:rPr>
        <w:rFonts w:ascii="Symbol" w:hAnsi="Symbol" w:hint="default"/>
        <w:sz w:val="20"/>
      </w:rPr>
    </w:lvl>
    <w:lvl w:ilvl="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010099F"/>
    <w:multiLevelType w:val="hybridMultilevel"/>
    <w:tmpl w:val="ABBE2BE2"/>
    <w:lvl w:ilvl="0" w:tplc="0419000F">
      <w:start w:val="1"/>
      <w:numFmt w:val="decimal"/>
      <w:lvlText w:val="%1."/>
      <w:lvlJc w:val="left"/>
      <w:pPr>
        <w:ind w:left="786"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18" w15:restartNumberingAfterBreak="0">
    <w:nsid w:val="31FE1930"/>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39271A"/>
    <w:multiLevelType w:val="hybridMultilevel"/>
    <w:tmpl w:val="2A52F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ACE7C4C"/>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4" w15:restartNumberingAfterBreak="0">
    <w:nsid w:val="4FE663E4"/>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127082F"/>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E142A4"/>
    <w:multiLevelType w:val="multilevel"/>
    <w:tmpl w:val="A63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8" w15:restartNumberingAfterBreak="0">
    <w:nsid w:val="61900DDC"/>
    <w:multiLevelType w:val="hybridMultilevel"/>
    <w:tmpl w:val="A5F2A5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774FF"/>
    <w:multiLevelType w:val="multilevel"/>
    <w:tmpl w:val="6108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A852ED"/>
    <w:multiLevelType w:val="hybridMultilevel"/>
    <w:tmpl w:val="46EE7CF4"/>
    <w:lvl w:ilvl="0" w:tplc="4A3E8B4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1"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32" w15:restartNumberingAfterBreak="0">
    <w:nsid w:val="699A16C6"/>
    <w:multiLevelType w:val="multilevel"/>
    <w:tmpl w:val="A9D0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4D152E"/>
    <w:multiLevelType w:val="multilevel"/>
    <w:tmpl w:val="8DAA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A7763B"/>
    <w:multiLevelType w:val="hybridMultilevel"/>
    <w:tmpl w:val="2D521E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3E97BD6"/>
    <w:multiLevelType w:val="hybridMultilevel"/>
    <w:tmpl w:val="3C340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A4F08AD"/>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6"/>
  </w:num>
  <w:num w:numId="2">
    <w:abstractNumId w:val="20"/>
  </w:num>
  <w:num w:numId="3">
    <w:abstractNumId w:val="23"/>
  </w:num>
  <w:num w:numId="4">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1"/>
  </w:num>
  <w:num w:numId="7">
    <w:abstractNumId w:val="35"/>
  </w:num>
  <w:num w:numId="8">
    <w:abstractNumId w:val="19"/>
  </w:num>
  <w:num w:numId="9">
    <w:abstractNumId w:val="17"/>
  </w:num>
  <w:num w:numId="10">
    <w:abstractNumId w:val="30"/>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22"/>
  </w:num>
  <w:num w:numId="14">
    <w:abstractNumId w:val="24"/>
  </w:num>
  <w:num w:numId="15">
    <w:abstractNumId w:val="37"/>
  </w:num>
  <w:num w:numId="16">
    <w:abstractNumId w:val="18"/>
  </w:num>
  <w:num w:numId="17">
    <w:abstractNumId w:val="25"/>
  </w:num>
  <w:num w:numId="18">
    <w:abstractNumId w:val="6"/>
  </w:num>
  <w:num w:numId="19">
    <w:abstractNumId w:val="4"/>
  </w:num>
  <w:num w:numId="20">
    <w:abstractNumId w:val="34"/>
  </w:num>
  <w:num w:numId="21">
    <w:abstractNumId w:val="28"/>
  </w:num>
  <w:num w:numId="22">
    <w:abstractNumId w:val="33"/>
  </w:num>
  <w:num w:numId="23">
    <w:abstractNumId w:val="14"/>
  </w:num>
  <w:num w:numId="24">
    <w:abstractNumId w:val="12"/>
  </w:num>
  <w:num w:numId="25">
    <w:abstractNumId w:val="13"/>
  </w:num>
  <w:num w:numId="26">
    <w:abstractNumId w:val="7"/>
  </w:num>
  <w:num w:numId="27">
    <w:abstractNumId w:val="32"/>
  </w:num>
  <w:num w:numId="28">
    <w:abstractNumId w:val="15"/>
  </w:num>
  <w:num w:numId="29">
    <w:abstractNumId w:val="31"/>
  </w:num>
  <w:num w:numId="30">
    <w:abstractNumId w:val="26"/>
  </w:num>
  <w:num w:numId="31">
    <w:abstractNumId w:val="5"/>
  </w:num>
  <w:num w:numId="32">
    <w:abstractNumId w:val="29"/>
  </w:num>
  <w:num w:numId="33">
    <w:abstractNumId w:val="9"/>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17FD"/>
    <w:rsid w:val="00004360"/>
    <w:rsid w:val="00005627"/>
    <w:rsid w:val="000141AE"/>
    <w:rsid w:val="00015DB5"/>
    <w:rsid w:val="00015E17"/>
    <w:rsid w:val="00016440"/>
    <w:rsid w:val="00021D0C"/>
    <w:rsid w:val="00022571"/>
    <w:rsid w:val="000231B6"/>
    <w:rsid w:val="00025286"/>
    <w:rsid w:val="00025FF3"/>
    <w:rsid w:val="00030A23"/>
    <w:rsid w:val="00032AC2"/>
    <w:rsid w:val="00033FA0"/>
    <w:rsid w:val="00041FA6"/>
    <w:rsid w:val="000424C2"/>
    <w:rsid w:val="00043248"/>
    <w:rsid w:val="00043D8D"/>
    <w:rsid w:val="00044257"/>
    <w:rsid w:val="00045F4A"/>
    <w:rsid w:val="000514B7"/>
    <w:rsid w:val="0005278B"/>
    <w:rsid w:val="0005453C"/>
    <w:rsid w:val="00054D29"/>
    <w:rsid w:val="0005529B"/>
    <w:rsid w:val="00056979"/>
    <w:rsid w:val="000611B0"/>
    <w:rsid w:val="00064F1E"/>
    <w:rsid w:val="00065A4B"/>
    <w:rsid w:val="0006760E"/>
    <w:rsid w:val="00072DCC"/>
    <w:rsid w:val="00073BD3"/>
    <w:rsid w:val="00074A85"/>
    <w:rsid w:val="00074FF4"/>
    <w:rsid w:val="000751FA"/>
    <w:rsid w:val="000759A8"/>
    <w:rsid w:val="00075F83"/>
    <w:rsid w:val="00076669"/>
    <w:rsid w:val="000778B5"/>
    <w:rsid w:val="000805AB"/>
    <w:rsid w:val="00080B4D"/>
    <w:rsid w:val="00082147"/>
    <w:rsid w:val="00083E04"/>
    <w:rsid w:val="00085C9B"/>
    <w:rsid w:val="00085D5D"/>
    <w:rsid w:val="00086363"/>
    <w:rsid w:val="000866F4"/>
    <w:rsid w:val="00090257"/>
    <w:rsid w:val="00090E3E"/>
    <w:rsid w:val="00090F87"/>
    <w:rsid w:val="00091809"/>
    <w:rsid w:val="000929CA"/>
    <w:rsid w:val="00092BEE"/>
    <w:rsid w:val="0009459A"/>
    <w:rsid w:val="00095202"/>
    <w:rsid w:val="00097724"/>
    <w:rsid w:val="000A0AEC"/>
    <w:rsid w:val="000A1734"/>
    <w:rsid w:val="000A25FE"/>
    <w:rsid w:val="000A2D56"/>
    <w:rsid w:val="000A3D73"/>
    <w:rsid w:val="000A457B"/>
    <w:rsid w:val="000A4777"/>
    <w:rsid w:val="000A62DF"/>
    <w:rsid w:val="000A765E"/>
    <w:rsid w:val="000B017F"/>
    <w:rsid w:val="000B1195"/>
    <w:rsid w:val="000B1E4F"/>
    <w:rsid w:val="000B2836"/>
    <w:rsid w:val="000B3718"/>
    <w:rsid w:val="000B53E2"/>
    <w:rsid w:val="000B58D7"/>
    <w:rsid w:val="000B5C15"/>
    <w:rsid w:val="000C13CF"/>
    <w:rsid w:val="000C30F5"/>
    <w:rsid w:val="000D01C6"/>
    <w:rsid w:val="000D2028"/>
    <w:rsid w:val="000D2C36"/>
    <w:rsid w:val="000D3E79"/>
    <w:rsid w:val="000D4C8B"/>
    <w:rsid w:val="000D5B0C"/>
    <w:rsid w:val="000D5E02"/>
    <w:rsid w:val="000D738E"/>
    <w:rsid w:val="000E2170"/>
    <w:rsid w:val="000E3B6B"/>
    <w:rsid w:val="000E4E6D"/>
    <w:rsid w:val="000F38AF"/>
    <w:rsid w:val="000F4819"/>
    <w:rsid w:val="000F4F03"/>
    <w:rsid w:val="000F5450"/>
    <w:rsid w:val="000F6183"/>
    <w:rsid w:val="000F6F8B"/>
    <w:rsid w:val="000F73B7"/>
    <w:rsid w:val="000F7879"/>
    <w:rsid w:val="000F7C3A"/>
    <w:rsid w:val="00102A75"/>
    <w:rsid w:val="0010543A"/>
    <w:rsid w:val="00106B91"/>
    <w:rsid w:val="001070AA"/>
    <w:rsid w:val="001116DB"/>
    <w:rsid w:val="00113CBC"/>
    <w:rsid w:val="0011477A"/>
    <w:rsid w:val="0011765D"/>
    <w:rsid w:val="00120CC1"/>
    <w:rsid w:val="00122B7F"/>
    <w:rsid w:val="00122CF2"/>
    <w:rsid w:val="001235B8"/>
    <w:rsid w:val="0012594B"/>
    <w:rsid w:val="00127DC0"/>
    <w:rsid w:val="001308F4"/>
    <w:rsid w:val="00131ED4"/>
    <w:rsid w:val="00134AFD"/>
    <w:rsid w:val="001359CB"/>
    <w:rsid w:val="00136E50"/>
    <w:rsid w:val="00141FB9"/>
    <w:rsid w:val="00142299"/>
    <w:rsid w:val="0014372A"/>
    <w:rsid w:val="00146145"/>
    <w:rsid w:val="00146D62"/>
    <w:rsid w:val="00147AD0"/>
    <w:rsid w:val="00152039"/>
    <w:rsid w:val="00152AEA"/>
    <w:rsid w:val="001536AD"/>
    <w:rsid w:val="001548D8"/>
    <w:rsid w:val="00155551"/>
    <w:rsid w:val="00155DEF"/>
    <w:rsid w:val="0016203A"/>
    <w:rsid w:val="00162C78"/>
    <w:rsid w:val="00163A26"/>
    <w:rsid w:val="00163FFE"/>
    <w:rsid w:val="001645B4"/>
    <w:rsid w:val="00166C98"/>
    <w:rsid w:val="0017054A"/>
    <w:rsid w:val="00171D11"/>
    <w:rsid w:val="00173083"/>
    <w:rsid w:val="00174AAD"/>
    <w:rsid w:val="00176061"/>
    <w:rsid w:val="00177711"/>
    <w:rsid w:val="00177D5F"/>
    <w:rsid w:val="00180489"/>
    <w:rsid w:val="00184714"/>
    <w:rsid w:val="001866FF"/>
    <w:rsid w:val="00186995"/>
    <w:rsid w:val="00191932"/>
    <w:rsid w:val="00191C69"/>
    <w:rsid w:val="00193DEA"/>
    <w:rsid w:val="001964A2"/>
    <w:rsid w:val="00196769"/>
    <w:rsid w:val="00196F5A"/>
    <w:rsid w:val="001A1545"/>
    <w:rsid w:val="001A22FD"/>
    <w:rsid w:val="001A38E3"/>
    <w:rsid w:val="001A418A"/>
    <w:rsid w:val="001A61F7"/>
    <w:rsid w:val="001A65D8"/>
    <w:rsid w:val="001A795E"/>
    <w:rsid w:val="001A7D76"/>
    <w:rsid w:val="001B0540"/>
    <w:rsid w:val="001B1F6D"/>
    <w:rsid w:val="001B35EF"/>
    <w:rsid w:val="001B3A92"/>
    <w:rsid w:val="001C0E4B"/>
    <w:rsid w:val="001C3192"/>
    <w:rsid w:val="001C3C81"/>
    <w:rsid w:val="001C479B"/>
    <w:rsid w:val="001C47EA"/>
    <w:rsid w:val="001C785F"/>
    <w:rsid w:val="001D02F8"/>
    <w:rsid w:val="001D099A"/>
    <w:rsid w:val="001D2A93"/>
    <w:rsid w:val="001D52BF"/>
    <w:rsid w:val="001D5C6C"/>
    <w:rsid w:val="001D7BF9"/>
    <w:rsid w:val="001E131D"/>
    <w:rsid w:val="001E3946"/>
    <w:rsid w:val="001E3F95"/>
    <w:rsid w:val="001E5277"/>
    <w:rsid w:val="001E5D59"/>
    <w:rsid w:val="001E6BA0"/>
    <w:rsid w:val="001E7224"/>
    <w:rsid w:val="001F0EBB"/>
    <w:rsid w:val="001F1A48"/>
    <w:rsid w:val="001F3019"/>
    <w:rsid w:val="001F41E4"/>
    <w:rsid w:val="001F53D0"/>
    <w:rsid w:val="002004F8"/>
    <w:rsid w:val="00201BDB"/>
    <w:rsid w:val="002033F7"/>
    <w:rsid w:val="00204E32"/>
    <w:rsid w:val="00204E67"/>
    <w:rsid w:val="00206125"/>
    <w:rsid w:val="00206841"/>
    <w:rsid w:val="002071E1"/>
    <w:rsid w:val="00207D0A"/>
    <w:rsid w:val="0021110D"/>
    <w:rsid w:val="002113CB"/>
    <w:rsid w:val="002118CC"/>
    <w:rsid w:val="00212E87"/>
    <w:rsid w:val="00212EC4"/>
    <w:rsid w:val="00212EC9"/>
    <w:rsid w:val="00215741"/>
    <w:rsid w:val="00216905"/>
    <w:rsid w:val="0021709C"/>
    <w:rsid w:val="00222382"/>
    <w:rsid w:val="00222A84"/>
    <w:rsid w:val="00224C81"/>
    <w:rsid w:val="00226A8F"/>
    <w:rsid w:val="0023007D"/>
    <w:rsid w:val="00235B90"/>
    <w:rsid w:val="00236756"/>
    <w:rsid w:val="00237DA8"/>
    <w:rsid w:val="002402AC"/>
    <w:rsid w:val="0024216B"/>
    <w:rsid w:val="00242F6B"/>
    <w:rsid w:val="00243EED"/>
    <w:rsid w:val="0024458D"/>
    <w:rsid w:val="002462F7"/>
    <w:rsid w:val="00246722"/>
    <w:rsid w:val="00247853"/>
    <w:rsid w:val="00247B05"/>
    <w:rsid w:val="00252A74"/>
    <w:rsid w:val="00252C59"/>
    <w:rsid w:val="00254839"/>
    <w:rsid w:val="00256007"/>
    <w:rsid w:val="00256EA7"/>
    <w:rsid w:val="00260D8F"/>
    <w:rsid w:val="0026505A"/>
    <w:rsid w:val="002651DC"/>
    <w:rsid w:val="00265B13"/>
    <w:rsid w:val="00266976"/>
    <w:rsid w:val="0026763C"/>
    <w:rsid w:val="00267C96"/>
    <w:rsid w:val="00271688"/>
    <w:rsid w:val="00271762"/>
    <w:rsid w:val="00277F37"/>
    <w:rsid w:val="00281E79"/>
    <w:rsid w:val="002824B1"/>
    <w:rsid w:val="00283282"/>
    <w:rsid w:val="00287DF6"/>
    <w:rsid w:val="00290467"/>
    <w:rsid w:val="002906A9"/>
    <w:rsid w:val="00291D69"/>
    <w:rsid w:val="00292482"/>
    <w:rsid w:val="00295929"/>
    <w:rsid w:val="00295D2D"/>
    <w:rsid w:val="002979D8"/>
    <w:rsid w:val="002A15C6"/>
    <w:rsid w:val="002A32F1"/>
    <w:rsid w:val="002A3E13"/>
    <w:rsid w:val="002A49B0"/>
    <w:rsid w:val="002A51EE"/>
    <w:rsid w:val="002A6699"/>
    <w:rsid w:val="002B027F"/>
    <w:rsid w:val="002B1585"/>
    <w:rsid w:val="002B1AE1"/>
    <w:rsid w:val="002B2063"/>
    <w:rsid w:val="002B3BB5"/>
    <w:rsid w:val="002B516B"/>
    <w:rsid w:val="002B51DC"/>
    <w:rsid w:val="002B6105"/>
    <w:rsid w:val="002B77F5"/>
    <w:rsid w:val="002B7AAB"/>
    <w:rsid w:val="002C1854"/>
    <w:rsid w:val="002C4583"/>
    <w:rsid w:val="002C563A"/>
    <w:rsid w:val="002C72CF"/>
    <w:rsid w:val="002C7487"/>
    <w:rsid w:val="002D0BDC"/>
    <w:rsid w:val="002D1D9A"/>
    <w:rsid w:val="002D2AD2"/>
    <w:rsid w:val="002D3B43"/>
    <w:rsid w:val="002D484E"/>
    <w:rsid w:val="002D4F5C"/>
    <w:rsid w:val="002D5B08"/>
    <w:rsid w:val="002D5ECE"/>
    <w:rsid w:val="002D679D"/>
    <w:rsid w:val="002E011B"/>
    <w:rsid w:val="002E033D"/>
    <w:rsid w:val="002E0D68"/>
    <w:rsid w:val="002E2381"/>
    <w:rsid w:val="002E2A7F"/>
    <w:rsid w:val="002E2F70"/>
    <w:rsid w:val="002E3338"/>
    <w:rsid w:val="002E410E"/>
    <w:rsid w:val="002E486F"/>
    <w:rsid w:val="002E492D"/>
    <w:rsid w:val="002E5F01"/>
    <w:rsid w:val="002E6335"/>
    <w:rsid w:val="002E758D"/>
    <w:rsid w:val="002E7E7B"/>
    <w:rsid w:val="002F02F7"/>
    <w:rsid w:val="002F11B5"/>
    <w:rsid w:val="002F473B"/>
    <w:rsid w:val="002F5420"/>
    <w:rsid w:val="002F5D0F"/>
    <w:rsid w:val="003001DE"/>
    <w:rsid w:val="00301222"/>
    <w:rsid w:val="003024A2"/>
    <w:rsid w:val="0030393C"/>
    <w:rsid w:val="0030624C"/>
    <w:rsid w:val="00312944"/>
    <w:rsid w:val="003160CD"/>
    <w:rsid w:val="00317DFC"/>
    <w:rsid w:val="0032073F"/>
    <w:rsid w:val="0032095F"/>
    <w:rsid w:val="0032167D"/>
    <w:rsid w:val="00322368"/>
    <w:rsid w:val="00323181"/>
    <w:rsid w:val="003238EE"/>
    <w:rsid w:val="00326F23"/>
    <w:rsid w:val="00327994"/>
    <w:rsid w:val="003306C8"/>
    <w:rsid w:val="0033186C"/>
    <w:rsid w:val="00331958"/>
    <w:rsid w:val="003319B5"/>
    <w:rsid w:val="00334658"/>
    <w:rsid w:val="00334BB9"/>
    <w:rsid w:val="00334E62"/>
    <w:rsid w:val="003360F8"/>
    <w:rsid w:val="00337007"/>
    <w:rsid w:val="00337AAC"/>
    <w:rsid w:val="003427EB"/>
    <w:rsid w:val="00345425"/>
    <w:rsid w:val="00346072"/>
    <w:rsid w:val="0034636B"/>
    <w:rsid w:val="00346AEA"/>
    <w:rsid w:val="00350D26"/>
    <w:rsid w:val="0035492A"/>
    <w:rsid w:val="003566BD"/>
    <w:rsid w:val="00356CE0"/>
    <w:rsid w:val="00356E16"/>
    <w:rsid w:val="00356EF3"/>
    <w:rsid w:val="0036115A"/>
    <w:rsid w:val="00361428"/>
    <w:rsid w:val="003635BD"/>
    <w:rsid w:val="003637AC"/>
    <w:rsid w:val="0036475C"/>
    <w:rsid w:val="0036559A"/>
    <w:rsid w:val="003669EC"/>
    <w:rsid w:val="00366CB6"/>
    <w:rsid w:val="00367FFA"/>
    <w:rsid w:val="003702F0"/>
    <w:rsid w:val="00370718"/>
    <w:rsid w:val="00372030"/>
    <w:rsid w:val="00372EC4"/>
    <w:rsid w:val="00374921"/>
    <w:rsid w:val="0037569A"/>
    <w:rsid w:val="00377495"/>
    <w:rsid w:val="003806D1"/>
    <w:rsid w:val="00385CBF"/>
    <w:rsid w:val="00385F1D"/>
    <w:rsid w:val="00390460"/>
    <w:rsid w:val="003908F3"/>
    <w:rsid w:val="0039367B"/>
    <w:rsid w:val="003938CB"/>
    <w:rsid w:val="00393AF1"/>
    <w:rsid w:val="00394659"/>
    <w:rsid w:val="00395A95"/>
    <w:rsid w:val="003A0469"/>
    <w:rsid w:val="003A1543"/>
    <w:rsid w:val="003A1579"/>
    <w:rsid w:val="003A34B3"/>
    <w:rsid w:val="003A3FF7"/>
    <w:rsid w:val="003A57E2"/>
    <w:rsid w:val="003A7F7E"/>
    <w:rsid w:val="003B0333"/>
    <w:rsid w:val="003B1703"/>
    <w:rsid w:val="003B46D2"/>
    <w:rsid w:val="003B5222"/>
    <w:rsid w:val="003B5798"/>
    <w:rsid w:val="003B641B"/>
    <w:rsid w:val="003B7636"/>
    <w:rsid w:val="003C128E"/>
    <w:rsid w:val="003C1D80"/>
    <w:rsid w:val="003C3AE7"/>
    <w:rsid w:val="003D016C"/>
    <w:rsid w:val="003D340E"/>
    <w:rsid w:val="003D37A6"/>
    <w:rsid w:val="003D45A5"/>
    <w:rsid w:val="003D547D"/>
    <w:rsid w:val="003D5E48"/>
    <w:rsid w:val="003E0289"/>
    <w:rsid w:val="003E06EA"/>
    <w:rsid w:val="003E0CC0"/>
    <w:rsid w:val="003E0ECD"/>
    <w:rsid w:val="003E1B4F"/>
    <w:rsid w:val="003E2F5A"/>
    <w:rsid w:val="003E441F"/>
    <w:rsid w:val="003E4AD1"/>
    <w:rsid w:val="003E58C4"/>
    <w:rsid w:val="003E791E"/>
    <w:rsid w:val="003F0928"/>
    <w:rsid w:val="003F231D"/>
    <w:rsid w:val="003F31D8"/>
    <w:rsid w:val="003F39AB"/>
    <w:rsid w:val="003F66EF"/>
    <w:rsid w:val="003F7022"/>
    <w:rsid w:val="00400FCA"/>
    <w:rsid w:val="004017A2"/>
    <w:rsid w:val="004020EE"/>
    <w:rsid w:val="0040592B"/>
    <w:rsid w:val="00405E8E"/>
    <w:rsid w:val="00405ECB"/>
    <w:rsid w:val="00406962"/>
    <w:rsid w:val="00410895"/>
    <w:rsid w:val="0041093E"/>
    <w:rsid w:val="00411438"/>
    <w:rsid w:val="0041235B"/>
    <w:rsid w:val="00412D73"/>
    <w:rsid w:val="00413C7F"/>
    <w:rsid w:val="00414308"/>
    <w:rsid w:val="00414E77"/>
    <w:rsid w:val="00415909"/>
    <w:rsid w:val="00425F74"/>
    <w:rsid w:val="004279C1"/>
    <w:rsid w:val="00432B14"/>
    <w:rsid w:val="0043446E"/>
    <w:rsid w:val="00434DB5"/>
    <w:rsid w:val="004358EB"/>
    <w:rsid w:val="00437BE5"/>
    <w:rsid w:val="004402DF"/>
    <w:rsid w:val="00442DCB"/>
    <w:rsid w:val="00445D08"/>
    <w:rsid w:val="004472DE"/>
    <w:rsid w:val="00450018"/>
    <w:rsid w:val="004513C5"/>
    <w:rsid w:val="00451609"/>
    <w:rsid w:val="004516C0"/>
    <w:rsid w:val="00451737"/>
    <w:rsid w:val="00451E80"/>
    <w:rsid w:val="004520D5"/>
    <w:rsid w:val="0045248B"/>
    <w:rsid w:val="00453CEC"/>
    <w:rsid w:val="004550AC"/>
    <w:rsid w:val="0045516F"/>
    <w:rsid w:val="00455E0A"/>
    <w:rsid w:val="00462743"/>
    <w:rsid w:val="004627CD"/>
    <w:rsid w:val="00462949"/>
    <w:rsid w:val="00463264"/>
    <w:rsid w:val="00463AC5"/>
    <w:rsid w:val="004647B3"/>
    <w:rsid w:val="00466A4B"/>
    <w:rsid w:val="00470F58"/>
    <w:rsid w:val="004710CB"/>
    <w:rsid w:val="00471804"/>
    <w:rsid w:val="0047241B"/>
    <w:rsid w:val="00472D8F"/>
    <w:rsid w:val="004746E8"/>
    <w:rsid w:val="00475016"/>
    <w:rsid w:val="0047718F"/>
    <w:rsid w:val="00477A78"/>
    <w:rsid w:val="004801AA"/>
    <w:rsid w:val="00480E58"/>
    <w:rsid w:val="0048126B"/>
    <w:rsid w:val="00482101"/>
    <w:rsid w:val="00483555"/>
    <w:rsid w:val="004856F6"/>
    <w:rsid w:val="004866A3"/>
    <w:rsid w:val="00490FCE"/>
    <w:rsid w:val="00491ACB"/>
    <w:rsid w:val="00492040"/>
    <w:rsid w:val="00492F7E"/>
    <w:rsid w:val="0049306F"/>
    <w:rsid w:val="0049407F"/>
    <w:rsid w:val="004948B9"/>
    <w:rsid w:val="004952C0"/>
    <w:rsid w:val="00496D4B"/>
    <w:rsid w:val="004A18AC"/>
    <w:rsid w:val="004A1F49"/>
    <w:rsid w:val="004A364E"/>
    <w:rsid w:val="004A450F"/>
    <w:rsid w:val="004A4809"/>
    <w:rsid w:val="004A6884"/>
    <w:rsid w:val="004B0521"/>
    <w:rsid w:val="004B0797"/>
    <w:rsid w:val="004B0FE7"/>
    <w:rsid w:val="004B1AA2"/>
    <w:rsid w:val="004B480E"/>
    <w:rsid w:val="004B790A"/>
    <w:rsid w:val="004B7FAC"/>
    <w:rsid w:val="004C27C2"/>
    <w:rsid w:val="004C6569"/>
    <w:rsid w:val="004C67E2"/>
    <w:rsid w:val="004C78B3"/>
    <w:rsid w:val="004C7B4C"/>
    <w:rsid w:val="004D09BA"/>
    <w:rsid w:val="004D0C18"/>
    <w:rsid w:val="004D1F88"/>
    <w:rsid w:val="004D27EA"/>
    <w:rsid w:val="004D2826"/>
    <w:rsid w:val="004D4AD5"/>
    <w:rsid w:val="004D7ECA"/>
    <w:rsid w:val="004E1723"/>
    <w:rsid w:val="004E2B91"/>
    <w:rsid w:val="004E41AB"/>
    <w:rsid w:val="004E7337"/>
    <w:rsid w:val="004F0C85"/>
    <w:rsid w:val="004F0E7B"/>
    <w:rsid w:val="004F1194"/>
    <w:rsid w:val="004F28D9"/>
    <w:rsid w:val="004F33AE"/>
    <w:rsid w:val="004F4000"/>
    <w:rsid w:val="004F5958"/>
    <w:rsid w:val="004F7441"/>
    <w:rsid w:val="005007E3"/>
    <w:rsid w:val="005010A2"/>
    <w:rsid w:val="00501459"/>
    <w:rsid w:val="005021E9"/>
    <w:rsid w:val="00503020"/>
    <w:rsid w:val="00504840"/>
    <w:rsid w:val="00504FB0"/>
    <w:rsid w:val="00510239"/>
    <w:rsid w:val="005114A2"/>
    <w:rsid w:val="0051174B"/>
    <w:rsid w:val="0051389D"/>
    <w:rsid w:val="00514D2C"/>
    <w:rsid w:val="00514D30"/>
    <w:rsid w:val="00515065"/>
    <w:rsid w:val="0051552D"/>
    <w:rsid w:val="00516C01"/>
    <w:rsid w:val="0051741D"/>
    <w:rsid w:val="00517515"/>
    <w:rsid w:val="00517F34"/>
    <w:rsid w:val="00523DB5"/>
    <w:rsid w:val="00530185"/>
    <w:rsid w:val="005301DA"/>
    <w:rsid w:val="00530C20"/>
    <w:rsid w:val="00531C59"/>
    <w:rsid w:val="0053271C"/>
    <w:rsid w:val="00532D48"/>
    <w:rsid w:val="00535399"/>
    <w:rsid w:val="005362C6"/>
    <w:rsid w:val="00537426"/>
    <w:rsid w:val="00543E64"/>
    <w:rsid w:val="00544E6D"/>
    <w:rsid w:val="0054553E"/>
    <w:rsid w:val="00546B72"/>
    <w:rsid w:val="00546D7A"/>
    <w:rsid w:val="0055271A"/>
    <w:rsid w:val="0055404F"/>
    <w:rsid w:val="00555329"/>
    <w:rsid w:val="0055593C"/>
    <w:rsid w:val="00555F74"/>
    <w:rsid w:val="005575E1"/>
    <w:rsid w:val="00557837"/>
    <w:rsid w:val="00562670"/>
    <w:rsid w:val="00562AEF"/>
    <w:rsid w:val="00563354"/>
    <w:rsid w:val="005646CB"/>
    <w:rsid w:val="00567442"/>
    <w:rsid w:val="00570A3D"/>
    <w:rsid w:val="0057233D"/>
    <w:rsid w:val="005725C3"/>
    <w:rsid w:val="00573AE3"/>
    <w:rsid w:val="0057503C"/>
    <w:rsid w:val="00575471"/>
    <w:rsid w:val="005819E2"/>
    <w:rsid w:val="00581AEF"/>
    <w:rsid w:val="0058260F"/>
    <w:rsid w:val="00583993"/>
    <w:rsid w:val="005850FF"/>
    <w:rsid w:val="00590B17"/>
    <w:rsid w:val="00590EC6"/>
    <w:rsid w:val="005911D6"/>
    <w:rsid w:val="00591D8D"/>
    <w:rsid w:val="00591DBF"/>
    <w:rsid w:val="005943A4"/>
    <w:rsid w:val="00594E67"/>
    <w:rsid w:val="0059528E"/>
    <w:rsid w:val="005977C8"/>
    <w:rsid w:val="005A204B"/>
    <w:rsid w:val="005A2D96"/>
    <w:rsid w:val="005A3961"/>
    <w:rsid w:val="005A4F27"/>
    <w:rsid w:val="005A6A2E"/>
    <w:rsid w:val="005A77FC"/>
    <w:rsid w:val="005B0CF4"/>
    <w:rsid w:val="005B1046"/>
    <w:rsid w:val="005B2BEE"/>
    <w:rsid w:val="005B330A"/>
    <w:rsid w:val="005B48CE"/>
    <w:rsid w:val="005B4965"/>
    <w:rsid w:val="005B5FE6"/>
    <w:rsid w:val="005B6B68"/>
    <w:rsid w:val="005C4304"/>
    <w:rsid w:val="005C4B7F"/>
    <w:rsid w:val="005C4EA2"/>
    <w:rsid w:val="005C5293"/>
    <w:rsid w:val="005C600F"/>
    <w:rsid w:val="005C64B5"/>
    <w:rsid w:val="005D050E"/>
    <w:rsid w:val="005D0BAF"/>
    <w:rsid w:val="005D2937"/>
    <w:rsid w:val="005D2C92"/>
    <w:rsid w:val="005D3ABF"/>
    <w:rsid w:val="005D4518"/>
    <w:rsid w:val="005D54D8"/>
    <w:rsid w:val="005D64D0"/>
    <w:rsid w:val="005D663F"/>
    <w:rsid w:val="005E0D64"/>
    <w:rsid w:val="005E11B4"/>
    <w:rsid w:val="005E1BD7"/>
    <w:rsid w:val="005E21D0"/>
    <w:rsid w:val="005E3353"/>
    <w:rsid w:val="005E3E40"/>
    <w:rsid w:val="005E5B38"/>
    <w:rsid w:val="005E66C5"/>
    <w:rsid w:val="005F0CB7"/>
    <w:rsid w:val="005F3A96"/>
    <w:rsid w:val="005F5CCF"/>
    <w:rsid w:val="005F73AB"/>
    <w:rsid w:val="005F7C23"/>
    <w:rsid w:val="00603507"/>
    <w:rsid w:val="00603662"/>
    <w:rsid w:val="0060404A"/>
    <w:rsid w:val="006047E5"/>
    <w:rsid w:val="00604DC1"/>
    <w:rsid w:val="0061106F"/>
    <w:rsid w:val="00612B8C"/>
    <w:rsid w:val="00612F9D"/>
    <w:rsid w:val="00615AE1"/>
    <w:rsid w:val="006160EA"/>
    <w:rsid w:val="00616398"/>
    <w:rsid w:val="00620D83"/>
    <w:rsid w:val="00621716"/>
    <w:rsid w:val="00624F2E"/>
    <w:rsid w:val="00625462"/>
    <w:rsid w:val="006258F7"/>
    <w:rsid w:val="00625EEB"/>
    <w:rsid w:val="006266B8"/>
    <w:rsid w:val="006271BA"/>
    <w:rsid w:val="00627BF2"/>
    <w:rsid w:val="00630A95"/>
    <w:rsid w:val="0063166C"/>
    <w:rsid w:val="00631B4F"/>
    <w:rsid w:val="00633BB2"/>
    <w:rsid w:val="0063775B"/>
    <w:rsid w:val="00637EB6"/>
    <w:rsid w:val="00640117"/>
    <w:rsid w:val="00640742"/>
    <w:rsid w:val="00641F63"/>
    <w:rsid w:val="00645860"/>
    <w:rsid w:val="00647C56"/>
    <w:rsid w:val="0065136C"/>
    <w:rsid w:val="006514FA"/>
    <w:rsid w:val="00651CB5"/>
    <w:rsid w:val="00654110"/>
    <w:rsid w:val="00662E6F"/>
    <w:rsid w:val="00665C1C"/>
    <w:rsid w:val="0066728A"/>
    <w:rsid w:val="00670131"/>
    <w:rsid w:val="00672EDA"/>
    <w:rsid w:val="00673F66"/>
    <w:rsid w:val="00674581"/>
    <w:rsid w:val="006760BF"/>
    <w:rsid w:val="00676AAD"/>
    <w:rsid w:val="006829AE"/>
    <w:rsid w:val="00682FE0"/>
    <w:rsid w:val="006836A1"/>
    <w:rsid w:val="00684C50"/>
    <w:rsid w:val="00686B59"/>
    <w:rsid w:val="00686DB4"/>
    <w:rsid w:val="0069097A"/>
    <w:rsid w:val="00693085"/>
    <w:rsid w:val="006943E1"/>
    <w:rsid w:val="006946D8"/>
    <w:rsid w:val="00694A32"/>
    <w:rsid w:val="0069656E"/>
    <w:rsid w:val="00697C7A"/>
    <w:rsid w:val="006A163A"/>
    <w:rsid w:val="006A171D"/>
    <w:rsid w:val="006A1A46"/>
    <w:rsid w:val="006A4742"/>
    <w:rsid w:val="006A47A4"/>
    <w:rsid w:val="006A6291"/>
    <w:rsid w:val="006A6F04"/>
    <w:rsid w:val="006A76FA"/>
    <w:rsid w:val="006A7B77"/>
    <w:rsid w:val="006A7E47"/>
    <w:rsid w:val="006B1A6D"/>
    <w:rsid w:val="006B1A92"/>
    <w:rsid w:val="006B1C7A"/>
    <w:rsid w:val="006B1EF9"/>
    <w:rsid w:val="006B2AD1"/>
    <w:rsid w:val="006B488D"/>
    <w:rsid w:val="006B5239"/>
    <w:rsid w:val="006C12AA"/>
    <w:rsid w:val="006C140C"/>
    <w:rsid w:val="006C2CDC"/>
    <w:rsid w:val="006C340E"/>
    <w:rsid w:val="006C71E2"/>
    <w:rsid w:val="006D0341"/>
    <w:rsid w:val="006D101B"/>
    <w:rsid w:val="006D18F1"/>
    <w:rsid w:val="006D2A36"/>
    <w:rsid w:val="006D3FB3"/>
    <w:rsid w:val="006D65FC"/>
    <w:rsid w:val="006D697B"/>
    <w:rsid w:val="006D77C1"/>
    <w:rsid w:val="006E1CD7"/>
    <w:rsid w:val="006E2FEB"/>
    <w:rsid w:val="006E5389"/>
    <w:rsid w:val="006E6178"/>
    <w:rsid w:val="006F1376"/>
    <w:rsid w:val="006F3AE4"/>
    <w:rsid w:val="006F422A"/>
    <w:rsid w:val="006F47F3"/>
    <w:rsid w:val="006F5AF9"/>
    <w:rsid w:val="006F5F0F"/>
    <w:rsid w:val="006F6132"/>
    <w:rsid w:val="006F62E7"/>
    <w:rsid w:val="006F6D9E"/>
    <w:rsid w:val="006F72BF"/>
    <w:rsid w:val="006F7877"/>
    <w:rsid w:val="00705220"/>
    <w:rsid w:val="00707B59"/>
    <w:rsid w:val="007119A9"/>
    <w:rsid w:val="00711DB1"/>
    <w:rsid w:val="00712ADA"/>
    <w:rsid w:val="00713274"/>
    <w:rsid w:val="007170C1"/>
    <w:rsid w:val="007179C1"/>
    <w:rsid w:val="007213C3"/>
    <w:rsid w:val="007238F6"/>
    <w:rsid w:val="0072613D"/>
    <w:rsid w:val="007272C7"/>
    <w:rsid w:val="00727874"/>
    <w:rsid w:val="00730DFD"/>
    <w:rsid w:val="00730E96"/>
    <w:rsid w:val="00733033"/>
    <w:rsid w:val="007346B2"/>
    <w:rsid w:val="00737EA1"/>
    <w:rsid w:val="007425E3"/>
    <w:rsid w:val="00744076"/>
    <w:rsid w:val="007452C6"/>
    <w:rsid w:val="00745FF3"/>
    <w:rsid w:val="0074693E"/>
    <w:rsid w:val="0075159C"/>
    <w:rsid w:val="0075224D"/>
    <w:rsid w:val="00753649"/>
    <w:rsid w:val="00754D32"/>
    <w:rsid w:val="00761A46"/>
    <w:rsid w:val="00765894"/>
    <w:rsid w:val="00765921"/>
    <w:rsid w:val="00767BD2"/>
    <w:rsid w:val="00771F57"/>
    <w:rsid w:val="00775C97"/>
    <w:rsid w:val="0077670E"/>
    <w:rsid w:val="007767E8"/>
    <w:rsid w:val="007818C2"/>
    <w:rsid w:val="0078340D"/>
    <w:rsid w:val="00784E4B"/>
    <w:rsid w:val="0078564C"/>
    <w:rsid w:val="007859EE"/>
    <w:rsid w:val="00787D78"/>
    <w:rsid w:val="007905BB"/>
    <w:rsid w:val="00790CB9"/>
    <w:rsid w:val="00792703"/>
    <w:rsid w:val="00792786"/>
    <w:rsid w:val="0079595F"/>
    <w:rsid w:val="0079730B"/>
    <w:rsid w:val="0079732B"/>
    <w:rsid w:val="00797B60"/>
    <w:rsid w:val="007A0CEB"/>
    <w:rsid w:val="007A31FB"/>
    <w:rsid w:val="007A7460"/>
    <w:rsid w:val="007A79CF"/>
    <w:rsid w:val="007A7B64"/>
    <w:rsid w:val="007B0B23"/>
    <w:rsid w:val="007B20AB"/>
    <w:rsid w:val="007B4441"/>
    <w:rsid w:val="007C044A"/>
    <w:rsid w:val="007C070D"/>
    <w:rsid w:val="007C0D22"/>
    <w:rsid w:val="007C1CC7"/>
    <w:rsid w:val="007C286D"/>
    <w:rsid w:val="007C2910"/>
    <w:rsid w:val="007C4B57"/>
    <w:rsid w:val="007C576C"/>
    <w:rsid w:val="007C62B0"/>
    <w:rsid w:val="007C7FC7"/>
    <w:rsid w:val="007D15F2"/>
    <w:rsid w:val="007D1AB5"/>
    <w:rsid w:val="007D1F75"/>
    <w:rsid w:val="007D38FB"/>
    <w:rsid w:val="007D47AC"/>
    <w:rsid w:val="007D5426"/>
    <w:rsid w:val="007D6FEE"/>
    <w:rsid w:val="007E04CA"/>
    <w:rsid w:val="007E0535"/>
    <w:rsid w:val="007E0677"/>
    <w:rsid w:val="007E12F1"/>
    <w:rsid w:val="007E1BD3"/>
    <w:rsid w:val="007E4C5D"/>
    <w:rsid w:val="007E7C73"/>
    <w:rsid w:val="007F0231"/>
    <w:rsid w:val="007F0744"/>
    <w:rsid w:val="007F0F33"/>
    <w:rsid w:val="007F1CE6"/>
    <w:rsid w:val="007F3AF1"/>
    <w:rsid w:val="007F474A"/>
    <w:rsid w:val="007F552E"/>
    <w:rsid w:val="007F58DB"/>
    <w:rsid w:val="0080038B"/>
    <w:rsid w:val="008014AB"/>
    <w:rsid w:val="00803EA9"/>
    <w:rsid w:val="008072DD"/>
    <w:rsid w:val="00810138"/>
    <w:rsid w:val="00811438"/>
    <w:rsid w:val="0081389B"/>
    <w:rsid w:val="0081408F"/>
    <w:rsid w:val="008156A7"/>
    <w:rsid w:val="00815A94"/>
    <w:rsid w:val="008163A7"/>
    <w:rsid w:val="008170BF"/>
    <w:rsid w:val="008178B0"/>
    <w:rsid w:val="008208D2"/>
    <w:rsid w:val="00820C19"/>
    <w:rsid w:val="008210F0"/>
    <w:rsid w:val="00821287"/>
    <w:rsid w:val="0082289B"/>
    <w:rsid w:val="00823392"/>
    <w:rsid w:val="008266D3"/>
    <w:rsid w:val="008279C1"/>
    <w:rsid w:val="00830634"/>
    <w:rsid w:val="00830B37"/>
    <w:rsid w:val="0083272B"/>
    <w:rsid w:val="0083318A"/>
    <w:rsid w:val="00834AD4"/>
    <w:rsid w:val="0083540A"/>
    <w:rsid w:val="008365B5"/>
    <w:rsid w:val="0083660F"/>
    <w:rsid w:val="00836CAB"/>
    <w:rsid w:val="00836E30"/>
    <w:rsid w:val="00842186"/>
    <w:rsid w:val="00843ED7"/>
    <w:rsid w:val="00844F00"/>
    <w:rsid w:val="0084513E"/>
    <w:rsid w:val="00846E02"/>
    <w:rsid w:val="00847392"/>
    <w:rsid w:val="008506C7"/>
    <w:rsid w:val="00851122"/>
    <w:rsid w:val="00852060"/>
    <w:rsid w:val="008538A8"/>
    <w:rsid w:val="00853E59"/>
    <w:rsid w:val="008543BE"/>
    <w:rsid w:val="00855A78"/>
    <w:rsid w:val="00855B0D"/>
    <w:rsid w:val="00855EC2"/>
    <w:rsid w:val="00856220"/>
    <w:rsid w:val="00856457"/>
    <w:rsid w:val="0085666A"/>
    <w:rsid w:val="00857B92"/>
    <w:rsid w:val="008609EB"/>
    <w:rsid w:val="00860EB3"/>
    <w:rsid w:val="0086144D"/>
    <w:rsid w:val="0086452B"/>
    <w:rsid w:val="00864990"/>
    <w:rsid w:val="00866FED"/>
    <w:rsid w:val="008673FB"/>
    <w:rsid w:val="00867FD3"/>
    <w:rsid w:val="0087003C"/>
    <w:rsid w:val="00870DF2"/>
    <w:rsid w:val="0087198B"/>
    <w:rsid w:val="00871D74"/>
    <w:rsid w:val="00872DA0"/>
    <w:rsid w:val="00872EC5"/>
    <w:rsid w:val="00873176"/>
    <w:rsid w:val="00873C45"/>
    <w:rsid w:val="00874EF1"/>
    <w:rsid w:val="00875648"/>
    <w:rsid w:val="008759A3"/>
    <w:rsid w:val="0087692C"/>
    <w:rsid w:val="008770B1"/>
    <w:rsid w:val="008776A0"/>
    <w:rsid w:val="0088583C"/>
    <w:rsid w:val="00885D5E"/>
    <w:rsid w:val="00886A49"/>
    <w:rsid w:val="00887562"/>
    <w:rsid w:val="00890586"/>
    <w:rsid w:val="0089292E"/>
    <w:rsid w:val="008946AB"/>
    <w:rsid w:val="00894CDB"/>
    <w:rsid w:val="008952A0"/>
    <w:rsid w:val="008969A1"/>
    <w:rsid w:val="008A23DC"/>
    <w:rsid w:val="008A26A1"/>
    <w:rsid w:val="008A3F70"/>
    <w:rsid w:val="008A5DED"/>
    <w:rsid w:val="008A63D0"/>
    <w:rsid w:val="008A771F"/>
    <w:rsid w:val="008B1A15"/>
    <w:rsid w:val="008B1E09"/>
    <w:rsid w:val="008B1ED3"/>
    <w:rsid w:val="008B4C15"/>
    <w:rsid w:val="008B7834"/>
    <w:rsid w:val="008B7CCE"/>
    <w:rsid w:val="008C7403"/>
    <w:rsid w:val="008D10D7"/>
    <w:rsid w:val="008D1644"/>
    <w:rsid w:val="008D1B3E"/>
    <w:rsid w:val="008D58B2"/>
    <w:rsid w:val="008E09BF"/>
    <w:rsid w:val="008E2836"/>
    <w:rsid w:val="008E4378"/>
    <w:rsid w:val="008E5B62"/>
    <w:rsid w:val="008F1DD0"/>
    <w:rsid w:val="008F24C0"/>
    <w:rsid w:val="008F5451"/>
    <w:rsid w:val="00901B4F"/>
    <w:rsid w:val="00902036"/>
    <w:rsid w:val="00903314"/>
    <w:rsid w:val="00903C22"/>
    <w:rsid w:val="00903D78"/>
    <w:rsid w:val="00903DA1"/>
    <w:rsid w:val="00910062"/>
    <w:rsid w:val="009111E4"/>
    <w:rsid w:val="00912EBE"/>
    <w:rsid w:val="00912FCC"/>
    <w:rsid w:val="009131AB"/>
    <w:rsid w:val="0091427B"/>
    <w:rsid w:val="00916ACF"/>
    <w:rsid w:val="00917812"/>
    <w:rsid w:val="00917D36"/>
    <w:rsid w:val="00917F84"/>
    <w:rsid w:val="00921C04"/>
    <w:rsid w:val="009233A8"/>
    <w:rsid w:val="00923746"/>
    <w:rsid w:val="00923FD9"/>
    <w:rsid w:val="00924DB4"/>
    <w:rsid w:val="00925F67"/>
    <w:rsid w:val="00926285"/>
    <w:rsid w:val="00927CEC"/>
    <w:rsid w:val="009309D8"/>
    <w:rsid w:val="009313DE"/>
    <w:rsid w:val="009316DD"/>
    <w:rsid w:val="00933733"/>
    <w:rsid w:val="00934397"/>
    <w:rsid w:val="00934B6C"/>
    <w:rsid w:val="00935CCE"/>
    <w:rsid w:val="00936C74"/>
    <w:rsid w:val="00937D83"/>
    <w:rsid w:val="00941599"/>
    <w:rsid w:val="00942C64"/>
    <w:rsid w:val="00942D70"/>
    <w:rsid w:val="00945425"/>
    <w:rsid w:val="009460E4"/>
    <w:rsid w:val="009464E0"/>
    <w:rsid w:val="00946F78"/>
    <w:rsid w:val="009475EB"/>
    <w:rsid w:val="0094769F"/>
    <w:rsid w:val="00947F1E"/>
    <w:rsid w:val="00950269"/>
    <w:rsid w:val="009519A0"/>
    <w:rsid w:val="00953264"/>
    <w:rsid w:val="009568FE"/>
    <w:rsid w:val="00960783"/>
    <w:rsid w:val="00962C9F"/>
    <w:rsid w:val="009632F5"/>
    <w:rsid w:val="00963B4B"/>
    <w:rsid w:val="00966378"/>
    <w:rsid w:val="009673AF"/>
    <w:rsid w:val="0097116A"/>
    <w:rsid w:val="009737E4"/>
    <w:rsid w:val="00973EE4"/>
    <w:rsid w:val="00974B41"/>
    <w:rsid w:val="00975951"/>
    <w:rsid w:val="009771E6"/>
    <w:rsid w:val="00977DCB"/>
    <w:rsid w:val="009816E6"/>
    <w:rsid w:val="00990B47"/>
    <w:rsid w:val="00991379"/>
    <w:rsid w:val="00991A3D"/>
    <w:rsid w:val="0099214E"/>
    <w:rsid w:val="00992F5A"/>
    <w:rsid w:val="00992F5E"/>
    <w:rsid w:val="0099632E"/>
    <w:rsid w:val="00997C83"/>
    <w:rsid w:val="00997DAC"/>
    <w:rsid w:val="009A279E"/>
    <w:rsid w:val="009A29DA"/>
    <w:rsid w:val="009A5779"/>
    <w:rsid w:val="009A685B"/>
    <w:rsid w:val="009B07B8"/>
    <w:rsid w:val="009B20D1"/>
    <w:rsid w:val="009B662C"/>
    <w:rsid w:val="009B6B55"/>
    <w:rsid w:val="009B7617"/>
    <w:rsid w:val="009B78AC"/>
    <w:rsid w:val="009C0D8C"/>
    <w:rsid w:val="009C1B38"/>
    <w:rsid w:val="009C329A"/>
    <w:rsid w:val="009C3596"/>
    <w:rsid w:val="009C55FE"/>
    <w:rsid w:val="009C74DE"/>
    <w:rsid w:val="009D05ED"/>
    <w:rsid w:val="009D3461"/>
    <w:rsid w:val="009D4602"/>
    <w:rsid w:val="009D4FC5"/>
    <w:rsid w:val="009D65AB"/>
    <w:rsid w:val="009E03B1"/>
    <w:rsid w:val="009E0B74"/>
    <w:rsid w:val="009E1E3D"/>
    <w:rsid w:val="009E1E9A"/>
    <w:rsid w:val="009E37F9"/>
    <w:rsid w:val="009E4C4A"/>
    <w:rsid w:val="009E551B"/>
    <w:rsid w:val="009E645A"/>
    <w:rsid w:val="009F299B"/>
    <w:rsid w:val="009F2C31"/>
    <w:rsid w:val="009F31AE"/>
    <w:rsid w:val="009F37D9"/>
    <w:rsid w:val="009F43E5"/>
    <w:rsid w:val="009F6ACF"/>
    <w:rsid w:val="00A01036"/>
    <w:rsid w:val="00A04319"/>
    <w:rsid w:val="00A05355"/>
    <w:rsid w:val="00A05392"/>
    <w:rsid w:val="00A06517"/>
    <w:rsid w:val="00A11E17"/>
    <w:rsid w:val="00A13850"/>
    <w:rsid w:val="00A16D8A"/>
    <w:rsid w:val="00A174C3"/>
    <w:rsid w:val="00A23015"/>
    <w:rsid w:val="00A2382E"/>
    <w:rsid w:val="00A23B80"/>
    <w:rsid w:val="00A24E24"/>
    <w:rsid w:val="00A25623"/>
    <w:rsid w:val="00A2576D"/>
    <w:rsid w:val="00A26C9E"/>
    <w:rsid w:val="00A30558"/>
    <w:rsid w:val="00A31A1C"/>
    <w:rsid w:val="00A344D1"/>
    <w:rsid w:val="00A3572D"/>
    <w:rsid w:val="00A35BC9"/>
    <w:rsid w:val="00A36A06"/>
    <w:rsid w:val="00A371B4"/>
    <w:rsid w:val="00A37BA8"/>
    <w:rsid w:val="00A4012D"/>
    <w:rsid w:val="00A40F73"/>
    <w:rsid w:val="00A432F0"/>
    <w:rsid w:val="00A441C7"/>
    <w:rsid w:val="00A45845"/>
    <w:rsid w:val="00A460BE"/>
    <w:rsid w:val="00A46805"/>
    <w:rsid w:val="00A47781"/>
    <w:rsid w:val="00A47F6F"/>
    <w:rsid w:val="00A51A2B"/>
    <w:rsid w:val="00A51CE6"/>
    <w:rsid w:val="00A52AA0"/>
    <w:rsid w:val="00A52D99"/>
    <w:rsid w:val="00A53A0E"/>
    <w:rsid w:val="00A5467E"/>
    <w:rsid w:val="00A55E75"/>
    <w:rsid w:val="00A57D92"/>
    <w:rsid w:val="00A62419"/>
    <w:rsid w:val="00A63939"/>
    <w:rsid w:val="00A6518F"/>
    <w:rsid w:val="00A65358"/>
    <w:rsid w:val="00A705D5"/>
    <w:rsid w:val="00A70BFA"/>
    <w:rsid w:val="00A714C8"/>
    <w:rsid w:val="00A719C8"/>
    <w:rsid w:val="00A72322"/>
    <w:rsid w:val="00A7233F"/>
    <w:rsid w:val="00A7323B"/>
    <w:rsid w:val="00A73474"/>
    <w:rsid w:val="00A74292"/>
    <w:rsid w:val="00A7469B"/>
    <w:rsid w:val="00A76253"/>
    <w:rsid w:val="00A80B49"/>
    <w:rsid w:val="00A81402"/>
    <w:rsid w:val="00A821A9"/>
    <w:rsid w:val="00A84F4B"/>
    <w:rsid w:val="00A85209"/>
    <w:rsid w:val="00A8553F"/>
    <w:rsid w:val="00A8701D"/>
    <w:rsid w:val="00A876EF"/>
    <w:rsid w:val="00A92119"/>
    <w:rsid w:val="00A939FD"/>
    <w:rsid w:val="00A9620B"/>
    <w:rsid w:val="00AA0C39"/>
    <w:rsid w:val="00AA13DF"/>
    <w:rsid w:val="00AA17C2"/>
    <w:rsid w:val="00AA2A41"/>
    <w:rsid w:val="00AA2D9A"/>
    <w:rsid w:val="00AA787B"/>
    <w:rsid w:val="00AB0564"/>
    <w:rsid w:val="00AB16F7"/>
    <w:rsid w:val="00AB1C3B"/>
    <w:rsid w:val="00AB1D69"/>
    <w:rsid w:val="00AB1FBB"/>
    <w:rsid w:val="00AB3CF8"/>
    <w:rsid w:val="00AB6A6F"/>
    <w:rsid w:val="00AB7B69"/>
    <w:rsid w:val="00AB7F52"/>
    <w:rsid w:val="00AC3CAD"/>
    <w:rsid w:val="00AD023E"/>
    <w:rsid w:val="00AD04AF"/>
    <w:rsid w:val="00AD284F"/>
    <w:rsid w:val="00AD3489"/>
    <w:rsid w:val="00AD3ADC"/>
    <w:rsid w:val="00AE143B"/>
    <w:rsid w:val="00AE1E1F"/>
    <w:rsid w:val="00AE3420"/>
    <w:rsid w:val="00AE3D02"/>
    <w:rsid w:val="00AE46FD"/>
    <w:rsid w:val="00AE71AB"/>
    <w:rsid w:val="00AE7DBE"/>
    <w:rsid w:val="00AF12FC"/>
    <w:rsid w:val="00AF2722"/>
    <w:rsid w:val="00AF348B"/>
    <w:rsid w:val="00AF50DA"/>
    <w:rsid w:val="00AF54F8"/>
    <w:rsid w:val="00B01881"/>
    <w:rsid w:val="00B01C46"/>
    <w:rsid w:val="00B0246B"/>
    <w:rsid w:val="00B02F4C"/>
    <w:rsid w:val="00B0519F"/>
    <w:rsid w:val="00B071A2"/>
    <w:rsid w:val="00B07A07"/>
    <w:rsid w:val="00B1003D"/>
    <w:rsid w:val="00B100A9"/>
    <w:rsid w:val="00B1063A"/>
    <w:rsid w:val="00B12502"/>
    <w:rsid w:val="00B130D8"/>
    <w:rsid w:val="00B14DD4"/>
    <w:rsid w:val="00B15E23"/>
    <w:rsid w:val="00B20CA5"/>
    <w:rsid w:val="00B25B04"/>
    <w:rsid w:val="00B265E6"/>
    <w:rsid w:val="00B27360"/>
    <w:rsid w:val="00B27E14"/>
    <w:rsid w:val="00B30617"/>
    <w:rsid w:val="00B30C04"/>
    <w:rsid w:val="00B32792"/>
    <w:rsid w:val="00B32DC7"/>
    <w:rsid w:val="00B338D9"/>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6213"/>
    <w:rsid w:val="00B57C2C"/>
    <w:rsid w:val="00B62462"/>
    <w:rsid w:val="00B626C5"/>
    <w:rsid w:val="00B629F8"/>
    <w:rsid w:val="00B62AFD"/>
    <w:rsid w:val="00B6436A"/>
    <w:rsid w:val="00B64AAE"/>
    <w:rsid w:val="00B64ADC"/>
    <w:rsid w:val="00B67655"/>
    <w:rsid w:val="00B72072"/>
    <w:rsid w:val="00B7482E"/>
    <w:rsid w:val="00B74917"/>
    <w:rsid w:val="00B75F17"/>
    <w:rsid w:val="00B760D7"/>
    <w:rsid w:val="00B7639A"/>
    <w:rsid w:val="00B767FD"/>
    <w:rsid w:val="00B81EB9"/>
    <w:rsid w:val="00B82D06"/>
    <w:rsid w:val="00B82D55"/>
    <w:rsid w:val="00B83153"/>
    <w:rsid w:val="00B85030"/>
    <w:rsid w:val="00B85320"/>
    <w:rsid w:val="00B855FE"/>
    <w:rsid w:val="00B90038"/>
    <w:rsid w:val="00B90230"/>
    <w:rsid w:val="00B905DD"/>
    <w:rsid w:val="00B90B52"/>
    <w:rsid w:val="00B9428A"/>
    <w:rsid w:val="00B94574"/>
    <w:rsid w:val="00B957DF"/>
    <w:rsid w:val="00BA2456"/>
    <w:rsid w:val="00BA4388"/>
    <w:rsid w:val="00BA641E"/>
    <w:rsid w:val="00BA7298"/>
    <w:rsid w:val="00BB10E0"/>
    <w:rsid w:val="00BB64C1"/>
    <w:rsid w:val="00BB7094"/>
    <w:rsid w:val="00BC03EC"/>
    <w:rsid w:val="00BC17A7"/>
    <w:rsid w:val="00BC2BC4"/>
    <w:rsid w:val="00BC3EFC"/>
    <w:rsid w:val="00BC4C3F"/>
    <w:rsid w:val="00BC5114"/>
    <w:rsid w:val="00BC511A"/>
    <w:rsid w:val="00BC5289"/>
    <w:rsid w:val="00BC539F"/>
    <w:rsid w:val="00BC58F8"/>
    <w:rsid w:val="00BC7019"/>
    <w:rsid w:val="00BD02F5"/>
    <w:rsid w:val="00BD12EF"/>
    <w:rsid w:val="00BD2348"/>
    <w:rsid w:val="00BD32EA"/>
    <w:rsid w:val="00BD3D5E"/>
    <w:rsid w:val="00BD4CAF"/>
    <w:rsid w:val="00BD523D"/>
    <w:rsid w:val="00BD547A"/>
    <w:rsid w:val="00BD5DA0"/>
    <w:rsid w:val="00BD7069"/>
    <w:rsid w:val="00BD7E70"/>
    <w:rsid w:val="00BE1060"/>
    <w:rsid w:val="00BE1C8F"/>
    <w:rsid w:val="00BE2C17"/>
    <w:rsid w:val="00BE344A"/>
    <w:rsid w:val="00BE729B"/>
    <w:rsid w:val="00BE7A4A"/>
    <w:rsid w:val="00BF058D"/>
    <w:rsid w:val="00BF22C4"/>
    <w:rsid w:val="00BF27C7"/>
    <w:rsid w:val="00BF300F"/>
    <w:rsid w:val="00BF3548"/>
    <w:rsid w:val="00BF372D"/>
    <w:rsid w:val="00BF4E64"/>
    <w:rsid w:val="00BF7719"/>
    <w:rsid w:val="00C0020A"/>
    <w:rsid w:val="00C01C45"/>
    <w:rsid w:val="00C02151"/>
    <w:rsid w:val="00C02436"/>
    <w:rsid w:val="00C027D2"/>
    <w:rsid w:val="00C032B2"/>
    <w:rsid w:val="00C03536"/>
    <w:rsid w:val="00C04C87"/>
    <w:rsid w:val="00C05306"/>
    <w:rsid w:val="00C06FF6"/>
    <w:rsid w:val="00C11536"/>
    <w:rsid w:val="00C1380F"/>
    <w:rsid w:val="00C1389C"/>
    <w:rsid w:val="00C13DB6"/>
    <w:rsid w:val="00C14900"/>
    <w:rsid w:val="00C17369"/>
    <w:rsid w:val="00C17401"/>
    <w:rsid w:val="00C178F7"/>
    <w:rsid w:val="00C17D5F"/>
    <w:rsid w:val="00C2155E"/>
    <w:rsid w:val="00C21684"/>
    <w:rsid w:val="00C22287"/>
    <w:rsid w:val="00C23E5E"/>
    <w:rsid w:val="00C257FF"/>
    <w:rsid w:val="00C26B27"/>
    <w:rsid w:val="00C278A0"/>
    <w:rsid w:val="00C3066E"/>
    <w:rsid w:val="00C3102A"/>
    <w:rsid w:val="00C32FF6"/>
    <w:rsid w:val="00C34970"/>
    <w:rsid w:val="00C40FFA"/>
    <w:rsid w:val="00C43867"/>
    <w:rsid w:val="00C45046"/>
    <w:rsid w:val="00C4677A"/>
    <w:rsid w:val="00C46E7E"/>
    <w:rsid w:val="00C52108"/>
    <w:rsid w:val="00C52736"/>
    <w:rsid w:val="00C538FB"/>
    <w:rsid w:val="00C53B41"/>
    <w:rsid w:val="00C5447A"/>
    <w:rsid w:val="00C55906"/>
    <w:rsid w:val="00C6003E"/>
    <w:rsid w:val="00C603E8"/>
    <w:rsid w:val="00C61241"/>
    <w:rsid w:val="00C61D41"/>
    <w:rsid w:val="00C62561"/>
    <w:rsid w:val="00C63427"/>
    <w:rsid w:val="00C713EE"/>
    <w:rsid w:val="00C7179A"/>
    <w:rsid w:val="00C7240A"/>
    <w:rsid w:val="00C72A62"/>
    <w:rsid w:val="00C74F02"/>
    <w:rsid w:val="00C75458"/>
    <w:rsid w:val="00C75AAF"/>
    <w:rsid w:val="00C7630E"/>
    <w:rsid w:val="00C77798"/>
    <w:rsid w:val="00C80EFF"/>
    <w:rsid w:val="00C82892"/>
    <w:rsid w:val="00C82898"/>
    <w:rsid w:val="00C82EC8"/>
    <w:rsid w:val="00C82FFC"/>
    <w:rsid w:val="00C83EED"/>
    <w:rsid w:val="00C842DE"/>
    <w:rsid w:val="00C84ADC"/>
    <w:rsid w:val="00C85BF6"/>
    <w:rsid w:val="00C866C8"/>
    <w:rsid w:val="00C871DC"/>
    <w:rsid w:val="00C87E11"/>
    <w:rsid w:val="00C9017C"/>
    <w:rsid w:val="00C92F8C"/>
    <w:rsid w:val="00C93351"/>
    <w:rsid w:val="00C93B54"/>
    <w:rsid w:val="00C946D7"/>
    <w:rsid w:val="00C95132"/>
    <w:rsid w:val="00C95690"/>
    <w:rsid w:val="00C96259"/>
    <w:rsid w:val="00C96DA8"/>
    <w:rsid w:val="00C972CB"/>
    <w:rsid w:val="00C97D8D"/>
    <w:rsid w:val="00CA0439"/>
    <w:rsid w:val="00CA23D2"/>
    <w:rsid w:val="00CA24F1"/>
    <w:rsid w:val="00CA5A59"/>
    <w:rsid w:val="00CA68A4"/>
    <w:rsid w:val="00CA71CB"/>
    <w:rsid w:val="00CA767B"/>
    <w:rsid w:val="00CB1553"/>
    <w:rsid w:val="00CB2653"/>
    <w:rsid w:val="00CB7447"/>
    <w:rsid w:val="00CB74BC"/>
    <w:rsid w:val="00CB798F"/>
    <w:rsid w:val="00CC0451"/>
    <w:rsid w:val="00CC0E89"/>
    <w:rsid w:val="00CC1AA6"/>
    <w:rsid w:val="00CC415D"/>
    <w:rsid w:val="00CC44BD"/>
    <w:rsid w:val="00CC6157"/>
    <w:rsid w:val="00CC7073"/>
    <w:rsid w:val="00CC775C"/>
    <w:rsid w:val="00CC77ED"/>
    <w:rsid w:val="00CD3B13"/>
    <w:rsid w:val="00CD4A78"/>
    <w:rsid w:val="00CD6071"/>
    <w:rsid w:val="00CD6B86"/>
    <w:rsid w:val="00CD6EC5"/>
    <w:rsid w:val="00CE07B4"/>
    <w:rsid w:val="00CE1247"/>
    <w:rsid w:val="00CE4FB2"/>
    <w:rsid w:val="00CE52EE"/>
    <w:rsid w:val="00CE5F8A"/>
    <w:rsid w:val="00CE6F44"/>
    <w:rsid w:val="00CE77C1"/>
    <w:rsid w:val="00CF0356"/>
    <w:rsid w:val="00CF0E3C"/>
    <w:rsid w:val="00CF1548"/>
    <w:rsid w:val="00CF42EB"/>
    <w:rsid w:val="00CF473A"/>
    <w:rsid w:val="00CF4C3C"/>
    <w:rsid w:val="00CF54EE"/>
    <w:rsid w:val="00CF7368"/>
    <w:rsid w:val="00CF7569"/>
    <w:rsid w:val="00D0197A"/>
    <w:rsid w:val="00D03752"/>
    <w:rsid w:val="00D03AB4"/>
    <w:rsid w:val="00D05089"/>
    <w:rsid w:val="00D055C4"/>
    <w:rsid w:val="00D0580F"/>
    <w:rsid w:val="00D05B02"/>
    <w:rsid w:val="00D05EB9"/>
    <w:rsid w:val="00D07D09"/>
    <w:rsid w:val="00D07FB5"/>
    <w:rsid w:val="00D12398"/>
    <w:rsid w:val="00D12BEF"/>
    <w:rsid w:val="00D14D46"/>
    <w:rsid w:val="00D15284"/>
    <w:rsid w:val="00D15A09"/>
    <w:rsid w:val="00D15CB1"/>
    <w:rsid w:val="00D164AC"/>
    <w:rsid w:val="00D214D9"/>
    <w:rsid w:val="00D22647"/>
    <w:rsid w:val="00D246EC"/>
    <w:rsid w:val="00D256DD"/>
    <w:rsid w:val="00D260F3"/>
    <w:rsid w:val="00D27B88"/>
    <w:rsid w:val="00D3284A"/>
    <w:rsid w:val="00D33411"/>
    <w:rsid w:val="00D34586"/>
    <w:rsid w:val="00D36856"/>
    <w:rsid w:val="00D4160D"/>
    <w:rsid w:val="00D42582"/>
    <w:rsid w:val="00D42DE0"/>
    <w:rsid w:val="00D43840"/>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0822"/>
    <w:rsid w:val="00D712DF"/>
    <w:rsid w:val="00D72276"/>
    <w:rsid w:val="00D7285B"/>
    <w:rsid w:val="00D72FEA"/>
    <w:rsid w:val="00D758D6"/>
    <w:rsid w:val="00D76D70"/>
    <w:rsid w:val="00D77C42"/>
    <w:rsid w:val="00D80B34"/>
    <w:rsid w:val="00D811E9"/>
    <w:rsid w:val="00D83057"/>
    <w:rsid w:val="00D84A4C"/>
    <w:rsid w:val="00D850EB"/>
    <w:rsid w:val="00D85A44"/>
    <w:rsid w:val="00D8795A"/>
    <w:rsid w:val="00D9080A"/>
    <w:rsid w:val="00D926E9"/>
    <w:rsid w:val="00D92C24"/>
    <w:rsid w:val="00D9412C"/>
    <w:rsid w:val="00D966EC"/>
    <w:rsid w:val="00D97AEB"/>
    <w:rsid w:val="00D97C11"/>
    <w:rsid w:val="00DA1678"/>
    <w:rsid w:val="00DA33F4"/>
    <w:rsid w:val="00DA41B6"/>
    <w:rsid w:val="00DA5218"/>
    <w:rsid w:val="00DA6531"/>
    <w:rsid w:val="00DA7E4D"/>
    <w:rsid w:val="00DB3DF2"/>
    <w:rsid w:val="00DB6E25"/>
    <w:rsid w:val="00DB75DC"/>
    <w:rsid w:val="00DB76BF"/>
    <w:rsid w:val="00DC0860"/>
    <w:rsid w:val="00DC0ABD"/>
    <w:rsid w:val="00DC1197"/>
    <w:rsid w:val="00DC1289"/>
    <w:rsid w:val="00DC1ED6"/>
    <w:rsid w:val="00DC3EE9"/>
    <w:rsid w:val="00DC6D33"/>
    <w:rsid w:val="00DD10A9"/>
    <w:rsid w:val="00DD173E"/>
    <w:rsid w:val="00DD2F83"/>
    <w:rsid w:val="00DD311F"/>
    <w:rsid w:val="00DD3C4C"/>
    <w:rsid w:val="00DE0D04"/>
    <w:rsid w:val="00DE0D23"/>
    <w:rsid w:val="00DE4849"/>
    <w:rsid w:val="00DE6267"/>
    <w:rsid w:val="00DF012C"/>
    <w:rsid w:val="00DF0A21"/>
    <w:rsid w:val="00DF2C6C"/>
    <w:rsid w:val="00DF429B"/>
    <w:rsid w:val="00DF5ECD"/>
    <w:rsid w:val="00DF65C9"/>
    <w:rsid w:val="00DF67CA"/>
    <w:rsid w:val="00E00603"/>
    <w:rsid w:val="00E01934"/>
    <w:rsid w:val="00E026E2"/>
    <w:rsid w:val="00E03227"/>
    <w:rsid w:val="00E057A5"/>
    <w:rsid w:val="00E114F1"/>
    <w:rsid w:val="00E11F2A"/>
    <w:rsid w:val="00E12153"/>
    <w:rsid w:val="00E135BB"/>
    <w:rsid w:val="00E15050"/>
    <w:rsid w:val="00E16726"/>
    <w:rsid w:val="00E16AC7"/>
    <w:rsid w:val="00E1769A"/>
    <w:rsid w:val="00E20B86"/>
    <w:rsid w:val="00E212FD"/>
    <w:rsid w:val="00E21F83"/>
    <w:rsid w:val="00E23916"/>
    <w:rsid w:val="00E24E63"/>
    <w:rsid w:val="00E2611A"/>
    <w:rsid w:val="00E261CB"/>
    <w:rsid w:val="00E27E55"/>
    <w:rsid w:val="00E303CE"/>
    <w:rsid w:val="00E31589"/>
    <w:rsid w:val="00E31975"/>
    <w:rsid w:val="00E31F9C"/>
    <w:rsid w:val="00E32299"/>
    <w:rsid w:val="00E328F2"/>
    <w:rsid w:val="00E332C6"/>
    <w:rsid w:val="00E33810"/>
    <w:rsid w:val="00E34310"/>
    <w:rsid w:val="00E3571E"/>
    <w:rsid w:val="00E35BE9"/>
    <w:rsid w:val="00E3712F"/>
    <w:rsid w:val="00E37CBD"/>
    <w:rsid w:val="00E42D0C"/>
    <w:rsid w:val="00E439A1"/>
    <w:rsid w:val="00E461A2"/>
    <w:rsid w:val="00E46455"/>
    <w:rsid w:val="00E5051C"/>
    <w:rsid w:val="00E51A64"/>
    <w:rsid w:val="00E54587"/>
    <w:rsid w:val="00E55721"/>
    <w:rsid w:val="00E55829"/>
    <w:rsid w:val="00E57A90"/>
    <w:rsid w:val="00E57B8C"/>
    <w:rsid w:val="00E60751"/>
    <w:rsid w:val="00E62863"/>
    <w:rsid w:val="00E62D44"/>
    <w:rsid w:val="00E62DB1"/>
    <w:rsid w:val="00E65DF6"/>
    <w:rsid w:val="00E6630C"/>
    <w:rsid w:val="00E703C2"/>
    <w:rsid w:val="00E73139"/>
    <w:rsid w:val="00E7365B"/>
    <w:rsid w:val="00E7391F"/>
    <w:rsid w:val="00E7417C"/>
    <w:rsid w:val="00E761FD"/>
    <w:rsid w:val="00E76861"/>
    <w:rsid w:val="00E82518"/>
    <w:rsid w:val="00E84DD8"/>
    <w:rsid w:val="00E85B43"/>
    <w:rsid w:val="00E86D85"/>
    <w:rsid w:val="00E901C2"/>
    <w:rsid w:val="00E905B4"/>
    <w:rsid w:val="00E90C84"/>
    <w:rsid w:val="00E95350"/>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4322"/>
    <w:rsid w:val="00EB710D"/>
    <w:rsid w:val="00EB797B"/>
    <w:rsid w:val="00EC1428"/>
    <w:rsid w:val="00EC3C3E"/>
    <w:rsid w:val="00EC6FC8"/>
    <w:rsid w:val="00EC75B0"/>
    <w:rsid w:val="00ED56B9"/>
    <w:rsid w:val="00ED5870"/>
    <w:rsid w:val="00ED5E4C"/>
    <w:rsid w:val="00EE01C1"/>
    <w:rsid w:val="00EE138B"/>
    <w:rsid w:val="00EE3947"/>
    <w:rsid w:val="00EE6A27"/>
    <w:rsid w:val="00EE7899"/>
    <w:rsid w:val="00EF0601"/>
    <w:rsid w:val="00EF14ED"/>
    <w:rsid w:val="00EF205A"/>
    <w:rsid w:val="00EF2853"/>
    <w:rsid w:val="00EF2C40"/>
    <w:rsid w:val="00EF3EC5"/>
    <w:rsid w:val="00EF46D7"/>
    <w:rsid w:val="00EF50F0"/>
    <w:rsid w:val="00EF5684"/>
    <w:rsid w:val="00EF7A36"/>
    <w:rsid w:val="00F011E5"/>
    <w:rsid w:val="00F03614"/>
    <w:rsid w:val="00F04483"/>
    <w:rsid w:val="00F047F4"/>
    <w:rsid w:val="00F05365"/>
    <w:rsid w:val="00F05869"/>
    <w:rsid w:val="00F0710E"/>
    <w:rsid w:val="00F13818"/>
    <w:rsid w:val="00F13C5F"/>
    <w:rsid w:val="00F143C9"/>
    <w:rsid w:val="00F1591D"/>
    <w:rsid w:val="00F15BCC"/>
    <w:rsid w:val="00F15EAF"/>
    <w:rsid w:val="00F17FAC"/>
    <w:rsid w:val="00F23145"/>
    <w:rsid w:val="00F25F68"/>
    <w:rsid w:val="00F26E2B"/>
    <w:rsid w:val="00F3020F"/>
    <w:rsid w:val="00F30AEA"/>
    <w:rsid w:val="00F31D82"/>
    <w:rsid w:val="00F3329F"/>
    <w:rsid w:val="00F34A07"/>
    <w:rsid w:val="00F35F72"/>
    <w:rsid w:val="00F36796"/>
    <w:rsid w:val="00F36919"/>
    <w:rsid w:val="00F37DFD"/>
    <w:rsid w:val="00F4357A"/>
    <w:rsid w:val="00F44709"/>
    <w:rsid w:val="00F5106C"/>
    <w:rsid w:val="00F543A5"/>
    <w:rsid w:val="00F547FC"/>
    <w:rsid w:val="00F54E61"/>
    <w:rsid w:val="00F555F1"/>
    <w:rsid w:val="00F5625B"/>
    <w:rsid w:val="00F607C1"/>
    <w:rsid w:val="00F6133C"/>
    <w:rsid w:val="00F61B1C"/>
    <w:rsid w:val="00F64157"/>
    <w:rsid w:val="00F652A7"/>
    <w:rsid w:val="00F660DE"/>
    <w:rsid w:val="00F66111"/>
    <w:rsid w:val="00F66641"/>
    <w:rsid w:val="00F678A3"/>
    <w:rsid w:val="00F67F72"/>
    <w:rsid w:val="00F703E2"/>
    <w:rsid w:val="00F71943"/>
    <w:rsid w:val="00F7353D"/>
    <w:rsid w:val="00F74B9D"/>
    <w:rsid w:val="00F7656C"/>
    <w:rsid w:val="00F7661E"/>
    <w:rsid w:val="00F7676A"/>
    <w:rsid w:val="00F76DA8"/>
    <w:rsid w:val="00F83B10"/>
    <w:rsid w:val="00F84378"/>
    <w:rsid w:val="00F8580E"/>
    <w:rsid w:val="00F9162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1B90"/>
    <w:rsid w:val="00FB4802"/>
    <w:rsid w:val="00FB74C1"/>
    <w:rsid w:val="00FC0FA8"/>
    <w:rsid w:val="00FC193C"/>
    <w:rsid w:val="00FC299D"/>
    <w:rsid w:val="00FC2B96"/>
    <w:rsid w:val="00FC5304"/>
    <w:rsid w:val="00FC5D87"/>
    <w:rsid w:val="00FC7F3C"/>
    <w:rsid w:val="00FD1427"/>
    <w:rsid w:val="00FD2FE8"/>
    <w:rsid w:val="00FD46E5"/>
    <w:rsid w:val="00FD4D6B"/>
    <w:rsid w:val="00FD6238"/>
    <w:rsid w:val="00FD666C"/>
    <w:rsid w:val="00FD6B25"/>
    <w:rsid w:val="00FD78AC"/>
    <w:rsid w:val="00FE0AFE"/>
    <w:rsid w:val="00FE0B1A"/>
    <w:rsid w:val="00FE1088"/>
    <w:rsid w:val="00FE1863"/>
    <w:rsid w:val="00FE2DDA"/>
    <w:rsid w:val="00FE46D8"/>
    <w:rsid w:val="00FE765F"/>
    <w:rsid w:val="00FE7E8C"/>
    <w:rsid w:val="00FF20AD"/>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B4982E"/>
  <w15:docId w15:val="{159C2BE7-83C6-4D11-9207-C8B15183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932"/>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styleId="af5">
    <w:name w:val="FollowedHyperlink"/>
    <w:basedOn w:val="a1"/>
    <w:uiPriority w:val="99"/>
    <w:semiHidden/>
    <w:unhideWhenUsed/>
    <w:rsid w:val="00563354"/>
    <w:rPr>
      <w:color w:val="800080" w:themeColor="followedHyperlink"/>
      <w:u w:val="single"/>
    </w:rPr>
  </w:style>
  <w:style w:type="paragraph" w:customStyle="1" w:styleId="Default">
    <w:name w:val="Default"/>
    <w:rsid w:val="00563354"/>
    <w:pPr>
      <w:autoSpaceDE w:val="0"/>
      <w:autoSpaceDN w:val="0"/>
      <w:adjustRightInd w:val="0"/>
    </w:pPr>
    <w:rPr>
      <w:rFonts w:ascii="Calibri" w:hAnsi="Calibri" w:cs="Calibri"/>
      <w:color w:val="000000"/>
      <w:sz w:val="24"/>
      <w:szCs w:val="24"/>
    </w:rPr>
  </w:style>
  <w:style w:type="character" w:customStyle="1" w:styleId="x-pseudo-link">
    <w:name w:val="x-pseudo-link"/>
    <w:rsid w:val="00563354"/>
  </w:style>
  <w:style w:type="character" w:customStyle="1" w:styleId="16">
    <w:name w:val="Название1"/>
    <w:rsid w:val="00563354"/>
  </w:style>
  <w:style w:type="character" w:customStyle="1" w:styleId="fn">
    <w:name w:val="fn"/>
    <w:rsid w:val="00563354"/>
  </w:style>
  <w:style w:type="character" w:customStyle="1" w:styleId="n-product-summarybrand-text-all-products-brandname">
    <w:name w:val="n-product-summary__brand-text-all-products-brandname"/>
    <w:rsid w:val="00563354"/>
  </w:style>
  <w:style w:type="character" w:customStyle="1" w:styleId="3l-uedoabn">
    <w:name w:val="_3l-uedoabn"/>
    <w:rsid w:val="00563354"/>
  </w:style>
  <w:style w:type="character" w:styleId="af6">
    <w:name w:val="Placeholder Text"/>
    <w:basedOn w:val="a1"/>
    <w:uiPriority w:val="99"/>
    <w:semiHidden/>
    <w:rsid w:val="00563354"/>
    <w:rPr>
      <w:color w:val="808080"/>
    </w:rPr>
  </w:style>
  <w:style w:type="paragraph" w:styleId="af7">
    <w:name w:val="Normal (Web)"/>
    <w:basedOn w:val="a"/>
    <w:unhideWhenUsed/>
    <w:rsid w:val="005B330A"/>
    <w:pPr>
      <w:widowControl/>
      <w:autoSpaceDE/>
      <w:autoSpaceDN/>
      <w:adjustRightInd/>
      <w:spacing w:before="100" w:beforeAutospacing="1" w:after="100" w:afterAutospacing="1"/>
    </w:pPr>
    <w:rPr>
      <w:sz w:val="24"/>
      <w:szCs w:val="24"/>
    </w:rPr>
  </w:style>
  <w:style w:type="character" w:customStyle="1" w:styleId="productproperty-nameinner">
    <w:name w:val="productproperty-nameinner"/>
    <w:basedOn w:val="a1"/>
    <w:rsid w:val="00E95350"/>
  </w:style>
  <w:style w:type="paragraph" w:customStyle="1" w:styleId="typography">
    <w:name w:val="typography"/>
    <w:basedOn w:val="a"/>
    <w:rsid w:val="001F53D0"/>
    <w:pPr>
      <w:widowControl/>
      <w:autoSpaceDE/>
      <w:autoSpaceDN/>
      <w:adjustRightInd/>
      <w:spacing w:before="100" w:beforeAutospacing="1" w:after="100" w:afterAutospacing="1"/>
    </w:pPr>
    <w:rPr>
      <w:sz w:val="24"/>
      <w:szCs w:val="24"/>
    </w:rPr>
  </w:style>
  <w:style w:type="character" w:customStyle="1" w:styleId="zyvcpr">
    <w:name w:val="zyvcpr"/>
    <w:basedOn w:val="a1"/>
    <w:rsid w:val="001F53D0"/>
  </w:style>
  <w:style w:type="paragraph" w:customStyle="1" w:styleId="ec82ca5b8b7e8b7ac245e3976767544cmsonospacing">
    <w:name w:val="ec82ca5b8b7e8b7ac245e3976767544cmsonospacing"/>
    <w:basedOn w:val="a"/>
    <w:rsid w:val="00AB1D69"/>
    <w:pPr>
      <w:widowControl/>
      <w:autoSpaceDE/>
      <w:autoSpaceDN/>
      <w:adjustRightInd/>
      <w:spacing w:before="100" w:beforeAutospacing="1" w:after="100" w:afterAutospacing="1"/>
    </w:pPr>
    <w:rPr>
      <w:sz w:val="24"/>
      <w:szCs w:val="24"/>
    </w:rPr>
  </w:style>
  <w:style w:type="character" w:customStyle="1" w:styleId="3gnhn">
    <w:name w:val="_3gnhn"/>
    <w:basedOn w:val="a1"/>
    <w:rsid w:val="00F36796"/>
  </w:style>
  <w:style w:type="character" w:customStyle="1" w:styleId="1azxk">
    <w:name w:val="_1azxk"/>
    <w:basedOn w:val="a1"/>
    <w:rsid w:val="00F36796"/>
  </w:style>
  <w:style w:type="character" w:customStyle="1" w:styleId="hide-mobile">
    <w:name w:val="hide-mobile"/>
    <w:basedOn w:val="a1"/>
    <w:rsid w:val="002B1AE1"/>
  </w:style>
  <w:style w:type="character" w:customStyle="1" w:styleId="product-paramscell-decor">
    <w:name w:val="product-params__cell-decor"/>
    <w:basedOn w:val="a1"/>
    <w:rsid w:val="007859EE"/>
  </w:style>
  <w:style w:type="paragraph" w:customStyle="1" w:styleId="228bf8a64b8551e1msonormal">
    <w:name w:val="228bf8a64b8551e1msonormal"/>
    <w:basedOn w:val="a"/>
    <w:rsid w:val="006B2AD1"/>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83272B"/>
    <w:rPr>
      <w:b/>
      <w:bCs/>
    </w:rPr>
  </w:style>
  <w:style w:type="paragraph" w:customStyle="1" w:styleId="af9">
    <w:name w:val="Сф_Абзац"/>
    <w:basedOn w:val="a"/>
    <w:link w:val="afa"/>
    <w:qFormat/>
    <w:rsid w:val="00FC0FA8"/>
    <w:pPr>
      <w:autoSpaceDE/>
      <w:autoSpaceDN/>
      <w:adjustRightInd/>
      <w:spacing w:line="288" w:lineRule="auto"/>
      <w:ind w:firstLine="851"/>
      <w:jc w:val="both"/>
    </w:pPr>
    <w:rPr>
      <w:kern w:val="24"/>
      <w:sz w:val="26"/>
      <w:lang w:eastAsia="zh-CN"/>
    </w:rPr>
  </w:style>
  <w:style w:type="character" w:customStyle="1" w:styleId="afa">
    <w:name w:val="Сф_Абзац Знак"/>
    <w:link w:val="af9"/>
    <w:rsid w:val="00FC0FA8"/>
    <w:rPr>
      <w:kern w:val="24"/>
      <w:sz w:val="26"/>
      <w:lang w:eastAsia="zh-CN"/>
    </w:rPr>
  </w:style>
  <w:style w:type="paragraph" w:styleId="afb">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Знак1"/>
    <w:basedOn w:val="a"/>
    <w:link w:val="afc"/>
    <w:uiPriority w:val="99"/>
    <w:qFormat/>
    <w:rsid w:val="00FC0FA8"/>
    <w:pPr>
      <w:widowControl/>
      <w:autoSpaceDE/>
      <w:autoSpaceDN/>
      <w:adjustRightInd/>
      <w:jc w:val="both"/>
    </w:pPr>
  </w:style>
  <w:style w:type="character" w:customStyle="1" w:styleId="afc">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Знак1 Знак"/>
    <w:basedOn w:val="a1"/>
    <w:link w:val="afb"/>
    <w:uiPriority w:val="99"/>
    <w:rsid w:val="00FC0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94019">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9843915">
      <w:bodyDiv w:val="1"/>
      <w:marLeft w:val="0"/>
      <w:marRight w:val="0"/>
      <w:marTop w:val="0"/>
      <w:marBottom w:val="0"/>
      <w:divBdr>
        <w:top w:val="none" w:sz="0" w:space="0" w:color="auto"/>
        <w:left w:val="none" w:sz="0" w:space="0" w:color="auto"/>
        <w:bottom w:val="none" w:sz="0" w:space="0" w:color="auto"/>
        <w:right w:val="none" w:sz="0" w:space="0" w:color="auto"/>
      </w:divBdr>
    </w:div>
    <w:div w:id="39482038">
      <w:bodyDiv w:val="1"/>
      <w:marLeft w:val="0"/>
      <w:marRight w:val="0"/>
      <w:marTop w:val="0"/>
      <w:marBottom w:val="0"/>
      <w:divBdr>
        <w:top w:val="none" w:sz="0" w:space="0" w:color="auto"/>
        <w:left w:val="none" w:sz="0" w:space="0" w:color="auto"/>
        <w:bottom w:val="none" w:sz="0" w:space="0" w:color="auto"/>
        <w:right w:val="none" w:sz="0" w:space="0" w:color="auto"/>
      </w:divBdr>
    </w:div>
    <w:div w:id="50076802">
      <w:bodyDiv w:val="1"/>
      <w:marLeft w:val="0"/>
      <w:marRight w:val="0"/>
      <w:marTop w:val="0"/>
      <w:marBottom w:val="0"/>
      <w:divBdr>
        <w:top w:val="none" w:sz="0" w:space="0" w:color="auto"/>
        <w:left w:val="none" w:sz="0" w:space="0" w:color="auto"/>
        <w:bottom w:val="none" w:sz="0" w:space="0" w:color="auto"/>
        <w:right w:val="none" w:sz="0" w:space="0" w:color="auto"/>
      </w:divBdr>
    </w:div>
    <w:div w:id="76876192">
      <w:bodyDiv w:val="1"/>
      <w:marLeft w:val="0"/>
      <w:marRight w:val="0"/>
      <w:marTop w:val="0"/>
      <w:marBottom w:val="0"/>
      <w:divBdr>
        <w:top w:val="none" w:sz="0" w:space="0" w:color="auto"/>
        <w:left w:val="none" w:sz="0" w:space="0" w:color="auto"/>
        <w:bottom w:val="none" w:sz="0" w:space="0" w:color="auto"/>
        <w:right w:val="none" w:sz="0" w:space="0" w:color="auto"/>
      </w:divBdr>
    </w:div>
    <w:div w:id="80565063">
      <w:bodyDiv w:val="1"/>
      <w:marLeft w:val="0"/>
      <w:marRight w:val="0"/>
      <w:marTop w:val="0"/>
      <w:marBottom w:val="0"/>
      <w:divBdr>
        <w:top w:val="none" w:sz="0" w:space="0" w:color="auto"/>
        <w:left w:val="none" w:sz="0" w:space="0" w:color="auto"/>
        <w:bottom w:val="none" w:sz="0" w:space="0" w:color="auto"/>
        <w:right w:val="none" w:sz="0" w:space="0" w:color="auto"/>
      </w:divBdr>
    </w:div>
    <w:div w:id="105972969">
      <w:bodyDiv w:val="1"/>
      <w:marLeft w:val="0"/>
      <w:marRight w:val="0"/>
      <w:marTop w:val="0"/>
      <w:marBottom w:val="0"/>
      <w:divBdr>
        <w:top w:val="none" w:sz="0" w:space="0" w:color="auto"/>
        <w:left w:val="none" w:sz="0" w:space="0" w:color="auto"/>
        <w:bottom w:val="none" w:sz="0" w:space="0" w:color="auto"/>
        <w:right w:val="none" w:sz="0" w:space="0" w:color="auto"/>
      </w:divBdr>
    </w:div>
    <w:div w:id="136074528">
      <w:bodyDiv w:val="1"/>
      <w:marLeft w:val="0"/>
      <w:marRight w:val="0"/>
      <w:marTop w:val="0"/>
      <w:marBottom w:val="0"/>
      <w:divBdr>
        <w:top w:val="none" w:sz="0" w:space="0" w:color="auto"/>
        <w:left w:val="none" w:sz="0" w:space="0" w:color="auto"/>
        <w:bottom w:val="none" w:sz="0" w:space="0" w:color="auto"/>
        <w:right w:val="none" w:sz="0" w:space="0" w:color="auto"/>
      </w:divBdr>
    </w:div>
    <w:div w:id="172302981">
      <w:bodyDiv w:val="1"/>
      <w:marLeft w:val="0"/>
      <w:marRight w:val="0"/>
      <w:marTop w:val="0"/>
      <w:marBottom w:val="0"/>
      <w:divBdr>
        <w:top w:val="none" w:sz="0" w:space="0" w:color="auto"/>
        <w:left w:val="none" w:sz="0" w:space="0" w:color="auto"/>
        <w:bottom w:val="none" w:sz="0" w:space="0" w:color="auto"/>
        <w:right w:val="none" w:sz="0" w:space="0" w:color="auto"/>
      </w:divBdr>
      <w:divsChild>
        <w:div w:id="290406405">
          <w:marLeft w:val="0"/>
          <w:marRight w:val="0"/>
          <w:marTop w:val="0"/>
          <w:marBottom w:val="0"/>
          <w:divBdr>
            <w:top w:val="none" w:sz="0" w:space="0" w:color="auto"/>
            <w:left w:val="none" w:sz="0" w:space="0" w:color="auto"/>
            <w:bottom w:val="none" w:sz="0" w:space="0" w:color="auto"/>
            <w:right w:val="none" w:sz="0" w:space="0" w:color="auto"/>
          </w:divBdr>
        </w:div>
        <w:div w:id="720593573">
          <w:marLeft w:val="0"/>
          <w:marRight w:val="0"/>
          <w:marTop w:val="120"/>
          <w:marBottom w:val="0"/>
          <w:divBdr>
            <w:top w:val="none" w:sz="0" w:space="0" w:color="auto"/>
            <w:left w:val="none" w:sz="0" w:space="0" w:color="auto"/>
            <w:bottom w:val="none" w:sz="0" w:space="0" w:color="auto"/>
            <w:right w:val="none" w:sz="0" w:space="0" w:color="auto"/>
          </w:divBdr>
        </w:div>
      </w:divsChild>
    </w:div>
    <w:div w:id="207764063">
      <w:bodyDiv w:val="1"/>
      <w:marLeft w:val="0"/>
      <w:marRight w:val="0"/>
      <w:marTop w:val="0"/>
      <w:marBottom w:val="0"/>
      <w:divBdr>
        <w:top w:val="none" w:sz="0" w:space="0" w:color="auto"/>
        <w:left w:val="none" w:sz="0" w:space="0" w:color="auto"/>
        <w:bottom w:val="none" w:sz="0" w:space="0" w:color="auto"/>
        <w:right w:val="none" w:sz="0" w:space="0" w:color="auto"/>
      </w:divBdr>
    </w:div>
    <w:div w:id="212080076">
      <w:bodyDiv w:val="1"/>
      <w:marLeft w:val="0"/>
      <w:marRight w:val="0"/>
      <w:marTop w:val="0"/>
      <w:marBottom w:val="0"/>
      <w:divBdr>
        <w:top w:val="none" w:sz="0" w:space="0" w:color="auto"/>
        <w:left w:val="none" w:sz="0" w:space="0" w:color="auto"/>
        <w:bottom w:val="none" w:sz="0" w:space="0" w:color="auto"/>
        <w:right w:val="none" w:sz="0" w:space="0" w:color="auto"/>
      </w:divBdr>
    </w:div>
    <w:div w:id="213006927">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3711013">
      <w:bodyDiv w:val="1"/>
      <w:marLeft w:val="0"/>
      <w:marRight w:val="0"/>
      <w:marTop w:val="0"/>
      <w:marBottom w:val="0"/>
      <w:divBdr>
        <w:top w:val="none" w:sz="0" w:space="0" w:color="auto"/>
        <w:left w:val="none" w:sz="0" w:space="0" w:color="auto"/>
        <w:bottom w:val="none" w:sz="0" w:space="0" w:color="auto"/>
        <w:right w:val="none" w:sz="0" w:space="0" w:color="auto"/>
      </w:divBdr>
    </w:div>
    <w:div w:id="276907630">
      <w:bodyDiv w:val="1"/>
      <w:marLeft w:val="0"/>
      <w:marRight w:val="0"/>
      <w:marTop w:val="0"/>
      <w:marBottom w:val="0"/>
      <w:divBdr>
        <w:top w:val="none" w:sz="0" w:space="0" w:color="auto"/>
        <w:left w:val="none" w:sz="0" w:space="0" w:color="auto"/>
        <w:bottom w:val="none" w:sz="0" w:space="0" w:color="auto"/>
        <w:right w:val="none" w:sz="0" w:space="0" w:color="auto"/>
      </w:divBdr>
    </w:div>
    <w:div w:id="322009995">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9791447">
      <w:bodyDiv w:val="1"/>
      <w:marLeft w:val="0"/>
      <w:marRight w:val="0"/>
      <w:marTop w:val="0"/>
      <w:marBottom w:val="0"/>
      <w:divBdr>
        <w:top w:val="none" w:sz="0" w:space="0" w:color="auto"/>
        <w:left w:val="none" w:sz="0" w:space="0" w:color="auto"/>
        <w:bottom w:val="none" w:sz="0" w:space="0" w:color="auto"/>
        <w:right w:val="none" w:sz="0" w:space="0" w:color="auto"/>
      </w:divBdr>
    </w:div>
    <w:div w:id="337578879">
      <w:bodyDiv w:val="1"/>
      <w:marLeft w:val="0"/>
      <w:marRight w:val="0"/>
      <w:marTop w:val="0"/>
      <w:marBottom w:val="0"/>
      <w:divBdr>
        <w:top w:val="none" w:sz="0" w:space="0" w:color="auto"/>
        <w:left w:val="none" w:sz="0" w:space="0" w:color="auto"/>
        <w:bottom w:val="none" w:sz="0" w:space="0" w:color="auto"/>
        <w:right w:val="none" w:sz="0" w:space="0" w:color="auto"/>
      </w:divBdr>
    </w:div>
    <w:div w:id="368183497">
      <w:bodyDiv w:val="1"/>
      <w:marLeft w:val="0"/>
      <w:marRight w:val="0"/>
      <w:marTop w:val="0"/>
      <w:marBottom w:val="0"/>
      <w:divBdr>
        <w:top w:val="none" w:sz="0" w:space="0" w:color="auto"/>
        <w:left w:val="none" w:sz="0" w:space="0" w:color="auto"/>
        <w:bottom w:val="none" w:sz="0" w:space="0" w:color="auto"/>
        <w:right w:val="none" w:sz="0" w:space="0" w:color="auto"/>
      </w:divBdr>
    </w:div>
    <w:div w:id="379208142">
      <w:bodyDiv w:val="1"/>
      <w:marLeft w:val="0"/>
      <w:marRight w:val="0"/>
      <w:marTop w:val="0"/>
      <w:marBottom w:val="0"/>
      <w:divBdr>
        <w:top w:val="none" w:sz="0" w:space="0" w:color="auto"/>
        <w:left w:val="none" w:sz="0" w:space="0" w:color="auto"/>
        <w:bottom w:val="none" w:sz="0" w:space="0" w:color="auto"/>
        <w:right w:val="none" w:sz="0" w:space="0" w:color="auto"/>
      </w:divBdr>
    </w:div>
    <w:div w:id="382867584">
      <w:bodyDiv w:val="1"/>
      <w:marLeft w:val="0"/>
      <w:marRight w:val="0"/>
      <w:marTop w:val="0"/>
      <w:marBottom w:val="0"/>
      <w:divBdr>
        <w:top w:val="none" w:sz="0" w:space="0" w:color="auto"/>
        <w:left w:val="none" w:sz="0" w:space="0" w:color="auto"/>
        <w:bottom w:val="none" w:sz="0" w:space="0" w:color="auto"/>
        <w:right w:val="none" w:sz="0" w:space="0" w:color="auto"/>
      </w:divBdr>
    </w:div>
    <w:div w:id="405884206">
      <w:bodyDiv w:val="1"/>
      <w:marLeft w:val="0"/>
      <w:marRight w:val="0"/>
      <w:marTop w:val="0"/>
      <w:marBottom w:val="0"/>
      <w:divBdr>
        <w:top w:val="none" w:sz="0" w:space="0" w:color="auto"/>
        <w:left w:val="none" w:sz="0" w:space="0" w:color="auto"/>
        <w:bottom w:val="none" w:sz="0" w:space="0" w:color="auto"/>
        <w:right w:val="none" w:sz="0" w:space="0" w:color="auto"/>
      </w:divBdr>
    </w:div>
    <w:div w:id="407456770">
      <w:bodyDiv w:val="1"/>
      <w:marLeft w:val="0"/>
      <w:marRight w:val="0"/>
      <w:marTop w:val="0"/>
      <w:marBottom w:val="0"/>
      <w:divBdr>
        <w:top w:val="none" w:sz="0" w:space="0" w:color="auto"/>
        <w:left w:val="none" w:sz="0" w:space="0" w:color="auto"/>
        <w:bottom w:val="none" w:sz="0" w:space="0" w:color="auto"/>
        <w:right w:val="none" w:sz="0" w:space="0" w:color="auto"/>
      </w:divBdr>
    </w:div>
    <w:div w:id="427770880">
      <w:bodyDiv w:val="1"/>
      <w:marLeft w:val="0"/>
      <w:marRight w:val="0"/>
      <w:marTop w:val="0"/>
      <w:marBottom w:val="0"/>
      <w:divBdr>
        <w:top w:val="none" w:sz="0" w:space="0" w:color="auto"/>
        <w:left w:val="none" w:sz="0" w:space="0" w:color="auto"/>
        <w:bottom w:val="none" w:sz="0" w:space="0" w:color="auto"/>
        <w:right w:val="none" w:sz="0" w:space="0" w:color="auto"/>
      </w:divBdr>
    </w:div>
    <w:div w:id="453640783">
      <w:bodyDiv w:val="1"/>
      <w:marLeft w:val="0"/>
      <w:marRight w:val="0"/>
      <w:marTop w:val="0"/>
      <w:marBottom w:val="0"/>
      <w:divBdr>
        <w:top w:val="none" w:sz="0" w:space="0" w:color="auto"/>
        <w:left w:val="none" w:sz="0" w:space="0" w:color="auto"/>
        <w:bottom w:val="none" w:sz="0" w:space="0" w:color="auto"/>
        <w:right w:val="none" w:sz="0" w:space="0" w:color="auto"/>
      </w:divBdr>
    </w:div>
    <w:div w:id="455179618">
      <w:bodyDiv w:val="1"/>
      <w:marLeft w:val="0"/>
      <w:marRight w:val="0"/>
      <w:marTop w:val="0"/>
      <w:marBottom w:val="0"/>
      <w:divBdr>
        <w:top w:val="none" w:sz="0" w:space="0" w:color="auto"/>
        <w:left w:val="none" w:sz="0" w:space="0" w:color="auto"/>
        <w:bottom w:val="none" w:sz="0" w:space="0" w:color="auto"/>
        <w:right w:val="none" w:sz="0" w:space="0" w:color="auto"/>
      </w:divBdr>
    </w:div>
    <w:div w:id="467892596">
      <w:bodyDiv w:val="1"/>
      <w:marLeft w:val="0"/>
      <w:marRight w:val="0"/>
      <w:marTop w:val="0"/>
      <w:marBottom w:val="0"/>
      <w:divBdr>
        <w:top w:val="none" w:sz="0" w:space="0" w:color="auto"/>
        <w:left w:val="none" w:sz="0" w:space="0" w:color="auto"/>
        <w:bottom w:val="none" w:sz="0" w:space="0" w:color="auto"/>
        <w:right w:val="none" w:sz="0" w:space="0" w:color="auto"/>
      </w:divBdr>
      <w:divsChild>
        <w:div w:id="64574190">
          <w:marLeft w:val="0"/>
          <w:marRight w:val="0"/>
          <w:marTop w:val="0"/>
          <w:marBottom w:val="0"/>
          <w:divBdr>
            <w:top w:val="none" w:sz="0" w:space="0" w:color="auto"/>
            <w:left w:val="none" w:sz="0" w:space="0" w:color="auto"/>
            <w:bottom w:val="none" w:sz="0" w:space="0" w:color="auto"/>
            <w:right w:val="none" w:sz="0" w:space="0" w:color="auto"/>
          </w:divBdr>
        </w:div>
        <w:div w:id="204104593">
          <w:marLeft w:val="0"/>
          <w:marRight w:val="0"/>
          <w:marTop w:val="0"/>
          <w:marBottom w:val="0"/>
          <w:divBdr>
            <w:top w:val="none" w:sz="0" w:space="0" w:color="auto"/>
            <w:left w:val="none" w:sz="0" w:space="0" w:color="auto"/>
            <w:bottom w:val="none" w:sz="0" w:space="0" w:color="auto"/>
            <w:right w:val="none" w:sz="0" w:space="0" w:color="auto"/>
          </w:divBdr>
        </w:div>
        <w:div w:id="416176044">
          <w:marLeft w:val="0"/>
          <w:marRight w:val="0"/>
          <w:marTop w:val="0"/>
          <w:marBottom w:val="0"/>
          <w:divBdr>
            <w:top w:val="none" w:sz="0" w:space="0" w:color="auto"/>
            <w:left w:val="none" w:sz="0" w:space="0" w:color="auto"/>
            <w:bottom w:val="none" w:sz="0" w:space="0" w:color="auto"/>
            <w:right w:val="none" w:sz="0" w:space="0" w:color="auto"/>
          </w:divBdr>
        </w:div>
        <w:div w:id="436873600">
          <w:marLeft w:val="0"/>
          <w:marRight w:val="0"/>
          <w:marTop w:val="0"/>
          <w:marBottom w:val="0"/>
          <w:divBdr>
            <w:top w:val="none" w:sz="0" w:space="0" w:color="auto"/>
            <w:left w:val="none" w:sz="0" w:space="0" w:color="auto"/>
            <w:bottom w:val="none" w:sz="0" w:space="0" w:color="auto"/>
            <w:right w:val="none" w:sz="0" w:space="0" w:color="auto"/>
          </w:divBdr>
        </w:div>
        <w:div w:id="948051208">
          <w:marLeft w:val="0"/>
          <w:marRight w:val="0"/>
          <w:marTop w:val="0"/>
          <w:marBottom w:val="0"/>
          <w:divBdr>
            <w:top w:val="none" w:sz="0" w:space="0" w:color="auto"/>
            <w:left w:val="none" w:sz="0" w:space="0" w:color="auto"/>
            <w:bottom w:val="none" w:sz="0" w:space="0" w:color="auto"/>
            <w:right w:val="none" w:sz="0" w:space="0" w:color="auto"/>
          </w:divBdr>
        </w:div>
        <w:div w:id="1093622843">
          <w:marLeft w:val="0"/>
          <w:marRight w:val="0"/>
          <w:marTop w:val="0"/>
          <w:marBottom w:val="0"/>
          <w:divBdr>
            <w:top w:val="none" w:sz="0" w:space="0" w:color="auto"/>
            <w:left w:val="none" w:sz="0" w:space="0" w:color="auto"/>
            <w:bottom w:val="none" w:sz="0" w:space="0" w:color="auto"/>
            <w:right w:val="none" w:sz="0" w:space="0" w:color="auto"/>
          </w:divBdr>
        </w:div>
        <w:div w:id="1232890815">
          <w:marLeft w:val="0"/>
          <w:marRight w:val="0"/>
          <w:marTop w:val="0"/>
          <w:marBottom w:val="0"/>
          <w:divBdr>
            <w:top w:val="none" w:sz="0" w:space="0" w:color="auto"/>
            <w:left w:val="none" w:sz="0" w:space="0" w:color="auto"/>
            <w:bottom w:val="none" w:sz="0" w:space="0" w:color="auto"/>
            <w:right w:val="none" w:sz="0" w:space="0" w:color="auto"/>
          </w:divBdr>
        </w:div>
        <w:div w:id="1718116044">
          <w:marLeft w:val="0"/>
          <w:marRight w:val="0"/>
          <w:marTop w:val="0"/>
          <w:marBottom w:val="0"/>
          <w:divBdr>
            <w:top w:val="none" w:sz="0" w:space="0" w:color="auto"/>
            <w:left w:val="none" w:sz="0" w:space="0" w:color="auto"/>
            <w:bottom w:val="none" w:sz="0" w:space="0" w:color="auto"/>
            <w:right w:val="none" w:sz="0" w:space="0" w:color="auto"/>
          </w:divBdr>
        </w:div>
        <w:div w:id="1782186596">
          <w:marLeft w:val="0"/>
          <w:marRight w:val="0"/>
          <w:marTop w:val="0"/>
          <w:marBottom w:val="0"/>
          <w:divBdr>
            <w:top w:val="none" w:sz="0" w:space="0" w:color="auto"/>
            <w:left w:val="none" w:sz="0" w:space="0" w:color="auto"/>
            <w:bottom w:val="none" w:sz="0" w:space="0" w:color="auto"/>
            <w:right w:val="none" w:sz="0" w:space="0" w:color="auto"/>
          </w:divBdr>
        </w:div>
        <w:div w:id="1785492099">
          <w:marLeft w:val="0"/>
          <w:marRight w:val="0"/>
          <w:marTop w:val="0"/>
          <w:marBottom w:val="0"/>
          <w:divBdr>
            <w:top w:val="none" w:sz="0" w:space="0" w:color="auto"/>
            <w:left w:val="none" w:sz="0" w:space="0" w:color="auto"/>
            <w:bottom w:val="none" w:sz="0" w:space="0" w:color="auto"/>
            <w:right w:val="none" w:sz="0" w:space="0" w:color="auto"/>
          </w:divBdr>
        </w:div>
      </w:divsChild>
    </w:div>
    <w:div w:id="489172223">
      <w:bodyDiv w:val="1"/>
      <w:marLeft w:val="0"/>
      <w:marRight w:val="0"/>
      <w:marTop w:val="0"/>
      <w:marBottom w:val="0"/>
      <w:divBdr>
        <w:top w:val="none" w:sz="0" w:space="0" w:color="auto"/>
        <w:left w:val="none" w:sz="0" w:space="0" w:color="auto"/>
        <w:bottom w:val="none" w:sz="0" w:space="0" w:color="auto"/>
        <w:right w:val="none" w:sz="0" w:space="0" w:color="auto"/>
      </w:divBdr>
    </w:div>
    <w:div w:id="52036436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85264833">
      <w:bodyDiv w:val="1"/>
      <w:marLeft w:val="0"/>
      <w:marRight w:val="0"/>
      <w:marTop w:val="0"/>
      <w:marBottom w:val="0"/>
      <w:divBdr>
        <w:top w:val="none" w:sz="0" w:space="0" w:color="auto"/>
        <w:left w:val="none" w:sz="0" w:space="0" w:color="auto"/>
        <w:bottom w:val="none" w:sz="0" w:space="0" w:color="auto"/>
        <w:right w:val="none" w:sz="0" w:space="0" w:color="auto"/>
      </w:divBdr>
      <w:divsChild>
        <w:div w:id="6641726">
          <w:marLeft w:val="0"/>
          <w:marRight w:val="0"/>
          <w:marTop w:val="0"/>
          <w:marBottom w:val="0"/>
          <w:divBdr>
            <w:top w:val="none" w:sz="0" w:space="0" w:color="auto"/>
            <w:left w:val="none" w:sz="0" w:space="0" w:color="auto"/>
            <w:bottom w:val="none" w:sz="0" w:space="0" w:color="auto"/>
            <w:right w:val="none" w:sz="0" w:space="0" w:color="auto"/>
          </w:divBdr>
        </w:div>
        <w:div w:id="234291619">
          <w:marLeft w:val="0"/>
          <w:marRight w:val="0"/>
          <w:marTop w:val="0"/>
          <w:marBottom w:val="0"/>
          <w:divBdr>
            <w:top w:val="none" w:sz="0" w:space="0" w:color="auto"/>
            <w:left w:val="none" w:sz="0" w:space="0" w:color="auto"/>
            <w:bottom w:val="none" w:sz="0" w:space="0" w:color="auto"/>
            <w:right w:val="none" w:sz="0" w:space="0" w:color="auto"/>
          </w:divBdr>
        </w:div>
        <w:div w:id="383140101">
          <w:marLeft w:val="0"/>
          <w:marRight w:val="0"/>
          <w:marTop w:val="0"/>
          <w:marBottom w:val="0"/>
          <w:divBdr>
            <w:top w:val="none" w:sz="0" w:space="0" w:color="auto"/>
            <w:left w:val="none" w:sz="0" w:space="0" w:color="auto"/>
            <w:bottom w:val="none" w:sz="0" w:space="0" w:color="auto"/>
            <w:right w:val="none" w:sz="0" w:space="0" w:color="auto"/>
          </w:divBdr>
        </w:div>
        <w:div w:id="603730067">
          <w:marLeft w:val="0"/>
          <w:marRight w:val="0"/>
          <w:marTop w:val="0"/>
          <w:marBottom w:val="0"/>
          <w:divBdr>
            <w:top w:val="none" w:sz="0" w:space="0" w:color="auto"/>
            <w:left w:val="none" w:sz="0" w:space="0" w:color="auto"/>
            <w:bottom w:val="none" w:sz="0" w:space="0" w:color="auto"/>
            <w:right w:val="none" w:sz="0" w:space="0" w:color="auto"/>
          </w:divBdr>
        </w:div>
        <w:div w:id="1155994738">
          <w:marLeft w:val="0"/>
          <w:marRight w:val="0"/>
          <w:marTop w:val="0"/>
          <w:marBottom w:val="0"/>
          <w:divBdr>
            <w:top w:val="none" w:sz="0" w:space="0" w:color="auto"/>
            <w:left w:val="none" w:sz="0" w:space="0" w:color="auto"/>
            <w:bottom w:val="none" w:sz="0" w:space="0" w:color="auto"/>
            <w:right w:val="none" w:sz="0" w:space="0" w:color="auto"/>
          </w:divBdr>
        </w:div>
        <w:div w:id="1392193071">
          <w:marLeft w:val="0"/>
          <w:marRight w:val="0"/>
          <w:marTop w:val="0"/>
          <w:marBottom w:val="0"/>
          <w:divBdr>
            <w:top w:val="none" w:sz="0" w:space="0" w:color="auto"/>
            <w:left w:val="none" w:sz="0" w:space="0" w:color="auto"/>
            <w:bottom w:val="none" w:sz="0" w:space="0" w:color="auto"/>
            <w:right w:val="none" w:sz="0" w:space="0" w:color="auto"/>
          </w:divBdr>
        </w:div>
        <w:div w:id="1426030567">
          <w:marLeft w:val="0"/>
          <w:marRight w:val="0"/>
          <w:marTop w:val="0"/>
          <w:marBottom w:val="0"/>
          <w:divBdr>
            <w:top w:val="none" w:sz="0" w:space="0" w:color="auto"/>
            <w:left w:val="none" w:sz="0" w:space="0" w:color="auto"/>
            <w:bottom w:val="none" w:sz="0" w:space="0" w:color="auto"/>
            <w:right w:val="none" w:sz="0" w:space="0" w:color="auto"/>
          </w:divBdr>
        </w:div>
        <w:div w:id="1616716504">
          <w:marLeft w:val="0"/>
          <w:marRight w:val="0"/>
          <w:marTop w:val="0"/>
          <w:marBottom w:val="0"/>
          <w:divBdr>
            <w:top w:val="none" w:sz="0" w:space="0" w:color="auto"/>
            <w:left w:val="none" w:sz="0" w:space="0" w:color="auto"/>
            <w:bottom w:val="none" w:sz="0" w:space="0" w:color="auto"/>
            <w:right w:val="none" w:sz="0" w:space="0" w:color="auto"/>
          </w:divBdr>
        </w:div>
        <w:div w:id="1727870437">
          <w:marLeft w:val="0"/>
          <w:marRight w:val="0"/>
          <w:marTop w:val="0"/>
          <w:marBottom w:val="0"/>
          <w:divBdr>
            <w:top w:val="none" w:sz="0" w:space="0" w:color="auto"/>
            <w:left w:val="none" w:sz="0" w:space="0" w:color="auto"/>
            <w:bottom w:val="none" w:sz="0" w:space="0" w:color="auto"/>
            <w:right w:val="none" w:sz="0" w:space="0" w:color="auto"/>
          </w:divBdr>
        </w:div>
        <w:div w:id="1875999483">
          <w:marLeft w:val="0"/>
          <w:marRight w:val="0"/>
          <w:marTop w:val="0"/>
          <w:marBottom w:val="0"/>
          <w:divBdr>
            <w:top w:val="none" w:sz="0" w:space="0" w:color="auto"/>
            <w:left w:val="none" w:sz="0" w:space="0" w:color="auto"/>
            <w:bottom w:val="none" w:sz="0" w:space="0" w:color="auto"/>
            <w:right w:val="none" w:sz="0" w:space="0" w:color="auto"/>
          </w:divBdr>
        </w:div>
      </w:divsChild>
    </w:div>
    <w:div w:id="604845995">
      <w:bodyDiv w:val="1"/>
      <w:marLeft w:val="0"/>
      <w:marRight w:val="0"/>
      <w:marTop w:val="0"/>
      <w:marBottom w:val="0"/>
      <w:divBdr>
        <w:top w:val="none" w:sz="0" w:space="0" w:color="auto"/>
        <w:left w:val="none" w:sz="0" w:space="0" w:color="auto"/>
        <w:bottom w:val="none" w:sz="0" w:space="0" w:color="auto"/>
        <w:right w:val="none" w:sz="0" w:space="0" w:color="auto"/>
      </w:divBdr>
      <w:divsChild>
        <w:div w:id="126048652">
          <w:marLeft w:val="0"/>
          <w:marRight w:val="0"/>
          <w:marTop w:val="0"/>
          <w:marBottom w:val="0"/>
          <w:divBdr>
            <w:top w:val="none" w:sz="0" w:space="0" w:color="auto"/>
            <w:left w:val="none" w:sz="0" w:space="0" w:color="auto"/>
            <w:bottom w:val="none" w:sz="0" w:space="0" w:color="auto"/>
            <w:right w:val="none" w:sz="0" w:space="0" w:color="auto"/>
          </w:divBdr>
        </w:div>
        <w:div w:id="1990555140">
          <w:marLeft w:val="0"/>
          <w:marRight w:val="0"/>
          <w:marTop w:val="0"/>
          <w:marBottom w:val="0"/>
          <w:divBdr>
            <w:top w:val="none" w:sz="0" w:space="0" w:color="auto"/>
            <w:left w:val="none" w:sz="0" w:space="0" w:color="auto"/>
            <w:bottom w:val="none" w:sz="0" w:space="0" w:color="auto"/>
            <w:right w:val="none" w:sz="0" w:space="0" w:color="auto"/>
          </w:divBdr>
        </w:div>
      </w:divsChild>
    </w:div>
    <w:div w:id="660426120">
      <w:bodyDiv w:val="1"/>
      <w:marLeft w:val="0"/>
      <w:marRight w:val="0"/>
      <w:marTop w:val="0"/>
      <w:marBottom w:val="0"/>
      <w:divBdr>
        <w:top w:val="none" w:sz="0" w:space="0" w:color="auto"/>
        <w:left w:val="none" w:sz="0" w:space="0" w:color="auto"/>
        <w:bottom w:val="none" w:sz="0" w:space="0" w:color="auto"/>
        <w:right w:val="none" w:sz="0" w:space="0" w:color="auto"/>
      </w:divBdr>
    </w:div>
    <w:div w:id="664552513">
      <w:bodyDiv w:val="1"/>
      <w:marLeft w:val="0"/>
      <w:marRight w:val="0"/>
      <w:marTop w:val="0"/>
      <w:marBottom w:val="0"/>
      <w:divBdr>
        <w:top w:val="none" w:sz="0" w:space="0" w:color="auto"/>
        <w:left w:val="none" w:sz="0" w:space="0" w:color="auto"/>
        <w:bottom w:val="none" w:sz="0" w:space="0" w:color="auto"/>
        <w:right w:val="none" w:sz="0" w:space="0" w:color="auto"/>
      </w:divBdr>
    </w:div>
    <w:div w:id="757672091">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1270192">
      <w:bodyDiv w:val="1"/>
      <w:marLeft w:val="0"/>
      <w:marRight w:val="0"/>
      <w:marTop w:val="0"/>
      <w:marBottom w:val="0"/>
      <w:divBdr>
        <w:top w:val="none" w:sz="0" w:space="0" w:color="auto"/>
        <w:left w:val="none" w:sz="0" w:space="0" w:color="auto"/>
        <w:bottom w:val="none" w:sz="0" w:space="0" w:color="auto"/>
        <w:right w:val="none" w:sz="0" w:space="0" w:color="auto"/>
      </w:divBdr>
    </w:div>
    <w:div w:id="792215654">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15532710">
      <w:bodyDiv w:val="1"/>
      <w:marLeft w:val="0"/>
      <w:marRight w:val="0"/>
      <w:marTop w:val="0"/>
      <w:marBottom w:val="0"/>
      <w:divBdr>
        <w:top w:val="none" w:sz="0" w:space="0" w:color="auto"/>
        <w:left w:val="none" w:sz="0" w:space="0" w:color="auto"/>
        <w:bottom w:val="none" w:sz="0" w:space="0" w:color="auto"/>
        <w:right w:val="none" w:sz="0" w:space="0" w:color="auto"/>
      </w:divBdr>
      <w:divsChild>
        <w:div w:id="537281799">
          <w:marLeft w:val="0"/>
          <w:marRight w:val="0"/>
          <w:marTop w:val="0"/>
          <w:marBottom w:val="0"/>
          <w:divBdr>
            <w:top w:val="none" w:sz="0" w:space="0" w:color="auto"/>
            <w:left w:val="none" w:sz="0" w:space="0" w:color="auto"/>
            <w:bottom w:val="none" w:sz="0" w:space="0" w:color="auto"/>
            <w:right w:val="none" w:sz="0" w:space="0" w:color="auto"/>
          </w:divBdr>
          <w:divsChild>
            <w:div w:id="518158705">
              <w:marLeft w:val="0"/>
              <w:marRight w:val="0"/>
              <w:marTop w:val="0"/>
              <w:marBottom w:val="0"/>
              <w:divBdr>
                <w:top w:val="none" w:sz="0" w:space="0" w:color="auto"/>
                <w:left w:val="none" w:sz="0" w:space="0" w:color="auto"/>
                <w:bottom w:val="none" w:sz="0" w:space="0" w:color="auto"/>
                <w:right w:val="none" w:sz="0" w:space="0" w:color="auto"/>
              </w:divBdr>
              <w:divsChild>
                <w:div w:id="2472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27310">
          <w:marLeft w:val="0"/>
          <w:marRight w:val="0"/>
          <w:marTop w:val="0"/>
          <w:marBottom w:val="0"/>
          <w:divBdr>
            <w:top w:val="none" w:sz="0" w:space="0" w:color="auto"/>
            <w:left w:val="none" w:sz="0" w:space="0" w:color="auto"/>
            <w:bottom w:val="none" w:sz="0" w:space="0" w:color="auto"/>
            <w:right w:val="none" w:sz="0" w:space="0" w:color="auto"/>
          </w:divBdr>
          <w:divsChild>
            <w:div w:id="1564100683">
              <w:marLeft w:val="0"/>
              <w:marRight w:val="0"/>
              <w:marTop w:val="0"/>
              <w:marBottom w:val="0"/>
              <w:divBdr>
                <w:top w:val="none" w:sz="0" w:space="0" w:color="auto"/>
                <w:left w:val="none" w:sz="0" w:space="0" w:color="auto"/>
                <w:bottom w:val="none" w:sz="0" w:space="0" w:color="auto"/>
                <w:right w:val="none" w:sz="0" w:space="0" w:color="auto"/>
              </w:divBdr>
              <w:divsChild>
                <w:div w:id="749231156">
                  <w:marLeft w:val="0"/>
                  <w:marRight w:val="0"/>
                  <w:marTop w:val="0"/>
                  <w:marBottom w:val="0"/>
                  <w:divBdr>
                    <w:top w:val="none" w:sz="0" w:space="0" w:color="auto"/>
                    <w:left w:val="none" w:sz="0" w:space="0" w:color="auto"/>
                    <w:bottom w:val="none" w:sz="0" w:space="0" w:color="auto"/>
                    <w:right w:val="none" w:sz="0" w:space="0" w:color="auto"/>
                  </w:divBdr>
                </w:div>
              </w:divsChild>
            </w:div>
            <w:div w:id="2014141749">
              <w:marLeft w:val="0"/>
              <w:marRight w:val="0"/>
              <w:marTop w:val="0"/>
              <w:marBottom w:val="0"/>
              <w:divBdr>
                <w:top w:val="none" w:sz="0" w:space="0" w:color="auto"/>
                <w:left w:val="none" w:sz="0" w:space="0" w:color="auto"/>
                <w:bottom w:val="none" w:sz="0" w:space="0" w:color="auto"/>
                <w:right w:val="none" w:sz="0" w:space="0" w:color="auto"/>
              </w:divBdr>
            </w:div>
          </w:divsChild>
        </w:div>
        <w:div w:id="1956206961">
          <w:marLeft w:val="0"/>
          <w:marRight w:val="0"/>
          <w:marTop w:val="0"/>
          <w:marBottom w:val="0"/>
          <w:divBdr>
            <w:top w:val="none" w:sz="0" w:space="0" w:color="auto"/>
            <w:left w:val="none" w:sz="0" w:space="0" w:color="auto"/>
            <w:bottom w:val="none" w:sz="0" w:space="0" w:color="auto"/>
            <w:right w:val="none" w:sz="0" w:space="0" w:color="auto"/>
          </w:divBdr>
          <w:divsChild>
            <w:div w:id="313339633">
              <w:marLeft w:val="0"/>
              <w:marRight w:val="0"/>
              <w:marTop w:val="0"/>
              <w:marBottom w:val="0"/>
              <w:divBdr>
                <w:top w:val="none" w:sz="0" w:space="0" w:color="auto"/>
                <w:left w:val="none" w:sz="0" w:space="0" w:color="auto"/>
                <w:bottom w:val="none" w:sz="0" w:space="0" w:color="auto"/>
                <w:right w:val="none" w:sz="0" w:space="0" w:color="auto"/>
              </w:divBdr>
              <w:divsChild>
                <w:div w:id="1749576298">
                  <w:marLeft w:val="0"/>
                  <w:marRight w:val="0"/>
                  <w:marTop w:val="0"/>
                  <w:marBottom w:val="0"/>
                  <w:divBdr>
                    <w:top w:val="none" w:sz="0" w:space="0" w:color="auto"/>
                    <w:left w:val="none" w:sz="0" w:space="0" w:color="auto"/>
                    <w:bottom w:val="none" w:sz="0" w:space="0" w:color="auto"/>
                    <w:right w:val="none" w:sz="0" w:space="0" w:color="auto"/>
                  </w:divBdr>
                </w:div>
              </w:divsChild>
            </w:div>
            <w:div w:id="1878154793">
              <w:marLeft w:val="0"/>
              <w:marRight w:val="0"/>
              <w:marTop w:val="0"/>
              <w:marBottom w:val="0"/>
              <w:divBdr>
                <w:top w:val="none" w:sz="0" w:space="0" w:color="auto"/>
                <w:left w:val="none" w:sz="0" w:space="0" w:color="auto"/>
                <w:bottom w:val="none" w:sz="0" w:space="0" w:color="auto"/>
                <w:right w:val="none" w:sz="0" w:space="0" w:color="auto"/>
              </w:divBdr>
            </w:div>
          </w:divsChild>
        </w:div>
        <w:div w:id="1625117664">
          <w:marLeft w:val="0"/>
          <w:marRight w:val="0"/>
          <w:marTop w:val="0"/>
          <w:marBottom w:val="0"/>
          <w:divBdr>
            <w:top w:val="none" w:sz="0" w:space="0" w:color="auto"/>
            <w:left w:val="none" w:sz="0" w:space="0" w:color="auto"/>
            <w:bottom w:val="none" w:sz="0" w:space="0" w:color="auto"/>
            <w:right w:val="none" w:sz="0" w:space="0" w:color="auto"/>
          </w:divBdr>
          <w:divsChild>
            <w:div w:id="1407265774">
              <w:marLeft w:val="0"/>
              <w:marRight w:val="0"/>
              <w:marTop w:val="0"/>
              <w:marBottom w:val="0"/>
              <w:divBdr>
                <w:top w:val="none" w:sz="0" w:space="0" w:color="auto"/>
                <w:left w:val="none" w:sz="0" w:space="0" w:color="auto"/>
                <w:bottom w:val="none" w:sz="0" w:space="0" w:color="auto"/>
                <w:right w:val="none" w:sz="0" w:space="0" w:color="auto"/>
              </w:divBdr>
              <w:divsChild>
                <w:div w:id="18454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85659">
          <w:marLeft w:val="0"/>
          <w:marRight w:val="0"/>
          <w:marTop w:val="0"/>
          <w:marBottom w:val="0"/>
          <w:divBdr>
            <w:top w:val="none" w:sz="0" w:space="0" w:color="auto"/>
            <w:left w:val="none" w:sz="0" w:space="0" w:color="auto"/>
            <w:bottom w:val="none" w:sz="0" w:space="0" w:color="auto"/>
            <w:right w:val="none" w:sz="0" w:space="0" w:color="auto"/>
          </w:divBdr>
          <w:divsChild>
            <w:div w:id="191303162">
              <w:marLeft w:val="0"/>
              <w:marRight w:val="0"/>
              <w:marTop w:val="0"/>
              <w:marBottom w:val="0"/>
              <w:divBdr>
                <w:top w:val="none" w:sz="0" w:space="0" w:color="auto"/>
                <w:left w:val="none" w:sz="0" w:space="0" w:color="auto"/>
                <w:bottom w:val="none" w:sz="0" w:space="0" w:color="auto"/>
                <w:right w:val="none" w:sz="0" w:space="0" w:color="auto"/>
              </w:divBdr>
              <w:divsChild>
                <w:div w:id="127652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16343">
          <w:marLeft w:val="0"/>
          <w:marRight w:val="0"/>
          <w:marTop w:val="0"/>
          <w:marBottom w:val="0"/>
          <w:divBdr>
            <w:top w:val="none" w:sz="0" w:space="0" w:color="auto"/>
            <w:left w:val="none" w:sz="0" w:space="0" w:color="auto"/>
            <w:bottom w:val="none" w:sz="0" w:space="0" w:color="auto"/>
            <w:right w:val="none" w:sz="0" w:space="0" w:color="auto"/>
          </w:divBdr>
          <w:divsChild>
            <w:div w:id="130365626">
              <w:marLeft w:val="0"/>
              <w:marRight w:val="0"/>
              <w:marTop w:val="0"/>
              <w:marBottom w:val="0"/>
              <w:divBdr>
                <w:top w:val="none" w:sz="0" w:space="0" w:color="auto"/>
                <w:left w:val="none" w:sz="0" w:space="0" w:color="auto"/>
                <w:bottom w:val="none" w:sz="0" w:space="0" w:color="auto"/>
                <w:right w:val="none" w:sz="0" w:space="0" w:color="auto"/>
              </w:divBdr>
              <w:divsChild>
                <w:div w:id="1960986763">
                  <w:marLeft w:val="0"/>
                  <w:marRight w:val="0"/>
                  <w:marTop w:val="0"/>
                  <w:marBottom w:val="0"/>
                  <w:divBdr>
                    <w:top w:val="none" w:sz="0" w:space="0" w:color="auto"/>
                    <w:left w:val="none" w:sz="0" w:space="0" w:color="auto"/>
                    <w:bottom w:val="none" w:sz="0" w:space="0" w:color="auto"/>
                    <w:right w:val="none" w:sz="0" w:space="0" w:color="auto"/>
                  </w:divBdr>
                </w:div>
              </w:divsChild>
            </w:div>
            <w:div w:id="1269115763">
              <w:marLeft w:val="0"/>
              <w:marRight w:val="0"/>
              <w:marTop w:val="0"/>
              <w:marBottom w:val="0"/>
              <w:divBdr>
                <w:top w:val="none" w:sz="0" w:space="0" w:color="auto"/>
                <w:left w:val="none" w:sz="0" w:space="0" w:color="auto"/>
                <w:bottom w:val="none" w:sz="0" w:space="0" w:color="auto"/>
                <w:right w:val="none" w:sz="0" w:space="0" w:color="auto"/>
              </w:divBdr>
            </w:div>
          </w:divsChild>
        </w:div>
        <w:div w:id="1730495373">
          <w:marLeft w:val="0"/>
          <w:marRight w:val="0"/>
          <w:marTop w:val="0"/>
          <w:marBottom w:val="0"/>
          <w:divBdr>
            <w:top w:val="none" w:sz="0" w:space="0" w:color="auto"/>
            <w:left w:val="none" w:sz="0" w:space="0" w:color="auto"/>
            <w:bottom w:val="none" w:sz="0" w:space="0" w:color="auto"/>
            <w:right w:val="none" w:sz="0" w:space="0" w:color="auto"/>
          </w:divBdr>
          <w:divsChild>
            <w:div w:id="1839421197">
              <w:marLeft w:val="0"/>
              <w:marRight w:val="0"/>
              <w:marTop w:val="0"/>
              <w:marBottom w:val="0"/>
              <w:divBdr>
                <w:top w:val="none" w:sz="0" w:space="0" w:color="auto"/>
                <w:left w:val="none" w:sz="0" w:space="0" w:color="auto"/>
                <w:bottom w:val="none" w:sz="0" w:space="0" w:color="auto"/>
                <w:right w:val="none" w:sz="0" w:space="0" w:color="auto"/>
              </w:divBdr>
              <w:divsChild>
                <w:div w:id="1733844204">
                  <w:marLeft w:val="0"/>
                  <w:marRight w:val="0"/>
                  <w:marTop w:val="0"/>
                  <w:marBottom w:val="0"/>
                  <w:divBdr>
                    <w:top w:val="none" w:sz="0" w:space="0" w:color="auto"/>
                    <w:left w:val="none" w:sz="0" w:space="0" w:color="auto"/>
                    <w:bottom w:val="none" w:sz="0" w:space="0" w:color="auto"/>
                    <w:right w:val="none" w:sz="0" w:space="0" w:color="auto"/>
                  </w:divBdr>
                </w:div>
              </w:divsChild>
            </w:div>
            <w:div w:id="1062211097">
              <w:marLeft w:val="0"/>
              <w:marRight w:val="0"/>
              <w:marTop w:val="0"/>
              <w:marBottom w:val="0"/>
              <w:divBdr>
                <w:top w:val="none" w:sz="0" w:space="0" w:color="auto"/>
                <w:left w:val="none" w:sz="0" w:space="0" w:color="auto"/>
                <w:bottom w:val="none" w:sz="0" w:space="0" w:color="auto"/>
                <w:right w:val="none" w:sz="0" w:space="0" w:color="auto"/>
              </w:divBdr>
            </w:div>
          </w:divsChild>
        </w:div>
        <w:div w:id="1722905594">
          <w:marLeft w:val="0"/>
          <w:marRight w:val="0"/>
          <w:marTop w:val="0"/>
          <w:marBottom w:val="0"/>
          <w:divBdr>
            <w:top w:val="none" w:sz="0" w:space="0" w:color="auto"/>
            <w:left w:val="none" w:sz="0" w:space="0" w:color="auto"/>
            <w:bottom w:val="none" w:sz="0" w:space="0" w:color="auto"/>
            <w:right w:val="none" w:sz="0" w:space="0" w:color="auto"/>
          </w:divBdr>
          <w:divsChild>
            <w:div w:id="1077551839">
              <w:marLeft w:val="0"/>
              <w:marRight w:val="0"/>
              <w:marTop w:val="0"/>
              <w:marBottom w:val="0"/>
              <w:divBdr>
                <w:top w:val="none" w:sz="0" w:space="0" w:color="auto"/>
                <w:left w:val="none" w:sz="0" w:space="0" w:color="auto"/>
                <w:bottom w:val="none" w:sz="0" w:space="0" w:color="auto"/>
                <w:right w:val="none" w:sz="0" w:space="0" w:color="auto"/>
              </w:divBdr>
              <w:divsChild>
                <w:div w:id="82580296">
                  <w:marLeft w:val="0"/>
                  <w:marRight w:val="0"/>
                  <w:marTop w:val="0"/>
                  <w:marBottom w:val="0"/>
                  <w:divBdr>
                    <w:top w:val="none" w:sz="0" w:space="0" w:color="auto"/>
                    <w:left w:val="none" w:sz="0" w:space="0" w:color="auto"/>
                    <w:bottom w:val="none" w:sz="0" w:space="0" w:color="auto"/>
                    <w:right w:val="none" w:sz="0" w:space="0" w:color="auto"/>
                  </w:divBdr>
                </w:div>
              </w:divsChild>
            </w:div>
            <w:div w:id="1268584331">
              <w:marLeft w:val="0"/>
              <w:marRight w:val="0"/>
              <w:marTop w:val="0"/>
              <w:marBottom w:val="0"/>
              <w:divBdr>
                <w:top w:val="none" w:sz="0" w:space="0" w:color="auto"/>
                <w:left w:val="none" w:sz="0" w:space="0" w:color="auto"/>
                <w:bottom w:val="none" w:sz="0" w:space="0" w:color="auto"/>
                <w:right w:val="none" w:sz="0" w:space="0" w:color="auto"/>
              </w:divBdr>
            </w:div>
          </w:divsChild>
        </w:div>
        <w:div w:id="2013094975">
          <w:marLeft w:val="0"/>
          <w:marRight w:val="0"/>
          <w:marTop w:val="0"/>
          <w:marBottom w:val="0"/>
          <w:divBdr>
            <w:top w:val="none" w:sz="0" w:space="0" w:color="auto"/>
            <w:left w:val="none" w:sz="0" w:space="0" w:color="auto"/>
            <w:bottom w:val="none" w:sz="0" w:space="0" w:color="auto"/>
            <w:right w:val="none" w:sz="0" w:space="0" w:color="auto"/>
          </w:divBdr>
          <w:divsChild>
            <w:div w:id="2102407415">
              <w:marLeft w:val="0"/>
              <w:marRight w:val="0"/>
              <w:marTop w:val="0"/>
              <w:marBottom w:val="0"/>
              <w:divBdr>
                <w:top w:val="none" w:sz="0" w:space="0" w:color="auto"/>
                <w:left w:val="none" w:sz="0" w:space="0" w:color="auto"/>
                <w:bottom w:val="none" w:sz="0" w:space="0" w:color="auto"/>
                <w:right w:val="none" w:sz="0" w:space="0" w:color="auto"/>
              </w:divBdr>
              <w:divsChild>
                <w:div w:id="14873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210">
          <w:marLeft w:val="0"/>
          <w:marRight w:val="0"/>
          <w:marTop w:val="0"/>
          <w:marBottom w:val="0"/>
          <w:divBdr>
            <w:top w:val="none" w:sz="0" w:space="0" w:color="auto"/>
            <w:left w:val="none" w:sz="0" w:space="0" w:color="auto"/>
            <w:bottom w:val="none" w:sz="0" w:space="0" w:color="auto"/>
            <w:right w:val="none" w:sz="0" w:space="0" w:color="auto"/>
          </w:divBdr>
          <w:divsChild>
            <w:div w:id="99377592">
              <w:marLeft w:val="0"/>
              <w:marRight w:val="0"/>
              <w:marTop w:val="0"/>
              <w:marBottom w:val="0"/>
              <w:divBdr>
                <w:top w:val="none" w:sz="0" w:space="0" w:color="auto"/>
                <w:left w:val="none" w:sz="0" w:space="0" w:color="auto"/>
                <w:bottom w:val="none" w:sz="0" w:space="0" w:color="auto"/>
                <w:right w:val="none" w:sz="0" w:space="0" w:color="auto"/>
              </w:divBdr>
              <w:divsChild>
                <w:div w:id="18753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200374">
          <w:marLeft w:val="0"/>
          <w:marRight w:val="0"/>
          <w:marTop w:val="0"/>
          <w:marBottom w:val="0"/>
          <w:divBdr>
            <w:top w:val="none" w:sz="0" w:space="0" w:color="auto"/>
            <w:left w:val="none" w:sz="0" w:space="0" w:color="auto"/>
            <w:bottom w:val="none" w:sz="0" w:space="0" w:color="auto"/>
            <w:right w:val="none" w:sz="0" w:space="0" w:color="auto"/>
          </w:divBdr>
          <w:divsChild>
            <w:div w:id="108085641">
              <w:marLeft w:val="0"/>
              <w:marRight w:val="0"/>
              <w:marTop w:val="0"/>
              <w:marBottom w:val="0"/>
              <w:divBdr>
                <w:top w:val="none" w:sz="0" w:space="0" w:color="auto"/>
                <w:left w:val="none" w:sz="0" w:space="0" w:color="auto"/>
                <w:bottom w:val="none" w:sz="0" w:space="0" w:color="auto"/>
                <w:right w:val="none" w:sz="0" w:space="0" w:color="auto"/>
              </w:divBdr>
              <w:divsChild>
                <w:div w:id="1450661294">
                  <w:marLeft w:val="0"/>
                  <w:marRight w:val="0"/>
                  <w:marTop w:val="0"/>
                  <w:marBottom w:val="0"/>
                  <w:divBdr>
                    <w:top w:val="none" w:sz="0" w:space="0" w:color="auto"/>
                    <w:left w:val="none" w:sz="0" w:space="0" w:color="auto"/>
                    <w:bottom w:val="none" w:sz="0" w:space="0" w:color="auto"/>
                    <w:right w:val="none" w:sz="0" w:space="0" w:color="auto"/>
                  </w:divBdr>
                </w:div>
              </w:divsChild>
            </w:div>
            <w:div w:id="1222447947">
              <w:marLeft w:val="0"/>
              <w:marRight w:val="0"/>
              <w:marTop w:val="0"/>
              <w:marBottom w:val="0"/>
              <w:divBdr>
                <w:top w:val="none" w:sz="0" w:space="0" w:color="auto"/>
                <w:left w:val="none" w:sz="0" w:space="0" w:color="auto"/>
                <w:bottom w:val="none" w:sz="0" w:space="0" w:color="auto"/>
                <w:right w:val="none" w:sz="0" w:space="0" w:color="auto"/>
              </w:divBdr>
            </w:div>
          </w:divsChild>
        </w:div>
        <w:div w:id="1130128316">
          <w:marLeft w:val="0"/>
          <w:marRight w:val="0"/>
          <w:marTop w:val="0"/>
          <w:marBottom w:val="0"/>
          <w:divBdr>
            <w:top w:val="none" w:sz="0" w:space="0" w:color="auto"/>
            <w:left w:val="none" w:sz="0" w:space="0" w:color="auto"/>
            <w:bottom w:val="none" w:sz="0" w:space="0" w:color="auto"/>
            <w:right w:val="none" w:sz="0" w:space="0" w:color="auto"/>
          </w:divBdr>
          <w:divsChild>
            <w:div w:id="1911035758">
              <w:marLeft w:val="0"/>
              <w:marRight w:val="0"/>
              <w:marTop w:val="0"/>
              <w:marBottom w:val="0"/>
              <w:divBdr>
                <w:top w:val="none" w:sz="0" w:space="0" w:color="auto"/>
                <w:left w:val="none" w:sz="0" w:space="0" w:color="auto"/>
                <w:bottom w:val="none" w:sz="0" w:space="0" w:color="auto"/>
                <w:right w:val="none" w:sz="0" w:space="0" w:color="auto"/>
              </w:divBdr>
              <w:divsChild>
                <w:div w:id="1157452442">
                  <w:marLeft w:val="0"/>
                  <w:marRight w:val="0"/>
                  <w:marTop w:val="0"/>
                  <w:marBottom w:val="0"/>
                  <w:divBdr>
                    <w:top w:val="none" w:sz="0" w:space="0" w:color="auto"/>
                    <w:left w:val="none" w:sz="0" w:space="0" w:color="auto"/>
                    <w:bottom w:val="none" w:sz="0" w:space="0" w:color="auto"/>
                    <w:right w:val="none" w:sz="0" w:space="0" w:color="auto"/>
                  </w:divBdr>
                </w:div>
              </w:divsChild>
            </w:div>
            <w:div w:id="1980501578">
              <w:marLeft w:val="0"/>
              <w:marRight w:val="0"/>
              <w:marTop w:val="0"/>
              <w:marBottom w:val="0"/>
              <w:divBdr>
                <w:top w:val="none" w:sz="0" w:space="0" w:color="auto"/>
                <w:left w:val="none" w:sz="0" w:space="0" w:color="auto"/>
                <w:bottom w:val="none" w:sz="0" w:space="0" w:color="auto"/>
                <w:right w:val="none" w:sz="0" w:space="0" w:color="auto"/>
              </w:divBdr>
            </w:div>
          </w:divsChild>
        </w:div>
        <w:div w:id="1335450612">
          <w:marLeft w:val="0"/>
          <w:marRight w:val="0"/>
          <w:marTop w:val="0"/>
          <w:marBottom w:val="0"/>
          <w:divBdr>
            <w:top w:val="none" w:sz="0" w:space="0" w:color="auto"/>
            <w:left w:val="none" w:sz="0" w:space="0" w:color="auto"/>
            <w:bottom w:val="none" w:sz="0" w:space="0" w:color="auto"/>
            <w:right w:val="none" w:sz="0" w:space="0" w:color="auto"/>
          </w:divBdr>
          <w:divsChild>
            <w:div w:id="385372053">
              <w:marLeft w:val="0"/>
              <w:marRight w:val="0"/>
              <w:marTop w:val="0"/>
              <w:marBottom w:val="0"/>
              <w:divBdr>
                <w:top w:val="none" w:sz="0" w:space="0" w:color="auto"/>
                <w:left w:val="none" w:sz="0" w:space="0" w:color="auto"/>
                <w:bottom w:val="none" w:sz="0" w:space="0" w:color="auto"/>
                <w:right w:val="none" w:sz="0" w:space="0" w:color="auto"/>
              </w:divBdr>
              <w:divsChild>
                <w:div w:id="1008672681">
                  <w:marLeft w:val="0"/>
                  <w:marRight w:val="0"/>
                  <w:marTop w:val="0"/>
                  <w:marBottom w:val="0"/>
                  <w:divBdr>
                    <w:top w:val="none" w:sz="0" w:space="0" w:color="auto"/>
                    <w:left w:val="none" w:sz="0" w:space="0" w:color="auto"/>
                    <w:bottom w:val="none" w:sz="0" w:space="0" w:color="auto"/>
                    <w:right w:val="none" w:sz="0" w:space="0" w:color="auto"/>
                  </w:divBdr>
                </w:div>
              </w:divsChild>
            </w:div>
            <w:div w:id="79837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4935">
      <w:bodyDiv w:val="1"/>
      <w:marLeft w:val="0"/>
      <w:marRight w:val="0"/>
      <w:marTop w:val="0"/>
      <w:marBottom w:val="0"/>
      <w:divBdr>
        <w:top w:val="none" w:sz="0" w:space="0" w:color="auto"/>
        <w:left w:val="none" w:sz="0" w:space="0" w:color="auto"/>
        <w:bottom w:val="none" w:sz="0" w:space="0" w:color="auto"/>
        <w:right w:val="none" w:sz="0" w:space="0" w:color="auto"/>
      </w:divBdr>
    </w:div>
    <w:div w:id="876086734">
      <w:bodyDiv w:val="1"/>
      <w:marLeft w:val="0"/>
      <w:marRight w:val="0"/>
      <w:marTop w:val="0"/>
      <w:marBottom w:val="0"/>
      <w:divBdr>
        <w:top w:val="none" w:sz="0" w:space="0" w:color="auto"/>
        <w:left w:val="none" w:sz="0" w:space="0" w:color="auto"/>
        <w:bottom w:val="none" w:sz="0" w:space="0" w:color="auto"/>
        <w:right w:val="none" w:sz="0" w:space="0" w:color="auto"/>
      </w:divBdr>
    </w:div>
    <w:div w:id="898787155">
      <w:bodyDiv w:val="1"/>
      <w:marLeft w:val="0"/>
      <w:marRight w:val="0"/>
      <w:marTop w:val="0"/>
      <w:marBottom w:val="0"/>
      <w:divBdr>
        <w:top w:val="none" w:sz="0" w:space="0" w:color="auto"/>
        <w:left w:val="none" w:sz="0" w:space="0" w:color="auto"/>
        <w:bottom w:val="none" w:sz="0" w:space="0" w:color="auto"/>
        <w:right w:val="none" w:sz="0" w:space="0" w:color="auto"/>
      </w:divBdr>
    </w:div>
    <w:div w:id="93509349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532937">
      <w:bodyDiv w:val="1"/>
      <w:marLeft w:val="0"/>
      <w:marRight w:val="0"/>
      <w:marTop w:val="0"/>
      <w:marBottom w:val="0"/>
      <w:divBdr>
        <w:top w:val="none" w:sz="0" w:space="0" w:color="auto"/>
        <w:left w:val="none" w:sz="0" w:space="0" w:color="auto"/>
        <w:bottom w:val="none" w:sz="0" w:space="0" w:color="auto"/>
        <w:right w:val="none" w:sz="0" w:space="0" w:color="auto"/>
      </w:divBdr>
    </w:div>
    <w:div w:id="1004209390">
      <w:bodyDiv w:val="1"/>
      <w:marLeft w:val="0"/>
      <w:marRight w:val="0"/>
      <w:marTop w:val="0"/>
      <w:marBottom w:val="0"/>
      <w:divBdr>
        <w:top w:val="none" w:sz="0" w:space="0" w:color="auto"/>
        <w:left w:val="none" w:sz="0" w:space="0" w:color="auto"/>
        <w:bottom w:val="none" w:sz="0" w:space="0" w:color="auto"/>
        <w:right w:val="none" w:sz="0" w:space="0" w:color="auto"/>
      </w:divBdr>
    </w:div>
    <w:div w:id="1014958868">
      <w:bodyDiv w:val="1"/>
      <w:marLeft w:val="0"/>
      <w:marRight w:val="0"/>
      <w:marTop w:val="0"/>
      <w:marBottom w:val="0"/>
      <w:divBdr>
        <w:top w:val="none" w:sz="0" w:space="0" w:color="auto"/>
        <w:left w:val="none" w:sz="0" w:space="0" w:color="auto"/>
        <w:bottom w:val="none" w:sz="0" w:space="0" w:color="auto"/>
        <w:right w:val="none" w:sz="0" w:space="0" w:color="auto"/>
      </w:divBdr>
    </w:div>
    <w:div w:id="1059406231">
      <w:bodyDiv w:val="1"/>
      <w:marLeft w:val="0"/>
      <w:marRight w:val="0"/>
      <w:marTop w:val="0"/>
      <w:marBottom w:val="0"/>
      <w:divBdr>
        <w:top w:val="none" w:sz="0" w:space="0" w:color="auto"/>
        <w:left w:val="none" w:sz="0" w:space="0" w:color="auto"/>
        <w:bottom w:val="none" w:sz="0" w:space="0" w:color="auto"/>
        <w:right w:val="none" w:sz="0" w:space="0" w:color="auto"/>
      </w:divBdr>
    </w:div>
    <w:div w:id="1060446988">
      <w:bodyDiv w:val="1"/>
      <w:marLeft w:val="0"/>
      <w:marRight w:val="0"/>
      <w:marTop w:val="0"/>
      <w:marBottom w:val="0"/>
      <w:divBdr>
        <w:top w:val="none" w:sz="0" w:space="0" w:color="auto"/>
        <w:left w:val="none" w:sz="0" w:space="0" w:color="auto"/>
        <w:bottom w:val="none" w:sz="0" w:space="0" w:color="auto"/>
        <w:right w:val="none" w:sz="0" w:space="0" w:color="auto"/>
      </w:divBdr>
      <w:divsChild>
        <w:div w:id="1797720707">
          <w:marLeft w:val="0"/>
          <w:marRight w:val="0"/>
          <w:marTop w:val="0"/>
          <w:marBottom w:val="0"/>
          <w:divBdr>
            <w:top w:val="none" w:sz="0" w:space="0" w:color="auto"/>
            <w:left w:val="none" w:sz="0" w:space="0" w:color="auto"/>
            <w:bottom w:val="none" w:sz="0" w:space="0" w:color="auto"/>
            <w:right w:val="none" w:sz="0" w:space="0" w:color="auto"/>
          </w:divBdr>
        </w:div>
      </w:divsChild>
    </w:div>
    <w:div w:id="1091314635">
      <w:bodyDiv w:val="1"/>
      <w:marLeft w:val="0"/>
      <w:marRight w:val="0"/>
      <w:marTop w:val="0"/>
      <w:marBottom w:val="0"/>
      <w:divBdr>
        <w:top w:val="none" w:sz="0" w:space="0" w:color="auto"/>
        <w:left w:val="none" w:sz="0" w:space="0" w:color="auto"/>
        <w:bottom w:val="none" w:sz="0" w:space="0" w:color="auto"/>
        <w:right w:val="none" w:sz="0" w:space="0" w:color="auto"/>
      </w:divBdr>
    </w:div>
    <w:div w:id="1098407557">
      <w:bodyDiv w:val="1"/>
      <w:marLeft w:val="0"/>
      <w:marRight w:val="0"/>
      <w:marTop w:val="0"/>
      <w:marBottom w:val="0"/>
      <w:divBdr>
        <w:top w:val="none" w:sz="0" w:space="0" w:color="auto"/>
        <w:left w:val="none" w:sz="0" w:space="0" w:color="auto"/>
        <w:bottom w:val="none" w:sz="0" w:space="0" w:color="auto"/>
        <w:right w:val="none" w:sz="0" w:space="0" w:color="auto"/>
      </w:divBdr>
    </w:div>
    <w:div w:id="1180200686">
      <w:bodyDiv w:val="1"/>
      <w:marLeft w:val="0"/>
      <w:marRight w:val="0"/>
      <w:marTop w:val="0"/>
      <w:marBottom w:val="0"/>
      <w:divBdr>
        <w:top w:val="none" w:sz="0" w:space="0" w:color="auto"/>
        <w:left w:val="none" w:sz="0" w:space="0" w:color="auto"/>
        <w:bottom w:val="none" w:sz="0" w:space="0" w:color="auto"/>
        <w:right w:val="none" w:sz="0" w:space="0" w:color="auto"/>
      </w:divBdr>
    </w:div>
    <w:div w:id="1196575406">
      <w:bodyDiv w:val="1"/>
      <w:marLeft w:val="0"/>
      <w:marRight w:val="0"/>
      <w:marTop w:val="0"/>
      <w:marBottom w:val="0"/>
      <w:divBdr>
        <w:top w:val="none" w:sz="0" w:space="0" w:color="auto"/>
        <w:left w:val="none" w:sz="0" w:space="0" w:color="auto"/>
        <w:bottom w:val="none" w:sz="0" w:space="0" w:color="auto"/>
        <w:right w:val="none" w:sz="0" w:space="0" w:color="auto"/>
      </w:divBdr>
      <w:divsChild>
        <w:div w:id="815754655">
          <w:marLeft w:val="0"/>
          <w:marRight w:val="0"/>
          <w:marTop w:val="0"/>
          <w:marBottom w:val="60"/>
          <w:divBdr>
            <w:top w:val="none" w:sz="0" w:space="0" w:color="auto"/>
            <w:left w:val="none" w:sz="0" w:space="0" w:color="auto"/>
            <w:bottom w:val="none" w:sz="0" w:space="0" w:color="auto"/>
            <w:right w:val="none" w:sz="0" w:space="0" w:color="auto"/>
          </w:divBdr>
          <w:divsChild>
            <w:div w:id="1637292448">
              <w:marLeft w:val="0"/>
              <w:marRight w:val="0"/>
              <w:marTop w:val="0"/>
              <w:marBottom w:val="0"/>
              <w:divBdr>
                <w:top w:val="none" w:sz="0" w:space="0" w:color="auto"/>
                <w:left w:val="none" w:sz="0" w:space="0" w:color="auto"/>
                <w:bottom w:val="none" w:sz="0" w:space="0" w:color="auto"/>
                <w:right w:val="none" w:sz="0" w:space="0" w:color="auto"/>
              </w:divBdr>
            </w:div>
          </w:divsChild>
        </w:div>
        <w:div w:id="517353844">
          <w:marLeft w:val="0"/>
          <w:marRight w:val="0"/>
          <w:marTop w:val="0"/>
          <w:marBottom w:val="60"/>
          <w:divBdr>
            <w:top w:val="none" w:sz="0" w:space="0" w:color="auto"/>
            <w:left w:val="none" w:sz="0" w:space="0" w:color="auto"/>
            <w:bottom w:val="none" w:sz="0" w:space="0" w:color="auto"/>
            <w:right w:val="none" w:sz="0" w:space="0" w:color="auto"/>
          </w:divBdr>
          <w:divsChild>
            <w:div w:id="56819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84482">
      <w:bodyDiv w:val="1"/>
      <w:marLeft w:val="0"/>
      <w:marRight w:val="0"/>
      <w:marTop w:val="0"/>
      <w:marBottom w:val="0"/>
      <w:divBdr>
        <w:top w:val="none" w:sz="0" w:space="0" w:color="auto"/>
        <w:left w:val="none" w:sz="0" w:space="0" w:color="auto"/>
        <w:bottom w:val="none" w:sz="0" w:space="0" w:color="auto"/>
        <w:right w:val="none" w:sz="0" w:space="0" w:color="auto"/>
      </w:divBdr>
      <w:divsChild>
        <w:div w:id="375929893">
          <w:marLeft w:val="0"/>
          <w:marRight w:val="0"/>
          <w:marTop w:val="0"/>
          <w:marBottom w:val="60"/>
          <w:divBdr>
            <w:top w:val="none" w:sz="0" w:space="0" w:color="auto"/>
            <w:left w:val="none" w:sz="0" w:space="0" w:color="auto"/>
            <w:bottom w:val="none" w:sz="0" w:space="0" w:color="auto"/>
            <w:right w:val="none" w:sz="0" w:space="0" w:color="auto"/>
          </w:divBdr>
          <w:divsChild>
            <w:div w:id="1084111987">
              <w:marLeft w:val="0"/>
              <w:marRight w:val="0"/>
              <w:marTop w:val="0"/>
              <w:marBottom w:val="0"/>
              <w:divBdr>
                <w:top w:val="none" w:sz="0" w:space="0" w:color="auto"/>
                <w:left w:val="none" w:sz="0" w:space="0" w:color="auto"/>
                <w:bottom w:val="none" w:sz="0" w:space="0" w:color="auto"/>
                <w:right w:val="none" w:sz="0" w:space="0" w:color="auto"/>
              </w:divBdr>
            </w:div>
          </w:divsChild>
        </w:div>
        <w:div w:id="696126548">
          <w:marLeft w:val="0"/>
          <w:marRight w:val="0"/>
          <w:marTop w:val="0"/>
          <w:marBottom w:val="60"/>
          <w:divBdr>
            <w:top w:val="none" w:sz="0" w:space="0" w:color="auto"/>
            <w:left w:val="none" w:sz="0" w:space="0" w:color="auto"/>
            <w:bottom w:val="none" w:sz="0" w:space="0" w:color="auto"/>
            <w:right w:val="none" w:sz="0" w:space="0" w:color="auto"/>
          </w:divBdr>
          <w:divsChild>
            <w:div w:id="49496436">
              <w:marLeft w:val="0"/>
              <w:marRight w:val="0"/>
              <w:marTop w:val="0"/>
              <w:marBottom w:val="0"/>
              <w:divBdr>
                <w:top w:val="none" w:sz="0" w:space="0" w:color="auto"/>
                <w:left w:val="none" w:sz="0" w:space="0" w:color="auto"/>
                <w:bottom w:val="none" w:sz="0" w:space="0" w:color="auto"/>
                <w:right w:val="none" w:sz="0" w:space="0" w:color="auto"/>
              </w:divBdr>
            </w:div>
          </w:divsChild>
        </w:div>
        <w:div w:id="1059984250">
          <w:marLeft w:val="0"/>
          <w:marRight w:val="0"/>
          <w:marTop w:val="0"/>
          <w:marBottom w:val="60"/>
          <w:divBdr>
            <w:top w:val="none" w:sz="0" w:space="0" w:color="auto"/>
            <w:left w:val="none" w:sz="0" w:space="0" w:color="auto"/>
            <w:bottom w:val="none" w:sz="0" w:space="0" w:color="auto"/>
            <w:right w:val="none" w:sz="0" w:space="0" w:color="auto"/>
          </w:divBdr>
          <w:divsChild>
            <w:div w:id="193536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77483">
      <w:bodyDiv w:val="1"/>
      <w:marLeft w:val="0"/>
      <w:marRight w:val="0"/>
      <w:marTop w:val="0"/>
      <w:marBottom w:val="0"/>
      <w:divBdr>
        <w:top w:val="none" w:sz="0" w:space="0" w:color="auto"/>
        <w:left w:val="none" w:sz="0" w:space="0" w:color="auto"/>
        <w:bottom w:val="none" w:sz="0" w:space="0" w:color="auto"/>
        <w:right w:val="none" w:sz="0" w:space="0" w:color="auto"/>
      </w:divBdr>
    </w:div>
    <w:div w:id="1219392374">
      <w:bodyDiv w:val="1"/>
      <w:marLeft w:val="0"/>
      <w:marRight w:val="0"/>
      <w:marTop w:val="0"/>
      <w:marBottom w:val="0"/>
      <w:divBdr>
        <w:top w:val="none" w:sz="0" w:space="0" w:color="auto"/>
        <w:left w:val="none" w:sz="0" w:space="0" w:color="auto"/>
        <w:bottom w:val="none" w:sz="0" w:space="0" w:color="auto"/>
        <w:right w:val="none" w:sz="0" w:space="0" w:color="auto"/>
      </w:divBdr>
      <w:divsChild>
        <w:div w:id="657005157">
          <w:marLeft w:val="0"/>
          <w:marRight w:val="0"/>
          <w:marTop w:val="0"/>
          <w:marBottom w:val="0"/>
          <w:divBdr>
            <w:top w:val="none" w:sz="0" w:space="0" w:color="auto"/>
            <w:left w:val="none" w:sz="0" w:space="0" w:color="auto"/>
            <w:bottom w:val="none" w:sz="0" w:space="0" w:color="auto"/>
            <w:right w:val="none" w:sz="0" w:space="0" w:color="auto"/>
          </w:divBdr>
        </w:div>
        <w:div w:id="750850655">
          <w:marLeft w:val="0"/>
          <w:marRight w:val="0"/>
          <w:marTop w:val="0"/>
          <w:marBottom w:val="0"/>
          <w:divBdr>
            <w:top w:val="none" w:sz="0" w:space="0" w:color="auto"/>
            <w:left w:val="none" w:sz="0" w:space="0" w:color="auto"/>
            <w:bottom w:val="none" w:sz="0" w:space="0" w:color="auto"/>
            <w:right w:val="none" w:sz="0" w:space="0" w:color="auto"/>
          </w:divBdr>
        </w:div>
        <w:div w:id="1224871932">
          <w:marLeft w:val="0"/>
          <w:marRight w:val="0"/>
          <w:marTop w:val="0"/>
          <w:marBottom w:val="0"/>
          <w:divBdr>
            <w:top w:val="none" w:sz="0" w:space="0" w:color="auto"/>
            <w:left w:val="none" w:sz="0" w:space="0" w:color="auto"/>
            <w:bottom w:val="none" w:sz="0" w:space="0" w:color="auto"/>
            <w:right w:val="none" w:sz="0" w:space="0" w:color="auto"/>
          </w:divBdr>
        </w:div>
        <w:div w:id="1455253052">
          <w:marLeft w:val="0"/>
          <w:marRight w:val="0"/>
          <w:marTop w:val="0"/>
          <w:marBottom w:val="0"/>
          <w:divBdr>
            <w:top w:val="none" w:sz="0" w:space="0" w:color="auto"/>
            <w:left w:val="none" w:sz="0" w:space="0" w:color="auto"/>
            <w:bottom w:val="none" w:sz="0" w:space="0" w:color="auto"/>
            <w:right w:val="none" w:sz="0" w:space="0" w:color="auto"/>
          </w:divBdr>
        </w:div>
        <w:div w:id="1854756308">
          <w:marLeft w:val="0"/>
          <w:marRight w:val="0"/>
          <w:marTop w:val="0"/>
          <w:marBottom w:val="0"/>
          <w:divBdr>
            <w:top w:val="none" w:sz="0" w:space="0" w:color="auto"/>
            <w:left w:val="none" w:sz="0" w:space="0" w:color="auto"/>
            <w:bottom w:val="none" w:sz="0" w:space="0" w:color="auto"/>
            <w:right w:val="none" w:sz="0" w:space="0" w:color="auto"/>
          </w:divBdr>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4851482">
      <w:bodyDiv w:val="1"/>
      <w:marLeft w:val="0"/>
      <w:marRight w:val="0"/>
      <w:marTop w:val="0"/>
      <w:marBottom w:val="0"/>
      <w:divBdr>
        <w:top w:val="none" w:sz="0" w:space="0" w:color="auto"/>
        <w:left w:val="none" w:sz="0" w:space="0" w:color="auto"/>
        <w:bottom w:val="none" w:sz="0" w:space="0" w:color="auto"/>
        <w:right w:val="none" w:sz="0" w:space="0" w:color="auto"/>
      </w:divBdr>
    </w:div>
    <w:div w:id="1314529060">
      <w:bodyDiv w:val="1"/>
      <w:marLeft w:val="0"/>
      <w:marRight w:val="0"/>
      <w:marTop w:val="0"/>
      <w:marBottom w:val="0"/>
      <w:divBdr>
        <w:top w:val="none" w:sz="0" w:space="0" w:color="auto"/>
        <w:left w:val="none" w:sz="0" w:space="0" w:color="auto"/>
        <w:bottom w:val="none" w:sz="0" w:space="0" w:color="auto"/>
        <w:right w:val="none" w:sz="0" w:space="0" w:color="auto"/>
      </w:divBdr>
    </w:div>
    <w:div w:id="1353217202">
      <w:bodyDiv w:val="1"/>
      <w:marLeft w:val="0"/>
      <w:marRight w:val="0"/>
      <w:marTop w:val="0"/>
      <w:marBottom w:val="0"/>
      <w:divBdr>
        <w:top w:val="none" w:sz="0" w:space="0" w:color="auto"/>
        <w:left w:val="none" w:sz="0" w:space="0" w:color="auto"/>
        <w:bottom w:val="none" w:sz="0" w:space="0" w:color="auto"/>
        <w:right w:val="none" w:sz="0" w:space="0" w:color="auto"/>
      </w:divBdr>
    </w:div>
    <w:div w:id="1394239017">
      <w:bodyDiv w:val="1"/>
      <w:marLeft w:val="0"/>
      <w:marRight w:val="0"/>
      <w:marTop w:val="0"/>
      <w:marBottom w:val="0"/>
      <w:divBdr>
        <w:top w:val="none" w:sz="0" w:space="0" w:color="auto"/>
        <w:left w:val="none" w:sz="0" w:space="0" w:color="auto"/>
        <w:bottom w:val="none" w:sz="0" w:space="0" w:color="auto"/>
        <w:right w:val="none" w:sz="0" w:space="0" w:color="auto"/>
      </w:divBdr>
    </w:div>
    <w:div w:id="1395086836">
      <w:bodyDiv w:val="1"/>
      <w:marLeft w:val="0"/>
      <w:marRight w:val="0"/>
      <w:marTop w:val="0"/>
      <w:marBottom w:val="0"/>
      <w:divBdr>
        <w:top w:val="none" w:sz="0" w:space="0" w:color="auto"/>
        <w:left w:val="none" w:sz="0" w:space="0" w:color="auto"/>
        <w:bottom w:val="none" w:sz="0" w:space="0" w:color="auto"/>
        <w:right w:val="none" w:sz="0" w:space="0" w:color="auto"/>
      </w:divBdr>
      <w:divsChild>
        <w:div w:id="297609098">
          <w:marLeft w:val="0"/>
          <w:marRight w:val="0"/>
          <w:marTop w:val="120"/>
          <w:marBottom w:val="0"/>
          <w:divBdr>
            <w:top w:val="none" w:sz="0" w:space="0" w:color="auto"/>
            <w:left w:val="none" w:sz="0" w:space="0" w:color="auto"/>
            <w:bottom w:val="none" w:sz="0" w:space="0" w:color="auto"/>
            <w:right w:val="none" w:sz="0" w:space="0" w:color="auto"/>
          </w:divBdr>
        </w:div>
        <w:div w:id="298729717">
          <w:marLeft w:val="0"/>
          <w:marRight w:val="0"/>
          <w:marTop w:val="120"/>
          <w:marBottom w:val="0"/>
          <w:divBdr>
            <w:top w:val="none" w:sz="0" w:space="0" w:color="auto"/>
            <w:left w:val="none" w:sz="0" w:space="0" w:color="auto"/>
            <w:bottom w:val="none" w:sz="0" w:space="0" w:color="auto"/>
            <w:right w:val="none" w:sz="0" w:space="0" w:color="auto"/>
          </w:divBdr>
        </w:div>
        <w:div w:id="331639570">
          <w:marLeft w:val="0"/>
          <w:marRight w:val="0"/>
          <w:marTop w:val="120"/>
          <w:marBottom w:val="0"/>
          <w:divBdr>
            <w:top w:val="none" w:sz="0" w:space="0" w:color="auto"/>
            <w:left w:val="none" w:sz="0" w:space="0" w:color="auto"/>
            <w:bottom w:val="none" w:sz="0" w:space="0" w:color="auto"/>
            <w:right w:val="none" w:sz="0" w:space="0" w:color="auto"/>
          </w:divBdr>
        </w:div>
        <w:div w:id="461389588">
          <w:marLeft w:val="0"/>
          <w:marRight w:val="0"/>
          <w:marTop w:val="120"/>
          <w:marBottom w:val="0"/>
          <w:divBdr>
            <w:top w:val="none" w:sz="0" w:space="0" w:color="auto"/>
            <w:left w:val="none" w:sz="0" w:space="0" w:color="auto"/>
            <w:bottom w:val="none" w:sz="0" w:space="0" w:color="auto"/>
            <w:right w:val="none" w:sz="0" w:space="0" w:color="auto"/>
          </w:divBdr>
        </w:div>
        <w:div w:id="596445332">
          <w:marLeft w:val="0"/>
          <w:marRight w:val="0"/>
          <w:marTop w:val="120"/>
          <w:marBottom w:val="0"/>
          <w:divBdr>
            <w:top w:val="none" w:sz="0" w:space="0" w:color="auto"/>
            <w:left w:val="none" w:sz="0" w:space="0" w:color="auto"/>
            <w:bottom w:val="none" w:sz="0" w:space="0" w:color="auto"/>
            <w:right w:val="none" w:sz="0" w:space="0" w:color="auto"/>
          </w:divBdr>
        </w:div>
        <w:div w:id="937063970">
          <w:marLeft w:val="0"/>
          <w:marRight w:val="0"/>
          <w:marTop w:val="120"/>
          <w:marBottom w:val="0"/>
          <w:divBdr>
            <w:top w:val="none" w:sz="0" w:space="0" w:color="auto"/>
            <w:left w:val="none" w:sz="0" w:space="0" w:color="auto"/>
            <w:bottom w:val="none" w:sz="0" w:space="0" w:color="auto"/>
            <w:right w:val="none" w:sz="0" w:space="0" w:color="auto"/>
          </w:divBdr>
        </w:div>
        <w:div w:id="976762126">
          <w:marLeft w:val="0"/>
          <w:marRight w:val="0"/>
          <w:marTop w:val="120"/>
          <w:marBottom w:val="0"/>
          <w:divBdr>
            <w:top w:val="none" w:sz="0" w:space="0" w:color="auto"/>
            <w:left w:val="none" w:sz="0" w:space="0" w:color="auto"/>
            <w:bottom w:val="none" w:sz="0" w:space="0" w:color="auto"/>
            <w:right w:val="none" w:sz="0" w:space="0" w:color="auto"/>
          </w:divBdr>
        </w:div>
        <w:div w:id="1114667195">
          <w:marLeft w:val="0"/>
          <w:marRight w:val="0"/>
          <w:marTop w:val="120"/>
          <w:marBottom w:val="0"/>
          <w:divBdr>
            <w:top w:val="none" w:sz="0" w:space="0" w:color="auto"/>
            <w:left w:val="none" w:sz="0" w:space="0" w:color="auto"/>
            <w:bottom w:val="none" w:sz="0" w:space="0" w:color="auto"/>
            <w:right w:val="none" w:sz="0" w:space="0" w:color="auto"/>
          </w:divBdr>
        </w:div>
        <w:div w:id="1605766899">
          <w:marLeft w:val="0"/>
          <w:marRight w:val="0"/>
          <w:marTop w:val="120"/>
          <w:marBottom w:val="0"/>
          <w:divBdr>
            <w:top w:val="none" w:sz="0" w:space="0" w:color="auto"/>
            <w:left w:val="none" w:sz="0" w:space="0" w:color="auto"/>
            <w:bottom w:val="none" w:sz="0" w:space="0" w:color="auto"/>
            <w:right w:val="none" w:sz="0" w:space="0" w:color="auto"/>
          </w:divBdr>
        </w:div>
        <w:div w:id="2064281953">
          <w:marLeft w:val="0"/>
          <w:marRight w:val="0"/>
          <w:marTop w:val="0"/>
          <w:marBottom w:val="0"/>
          <w:divBdr>
            <w:top w:val="none" w:sz="0" w:space="0" w:color="auto"/>
            <w:left w:val="none" w:sz="0" w:space="0" w:color="auto"/>
            <w:bottom w:val="none" w:sz="0" w:space="0" w:color="auto"/>
            <w:right w:val="none" w:sz="0" w:space="0" w:color="auto"/>
          </w:divBdr>
        </w:div>
        <w:div w:id="2106488501">
          <w:marLeft w:val="0"/>
          <w:marRight w:val="0"/>
          <w:marTop w:val="120"/>
          <w:marBottom w:val="0"/>
          <w:divBdr>
            <w:top w:val="none" w:sz="0" w:space="0" w:color="auto"/>
            <w:left w:val="none" w:sz="0" w:space="0" w:color="auto"/>
            <w:bottom w:val="none" w:sz="0" w:space="0" w:color="auto"/>
            <w:right w:val="none" w:sz="0" w:space="0" w:color="auto"/>
          </w:divBdr>
        </w:div>
        <w:div w:id="2141454902">
          <w:marLeft w:val="0"/>
          <w:marRight w:val="0"/>
          <w:marTop w:val="120"/>
          <w:marBottom w:val="0"/>
          <w:divBdr>
            <w:top w:val="none" w:sz="0" w:space="0" w:color="auto"/>
            <w:left w:val="none" w:sz="0" w:space="0" w:color="auto"/>
            <w:bottom w:val="none" w:sz="0" w:space="0" w:color="auto"/>
            <w:right w:val="none" w:sz="0" w:space="0" w:color="auto"/>
          </w:divBdr>
        </w:div>
      </w:divsChild>
    </w:div>
    <w:div w:id="1434546673">
      <w:bodyDiv w:val="1"/>
      <w:marLeft w:val="0"/>
      <w:marRight w:val="0"/>
      <w:marTop w:val="0"/>
      <w:marBottom w:val="0"/>
      <w:divBdr>
        <w:top w:val="none" w:sz="0" w:space="0" w:color="auto"/>
        <w:left w:val="none" w:sz="0" w:space="0" w:color="auto"/>
        <w:bottom w:val="none" w:sz="0" w:space="0" w:color="auto"/>
        <w:right w:val="none" w:sz="0" w:space="0" w:color="auto"/>
      </w:divBdr>
    </w:div>
    <w:div w:id="1469855214">
      <w:bodyDiv w:val="1"/>
      <w:marLeft w:val="0"/>
      <w:marRight w:val="0"/>
      <w:marTop w:val="0"/>
      <w:marBottom w:val="0"/>
      <w:divBdr>
        <w:top w:val="none" w:sz="0" w:space="0" w:color="auto"/>
        <w:left w:val="none" w:sz="0" w:space="0" w:color="auto"/>
        <w:bottom w:val="none" w:sz="0" w:space="0" w:color="auto"/>
        <w:right w:val="none" w:sz="0" w:space="0" w:color="auto"/>
      </w:divBdr>
    </w:div>
    <w:div w:id="1477531291">
      <w:bodyDiv w:val="1"/>
      <w:marLeft w:val="0"/>
      <w:marRight w:val="0"/>
      <w:marTop w:val="0"/>
      <w:marBottom w:val="0"/>
      <w:divBdr>
        <w:top w:val="none" w:sz="0" w:space="0" w:color="auto"/>
        <w:left w:val="none" w:sz="0" w:space="0" w:color="auto"/>
        <w:bottom w:val="none" w:sz="0" w:space="0" w:color="auto"/>
        <w:right w:val="none" w:sz="0" w:space="0" w:color="auto"/>
      </w:divBdr>
    </w:div>
    <w:div w:id="1515725210">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31668258">
      <w:bodyDiv w:val="1"/>
      <w:marLeft w:val="0"/>
      <w:marRight w:val="0"/>
      <w:marTop w:val="0"/>
      <w:marBottom w:val="0"/>
      <w:divBdr>
        <w:top w:val="none" w:sz="0" w:space="0" w:color="auto"/>
        <w:left w:val="none" w:sz="0" w:space="0" w:color="auto"/>
        <w:bottom w:val="none" w:sz="0" w:space="0" w:color="auto"/>
        <w:right w:val="none" w:sz="0" w:space="0" w:color="auto"/>
      </w:divBdr>
    </w:div>
    <w:div w:id="1658609179">
      <w:bodyDiv w:val="1"/>
      <w:marLeft w:val="0"/>
      <w:marRight w:val="0"/>
      <w:marTop w:val="0"/>
      <w:marBottom w:val="0"/>
      <w:divBdr>
        <w:top w:val="none" w:sz="0" w:space="0" w:color="auto"/>
        <w:left w:val="none" w:sz="0" w:space="0" w:color="auto"/>
        <w:bottom w:val="none" w:sz="0" w:space="0" w:color="auto"/>
        <w:right w:val="none" w:sz="0" w:space="0" w:color="auto"/>
      </w:divBdr>
      <w:divsChild>
        <w:div w:id="823471246">
          <w:marLeft w:val="0"/>
          <w:marRight w:val="0"/>
          <w:marTop w:val="0"/>
          <w:marBottom w:val="0"/>
          <w:divBdr>
            <w:top w:val="none" w:sz="0" w:space="0" w:color="auto"/>
            <w:left w:val="none" w:sz="0" w:space="0" w:color="auto"/>
            <w:bottom w:val="none" w:sz="0" w:space="0" w:color="auto"/>
            <w:right w:val="none" w:sz="0" w:space="0" w:color="auto"/>
          </w:divBdr>
          <w:divsChild>
            <w:div w:id="1451435766">
              <w:marLeft w:val="0"/>
              <w:marRight w:val="0"/>
              <w:marTop w:val="0"/>
              <w:marBottom w:val="0"/>
              <w:divBdr>
                <w:top w:val="none" w:sz="0" w:space="0" w:color="auto"/>
                <w:left w:val="none" w:sz="0" w:space="0" w:color="auto"/>
                <w:bottom w:val="none" w:sz="0" w:space="0" w:color="auto"/>
                <w:right w:val="none" w:sz="0" w:space="0" w:color="auto"/>
              </w:divBdr>
              <w:divsChild>
                <w:div w:id="1060329884">
                  <w:marLeft w:val="0"/>
                  <w:marRight w:val="0"/>
                  <w:marTop w:val="105"/>
                  <w:marBottom w:val="120"/>
                  <w:divBdr>
                    <w:top w:val="none" w:sz="0" w:space="0" w:color="auto"/>
                    <w:left w:val="none" w:sz="0" w:space="0" w:color="auto"/>
                    <w:bottom w:val="none" w:sz="0" w:space="0" w:color="auto"/>
                    <w:right w:val="none" w:sz="0" w:space="0" w:color="auto"/>
                  </w:divBdr>
                  <w:divsChild>
                    <w:div w:id="806312706">
                      <w:marLeft w:val="0"/>
                      <w:marRight w:val="0"/>
                      <w:marTop w:val="0"/>
                      <w:marBottom w:val="0"/>
                      <w:divBdr>
                        <w:top w:val="none" w:sz="0" w:space="0" w:color="auto"/>
                        <w:left w:val="none" w:sz="0" w:space="0" w:color="auto"/>
                        <w:bottom w:val="none" w:sz="0" w:space="0" w:color="auto"/>
                        <w:right w:val="none" w:sz="0" w:space="0" w:color="auto"/>
                      </w:divBdr>
                    </w:div>
                    <w:div w:id="181194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000038">
          <w:marLeft w:val="0"/>
          <w:marRight w:val="0"/>
          <w:marTop w:val="0"/>
          <w:marBottom w:val="0"/>
          <w:divBdr>
            <w:top w:val="none" w:sz="0" w:space="0" w:color="auto"/>
            <w:left w:val="none" w:sz="0" w:space="0" w:color="auto"/>
            <w:bottom w:val="none" w:sz="0" w:space="0" w:color="auto"/>
            <w:right w:val="none" w:sz="0" w:space="0" w:color="auto"/>
          </w:divBdr>
          <w:divsChild>
            <w:div w:id="317417601">
              <w:marLeft w:val="0"/>
              <w:marRight w:val="0"/>
              <w:marTop w:val="0"/>
              <w:marBottom w:val="0"/>
              <w:divBdr>
                <w:top w:val="none" w:sz="0" w:space="0" w:color="auto"/>
                <w:left w:val="none" w:sz="0" w:space="0" w:color="auto"/>
                <w:bottom w:val="none" w:sz="0" w:space="0" w:color="auto"/>
                <w:right w:val="none" w:sz="0" w:space="0" w:color="auto"/>
              </w:divBdr>
              <w:divsChild>
                <w:div w:id="634406263">
                  <w:marLeft w:val="0"/>
                  <w:marRight w:val="0"/>
                  <w:marTop w:val="105"/>
                  <w:marBottom w:val="120"/>
                  <w:divBdr>
                    <w:top w:val="none" w:sz="0" w:space="0" w:color="auto"/>
                    <w:left w:val="none" w:sz="0" w:space="0" w:color="auto"/>
                    <w:bottom w:val="none" w:sz="0" w:space="0" w:color="auto"/>
                    <w:right w:val="none" w:sz="0" w:space="0" w:color="auto"/>
                  </w:divBdr>
                  <w:divsChild>
                    <w:div w:id="17741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977874">
      <w:bodyDiv w:val="1"/>
      <w:marLeft w:val="0"/>
      <w:marRight w:val="0"/>
      <w:marTop w:val="0"/>
      <w:marBottom w:val="0"/>
      <w:divBdr>
        <w:top w:val="none" w:sz="0" w:space="0" w:color="auto"/>
        <w:left w:val="none" w:sz="0" w:space="0" w:color="auto"/>
        <w:bottom w:val="none" w:sz="0" w:space="0" w:color="auto"/>
        <w:right w:val="none" w:sz="0" w:space="0" w:color="auto"/>
      </w:divBdr>
    </w:div>
    <w:div w:id="1673995049">
      <w:bodyDiv w:val="1"/>
      <w:marLeft w:val="0"/>
      <w:marRight w:val="0"/>
      <w:marTop w:val="0"/>
      <w:marBottom w:val="0"/>
      <w:divBdr>
        <w:top w:val="none" w:sz="0" w:space="0" w:color="auto"/>
        <w:left w:val="none" w:sz="0" w:space="0" w:color="auto"/>
        <w:bottom w:val="none" w:sz="0" w:space="0" w:color="auto"/>
        <w:right w:val="none" w:sz="0" w:space="0" w:color="auto"/>
      </w:divBdr>
      <w:divsChild>
        <w:div w:id="231425914">
          <w:marLeft w:val="0"/>
          <w:marRight w:val="0"/>
          <w:marTop w:val="0"/>
          <w:marBottom w:val="0"/>
          <w:divBdr>
            <w:top w:val="none" w:sz="0" w:space="0" w:color="auto"/>
            <w:left w:val="none" w:sz="0" w:space="0" w:color="auto"/>
            <w:bottom w:val="none" w:sz="0" w:space="0" w:color="auto"/>
            <w:right w:val="none" w:sz="0" w:space="0" w:color="auto"/>
          </w:divBdr>
        </w:div>
        <w:div w:id="282736181">
          <w:marLeft w:val="0"/>
          <w:marRight w:val="0"/>
          <w:marTop w:val="0"/>
          <w:marBottom w:val="0"/>
          <w:divBdr>
            <w:top w:val="none" w:sz="0" w:space="0" w:color="auto"/>
            <w:left w:val="none" w:sz="0" w:space="0" w:color="auto"/>
            <w:bottom w:val="none" w:sz="0" w:space="0" w:color="auto"/>
            <w:right w:val="none" w:sz="0" w:space="0" w:color="auto"/>
          </w:divBdr>
        </w:div>
        <w:div w:id="399404021">
          <w:marLeft w:val="0"/>
          <w:marRight w:val="0"/>
          <w:marTop w:val="0"/>
          <w:marBottom w:val="0"/>
          <w:divBdr>
            <w:top w:val="none" w:sz="0" w:space="0" w:color="auto"/>
            <w:left w:val="none" w:sz="0" w:space="0" w:color="auto"/>
            <w:bottom w:val="none" w:sz="0" w:space="0" w:color="auto"/>
            <w:right w:val="none" w:sz="0" w:space="0" w:color="auto"/>
          </w:divBdr>
        </w:div>
        <w:div w:id="477458780">
          <w:marLeft w:val="0"/>
          <w:marRight w:val="0"/>
          <w:marTop w:val="0"/>
          <w:marBottom w:val="0"/>
          <w:divBdr>
            <w:top w:val="none" w:sz="0" w:space="0" w:color="auto"/>
            <w:left w:val="none" w:sz="0" w:space="0" w:color="auto"/>
            <w:bottom w:val="none" w:sz="0" w:space="0" w:color="auto"/>
            <w:right w:val="none" w:sz="0" w:space="0" w:color="auto"/>
          </w:divBdr>
        </w:div>
        <w:div w:id="932006499">
          <w:marLeft w:val="0"/>
          <w:marRight w:val="0"/>
          <w:marTop w:val="0"/>
          <w:marBottom w:val="0"/>
          <w:divBdr>
            <w:top w:val="none" w:sz="0" w:space="0" w:color="auto"/>
            <w:left w:val="none" w:sz="0" w:space="0" w:color="auto"/>
            <w:bottom w:val="none" w:sz="0" w:space="0" w:color="auto"/>
            <w:right w:val="none" w:sz="0" w:space="0" w:color="auto"/>
          </w:divBdr>
        </w:div>
        <w:div w:id="939944518">
          <w:marLeft w:val="0"/>
          <w:marRight w:val="0"/>
          <w:marTop w:val="0"/>
          <w:marBottom w:val="0"/>
          <w:divBdr>
            <w:top w:val="none" w:sz="0" w:space="0" w:color="auto"/>
            <w:left w:val="none" w:sz="0" w:space="0" w:color="auto"/>
            <w:bottom w:val="none" w:sz="0" w:space="0" w:color="auto"/>
            <w:right w:val="none" w:sz="0" w:space="0" w:color="auto"/>
          </w:divBdr>
        </w:div>
        <w:div w:id="1132938309">
          <w:marLeft w:val="0"/>
          <w:marRight w:val="0"/>
          <w:marTop w:val="0"/>
          <w:marBottom w:val="0"/>
          <w:divBdr>
            <w:top w:val="none" w:sz="0" w:space="0" w:color="auto"/>
            <w:left w:val="none" w:sz="0" w:space="0" w:color="auto"/>
            <w:bottom w:val="none" w:sz="0" w:space="0" w:color="auto"/>
            <w:right w:val="none" w:sz="0" w:space="0" w:color="auto"/>
          </w:divBdr>
        </w:div>
        <w:div w:id="1314413854">
          <w:marLeft w:val="0"/>
          <w:marRight w:val="0"/>
          <w:marTop w:val="0"/>
          <w:marBottom w:val="0"/>
          <w:divBdr>
            <w:top w:val="none" w:sz="0" w:space="0" w:color="auto"/>
            <w:left w:val="none" w:sz="0" w:space="0" w:color="auto"/>
            <w:bottom w:val="none" w:sz="0" w:space="0" w:color="auto"/>
            <w:right w:val="none" w:sz="0" w:space="0" w:color="auto"/>
          </w:divBdr>
        </w:div>
        <w:div w:id="1560558480">
          <w:marLeft w:val="0"/>
          <w:marRight w:val="0"/>
          <w:marTop w:val="0"/>
          <w:marBottom w:val="0"/>
          <w:divBdr>
            <w:top w:val="none" w:sz="0" w:space="0" w:color="auto"/>
            <w:left w:val="none" w:sz="0" w:space="0" w:color="auto"/>
            <w:bottom w:val="none" w:sz="0" w:space="0" w:color="auto"/>
            <w:right w:val="none" w:sz="0" w:space="0" w:color="auto"/>
          </w:divBdr>
        </w:div>
        <w:div w:id="1752502575">
          <w:marLeft w:val="0"/>
          <w:marRight w:val="0"/>
          <w:marTop w:val="0"/>
          <w:marBottom w:val="0"/>
          <w:divBdr>
            <w:top w:val="none" w:sz="0" w:space="0" w:color="auto"/>
            <w:left w:val="none" w:sz="0" w:space="0" w:color="auto"/>
            <w:bottom w:val="none" w:sz="0" w:space="0" w:color="auto"/>
            <w:right w:val="none" w:sz="0" w:space="0" w:color="auto"/>
          </w:divBdr>
        </w:div>
      </w:divsChild>
    </w:div>
    <w:div w:id="1764568391">
      <w:bodyDiv w:val="1"/>
      <w:marLeft w:val="0"/>
      <w:marRight w:val="0"/>
      <w:marTop w:val="0"/>
      <w:marBottom w:val="0"/>
      <w:divBdr>
        <w:top w:val="none" w:sz="0" w:space="0" w:color="auto"/>
        <w:left w:val="none" w:sz="0" w:space="0" w:color="auto"/>
        <w:bottom w:val="none" w:sz="0" w:space="0" w:color="auto"/>
        <w:right w:val="none" w:sz="0" w:space="0" w:color="auto"/>
      </w:divBdr>
    </w:div>
    <w:div w:id="1809204205">
      <w:bodyDiv w:val="1"/>
      <w:marLeft w:val="0"/>
      <w:marRight w:val="0"/>
      <w:marTop w:val="0"/>
      <w:marBottom w:val="0"/>
      <w:divBdr>
        <w:top w:val="none" w:sz="0" w:space="0" w:color="auto"/>
        <w:left w:val="none" w:sz="0" w:space="0" w:color="auto"/>
        <w:bottom w:val="none" w:sz="0" w:space="0" w:color="auto"/>
        <w:right w:val="none" w:sz="0" w:space="0" w:color="auto"/>
      </w:divBdr>
    </w:div>
    <w:div w:id="1814712552">
      <w:bodyDiv w:val="1"/>
      <w:marLeft w:val="0"/>
      <w:marRight w:val="0"/>
      <w:marTop w:val="0"/>
      <w:marBottom w:val="0"/>
      <w:divBdr>
        <w:top w:val="none" w:sz="0" w:space="0" w:color="auto"/>
        <w:left w:val="none" w:sz="0" w:space="0" w:color="auto"/>
        <w:bottom w:val="none" w:sz="0" w:space="0" w:color="auto"/>
        <w:right w:val="none" w:sz="0" w:space="0" w:color="auto"/>
      </w:divBdr>
    </w:div>
    <w:div w:id="182551120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93346714">
      <w:bodyDiv w:val="1"/>
      <w:marLeft w:val="0"/>
      <w:marRight w:val="0"/>
      <w:marTop w:val="0"/>
      <w:marBottom w:val="0"/>
      <w:divBdr>
        <w:top w:val="none" w:sz="0" w:space="0" w:color="auto"/>
        <w:left w:val="none" w:sz="0" w:space="0" w:color="auto"/>
        <w:bottom w:val="none" w:sz="0" w:space="0" w:color="auto"/>
        <w:right w:val="none" w:sz="0" w:space="0" w:color="auto"/>
      </w:divBdr>
    </w:div>
    <w:div w:id="1931499624">
      <w:bodyDiv w:val="1"/>
      <w:marLeft w:val="0"/>
      <w:marRight w:val="0"/>
      <w:marTop w:val="0"/>
      <w:marBottom w:val="0"/>
      <w:divBdr>
        <w:top w:val="none" w:sz="0" w:space="0" w:color="auto"/>
        <w:left w:val="none" w:sz="0" w:space="0" w:color="auto"/>
        <w:bottom w:val="none" w:sz="0" w:space="0" w:color="auto"/>
        <w:right w:val="none" w:sz="0" w:space="0" w:color="auto"/>
      </w:divBdr>
      <w:divsChild>
        <w:div w:id="100996951">
          <w:marLeft w:val="0"/>
          <w:marRight w:val="0"/>
          <w:marTop w:val="0"/>
          <w:marBottom w:val="0"/>
          <w:divBdr>
            <w:top w:val="none" w:sz="0" w:space="0" w:color="auto"/>
            <w:left w:val="none" w:sz="0" w:space="0" w:color="auto"/>
            <w:bottom w:val="none" w:sz="0" w:space="0" w:color="auto"/>
            <w:right w:val="none" w:sz="0" w:space="0" w:color="auto"/>
          </w:divBdr>
        </w:div>
        <w:div w:id="201212213">
          <w:marLeft w:val="0"/>
          <w:marRight w:val="0"/>
          <w:marTop w:val="0"/>
          <w:marBottom w:val="0"/>
          <w:divBdr>
            <w:top w:val="none" w:sz="0" w:space="0" w:color="auto"/>
            <w:left w:val="none" w:sz="0" w:space="0" w:color="auto"/>
            <w:bottom w:val="none" w:sz="0" w:space="0" w:color="auto"/>
            <w:right w:val="none" w:sz="0" w:space="0" w:color="auto"/>
          </w:divBdr>
        </w:div>
        <w:div w:id="279653903">
          <w:marLeft w:val="0"/>
          <w:marRight w:val="0"/>
          <w:marTop w:val="0"/>
          <w:marBottom w:val="0"/>
          <w:divBdr>
            <w:top w:val="none" w:sz="0" w:space="0" w:color="auto"/>
            <w:left w:val="none" w:sz="0" w:space="0" w:color="auto"/>
            <w:bottom w:val="none" w:sz="0" w:space="0" w:color="auto"/>
            <w:right w:val="none" w:sz="0" w:space="0" w:color="auto"/>
          </w:divBdr>
        </w:div>
        <w:div w:id="384258362">
          <w:marLeft w:val="0"/>
          <w:marRight w:val="0"/>
          <w:marTop w:val="0"/>
          <w:marBottom w:val="0"/>
          <w:divBdr>
            <w:top w:val="none" w:sz="0" w:space="0" w:color="auto"/>
            <w:left w:val="none" w:sz="0" w:space="0" w:color="auto"/>
            <w:bottom w:val="none" w:sz="0" w:space="0" w:color="auto"/>
            <w:right w:val="none" w:sz="0" w:space="0" w:color="auto"/>
          </w:divBdr>
        </w:div>
        <w:div w:id="450829020">
          <w:marLeft w:val="0"/>
          <w:marRight w:val="0"/>
          <w:marTop w:val="0"/>
          <w:marBottom w:val="0"/>
          <w:divBdr>
            <w:top w:val="none" w:sz="0" w:space="0" w:color="auto"/>
            <w:left w:val="none" w:sz="0" w:space="0" w:color="auto"/>
            <w:bottom w:val="none" w:sz="0" w:space="0" w:color="auto"/>
            <w:right w:val="none" w:sz="0" w:space="0" w:color="auto"/>
          </w:divBdr>
        </w:div>
        <w:div w:id="487944517">
          <w:marLeft w:val="0"/>
          <w:marRight w:val="0"/>
          <w:marTop w:val="0"/>
          <w:marBottom w:val="0"/>
          <w:divBdr>
            <w:top w:val="none" w:sz="0" w:space="0" w:color="auto"/>
            <w:left w:val="none" w:sz="0" w:space="0" w:color="auto"/>
            <w:bottom w:val="none" w:sz="0" w:space="0" w:color="auto"/>
            <w:right w:val="none" w:sz="0" w:space="0" w:color="auto"/>
          </w:divBdr>
        </w:div>
        <w:div w:id="511455256">
          <w:marLeft w:val="0"/>
          <w:marRight w:val="0"/>
          <w:marTop w:val="0"/>
          <w:marBottom w:val="0"/>
          <w:divBdr>
            <w:top w:val="none" w:sz="0" w:space="0" w:color="auto"/>
            <w:left w:val="none" w:sz="0" w:space="0" w:color="auto"/>
            <w:bottom w:val="none" w:sz="0" w:space="0" w:color="auto"/>
            <w:right w:val="none" w:sz="0" w:space="0" w:color="auto"/>
          </w:divBdr>
        </w:div>
        <w:div w:id="523399563">
          <w:marLeft w:val="0"/>
          <w:marRight w:val="0"/>
          <w:marTop w:val="0"/>
          <w:marBottom w:val="0"/>
          <w:divBdr>
            <w:top w:val="none" w:sz="0" w:space="0" w:color="auto"/>
            <w:left w:val="none" w:sz="0" w:space="0" w:color="auto"/>
            <w:bottom w:val="none" w:sz="0" w:space="0" w:color="auto"/>
            <w:right w:val="none" w:sz="0" w:space="0" w:color="auto"/>
          </w:divBdr>
        </w:div>
        <w:div w:id="529609526">
          <w:marLeft w:val="0"/>
          <w:marRight w:val="0"/>
          <w:marTop w:val="0"/>
          <w:marBottom w:val="0"/>
          <w:divBdr>
            <w:top w:val="none" w:sz="0" w:space="0" w:color="auto"/>
            <w:left w:val="none" w:sz="0" w:space="0" w:color="auto"/>
            <w:bottom w:val="none" w:sz="0" w:space="0" w:color="auto"/>
            <w:right w:val="none" w:sz="0" w:space="0" w:color="auto"/>
          </w:divBdr>
        </w:div>
        <w:div w:id="550388991">
          <w:marLeft w:val="0"/>
          <w:marRight w:val="0"/>
          <w:marTop w:val="0"/>
          <w:marBottom w:val="0"/>
          <w:divBdr>
            <w:top w:val="none" w:sz="0" w:space="0" w:color="auto"/>
            <w:left w:val="none" w:sz="0" w:space="0" w:color="auto"/>
            <w:bottom w:val="none" w:sz="0" w:space="0" w:color="auto"/>
            <w:right w:val="none" w:sz="0" w:space="0" w:color="auto"/>
          </w:divBdr>
        </w:div>
        <w:div w:id="612784635">
          <w:marLeft w:val="0"/>
          <w:marRight w:val="0"/>
          <w:marTop w:val="0"/>
          <w:marBottom w:val="0"/>
          <w:divBdr>
            <w:top w:val="none" w:sz="0" w:space="0" w:color="auto"/>
            <w:left w:val="none" w:sz="0" w:space="0" w:color="auto"/>
            <w:bottom w:val="none" w:sz="0" w:space="0" w:color="auto"/>
            <w:right w:val="none" w:sz="0" w:space="0" w:color="auto"/>
          </w:divBdr>
        </w:div>
        <w:div w:id="620840581">
          <w:marLeft w:val="0"/>
          <w:marRight w:val="0"/>
          <w:marTop w:val="0"/>
          <w:marBottom w:val="0"/>
          <w:divBdr>
            <w:top w:val="none" w:sz="0" w:space="0" w:color="auto"/>
            <w:left w:val="none" w:sz="0" w:space="0" w:color="auto"/>
            <w:bottom w:val="none" w:sz="0" w:space="0" w:color="auto"/>
            <w:right w:val="none" w:sz="0" w:space="0" w:color="auto"/>
          </w:divBdr>
        </w:div>
        <w:div w:id="707530327">
          <w:marLeft w:val="0"/>
          <w:marRight w:val="0"/>
          <w:marTop w:val="0"/>
          <w:marBottom w:val="0"/>
          <w:divBdr>
            <w:top w:val="none" w:sz="0" w:space="0" w:color="auto"/>
            <w:left w:val="none" w:sz="0" w:space="0" w:color="auto"/>
            <w:bottom w:val="none" w:sz="0" w:space="0" w:color="auto"/>
            <w:right w:val="none" w:sz="0" w:space="0" w:color="auto"/>
          </w:divBdr>
        </w:div>
        <w:div w:id="722172518">
          <w:marLeft w:val="0"/>
          <w:marRight w:val="0"/>
          <w:marTop w:val="0"/>
          <w:marBottom w:val="0"/>
          <w:divBdr>
            <w:top w:val="none" w:sz="0" w:space="0" w:color="auto"/>
            <w:left w:val="none" w:sz="0" w:space="0" w:color="auto"/>
            <w:bottom w:val="none" w:sz="0" w:space="0" w:color="auto"/>
            <w:right w:val="none" w:sz="0" w:space="0" w:color="auto"/>
          </w:divBdr>
        </w:div>
        <w:div w:id="768965858">
          <w:marLeft w:val="0"/>
          <w:marRight w:val="0"/>
          <w:marTop w:val="0"/>
          <w:marBottom w:val="0"/>
          <w:divBdr>
            <w:top w:val="none" w:sz="0" w:space="0" w:color="auto"/>
            <w:left w:val="none" w:sz="0" w:space="0" w:color="auto"/>
            <w:bottom w:val="none" w:sz="0" w:space="0" w:color="auto"/>
            <w:right w:val="none" w:sz="0" w:space="0" w:color="auto"/>
          </w:divBdr>
        </w:div>
        <w:div w:id="776872700">
          <w:marLeft w:val="0"/>
          <w:marRight w:val="0"/>
          <w:marTop w:val="0"/>
          <w:marBottom w:val="0"/>
          <w:divBdr>
            <w:top w:val="none" w:sz="0" w:space="0" w:color="auto"/>
            <w:left w:val="none" w:sz="0" w:space="0" w:color="auto"/>
            <w:bottom w:val="none" w:sz="0" w:space="0" w:color="auto"/>
            <w:right w:val="none" w:sz="0" w:space="0" w:color="auto"/>
          </w:divBdr>
        </w:div>
        <w:div w:id="851724664">
          <w:marLeft w:val="0"/>
          <w:marRight w:val="0"/>
          <w:marTop w:val="0"/>
          <w:marBottom w:val="0"/>
          <w:divBdr>
            <w:top w:val="none" w:sz="0" w:space="0" w:color="auto"/>
            <w:left w:val="none" w:sz="0" w:space="0" w:color="auto"/>
            <w:bottom w:val="none" w:sz="0" w:space="0" w:color="auto"/>
            <w:right w:val="none" w:sz="0" w:space="0" w:color="auto"/>
          </w:divBdr>
        </w:div>
        <w:div w:id="911618287">
          <w:marLeft w:val="0"/>
          <w:marRight w:val="0"/>
          <w:marTop w:val="0"/>
          <w:marBottom w:val="0"/>
          <w:divBdr>
            <w:top w:val="none" w:sz="0" w:space="0" w:color="auto"/>
            <w:left w:val="none" w:sz="0" w:space="0" w:color="auto"/>
            <w:bottom w:val="none" w:sz="0" w:space="0" w:color="auto"/>
            <w:right w:val="none" w:sz="0" w:space="0" w:color="auto"/>
          </w:divBdr>
        </w:div>
        <w:div w:id="1285888757">
          <w:marLeft w:val="0"/>
          <w:marRight w:val="0"/>
          <w:marTop w:val="0"/>
          <w:marBottom w:val="0"/>
          <w:divBdr>
            <w:top w:val="none" w:sz="0" w:space="0" w:color="auto"/>
            <w:left w:val="none" w:sz="0" w:space="0" w:color="auto"/>
            <w:bottom w:val="none" w:sz="0" w:space="0" w:color="auto"/>
            <w:right w:val="none" w:sz="0" w:space="0" w:color="auto"/>
          </w:divBdr>
        </w:div>
        <w:div w:id="1525946122">
          <w:marLeft w:val="0"/>
          <w:marRight w:val="0"/>
          <w:marTop w:val="0"/>
          <w:marBottom w:val="0"/>
          <w:divBdr>
            <w:top w:val="none" w:sz="0" w:space="0" w:color="auto"/>
            <w:left w:val="none" w:sz="0" w:space="0" w:color="auto"/>
            <w:bottom w:val="none" w:sz="0" w:space="0" w:color="auto"/>
            <w:right w:val="none" w:sz="0" w:space="0" w:color="auto"/>
          </w:divBdr>
        </w:div>
        <w:div w:id="1767381212">
          <w:marLeft w:val="0"/>
          <w:marRight w:val="0"/>
          <w:marTop w:val="0"/>
          <w:marBottom w:val="0"/>
          <w:divBdr>
            <w:top w:val="none" w:sz="0" w:space="0" w:color="auto"/>
            <w:left w:val="none" w:sz="0" w:space="0" w:color="auto"/>
            <w:bottom w:val="none" w:sz="0" w:space="0" w:color="auto"/>
            <w:right w:val="none" w:sz="0" w:space="0" w:color="auto"/>
          </w:divBdr>
        </w:div>
        <w:div w:id="1939437884">
          <w:marLeft w:val="0"/>
          <w:marRight w:val="0"/>
          <w:marTop w:val="0"/>
          <w:marBottom w:val="0"/>
          <w:divBdr>
            <w:top w:val="none" w:sz="0" w:space="0" w:color="auto"/>
            <w:left w:val="none" w:sz="0" w:space="0" w:color="auto"/>
            <w:bottom w:val="none" w:sz="0" w:space="0" w:color="auto"/>
            <w:right w:val="none" w:sz="0" w:space="0" w:color="auto"/>
          </w:divBdr>
        </w:div>
        <w:div w:id="1969622257">
          <w:marLeft w:val="0"/>
          <w:marRight w:val="0"/>
          <w:marTop w:val="0"/>
          <w:marBottom w:val="0"/>
          <w:divBdr>
            <w:top w:val="none" w:sz="0" w:space="0" w:color="auto"/>
            <w:left w:val="none" w:sz="0" w:space="0" w:color="auto"/>
            <w:bottom w:val="none" w:sz="0" w:space="0" w:color="auto"/>
            <w:right w:val="none" w:sz="0" w:space="0" w:color="auto"/>
          </w:divBdr>
        </w:div>
        <w:div w:id="1973905399">
          <w:marLeft w:val="0"/>
          <w:marRight w:val="0"/>
          <w:marTop w:val="0"/>
          <w:marBottom w:val="0"/>
          <w:divBdr>
            <w:top w:val="none" w:sz="0" w:space="0" w:color="auto"/>
            <w:left w:val="none" w:sz="0" w:space="0" w:color="auto"/>
            <w:bottom w:val="none" w:sz="0" w:space="0" w:color="auto"/>
            <w:right w:val="none" w:sz="0" w:space="0" w:color="auto"/>
          </w:divBdr>
        </w:div>
      </w:divsChild>
    </w:div>
    <w:div w:id="1940872933">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3148396">
      <w:bodyDiv w:val="1"/>
      <w:marLeft w:val="0"/>
      <w:marRight w:val="0"/>
      <w:marTop w:val="0"/>
      <w:marBottom w:val="0"/>
      <w:divBdr>
        <w:top w:val="none" w:sz="0" w:space="0" w:color="auto"/>
        <w:left w:val="none" w:sz="0" w:space="0" w:color="auto"/>
        <w:bottom w:val="none" w:sz="0" w:space="0" w:color="auto"/>
        <w:right w:val="none" w:sz="0" w:space="0" w:color="auto"/>
      </w:divBdr>
    </w:div>
    <w:div w:id="2017951562">
      <w:bodyDiv w:val="1"/>
      <w:marLeft w:val="0"/>
      <w:marRight w:val="0"/>
      <w:marTop w:val="0"/>
      <w:marBottom w:val="0"/>
      <w:divBdr>
        <w:top w:val="none" w:sz="0" w:space="0" w:color="auto"/>
        <w:left w:val="none" w:sz="0" w:space="0" w:color="auto"/>
        <w:bottom w:val="none" w:sz="0" w:space="0" w:color="auto"/>
        <w:right w:val="none" w:sz="0" w:space="0" w:color="auto"/>
      </w:divBdr>
      <w:divsChild>
        <w:div w:id="123819460">
          <w:marLeft w:val="0"/>
          <w:marRight w:val="0"/>
          <w:marTop w:val="0"/>
          <w:marBottom w:val="0"/>
          <w:divBdr>
            <w:top w:val="none" w:sz="0" w:space="0" w:color="auto"/>
            <w:left w:val="none" w:sz="0" w:space="0" w:color="auto"/>
            <w:bottom w:val="none" w:sz="0" w:space="0" w:color="auto"/>
            <w:right w:val="none" w:sz="0" w:space="0" w:color="auto"/>
          </w:divBdr>
        </w:div>
        <w:div w:id="534125742">
          <w:marLeft w:val="0"/>
          <w:marRight w:val="0"/>
          <w:marTop w:val="0"/>
          <w:marBottom w:val="0"/>
          <w:divBdr>
            <w:top w:val="none" w:sz="0" w:space="0" w:color="auto"/>
            <w:left w:val="none" w:sz="0" w:space="0" w:color="auto"/>
            <w:bottom w:val="none" w:sz="0" w:space="0" w:color="auto"/>
            <w:right w:val="none" w:sz="0" w:space="0" w:color="auto"/>
          </w:divBdr>
        </w:div>
        <w:div w:id="609556228">
          <w:marLeft w:val="0"/>
          <w:marRight w:val="0"/>
          <w:marTop w:val="0"/>
          <w:marBottom w:val="0"/>
          <w:divBdr>
            <w:top w:val="none" w:sz="0" w:space="0" w:color="auto"/>
            <w:left w:val="none" w:sz="0" w:space="0" w:color="auto"/>
            <w:bottom w:val="none" w:sz="0" w:space="0" w:color="auto"/>
            <w:right w:val="none" w:sz="0" w:space="0" w:color="auto"/>
          </w:divBdr>
        </w:div>
        <w:div w:id="875779492">
          <w:marLeft w:val="0"/>
          <w:marRight w:val="0"/>
          <w:marTop w:val="0"/>
          <w:marBottom w:val="0"/>
          <w:divBdr>
            <w:top w:val="none" w:sz="0" w:space="0" w:color="auto"/>
            <w:left w:val="none" w:sz="0" w:space="0" w:color="auto"/>
            <w:bottom w:val="none" w:sz="0" w:space="0" w:color="auto"/>
            <w:right w:val="none" w:sz="0" w:space="0" w:color="auto"/>
          </w:divBdr>
        </w:div>
        <w:div w:id="1146240729">
          <w:marLeft w:val="0"/>
          <w:marRight w:val="0"/>
          <w:marTop w:val="0"/>
          <w:marBottom w:val="0"/>
          <w:divBdr>
            <w:top w:val="none" w:sz="0" w:space="0" w:color="auto"/>
            <w:left w:val="none" w:sz="0" w:space="0" w:color="auto"/>
            <w:bottom w:val="none" w:sz="0" w:space="0" w:color="auto"/>
            <w:right w:val="none" w:sz="0" w:space="0" w:color="auto"/>
          </w:divBdr>
        </w:div>
        <w:div w:id="1190871251">
          <w:marLeft w:val="0"/>
          <w:marRight w:val="0"/>
          <w:marTop w:val="0"/>
          <w:marBottom w:val="0"/>
          <w:divBdr>
            <w:top w:val="none" w:sz="0" w:space="0" w:color="auto"/>
            <w:left w:val="none" w:sz="0" w:space="0" w:color="auto"/>
            <w:bottom w:val="none" w:sz="0" w:space="0" w:color="auto"/>
            <w:right w:val="none" w:sz="0" w:space="0" w:color="auto"/>
          </w:divBdr>
        </w:div>
        <w:div w:id="1327515864">
          <w:marLeft w:val="0"/>
          <w:marRight w:val="0"/>
          <w:marTop w:val="0"/>
          <w:marBottom w:val="0"/>
          <w:divBdr>
            <w:top w:val="none" w:sz="0" w:space="0" w:color="auto"/>
            <w:left w:val="none" w:sz="0" w:space="0" w:color="auto"/>
            <w:bottom w:val="none" w:sz="0" w:space="0" w:color="auto"/>
            <w:right w:val="none" w:sz="0" w:space="0" w:color="auto"/>
          </w:divBdr>
        </w:div>
        <w:div w:id="1457673030">
          <w:marLeft w:val="0"/>
          <w:marRight w:val="0"/>
          <w:marTop w:val="0"/>
          <w:marBottom w:val="0"/>
          <w:divBdr>
            <w:top w:val="none" w:sz="0" w:space="0" w:color="auto"/>
            <w:left w:val="none" w:sz="0" w:space="0" w:color="auto"/>
            <w:bottom w:val="none" w:sz="0" w:space="0" w:color="auto"/>
            <w:right w:val="none" w:sz="0" w:space="0" w:color="auto"/>
          </w:divBdr>
        </w:div>
        <w:div w:id="1608195983">
          <w:marLeft w:val="0"/>
          <w:marRight w:val="0"/>
          <w:marTop w:val="0"/>
          <w:marBottom w:val="0"/>
          <w:divBdr>
            <w:top w:val="none" w:sz="0" w:space="0" w:color="auto"/>
            <w:left w:val="none" w:sz="0" w:space="0" w:color="auto"/>
            <w:bottom w:val="none" w:sz="0" w:space="0" w:color="auto"/>
            <w:right w:val="none" w:sz="0" w:space="0" w:color="auto"/>
          </w:divBdr>
        </w:div>
        <w:div w:id="1835492438">
          <w:marLeft w:val="0"/>
          <w:marRight w:val="0"/>
          <w:marTop w:val="0"/>
          <w:marBottom w:val="0"/>
          <w:divBdr>
            <w:top w:val="none" w:sz="0" w:space="0" w:color="auto"/>
            <w:left w:val="none" w:sz="0" w:space="0" w:color="auto"/>
            <w:bottom w:val="none" w:sz="0" w:space="0" w:color="auto"/>
            <w:right w:val="none" w:sz="0" w:space="0" w:color="auto"/>
          </w:divBdr>
        </w:div>
      </w:divsChild>
    </w:div>
    <w:div w:id="2023194033">
      <w:bodyDiv w:val="1"/>
      <w:marLeft w:val="0"/>
      <w:marRight w:val="0"/>
      <w:marTop w:val="0"/>
      <w:marBottom w:val="0"/>
      <w:divBdr>
        <w:top w:val="none" w:sz="0" w:space="0" w:color="auto"/>
        <w:left w:val="none" w:sz="0" w:space="0" w:color="auto"/>
        <w:bottom w:val="none" w:sz="0" w:space="0" w:color="auto"/>
        <w:right w:val="none" w:sz="0" w:space="0" w:color="auto"/>
      </w:divBdr>
    </w:div>
    <w:div w:id="2060127545">
      <w:bodyDiv w:val="1"/>
      <w:marLeft w:val="0"/>
      <w:marRight w:val="0"/>
      <w:marTop w:val="0"/>
      <w:marBottom w:val="0"/>
      <w:divBdr>
        <w:top w:val="none" w:sz="0" w:space="0" w:color="auto"/>
        <w:left w:val="none" w:sz="0" w:space="0" w:color="auto"/>
        <w:bottom w:val="none" w:sz="0" w:space="0" w:color="auto"/>
        <w:right w:val="none" w:sz="0" w:space="0" w:color="auto"/>
      </w:divBdr>
    </w:div>
    <w:div w:id="2074767059">
      <w:bodyDiv w:val="1"/>
      <w:marLeft w:val="0"/>
      <w:marRight w:val="0"/>
      <w:marTop w:val="0"/>
      <w:marBottom w:val="0"/>
      <w:divBdr>
        <w:top w:val="none" w:sz="0" w:space="0" w:color="auto"/>
        <w:left w:val="none" w:sz="0" w:space="0" w:color="auto"/>
        <w:bottom w:val="none" w:sz="0" w:space="0" w:color="auto"/>
        <w:right w:val="none" w:sz="0" w:space="0" w:color="auto"/>
      </w:divBdr>
    </w:div>
    <w:div w:id="2119374263">
      <w:bodyDiv w:val="1"/>
      <w:marLeft w:val="0"/>
      <w:marRight w:val="0"/>
      <w:marTop w:val="0"/>
      <w:marBottom w:val="0"/>
      <w:divBdr>
        <w:top w:val="none" w:sz="0" w:space="0" w:color="auto"/>
        <w:left w:val="none" w:sz="0" w:space="0" w:color="auto"/>
        <w:bottom w:val="none" w:sz="0" w:space="0" w:color="auto"/>
        <w:right w:val="none" w:sz="0" w:space="0" w:color="auto"/>
      </w:divBdr>
    </w:div>
    <w:div w:id="2128044947">
      <w:bodyDiv w:val="1"/>
      <w:marLeft w:val="0"/>
      <w:marRight w:val="0"/>
      <w:marTop w:val="0"/>
      <w:marBottom w:val="0"/>
      <w:divBdr>
        <w:top w:val="none" w:sz="0" w:space="0" w:color="auto"/>
        <w:left w:val="none" w:sz="0" w:space="0" w:color="auto"/>
        <w:bottom w:val="none" w:sz="0" w:space="0" w:color="auto"/>
        <w:right w:val="none" w:sz="0" w:space="0" w:color="auto"/>
      </w:divBdr>
    </w:div>
    <w:div w:id="212831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CFC1C-0A78-4293-8D5E-37395F710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46</TotalTime>
  <Pages>12</Pages>
  <Words>5117</Words>
  <Characters>29169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34218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usr</cp:lastModifiedBy>
  <cp:revision>9</cp:revision>
  <cp:lastPrinted>2021-12-02T12:44:00Z</cp:lastPrinted>
  <dcterms:created xsi:type="dcterms:W3CDTF">2026-07-13T07:37:00Z</dcterms:created>
  <dcterms:modified xsi:type="dcterms:W3CDTF">2026-10-27T07:24:00Z</dcterms:modified>
</cp:coreProperties>
</file>