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C34981">
        <w:rPr>
          <w:b/>
          <w:i/>
          <w:sz w:val="24"/>
          <w:szCs w:val="24"/>
        </w:rPr>
        <w:t xml:space="preserve">поставку </w:t>
      </w:r>
      <w:r w:rsidR="00830E80">
        <w:rPr>
          <w:b/>
          <w:i/>
          <w:sz w:val="24"/>
          <w:szCs w:val="24"/>
        </w:rPr>
        <w:t>ополаскивателя и перчаток</w:t>
      </w:r>
      <w:r w:rsidR="002B5F0D">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830E80">
        <w:rPr>
          <w:b/>
          <w:sz w:val="24"/>
          <w:szCs w:val="24"/>
        </w:rPr>
        <w:t>55 481</w:t>
      </w:r>
      <w:r w:rsidRPr="0022697B">
        <w:rPr>
          <w:b/>
          <w:i/>
          <w:sz w:val="24"/>
          <w:szCs w:val="24"/>
        </w:rPr>
        <w:t xml:space="preserve"> (</w:t>
      </w:r>
      <w:r w:rsidR="00830E80">
        <w:rPr>
          <w:b/>
          <w:i/>
          <w:sz w:val="24"/>
          <w:szCs w:val="24"/>
        </w:rPr>
        <w:t xml:space="preserve">Пятьдесят пять тысяч четыреста восемьдесят один) </w:t>
      </w:r>
      <w:r w:rsidRPr="0022697B">
        <w:rPr>
          <w:b/>
          <w:i/>
          <w:sz w:val="24"/>
          <w:szCs w:val="24"/>
        </w:rPr>
        <w:t>руб</w:t>
      </w:r>
      <w:r w:rsidR="000F7C3A" w:rsidRPr="0022697B">
        <w:rPr>
          <w:b/>
          <w:i/>
          <w:sz w:val="24"/>
          <w:szCs w:val="24"/>
        </w:rPr>
        <w:t>л</w:t>
      </w:r>
      <w:r w:rsidR="00830E80">
        <w:rPr>
          <w:b/>
          <w:i/>
          <w:sz w:val="24"/>
          <w:szCs w:val="24"/>
        </w:rPr>
        <w:t>ь</w:t>
      </w:r>
      <w:r w:rsidR="00055D5E" w:rsidRPr="0022697B">
        <w:rPr>
          <w:b/>
          <w:i/>
          <w:sz w:val="24"/>
          <w:szCs w:val="24"/>
        </w:rPr>
        <w:t xml:space="preserve"> </w:t>
      </w:r>
      <w:r w:rsidR="00830E80">
        <w:rPr>
          <w:b/>
          <w:i/>
          <w:sz w:val="24"/>
          <w:szCs w:val="24"/>
        </w:rPr>
        <w:t>00</w:t>
      </w:r>
      <w:r w:rsidR="000F7C3A" w:rsidRPr="0022697B">
        <w:rPr>
          <w:b/>
          <w:i/>
          <w:sz w:val="24"/>
          <w:szCs w:val="24"/>
        </w:rPr>
        <w:t xml:space="preserve"> копе</w:t>
      </w:r>
      <w:r w:rsidR="00830E80">
        <w:rPr>
          <w:b/>
          <w:i/>
          <w:sz w:val="24"/>
          <w:szCs w:val="24"/>
        </w:rPr>
        <w:t>ек.</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878F5">
        <w:rPr>
          <w:b/>
          <w:i/>
          <w:sz w:val="24"/>
          <w:szCs w:val="24"/>
        </w:rPr>
        <w:t>октябрь</w:t>
      </w:r>
      <w:r w:rsidR="00830E80">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E878F5">
        <w:rPr>
          <w:b/>
          <w:i/>
          <w:sz w:val="24"/>
          <w:szCs w:val="24"/>
        </w:rPr>
        <w:t>20</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830E80">
        <w:rPr>
          <w:i/>
          <w:color w:val="000000" w:themeColor="text1"/>
          <w:sz w:val="21"/>
          <w:szCs w:val="21"/>
          <w:u w:val="single"/>
        </w:rPr>
        <w:t>20</w:t>
      </w:r>
      <w:r w:rsidR="00E878F5">
        <w:rPr>
          <w:i/>
          <w:color w:val="000000" w:themeColor="text1"/>
          <w:sz w:val="21"/>
          <w:szCs w:val="21"/>
          <w:u w:val="single"/>
        </w:rPr>
        <w:t>.10</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E878F5">
        <w:rPr>
          <w:i/>
          <w:color w:val="000000" w:themeColor="text1"/>
          <w:sz w:val="21"/>
          <w:szCs w:val="21"/>
          <w:u w:val="single"/>
        </w:rPr>
        <w:t>2</w:t>
      </w:r>
      <w:r w:rsidR="00830E80">
        <w:rPr>
          <w:i/>
          <w:color w:val="000000" w:themeColor="text1"/>
          <w:sz w:val="21"/>
          <w:szCs w:val="21"/>
          <w:u w:val="single"/>
        </w:rPr>
        <w:t>2</w:t>
      </w:r>
      <w:r w:rsidR="00E878F5">
        <w:rPr>
          <w:i/>
          <w:color w:val="000000" w:themeColor="text1"/>
          <w:sz w:val="21"/>
          <w:szCs w:val="21"/>
          <w:u w:val="single"/>
        </w:rPr>
        <w:t>.10</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830E80">
        <w:rPr>
          <w:i/>
          <w:color w:val="000000" w:themeColor="text1"/>
          <w:sz w:val="21"/>
          <w:szCs w:val="21"/>
          <w:u w:val="single"/>
        </w:rPr>
        <w:t>4</w:t>
      </w:r>
      <w:r w:rsidR="000A7E74">
        <w:rPr>
          <w:i/>
          <w:color w:val="000000" w:themeColor="text1"/>
          <w:sz w:val="21"/>
          <w:szCs w:val="21"/>
          <w:u w:val="single"/>
        </w:rPr>
        <w:t xml:space="preserve"> ч.</w:t>
      </w:r>
      <w:r w:rsidR="00E004AB">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E878F5" w:rsidP="00884E5E">
            <w:pPr>
              <w:widowControl/>
              <w:autoSpaceDE/>
              <w:autoSpaceDN/>
              <w:adjustRightInd/>
              <w:ind w:right="493" w:firstLine="567"/>
              <w:jc w:val="center"/>
              <w:rPr>
                <w:sz w:val="24"/>
                <w:szCs w:val="24"/>
              </w:rPr>
            </w:pPr>
            <w:proofErr w:type="spellStart"/>
            <w:r>
              <w:rPr>
                <w:sz w:val="24"/>
                <w:szCs w:val="24"/>
              </w:rPr>
              <w:t>И.о</w:t>
            </w:r>
            <w:proofErr w:type="spellEnd"/>
            <w:r>
              <w:rPr>
                <w:sz w:val="24"/>
                <w:szCs w:val="24"/>
              </w:rPr>
              <w:t>. д</w:t>
            </w:r>
            <w:r w:rsidR="00884E5E">
              <w:rPr>
                <w:sz w:val="24"/>
                <w:szCs w:val="24"/>
              </w:rPr>
              <w:t>иректор</w:t>
            </w:r>
            <w:r>
              <w:rPr>
                <w:sz w:val="24"/>
                <w:szCs w:val="24"/>
              </w:rPr>
              <w:t>а</w:t>
            </w:r>
            <w:r w:rsidR="00884E5E">
              <w:rPr>
                <w:sz w:val="24"/>
                <w:szCs w:val="24"/>
              </w:rPr>
              <w:t xml:space="preserve">                                        </w:t>
            </w:r>
            <w:r>
              <w:rPr>
                <w:sz w:val="24"/>
                <w:szCs w:val="24"/>
              </w:rPr>
              <w:t>А.А. Троицкая</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p w:rsidR="00E878F5" w:rsidRDefault="00E878F5" w:rsidP="008E1609">
      <w:pPr>
        <w:jc w:val="center"/>
        <w:rPr>
          <w:b/>
          <w:sz w:val="24"/>
          <w:szCs w:val="24"/>
        </w:rPr>
      </w:pPr>
    </w:p>
    <w:tbl>
      <w:tblPr>
        <w:tblW w:w="153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E878F5" w:rsidRPr="004B45B7" w:rsidTr="00E878F5">
        <w:trPr>
          <w:trHeight w:val="983"/>
        </w:trPr>
        <w:tc>
          <w:tcPr>
            <w:tcW w:w="710" w:type="dxa"/>
            <w:shd w:val="clear" w:color="auto" w:fill="auto"/>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E878F5" w:rsidRPr="004B45B7" w:rsidRDefault="00E878F5" w:rsidP="00486D01">
            <w:pPr>
              <w:widowControl/>
              <w:autoSpaceDE/>
              <w:autoSpaceDN/>
              <w:adjustRightInd/>
              <w:spacing w:before="120" w:after="120" w:line="276" w:lineRule="auto"/>
              <w:jc w:val="center"/>
              <w:rPr>
                <w:b/>
                <w:sz w:val="22"/>
                <w:szCs w:val="22"/>
              </w:rPr>
            </w:pPr>
            <w:r w:rsidRPr="004B45B7">
              <w:rPr>
                <w:b/>
                <w:sz w:val="22"/>
                <w:szCs w:val="22"/>
              </w:rPr>
              <w:t>Стоимость</w:t>
            </w:r>
          </w:p>
        </w:tc>
      </w:tr>
      <w:tr w:rsidR="00830E80" w:rsidRPr="004B45B7" w:rsidTr="00575030">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E80" w:rsidRPr="004B45B7" w:rsidRDefault="00830E80" w:rsidP="00830E80">
            <w:pPr>
              <w:spacing w:line="140" w:lineRule="atLeast"/>
              <w:ind w:left="-142"/>
              <w:jc w:val="center"/>
              <w:rPr>
                <w:sz w:val="24"/>
                <w:szCs w:val="24"/>
              </w:rPr>
            </w:pPr>
            <w:r>
              <w:rPr>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830E80" w:rsidRPr="00A24C7C" w:rsidRDefault="00830E80" w:rsidP="00830E80">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M</w:t>
            </w:r>
          </w:p>
          <w:p w:rsidR="00830E80" w:rsidRPr="00A24C7C" w:rsidRDefault="00830E80" w:rsidP="00830E80">
            <w:pPr>
              <w:spacing w:line="120" w:lineRule="atLeast"/>
              <w:rPr>
                <w:color w:val="1A1A1A"/>
                <w:sz w:val="24"/>
                <w:shd w:val="clear" w:color="auto" w:fill="FFFFFF"/>
              </w:rPr>
            </w:pPr>
            <w:r w:rsidRPr="00A24C7C">
              <w:rPr>
                <w:b/>
                <w:color w:val="1A1A1A"/>
                <w:sz w:val="24"/>
                <w:shd w:val="clear" w:color="auto" w:fill="FFFFFF"/>
              </w:rPr>
              <w:t xml:space="preserve">BENOVY </w:t>
            </w:r>
            <w:proofErr w:type="spellStart"/>
            <w:r w:rsidRPr="00A24C7C">
              <w:rPr>
                <w:b/>
                <w:color w:val="1A1A1A"/>
                <w:sz w:val="24"/>
                <w:shd w:val="clear" w:color="auto" w:fill="FFFFFF"/>
              </w:rPr>
              <w:t>High</w:t>
            </w:r>
            <w:proofErr w:type="spellEnd"/>
            <w:r w:rsidRPr="00A24C7C">
              <w:rPr>
                <w:b/>
                <w:color w:val="1A1A1A"/>
                <w:sz w:val="24"/>
                <w:shd w:val="clear" w:color="auto" w:fill="FFFFFF"/>
              </w:rPr>
              <w:t xml:space="preserve"> </w:t>
            </w:r>
            <w:proofErr w:type="spellStart"/>
            <w:r w:rsidRPr="00A24C7C">
              <w:rPr>
                <w:b/>
                <w:color w:val="1A1A1A"/>
                <w:sz w:val="24"/>
                <w:shd w:val="clear" w:color="auto" w:fill="FFFFFF"/>
              </w:rPr>
              <w:t>Risk</w:t>
            </w:r>
            <w:proofErr w:type="spellEnd"/>
          </w:p>
          <w:p w:rsidR="00830E80" w:rsidRPr="00CF5142" w:rsidRDefault="00830E80" w:rsidP="00830E80">
            <w:pPr>
              <w:spacing w:line="120" w:lineRule="atLeast"/>
              <w:rPr>
                <w:color w:val="1A1A1A"/>
                <w:sz w:val="24"/>
                <w:szCs w:val="24"/>
                <w:shd w:val="clear" w:color="auto" w:fill="FFFFFF"/>
              </w:rPr>
            </w:pPr>
            <w:r w:rsidRPr="00A24C7C">
              <w:rPr>
                <w:color w:val="1A1A1A"/>
                <w:sz w:val="24"/>
                <w:szCs w:val="24"/>
                <w:shd w:val="clear" w:color="auto" w:fill="FFFFFF"/>
              </w:rPr>
              <w:t>22.19.71.190</w:t>
            </w:r>
          </w:p>
        </w:tc>
        <w:tc>
          <w:tcPr>
            <w:tcW w:w="1701" w:type="dxa"/>
            <w:tcBorders>
              <w:top w:val="single" w:sz="4" w:space="0" w:color="auto"/>
              <w:left w:val="single" w:sz="4" w:space="0" w:color="auto"/>
              <w:bottom w:val="single" w:sz="4" w:space="0" w:color="auto"/>
              <w:right w:val="single" w:sz="4" w:space="0" w:color="auto"/>
            </w:tcBorders>
          </w:tcPr>
          <w:p w:rsidR="00830E80" w:rsidRPr="00A24C7C" w:rsidRDefault="00830E80" w:rsidP="00830E80">
            <w:pPr>
              <w:spacing w:line="120" w:lineRule="atLeast"/>
              <w:jc w:val="center"/>
              <w:textAlignment w:val="center"/>
              <w:rPr>
                <w:color w:val="1A1A1A"/>
                <w:sz w:val="24"/>
                <w:shd w:val="clear" w:color="auto" w:fill="FFFFFF"/>
              </w:rPr>
            </w:pPr>
            <w:r>
              <w:rPr>
                <w:color w:val="1A1A1A"/>
                <w:sz w:val="24"/>
                <w:shd w:val="clear" w:color="auto" w:fill="FFFFFF"/>
              </w:rPr>
              <w:t>Таиланд</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830E80" w:rsidRPr="00A24C7C" w:rsidRDefault="00830E80" w:rsidP="00830E80">
            <w:pPr>
              <w:shd w:val="clear" w:color="auto" w:fill="FFFFFF"/>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25 пар (50 штук), прочные, размер 7-8, M (средний), </w:t>
            </w:r>
          </w:p>
          <w:p w:rsidR="00830E80" w:rsidRPr="00A24C7C" w:rsidRDefault="00830E80" w:rsidP="00830E80">
            <w:pPr>
              <w:shd w:val="clear" w:color="auto" w:fill="FFFFFF"/>
              <w:spacing w:line="120" w:lineRule="atLeast"/>
              <w:rPr>
                <w:sz w:val="24"/>
                <w:szCs w:val="24"/>
              </w:rPr>
            </w:pPr>
            <w:r w:rsidRPr="00A24C7C">
              <w:rPr>
                <w:color w:val="1A1A1A"/>
                <w:sz w:val="24"/>
                <w:shd w:val="clear" w:color="auto" w:fill="FFFFFF"/>
              </w:rPr>
              <w:t xml:space="preserve">BENOVY </w:t>
            </w:r>
            <w:proofErr w:type="spellStart"/>
            <w:r w:rsidRPr="00A24C7C">
              <w:rPr>
                <w:color w:val="1A1A1A"/>
                <w:sz w:val="24"/>
                <w:shd w:val="clear" w:color="auto" w:fill="FFFFFF"/>
              </w:rPr>
              <w:t>High</w:t>
            </w:r>
            <w:proofErr w:type="spellEnd"/>
            <w:r w:rsidRPr="00A24C7C">
              <w:rPr>
                <w:color w:val="1A1A1A"/>
                <w:sz w:val="24"/>
                <w:shd w:val="clear" w:color="auto" w:fill="FFFFFF"/>
              </w:rPr>
              <w:t xml:space="preserve"> </w:t>
            </w:r>
            <w:proofErr w:type="spellStart"/>
            <w:r w:rsidRPr="00A24C7C">
              <w:rPr>
                <w:color w:val="1A1A1A"/>
                <w:sz w:val="24"/>
                <w:shd w:val="clear" w:color="auto" w:fill="FFFFFF"/>
              </w:rPr>
              <w:t>Risk</w:t>
            </w:r>
            <w:proofErr w:type="spellEnd"/>
          </w:p>
        </w:tc>
        <w:tc>
          <w:tcPr>
            <w:tcW w:w="1134" w:type="dxa"/>
            <w:tcBorders>
              <w:top w:val="single" w:sz="4" w:space="0" w:color="auto"/>
              <w:left w:val="single" w:sz="4" w:space="0" w:color="auto"/>
              <w:bottom w:val="single" w:sz="4" w:space="0" w:color="auto"/>
              <w:right w:val="single" w:sz="4" w:space="0" w:color="auto"/>
            </w:tcBorders>
          </w:tcPr>
          <w:p w:rsidR="00830E80" w:rsidRPr="00E231C5" w:rsidRDefault="00830E80" w:rsidP="00830E80">
            <w:pPr>
              <w:spacing w:line="160" w:lineRule="atLeast"/>
              <w:jc w:val="center"/>
              <w:rPr>
                <w:sz w:val="24"/>
              </w:rPr>
            </w:pPr>
            <w:r>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E80" w:rsidRPr="00E231C5" w:rsidRDefault="00830E80" w:rsidP="00830E80">
            <w:pPr>
              <w:spacing w:line="160" w:lineRule="atLeast"/>
              <w:jc w:val="center"/>
              <w:rPr>
                <w:sz w:val="24"/>
              </w:rPr>
            </w:pPr>
            <w:r>
              <w:rPr>
                <w:sz w:val="24"/>
              </w:rPr>
              <w:t>40</w:t>
            </w:r>
          </w:p>
        </w:tc>
        <w:tc>
          <w:tcPr>
            <w:tcW w:w="1559" w:type="dxa"/>
            <w:tcBorders>
              <w:top w:val="single" w:sz="4" w:space="0" w:color="auto"/>
              <w:left w:val="single" w:sz="4" w:space="0" w:color="auto"/>
              <w:bottom w:val="single" w:sz="4" w:space="0" w:color="auto"/>
              <w:right w:val="single" w:sz="4" w:space="0" w:color="auto"/>
            </w:tcBorders>
            <w:vAlign w:val="center"/>
          </w:tcPr>
          <w:p w:rsidR="00830E80" w:rsidRPr="004B45B7" w:rsidRDefault="00830E80" w:rsidP="00830E80">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E80" w:rsidRPr="004B45B7" w:rsidRDefault="00830E80" w:rsidP="00830E80">
            <w:pPr>
              <w:spacing w:line="140" w:lineRule="atLeast"/>
              <w:jc w:val="center"/>
              <w:textAlignment w:val="center"/>
              <w:rPr>
                <w:sz w:val="24"/>
                <w:szCs w:val="24"/>
              </w:rPr>
            </w:pPr>
          </w:p>
        </w:tc>
      </w:tr>
      <w:tr w:rsidR="00830E80" w:rsidRPr="004B45B7" w:rsidTr="00575030">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E80" w:rsidRPr="004B45B7" w:rsidRDefault="00830E80" w:rsidP="00830E80">
            <w:pPr>
              <w:spacing w:line="140" w:lineRule="atLeast"/>
              <w:ind w:left="-142"/>
              <w:jc w:val="center"/>
              <w:rPr>
                <w:sz w:val="24"/>
                <w:szCs w:val="24"/>
              </w:rPr>
            </w:pPr>
            <w:r>
              <w:rPr>
                <w:sz w:val="24"/>
                <w:szCs w:val="24"/>
              </w:rPr>
              <w:t>2</w:t>
            </w:r>
          </w:p>
        </w:tc>
        <w:tc>
          <w:tcPr>
            <w:tcW w:w="2268" w:type="dxa"/>
            <w:shd w:val="clear" w:color="auto" w:fill="auto"/>
            <w:vAlign w:val="center"/>
          </w:tcPr>
          <w:p w:rsidR="00830E80" w:rsidRPr="00CC1CEB" w:rsidRDefault="00830E80" w:rsidP="00830E80">
            <w:pPr>
              <w:widowControl/>
              <w:autoSpaceDE/>
              <w:autoSpaceDN/>
              <w:adjustRightInd/>
              <w:spacing w:line="160" w:lineRule="atLeast"/>
              <w:rPr>
                <w:rFonts w:eastAsiaTheme="minorHAnsi"/>
                <w:sz w:val="24"/>
                <w:szCs w:val="24"/>
                <w:lang w:eastAsia="en-US"/>
              </w:rPr>
            </w:pPr>
            <w:r w:rsidRPr="00CC1CEB">
              <w:rPr>
                <w:rFonts w:eastAsiaTheme="minorHAnsi"/>
                <w:sz w:val="24"/>
                <w:szCs w:val="24"/>
                <w:lang w:eastAsia="en-US"/>
              </w:rPr>
              <w:t>Ополаскиватель</w:t>
            </w:r>
          </w:p>
          <w:p w:rsidR="00830E80" w:rsidRPr="00CC1CEB" w:rsidRDefault="00830E80" w:rsidP="00830E80">
            <w:pPr>
              <w:widowControl/>
              <w:autoSpaceDE/>
              <w:autoSpaceDN/>
              <w:adjustRightInd/>
              <w:spacing w:line="160" w:lineRule="atLeast"/>
              <w:rPr>
                <w:rFonts w:eastAsiaTheme="minorHAnsi"/>
                <w:sz w:val="24"/>
                <w:szCs w:val="24"/>
                <w:lang w:eastAsia="en-US"/>
              </w:rPr>
            </w:pPr>
            <w:r w:rsidRPr="00CC1CEB">
              <w:rPr>
                <w:rFonts w:eastAsiaTheme="minorHAnsi"/>
                <w:sz w:val="24"/>
                <w:szCs w:val="24"/>
                <w:lang w:eastAsia="en-US"/>
              </w:rPr>
              <w:t>20.42.18.190</w:t>
            </w:r>
          </w:p>
        </w:tc>
        <w:tc>
          <w:tcPr>
            <w:tcW w:w="1701" w:type="dxa"/>
            <w:shd w:val="clear" w:color="auto" w:fill="auto"/>
          </w:tcPr>
          <w:p w:rsidR="00830E80" w:rsidRPr="00CC1CEB" w:rsidRDefault="00830E80" w:rsidP="00830E80">
            <w:pPr>
              <w:jc w:val="center"/>
              <w:rPr>
                <w:rFonts w:eastAsiaTheme="minorHAnsi"/>
                <w:sz w:val="24"/>
                <w:szCs w:val="24"/>
                <w:lang w:eastAsia="en-US"/>
              </w:rPr>
            </w:pPr>
            <w:r>
              <w:rPr>
                <w:rFonts w:eastAsiaTheme="minorHAnsi"/>
                <w:sz w:val="24"/>
                <w:szCs w:val="24"/>
                <w:lang w:eastAsia="en-US"/>
              </w:rPr>
              <w:t>Россия</w:t>
            </w:r>
          </w:p>
        </w:tc>
        <w:tc>
          <w:tcPr>
            <w:tcW w:w="5103" w:type="dxa"/>
          </w:tcPr>
          <w:p w:rsidR="00830E80" w:rsidRPr="00CC1CEB" w:rsidRDefault="00830E80" w:rsidP="00830E80">
            <w:pPr>
              <w:widowControl/>
              <w:autoSpaceDE/>
              <w:autoSpaceDN/>
              <w:adjustRightInd/>
              <w:spacing w:line="160" w:lineRule="atLeast"/>
              <w:rPr>
                <w:rFonts w:eastAsiaTheme="minorHAnsi"/>
                <w:sz w:val="24"/>
                <w:szCs w:val="24"/>
                <w:lang w:eastAsia="en-US"/>
              </w:rPr>
            </w:pPr>
            <w:r w:rsidRPr="00CC1CEB">
              <w:rPr>
                <w:rFonts w:eastAsiaTheme="minorHAnsi"/>
                <w:sz w:val="24"/>
                <w:szCs w:val="24"/>
                <w:lang w:eastAsia="en-US"/>
              </w:rPr>
              <w:t>Для полости рта. Объем: не менее 400мл</w:t>
            </w:r>
          </w:p>
        </w:tc>
        <w:tc>
          <w:tcPr>
            <w:tcW w:w="1134" w:type="dxa"/>
            <w:tcBorders>
              <w:top w:val="single" w:sz="4" w:space="0" w:color="auto"/>
              <w:left w:val="single" w:sz="4" w:space="0" w:color="auto"/>
              <w:bottom w:val="single" w:sz="4" w:space="0" w:color="auto"/>
              <w:right w:val="single" w:sz="4" w:space="0" w:color="auto"/>
            </w:tcBorders>
          </w:tcPr>
          <w:p w:rsidR="00830E80" w:rsidRPr="00E231C5" w:rsidRDefault="00830E80" w:rsidP="00830E80">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830E80" w:rsidRPr="00E231C5" w:rsidRDefault="00830E80" w:rsidP="00830E80">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830E80" w:rsidRPr="004B45B7" w:rsidRDefault="00830E80" w:rsidP="00830E80">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E80" w:rsidRPr="004B45B7" w:rsidRDefault="00830E80" w:rsidP="00830E80">
            <w:pPr>
              <w:spacing w:line="140" w:lineRule="atLeast"/>
              <w:jc w:val="center"/>
              <w:textAlignment w:val="center"/>
              <w:rPr>
                <w:sz w:val="24"/>
                <w:szCs w:val="24"/>
              </w:rPr>
            </w:pPr>
          </w:p>
        </w:tc>
      </w:tr>
    </w:tbl>
    <w:p w:rsidR="00973F98" w:rsidRPr="008E1609" w:rsidRDefault="00F879CC" w:rsidP="008E1609">
      <w:pPr>
        <w:jc w:val="center"/>
        <w:rPr>
          <w:color w:val="FF0000"/>
          <w:sz w:val="24"/>
        </w:rPr>
      </w:pPr>
      <w:r w:rsidRPr="008E1609">
        <w:rPr>
          <w:color w:val="FF0000"/>
          <w:sz w:val="24"/>
        </w:rPr>
        <w:t xml:space="preserve">Срок поставки: в течение </w:t>
      </w:r>
      <w:r w:rsidR="00C34981">
        <w:rPr>
          <w:color w:val="FF0000"/>
          <w:sz w:val="24"/>
        </w:rPr>
        <w:t>2</w:t>
      </w:r>
      <w:r w:rsidR="00C92A3B">
        <w:rPr>
          <w:color w:val="FF0000"/>
          <w:sz w:val="24"/>
        </w:rPr>
        <w:t xml:space="preserve">0 </w:t>
      </w:r>
      <w:r w:rsidRPr="008E1609">
        <w:rPr>
          <w:color w:val="FF0000"/>
          <w:sz w:val="24"/>
        </w:rPr>
        <w:t>календарных дней с даты заключения договора.</w:t>
      </w:r>
    </w:p>
    <w:p w:rsidR="002B5F0D" w:rsidRDefault="002B5F0D" w:rsidP="002B5F0D">
      <w:pPr>
        <w:jc w:val="center"/>
        <w:rPr>
          <w:color w:val="FF0000"/>
          <w:sz w:val="28"/>
        </w:rPr>
      </w:pPr>
      <w:r>
        <w:rPr>
          <w:color w:val="FF0000"/>
          <w:sz w:val="28"/>
        </w:rPr>
        <w:t>Ц</w:t>
      </w:r>
      <w:r w:rsidRPr="002E492D">
        <w:rPr>
          <w:color w:val="FF0000"/>
          <w:sz w:val="28"/>
        </w:rPr>
        <w:t xml:space="preserve">ена договора не должна </w:t>
      </w:r>
      <w:r w:rsidR="00830E80">
        <w:rPr>
          <w:color w:val="FF0000"/>
          <w:sz w:val="28"/>
        </w:rPr>
        <w:t>55 481,00</w:t>
      </w:r>
    </w:p>
    <w:p w:rsidR="002B5F0D" w:rsidRPr="002E492D" w:rsidRDefault="002B5F0D" w:rsidP="002B5F0D">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2B5F0D" w:rsidRDefault="002B5F0D" w:rsidP="002B5F0D">
      <w:pPr>
        <w:jc w:val="center"/>
      </w:pPr>
      <w:r>
        <w:t>А</w:t>
      </w:r>
      <w:r w:rsidRPr="003B5798">
        <w:t>дрес поставки: г.Собинка, ул.</w:t>
      </w:r>
      <w:r>
        <w:t xml:space="preserve"> </w:t>
      </w:r>
      <w:r w:rsidRPr="003B5798">
        <w:t>Ленина, д.100</w:t>
      </w:r>
      <w:r>
        <w:t>, Периодичность поставки: разовая</w:t>
      </w: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w:t>
      </w:r>
      <w:proofErr w:type="spellStart"/>
      <w:r w:rsidR="00E878F5">
        <w:rPr>
          <w:b w:val="0"/>
          <w:sz w:val="24"/>
          <w:szCs w:val="24"/>
        </w:rPr>
        <w:t>и.о</w:t>
      </w:r>
      <w:proofErr w:type="spellEnd"/>
      <w:r w:rsidR="00E878F5">
        <w:rPr>
          <w:b w:val="0"/>
          <w:sz w:val="24"/>
          <w:szCs w:val="24"/>
        </w:rPr>
        <w:t xml:space="preserve">. </w:t>
      </w:r>
      <w:r>
        <w:rPr>
          <w:b w:val="0"/>
          <w:sz w:val="24"/>
          <w:szCs w:val="24"/>
        </w:rPr>
        <w:t xml:space="preserve">директора </w:t>
      </w:r>
      <w:r w:rsidR="00E878F5">
        <w:rPr>
          <w:b w:val="0"/>
          <w:sz w:val="24"/>
          <w:szCs w:val="24"/>
        </w:rPr>
        <w:t>Троицкой Анны Адольфовны</w:t>
      </w:r>
      <w:r w:rsidRPr="007A000F">
        <w:rPr>
          <w:sz w:val="24"/>
          <w:szCs w:val="24"/>
        </w:rPr>
        <w:t xml:space="preserve">, </w:t>
      </w:r>
      <w:r>
        <w:rPr>
          <w:b w:val="0"/>
          <w:sz w:val="24"/>
          <w:szCs w:val="24"/>
        </w:rPr>
        <w:t xml:space="preserve">действующей на основании </w:t>
      </w:r>
      <w:r w:rsidR="00E878F5">
        <w:rPr>
          <w:b w:val="0"/>
          <w:sz w:val="24"/>
          <w:szCs w:val="24"/>
        </w:rPr>
        <w:t>Приказа МСЗН ВО от 24.09.2026 № 184-ко</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306156">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830E80">
        <w:rPr>
          <w:b/>
          <w:bCs/>
          <w:sz w:val="24"/>
          <w:szCs w:val="24"/>
        </w:rPr>
        <w:t>ополаскиватель и перчатки</w:t>
      </w:r>
      <w:r w:rsidR="00C11D6A">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1469B3"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Pr="004856F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A2619D">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t>Тел: 8(49242) 2-22-80, 2-46-51</w:t>
            </w:r>
          </w:p>
          <w:p w:rsidR="00306156" w:rsidRPr="00A0710F" w:rsidRDefault="00306156" w:rsidP="0064434D">
            <w:pPr>
              <w:rPr>
                <w:bCs/>
                <w:sz w:val="24"/>
                <w:szCs w:val="24"/>
              </w:rPr>
            </w:pPr>
            <w:r w:rsidRPr="00A0710F">
              <w:rPr>
                <w:bCs/>
                <w:sz w:val="24"/>
                <w:szCs w:val="24"/>
              </w:rPr>
              <w:lastRenderedPageBreak/>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E878F5">
              <w:rPr>
                <w:sz w:val="24"/>
                <w:szCs w:val="24"/>
              </w:rPr>
              <w:t>А.А. Троицкая</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306156" w:rsidP="00306156">
      <w:pPr>
        <w:ind w:firstLine="567"/>
        <w:jc w:val="center"/>
        <w:rPr>
          <w:b/>
          <w:bCs/>
          <w:kern w:val="28"/>
          <w:sz w:val="24"/>
          <w:szCs w:val="24"/>
        </w:rPr>
      </w:pPr>
      <w:r>
        <w:rPr>
          <w:b/>
          <w:bCs/>
          <w:kern w:val="28"/>
          <w:sz w:val="24"/>
          <w:szCs w:val="24"/>
        </w:rPr>
        <w:t>СПЕЦИФИКАЦИЯ</w:t>
      </w:r>
    </w:p>
    <w:p w:rsidR="00830E80" w:rsidRDefault="00830E80" w:rsidP="00306156">
      <w:pPr>
        <w:ind w:firstLine="567"/>
        <w:jc w:val="center"/>
        <w:rPr>
          <w:b/>
          <w:bCs/>
          <w:kern w:val="28"/>
          <w:sz w:val="24"/>
          <w:szCs w:val="24"/>
        </w:rPr>
      </w:pPr>
    </w:p>
    <w:tbl>
      <w:tblPr>
        <w:tblW w:w="153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830E80" w:rsidRPr="004B45B7" w:rsidTr="00603CBF">
        <w:trPr>
          <w:trHeight w:val="983"/>
        </w:trPr>
        <w:tc>
          <w:tcPr>
            <w:tcW w:w="710" w:type="dxa"/>
            <w:shd w:val="clear" w:color="auto" w:fill="auto"/>
          </w:tcPr>
          <w:p w:rsidR="00830E80" w:rsidRPr="004B45B7" w:rsidRDefault="00830E80" w:rsidP="00603CBF">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830E80" w:rsidRPr="004B45B7" w:rsidRDefault="00830E80" w:rsidP="00603CBF">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830E80" w:rsidRPr="004B45B7" w:rsidRDefault="00830E80" w:rsidP="00603CBF">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830E80" w:rsidRPr="004B45B7" w:rsidRDefault="00830E80" w:rsidP="00603CBF">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830E80" w:rsidRPr="004B45B7" w:rsidRDefault="00830E80" w:rsidP="00603CBF">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830E80" w:rsidRPr="004B45B7" w:rsidRDefault="00830E80" w:rsidP="00603CBF">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830E80" w:rsidRPr="004B45B7" w:rsidRDefault="00830E80" w:rsidP="00603CBF">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830E80" w:rsidRPr="004B45B7" w:rsidRDefault="00830E80" w:rsidP="00603CBF">
            <w:pPr>
              <w:widowControl/>
              <w:autoSpaceDE/>
              <w:autoSpaceDN/>
              <w:adjustRightInd/>
              <w:spacing w:before="120" w:after="120" w:line="276" w:lineRule="auto"/>
              <w:jc w:val="center"/>
              <w:rPr>
                <w:b/>
                <w:sz w:val="22"/>
                <w:szCs w:val="22"/>
              </w:rPr>
            </w:pPr>
            <w:r w:rsidRPr="004B45B7">
              <w:rPr>
                <w:b/>
                <w:sz w:val="22"/>
                <w:szCs w:val="22"/>
              </w:rPr>
              <w:t>Стоимость</w:t>
            </w:r>
          </w:p>
        </w:tc>
      </w:tr>
      <w:tr w:rsidR="00830E80" w:rsidRPr="004B45B7" w:rsidTr="00603CBF">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E80" w:rsidRPr="004B45B7" w:rsidRDefault="00830E80" w:rsidP="00603CBF">
            <w:pPr>
              <w:spacing w:line="140" w:lineRule="atLeast"/>
              <w:ind w:left="-142"/>
              <w:jc w:val="center"/>
              <w:rPr>
                <w:sz w:val="24"/>
                <w:szCs w:val="24"/>
              </w:rPr>
            </w:pPr>
            <w:r>
              <w:rPr>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830E80" w:rsidRPr="00A24C7C" w:rsidRDefault="00830E80" w:rsidP="00603CBF">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M</w:t>
            </w:r>
          </w:p>
          <w:p w:rsidR="00830E80" w:rsidRPr="00A24C7C" w:rsidRDefault="00830E80" w:rsidP="00603CBF">
            <w:pPr>
              <w:spacing w:line="120" w:lineRule="atLeast"/>
              <w:rPr>
                <w:color w:val="1A1A1A"/>
                <w:sz w:val="24"/>
                <w:shd w:val="clear" w:color="auto" w:fill="FFFFFF"/>
              </w:rPr>
            </w:pPr>
            <w:r w:rsidRPr="00A24C7C">
              <w:rPr>
                <w:b/>
                <w:color w:val="1A1A1A"/>
                <w:sz w:val="24"/>
                <w:shd w:val="clear" w:color="auto" w:fill="FFFFFF"/>
              </w:rPr>
              <w:t xml:space="preserve">BENOVY </w:t>
            </w:r>
            <w:proofErr w:type="spellStart"/>
            <w:r w:rsidRPr="00A24C7C">
              <w:rPr>
                <w:b/>
                <w:color w:val="1A1A1A"/>
                <w:sz w:val="24"/>
                <w:shd w:val="clear" w:color="auto" w:fill="FFFFFF"/>
              </w:rPr>
              <w:t>High</w:t>
            </w:r>
            <w:proofErr w:type="spellEnd"/>
            <w:r w:rsidRPr="00A24C7C">
              <w:rPr>
                <w:b/>
                <w:color w:val="1A1A1A"/>
                <w:sz w:val="24"/>
                <w:shd w:val="clear" w:color="auto" w:fill="FFFFFF"/>
              </w:rPr>
              <w:t xml:space="preserve"> </w:t>
            </w:r>
            <w:proofErr w:type="spellStart"/>
            <w:r w:rsidRPr="00A24C7C">
              <w:rPr>
                <w:b/>
                <w:color w:val="1A1A1A"/>
                <w:sz w:val="24"/>
                <w:shd w:val="clear" w:color="auto" w:fill="FFFFFF"/>
              </w:rPr>
              <w:t>Risk</w:t>
            </w:r>
            <w:proofErr w:type="spellEnd"/>
          </w:p>
          <w:p w:rsidR="00830E80" w:rsidRPr="00CF5142" w:rsidRDefault="00830E80" w:rsidP="00603CBF">
            <w:pPr>
              <w:spacing w:line="120" w:lineRule="atLeast"/>
              <w:rPr>
                <w:color w:val="1A1A1A"/>
                <w:sz w:val="24"/>
                <w:szCs w:val="24"/>
                <w:shd w:val="clear" w:color="auto" w:fill="FFFFFF"/>
              </w:rPr>
            </w:pPr>
            <w:r w:rsidRPr="00A24C7C">
              <w:rPr>
                <w:color w:val="1A1A1A"/>
                <w:sz w:val="24"/>
                <w:szCs w:val="24"/>
                <w:shd w:val="clear" w:color="auto" w:fill="FFFFFF"/>
              </w:rPr>
              <w:t>22.19.71.190</w:t>
            </w:r>
          </w:p>
        </w:tc>
        <w:tc>
          <w:tcPr>
            <w:tcW w:w="1701" w:type="dxa"/>
            <w:tcBorders>
              <w:top w:val="single" w:sz="4" w:space="0" w:color="auto"/>
              <w:left w:val="single" w:sz="4" w:space="0" w:color="auto"/>
              <w:bottom w:val="single" w:sz="4" w:space="0" w:color="auto"/>
              <w:right w:val="single" w:sz="4" w:space="0" w:color="auto"/>
            </w:tcBorders>
          </w:tcPr>
          <w:p w:rsidR="00830E80" w:rsidRPr="00A24C7C" w:rsidRDefault="00830E80" w:rsidP="00603CBF">
            <w:pPr>
              <w:spacing w:line="120" w:lineRule="atLeast"/>
              <w:jc w:val="center"/>
              <w:textAlignment w:val="center"/>
              <w:rPr>
                <w:color w:val="1A1A1A"/>
                <w:sz w:val="24"/>
                <w:shd w:val="clear" w:color="auto" w:fill="FFFFFF"/>
              </w:rPr>
            </w:pPr>
            <w:r>
              <w:rPr>
                <w:color w:val="1A1A1A"/>
                <w:sz w:val="24"/>
                <w:shd w:val="clear" w:color="auto" w:fill="FFFFFF"/>
              </w:rPr>
              <w:t>Таиланд</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830E80" w:rsidRPr="00A24C7C" w:rsidRDefault="00830E80" w:rsidP="00603CBF">
            <w:pPr>
              <w:shd w:val="clear" w:color="auto" w:fill="FFFFFF"/>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25 пар (50 штук), прочные, размер 7-8, M (средний), </w:t>
            </w:r>
          </w:p>
          <w:p w:rsidR="00830E80" w:rsidRPr="00A24C7C" w:rsidRDefault="00830E80" w:rsidP="00603CBF">
            <w:pPr>
              <w:shd w:val="clear" w:color="auto" w:fill="FFFFFF"/>
              <w:spacing w:line="120" w:lineRule="atLeast"/>
              <w:rPr>
                <w:sz w:val="24"/>
                <w:szCs w:val="24"/>
              </w:rPr>
            </w:pPr>
            <w:r w:rsidRPr="00A24C7C">
              <w:rPr>
                <w:color w:val="1A1A1A"/>
                <w:sz w:val="24"/>
                <w:shd w:val="clear" w:color="auto" w:fill="FFFFFF"/>
              </w:rPr>
              <w:t xml:space="preserve">BENOVY </w:t>
            </w:r>
            <w:proofErr w:type="spellStart"/>
            <w:r w:rsidRPr="00A24C7C">
              <w:rPr>
                <w:color w:val="1A1A1A"/>
                <w:sz w:val="24"/>
                <w:shd w:val="clear" w:color="auto" w:fill="FFFFFF"/>
              </w:rPr>
              <w:t>High</w:t>
            </w:r>
            <w:proofErr w:type="spellEnd"/>
            <w:r w:rsidRPr="00A24C7C">
              <w:rPr>
                <w:color w:val="1A1A1A"/>
                <w:sz w:val="24"/>
                <w:shd w:val="clear" w:color="auto" w:fill="FFFFFF"/>
              </w:rPr>
              <w:t xml:space="preserve"> </w:t>
            </w:r>
            <w:proofErr w:type="spellStart"/>
            <w:r w:rsidRPr="00A24C7C">
              <w:rPr>
                <w:color w:val="1A1A1A"/>
                <w:sz w:val="24"/>
                <w:shd w:val="clear" w:color="auto" w:fill="FFFFFF"/>
              </w:rPr>
              <w:t>Risk</w:t>
            </w:r>
            <w:proofErr w:type="spellEnd"/>
          </w:p>
        </w:tc>
        <w:tc>
          <w:tcPr>
            <w:tcW w:w="1134" w:type="dxa"/>
            <w:tcBorders>
              <w:top w:val="single" w:sz="4" w:space="0" w:color="auto"/>
              <w:left w:val="single" w:sz="4" w:space="0" w:color="auto"/>
              <w:bottom w:val="single" w:sz="4" w:space="0" w:color="auto"/>
              <w:right w:val="single" w:sz="4" w:space="0" w:color="auto"/>
            </w:tcBorders>
          </w:tcPr>
          <w:p w:rsidR="00830E80" w:rsidRPr="00E231C5" w:rsidRDefault="00830E80" w:rsidP="00603CBF">
            <w:pPr>
              <w:spacing w:line="160" w:lineRule="atLeast"/>
              <w:jc w:val="center"/>
              <w:rPr>
                <w:sz w:val="24"/>
              </w:rPr>
            </w:pPr>
            <w:r>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E80" w:rsidRPr="00E231C5" w:rsidRDefault="00830E80" w:rsidP="00603CBF">
            <w:pPr>
              <w:spacing w:line="160" w:lineRule="atLeast"/>
              <w:jc w:val="center"/>
              <w:rPr>
                <w:sz w:val="24"/>
              </w:rPr>
            </w:pPr>
            <w:r>
              <w:rPr>
                <w:sz w:val="24"/>
              </w:rPr>
              <w:t>40</w:t>
            </w:r>
          </w:p>
        </w:tc>
        <w:tc>
          <w:tcPr>
            <w:tcW w:w="1559" w:type="dxa"/>
            <w:tcBorders>
              <w:top w:val="single" w:sz="4" w:space="0" w:color="auto"/>
              <w:left w:val="single" w:sz="4" w:space="0" w:color="auto"/>
              <w:bottom w:val="single" w:sz="4" w:space="0" w:color="auto"/>
              <w:right w:val="single" w:sz="4" w:space="0" w:color="auto"/>
            </w:tcBorders>
            <w:vAlign w:val="center"/>
          </w:tcPr>
          <w:p w:rsidR="00830E80" w:rsidRPr="004B45B7" w:rsidRDefault="00830E80" w:rsidP="00603CBF">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E80" w:rsidRPr="004B45B7" w:rsidRDefault="00830E80" w:rsidP="00603CBF">
            <w:pPr>
              <w:spacing w:line="140" w:lineRule="atLeast"/>
              <w:jc w:val="center"/>
              <w:textAlignment w:val="center"/>
              <w:rPr>
                <w:sz w:val="24"/>
                <w:szCs w:val="24"/>
              </w:rPr>
            </w:pPr>
          </w:p>
        </w:tc>
      </w:tr>
      <w:tr w:rsidR="00830E80" w:rsidRPr="004B45B7" w:rsidTr="00603CBF">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E80" w:rsidRPr="004B45B7" w:rsidRDefault="00830E80" w:rsidP="00603CBF">
            <w:pPr>
              <w:spacing w:line="140" w:lineRule="atLeast"/>
              <w:ind w:left="-142"/>
              <w:jc w:val="center"/>
              <w:rPr>
                <w:sz w:val="24"/>
                <w:szCs w:val="24"/>
              </w:rPr>
            </w:pPr>
            <w:r>
              <w:rPr>
                <w:sz w:val="24"/>
                <w:szCs w:val="24"/>
              </w:rPr>
              <w:t>2</w:t>
            </w:r>
          </w:p>
        </w:tc>
        <w:tc>
          <w:tcPr>
            <w:tcW w:w="2268" w:type="dxa"/>
            <w:shd w:val="clear" w:color="auto" w:fill="auto"/>
            <w:vAlign w:val="center"/>
          </w:tcPr>
          <w:p w:rsidR="00830E80" w:rsidRPr="00CC1CEB" w:rsidRDefault="00830E80" w:rsidP="00603CBF">
            <w:pPr>
              <w:widowControl/>
              <w:autoSpaceDE/>
              <w:autoSpaceDN/>
              <w:adjustRightInd/>
              <w:spacing w:line="160" w:lineRule="atLeast"/>
              <w:rPr>
                <w:rFonts w:eastAsiaTheme="minorHAnsi"/>
                <w:sz w:val="24"/>
                <w:szCs w:val="24"/>
                <w:lang w:eastAsia="en-US"/>
              </w:rPr>
            </w:pPr>
            <w:r w:rsidRPr="00CC1CEB">
              <w:rPr>
                <w:rFonts w:eastAsiaTheme="minorHAnsi"/>
                <w:sz w:val="24"/>
                <w:szCs w:val="24"/>
                <w:lang w:eastAsia="en-US"/>
              </w:rPr>
              <w:t>Ополаскиватель</w:t>
            </w:r>
          </w:p>
          <w:p w:rsidR="00830E80" w:rsidRPr="00CC1CEB" w:rsidRDefault="00830E80" w:rsidP="00603CBF">
            <w:pPr>
              <w:widowControl/>
              <w:autoSpaceDE/>
              <w:autoSpaceDN/>
              <w:adjustRightInd/>
              <w:spacing w:line="160" w:lineRule="atLeast"/>
              <w:rPr>
                <w:rFonts w:eastAsiaTheme="minorHAnsi"/>
                <w:sz w:val="24"/>
                <w:szCs w:val="24"/>
                <w:lang w:eastAsia="en-US"/>
              </w:rPr>
            </w:pPr>
            <w:r w:rsidRPr="00CC1CEB">
              <w:rPr>
                <w:rFonts w:eastAsiaTheme="minorHAnsi"/>
                <w:sz w:val="24"/>
                <w:szCs w:val="24"/>
                <w:lang w:eastAsia="en-US"/>
              </w:rPr>
              <w:t>20.42.18.190</w:t>
            </w:r>
          </w:p>
        </w:tc>
        <w:tc>
          <w:tcPr>
            <w:tcW w:w="1701" w:type="dxa"/>
            <w:shd w:val="clear" w:color="auto" w:fill="auto"/>
          </w:tcPr>
          <w:p w:rsidR="00830E80" w:rsidRPr="00CC1CEB" w:rsidRDefault="00830E80" w:rsidP="00603CBF">
            <w:pPr>
              <w:jc w:val="center"/>
              <w:rPr>
                <w:rFonts w:eastAsiaTheme="minorHAnsi"/>
                <w:sz w:val="24"/>
                <w:szCs w:val="24"/>
                <w:lang w:eastAsia="en-US"/>
              </w:rPr>
            </w:pPr>
            <w:r>
              <w:rPr>
                <w:rFonts w:eastAsiaTheme="minorHAnsi"/>
                <w:sz w:val="24"/>
                <w:szCs w:val="24"/>
                <w:lang w:eastAsia="en-US"/>
              </w:rPr>
              <w:t>Россия</w:t>
            </w:r>
          </w:p>
        </w:tc>
        <w:tc>
          <w:tcPr>
            <w:tcW w:w="5103" w:type="dxa"/>
          </w:tcPr>
          <w:p w:rsidR="00830E80" w:rsidRPr="00CC1CEB" w:rsidRDefault="00830E80" w:rsidP="00603CBF">
            <w:pPr>
              <w:widowControl/>
              <w:autoSpaceDE/>
              <w:autoSpaceDN/>
              <w:adjustRightInd/>
              <w:spacing w:line="160" w:lineRule="atLeast"/>
              <w:rPr>
                <w:rFonts w:eastAsiaTheme="minorHAnsi"/>
                <w:sz w:val="24"/>
                <w:szCs w:val="24"/>
                <w:lang w:eastAsia="en-US"/>
              </w:rPr>
            </w:pPr>
            <w:r w:rsidRPr="00CC1CEB">
              <w:rPr>
                <w:rFonts w:eastAsiaTheme="minorHAnsi"/>
                <w:sz w:val="24"/>
                <w:szCs w:val="24"/>
                <w:lang w:eastAsia="en-US"/>
              </w:rPr>
              <w:t>Для полости рта. Объем: не менее 400мл</w:t>
            </w:r>
          </w:p>
        </w:tc>
        <w:tc>
          <w:tcPr>
            <w:tcW w:w="1134" w:type="dxa"/>
            <w:tcBorders>
              <w:top w:val="single" w:sz="4" w:space="0" w:color="auto"/>
              <w:left w:val="single" w:sz="4" w:space="0" w:color="auto"/>
              <w:bottom w:val="single" w:sz="4" w:space="0" w:color="auto"/>
              <w:right w:val="single" w:sz="4" w:space="0" w:color="auto"/>
            </w:tcBorders>
          </w:tcPr>
          <w:p w:rsidR="00830E80" w:rsidRPr="00E231C5" w:rsidRDefault="00830E80" w:rsidP="00603CBF">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830E80" w:rsidRPr="00E231C5" w:rsidRDefault="00830E80" w:rsidP="00603CBF">
            <w:pPr>
              <w:spacing w:line="160" w:lineRule="atLeast"/>
              <w:jc w:val="center"/>
              <w:rPr>
                <w:sz w:val="24"/>
              </w:rPr>
            </w:pPr>
            <w:r>
              <w:rPr>
                <w:sz w:val="24"/>
              </w:rPr>
              <w:t>50</w:t>
            </w:r>
          </w:p>
        </w:tc>
        <w:tc>
          <w:tcPr>
            <w:tcW w:w="1559" w:type="dxa"/>
            <w:tcBorders>
              <w:top w:val="single" w:sz="4" w:space="0" w:color="auto"/>
              <w:left w:val="single" w:sz="4" w:space="0" w:color="auto"/>
              <w:bottom w:val="single" w:sz="4" w:space="0" w:color="auto"/>
              <w:right w:val="single" w:sz="4" w:space="0" w:color="auto"/>
            </w:tcBorders>
            <w:vAlign w:val="center"/>
          </w:tcPr>
          <w:p w:rsidR="00830E80" w:rsidRPr="004B45B7" w:rsidRDefault="00830E80" w:rsidP="00603CBF">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E80" w:rsidRPr="004B45B7" w:rsidRDefault="00830E80" w:rsidP="00603CBF">
            <w:pPr>
              <w:spacing w:line="140" w:lineRule="atLeast"/>
              <w:jc w:val="center"/>
              <w:textAlignment w:val="center"/>
              <w:rPr>
                <w:sz w:val="24"/>
                <w:szCs w:val="24"/>
              </w:rPr>
            </w:pPr>
          </w:p>
        </w:tc>
      </w:tr>
    </w:tbl>
    <w:p w:rsidR="00306156" w:rsidRDefault="00306156" w:rsidP="00306156">
      <w:pPr>
        <w:jc w:val="center"/>
        <w:rPr>
          <w:b/>
          <w:i/>
        </w:rPr>
      </w:pPr>
      <w:r w:rsidRPr="003B5798">
        <w:t>Сроки поставки:</w:t>
      </w:r>
      <w:r>
        <w:rPr>
          <w:b/>
          <w:i/>
        </w:rPr>
        <w:t xml:space="preserve"> в течение </w:t>
      </w:r>
      <w:r w:rsidR="00682EB7">
        <w:rPr>
          <w:b/>
          <w:i/>
        </w:rPr>
        <w:t>2</w:t>
      </w:r>
      <w:r w:rsidR="00C92A3B">
        <w:rPr>
          <w:b/>
          <w:i/>
        </w:rPr>
        <w:t>0</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2B5F0D" w:rsidRDefault="002B5F0D" w:rsidP="00306156">
      <w:pPr>
        <w:shd w:val="clear" w:color="auto" w:fill="FFFFFF"/>
        <w:ind w:right="883"/>
        <w:jc w:val="center"/>
        <w:rPr>
          <w:sz w:val="24"/>
          <w:szCs w:val="24"/>
        </w:rPr>
      </w:pPr>
    </w:p>
    <w:p w:rsidR="00306156" w:rsidRDefault="00306156" w:rsidP="00C11D6A">
      <w:pPr>
        <w:shd w:val="clear" w:color="auto" w:fill="FFFFFF"/>
        <w:ind w:right="883"/>
        <w:jc w:val="center"/>
        <w:rPr>
          <w:sz w:val="24"/>
          <w:szCs w:val="24"/>
        </w:rPr>
        <w:sectPr w:rsidR="00306156" w:rsidSect="00A0710F">
          <w:headerReference w:type="even" r:id="rId13"/>
          <w:footerReference w:type="even" r:id="rId14"/>
          <w:pgSz w:w="16838" w:h="11906" w:orient="landscape"/>
          <w:pgMar w:top="567" w:right="567" w:bottom="284" w:left="567" w:header="709" w:footer="709" w:gutter="0"/>
          <w:cols w:space="708"/>
          <w:docGrid w:linePitch="360"/>
        </w:sectPr>
      </w:pPr>
      <w:r>
        <w:rPr>
          <w:sz w:val="24"/>
          <w:szCs w:val="24"/>
        </w:rPr>
        <w:t xml:space="preserve">Заказчик _______________ </w:t>
      </w:r>
      <w:r w:rsidR="00E878F5">
        <w:rPr>
          <w:sz w:val="24"/>
          <w:szCs w:val="24"/>
        </w:rPr>
        <w:t>А.А. Троицкая</w:t>
      </w:r>
      <w:r w:rsidR="00884E5E">
        <w:rPr>
          <w:sz w:val="24"/>
          <w:szCs w:val="24"/>
        </w:rPr>
        <w:t xml:space="preserve"> </w:t>
      </w:r>
      <w:r>
        <w:rPr>
          <w:sz w:val="24"/>
          <w:szCs w:val="24"/>
        </w:rPr>
        <w:t xml:space="preserve">                                                                                                </w:t>
      </w:r>
      <w:r w:rsidRPr="004856F6">
        <w:rPr>
          <w:sz w:val="24"/>
          <w:szCs w:val="24"/>
        </w:rPr>
        <w:t>Поставщик ______________</w:t>
      </w: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2863"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830E80" w:rsidRPr="004856F6" w:rsidTr="003612D1">
        <w:trPr>
          <w:trHeight w:val="833"/>
        </w:trPr>
        <w:tc>
          <w:tcPr>
            <w:tcW w:w="540" w:type="dxa"/>
            <w:vAlign w:val="center"/>
          </w:tcPr>
          <w:p w:rsidR="00830E80" w:rsidRPr="008B7834" w:rsidRDefault="00830E80" w:rsidP="00830E80">
            <w:pPr>
              <w:pStyle w:val="af0"/>
              <w:numPr>
                <w:ilvl w:val="0"/>
                <w:numId w:val="10"/>
              </w:numPr>
              <w:ind w:left="0" w:firstLine="0"/>
              <w:jc w:val="both"/>
              <w:rPr>
                <w:bCs/>
              </w:rPr>
            </w:pPr>
          </w:p>
        </w:tc>
        <w:tc>
          <w:tcPr>
            <w:tcW w:w="2863" w:type="dxa"/>
            <w:tcBorders>
              <w:top w:val="single" w:sz="4" w:space="0" w:color="auto"/>
              <w:left w:val="single" w:sz="4" w:space="0" w:color="auto"/>
              <w:bottom w:val="single" w:sz="4" w:space="0" w:color="auto"/>
              <w:right w:val="single" w:sz="4" w:space="0" w:color="auto"/>
            </w:tcBorders>
            <w:vAlign w:val="center"/>
          </w:tcPr>
          <w:p w:rsidR="00830E80" w:rsidRPr="00A24C7C" w:rsidRDefault="00830E80" w:rsidP="00830E80">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M</w:t>
            </w:r>
          </w:p>
          <w:p w:rsidR="00830E80" w:rsidRPr="00A24C7C" w:rsidRDefault="00830E80" w:rsidP="00830E80">
            <w:pPr>
              <w:spacing w:line="120" w:lineRule="atLeast"/>
              <w:rPr>
                <w:color w:val="1A1A1A"/>
                <w:sz w:val="24"/>
                <w:shd w:val="clear" w:color="auto" w:fill="FFFFFF"/>
              </w:rPr>
            </w:pPr>
            <w:r w:rsidRPr="00A24C7C">
              <w:rPr>
                <w:b/>
                <w:color w:val="1A1A1A"/>
                <w:sz w:val="24"/>
                <w:shd w:val="clear" w:color="auto" w:fill="FFFFFF"/>
              </w:rPr>
              <w:t xml:space="preserve">BENOVY </w:t>
            </w:r>
            <w:proofErr w:type="spellStart"/>
            <w:r w:rsidRPr="00A24C7C">
              <w:rPr>
                <w:b/>
                <w:color w:val="1A1A1A"/>
                <w:sz w:val="24"/>
                <w:shd w:val="clear" w:color="auto" w:fill="FFFFFF"/>
              </w:rPr>
              <w:t>High</w:t>
            </w:r>
            <w:proofErr w:type="spellEnd"/>
            <w:r w:rsidRPr="00A24C7C">
              <w:rPr>
                <w:b/>
                <w:color w:val="1A1A1A"/>
                <w:sz w:val="24"/>
                <w:shd w:val="clear" w:color="auto" w:fill="FFFFFF"/>
              </w:rPr>
              <w:t xml:space="preserve"> </w:t>
            </w:r>
            <w:proofErr w:type="spellStart"/>
            <w:r w:rsidRPr="00A24C7C">
              <w:rPr>
                <w:b/>
                <w:color w:val="1A1A1A"/>
                <w:sz w:val="24"/>
                <w:shd w:val="clear" w:color="auto" w:fill="FFFFFF"/>
              </w:rPr>
              <w:t>Risk</w:t>
            </w:r>
            <w:proofErr w:type="spellEnd"/>
          </w:p>
          <w:p w:rsidR="00830E80" w:rsidRPr="00CF5142" w:rsidRDefault="00830E80" w:rsidP="00830E80">
            <w:pPr>
              <w:spacing w:line="120" w:lineRule="atLeast"/>
              <w:rPr>
                <w:color w:val="1A1A1A"/>
                <w:sz w:val="24"/>
                <w:szCs w:val="24"/>
                <w:shd w:val="clear" w:color="auto" w:fill="FFFFFF"/>
              </w:rPr>
            </w:pPr>
            <w:r w:rsidRPr="00A24C7C">
              <w:rPr>
                <w:color w:val="1A1A1A"/>
                <w:sz w:val="24"/>
                <w:szCs w:val="24"/>
                <w:shd w:val="clear" w:color="auto" w:fill="FFFFFF"/>
              </w:rPr>
              <w:t>22.19.71.190</w:t>
            </w:r>
          </w:p>
        </w:tc>
        <w:tc>
          <w:tcPr>
            <w:tcW w:w="3119" w:type="dxa"/>
            <w:vMerge w:val="restart"/>
            <w:vAlign w:val="center"/>
          </w:tcPr>
          <w:p w:rsidR="00830E80" w:rsidRPr="004856F6" w:rsidRDefault="00830E80" w:rsidP="00830E80">
            <w:pPr>
              <w:jc w:val="center"/>
              <w:rPr>
                <w:sz w:val="24"/>
                <w:szCs w:val="24"/>
              </w:rPr>
            </w:pPr>
            <w:r w:rsidRPr="00C54688">
              <w:rPr>
                <w:b/>
                <w:i/>
              </w:rPr>
              <w:t xml:space="preserve">с даты подписания договора </w:t>
            </w:r>
            <w:r>
              <w:rPr>
                <w:b/>
                <w:i/>
              </w:rPr>
              <w:t>в течение 20 календарных дней,</w:t>
            </w:r>
            <w:r w:rsidRPr="003B5798">
              <w:rPr>
                <w:b/>
                <w:i/>
              </w:rPr>
              <w:t xml:space="preserve"> разовая поставка всего объема.</w:t>
            </w:r>
          </w:p>
        </w:tc>
        <w:tc>
          <w:tcPr>
            <w:tcW w:w="4394" w:type="dxa"/>
            <w:vMerge w:val="restart"/>
            <w:shd w:val="clear" w:color="auto" w:fill="auto"/>
            <w:vAlign w:val="center"/>
          </w:tcPr>
          <w:p w:rsidR="00830E80" w:rsidRPr="004856F6" w:rsidRDefault="00830E80" w:rsidP="00830E80">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vMerge w:val="restart"/>
          </w:tcPr>
          <w:p w:rsidR="00830E80" w:rsidRPr="0007071E" w:rsidRDefault="00830E80" w:rsidP="00830E80">
            <w:pPr>
              <w:jc w:val="center"/>
            </w:pPr>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r w:rsidR="00830E80" w:rsidRPr="004856F6" w:rsidTr="003612D1">
        <w:trPr>
          <w:trHeight w:val="85"/>
        </w:trPr>
        <w:tc>
          <w:tcPr>
            <w:tcW w:w="540" w:type="dxa"/>
            <w:vAlign w:val="center"/>
          </w:tcPr>
          <w:p w:rsidR="00830E80" w:rsidRPr="008B7834" w:rsidRDefault="00830E80" w:rsidP="00830E80">
            <w:pPr>
              <w:pStyle w:val="af0"/>
              <w:numPr>
                <w:ilvl w:val="0"/>
                <w:numId w:val="10"/>
              </w:numPr>
              <w:ind w:left="0" w:firstLine="0"/>
              <w:jc w:val="both"/>
              <w:rPr>
                <w:bCs/>
              </w:rPr>
            </w:pPr>
          </w:p>
        </w:tc>
        <w:tc>
          <w:tcPr>
            <w:tcW w:w="2863" w:type="dxa"/>
            <w:shd w:val="clear" w:color="auto" w:fill="auto"/>
            <w:vAlign w:val="center"/>
          </w:tcPr>
          <w:p w:rsidR="00830E80" w:rsidRPr="00CC1CEB" w:rsidRDefault="00830E80" w:rsidP="00830E80">
            <w:pPr>
              <w:widowControl/>
              <w:autoSpaceDE/>
              <w:autoSpaceDN/>
              <w:adjustRightInd/>
              <w:spacing w:line="160" w:lineRule="atLeast"/>
              <w:rPr>
                <w:rFonts w:eastAsiaTheme="minorHAnsi"/>
                <w:sz w:val="24"/>
                <w:szCs w:val="24"/>
                <w:lang w:eastAsia="en-US"/>
              </w:rPr>
            </w:pPr>
            <w:r w:rsidRPr="00CC1CEB">
              <w:rPr>
                <w:rFonts w:eastAsiaTheme="minorHAnsi"/>
                <w:sz w:val="24"/>
                <w:szCs w:val="24"/>
                <w:lang w:eastAsia="en-US"/>
              </w:rPr>
              <w:t>Ополаскиватель</w:t>
            </w:r>
          </w:p>
          <w:p w:rsidR="00830E80" w:rsidRPr="00CC1CEB" w:rsidRDefault="00830E80" w:rsidP="00830E80">
            <w:pPr>
              <w:widowControl/>
              <w:autoSpaceDE/>
              <w:autoSpaceDN/>
              <w:adjustRightInd/>
              <w:spacing w:line="160" w:lineRule="atLeast"/>
              <w:rPr>
                <w:rFonts w:eastAsiaTheme="minorHAnsi"/>
                <w:sz w:val="24"/>
                <w:szCs w:val="24"/>
                <w:lang w:eastAsia="en-US"/>
              </w:rPr>
            </w:pPr>
            <w:r w:rsidRPr="00CC1CEB">
              <w:rPr>
                <w:rFonts w:eastAsiaTheme="minorHAnsi"/>
                <w:sz w:val="24"/>
                <w:szCs w:val="24"/>
                <w:lang w:eastAsia="en-US"/>
              </w:rPr>
              <w:t>20.42.18.190</w:t>
            </w:r>
          </w:p>
        </w:tc>
        <w:tc>
          <w:tcPr>
            <w:tcW w:w="3119" w:type="dxa"/>
            <w:vMerge/>
            <w:vAlign w:val="center"/>
          </w:tcPr>
          <w:p w:rsidR="00830E80" w:rsidRPr="00C54688" w:rsidRDefault="00830E80" w:rsidP="00830E80">
            <w:pPr>
              <w:jc w:val="center"/>
              <w:rPr>
                <w:b/>
                <w:i/>
              </w:rPr>
            </w:pPr>
          </w:p>
        </w:tc>
        <w:tc>
          <w:tcPr>
            <w:tcW w:w="4394" w:type="dxa"/>
            <w:vMerge/>
            <w:shd w:val="clear" w:color="auto" w:fill="auto"/>
            <w:vAlign w:val="center"/>
          </w:tcPr>
          <w:p w:rsidR="00830E80" w:rsidRPr="008B7834" w:rsidRDefault="00830E80" w:rsidP="00830E80">
            <w:pPr>
              <w:jc w:val="center"/>
              <w:rPr>
                <w:b/>
                <w:i/>
                <w:sz w:val="24"/>
                <w:szCs w:val="24"/>
              </w:rPr>
            </w:pPr>
          </w:p>
        </w:tc>
        <w:tc>
          <w:tcPr>
            <w:tcW w:w="4818" w:type="dxa"/>
            <w:vMerge/>
          </w:tcPr>
          <w:p w:rsidR="00830E80" w:rsidRPr="00306156" w:rsidRDefault="00830E80" w:rsidP="00830E80">
            <w:pPr>
              <w:jc w:val="center"/>
              <w:rPr>
                <w:b/>
                <w:i/>
                <w:sz w:val="24"/>
                <w:szCs w:val="24"/>
              </w:rPr>
            </w:pPr>
          </w:p>
        </w:tc>
      </w:tr>
    </w:tbl>
    <w:p w:rsidR="00306156" w:rsidRDefault="00306156" w:rsidP="00306156">
      <w:pPr>
        <w:shd w:val="clear" w:color="auto" w:fill="FFFFFF"/>
        <w:ind w:right="883"/>
        <w:jc w:val="center"/>
        <w:rPr>
          <w:sz w:val="24"/>
          <w:szCs w:val="24"/>
        </w:rPr>
      </w:pPr>
      <w:bookmarkStart w:id="0" w:name="_GoBack"/>
      <w:bookmarkEnd w:id="0"/>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E878F5">
        <w:rPr>
          <w:sz w:val="24"/>
          <w:szCs w:val="24"/>
        </w:rPr>
        <w:t>А.А. Троицкая</w:t>
      </w:r>
      <w:r w:rsidR="00306156">
        <w:rPr>
          <w:sz w:val="24"/>
          <w:szCs w:val="24"/>
        </w:rPr>
        <w:t xml:space="preserve">                                                                                              </w:t>
      </w:r>
      <w:r w:rsidR="00306156" w:rsidRPr="004856F6">
        <w:rPr>
          <w:sz w:val="24"/>
          <w:szCs w:val="24"/>
        </w:rPr>
        <w:t>Поставщик ______________</w:t>
      </w:r>
    </w:p>
    <w:p w:rsidR="00973F98" w:rsidRDefault="00306156" w:rsidP="00F403EE">
      <w:pPr>
        <w:jc w:val="center"/>
        <w:rPr>
          <w:b/>
          <w:sz w:val="24"/>
          <w:szCs w:val="24"/>
        </w:rPr>
      </w:pPr>
      <w:r>
        <w:rPr>
          <w:sz w:val="24"/>
          <w:szCs w:val="24"/>
        </w:rPr>
        <w:t xml:space="preserve">                                      М.П.                                                                                                                                                                        М.П.</w:t>
      </w:r>
      <w:r>
        <w:rPr>
          <w:sz w:val="24"/>
          <w:szCs w:val="24"/>
        </w:rPr>
        <w:tab/>
      </w:r>
      <w:r>
        <w:rPr>
          <w:sz w:val="24"/>
          <w:szCs w:val="24"/>
        </w:rPr>
        <w:tab/>
      </w:r>
    </w:p>
    <w:sectPr w:rsidR="00973F98" w:rsidSect="00E878F5">
      <w:headerReference w:type="even" r:id="rId15"/>
      <w:footerReference w:type="even" r:id="rId16"/>
      <w:pgSz w:w="16838" w:h="11906" w:orient="landscape"/>
      <w:pgMar w:top="568"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DDD" w:rsidRDefault="00893DDD">
      <w:r>
        <w:separator/>
      </w:r>
    </w:p>
  </w:endnote>
  <w:endnote w:type="continuationSeparator" w:id="0">
    <w:p w:rsidR="00893DDD" w:rsidRDefault="00893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30E80">
      <w:rPr>
        <w:rStyle w:val="ab"/>
        <w:noProof/>
      </w:rPr>
      <w:t>13</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DDD" w:rsidRDefault="00893DDD">
      <w:r>
        <w:separator/>
      </w:r>
    </w:p>
  </w:footnote>
  <w:footnote w:type="continuationSeparator" w:id="0">
    <w:p w:rsidR="00893DDD" w:rsidRDefault="00893D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4"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8BF"/>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5F0D"/>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1F90"/>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575"/>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0E80"/>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3DDD"/>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878F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0EA7"/>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73B1F"/>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EAD4B-70DB-42BE-8CC4-430E23A47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70</TotalTime>
  <Pages>13</Pages>
  <Words>5089</Words>
  <Characters>29009</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34030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29</cp:revision>
  <cp:lastPrinted>2025-02-24T08:07:00Z</cp:lastPrinted>
  <dcterms:created xsi:type="dcterms:W3CDTF">2026-04-07T06:27:00Z</dcterms:created>
  <dcterms:modified xsi:type="dcterms:W3CDTF">2026-10-20T13:04:00Z</dcterms:modified>
</cp:coreProperties>
</file>