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F352D" w:rsidRPr="005A7F49" w:rsidRDefault="00373BCF" w:rsidP="00FF46D2">
      <w:pPr>
        <w:pStyle w:val="ConsPlusNormal"/>
        <w:jc w:val="center"/>
        <w:rPr>
          <w:rFonts w:ascii="Times New Roman" w:hAnsi="Times New Roman" w:cs="Times New Roman"/>
          <w:b/>
          <w:sz w:val="24"/>
          <w:szCs w:val="24"/>
        </w:rPr>
      </w:pPr>
      <w:r>
        <w:rPr>
          <w:rFonts w:ascii="Times New Roman" w:hAnsi="Times New Roman" w:cs="Times New Roman"/>
          <w:b/>
          <w:sz w:val="24"/>
          <w:szCs w:val="24"/>
        </w:rPr>
        <w:t xml:space="preserve">Проект гражданско-правового </w:t>
      </w:r>
      <w:r w:rsidR="00FF46D2" w:rsidRPr="005A7F49">
        <w:rPr>
          <w:rFonts w:ascii="Times New Roman" w:hAnsi="Times New Roman" w:cs="Times New Roman"/>
          <w:b/>
          <w:sz w:val="24"/>
          <w:szCs w:val="24"/>
        </w:rPr>
        <w:t>Д</w:t>
      </w:r>
      <w:r>
        <w:rPr>
          <w:rFonts w:ascii="Times New Roman" w:hAnsi="Times New Roman" w:cs="Times New Roman"/>
          <w:b/>
          <w:sz w:val="24"/>
          <w:szCs w:val="24"/>
        </w:rPr>
        <w:t>оговора</w:t>
      </w:r>
      <w:r w:rsidR="000F352D" w:rsidRPr="005A7F49">
        <w:rPr>
          <w:rFonts w:ascii="Times New Roman" w:hAnsi="Times New Roman" w:cs="Times New Roman"/>
          <w:b/>
          <w:sz w:val="24"/>
          <w:szCs w:val="24"/>
        </w:rPr>
        <w:t xml:space="preserve"> №</w:t>
      </w:r>
    </w:p>
    <w:p w:rsidR="00FE6414" w:rsidRPr="005A7F49" w:rsidRDefault="0020513A" w:rsidP="0020513A">
      <w:pPr>
        <w:pStyle w:val="ConsPlusNormal"/>
        <w:jc w:val="center"/>
        <w:rPr>
          <w:rFonts w:ascii="Times New Roman" w:hAnsi="Times New Roman" w:cs="Times New Roman"/>
          <w:b/>
          <w:sz w:val="24"/>
          <w:szCs w:val="24"/>
          <w:shd w:val="clear" w:color="auto" w:fill="FAFAFA"/>
        </w:rPr>
      </w:pPr>
      <w:r w:rsidRPr="005A7F49">
        <w:rPr>
          <w:rFonts w:ascii="Times New Roman" w:hAnsi="Times New Roman" w:cs="Times New Roman"/>
          <w:b/>
          <w:sz w:val="24"/>
          <w:szCs w:val="24"/>
          <w:shd w:val="clear" w:color="auto" w:fill="FAFAFA"/>
        </w:rPr>
        <w:t>на поставку лекарственных препаратов для медицинского применения</w:t>
      </w:r>
    </w:p>
    <w:p w:rsidR="0020513A" w:rsidRPr="005A7F49" w:rsidRDefault="0020513A" w:rsidP="0020513A">
      <w:pPr>
        <w:pStyle w:val="ConsPlusNormal"/>
        <w:jc w:val="center"/>
        <w:rPr>
          <w:rFonts w:ascii="Times New Roman" w:hAnsi="Times New Roman" w:cs="Times New Roman"/>
          <w:sz w:val="24"/>
          <w:szCs w:val="24"/>
        </w:rPr>
      </w:pPr>
    </w:p>
    <w:p w:rsidR="000F352D" w:rsidRPr="005A7F49" w:rsidRDefault="00000275">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г. Владимир  </w:t>
      </w:r>
      <w:r w:rsidR="000F352D" w:rsidRPr="005A7F49">
        <w:rPr>
          <w:rFonts w:ascii="Times New Roman" w:hAnsi="Times New Roman" w:cs="Times New Roman"/>
          <w:sz w:val="24"/>
          <w:szCs w:val="24"/>
        </w:rPr>
        <w:tab/>
      </w:r>
      <w:r w:rsidR="000F352D" w:rsidRPr="005A7F49">
        <w:rPr>
          <w:rFonts w:ascii="Times New Roman" w:hAnsi="Times New Roman" w:cs="Times New Roman"/>
          <w:sz w:val="24"/>
          <w:szCs w:val="24"/>
        </w:rPr>
        <w:tab/>
      </w:r>
      <w:r w:rsidR="000F352D" w:rsidRPr="005A7F49">
        <w:rPr>
          <w:rFonts w:ascii="Times New Roman" w:hAnsi="Times New Roman" w:cs="Times New Roman"/>
          <w:sz w:val="24"/>
          <w:szCs w:val="24"/>
        </w:rPr>
        <w:tab/>
      </w:r>
      <w:r w:rsidR="000F352D" w:rsidRPr="005A7F49">
        <w:rPr>
          <w:rFonts w:ascii="Times New Roman" w:hAnsi="Times New Roman" w:cs="Times New Roman"/>
          <w:sz w:val="24"/>
          <w:szCs w:val="24"/>
        </w:rPr>
        <w:tab/>
      </w:r>
      <w:r w:rsidR="000F352D" w:rsidRPr="005A7F49">
        <w:rPr>
          <w:rFonts w:ascii="Times New Roman" w:hAnsi="Times New Roman" w:cs="Times New Roman"/>
          <w:sz w:val="24"/>
          <w:szCs w:val="24"/>
        </w:rPr>
        <w:tab/>
      </w:r>
      <w:r w:rsidR="000F352D" w:rsidRPr="005A7F49">
        <w:rPr>
          <w:rFonts w:ascii="Times New Roman" w:hAnsi="Times New Roman" w:cs="Times New Roman"/>
          <w:sz w:val="24"/>
          <w:szCs w:val="24"/>
        </w:rPr>
        <w:tab/>
      </w:r>
      <w:r w:rsidR="000F352D" w:rsidRPr="005A7F49">
        <w:rPr>
          <w:rFonts w:ascii="Times New Roman" w:hAnsi="Times New Roman" w:cs="Times New Roman"/>
          <w:sz w:val="24"/>
          <w:szCs w:val="24"/>
        </w:rPr>
        <w:tab/>
      </w:r>
      <w:r w:rsidR="000F352D" w:rsidRPr="005A7F49">
        <w:rPr>
          <w:rFonts w:ascii="Times New Roman" w:hAnsi="Times New Roman" w:cs="Times New Roman"/>
          <w:sz w:val="24"/>
          <w:szCs w:val="24"/>
        </w:rPr>
        <w:tab/>
      </w:r>
      <w:r w:rsidR="002C622C" w:rsidRPr="005A7F49">
        <w:rPr>
          <w:rFonts w:ascii="Times New Roman" w:hAnsi="Times New Roman" w:cs="Times New Roman"/>
          <w:sz w:val="24"/>
          <w:szCs w:val="24"/>
        </w:rPr>
        <w:t xml:space="preserve">     </w:t>
      </w:r>
      <w:r w:rsidR="007916C6" w:rsidRPr="005A7F49">
        <w:rPr>
          <w:rFonts w:ascii="Times New Roman" w:hAnsi="Times New Roman" w:cs="Times New Roman"/>
          <w:sz w:val="24"/>
          <w:szCs w:val="24"/>
        </w:rPr>
        <w:t xml:space="preserve">      </w:t>
      </w:r>
      <w:r w:rsidR="002C622C" w:rsidRPr="005A7F49">
        <w:rPr>
          <w:rFonts w:ascii="Times New Roman" w:hAnsi="Times New Roman" w:cs="Times New Roman"/>
          <w:sz w:val="24"/>
          <w:szCs w:val="24"/>
        </w:rPr>
        <w:t xml:space="preserve">  </w:t>
      </w:r>
      <w:r w:rsidR="000F352D" w:rsidRPr="005A7F49">
        <w:rPr>
          <w:rFonts w:ascii="Times New Roman" w:hAnsi="Times New Roman" w:cs="Times New Roman"/>
          <w:sz w:val="24"/>
          <w:szCs w:val="24"/>
        </w:rPr>
        <w:t>«</w:t>
      </w:r>
      <w:r w:rsidR="007E07C3">
        <w:rPr>
          <w:rFonts w:ascii="Times New Roman" w:hAnsi="Times New Roman" w:cs="Times New Roman"/>
          <w:sz w:val="24"/>
          <w:szCs w:val="24"/>
        </w:rPr>
        <w:t>_</w:t>
      </w:r>
      <w:r w:rsidR="006C2586">
        <w:rPr>
          <w:rFonts w:ascii="Times New Roman" w:hAnsi="Times New Roman" w:cs="Times New Roman"/>
          <w:sz w:val="24"/>
          <w:szCs w:val="24"/>
        </w:rPr>
        <w:t>_</w:t>
      </w:r>
      <w:r w:rsidR="000F352D" w:rsidRPr="005A7F49">
        <w:rPr>
          <w:rFonts w:ascii="Times New Roman" w:hAnsi="Times New Roman" w:cs="Times New Roman"/>
          <w:sz w:val="24"/>
          <w:szCs w:val="24"/>
        </w:rPr>
        <w:t>»</w:t>
      </w:r>
      <w:r w:rsidR="0020513A" w:rsidRPr="005A7F49">
        <w:rPr>
          <w:rFonts w:ascii="Times New Roman" w:hAnsi="Times New Roman" w:cs="Times New Roman"/>
          <w:sz w:val="24"/>
          <w:szCs w:val="24"/>
        </w:rPr>
        <w:t xml:space="preserve"> </w:t>
      </w:r>
      <w:r w:rsidR="001E65BF">
        <w:rPr>
          <w:rFonts w:ascii="Times New Roman" w:hAnsi="Times New Roman" w:cs="Times New Roman"/>
          <w:sz w:val="24"/>
          <w:szCs w:val="24"/>
        </w:rPr>
        <w:t>__</w:t>
      </w:r>
      <w:r w:rsidR="00F359B2">
        <w:rPr>
          <w:rFonts w:ascii="Times New Roman" w:hAnsi="Times New Roman" w:cs="Times New Roman"/>
          <w:sz w:val="24"/>
          <w:szCs w:val="24"/>
        </w:rPr>
        <w:t xml:space="preserve"> </w:t>
      </w:r>
      <w:r w:rsidR="00CE2431">
        <w:rPr>
          <w:rFonts w:ascii="Times New Roman" w:hAnsi="Times New Roman" w:cs="Times New Roman"/>
          <w:sz w:val="24"/>
          <w:szCs w:val="24"/>
        </w:rPr>
        <w:t>_</w:t>
      </w:r>
      <w:r w:rsidR="00B90D05">
        <w:rPr>
          <w:rFonts w:ascii="Times New Roman" w:hAnsi="Times New Roman" w:cs="Times New Roman"/>
          <w:sz w:val="24"/>
          <w:szCs w:val="24"/>
        </w:rPr>
        <w:t>_</w:t>
      </w:r>
      <w:r w:rsidR="00036431">
        <w:rPr>
          <w:rFonts w:ascii="Times New Roman" w:hAnsi="Times New Roman" w:cs="Times New Roman"/>
          <w:sz w:val="24"/>
          <w:szCs w:val="24"/>
        </w:rPr>
        <w:t>_</w:t>
      </w:r>
      <w:r w:rsidR="00373BCF">
        <w:rPr>
          <w:rFonts w:ascii="Times New Roman" w:hAnsi="Times New Roman" w:cs="Times New Roman"/>
          <w:sz w:val="24"/>
          <w:szCs w:val="24"/>
        </w:rPr>
        <w:t xml:space="preserve">_ </w:t>
      </w:r>
      <w:r w:rsidR="000F352D" w:rsidRPr="005A7F49">
        <w:rPr>
          <w:rFonts w:ascii="Times New Roman" w:hAnsi="Times New Roman" w:cs="Times New Roman"/>
          <w:sz w:val="24"/>
          <w:szCs w:val="24"/>
        </w:rPr>
        <w:t>202</w:t>
      </w:r>
      <w:r w:rsidR="00525FD7">
        <w:rPr>
          <w:rFonts w:ascii="Times New Roman" w:hAnsi="Times New Roman" w:cs="Times New Roman"/>
          <w:sz w:val="24"/>
          <w:szCs w:val="24"/>
        </w:rPr>
        <w:t>6</w:t>
      </w:r>
      <w:r w:rsidR="00BB60ED">
        <w:rPr>
          <w:rFonts w:ascii="Times New Roman" w:hAnsi="Times New Roman" w:cs="Times New Roman"/>
          <w:sz w:val="24"/>
          <w:szCs w:val="24"/>
        </w:rPr>
        <w:t xml:space="preserve"> </w:t>
      </w:r>
      <w:r w:rsidR="00FA5D42">
        <w:rPr>
          <w:rFonts w:ascii="Times New Roman" w:hAnsi="Times New Roman" w:cs="Times New Roman"/>
          <w:sz w:val="24"/>
          <w:szCs w:val="24"/>
        </w:rPr>
        <w:t>г.</w:t>
      </w:r>
      <w:bookmarkStart w:id="0" w:name="_GoBack"/>
      <w:bookmarkEnd w:id="0"/>
    </w:p>
    <w:p w:rsidR="0001027A" w:rsidRPr="005A7F49" w:rsidRDefault="0001027A">
      <w:pPr>
        <w:pStyle w:val="ConsPlusNormal"/>
        <w:jc w:val="both"/>
        <w:rPr>
          <w:rFonts w:ascii="Times New Roman" w:hAnsi="Times New Roman" w:cs="Times New Roman"/>
          <w:sz w:val="24"/>
          <w:szCs w:val="24"/>
        </w:rPr>
      </w:pPr>
    </w:p>
    <w:p w:rsidR="00FE6414" w:rsidRPr="005A7F49" w:rsidRDefault="001118D9" w:rsidP="0013254E">
      <w:pPr>
        <w:spacing w:line="240" w:lineRule="auto"/>
        <w:ind w:firstLine="708"/>
        <w:jc w:val="both"/>
        <w:rPr>
          <w:rFonts w:ascii="Times New Roman" w:hAnsi="Times New Roman" w:cs="Times New Roman"/>
          <w:sz w:val="24"/>
          <w:szCs w:val="24"/>
        </w:rPr>
      </w:pPr>
      <w:r w:rsidRPr="005A7F49">
        <w:rPr>
          <w:rFonts w:ascii="Times New Roman" w:hAnsi="Times New Roman" w:cs="Times New Roman"/>
          <w:sz w:val="24"/>
          <w:szCs w:val="24"/>
        </w:rPr>
        <w:t>Г</w:t>
      </w:r>
      <w:r w:rsidR="000F352D" w:rsidRPr="005A7F49">
        <w:rPr>
          <w:rFonts w:ascii="Times New Roman" w:hAnsi="Times New Roman" w:cs="Times New Roman"/>
          <w:sz w:val="24"/>
          <w:szCs w:val="24"/>
        </w:rPr>
        <w:t xml:space="preserve">осударственное бюджетное учреждение здравоохранения </w:t>
      </w:r>
      <w:r w:rsidR="00E3017A">
        <w:rPr>
          <w:rFonts w:ascii="Times New Roman" w:hAnsi="Times New Roman" w:cs="Times New Roman"/>
          <w:sz w:val="24"/>
          <w:szCs w:val="24"/>
        </w:rPr>
        <w:t xml:space="preserve">Владимирской области </w:t>
      </w:r>
      <w:r w:rsidR="00E3017A" w:rsidRPr="00E3017A">
        <w:rPr>
          <w:rFonts w:ascii="Times New Roman" w:hAnsi="Times New Roman" w:cs="Times New Roman"/>
          <w:sz w:val="24"/>
          <w:szCs w:val="24"/>
        </w:rPr>
        <w:t xml:space="preserve">"Многопрофильная городская клиническая больница №1 имени </w:t>
      </w:r>
      <w:proofErr w:type="spellStart"/>
      <w:r w:rsidR="00E3017A" w:rsidRPr="00E3017A">
        <w:rPr>
          <w:rFonts w:ascii="Times New Roman" w:hAnsi="Times New Roman" w:cs="Times New Roman"/>
          <w:sz w:val="24"/>
          <w:szCs w:val="24"/>
        </w:rPr>
        <w:t>Л.К.Кирилловой</w:t>
      </w:r>
      <w:proofErr w:type="spellEnd"/>
      <w:r w:rsidR="00E3017A" w:rsidRPr="00E3017A">
        <w:rPr>
          <w:rFonts w:ascii="Times New Roman" w:hAnsi="Times New Roman" w:cs="Times New Roman"/>
          <w:sz w:val="24"/>
          <w:szCs w:val="24"/>
        </w:rPr>
        <w:t xml:space="preserve">" (ГБУЗ ВО "МГКБ №1 им. </w:t>
      </w:r>
      <w:proofErr w:type="spellStart"/>
      <w:r w:rsidR="00E3017A" w:rsidRPr="00E3017A">
        <w:rPr>
          <w:rFonts w:ascii="Times New Roman" w:hAnsi="Times New Roman" w:cs="Times New Roman"/>
          <w:sz w:val="24"/>
          <w:szCs w:val="24"/>
        </w:rPr>
        <w:t>Л.К.Кирилловой</w:t>
      </w:r>
      <w:proofErr w:type="spellEnd"/>
      <w:r w:rsidR="00E3017A" w:rsidRPr="00E3017A">
        <w:rPr>
          <w:rFonts w:ascii="Times New Roman" w:hAnsi="Times New Roman" w:cs="Times New Roman"/>
          <w:sz w:val="24"/>
          <w:szCs w:val="24"/>
        </w:rPr>
        <w:t>")</w:t>
      </w:r>
      <w:r w:rsidR="000F352D" w:rsidRPr="005A7F49">
        <w:rPr>
          <w:rFonts w:ascii="Times New Roman" w:hAnsi="Times New Roman" w:cs="Times New Roman"/>
          <w:sz w:val="24"/>
          <w:szCs w:val="24"/>
        </w:rPr>
        <w:t>, именуемое в дальнейшем «Заказчик», в лице</w:t>
      </w:r>
      <w:r w:rsidR="00C166CC">
        <w:rPr>
          <w:rFonts w:ascii="Times New Roman" w:hAnsi="Times New Roman" w:cs="Times New Roman"/>
          <w:sz w:val="24"/>
          <w:szCs w:val="24"/>
        </w:rPr>
        <w:t xml:space="preserve"> _____________</w:t>
      </w:r>
      <w:r w:rsidR="005D20DA">
        <w:rPr>
          <w:rFonts w:ascii="Times New Roman" w:hAnsi="Times New Roman" w:cs="Times New Roman"/>
          <w:sz w:val="24"/>
          <w:szCs w:val="24"/>
        </w:rPr>
        <w:t>___</w:t>
      </w:r>
      <w:r w:rsidR="00373BCF">
        <w:rPr>
          <w:rFonts w:ascii="Times New Roman" w:hAnsi="Times New Roman" w:cs="Times New Roman"/>
          <w:sz w:val="24"/>
          <w:szCs w:val="24"/>
        </w:rPr>
        <w:t>___________</w:t>
      </w:r>
      <w:r w:rsidR="00FE6414" w:rsidRPr="005A7F49">
        <w:rPr>
          <w:rFonts w:ascii="Times New Roman" w:hAnsi="Times New Roman" w:cs="Times New Roman"/>
          <w:sz w:val="24"/>
          <w:szCs w:val="24"/>
        </w:rPr>
        <w:t>, де</w:t>
      </w:r>
      <w:r w:rsidR="000F352D" w:rsidRPr="005A7F49">
        <w:rPr>
          <w:rFonts w:ascii="Times New Roman" w:hAnsi="Times New Roman" w:cs="Times New Roman"/>
          <w:sz w:val="24"/>
          <w:szCs w:val="24"/>
        </w:rPr>
        <w:t xml:space="preserve">йствующего на основании </w:t>
      </w:r>
      <w:r w:rsidR="0013254E">
        <w:rPr>
          <w:rFonts w:ascii="Times New Roman" w:hAnsi="Times New Roman" w:cs="Times New Roman"/>
          <w:sz w:val="24"/>
          <w:szCs w:val="24"/>
        </w:rPr>
        <w:t>_______</w:t>
      </w:r>
      <w:r w:rsidR="00373BCF">
        <w:rPr>
          <w:rFonts w:ascii="Times New Roman" w:hAnsi="Times New Roman" w:cs="Times New Roman"/>
          <w:sz w:val="24"/>
          <w:szCs w:val="24"/>
        </w:rPr>
        <w:t>_____</w:t>
      </w:r>
      <w:r w:rsidR="000F352D" w:rsidRPr="005A7F49">
        <w:rPr>
          <w:rFonts w:ascii="Times New Roman" w:hAnsi="Times New Roman" w:cs="Times New Roman"/>
          <w:sz w:val="24"/>
          <w:szCs w:val="24"/>
        </w:rPr>
        <w:t xml:space="preserve">, </w:t>
      </w:r>
      <w:r w:rsidR="00FE6414" w:rsidRPr="005A7F49">
        <w:rPr>
          <w:rFonts w:ascii="Times New Roman" w:hAnsi="Times New Roman" w:cs="Times New Roman"/>
          <w:sz w:val="24"/>
          <w:szCs w:val="24"/>
        </w:rPr>
        <w:t>с одной стороны</w:t>
      </w:r>
      <w:r w:rsidR="000F352D" w:rsidRPr="005A7F49">
        <w:rPr>
          <w:rFonts w:ascii="Times New Roman" w:hAnsi="Times New Roman" w:cs="Times New Roman"/>
          <w:sz w:val="24"/>
          <w:szCs w:val="24"/>
        </w:rPr>
        <w:t>,</w:t>
      </w:r>
      <w:r w:rsidR="00FE6414" w:rsidRPr="005A7F49">
        <w:rPr>
          <w:rFonts w:ascii="Times New Roman" w:hAnsi="Times New Roman" w:cs="Times New Roman"/>
          <w:sz w:val="24"/>
          <w:szCs w:val="24"/>
        </w:rPr>
        <w:t xml:space="preserve"> </w:t>
      </w:r>
      <w:r w:rsidR="00373BCF">
        <w:rPr>
          <w:rFonts w:ascii="Times New Roman" w:hAnsi="Times New Roman" w:cs="Times New Roman"/>
          <w:bCs/>
          <w:sz w:val="24"/>
          <w:szCs w:val="24"/>
        </w:rPr>
        <w:t>________________________</w:t>
      </w:r>
      <w:r w:rsidR="002C622C" w:rsidRPr="005A7F49">
        <w:rPr>
          <w:rFonts w:ascii="Times New Roman" w:hAnsi="Times New Roman" w:cs="Times New Roman"/>
          <w:bCs/>
          <w:sz w:val="24"/>
          <w:szCs w:val="24"/>
        </w:rPr>
        <w:t xml:space="preserve">, именуемое в дальнейшем «Поставщик», в лице </w:t>
      </w:r>
      <w:r w:rsidR="00925ABC">
        <w:rPr>
          <w:rFonts w:ascii="Times New Roman" w:hAnsi="Times New Roman" w:cs="Times New Roman"/>
          <w:bCs/>
          <w:sz w:val="24"/>
          <w:szCs w:val="24"/>
        </w:rPr>
        <w:t>________</w:t>
      </w:r>
      <w:r w:rsidR="00373BCF">
        <w:rPr>
          <w:rFonts w:ascii="Times New Roman" w:hAnsi="Times New Roman" w:cs="Times New Roman"/>
          <w:bCs/>
          <w:sz w:val="24"/>
          <w:szCs w:val="24"/>
        </w:rPr>
        <w:t>_______</w:t>
      </w:r>
      <w:r w:rsidR="002C622C" w:rsidRPr="005A7F49">
        <w:rPr>
          <w:rFonts w:ascii="Times New Roman" w:hAnsi="Times New Roman" w:cs="Times New Roman"/>
          <w:bCs/>
          <w:sz w:val="24"/>
          <w:szCs w:val="24"/>
        </w:rPr>
        <w:t xml:space="preserve">, действующего на основании </w:t>
      </w:r>
      <w:r w:rsidR="00373BCF">
        <w:rPr>
          <w:rFonts w:ascii="Times New Roman" w:hAnsi="Times New Roman" w:cs="Times New Roman"/>
          <w:bCs/>
          <w:sz w:val="24"/>
          <w:szCs w:val="24"/>
        </w:rPr>
        <w:t>________</w:t>
      </w:r>
      <w:r w:rsidR="002C622C" w:rsidRPr="005A7F49">
        <w:rPr>
          <w:rFonts w:ascii="Times New Roman" w:hAnsi="Times New Roman" w:cs="Times New Roman"/>
          <w:bCs/>
          <w:sz w:val="24"/>
          <w:szCs w:val="24"/>
        </w:rPr>
        <w:t xml:space="preserve">, </w:t>
      </w:r>
      <w:r w:rsidR="00FE6414" w:rsidRPr="005A7F49">
        <w:rPr>
          <w:rFonts w:ascii="Times New Roman" w:hAnsi="Times New Roman" w:cs="Times New Roman"/>
          <w:sz w:val="24"/>
          <w:szCs w:val="24"/>
        </w:rPr>
        <w:t>с другой ст</w:t>
      </w:r>
      <w:r w:rsidR="000F352D" w:rsidRPr="005A7F49">
        <w:rPr>
          <w:rFonts w:ascii="Times New Roman" w:hAnsi="Times New Roman" w:cs="Times New Roman"/>
          <w:sz w:val="24"/>
          <w:szCs w:val="24"/>
        </w:rPr>
        <w:t xml:space="preserve">ороны, </w:t>
      </w:r>
      <w:r w:rsidR="00FF46D2" w:rsidRPr="005A7F49">
        <w:rPr>
          <w:rFonts w:ascii="Times New Roman" w:hAnsi="Times New Roman" w:cs="Times New Roman"/>
          <w:sz w:val="24"/>
          <w:szCs w:val="24"/>
        </w:rPr>
        <w:t>в соответствии с п. 4 ч. 1 ст. 93 Федерального закона от 05.04.2013 года № 44-ФЗ «О контрактной системе в сфере закупок товаров, работ, услуг для обеспечения государственных и муниципальных нужд» заключили настоящий договор на поставку лекарственных препаратов (далее – Договор) о нижеследующем:</w:t>
      </w:r>
    </w:p>
    <w:p w:rsidR="00FE6414" w:rsidRDefault="00FE6414">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 xml:space="preserve">1. Предмет </w:t>
      </w:r>
      <w:r w:rsidR="00560DCA" w:rsidRPr="005A7F49">
        <w:rPr>
          <w:rFonts w:ascii="Times New Roman" w:hAnsi="Times New Roman" w:cs="Times New Roman"/>
          <w:b/>
          <w:sz w:val="24"/>
          <w:szCs w:val="24"/>
        </w:rPr>
        <w:t>Договор</w:t>
      </w:r>
      <w:r w:rsidRPr="005A7F49">
        <w:rPr>
          <w:rFonts w:ascii="Times New Roman" w:hAnsi="Times New Roman" w:cs="Times New Roman"/>
          <w:b/>
          <w:sz w:val="24"/>
          <w:szCs w:val="24"/>
        </w:rPr>
        <w:t>а</w:t>
      </w:r>
    </w:p>
    <w:p w:rsidR="005A7F49" w:rsidRPr="005A7F49" w:rsidRDefault="005A7F49">
      <w:pPr>
        <w:pStyle w:val="ConsPlusNormal"/>
        <w:jc w:val="center"/>
        <w:outlineLvl w:val="1"/>
        <w:rPr>
          <w:rFonts w:ascii="Times New Roman" w:hAnsi="Times New Roman" w:cs="Times New Roman"/>
          <w:b/>
          <w:sz w:val="24"/>
          <w:szCs w:val="24"/>
        </w:rPr>
      </w:pPr>
    </w:p>
    <w:p w:rsidR="00FE6414" w:rsidRPr="005A7F49" w:rsidRDefault="00FE6414" w:rsidP="008A03C7">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1.1. В соответствии с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ом Поставщик обязуется в порядке и сроки, предусмотренные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ом, осуществить поставку лекарственного(-ых) препарата(-</w:t>
      </w:r>
      <w:proofErr w:type="spellStart"/>
      <w:r w:rsidRPr="005A7F49">
        <w:rPr>
          <w:rFonts w:ascii="Times New Roman" w:hAnsi="Times New Roman" w:cs="Times New Roman"/>
          <w:sz w:val="24"/>
          <w:szCs w:val="24"/>
        </w:rPr>
        <w:t>ов</w:t>
      </w:r>
      <w:proofErr w:type="spellEnd"/>
      <w:r w:rsidRPr="005A7F49">
        <w:rPr>
          <w:rFonts w:ascii="Times New Roman" w:hAnsi="Times New Roman" w:cs="Times New Roman"/>
          <w:sz w:val="24"/>
          <w:szCs w:val="24"/>
        </w:rPr>
        <w:t>)</w:t>
      </w:r>
      <w:r w:rsidR="0079011E" w:rsidRPr="005A7F49">
        <w:rPr>
          <w:rFonts w:ascii="Times New Roman" w:hAnsi="Times New Roman" w:cs="Times New Roman"/>
          <w:sz w:val="24"/>
          <w:szCs w:val="24"/>
        </w:rPr>
        <w:t>, МНН</w:t>
      </w:r>
      <w:r w:rsidR="008A03C7">
        <w:rPr>
          <w:rFonts w:ascii="Times New Roman" w:hAnsi="Times New Roman" w:cs="Times New Roman"/>
          <w:sz w:val="24"/>
          <w:szCs w:val="24"/>
        </w:rPr>
        <w:t xml:space="preserve">: </w:t>
      </w:r>
      <w:r w:rsidR="008A03C7" w:rsidRPr="008A03C7">
        <w:rPr>
          <w:rFonts w:ascii="Times New Roman" w:hAnsi="Times New Roman" w:cs="Times New Roman"/>
          <w:b/>
          <w:sz w:val="24"/>
          <w:szCs w:val="24"/>
        </w:rPr>
        <w:t>«»</w:t>
      </w:r>
      <w:r w:rsidR="00A158CA">
        <w:rPr>
          <w:rFonts w:ascii="Times New Roman" w:hAnsi="Times New Roman" w:cs="Times New Roman"/>
          <w:b/>
          <w:sz w:val="24"/>
          <w:szCs w:val="24"/>
        </w:rPr>
        <w:t xml:space="preserve">, </w:t>
      </w:r>
      <w:r w:rsidR="00A158CA" w:rsidRPr="00A158CA">
        <w:rPr>
          <w:rFonts w:ascii="Times New Roman" w:hAnsi="Times New Roman" w:cs="Times New Roman"/>
          <w:b/>
          <w:sz w:val="24"/>
          <w:szCs w:val="24"/>
        </w:rPr>
        <w:t>«»</w:t>
      </w:r>
      <w:r w:rsidR="00A158CA">
        <w:rPr>
          <w:rFonts w:ascii="Times New Roman" w:hAnsi="Times New Roman" w:cs="Times New Roman"/>
          <w:b/>
          <w:sz w:val="24"/>
          <w:szCs w:val="24"/>
        </w:rPr>
        <w:t>,</w:t>
      </w:r>
      <w:r w:rsidR="00D23EBE">
        <w:rPr>
          <w:rFonts w:ascii="Times New Roman" w:hAnsi="Times New Roman" w:cs="Times New Roman"/>
          <w:b/>
          <w:sz w:val="24"/>
          <w:szCs w:val="24"/>
        </w:rPr>
        <w:t xml:space="preserve"> </w:t>
      </w:r>
      <w:r w:rsidR="008A03C7" w:rsidRPr="008A03C7">
        <w:rPr>
          <w:rFonts w:ascii="Times New Roman" w:hAnsi="Times New Roman" w:cs="Times New Roman"/>
          <w:sz w:val="24"/>
          <w:szCs w:val="24"/>
        </w:rPr>
        <w:t>(ОКПД2</w:t>
      </w:r>
      <w:r w:rsidR="008A03C7">
        <w:rPr>
          <w:rFonts w:ascii="Times New Roman" w:hAnsi="Times New Roman" w:cs="Times New Roman"/>
          <w:sz w:val="24"/>
          <w:szCs w:val="24"/>
        </w:rPr>
        <w:t>:</w:t>
      </w:r>
      <w:r w:rsidR="008A03C7">
        <w:rPr>
          <w:rFonts w:ascii="Times New Roman" w:hAnsi="Times New Roman" w:cs="Times New Roman"/>
          <w:szCs w:val="24"/>
        </w:rPr>
        <w:t>)</w:t>
      </w:r>
      <w:r w:rsidR="00B7693C" w:rsidRPr="005A7F49">
        <w:rPr>
          <w:rFonts w:ascii="Times New Roman" w:hAnsi="Times New Roman" w:cs="Times New Roman"/>
          <w:b/>
          <w:bCs/>
          <w:sz w:val="24"/>
          <w:szCs w:val="24"/>
          <w:shd w:val="clear" w:color="auto" w:fill="FFFFFF"/>
        </w:rPr>
        <w:t xml:space="preserve">, </w:t>
      </w:r>
      <w:r w:rsidRPr="005A7F49">
        <w:rPr>
          <w:rFonts w:ascii="Times New Roman" w:hAnsi="Times New Roman" w:cs="Times New Roman"/>
          <w:sz w:val="24"/>
          <w:szCs w:val="24"/>
        </w:rPr>
        <w:t>в соответствии со Спецификацией (</w:t>
      </w:r>
      <w:hyperlink w:anchor="P483" w:history="1">
        <w:r w:rsidRPr="005A7F49">
          <w:rPr>
            <w:rFonts w:ascii="Times New Roman" w:hAnsi="Times New Roman" w:cs="Times New Roman"/>
            <w:sz w:val="24"/>
            <w:szCs w:val="24"/>
          </w:rPr>
          <w:t>приложение N 1</w:t>
        </w:r>
      </w:hyperlink>
      <w:r w:rsidRPr="005A7F49">
        <w:rPr>
          <w:rFonts w:ascii="Times New Roman" w:hAnsi="Times New Roman" w:cs="Times New Roman"/>
          <w:sz w:val="24"/>
          <w:szCs w:val="24"/>
        </w:rPr>
        <w:t xml:space="preserve"> к </w:t>
      </w:r>
      <w:r w:rsidR="002E25CD">
        <w:rPr>
          <w:rFonts w:ascii="Times New Roman" w:hAnsi="Times New Roman" w:cs="Times New Roman"/>
          <w:sz w:val="24"/>
          <w:szCs w:val="24"/>
        </w:rPr>
        <w:t>Догово</w:t>
      </w:r>
      <w:r w:rsidR="000F352D" w:rsidRPr="005A7F49">
        <w:rPr>
          <w:rFonts w:ascii="Times New Roman" w:hAnsi="Times New Roman" w:cs="Times New Roman"/>
          <w:sz w:val="24"/>
          <w:szCs w:val="24"/>
        </w:rPr>
        <w:t>р</w:t>
      </w:r>
      <w:r w:rsidRPr="005A7F49">
        <w:rPr>
          <w:rFonts w:ascii="Times New Roman" w:hAnsi="Times New Roman" w:cs="Times New Roman"/>
          <w:sz w:val="24"/>
          <w:szCs w:val="24"/>
        </w:rPr>
        <w:t xml:space="preserve">у), а Заказчик обязуется в порядке и сроки, предусмотренные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ом, принять и оплатить поставленный Товар.</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1.2. Номенклатура Товара и его количество определяются Спецификацией (</w:t>
      </w:r>
      <w:hyperlink w:anchor="P483" w:history="1">
        <w:r w:rsidRPr="005A7F49">
          <w:rPr>
            <w:rFonts w:ascii="Times New Roman" w:hAnsi="Times New Roman" w:cs="Times New Roman"/>
            <w:sz w:val="24"/>
            <w:szCs w:val="24"/>
          </w:rPr>
          <w:t>приложение N 1</w:t>
        </w:r>
      </w:hyperlink>
      <w:r w:rsidRPr="005A7F49">
        <w:rPr>
          <w:rFonts w:ascii="Times New Roman" w:hAnsi="Times New Roman" w:cs="Times New Roman"/>
          <w:sz w:val="24"/>
          <w:szCs w:val="24"/>
        </w:rPr>
        <w:t xml:space="preserve"> к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у), технические показатели - Техническими характеристиками (</w:t>
      </w:r>
      <w:hyperlink w:anchor="P588" w:history="1">
        <w:r w:rsidRPr="005A7F49">
          <w:rPr>
            <w:rFonts w:ascii="Times New Roman" w:hAnsi="Times New Roman" w:cs="Times New Roman"/>
            <w:sz w:val="24"/>
            <w:szCs w:val="24"/>
          </w:rPr>
          <w:t>приложение N 2</w:t>
        </w:r>
      </w:hyperlink>
      <w:r w:rsidRPr="005A7F49">
        <w:rPr>
          <w:rFonts w:ascii="Times New Roman" w:hAnsi="Times New Roman" w:cs="Times New Roman"/>
          <w:sz w:val="24"/>
          <w:szCs w:val="24"/>
        </w:rPr>
        <w:t xml:space="preserve"> к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у).</w:t>
      </w:r>
    </w:p>
    <w:p w:rsidR="008C470F" w:rsidRPr="005A7F49" w:rsidRDefault="00FE6414" w:rsidP="00B7693C">
      <w:pPr>
        <w:pStyle w:val="-"/>
        <w:numPr>
          <w:ilvl w:val="1"/>
          <w:numId w:val="0"/>
        </w:numPr>
        <w:tabs>
          <w:tab w:val="num" w:pos="1418"/>
        </w:tabs>
        <w:ind w:firstLine="567"/>
      </w:pPr>
      <w:bookmarkStart w:id="1" w:name="P53"/>
      <w:bookmarkEnd w:id="1"/>
      <w:r w:rsidRPr="005A7F49">
        <w:t xml:space="preserve">1.3. </w:t>
      </w:r>
      <w:r w:rsidR="0079011E" w:rsidRPr="005A7F49">
        <w:t xml:space="preserve">Поставщик обязуется доставить Товар и разгрузить его по адресу </w:t>
      </w:r>
      <w:r w:rsidR="00362CB7" w:rsidRPr="005A7F49">
        <w:t xml:space="preserve">Заказчика: г. Владимир ул. </w:t>
      </w:r>
      <w:proofErr w:type="spellStart"/>
      <w:r w:rsidR="008C470F" w:rsidRPr="005A7F49">
        <w:t>Добросельская</w:t>
      </w:r>
      <w:proofErr w:type="spellEnd"/>
      <w:r w:rsidR="008C470F" w:rsidRPr="005A7F49">
        <w:t xml:space="preserve"> д.38а.</w:t>
      </w:r>
    </w:p>
    <w:p w:rsidR="00533B86" w:rsidRPr="005A7F49" w:rsidRDefault="00533B86" w:rsidP="00B7693C">
      <w:pPr>
        <w:pStyle w:val="-"/>
        <w:numPr>
          <w:ilvl w:val="1"/>
          <w:numId w:val="0"/>
        </w:numPr>
        <w:tabs>
          <w:tab w:val="num" w:pos="1418"/>
        </w:tabs>
        <w:ind w:firstLine="567"/>
      </w:pPr>
      <w:r w:rsidRPr="005A7F49">
        <w:t xml:space="preserve">1.4. Сроки поставки- с момента </w:t>
      </w:r>
      <w:r w:rsidR="0020513A" w:rsidRPr="005A7F49">
        <w:t>заключения договора в теч</w:t>
      </w:r>
      <w:r w:rsidR="00B46EC7">
        <w:t xml:space="preserve">ение 1 </w:t>
      </w:r>
      <w:r w:rsidR="00511A3E">
        <w:t>рабочего дня</w:t>
      </w:r>
      <w:r w:rsidRPr="005A7F49">
        <w:t>.</w:t>
      </w:r>
    </w:p>
    <w:p w:rsidR="00533B86" w:rsidRPr="005A7F49" w:rsidRDefault="00533B86" w:rsidP="00B7693C">
      <w:pPr>
        <w:pStyle w:val="-"/>
        <w:numPr>
          <w:ilvl w:val="1"/>
          <w:numId w:val="0"/>
        </w:numPr>
        <w:tabs>
          <w:tab w:val="num" w:pos="1418"/>
        </w:tabs>
        <w:ind w:firstLine="567"/>
      </w:pPr>
    </w:p>
    <w:p w:rsidR="00FE6414" w:rsidRDefault="00FE6414" w:rsidP="00341B8D">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 xml:space="preserve">2. Цена </w:t>
      </w:r>
      <w:r w:rsidR="000F352D" w:rsidRPr="005A7F49">
        <w:rPr>
          <w:rFonts w:ascii="Times New Roman" w:hAnsi="Times New Roman" w:cs="Times New Roman"/>
          <w:b/>
          <w:sz w:val="24"/>
          <w:szCs w:val="24"/>
        </w:rPr>
        <w:t>Договор</w:t>
      </w:r>
      <w:r w:rsidRPr="005A7F49">
        <w:rPr>
          <w:rFonts w:ascii="Times New Roman" w:hAnsi="Times New Roman" w:cs="Times New Roman"/>
          <w:b/>
          <w:sz w:val="24"/>
          <w:szCs w:val="24"/>
        </w:rPr>
        <w:t>а</w:t>
      </w:r>
    </w:p>
    <w:p w:rsidR="005A7F49" w:rsidRPr="005A7F49" w:rsidRDefault="005A7F49" w:rsidP="00341B8D">
      <w:pPr>
        <w:pStyle w:val="ConsPlusNormal"/>
        <w:jc w:val="center"/>
        <w:outlineLvl w:val="1"/>
        <w:rPr>
          <w:rFonts w:ascii="Times New Roman" w:hAnsi="Times New Roman" w:cs="Times New Roman"/>
          <w:sz w:val="24"/>
          <w:szCs w:val="24"/>
        </w:rPr>
      </w:pPr>
    </w:p>
    <w:p w:rsidR="00FE6414" w:rsidRPr="005A7F49" w:rsidRDefault="00FE6414" w:rsidP="001C15F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2.1. Цена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и валюта платежа устанавливаются в российских рублях.</w:t>
      </w:r>
    </w:p>
    <w:p w:rsidR="001C15FC"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2.2. Цена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составляет </w:t>
      </w:r>
      <w:r w:rsidR="00FB6BC7">
        <w:rPr>
          <w:rFonts w:ascii="Times New Roman" w:hAnsi="Times New Roman" w:cs="Times New Roman"/>
          <w:sz w:val="24"/>
          <w:szCs w:val="24"/>
        </w:rPr>
        <w:t>____</w:t>
      </w:r>
      <w:r w:rsidR="00B7693C" w:rsidRPr="005A7F49">
        <w:rPr>
          <w:rFonts w:ascii="Times New Roman" w:hAnsi="Times New Roman" w:cs="Times New Roman"/>
          <w:sz w:val="24"/>
          <w:szCs w:val="24"/>
        </w:rPr>
        <w:t xml:space="preserve"> рублей</w:t>
      </w:r>
      <w:r w:rsidRPr="005A7F49">
        <w:rPr>
          <w:rFonts w:ascii="Times New Roman" w:hAnsi="Times New Roman" w:cs="Times New Roman"/>
          <w:sz w:val="24"/>
          <w:szCs w:val="24"/>
        </w:rPr>
        <w:t xml:space="preserve"> (</w:t>
      </w:r>
      <w:r w:rsidR="00FB6BC7">
        <w:rPr>
          <w:rFonts w:ascii="Times New Roman" w:hAnsi="Times New Roman" w:cs="Times New Roman"/>
          <w:sz w:val="24"/>
          <w:szCs w:val="24"/>
        </w:rPr>
        <w:t xml:space="preserve">_____ </w:t>
      </w:r>
      <w:r w:rsidR="0020513A" w:rsidRPr="005A7F49">
        <w:rPr>
          <w:rFonts w:ascii="Times New Roman" w:hAnsi="Times New Roman" w:cs="Times New Roman"/>
          <w:sz w:val="24"/>
          <w:szCs w:val="24"/>
        </w:rPr>
        <w:t>рублей</w:t>
      </w:r>
      <w:r w:rsidR="00B7693C" w:rsidRPr="005A7F49">
        <w:rPr>
          <w:rFonts w:ascii="Times New Roman" w:hAnsi="Times New Roman" w:cs="Times New Roman"/>
          <w:sz w:val="24"/>
          <w:szCs w:val="24"/>
        </w:rPr>
        <w:t xml:space="preserve"> </w:t>
      </w:r>
      <w:r w:rsidR="00FB6BC7">
        <w:rPr>
          <w:rFonts w:ascii="Times New Roman" w:hAnsi="Times New Roman" w:cs="Times New Roman"/>
          <w:sz w:val="24"/>
          <w:szCs w:val="24"/>
        </w:rPr>
        <w:t xml:space="preserve">____ </w:t>
      </w:r>
      <w:r w:rsidR="0020513A" w:rsidRPr="005A7F49">
        <w:rPr>
          <w:rFonts w:ascii="Times New Roman" w:hAnsi="Times New Roman" w:cs="Times New Roman"/>
          <w:sz w:val="24"/>
          <w:szCs w:val="24"/>
        </w:rPr>
        <w:t>копеек</w:t>
      </w:r>
      <w:r w:rsidR="001C15FC" w:rsidRPr="005A7F49">
        <w:rPr>
          <w:rFonts w:ascii="Times New Roman" w:hAnsi="Times New Roman" w:cs="Times New Roman"/>
          <w:sz w:val="24"/>
          <w:szCs w:val="24"/>
        </w:rPr>
        <w:t>)</w:t>
      </w:r>
      <w:r w:rsidR="002C622C" w:rsidRPr="005A7F49">
        <w:rPr>
          <w:rFonts w:ascii="Times New Roman" w:hAnsi="Times New Roman" w:cs="Times New Roman"/>
          <w:sz w:val="24"/>
          <w:szCs w:val="24"/>
        </w:rPr>
        <w:t xml:space="preserve">, </w:t>
      </w:r>
      <w:r w:rsidRPr="005A7F49">
        <w:rPr>
          <w:rFonts w:ascii="Times New Roman" w:hAnsi="Times New Roman" w:cs="Times New Roman"/>
          <w:sz w:val="24"/>
          <w:szCs w:val="24"/>
        </w:rPr>
        <w:t xml:space="preserve">в том числе НДС </w:t>
      </w:r>
      <w:r w:rsidR="00FB6BC7">
        <w:rPr>
          <w:rFonts w:ascii="Times New Roman" w:hAnsi="Times New Roman" w:cs="Times New Roman"/>
          <w:sz w:val="24"/>
          <w:szCs w:val="24"/>
        </w:rPr>
        <w:t>(</w:t>
      </w:r>
      <w:r w:rsidR="004049D2">
        <w:rPr>
          <w:rFonts w:ascii="Times New Roman" w:hAnsi="Times New Roman" w:cs="Times New Roman"/>
          <w:sz w:val="24"/>
          <w:szCs w:val="24"/>
        </w:rPr>
        <w:t>%</w:t>
      </w:r>
      <w:r w:rsidR="002C622C" w:rsidRPr="005A7F49">
        <w:rPr>
          <w:rFonts w:ascii="Times New Roman" w:hAnsi="Times New Roman" w:cs="Times New Roman"/>
          <w:sz w:val="24"/>
          <w:szCs w:val="24"/>
        </w:rPr>
        <w:t>)</w:t>
      </w:r>
      <w:r w:rsidR="00FB6BC7">
        <w:rPr>
          <w:rFonts w:ascii="Times New Roman" w:hAnsi="Times New Roman" w:cs="Times New Roman"/>
          <w:sz w:val="24"/>
          <w:szCs w:val="24"/>
        </w:rPr>
        <w:t xml:space="preserve"> ______ </w:t>
      </w:r>
      <w:r w:rsidR="002C622C" w:rsidRPr="005A7F49">
        <w:rPr>
          <w:rFonts w:ascii="Times New Roman" w:hAnsi="Times New Roman" w:cs="Times New Roman"/>
          <w:sz w:val="24"/>
          <w:szCs w:val="24"/>
        </w:rPr>
        <w:t>руб</w:t>
      </w:r>
      <w:r w:rsidR="00B7693C" w:rsidRPr="005A7F49">
        <w:rPr>
          <w:rFonts w:ascii="Times New Roman" w:hAnsi="Times New Roman" w:cs="Times New Roman"/>
          <w:sz w:val="24"/>
          <w:szCs w:val="24"/>
        </w:rPr>
        <w:t>лей</w:t>
      </w:r>
      <w:r w:rsidR="002C622C" w:rsidRPr="005A7F49">
        <w:rPr>
          <w:rFonts w:ascii="Times New Roman" w:hAnsi="Times New Roman" w:cs="Times New Roman"/>
          <w:sz w:val="24"/>
          <w:szCs w:val="24"/>
        </w:rPr>
        <w:t xml:space="preserve"> </w:t>
      </w:r>
      <w:proofErr w:type="gramStart"/>
      <w:r w:rsidR="002C622C" w:rsidRPr="005A7F49">
        <w:rPr>
          <w:rFonts w:ascii="Times New Roman" w:hAnsi="Times New Roman" w:cs="Times New Roman"/>
          <w:sz w:val="24"/>
          <w:szCs w:val="24"/>
        </w:rPr>
        <w:t>(</w:t>
      </w:r>
      <w:r w:rsidR="00FB6BC7">
        <w:rPr>
          <w:rFonts w:ascii="Times New Roman" w:hAnsi="Times New Roman" w:cs="Times New Roman"/>
          <w:sz w:val="24"/>
          <w:szCs w:val="24"/>
        </w:rPr>
        <w:t xml:space="preserve"> _</w:t>
      </w:r>
      <w:proofErr w:type="gramEnd"/>
      <w:r w:rsidR="00FB6BC7">
        <w:rPr>
          <w:rFonts w:ascii="Times New Roman" w:hAnsi="Times New Roman" w:cs="Times New Roman"/>
          <w:sz w:val="24"/>
          <w:szCs w:val="24"/>
        </w:rPr>
        <w:t xml:space="preserve">____ </w:t>
      </w:r>
      <w:r w:rsidR="0020513A" w:rsidRPr="005A7F49">
        <w:rPr>
          <w:rFonts w:ascii="Times New Roman" w:hAnsi="Times New Roman" w:cs="Times New Roman"/>
          <w:sz w:val="24"/>
          <w:szCs w:val="24"/>
        </w:rPr>
        <w:t xml:space="preserve"> рубля</w:t>
      </w:r>
      <w:r w:rsidR="002C622C" w:rsidRPr="005A7F49">
        <w:rPr>
          <w:rFonts w:ascii="Times New Roman" w:hAnsi="Times New Roman" w:cs="Times New Roman"/>
          <w:sz w:val="24"/>
          <w:szCs w:val="24"/>
        </w:rPr>
        <w:t xml:space="preserve"> </w:t>
      </w:r>
      <w:r w:rsidR="00FB6BC7">
        <w:rPr>
          <w:rFonts w:ascii="Times New Roman" w:hAnsi="Times New Roman" w:cs="Times New Roman"/>
          <w:sz w:val="24"/>
          <w:szCs w:val="24"/>
        </w:rPr>
        <w:t xml:space="preserve">____ </w:t>
      </w:r>
      <w:r w:rsidR="002C622C" w:rsidRPr="005A7F49">
        <w:rPr>
          <w:rFonts w:ascii="Times New Roman" w:hAnsi="Times New Roman" w:cs="Times New Roman"/>
          <w:sz w:val="24"/>
          <w:szCs w:val="24"/>
        </w:rPr>
        <w:t xml:space="preserve"> копеек).</w:t>
      </w:r>
    </w:p>
    <w:p w:rsidR="00517A3D" w:rsidRPr="005A7F49" w:rsidRDefault="00517A3D" w:rsidP="0079011E">
      <w:pPr>
        <w:pStyle w:val="-"/>
        <w:numPr>
          <w:ilvl w:val="0"/>
          <w:numId w:val="0"/>
        </w:numPr>
        <w:ind w:firstLine="567"/>
      </w:pPr>
      <w:r w:rsidRPr="005A7F49">
        <w:t xml:space="preserve">Источник </w:t>
      </w:r>
      <w:r w:rsidR="004C5FB7" w:rsidRPr="005A7F49">
        <w:t xml:space="preserve">финансирования- </w:t>
      </w:r>
      <w:r w:rsidR="00AC7F45" w:rsidRPr="005A7F49">
        <w:t>средства бюджетных учреждений.</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2.3. 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2.4. Цена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включает в себя стоимость Товара, а также все расходы на перевозку, погрузо-разгрузочные работы (в случае поставки Товара с разгрузкой транспортного средства), страхование, уплату налогов, пошлин, сборов и других обязательных платежей, которые Поставщик должен выплатить в связи с выполнением обязательств по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у в соответствии с законодательством Российской Федерации.</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2.5. Цена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является твердой и определяется на весь срок исполнения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за исключением случаев, предусмотренных </w:t>
      </w:r>
      <w:hyperlink w:anchor="P87" w:history="1">
        <w:r w:rsidRPr="005A7F49">
          <w:rPr>
            <w:rFonts w:ascii="Times New Roman" w:hAnsi="Times New Roman" w:cs="Times New Roman"/>
            <w:sz w:val="24"/>
            <w:szCs w:val="24"/>
          </w:rPr>
          <w:t>пунктами 2.6</w:t>
        </w:r>
      </w:hyperlink>
      <w:r w:rsidRPr="005A7F49">
        <w:rPr>
          <w:rFonts w:ascii="Times New Roman" w:hAnsi="Times New Roman" w:cs="Times New Roman"/>
          <w:sz w:val="24"/>
          <w:szCs w:val="24"/>
        </w:rPr>
        <w:t xml:space="preserve"> и </w:t>
      </w:r>
      <w:hyperlink w:anchor="P88" w:history="1">
        <w:r w:rsidRPr="005A7F49">
          <w:rPr>
            <w:rFonts w:ascii="Times New Roman" w:hAnsi="Times New Roman" w:cs="Times New Roman"/>
            <w:sz w:val="24"/>
            <w:szCs w:val="24"/>
          </w:rPr>
          <w:t>2.7</w:t>
        </w:r>
      </w:hyperlink>
      <w:r w:rsidRPr="005A7F49">
        <w:rPr>
          <w:rFonts w:ascii="Times New Roman" w:hAnsi="Times New Roman" w:cs="Times New Roman"/>
          <w:sz w:val="24"/>
          <w:szCs w:val="24"/>
        </w:rPr>
        <w:t xml:space="preserve">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w:t>
      </w:r>
      <w:r w:rsidR="001C15FC" w:rsidRPr="005A7F49">
        <w:rPr>
          <w:rFonts w:ascii="Times New Roman" w:hAnsi="Times New Roman" w:cs="Times New Roman"/>
          <w:sz w:val="24"/>
          <w:szCs w:val="24"/>
        </w:rPr>
        <w:t>.</w:t>
      </w:r>
    </w:p>
    <w:p w:rsidR="00FE6414" w:rsidRPr="005A7F49" w:rsidRDefault="00FE6414">
      <w:pPr>
        <w:pStyle w:val="ConsPlusNormal"/>
        <w:ind w:firstLine="540"/>
        <w:jc w:val="both"/>
        <w:rPr>
          <w:rFonts w:ascii="Times New Roman" w:hAnsi="Times New Roman" w:cs="Times New Roman"/>
          <w:sz w:val="24"/>
          <w:szCs w:val="24"/>
        </w:rPr>
      </w:pPr>
      <w:bookmarkStart w:id="2" w:name="P80"/>
      <w:bookmarkStart w:id="3" w:name="P87"/>
      <w:bookmarkEnd w:id="2"/>
      <w:bookmarkEnd w:id="3"/>
      <w:r w:rsidRPr="005A7F49">
        <w:rPr>
          <w:rFonts w:ascii="Times New Roman" w:hAnsi="Times New Roman" w:cs="Times New Roman"/>
          <w:sz w:val="24"/>
          <w:szCs w:val="24"/>
        </w:rPr>
        <w:t xml:space="preserve">2.6. Цена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может быть изменена, если по предложению Заказчика увеличивается предусмотренное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ом количество Товара не более чем на десять процентов или уменьшается предусмотренное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ом количество поставляемого Товара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пропорционально дополнительному количеству Товара, исходя из установленной в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е цены единицы </w:t>
      </w:r>
      <w:r w:rsidRPr="005A7F49">
        <w:rPr>
          <w:rFonts w:ascii="Times New Roman" w:hAnsi="Times New Roman" w:cs="Times New Roman"/>
          <w:sz w:val="24"/>
          <w:szCs w:val="24"/>
        </w:rPr>
        <w:lastRenderedPageBreak/>
        <w:t xml:space="preserve">Товара, но не более чем на десять процентов цены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При уменьшении предусмотренного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ом количества Товара Стороны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обязаны уменьшить цену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исходя из цены единицы Товара. Цена единицы дополнительно поставляемого Товара или цена единицы Товара при уменьшении предусмотренного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ом количества поставляемого Товара должна определяться как частное от деления первоначальной цены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на предусмотренное в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е количество Товара.</w:t>
      </w:r>
    </w:p>
    <w:p w:rsidR="00FE6414" w:rsidRPr="005A7F49" w:rsidRDefault="00FE6414">
      <w:pPr>
        <w:pStyle w:val="ConsPlusNormal"/>
        <w:ind w:firstLine="540"/>
        <w:jc w:val="both"/>
        <w:rPr>
          <w:rFonts w:ascii="Times New Roman" w:hAnsi="Times New Roman" w:cs="Times New Roman"/>
          <w:sz w:val="24"/>
          <w:szCs w:val="24"/>
        </w:rPr>
      </w:pPr>
      <w:bookmarkStart w:id="4" w:name="P88"/>
      <w:bookmarkEnd w:id="4"/>
      <w:r w:rsidRPr="005A7F49">
        <w:rPr>
          <w:rFonts w:ascii="Times New Roman" w:hAnsi="Times New Roman" w:cs="Times New Roman"/>
          <w:sz w:val="24"/>
          <w:szCs w:val="24"/>
        </w:rPr>
        <w:t xml:space="preserve">2.7. По соглашению Сторон цена </w:t>
      </w:r>
      <w:r w:rsidR="000F352D" w:rsidRPr="005A7F49">
        <w:rPr>
          <w:rFonts w:ascii="Times New Roman" w:hAnsi="Times New Roman" w:cs="Times New Roman"/>
          <w:sz w:val="24"/>
          <w:szCs w:val="24"/>
        </w:rPr>
        <w:t>Договор</w:t>
      </w:r>
      <w:r w:rsidR="00A158CA">
        <w:rPr>
          <w:rFonts w:ascii="Times New Roman" w:hAnsi="Times New Roman" w:cs="Times New Roman"/>
          <w:sz w:val="24"/>
          <w:szCs w:val="24"/>
        </w:rPr>
        <w:t xml:space="preserve">а может быть снижена без </w:t>
      </w:r>
      <w:r w:rsidRPr="005A7F49">
        <w:rPr>
          <w:rFonts w:ascii="Times New Roman" w:hAnsi="Times New Roman" w:cs="Times New Roman"/>
          <w:sz w:val="24"/>
          <w:szCs w:val="24"/>
        </w:rPr>
        <w:t>изменения</w:t>
      </w:r>
      <w:r w:rsidR="00A158CA">
        <w:rPr>
          <w:rFonts w:ascii="Times New Roman" w:hAnsi="Times New Roman" w:cs="Times New Roman"/>
          <w:sz w:val="24"/>
          <w:szCs w:val="24"/>
        </w:rPr>
        <w:t>,</w:t>
      </w:r>
      <w:r w:rsidRPr="005A7F49">
        <w:rPr>
          <w:rFonts w:ascii="Times New Roman" w:hAnsi="Times New Roman" w:cs="Times New Roman"/>
          <w:sz w:val="24"/>
          <w:szCs w:val="24"/>
        </w:rPr>
        <w:t xml:space="preserve"> предусмотренного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ом количества Товара и иных условий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w:t>
      </w:r>
    </w:p>
    <w:p w:rsidR="00FE6414" w:rsidRPr="005A7F49" w:rsidRDefault="00FE6414">
      <w:pPr>
        <w:pStyle w:val="ConsPlusNormal"/>
        <w:jc w:val="both"/>
        <w:rPr>
          <w:rFonts w:ascii="Times New Roman" w:hAnsi="Times New Roman" w:cs="Times New Roman"/>
          <w:sz w:val="24"/>
          <w:szCs w:val="24"/>
        </w:rPr>
      </w:pPr>
    </w:p>
    <w:p w:rsidR="00FE6414" w:rsidRPr="005A7F49" w:rsidRDefault="00FE6414">
      <w:pPr>
        <w:pStyle w:val="ConsPlusNormal"/>
        <w:jc w:val="center"/>
        <w:outlineLvl w:val="1"/>
        <w:rPr>
          <w:rFonts w:ascii="Times New Roman" w:hAnsi="Times New Roman" w:cs="Times New Roman"/>
          <w:sz w:val="24"/>
          <w:szCs w:val="24"/>
        </w:rPr>
      </w:pPr>
      <w:r w:rsidRPr="005A7F49">
        <w:rPr>
          <w:rFonts w:ascii="Times New Roman" w:hAnsi="Times New Roman" w:cs="Times New Roman"/>
          <w:b/>
          <w:sz w:val="24"/>
          <w:szCs w:val="24"/>
        </w:rPr>
        <w:t>3. Взаимодействие Сторо</w:t>
      </w:r>
      <w:r w:rsidR="00341B8D" w:rsidRPr="005A7F49">
        <w:rPr>
          <w:rFonts w:ascii="Times New Roman" w:hAnsi="Times New Roman" w:cs="Times New Roman"/>
          <w:b/>
          <w:sz w:val="24"/>
          <w:szCs w:val="24"/>
        </w:rPr>
        <w:t>н</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3.1. Поставщик обязан:</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3.1.1. поставить Товар, соответствующий требованиям законодательства Российской Федерации, в соответствии с условиями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в полном объеме, надлежащего качества и в установленные сроки;</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3.1.2. предоставлять по требованию Заказчика информацию и документы, относящиеся к предмету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w:t>
      </w:r>
    </w:p>
    <w:p w:rsidR="00FE6414" w:rsidRPr="005A7F49" w:rsidRDefault="00FE6414">
      <w:pPr>
        <w:pStyle w:val="ConsPlusNormal"/>
        <w:ind w:firstLine="540"/>
        <w:jc w:val="both"/>
        <w:rPr>
          <w:rFonts w:ascii="Times New Roman" w:hAnsi="Times New Roman" w:cs="Times New Roman"/>
          <w:sz w:val="24"/>
          <w:szCs w:val="24"/>
        </w:rPr>
      </w:pPr>
      <w:bookmarkStart w:id="5" w:name="P95"/>
      <w:bookmarkEnd w:id="5"/>
      <w:r w:rsidRPr="005A7F49">
        <w:rPr>
          <w:rFonts w:ascii="Times New Roman" w:hAnsi="Times New Roman" w:cs="Times New Roman"/>
          <w:sz w:val="24"/>
          <w:szCs w:val="24"/>
        </w:rPr>
        <w:t xml:space="preserve">3.1.3. предоставлять информацию обо всех соисполнителях, заключивших договор или договоры с Поставщиком, цена которого или общая цена которых составляет более чем десять процентов цены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в течение десяти дней с даты заключения Поставщиком таких договоров;</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3.1.4. незамедлительно информировать Заказчика о сложностях, возникающих при исполнении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а также обо всех обстоятельствах, препятствующих исполнению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3.1.5. в случае окончания срока действия регистрационного удостоверения лекарственного препарата в период исполнения обязательств по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у, - представлять Заказчику копию заявления, подтверждающего обращение в соответствующий уполномоченный федеральный орган исполнительной власти о подтверждении государственной регистрации лекарственного препарата, в течение 5 рабочих дней со дня направления такого заявления;</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3.1.6. устранять своими силами и за свой счет допущенные недостатки при поставке Товара, выявленные, в том числе, при приемке Товара;</w:t>
      </w:r>
    </w:p>
    <w:p w:rsidR="00FE6414" w:rsidRPr="005A7F49" w:rsidRDefault="00FE6414">
      <w:pPr>
        <w:pStyle w:val="ConsPlusNormal"/>
        <w:ind w:firstLine="540"/>
        <w:jc w:val="both"/>
        <w:rPr>
          <w:rFonts w:ascii="Times New Roman" w:hAnsi="Times New Roman" w:cs="Times New Roman"/>
          <w:sz w:val="24"/>
          <w:szCs w:val="24"/>
        </w:rPr>
      </w:pPr>
      <w:bookmarkStart w:id="6" w:name="P99"/>
      <w:bookmarkEnd w:id="6"/>
      <w:r w:rsidRPr="005A7F49">
        <w:rPr>
          <w:rFonts w:ascii="Times New Roman" w:hAnsi="Times New Roman" w:cs="Times New Roman"/>
          <w:sz w:val="24"/>
          <w:szCs w:val="24"/>
        </w:rPr>
        <w:t>3.2. Поставщик вправе:</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3.2.1. требовать от Заказчика (Получателя) приемки поставленного Товара в соответствии с условиями, предусмотренными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ом;</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3.2.2. требовать от Заказчика предоставления имеющейся у него информации, необходимой для исполнения обязательств по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у;</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3.2.3. требовать от Заказчика своевременной оплаты поставленного и принятого Заказчиком (Получателем) Товара в порядке и на условиях, предусмотренных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ом;</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3.2.5. принять решение об одностороннем отказе от исполнения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в соответствии с гражданским законодательством Российской Федерации;</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3.2.6. по согласованию с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е (за исключением случаев, которые предусмотрены нормативными правовыми актами, принятыми в соответствии с </w:t>
      </w:r>
      <w:hyperlink r:id="rId8" w:history="1">
        <w:r w:rsidRPr="005A7F49">
          <w:rPr>
            <w:rFonts w:ascii="Times New Roman" w:hAnsi="Times New Roman" w:cs="Times New Roman"/>
            <w:sz w:val="24"/>
            <w:szCs w:val="24"/>
          </w:rPr>
          <w:t>частью 6 статьи 14</w:t>
        </w:r>
      </w:hyperlink>
      <w:r w:rsidRPr="005A7F49">
        <w:rPr>
          <w:rFonts w:ascii="Times New Roman" w:hAnsi="Times New Roman" w:cs="Times New Roman"/>
          <w:sz w:val="24"/>
          <w:szCs w:val="24"/>
        </w:rPr>
        <w:t xml:space="preserve"> Федерального закона о контрактной системе;</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3.2.7. требовать возмещения убытков, уплаты неустоек (штрафов, пеней) в соответствии с </w:t>
      </w:r>
      <w:hyperlink w:anchor="P323" w:history="1">
        <w:r w:rsidRPr="005A7F49">
          <w:rPr>
            <w:rFonts w:ascii="Times New Roman" w:hAnsi="Times New Roman" w:cs="Times New Roman"/>
            <w:sz w:val="24"/>
            <w:szCs w:val="24"/>
          </w:rPr>
          <w:t>разделом 11</w:t>
        </w:r>
      </w:hyperlink>
      <w:r w:rsidRPr="005A7F49">
        <w:rPr>
          <w:rFonts w:ascii="Times New Roman" w:hAnsi="Times New Roman" w:cs="Times New Roman"/>
          <w:sz w:val="24"/>
          <w:szCs w:val="24"/>
        </w:rPr>
        <w:t xml:space="preserve"> </w:t>
      </w:r>
      <w:r w:rsidR="006B2C92" w:rsidRPr="005A7F49">
        <w:rPr>
          <w:rFonts w:ascii="Times New Roman" w:hAnsi="Times New Roman" w:cs="Times New Roman"/>
          <w:sz w:val="24"/>
          <w:szCs w:val="24"/>
        </w:rPr>
        <w:t>Договора</w:t>
      </w:r>
      <w:r w:rsidRPr="005A7F49">
        <w:rPr>
          <w:rFonts w:ascii="Times New Roman" w:hAnsi="Times New Roman" w:cs="Times New Roman"/>
          <w:sz w:val="24"/>
          <w:szCs w:val="24"/>
        </w:rPr>
        <w:t>;</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3.3. Заказчик обязан:</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3.3.1. обеспечить контроль за исполнением Поставщиком условий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в соответствии с законодательством Российской Федерации;</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3.3.2. предоставлять Поставщику всю имеющуюся у него информацию и документы, относящиеся к предмету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и необходимые для исполнения Поставщиком обязательств </w:t>
      </w:r>
      <w:r w:rsidRPr="005A7F49">
        <w:rPr>
          <w:rFonts w:ascii="Times New Roman" w:hAnsi="Times New Roman" w:cs="Times New Roman"/>
          <w:sz w:val="24"/>
          <w:szCs w:val="24"/>
        </w:rPr>
        <w:lastRenderedPageBreak/>
        <w:t xml:space="preserve">по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у;</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3.3.3. Для проверки предоставленных Поставщиком результатов, предусмотренных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ом, в части их соответствия условиям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провести экспертизу.</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Экспертиза результатов, предусмотренных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ом, может проводиться Заказчиком своими силами или к ее проведению могут привлекаться эксперты, экспертные организации на основании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ов, заключенных в соответствии с Федеральным </w:t>
      </w:r>
      <w:hyperlink r:id="rId9" w:history="1">
        <w:r w:rsidRPr="005A7F49">
          <w:rPr>
            <w:rFonts w:ascii="Times New Roman" w:hAnsi="Times New Roman" w:cs="Times New Roman"/>
            <w:sz w:val="24"/>
            <w:szCs w:val="24"/>
          </w:rPr>
          <w:t>законом</w:t>
        </w:r>
      </w:hyperlink>
      <w:r w:rsidRPr="005A7F49">
        <w:rPr>
          <w:rFonts w:ascii="Times New Roman" w:hAnsi="Times New Roman" w:cs="Times New Roman"/>
          <w:sz w:val="24"/>
          <w:szCs w:val="24"/>
        </w:rPr>
        <w:t xml:space="preserve"> о контрактной системе.</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3.3.4. своевременно принять и оплатить поставленный и принятый Товар;</w:t>
      </w:r>
    </w:p>
    <w:p w:rsidR="00FE6414" w:rsidRPr="005A7F49" w:rsidRDefault="00FE6414">
      <w:pPr>
        <w:pStyle w:val="ConsPlusNormal"/>
        <w:ind w:firstLine="540"/>
        <w:jc w:val="both"/>
        <w:rPr>
          <w:rFonts w:ascii="Times New Roman" w:hAnsi="Times New Roman" w:cs="Times New Roman"/>
          <w:sz w:val="24"/>
          <w:szCs w:val="24"/>
        </w:rPr>
      </w:pPr>
      <w:bookmarkStart w:id="7" w:name="P126"/>
      <w:bookmarkEnd w:id="7"/>
      <w:r w:rsidRPr="005A7F49">
        <w:rPr>
          <w:rFonts w:ascii="Times New Roman" w:hAnsi="Times New Roman" w:cs="Times New Roman"/>
          <w:sz w:val="24"/>
          <w:szCs w:val="24"/>
        </w:rPr>
        <w:t xml:space="preserve">3.3.5. принять решение об одностороннем отказе от исполнения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в случае, если в ходе исполнения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установлено, что Поставщик и (или) поставляемый Товар не соответствуют установленным извещением об осуществлении закупки и (или) документацией о закупке требованиям к участникам закупки и (или) поставляемому Товару или представил недостоверную информацию о своем соответствии и (или) соответствии поставляемого Товара таким требованиям, что позволило ему стать победителем определения поставщика;</w:t>
      </w:r>
    </w:p>
    <w:p w:rsidR="00FE6414" w:rsidRPr="005A7F49" w:rsidRDefault="00D273AB">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3.3.6</w:t>
      </w:r>
      <w:r w:rsidR="00FE6414" w:rsidRPr="005A7F49">
        <w:rPr>
          <w:rFonts w:ascii="Times New Roman" w:hAnsi="Times New Roman" w:cs="Times New Roman"/>
          <w:sz w:val="24"/>
          <w:szCs w:val="24"/>
        </w:rPr>
        <w:t xml:space="preserve">. требовать уплаты неустойки (штрафа, пени) в соответствии с </w:t>
      </w:r>
      <w:hyperlink w:anchor="P323" w:history="1">
        <w:r w:rsidR="00FE6414" w:rsidRPr="005A7F49">
          <w:rPr>
            <w:rFonts w:ascii="Times New Roman" w:hAnsi="Times New Roman" w:cs="Times New Roman"/>
            <w:sz w:val="24"/>
            <w:szCs w:val="24"/>
          </w:rPr>
          <w:t>разделом 11</w:t>
        </w:r>
      </w:hyperlink>
      <w:r w:rsidR="00FE6414" w:rsidRPr="005A7F49">
        <w:rPr>
          <w:rFonts w:ascii="Times New Roman" w:hAnsi="Times New Roman" w:cs="Times New Roman"/>
          <w:sz w:val="24"/>
          <w:szCs w:val="24"/>
        </w:rPr>
        <w:t xml:space="preserve">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а.</w:t>
      </w:r>
    </w:p>
    <w:p w:rsidR="00FE6414" w:rsidRPr="005A7F49" w:rsidRDefault="00FE6414">
      <w:pPr>
        <w:pStyle w:val="ConsPlusNormal"/>
        <w:ind w:firstLine="540"/>
        <w:jc w:val="both"/>
        <w:rPr>
          <w:rFonts w:ascii="Times New Roman" w:hAnsi="Times New Roman" w:cs="Times New Roman"/>
          <w:sz w:val="24"/>
          <w:szCs w:val="24"/>
        </w:rPr>
      </w:pPr>
      <w:bookmarkStart w:id="8" w:name="P129"/>
      <w:bookmarkEnd w:id="8"/>
      <w:r w:rsidRPr="005A7F49">
        <w:rPr>
          <w:rFonts w:ascii="Times New Roman" w:hAnsi="Times New Roman" w:cs="Times New Roman"/>
          <w:sz w:val="24"/>
          <w:szCs w:val="24"/>
        </w:rPr>
        <w:t>3.4. Заказчик вправе:</w:t>
      </w:r>
    </w:p>
    <w:p w:rsidR="00FE6414" w:rsidRPr="005A7F49" w:rsidRDefault="002C622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3.4.1. требовать </w:t>
      </w:r>
      <w:r w:rsidR="00C14C0A" w:rsidRPr="005A7F49">
        <w:rPr>
          <w:rFonts w:ascii="Times New Roman" w:hAnsi="Times New Roman" w:cs="Times New Roman"/>
          <w:sz w:val="24"/>
          <w:szCs w:val="24"/>
        </w:rPr>
        <w:t>от Поставщика,</w:t>
      </w:r>
      <w:r w:rsidR="00FE6414" w:rsidRPr="005A7F49">
        <w:rPr>
          <w:rFonts w:ascii="Times New Roman" w:hAnsi="Times New Roman" w:cs="Times New Roman"/>
          <w:sz w:val="24"/>
          <w:szCs w:val="24"/>
        </w:rPr>
        <w:t xml:space="preserve"> надлежащего исполнения обязательств, предусмотренных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ом;</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3.4.2. запрашивать у Поставщика информацию об исполнении им обязательств по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у;</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3.4.3. проверять в любое время ход исполнения Поставщиком обязательств по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у без вмешательства в оперативно-хозяйственную деятельность Поставщика, в том числе осуществлять контроль сроков поставки Товара в соответствии с условиями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3.4.4. осуществлять выборочную проверку качества поставляемого Товара;</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3.4.5. требовать от Поставщика устранения недостатков, допущенных при исполнении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за его счет;</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3.4.6. отказаться от приемки Товара, не соответствующего условиям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и потребовать безвозмездного устранения недостатков;</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3.4.7. привлекать экспертов, экспертные организации к проведению экспертизы результатов, предусмотренных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ом, и для проверки соответствия исполнения Поставщиком обязательств по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у требованиям, установленным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ом.</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3.4.8. требовать возмещения убытков, причиненных по вине Поставщика, в соответствии с действующим законодательством Российской Федерации;</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3.4.9. предложить увеличить или уменьшить в процессе исполнения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количество поставляемого Товара, предусмотренного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ом, не более чем на десять процентов в порядке и на условиях, установленных Федеральным </w:t>
      </w:r>
      <w:hyperlink r:id="rId10" w:history="1">
        <w:r w:rsidRPr="005A7F49">
          <w:rPr>
            <w:rFonts w:ascii="Times New Roman" w:hAnsi="Times New Roman" w:cs="Times New Roman"/>
            <w:sz w:val="24"/>
            <w:szCs w:val="24"/>
          </w:rPr>
          <w:t>законом</w:t>
        </w:r>
      </w:hyperlink>
      <w:r w:rsidRPr="005A7F49">
        <w:rPr>
          <w:rFonts w:ascii="Times New Roman" w:hAnsi="Times New Roman" w:cs="Times New Roman"/>
          <w:sz w:val="24"/>
          <w:szCs w:val="24"/>
        </w:rPr>
        <w:t xml:space="preserve"> о контрактной системе;</w:t>
      </w:r>
    </w:p>
    <w:p w:rsidR="00FE6414" w:rsidRPr="005A7F49" w:rsidRDefault="00FE6414">
      <w:pPr>
        <w:pStyle w:val="ConsPlusNormal"/>
        <w:ind w:firstLine="540"/>
        <w:jc w:val="both"/>
        <w:rPr>
          <w:rFonts w:ascii="Times New Roman" w:hAnsi="Times New Roman" w:cs="Times New Roman"/>
          <w:sz w:val="24"/>
          <w:szCs w:val="24"/>
        </w:rPr>
      </w:pPr>
      <w:bookmarkStart w:id="9" w:name="P139"/>
      <w:bookmarkEnd w:id="9"/>
      <w:r w:rsidRPr="005A7F49">
        <w:rPr>
          <w:rFonts w:ascii="Times New Roman" w:hAnsi="Times New Roman" w:cs="Times New Roman"/>
          <w:sz w:val="24"/>
          <w:szCs w:val="24"/>
        </w:rPr>
        <w:t xml:space="preserve">3.4.10. принять решение об одностороннем отказе от исполнения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в соответствии с гражданским законодательством Российской Федерации;</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3.4.11. до принятия решения об одностороннем отказе от исполнения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провести экспертизу поставленного Товара с привлечением экспертов, экспертных организаций.</w:t>
      </w:r>
    </w:p>
    <w:p w:rsidR="00FE6414" w:rsidRPr="005A7F49" w:rsidRDefault="00FE6414">
      <w:pPr>
        <w:pStyle w:val="ConsPlusNormal"/>
        <w:jc w:val="both"/>
        <w:rPr>
          <w:rFonts w:ascii="Times New Roman" w:hAnsi="Times New Roman" w:cs="Times New Roman"/>
          <w:sz w:val="24"/>
          <w:szCs w:val="24"/>
        </w:rPr>
      </w:pPr>
    </w:p>
    <w:p w:rsidR="00FE6414" w:rsidRDefault="00FE6414">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4. Упаковка и маркировка. Условия перевозки</w:t>
      </w:r>
    </w:p>
    <w:p w:rsidR="005A7F49" w:rsidRPr="005A7F49" w:rsidRDefault="005A7F49">
      <w:pPr>
        <w:pStyle w:val="ConsPlusNormal"/>
        <w:jc w:val="center"/>
        <w:outlineLvl w:val="1"/>
        <w:rPr>
          <w:rFonts w:ascii="Times New Roman" w:hAnsi="Times New Roman" w:cs="Times New Roman"/>
          <w:sz w:val="24"/>
          <w:szCs w:val="24"/>
        </w:rPr>
      </w:pPr>
    </w:p>
    <w:p w:rsidR="00D136D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4.1. Первичная и вторичная (потребительская) упаковка и маркировка Товара должны соответствовать требованиям законодательства Российской Федерации, международных договоров и актов, составляющих право Евразийского экономического союза.</w:t>
      </w:r>
      <w:r w:rsidR="00D136D4" w:rsidRPr="005A7F49">
        <w:rPr>
          <w:rFonts w:ascii="Times New Roman" w:hAnsi="Times New Roman" w:cs="Times New Roman"/>
          <w:sz w:val="24"/>
          <w:szCs w:val="24"/>
        </w:rPr>
        <w:t xml:space="preserve"> </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4.2. Поставщик должен обеспечить транспортную упаковку (тару) Товара, способную предотвратить его повреждение или порчу во время перевозки к Месту доставки. Транспортная упаковка (тара) Товара должна полностью обеспечивать условия перевозки Товара.</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При определении габаритов упаковки (тары) Товара и его веса с упаковкой (тарой) необходимо учитывать удаленность Мест доставки и отсутствие грузоподъемных средств в пунктах по пути следования Товара.</w:t>
      </w:r>
    </w:p>
    <w:p w:rsidR="00FE6414" w:rsidRPr="005A7F49" w:rsidRDefault="00FE6414" w:rsidP="00EB374C">
      <w:pPr>
        <w:pStyle w:val="ConsPlusNormal"/>
        <w:ind w:firstLine="540"/>
        <w:jc w:val="both"/>
        <w:rPr>
          <w:rFonts w:ascii="Times New Roman" w:hAnsi="Times New Roman" w:cs="Times New Roman"/>
          <w:sz w:val="24"/>
          <w:szCs w:val="24"/>
        </w:rPr>
      </w:pPr>
      <w:bookmarkStart w:id="10" w:name="P147"/>
      <w:bookmarkEnd w:id="10"/>
      <w:r w:rsidRPr="005A7F49">
        <w:rPr>
          <w:rFonts w:ascii="Times New Roman" w:hAnsi="Times New Roman" w:cs="Times New Roman"/>
          <w:sz w:val="24"/>
          <w:szCs w:val="24"/>
        </w:rPr>
        <w:t xml:space="preserve">4.3. Транспортная упаковка (тара) Товара должна соответствовать требованиям </w:t>
      </w:r>
      <w:hyperlink r:id="rId11" w:history="1">
        <w:r w:rsidRPr="005A7F49">
          <w:rPr>
            <w:rFonts w:ascii="Times New Roman" w:hAnsi="Times New Roman" w:cs="Times New Roman"/>
            <w:sz w:val="24"/>
            <w:szCs w:val="24"/>
          </w:rPr>
          <w:t>статьи 46</w:t>
        </w:r>
      </w:hyperlink>
      <w:r w:rsidRPr="005A7F49">
        <w:rPr>
          <w:rFonts w:ascii="Times New Roman" w:hAnsi="Times New Roman" w:cs="Times New Roman"/>
          <w:sz w:val="24"/>
          <w:szCs w:val="24"/>
        </w:rPr>
        <w:t xml:space="preserve"> </w:t>
      </w:r>
      <w:r w:rsidRPr="005A7F49">
        <w:rPr>
          <w:rFonts w:ascii="Times New Roman" w:hAnsi="Times New Roman" w:cs="Times New Roman"/>
          <w:sz w:val="24"/>
          <w:szCs w:val="24"/>
        </w:rPr>
        <w:lastRenderedPageBreak/>
        <w:t>Федерального закона от 12.04.2010 N 61-ФЗ "Об о</w:t>
      </w:r>
      <w:r w:rsidR="00A94BAE" w:rsidRPr="005A7F49">
        <w:rPr>
          <w:rFonts w:ascii="Times New Roman" w:hAnsi="Times New Roman" w:cs="Times New Roman"/>
          <w:sz w:val="24"/>
          <w:szCs w:val="24"/>
        </w:rPr>
        <w:t>бращении лекарственных средств"</w:t>
      </w:r>
      <w:r w:rsidRPr="005A7F49">
        <w:rPr>
          <w:rFonts w:ascii="Times New Roman" w:hAnsi="Times New Roman" w:cs="Times New Roman"/>
          <w:sz w:val="24"/>
          <w:szCs w:val="24"/>
        </w:rPr>
        <w:t xml:space="preserve"> и иметь следующую маркировку:</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Наименование Товара: _________</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Реквизиты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(наименование, дата и номер) ____________</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Заказчик: ___________________</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Поставщик: ___________________</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Получатель: ___________________</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Пункт назначения: ______________________</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Грузоотправитель: ______________________</w:t>
      </w:r>
    </w:p>
    <w:p w:rsidR="00FE6414" w:rsidRPr="005A7F49" w:rsidRDefault="00A94BAE"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Ящик/контейнер</w:t>
      </w:r>
      <w:r w:rsidR="00FE6414" w:rsidRPr="005A7F49">
        <w:rPr>
          <w:rFonts w:ascii="Times New Roman" w:hAnsi="Times New Roman" w:cs="Times New Roman"/>
          <w:sz w:val="24"/>
          <w:szCs w:val="24"/>
        </w:rPr>
        <w:t xml:space="preserve"> N _______, всего ящиков/контейнеров __________</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Размеры ящика/контейнера ____________</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Вес брутто _____ кг</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Вес нетто _____ кг.</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4.4. Каждую единицу транспортной упаковки (тары) Товара должны сопровождать два экземпляра упаковочного листа с указанием информации, предусмотренной </w:t>
      </w:r>
      <w:hyperlink w:anchor="P147" w:history="1">
        <w:r w:rsidRPr="005A7F49">
          <w:rPr>
            <w:rFonts w:ascii="Times New Roman" w:hAnsi="Times New Roman" w:cs="Times New Roman"/>
            <w:sz w:val="24"/>
            <w:szCs w:val="24"/>
          </w:rPr>
          <w:t>пунктом 4.3</w:t>
        </w:r>
      </w:hyperlink>
      <w:r w:rsidRPr="005A7F49">
        <w:rPr>
          <w:rFonts w:ascii="Times New Roman" w:hAnsi="Times New Roman" w:cs="Times New Roman"/>
          <w:sz w:val="24"/>
          <w:szCs w:val="24"/>
        </w:rPr>
        <w:t xml:space="preserve">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(далее - Упаковочный лист).</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Один Упаковочный лист с приложением документов, предусмотренных </w:t>
      </w:r>
      <w:hyperlink w:anchor="P172" w:history="1">
        <w:r w:rsidRPr="005A7F49">
          <w:rPr>
            <w:rFonts w:ascii="Times New Roman" w:hAnsi="Times New Roman" w:cs="Times New Roman"/>
            <w:sz w:val="24"/>
            <w:szCs w:val="24"/>
          </w:rPr>
          <w:t>пунктом 5.3</w:t>
        </w:r>
      </w:hyperlink>
      <w:r w:rsidRPr="005A7F49">
        <w:rPr>
          <w:rFonts w:ascii="Times New Roman" w:hAnsi="Times New Roman" w:cs="Times New Roman"/>
          <w:sz w:val="24"/>
          <w:szCs w:val="24"/>
        </w:rPr>
        <w:t xml:space="preserve">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должен находиться внутри транспортной упаковки (тары) Товара, другой - крепиться с внешней стороны транспортной упаковки (тары) Товара в водонепроницаемом конверте.</w:t>
      </w:r>
    </w:p>
    <w:p w:rsidR="00FE6414" w:rsidRDefault="00FE6414" w:rsidP="00FC3B35">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4.5. Поставщик обязан обеспечить в соответствии с требованиями законодательства Российской Федерации надлежащие условия хранения и температурный режим, необходимые для соблюдения условий перевозки Товара, определенные нормативной документацией на Товар и инструкцией по медицинскому при</w:t>
      </w:r>
      <w:r w:rsidR="00FC3B35" w:rsidRPr="005A7F49">
        <w:rPr>
          <w:rFonts w:ascii="Times New Roman" w:hAnsi="Times New Roman" w:cs="Times New Roman"/>
          <w:sz w:val="24"/>
          <w:szCs w:val="24"/>
        </w:rPr>
        <w:t>менению Товара.</w:t>
      </w:r>
    </w:p>
    <w:p w:rsidR="005A7F49" w:rsidRPr="005A7F49" w:rsidRDefault="005A7F49" w:rsidP="00FC3B35">
      <w:pPr>
        <w:pStyle w:val="ConsPlusNormal"/>
        <w:ind w:firstLine="540"/>
        <w:jc w:val="both"/>
        <w:rPr>
          <w:rFonts w:ascii="Times New Roman" w:hAnsi="Times New Roman" w:cs="Times New Roman"/>
          <w:sz w:val="24"/>
          <w:szCs w:val="24"/>
        </w:rPr>
      </w:pPr>
    </w:p>
    <w:p w:rsidR="00FE6414" w:rsidRDefault="00FE6414">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5. Поставка Товара</w:t>
      </w:r>
    </w:p>
    <w:p w:rsidR="005A7F49" w:rsidRPr="005A7F49" w:rsidRDefault="005A7F49">
      <w:pPr>
        <w:pStyle w:val="ConsPlusNormal"/>
        <w:jc w:val="center"/>
        <w:outlineLvl w:val="1"/>
        <w:rPr>
          <w:rFonts w:ascii="Times New Roman" w:hAnsi="Times New Roman" w:cs="Times New Roman"/>
          <w:sz w:val="24"/>
          <w:szCs w:val="24"/>
        </w:rPr>
      </w:pP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5.1. Поставка Товара осуществляется Поставщиком в Место доставки на условиях, предусмотренных </w:t>
      </w:r>
      <w:hyperlink w:anchor="P53" w:history="1">
        <w:r w:rsidRPr="005A7F49">
          <w:rPr>
            <w:rFonts w:ascii="Times New Roman" w:hAnsi="Times New Roman" w:cs="Times New Roman"/>
            <w:sz w:val="24"/>
            <w:szCs w:val="24"/>
          </w:rPr>
          <w:t>пунктом 1.3</w:t>
        </w:r>
      </w:hyperlink>
      <w:r w:rsidRPr="005A7F49">
        <w:rPr>
          <w:rFonts w:ascii="Times New Roman" w:hAnsi="Times New Roman" w:cs="Times New Roman"/>
          <w:sz w:val="24"/>
          <w:szCs w:val="24"/>
        </w:rPr>
        <w:t xml:space="preserve"> </w:t>
      </w:r>
      <w:r w:rsidR="000F352D" w:rsidRPr="005A7F49">
        <w:rPr>
          <w:rFonts w:ascii="Times New Roman" w:hAnsi="Times New Roman" w:cs="Times New Roman"/>
          <w:sz w:val="24"/>
          <w:szCs w:val="24"/>
        </w:rPr>
        <w:t>Договор</w:t>
      </w:r>
      <w:r w:rsidR="00B34FCF" w:rsidRPr="005A7F49">
        <w:rPr>
          <w:rFonts w:ascii="Times New Roman" w:hAnsi="Times New Roman" w:cs="Times New Roman"/>
          <w:sz w:val="24"/>
          <w:szCs w:val="24"/>
        </w:rPr>
        <w:t>а.</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5.2. </w:t>
      </w:r>
      <w:hyperlink w:anchor="P1213" w:history="1"/>
      <w:r w:rsidRPr="005A7F49">
        <w:rPr>
          <w:rFonts w:ascii="Times New Roman" w:hAnsi="Times New Roman" w:cs="Times New Roman"/>
          <w:sz w:val="24"/>
          <w:szCs w:val="24"/>
        </w:rPr>
        <w:t xml:space="preserve"> Поставщик за </w:t>
      </w:r>
      <w:r w:rsidR="00980173" w:rsidRPr="005A7F49">
        <w:rPr>
          <w:rFonts w:ascii="Times New Roman" w:hAnsi="Times New Roman" w:cs="Times New Roman"/>
          <w:sz w:val="24"/>
          <w:szCs w:val="24"/>
        </w:rPr>
        <w:t>2</w:t>
      </w:r>
      <w:r w:rsidRPr="005A7F49">
        <w:rPr>
          <w:rFonts w:ascii="Times New Roman" w:hAnsi="Times New Roman" w:cs="Times New Roman"/>
          <w:sz w:val="24"/>
          <w:szCs w:val="24"/>
        </w:rPr>
        <w:t xml:space="preserve"> </w:t>
      </w:r>
      <w:r w:rsidR="00980173" w:rsidRPr="005A7F49">
        <w:rPr>
          <w:rFonts w:ascii="Times New Roman" w:hAnsi="Times New Roman" w:cs="Times New Roman"/>
          <w:sz w:val="24"/>
          <w:szCs w:val="24"/>
        </w:rPr>
        <w:t xml:space="preserve">(два) </w:t>
      </w:r>
      <w:r w:rsidRPr="005A7F49">
        <w:rPr>
          <w:rFonts w:ascii="Times New Roman" w:hAnsi="Times New Roman" w:cs="Times New Roman"/>
          <w:sz w:val="24"/>
          <w:szCs w:val="24"/>
        </w:rPr>
        <w:t>дн</w:t>
      </w:r>
      <w:r w:rsidR="00980173" w:rsidRPr="005A7F49">
        <w:rPr>
          <w:rFonts w:ascii="Times New Roman" w:hAnsi="Times New Roman" w:cs="Times New Roman"/>
          <w:sz w:val="24"/>
          <w:szCs w:val="24"/>
        </w:rPr>
        <w:t>я</w:t>
      </w:r>
      <w:r w:rsidRPr="005A7F49">
        <w:rPr>
          <w:rFonts w:ascii="Times New Roman" w:hAnsi="Times New Roman" w:cs="Times New Roman"/>
          <w:sz w:val="24"/>
          <w:szCs w:val="24"/>
        </w:rPr>
        <w:t xml:space="preserve"> до осуществления поставки Товара в Место доставки направляет Заказчику уведомление о времени доставки Товара в Место доставки.</w:t>
      </w:r>
    </w:p>
    <w:p w:rsidR="00FE6414" w:rsidRPr="005A7F49" w:rsidRDefault="00FE6414" w:rsidP="00EB374C">
      <w:pPr>
        <w:pStyle w:val="ConsPlusNormal"/>
        <w:ind w:firstLine="540"/>
        <w:jc w:val="both"/>
        <w:rPr>
          <w:rFonts w:ascii="Times New Roman" w:hAnsi="Times New Roman" w:cs="Times New Roman"/>
          <w:sz w:val="24"/>
          <w:szCs w:val="24"/>
        </w:rPr>
      </w:pPr>
      <w:bookmarkStart w:id="11" w:name="P172"/>
      <w:bookmarkEnd w:id="11"/>
      <w:r w:rsidRPr="005A7F49">
        <w:rPr>
          <w:rFonts w:ascii="Times New Roman" w:hAnsi="Times New Roman" w:cs="Times New Roman"/>
          <w:sz w:val="24"/>
          <w:szCs w:val="24"/>
        </w:rPr>
        <w:t>5.3. При поставке Товара Поставщик представляет Заказчику следующие документы:</w:t>
      </w:r>
    </w:p>
    <w:p w:rsidR="00B7693C" w:rsidRPr="005A7F49" w:rsidRDefault="00B7693C" w:rsidP="0079011E">
      <w:pPr>
        <w:spacing w:after="0" w:line="240" w:lineRule="auto"/>
        <w:ind w:firstLine="567"/>
        <w:jc w:val="both"/>
        <w:rPr>
          <w:rFonts w:ascii="Times New Roman" w:eastAsia="Times New Roman" w:hAnsi="Times New Roman" w:cs="Times New Roman"/>
          <w:sz w:val="24"/>
          <w:szCs w:val="24"/>
          <w:lang w:eastAsia="ru-RU"/>
        </w:rPr>
      </w:pPr>
      <w:bookmarkStart w:id="12" w:name="P173"/>
      <w:bookmarkEnd w:id="12"/>
      <w:r w:rsidRPr="005A7F49">
        <w:rPr>
          <w:rFonts w:ascii="Times New Roman" w:eastAsia="Times New Roman" w:hAnsi="Times New Roman" w:cs="Times New Roman"/>
          <w:sz w:val="24"/>
          <w:szCs w:val="24"/>
          <w:lang w:eastAsia="ru-RU"/>
        </w:rPr>
        <w:t>а)копию документа, подтверждающего соответствие на каждую серию Товара и/или паспорт (сертификат) производителя о соответствии серии (партии) лекарственного препарата требованиям нормативной документации и подтверждение  уполномоченного лица производителя лекарственных средств (для препаратов, произведенных на отечественных производственных площадках) или ответственного лица организации, осуществляющей ввоз лекарственного препарата в Российскую Федерацию и уполномоченной иностранным производителем лекарственных средств, соответствия ввозимого лекарственного препарата требованиям, установленным при его государственной регистрации;</w:t>
      </w:r>
    </w:p>
    <w:p w:rsidR="008C4BE3" w:rsidRPr="005A7F49" w:rsidRDefault="00606247" w:rsidP="0079011E">
      <w:pPr>
        <w:spacing w:after="0" w:line="240" w:lineRule="auto"/>
        <w:ind w:firstLine="567"/>
        <w:jc w:val="both"/>
        <w:rPr>
          <w:rFonts w:ascii="Times New Roman" w:eastAsia="Times New Roman" w:hAnsi="Times New Roman" w:cs="Times New Roman"/>
          <w:sz w:val="24"/>
          <w:szCs w:val="24"/>
          <w:lang w:eastAsia="ru-RU"/>
        </w:rPr>
      </w:pPr>
      <w:r w:rsidRPr="005A7F49">
        <w:rPr>
          <w:rFonts w:ascii="Times New Roman" w:eastAsia="Times New Roman" w:hAnsi="Times New Roman" w:cs="Times New Roman"/>
          <w:sz w:val="24"/>
          <w:szCs w:val="24"/>
          <w:lang w:eastAsia="ru-RU"/>
        </w:rPr>
        <w:t>б) копию(</w:t>
      </w:r>
      <w:proofErr w:type="spellStart"/>
      <w:r w:rsidRPr="005A7F49">
        <w:rPr>
          <w:rFonts w:ascii="Times New Roman" w:eastAsia="Times New Roman" w:hAnsi="Times New Roman" w:cs="Times New Roman"/>
          <w:sz w:val="24"/>
          <w:szCs w:val="24"/>
          <w:lang w:eastAsia="ru-RU"/>
        </w:rPr>
        <w:t>ии</w:t>
      </w:r>
      <w:proofErr w:type="spellEnd"/>
      <w:r w:rsidRPr="005A7F49">
        <w:rPr>
          <w:rFonts w:ascii="Times New Roman" w:eastAsia="Times New Roman" w:hAnsi="Times New Roman" w:cs="Times New Roman"/>
          <w:sz w:val="24"/>
          <w:szCs w:val="24"/>
          <w:lang w:eastAsia="ru-RU"/>
        </w:rPr>
        <w:t>) регистрационного(</w:t>
      </w:r>
      <w:proofErr w:type="spellStart"/>
      <w:r w:rsidRPr="005A7F49">
        <w:rPr>
          <w:rFonts w:ascii="Times New Roman" w:eastAsia="Times New Roman" w:hAnsi="Times New Roman" w:cs="Times New Roman"/>
          <w:sz w:val="24"/>
          <w:szCs w:val="24"/>
          <w:lang w:eastAsia="ru-RU"/>
        </w:rPr>
        <w:t>ых</w:t>
      </w:r>
      <w:proofErr w:type="spellEnd"/>
      <w:r w:rsidRPr="005A7F49">
        <w:rPr>
          <w:rFonts w:ascii="Times New Roman" w:eastAsia="Times New Roman" w:hAnsi="Times New Roman" w:cs="Times New Roman"/>
          <w:sz w:val="24"/>
          <w:szCs w:val="24"/>
          <w:lang w:eastAsia="ru-RU"/>
        </w:rPr>
        <w:t>) удостоверения(</w:t>
      </w:r>
      <w:proofErr w:type="spellStart"/>
      <w:r w:rsidRPr="005A7F49">
        <w:rPr>
          <w:rFonts w:ascii="Times New Roman" w:eastAsia="Times New Roman" w:hAnsi="Times New Roman" w:cs="Times New Roman"/>
          <w:sz w:val="24"/>
          <w:szCs w:val="24"/>
          <w:lang w:eastAsia="ru-RU"/>
        </w:rPr>
        <w:t>ий</w:t>
      </w:r>
      <w:proofErr w:type="spellEnd"/>
      <w:r w:rsidRPr="005A7F49">
        <w:rPr>
          <w:rFonts w:ascii="Times New Roman" w:eastAsia="Times New Roman" w:hAnsi="Times New Roman" w:cs="Times New Roman"/>
          <w:sz w:val="24"/>
          <w:szCs w:val="24"/>
          <w:lang w:eastAsia="ru-RU"/>
        </w:rPr>
        <w:t>) лекарственного(</w:t>
      </w:r>
      <w:proofErr w:type="spellStart"/>
      <w:r w:rsidRPr="005A7F49">
        <w:rPr>
          <w:rFonts w:ascii="Times New Roman" w:eastAsia="Times New Roman" w:hAnsi="Times New Roman" w:cs="Times New Roman"/>
          <w:sz w:val="24"/>
          <w:szCs w:val="24"/>
          <w:lang w:eastAsia="ru-RU"/>
        </w:rPr>
        <w:t>ых</w:t>
      </w:r>
      <w:proofErr w:type="spellEnd"/>
      <w:r w:rsidRPr="005A7F49">
        <w:rPr>
          <w:rFonts w:ascii="Times New Roman" w:eastAsia="Times New Roman" w:hAnsi="Times New Roman" w:cs="Times New Roman"/>
          <w:sz w:val="24"/>
          <w:szCs w:val="24"/>
          <w:lang w:eastAsia="ru-RU"/>
        </w:rPr>
        <w:t>) препарата(</w:t>
      </w:r>
      <w:proofErr w:type="spellStart"/>
      <w:r w:rsidRPr="005A7F49">
        <w:rPr>
          <w:rFonts w:ascii="Times New Roman" w:eastAsia="Times New Roman" w:hAnsi="Times New Roman" w:cs="Times New Roman"/>
          <w:sz w:val="24"/>
          <w:szCs w:val="24"/>
          <w:lang w:eastAsia="ru-RU"/>
        </w:rPr>
        <w:t>ов</w:t>
      </w:r>
      <w:proofErr w:type="spellEnd"/>
      <w:r w:rsidRPr="005A7F49">
        <w:rPr>
          <w:rFonts w:ascii="Times New Roman" w:eastAsia="Times New Roman" w:hAnsi="Times New Roman" w:cs="Times New Roman"/>
          <w:sz w:val="24"/>
          <w:szCs w:val="24"/>
          <w:lang w:eastAsia="ru-RU"/>
        </w:rPr>
        <w:t>), выданного(</w:t>
      </w:r>
      <w:proofErr w:type="spellStart"/>
      <w:r w:rsidRPr="005A7F49">
        <w:rPr>
          <w:rFonts w:ascii="Times New Roman" w:eastAsia="Times New Roman" w:hAnsi="Times New Roman" w:cs="Times New Roman"/>
          <w:sz w:val="24"/>
          <w:szCs w:val="24"/>
          <w:lang w:eastAsia="ru-RU"/>
        </w:rPr>
        <w:t>ых</w:t>
      </w:r>
      <w:proofErr w:type="spellEnd"/>
      <w:r w:rsidRPr="005A7F49">
        <w:rPr>
          <w:rFonts w:ascii="Times New Roman" w:eastAsia="Times New Roman" w:hAnsi="Times New Roman" w:cs="Times New Roman"/>
          <w:sz w:val="24"/>
          <w:szCs w:val="24"/>
          <w:lang w:eastAsia="ru-RU"/>
        </w:rPr>
        <w:t xml:space="preserve">) уполномоченным органом; </w:t>
      </w:r>
    </w:p>
    <w:p w:rsidR="00DB3C0E" w:rsidRPr="005A7F49" w:rsidRDefault="0079011E" w:rsidP="00DB3C0E">
      <w:pPr>
        <w:spacing w:after="0" w:line="240" w:lineRule="auto"/>
        <w:ind w:firstLine="567"/>
        <w:jc w:val="both"/>
        <w:rPr>
          <w:rFonts w:ascii="Times New Roman" w:eastAsia="Times New Roman" w:hAnsi="Times New Roman" w:cs="Times New Roman"/>
          <w:sz w:val="24"/>
          <w:szCs w:val="24"/>
          <w:lang w:eastAsia="ru-RU"/>
        </w:rPr>
      </w:pPr>
      <w:r w:rsidRPr="005A7F49">
        <w:rPr>
          <w:rFonts w:ascii="Times New Roman" w:eastAsia="Times New Roman" w:hAnsi="Times New Roman" w:cs="Times New Roman"/>
          <w:sz w:val="24"/>
          <w:szCs w:val="24"/>
          <w:lang w:eastAsia="ru-RU"/>
        </w:rPr>
        <w:t>в</w:t>
      </w:r>
      <w:r w:rsidR="008C4BE3" w:rsidRPr="005A7F49">
        <w:rPr>
          <w:rFonts w:ascii="Times New Roman" w:eastAsia="Times New Roman" w:hAnsi="Times New Roman" w:cs="Times New Roman"/>
          <w:sz w:val="24"/>
          <w:szCs w:val="24"/>
          <w:lang w:eastAsia="ru-RU"/>
        </w:rPr>
        <w:t xml:space="preserve">) </w:t>
      </w:r>
      <w:r w:rsidR="00DB3C0E" w:rsidRPr="005A7F49">
        <w:rPr>
          <w:rFonts w:ascii="Times New Roman" w:eastAsia="Times New Roman" w:hAnsi="Times New Roman" w:cs="Times New Roman"/>
          <w:sz w:val="24"/>
          <w:szCs w:val="24"/>
          <w:lang w:eastAsia="ru-RU"/>
        </w:rPr>
        <w:t>протокол согласования цен поставки Товара, включенного в перечень жизненно необходимых и важнейших лекарственных препаратов, составленный по форме в соответствии с законодательством Российской Федерации (Постановление Правительства РФ от 08.08.2009 № 654 «О совершенствовании государственного регулирования цен на лекарственные препараты, включенные в перечень жизненно необходимых и важнейших лекарственных препаратов);</w:t>
      </w:r>
    </w:p>
    <w:p w:rsidR="00606247" w:rsidRPr="005A7F49" w:rsidRDefault="00DB3C0E" w:rsidP="008C4BE3">
      <w:pPr>
        <w:spacing w:after="0" w:line="240" w:lineRule="auto"/>
        <w:jc w:val="both"/>
        <w:rPr>
          <w:rFonts w:ascii="Times New Roman" w:eastAsia="Times New Roman" w:hAnsi="Times New Roman" w:cs="Times New Roman"/>
          <w:sz w:val="24"/>
          <w:szCs w:val="24"/>
          <w:lang w:eastAsia="ru-RU"/>
        </w:rPr>
      </w:pPr>
      <w:r w:rsidRPr="005A7F49">
        <w:rPr>
          <w:rFonts w:ascii="Times New Roman" w:eastAsia="Times New Roman" w:hAnsi="Times New Roman" w:cs="Times New Roman"/>
          <w:sz w:val="24"/>
          <w:szCs w:val="24"/>
          <w:lang w:eastAsia="ru-RU"/>
        </w:rPr>
        <w:t xml:space="preserve">         г)</w:t>
      </w:r>
      <w:r w:rsidR="00635AA5" w:rsidRPr="005A7F49">
        <w:rPr>
          <w:rFonts w:ascii="Times New Roman" w:eastAsia="Times New Roman" w:hAnsi="Times New Roman" w:cs="Times New Roman"/>
          <w:sz w:val="24"/>
          <w:szCs w:val="24"/>
          <w:lang w:eastAsia="ru-RU"/>
        </w:rPr>
        <w:t xml:space="preserve"> </w:t>
      </w:r>
      <w:r w:rsidR="00606247" w:rsidRPr="005A7F49">
        <w:rPr>
          <w:rFonts w:ascii="Times New Roman" w:eastAsia="Times New Roman" w:hAnsi="Times New Roman" w:cs="Times New Roman"/>
          <w:sz w:val="24"/>
          <w:szCs w:val="24"/>
          <w:lang w:eastAsia="ru-RU"/>
        </w:rPr>
        <w:t>счет и</w:t>
      </w:r>
      <w:r w:rsidR="00723DE0" w:rsidRPr="005A7F49">
        <w:rPr>
          <w:rFonts w:ascii="Times New Roman" w:eastAsia="Times New Roman" w:hAnsi="Times New Roman" w:cs="Times New Roman"/>
          <w:sz w:val="24"/>
          <w:szCs w:val="24"/>
          <w:lang w:eastAsia="ru-RU"/>
        </w:rPr>
        <w:t>/или</w:t>
      </w:r>
      <w:r w:rsidR="00606247" w:rsidRPr="005A7F49">
        <w:rPr>
          <w:rFonts w:ascii="Times New Roman" w:eastAsia="Times New Roman" w:hAnsi="Times New Roman" w:cs="Times New Roman"/>
          <w:sz w:val="24"/>
          <w:szCs w:val="24"/>
          <w:lang w:eastAsia="ru-RU"/>
        </w:rPr>
        <w:t xml:space="preserve"> счет-фактуру в 2 экземплярах (по одному экземпляру для Заказчика, по одному экземпляру для Поставщика);</w:t>
      </w:r>
    </w:p>
    <w:p w:rsidR="00606247" w:rsidRPr="005A7F49" w:rsidRDefault="00DB3C0E" w:rsidP="00606247">
      <w:pPr>
        <w:spacing w:after="0" w:line="240" w:lineRule="auto"/>
        <w:ind w:firstLine="567"/>
        <w:jc w:val="both"/>
        <w:rPr>
          <w:rFonts w:ascii="Times New Roman" w:eastAsia="Times New Roman" w:hAnsi="Times New Roman" w:cs="Times New Roman"/>
          <w:sz w:val="24"/>
          <w:szCs w:val="24"/>
          <w:lang w:eastAsia="ru-RU"/>
        </w:rPr>
      </w:pPr>
      <w:r w:rsidRPr="005A7F49">
        <w:rPr>
          <w:rFonts w:ascii="Times New Roman" w:eastAsia="Times New Roman" w:hAnsi="Times New Roman" w:cs="Times New Roman"/>
          <w:sz w:val="24"/>
          <w:szCs w:val="24"/>
          <w:lang w:eastAsia="ru-RU"/>
        </w:rPr>
        <w:t>д</w:t>
      </w:r>
      <w:r w:rsidR="00606247" w:rsidRPr="005A7F49">
        <w:rPr>
          <w:rFonts w:ascii="Times New Roman" w:eastAsia="Times New Roman" w:hAnsi="Times New Roman" w:cs="Times New Roman"/>
          <w:sz w:val="24"/>
          <w:szCs w:val="24"/>
          <w:lang w:eastAsia="ru-RU"/>
        </w:rPr>
        <w:t>) товарную накладную или универсальный передаточный документ</w:t>
      </w:r>
      <w:r w:rsidR="0018356B" w:rsidRPr="005A7F49">
        <w:rPr>
          <w:rFonts w:ascii="Times New Roman" w:eastAsia="Times New Roman" w:hAnsi="Times New Roman" w:cs="Times New Roman"/>
          <w:sz w:val="24"/>
          <w:szCs w:val="24"/>
          <w:lang w:eastAsia="ru-RU"/>
        </w:rPr>
        <w:t xml:space="preserve"> (далее – УПД)</w:t>
      </w:r>
      <w:r w:rsidR="00606247" w:rsidRPr="005A7F49">
        <w:rPr>
          <w:rFonts w:ascii="Times New Roman" w:eastAsia="Times New Roman" w:hAnsi="Times New Roman" w:cs="Times New Roman"/>
          <w:sz w:val="24"/>
          <w:szCs w:val="24"/>
          <w:lang w:eastAsia="ru-RU"/>
        </w:rPr>
        <w:t xml:space="preserve"> в 3-х экземплярах (один экземпляр для Заказчика, один экземпляр для Поставщика, один экземпляр для Грузополучателя). В графе «Грузополучатель» указывается определенный Заказчиком Грузополучатель, «П</w:t>
      </w:r>
      <w:r w:rsidR="00E3017A">
        <w:rPr>
          <w:rFonts w:ascii="Times New Roman" w:eastAsia="Times New Roman" w:hAnsi="Times New Roman" w:cs="Times New Roman"/>
          <w:sz w:val="24"/>
          <w:szCs w:val="24"/>
          <w:lang w:eastAsia="ru-RU"/>
        </w:rPr>
        <w:t>лательщик» -</w:t>
      </w:r>
      <w:r w:rsidR="00E3017A" w:rsidRPr="00E3017A">
        <w:t xml:space="preserve"> </w:t>
      </w:r>
      <w:r w:rsidR="00E3017A" w:rsidRPr="00E3017A">
        <w:rPr>
          <w:rFonts w:ascii="Times New Roman" w:eastAsia="Times New Roman" w:hAnsi="Times New Roman" w:cs="Times New Roman"/>
          <w:sz w:val="24"/>
          <w:szCs w:val="24"/>
          <w:lang w:eastAsia="ru-RU"/>
        </w:rPr>
        <w:t xml:space="preserve">ГБУЗ ВО "МГКБ №1 им. </w:t>
      </w:r>
      <w:proofErr w:type="spellStart"/>
      <w:r w:rsidR="00E3017A" w:rsidRPr="00E3017A">
        <w:rPr>
          <w:rFonts w:ascii="Times New Roman" w:eastAsia="Times New Roman" w:hAnsi="Times New Roman" w:cs="Times New Roman"/>
          <w:sz w:val="24"/>
          <w:szCs w:val="24"/>
          <w:lang w:eastAsia="ru-RU"/>
        </w:rPr>
        <w:t>Л.К.Кирилловой</w:t>
      </w:r>
      <w:proofErr w:type="spellEnd"/>
      <w:r w:rsidR="00E3017A" w:rsidRPr="00E3017A">
        <w:rPr>
          <w:rFonts w:ascii="Times New Roman" w:eastAsia="Times New Roman" w:hAnsi="Times New Roman" w:cs="Times New Roman"/>
          <w:sz w:val="24"/>
          <w:szCs w:val="24"/>
          <w:lang w:eastAsia="ru-RU"/>
        </w:rPr>
        <w:t>"</w:t>
      </w:r>
      <w:r w:rsidR="00E3017A">
        <w:rPr>
          <w:rFonts w:ascii="Times New Roman" w:eastAsia="Times New Roman" w:hAnsi="Times New Roman" w:cs="Times New Roman"/>
          <w:sz w:val="24"/>
          <w:szCs w:val="24"/>
          <w:lang w:eastAsia="ru-RU"/>
        </w:rPr>
        <w:t>;</w:t>
      </w:r>
    </w:p>
    <w:p w:rsidR="00606247" w:rsidRPr="005A7F49" w:rsidRDefault="00DB3C0E" w:rsidP="00606247">
      <w:pPr>
        <w:spacing w:after="0" w:line="240" w:lineRule="auto"/>
        <w:ind w:firstLine="567"/>
        <w:jc w:val="both"/>
        <w:rPr>
          <w:rFonts w:ascii="Times New Roman" w:eastAsia="Times New Roman" w:hAnsi="Times New Roman" w:cs="Times New Roman"/>
          <w:sz w:val="24"/>
          <w:szCs w:val="24"/>
          <w:lang w:eastAsia="ru-RU"/>
        </w:rPr>
      </w:pPr>
      <w:r w:rsidRPr="005A7F49">
        <w:rPr>
          <w:rFonts w:ascii="Times New Roman" w:eastAsia="Times New Roman" w:hAnsi="Times New Roman" w:cs="Times New Roman"/>
          <w:sz w:val="24"/>
          <w:szCs w:val="24"/>
          <w:lang w:eastAsia="ru-RU"/>
        </w:rPr>
        <w:lastRenderedPageBreak/>
        <w:t>е</w:t>
      </w:r>
      <w:r w:rsidR="00606247" w:rsidRPr="005A7F49">
        <w:rPr>
          <w:rFonts w:ascii="Times New Roman" w:eastAsia="Times New Roman" w:hAnsi="Times New Roman" w:cs="Times New Roman"/>
          <w:sz w:val="24"/>
          <w:szCs w:val="24"/>
          <w:lang w:eastAsia="ru-RU"/>
        </w:rPr>
        <w:t xml:space="preserve">) акт приемки-передачи, оформленный либо </w:t>
      </w:r>
      <w:r w:rsidR="00A322DF" w:rsidRPr="005A7F49">
        <w:rPr>
          <w:rFonts w:ascii="Times New Roman" w:eastAsia="Times New Roman" w:hAnsi="Times New Roman" w:cs="Times New Roman"/>
          <w:sz w:val="24"/>
          <w:szCs w:val="24"/>
          <w:lang w:eastAsia="ru-RU"/>
        </w:rPr>
        <w:t>в соответствии с Приложением № 3</w:t>
      </w:r>
      <w:r w:rsidR="00606247" w:rsidRPr="005A7F49">
        <w:rPr>
          <w:rFonts w:ascii="Times New Roman" w:eastAsia="Times New Roman" w:hAnsi="Times New Roman" w:cs="Times New Roman"/>
          <w:sz w:val="24"/>
          <w:szCs w:val="24"/>
          <w:lang w:eastAsia="ru-RU"/>
        </w:rPr>
        <w:t xml:space="preserve"> к настоящему Договору, либо по форме, самостоятельно разработанной Поставщиком и содержащей все необходимые реквизиты.</w:t>
      </w:r>
    </w:p>
    <w:p w:rsidR="00AB5102" w:rsidRPr="005A7F49" w:rsidRDefault="00723DE0"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П</w:t>
      </w:r>
      <w:r w:rsidR="00FE6414" w:rsidRPr="005A7F49">
        <w:rPr>
          <w:rFonts w:ascii="Times New Roman" w:hAnsi="Times New Roman" w:cs="Times New Roman"/>
          <w:sz w:val="24"/>
          <w:szCs w:val="24"/>
        </w:rPr>
        <w:t>ри поставке Товара Поставщик фор</w:t>
      </w:r>
      <w:r w:rsidR="00AB5102" w:rsidRPr="005A7F49">
        <w:rPr>
          <w:rFonts w:ascii="Times New Roman" w:hAnsi="Times New Roman" w:cs="Times New Roman"/>
          <w:sz w:val="24"/>
          <w:szCs w:val="24"/>
        </w:rPr>
        <w:t>мирует и подписывает документ о приемке.</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5.4. Поставка Товара осуществляется в целых упаковках в соответствии с требованиями Федерального </w:t>
      </w:r>
      <w:hyperlink r:id="rId12" w:history="1">
        <w:r w:rsidRPr="005A7F49">
          <w:rPr>
            <w:rFonts w:ascii="Times New Roman" w:hAnsi="Times New Roman" w:cs="Times New Roman"/>
            <w:sz w:val="24"/>
            <w:szCs w:val="24"/>
          </w:rPr>
          <w:t>закона</w:t>
        </w:r>
      </w:hyperlink>
      <w:r w:rsidRPr="005A7F49">
        <w:rPr>
          <w:rFonts w:ascii="Times New Roman" w:hAnsi="Times New Roman" w:cs="Times New Roman"/>
          <w:sz w:val="24"/>
          <w:szCs w:val="24"/>
        </w:rPr>
        <w:t xml:space="preserve"> от 12.04.2010 N 61-ФЗ "Об обращении лекарственных средств". При этом, если количество Товара, поставляемого Заказчику (Получателям) во вторичной (потребительской) упаковке, превышает количество Товара, указанного </w:t>
      </w:r>
      <w:r w:rsidR="00606247" w:rsidRPr="005A7F49">
        <w:rPr>
          <w:rFonts w:ascii="Times New Roman" w:hAnsi="Times New Roman" w:cs="Times New Roman"/>
          <w:sz w:val="24"/>
          <w:szCs w:val="24"/>
        </w:rPr>
        <w:t xml:space="preserve">в </w:t>
      </w:r>
      <w:r w:rsidRPr="005A7F49">
        <w:rPr>
          <w:rFonts w:ascii="Times New Roman" w:hAnsi="Times New Roman" w:cs="Times New Roman"/>
          <w:sz w:val="24"/>
          <w:szCs w:val="24"/>
        </w:rPr>
        <w:t>Спецификации (</w:t>
      </w:r>
      <w:hyperlink w:anchor="P483" w:history="1">
        <w:r w:rsidRPr="005A7F49">
          <w:rPr>
            <w:rFonts w:ascii="Times New Roman" w:hAnsi="Times New Roman" w:cs="Times New Roman"/>
            <w:sz w:val="24"/>
            <w:szCs w:val="24"/>
          </w:rPr>
          <w:t>приложение N 1</w:t>
        </w:r>
      </w:hyperlink>
      <w:r w:rsidRPr="005A7F49">
        <w:rPr>
          <w:rFonts w:ascii="Times New Roman" w:hAnsi="Times New Roman" w:cs="Times New Roman"/>
          <w:sz w:val="24"/>
          <w:szCs w:val="24"/>
        </w:rPr>
        <w:t xml:space="preserve"> к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у), поставка Товара сверх количества, указанного в Спецификации (</w:t>
      </w:r>
      <w:hyperlink w:anchor="P483" w:history="1">
        <w:r w:rsidRPr="005A7F49">
          <w:rPr>
            <w:rFonts w:ascii="Times New Roman" w:hAnsi="Times New Roman" w:cs="Times New Roman"/>
            <w:sz w:val="24"/>
            <w:szCs w:val="24"/>
          </w:rPr>
          <w:t>приложение N 1</w:t>
        </w:r>
      </w:hyperlink>
      <w:r w:rsidRPr="005A7F49">
        <w:rPr>
          <w:rFonts w:ascii="Times New Roman" w:hAnsi="Times New Roman" w:cs="Times New Roman"/>
          <w:sz w:val="24"/>
          <w:szCs w:val="24"/>
        </w:rPr>
        <w:t xml:space="preserve"> к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у), осуществляется за счет Поставщика.</w:t>
      </w:r>
    </w:p>
    <w:p w:rsidR="00FE6414" w:rsidRPr="005A7F49" w:rsidRDefault="00FE6414" w:rsidP="00606247">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5.5. Фактической датой поставки Товара считается дата</w:t>
      </w:r>
      <w:r w:rsidR="00723DE0" w:rsidRPr="005A7F49">
        <w:rPr>
          <w:rFonts w:ascii="Times New Roman" w:hAnsi="Times New Roman" w:cs="Times New Roman"/>
          <w:sz w:val="24"/>
          <w:szCs w:val="24"/>
        </w:rPr>
        <w:t xml:space="preserve"> </w:t>
      </w:r>
      <w:r w:rsidR="00AB5102" w:rsidRPr="005A7F49">
        <w:rPr>
          <w:rFonts w:ascii="Times New Roman" w:hAnsi="Times New Roman" w:cs="Times New Roman"/>
          <w:sz w:val="24"/>
          <w:szCs w:val="24"/>
        </w:rPr>
        <w:t>подписания документа</w:t>
      </w:r>
      <w:r w:rsidR="00723DE0" w:rsidRPr="005A7F49">
        <w:rPr>
          <w:rFonts w:ascii="Times New Roman" w:hAnsi="Times New Roman" w:cs="Times New Roman"/>
          <w:sz w:val="24"/>
          <w:szCs w:val="24"/>
        </w:rPr>
        <w:t xml:space="preserve"> о приемке.</w:t>
      </w:r>
    </w:p>
    <w:p w:rsidR="00FC3B35" w:rsidRPr="005A7F49" w:rsidRDefault="00FC3B35" w:rsidP="00FC3B35">
      <w:pPr>
        <w:pStyle w:val="ConsPlusNormal"/>
        <w:ind w:firstLine="540"/>
        <w:jc w:val="both"/>
        <w:rPr>
          <w:rFonts w:ascii="Times New Roman" w:hAnsi="Times New Roman" w:cs="Times New Roman"/>
          <w:sz w:val="24"/>
          <w:szCs w:val="24"/>
        </w:rPr>
      </w:pPr>
    </w:p>
    <w:p w:rsidR="00A963D7" w:rsidRDefault="00FE6414" w:rsidP="00B7693C">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6</w:t>
      </w:r>
      <w:r w:rsidR="003746A6" w:rsidRPr="005A7F49">
        <w:rPr>
          <w:rFonts w:ascii="Times New Roman" w:hAnsi="Times New Roman" w:cs="Times New Roman"/>
          <w:b/>
          <w:sz w:val="24"/>
          <w:szCs w:val="24"/>
        </w:rPr>
        <w:t>.Приемка Товара</w:t>
      </w:r>
    </w:p>
    <w:p w:rsidR="005A7F49" w:rsidRPr="005A7F49" w:rsidRDefault="005A7F49" w:rsidP="00B7693C">
      <w:pPr>
        <w:pStyle w:val="ConsPlusNormal"/>
        <w:jc w:val="center"/>
        <w:outlineLvl w:val="1"/>
        <w:rPr>
          <w:rFonts w:ascii="Times New Roman" w:hAnsi="Times New Roman" w:cs="Times New Roman"/>
          <w:b/>
          <w:sz w:val="24"/>
          <w:szCs w:val="24"/>
        </w:rPr>
      </w:pP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6.1. Приемка поставленного Товара осуществляется в соответствии с требованиями законодательства Российской Федерации в ходе передачи Товара Заказчику (Получателю) в Месте доставки и включает в себя:</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а) проверку по Упаковочным листам номенклатуры поставленного Товара на соответствие Спецификации (</w:t>
      </w:r>
      <w:hyperlink w:anchor="P483" w:history="1">
        <w:r w:rsidRPr="005A7F49">
          <w:rPr>
            <w:rFonts w:ascii="Times New Roman" w:hAnsi="Times New Roman" w:cs="Times New Roman"/>
            <w:sz w:val="24"/>
            <w:szCs w:val="24"/>
          </w:rPr>
          <w:t>приложение N 1</w:t>
        </w:r>
      </w:hyperlink>
      <w:r w:rsidRPr="005A7F49">
        <w:rPr>
          <w:rFonts w:ascii="Times New Roman" w:hAnsi="Times New Roman" w:cs="Times New Roman"/>
          <w:sz w:val="24"/>
          <w:szCs w:val="24"/>
        </w:rPr>
        <w:t xml:space="preserve"> к Договору) и Техническим характеристикам (</w:t>
      </w:r>
      <w:hyperlink w:anchor="P588" w:history="1">
        <w:r w:rsidRPr="005A7F49">
          <w:rPr>
            <w:rFonts w:ascii="Times New Roman" w:hAnsi="Times New Roman" w:cs="Times New Roman"/>
            <w:sz w:val="24"/>
            <w:szCs w:val="24"/>
          </w:rPr>
          <w:t>приложение N 2</w:t>
        </w:r>
      </w:hyperlink>
      <w:r w:rsidRPr="005A7F49">
        <w:rPr>
          <w:rFonts w:ascii="Times New Roman" w:hAnsi="Times New Roman" w:cs="Times New Roman"/>
          <w:sz w:val="24"/>
          <w:szCs w:val="24"/>
        </w:rPr>
        <w:t xml:space="preserve"> к Договору);</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б) проверку полноты и правильности оформления комплекта документов, предусмотренных </w:t>
      </w:r>
      <w:hyperlink w:anchor="P180" w:history="1">
        <w:r w:rsidRPr="005A7F49">
          <w:rPr>
            <w:rFonts w:ascii="Times New Roman" w:hAnsi="Times New Roman" w:cs="Times New Roman"/>
            <w:sz w:val="24"/>
            <w:szCs w:val="24"/>
          </w:rPr>
          <w:t>пунктом 5.3</w:t>
        </w:r>
      </w:hyperlink>
      <w:r w:rsidRPr="005A7F49">
        <w:rPr>
          <w:rFonts w:ascii="Times New Roman" w:hAnsi="Times New Roman" w:cs="Times New Roman"/>
          <w:sz w:val="24"/>
          <w:szCs w:val="24"/>
        </w:rPr>
        <w:t xml:space="preserve"> Договора;</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в) контроль наличия/отсутствия внешних повреждений упаковки Товара;</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г) проверку соблюдения температурного режима при хранении и перевозке Товара.</w:t>
      </w:r>
    </w:p>
    <w:p w:rsidR="003746A6" w:rsidRPr="005A7F49" w:rsidRDefault="003746A6" w:rsidP="00A322DF">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По факту приемки Товара Поставщик и Заказчик подписывают Акт приема-передачи Товара по Договору (этапу) (</w:t>
      </w:r>
      <w:hyperlink w:anchor="P763" w:history="1">
        <w:r w:rsidRPr="005A7F49">
          <w:rPr>
            <w:rFonts w:ascii="Times New Roman" w:hAnsi="Times New Roman" w:cs="Times New Roman"/>
            <w:sz w:val="24"/>
            <w:szCs w:val="24"/>
          </w:rPr>
          <w:t xml:space="preserve">приложение N </w:t>
        </w:r>
      </w:hyperlink>
      <w:r w:rsidR="00A322DF" w:rsidRPr="005A7F49">
        <w:rPr>
          <w:rFonts w:ascii="Times New Roman" w:hAnsi="Times New Roman" w:cs="Times New Roman"/>
          <w:sz w:val="24"/>
          <w:szCs w:val="24"/>
        </w:rPr>
        <w:t>3</w:t>
      </w:r>
      <w:r w:rsidRPr="005A7F49">
        <w:rPr>
          <w:rFonts w:ascii="Times New Roman" w:hAnsi="Times New Roman" w:cs="Times New Roman"/>
          <w:sz w:val="24"/>
          <w:szCs w:val="24"/>
        </w:rPr>
        <w:t xml:space="preserve"> к</w:t>
      </w:r>
      <w:r w:rsidR="00B34FCF" w:rsidRPr="005A7F49">
        <w:rPr>
          <w:rFonts w:ascii="Times New Roman" w:hAnsi="Times New Roman" w:cs="Times New Roman"/>
          <w:sz w:val="24"/>
          <w:szCs w:val="24"/>
        </w:rPr>
        <w:t xml:space="preserve"> Договору) и документ о приемке.</w:t>
      </w:r>
    </w:p>
    <w:p w:rsidR="003746A6" w:rsidRPr="005A7F49" w:rsidRDefault="003746A6" w:rsidP="003746A6">
      <w:pPr>
        <w:pStyle w:val="ConsPlusNormal"/>
        <w:ind w:firstLine="540"/>
        <w:jc w:val="both"/>
        <w:rPr>
          <w:rFonts w:ascii="Times New Roman" w:hAnsi="Times New Roman" w:cs="Times New Roman"/>
          <w:sz w:val="24"/>
          <w:szCs w:val="24"/>
        </w:rPr>
      </w:pPr>
      <w:bookmarkStart w:id="13" w:name="P210"/>
      <w:bookmarkStart w:id="14" w:name="P223"/>
      <w:bookmarkEnd w:id="13"/>
      <w:bookmarkEnd w:id="14"/>
      <w:r w:rsidRPr="005A7F49">
        <w:rPr>
          <w:rFonts w:ascii="Times New Roman" w:hAnsi="Times New Roman" w:cs="Times New Roman"/>
          <w:sz w:val="24"/>
          <w:szCs w:val="24"/>
        </w:rPr>
        <w:t xml:space="preserve">6.2. Для проверки предоставленных Поставщиком результатов поставки Товара, предусмотренных Договором, в части их соответствия условиям Договора, Заказчиком может проводится экспертиза Товара в порядке, предусмотренном </w:t>
      </w:r>
      <w:hyperlink r:id="rId13" w:history="1">
        <w:r w:rsidRPr="005A7F49">
          <w:rPr>
            <w:rFonts w:ascii="Times New Roman" w:hAnsi="Times New Roman" w:cs="Times New Roman"/>
            <w:sz w:val="24"/>
            <w:szCs w:val="24"/>
          </w:rPr>
          <w:t>статьей 94</w:t>
        </w:r>
      </w:hyperlink>
      <w:r w:rsidRPr="005A7F49">
        <w:rPr>
          <w:rFonts w:ascii="Times New Roman" w:hAnsi="Times New Roman" w:cs="Times New Roman"/>
          <w:sz w:val="24"/>
          <w:szCs w:val="24"/>
        </w:rPr>
        <w:t xml:space="preserve"> Федерального закона о контрактной системе. Экспертиза может проводиться силами Заказчика, или к ее проведению могут привлекаться эксперты, экспертные организации.</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6.3. Приемка Товара осуществляется в месте, указанном Заказчиком (адрес Грузополучателя) в течение 5 рабочих дней с момента поставки товара.</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6.4. Приемка осуществляется представителем Грузополучателя и ответственными лицами Заказчика. Представители Поставщика вправе присутствовать при проведении приемки. Проверка соответствия поставленного Товара требованиям, установленным Договором, может также осуществляться с привлечением экспертов, экспертных организаций. Результаты приемки оформляются актом приемки-передачи поставленного товара в течение 1 рабочего дня с момента приемки товара и подписанного Заказчиком.</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6.5. Проверка соответствия Товара требованиям, установленным Договором, осуществляется в следующем порядке:</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6.5.1. В присутствии представителя Грузополучателя, ответственных лиц Заказчика, экспертов, экспертных организаций (в случае привлечения к приемке экспертов, экспертных организаций) и Поставщика (если Поставщик направил своих представителей для участия в приемке) осуществляется проверка наличия сопроводительных документов на Товар (п. 5.1), а также проверка целостности упаковки, вскрытие упаковки (в случае, если Товар поставляется в упаковке), осмотр Товара на наличие внешних повреждений.</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6.5.2. После в</w:t>
      </w:r>
      <w:r w:rsidR="007326EE" w:rsidRPr="005A7F49">
        <w:rPr>
          <w:rFonts w:ascii="Times New Roman" w:hAnsi="Times New Roman" w:cs="Times New Roman"/>
          <w:sz w:val="24"/>
          <w:szCs w:val="24"/>
        </w:rPr>
        <w:t>нешнего осмотра Товара (п. 6.4.</w:t>
      </w:r>
      <w:r w:rsidRPr="005A7F49">
        <w:rPr>
          <w:rFonts w:ascii="Times New Roman" w:hAnsi="Times New Roman" w:cs="Times New Roman"/>
          <w:sz w:val="24"/>
          <w:szCs w:val="24"/>
        </w:rPr>
        <w:t>) осуществляется проверка Товара по количеству путем пересчета единиц Товара и сопоставления полученного количества с количеством Товара, указанным в Спецификации.</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Одновременно проверяется соответствие наименования, ассортимента и комплектности Товара, указанного в Заявке, с фактическим наименованием, ассортиментом и комплектностью </w:t>
      </w:r>
      <w:r w:rsidRPr="005A7F49">
        <w:rPr>
          <w:rFonts w:ascii="Times New Roman" w:hAnsi="Times New Roman" w:cs="Times New Roman"/>
          <w:sz w:val="24"/>
          <w:szCs w:val="24"/>
        </w:rPr>
        <w:lastRenderedPageBreak/>
        <w:t>Товара, и со сведениями, содержащимися в сопроводительных документах на Товар (п. 6.1).</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6.5.3. В случае выявления несоответствия Товара и сопроводительных документов условиям Договора Заказчик вправе отказаться от приемки Товара полностью или частично.</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6.5.4. При приемке Товара по качеству Заказчик вправе осуществить выборочную проверку качества Товара. В случае, если при осуществлении выборочной проверки обнаружен Товар (часть Товара), качество которого не соответствует требованиям Договора, результаты такой проверки распространяются на всю партию Товара.</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Не подлежит приемке товар, имеющий дефекты маркировки, с остаточным сроком годности менее 12 месяцев, с отсутствием инструкции по применению на русском языке, имеющий отклонения от его описания.</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6.5.5. Обо всех нарушениях условий Договора по наименованиям, количеству, ассортименту, комплектности, качеству Товара, его таре (упаковке) и маркировке Заказчик извещает Поставщика не позднее трех рабочих дней с даты обнаружения указанных нарушений. Извещение о невыполнении или ненадлежащем выполнении Поставщиком обязательств по Договору составляется Заказчиком в письменной форме с указанием сроков по устранению допущенных Поставщиком нарушений, вручается Поставщику под расписку. В случае отсутствия уполномоченного представителя Поставщика уведомление о недопоставке или некачественной поставке направляется Поставщику почтой по адресу места нахождения, а также факсом или по электронной почте, указанным в пункте 17 Договора.</w:t>
      </w:r>
    </w:p>
    <w:p w:rsidR="00A963D7" w:rsidRPr="005A7F49" w:rsidRDefault="00A963D7" w:rsidP="003746A6">
      <w:pPr>
        <w:pStyle w:val="ConsPlusNormal"/>
        <w:ind w:firstLine="540"/>
        <w:jc w:val="both"/>
        <w:rPr>
          <w:rFonts w:ascii="Times New Roman" w:hAnsi="Times New Roman" w:cs="Times New Roman"/>
          <w:sz w:val="24"/>
          <w:szCs w:val="24"/>
        </w:rPr>
      </w:pP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6.5.6. Поставщик в установленный в извещении (п. 6.5.5) срок обязан устранить все допущенные нарушения. Если Поставщик в установленный срок не устранит нарушения, Заказчик вправе предъявить Поставщику требование о возмещении своих расходов на устранение недостатков Товара и принять решение об одностороннем отказе от исполнения Договора.</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6.6. В случае если Поставщик не согласен с предъявляемой Заказчиком претензией о некачественной поставке, Поставщик обязан самостоятельно подтвердить качество Товара заключением эксперта, экспертной организации и оригинал экспертного заключения представить Заказчику. Выбор эксперта, экспертной организации осуществляется Поставщиком и согласовывается с Заказчиком. Оплата услуг эксперта, экспертной организации, а также всех расходов, в том числе связанных с транспортировкой товара для экспертизы, осуществляется Поставщиком.</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6.7. Риск случайной гибели или случайного повреждения Товаров до их приемки Заказчиком (Грузополучателем) (до подписания Товарной накладной или универсального передаточного документа) несет Поставщик.</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6.8. Поставщик обеспечивает хранение Товара до момента его сдачи - приемки.</w:t>
      </w:r>
    </w:p>
    <w:p w:rsidR="00FE6414" w:rsidRPr="005A7F49" w:rsidRDefault="003746A6" w:rsidP="00575C2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6.9. При просрочке передачи или приемки товара риски случайной гибели или случайного повреждения товара, а также поставки товара несет сторона, допустившая просрочку.</w:t>
      </w:r>
    </w:p>
    <w:p w:rsidR="00FE6414" w:rsidRPr="005A7F49" w:rsidRDefault="00FE6414">
      <w:pPr>
        <w:pStyle w:val="ConsPlusNormal"/>
        <w:jc w:val="both"/>
        <w:rPr>
          <w:rFonts w:ascii="Times New Roman" w:hAnsi="Times New Roman" w:cs="Times New Roman"/>
          <w:sz w:val="24"/>
          <w:szCs w:val="24"/>
        </w:rPr>
      </w:pPr>
    </w:p>
    <w:p w:rsidR="00FE6414" w:rsidRDefault="00FE6414">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7. Выборочная проверка Товара</w:t>
      </w:r>
    </w:p>
    <w:p w:rsidR="005A7F49" w:rsidRPr="005A7F49" w:rsidRDefault="005A7F49">
      <w:pPr>
        <w:pStyle w:val="ConsPlusNormal"/>
        <w:jc w:val="center"/>
        <w:outlineLvl w:val="1"/>
        <w:rPr>
          <w:rFonts w:ascii="Times New Roman" w:hAnsi="Times New Roman" w:cs="Times New Roman"/>
          <w:b/>
          <w:sz w:val="24"/>
          <w:szCs w:val="24"/>
        </w:rPr>
      </w:pP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7.1. Заказчик (Получатель) имеет право осуществлять выборочную проверку поставляемого Товара.</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7.2. Для проведения проверки Товара Заказчик (Получатель) направляет Поставщику запрос о предоставлении образцов каждой серии Товара для проведения анализа независимыми профильными экспертными организациями по контролю качества лекарственных средств. Забор образцов производится в 3-х кратном количестве упаковок Товара, необходимых для проведения одного анализа. Расходы, связанные с предоставлением образцов, несет Поставщик.</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7.3. Выбор независимых профильных экспертных организаций по контролю качества лекарственных средств осуществляется Заказчиком (Получателем).</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7.4. Проверка Товара проводится за счет средств Заказчика (Получателя).</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7.5. Если по результатам выборочной проверки Товара определяется, что Товар не </w:t>
      </w:r>
      <w:r w:rsidRPr="005A7F49">
        <w:rPr>
          <w:rFonts w:ascii="Times New Roman" w:hAnsi="Times New Roman" w:cs="Times New Roman"/>
          <w:sz w:val="24"/>
          <w:szCs w:val="24"/>
        </w:rPr>
        <w:lastRenderedPageBreak/>
        <w:t xml:space="preserve">соответствует условиям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не соответствующий условиям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Товар забраковывается в объеме всей</w:t>
      </w:r>
      <w:r w:rsidR="000F7823" w:rsidRPr="005A7F49">
        <w:rPr>
          <w:rFonts w:ascii="Times New Roman" w:hAnsi="Times New Roman" w:cs="Times New Roman"/>
          <w:sz w:val="24"/>
          <w:szCs w:val="24"/>
        </w:rPr>
        <w:t xml:space="preserve"> серии. При этом объем </w:t>
      </w:r>
      <w:r w:rsidR="002C622C" w:rsidRPr="005A7F49">
        <w:rPr>
          <w:rFonts w:ascii="Times New Roman" w:hAnsi="Times New Roman" w:cs="Times New Roman"/>
          <w:sz w:val="24"/>
          <w:szCs w:val="24"/>
        </w:rPr>
        <w:t>поставки Товара,</w:t>
      </w:r>
      <w:r w:rsidRPr="005A7F49">
        <w:rPr>
          <w:rFonts w:ascii="Times New Roman" w:hAnsi="Times New Roman" w:cs="Times New Roman"/>
          <w:sz w:val="24"/>
          <w:szCs w:val="24"/>
        </w:rPr>
        <w:t xml:space="preserve"> и цена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остаются неизменными, а Поставщик обязан заменить забракованную серию Товара.</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Расходы по проведению проверки Товара в случае, если по результатам выборочной проверки Товара определяется, что Товар не соответствует требованиям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несет Поставщик.</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При этом Заказчик (Получатель) имеет право потребовать замены всего поставленного Товара или проведения проверки каждой поставляемой единицы Товара за счет Поставщика.</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7.6. Заказчик (Получатель) в соответствии с </w:t>
      </w:r>
      <w:hyperlink r:id="rId14" w:history="1">
        <w:r w:rsidRPr="005A7F49">
          <w:rPr>
            <w:rFonts w:ascii="Times New Roman" w:hAnsi="Times New Roman" w:cs="Times New Roman"/>
            <w:sz w:val="24"/>
            <w:szCs w:val="24"/>
          </w:rPr>
          <w:t>пунктом 4 статьи 477</w:t>
        </w:r>
      </w:hyperlink>
      <w:r w:rsidRPr="005A7F49">
        <w:rPr>
          <w:rFonts w:ascii="Times New Roman" w:hAnsi="Times New Roman" w:cs="Times New Roman"/>
          <w:sz w:val="24"/>
          <w:szCs w:val="24"/>
        </w:rPr>
        <w:t xml:space="preserve"> Гражданско</w:t>
      </w:r>
      <w:r w:rsidR="00552B90" w:rsidRPr="005A7F49">
        <w:rPr>
          <w:rFonts w:ascii="Times New Roman" w:hAnsi="Times New Roman" w:cs="Times New Roman"/>
          <w:sz w:val="24"/>
          <w:szCs w:val="24"/>
        </w:rPr>
        <w:t>го кодекса Российской Федерации</w:t>
      </w:r>
      <w:r w:rsidRPr="005A7F49">
        <w:rPr>
          <w:rFonts w:ascii="Times New Roman" w:hAnsi="Times New Roman" w:cs="Times New Roman"/>
          <w:sz w:val="24"/>
          <w:szCs w:val="24"/>
        </w:rPr>
        <w:t xml:space="preserve"> вправе предъявить в отношении Товара требования, связанные с недостатками Товара, если они обнаружены в течение срока годности Товара.</w:t>
      </w:r>
    </w:p>
    <w:p w:rsidR="00FE6414" w:rsidRPr="005A7F49" w:rsidRDefault="00FE6414">
      <w:pPr>
        <w:pStyle w:val="ConsPlusNormal"/>
        <w:jc w:val="both"/>
        <w:rPr>
          <w:rFonts w:ascii="Times New Roman" w:hAnsi="Times New Roman" w:cs="Times New Roman"/>
          <w:sz w:val="24"/>
          <w:szCs w:val="24"/>
        </w:rPr>
      </w:pPr>
    </w:p>
    <w:p w:rsidR="00FE6414" w:rsidRDefault="00FE6414">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8. Качество Товара</w:t>
      </w:r>
    </w:p>
    <w:p w:rsidR="005A7F49" w:rsidRPr="005A7F49" w:rsidRDefault="005A7F49">
      <w:pPr>
        <w:pStyle w:val="ConsPlusNormal"/>
        <w:jc w:val="center"/>
        <w:outlineLvl w:val="1"/>
        <w:rPr>
          <w:rFonts w:ascii="Times New Roman" w:hAnsi="Times New Roman" w:cs="Times New Roman"/>
          <w:b/>
          <w:sz w:val="24"/>
          <w:szCs w:val="24"/>
        </w:rPr>
      </w:pP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8.1. Качество Товара должно соответствовать требованиям законодательства Российской Федерации, Технических характеристик (</w:t>
      </w:r>
      <w:hyperlink w:anchor="P588" w:history="1">
        <w:r w:rsidRPr="005A7F49">
          <w:rPr>
            <w:rFonts w:ascii="Times New Roman" w:hAnsi="Times New Roman" w:cs="Times New Roman"/>
            <w:sz w:val="24"/>
            <w:szCs w:val="24"/>
          </w:rPr>
          <w:t>Приложение N 2</w:t>
        </w:r>
      </w:hyperlink>
      <w:r w:rsidRPr="005A7F49">
        <w:rPr>
          <w:rFonts w:ascii="Times New Roman" w:hAnsi="Times New Roman" w:cs="Times New Roman"/>
          <w:sz w:val="24"/>
          <w:szCs w:val="24"/>
        </w:rPr>
        <w:t xml:space="preserve"> к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у), что подтверждается регистрационным(</w:t>
      </w:r>
      <w:proofErr w:type="spellStart"/>
      <w:r w:rsidRPr="005A7F49">
        <w:rPr>
          <w:rFonts w:ascii="Times New Roman" w:hAnsi="Times New Roman" w:cs="Times New Roman"/>
          <w:sz w:val="24"/>
          <w:szCs w:val="24"/>
        </w:rPr>
        <w:t>ыми</w:t>
      </w:r>
      <w:proofErr w:type="spellEnd"/>
      <w:r w:rsidRPr="005A7F49">
        <w:rPr>
          <w:rFonts w:ascii="Times New Roman" w:hAnsi="Times New Roman" w:cs="Times New Roman"/>
          <w:sz w:val="24"/>
          <w:szCs w:val="24"/>
        </w:rPr>
        <w:t>) удостоверением(</w:t>
      </w:r>
      <w:proofErr w:type="spellStart"/>
      <w:r w:rsidRPr="005A7F49">
        <w:rPr>
          <w:rFonts w:ascii="Times New Roman" w:hAnsi="Times New Roman" w:cs="Times New Roman"/>
          <w:sz w:val="24"/>
          <w:szCs w:val="24"/>
        </w:rPr>
        <w:t>ями</w:t>
      </w:r>
      <w:proofErr w:type="spellEnd"/>
      <w:r w:rsidRPr="005A7F49">
        <w:rPr>
          <w:rFonts w:ascii="Times New Roman" w:hAnsi="Times New Roman" w:cs="Times New Roman"/>
          <w:sz w:val="24"/>
          <w:szCs w:val="24"/>
        </w:rPr>
        <w:t>) лекарственного(</w:t>
      </w:r>
      <w:proofErr w:type="spellStart"/>
      <w:r w:rsidRPr="005A7F49">
        <w:rPr>
          <w:rFonts w:ascii="Times New Roman" w:hAnsi="Times New Roman" w:cs="Times New Roman"/>
          <w:sz w:val="24"/>
          <w:szCs w:val="24"/>
        </w:rPr>
        <w:t>ых</w:t>
      </w:r>
      <w:proofErr w:type="spellEnd"/>
      <w:r w:rsidRPr="005A7F49">
        <w:rPr>
          <w:rFonts w:ascii="Times New Roman" w:hAnsi="Times New Roman" w:cs="Times New Roman"/>
          <w:sz w:val="24"/>
          <w:szCs w:val="24"/>
        </w:rPr>
        <w:t>) препарата(</w:t>
      </w:r>
      <w:proofErr w:type="spellStart"/>
      <w:r w:rsidRPr="005A7F49">
        <w:rPr>
          <w:rFonts w:ascii="Times New Roman" w:hAnsi="Times New Roman" w:cs="Times New Roman"/>
          <w:sz w:val="24"/>
          <w:szCs w:val="24"/>
        </w:rPr>
        <w:t>ов</w:t>
      </w:r>
      <w:proofErr w:type="spellEnd"/>
      <w:r w:rsidRPr="005A7F49">
        <w:rPr>
          <w:rFonts w:ascii="Times New Roman" w:hAnsi="Times New Roman" w:cs="Times New Roman"/>
          <w:sz w:val="24"/>
          <w:szCs w:val="24"/>
        </w:rPr>
        <w:t>), выданным(</w:t>
      </w:r>
      <w:proofErr w:type="spellStart"/>
      <w:r w:rsidRPr="005A7F49">
        <w:rPr>
          <w:rFonts w:ascii="Times New Roman" w:hAnsi="Times New Roman" w:cs="Times New Roman"/>
          <w:sz w:val="24"/>
          <w:szCs w:val="24"/>
        </w:rPr>
        <w:t>ыми</w:t>
      </w:r>
      <w:proofErr w:type="spellEnd"/>
      <w:r w:rsidRPr="005A7F49">
        <w:rPr>
          <w:rFonts w:ascii="Times New Roman" w:hAnsi="Times New Roman" w:cs="Times New Roman"/>
          <w:sz w:val="24"/>
          <w:szCs w:val="24"/>
        </w:rPr>
        <w:t>) уполномоченным органом.</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8.2. Остаточный срок годности Товара на дату поставки Заказчику должен соответствовать значению, указанному в </w:t>
      </w:r>
      <w:r w:rsidR="000F7823" w:rsidRPr="005A7F49">
        <w:rPr>
          <w:rFonts w:ascii="Times New Roman" w:hAnsi="Times New Roman" w:cs="Times New Roman"/>
          <w:sz w:val="24"/>
          <w:szCs w:val="24"/>
        </w:rPr>
        <w:t>Спецификации</w:t>
      </w:r>
      <w:r w:rsidRPr="005A7F49">
        <w:rPr>
          <w:rFonts w:ascii="Times New Roman" w:hAnsi="Times New Roman" w:cs="Times New Roman"/>
          <w:sz w:val="24"/>
          <w:szCs w:val="24"/>
        </w:rPr>
        <w:t xml:space="preserve"> (</w:t>
      </w:r>
      <w:hyperlink w:anchor="P588" w:history="1">
        <w:r w:rsidRPr="005A7F49">
          <w:rPr>
            <w:rFonts w:ascii="Times New Roman" w:hAnsi="Times New Roman" w:cs="Times New Roman"/>
            <w:sz w:val="24"/>
            <w:szCs w:val="24"/>
          </w:rPr>
          <w:t xml:space="preserve">Приложение N </w:t>
        </w:r>
      </w:hyperlink>
      <w:r w:rsidR="000F7823" w:rsidRPr="005A7F49">
        <w:rPr>
          <w:rFonts w:ascii="Times New Roman" w:hAnsi="Times New Roman" w:cs="Times New Roman"/>
          <w:sz w:val="24"/>
          <w:szCs w:val="24"/>
        </w:rPr>
        <w:t>1</w:t>
      </w:r>
      <w:r w:rsidRPr="005A7F49">
        <w:rPr>
          <w:rFonts w:ascii="Times New Roman" w:hAnsi="Times New Roman" w:cs="Times New Roman"/>
          <w:sz w:val="24"/>
          <w:szCs w:val="24"/>
        </w:rPr>
        <w:t xml:space="preserve"> к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у). Срок годности Товара подтверждается инструкцией по медицинскому применению Товара на русском языке, а также информацией, указанной на русском языке на первичной упаковке Товара (за исключением первичной упаковки лекарственных растительных препаратов) и на вторичной (потребительской) упаковке.</w:t>
      </w:r>
    </w:p>
    <w:p w:rsidR="00FE6414" w:rsidRPr="005A7F49" w:rsidRDefault="00FE6414">
      <w:pPr>
        <w:pStyle w:val="ConsPlusNormal"/>
        <w:jc w:val="both"/>
        <w:rPr>
          <w:rFonts w:ascii="Times New Roman" w:hAnsi="Times New Roman" w:cs="Times New Roman"/>
          <w:sz w:val="24"/>
          <w:szCs w:val="24"/>
        </w:rPr>
      </w:pPr>
    </w:p>
    <w:p w:rsidR="005A7F49" w:rsidRDefault="00FE6414" w:rsidP="00B7693C">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9. Порядок расчетов</w:t>
      </w:r>
    </w:p>
    <w:p w:rsidR="00FE6414" w:rsidRPr="005A7F49" w:rsidRDefault="00AF4999" w:rsidP="00B7693C">
      <w:pPr>
        <w:pStyle w:val="ConsPlusNormal"/>
        <w:jc w:val="center"/>
        <w:outlineLvl w:val="1"/>
        <w:rPr>
          <w:rFonts w:ascii="Times New Roman" w:hAnsi="Times New Roman" w:cs="Times New Roman"/>
          <w:b/>
          <w:sz w:val="24"/>
          <w:szCs w:val="24"/>
        </w:rPr>
      </w:pPr>
      <w:hyperlink w:anchor="P1270" w:history="1"/>
    </w:p>
    <w:p w:rsidR="004D292C" w:rsidRPr="005A7F49" w:rsidRDefault="004D292C" w:rsidP="004D292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9.1. Оплата по Договору осуществляется в безналичном порядке путем перечисления денежных средств со счета Заказчика на счет Поставщика. Датой оплаты считается дата списания денежных средств со счета Заказчика.</w:t>
      </w:r>
    </w:p>
    <w:p w:rsidR="004D292C" w:rsidRPr="005A7F49" w:rsidRDefault="004D292C" w:rsidP="004D292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9.2. Оплата по Договору осуществляется после исполнения Поставщиком обязательств по поставке Товара по Договору/по каждому этапу поставки Товара.</w:t>
      </w:r>
    </w:p>
    <w:p w:rsidR="004D292C" w:rsidRPr="005A7F49" w:rsidRDefault="004D292C" w:rsidP="00580C93">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9.3. Оплата по Договору за поставленный Товар осуществляется Заказчиком после подписания Поставщиком и Заказчиком документа о приемке, а также представления Поставщиком при поставке документов, предусмотренных </w:t>
      </w:r>
      <w:hyperlink w:anchor="P180" w:history="1">
        <w:r w:rsidRPr="005A7F49">
          <w:rPr>
            <w:rFonts w:ascii="Times New Roman" w:hAnsi="Times New Roman" w:cs="Times New Roman"/>
            <w:sz w:val="24"/>
            <w:szCs w:val="24"/>
          </w:rPr>
          <w:t>пунктом 5.3</w:t>
        </w:r>
      </w:hyperlink>
      <w:r w:rsidRPr="005A7F49">
        <w:rPr>
          <w:rFonts w:ascii="Times New Roman" w:hAnsi="Times New Roman" w:cs="Times New Roman"/>
          <w:sz w:val="24"/>
          <w:szCs w:val="24"/>
        </w:rPr>
        <w:t xml:space="preserve"> Договора</w:t>
      </w:r>
      <w:r w:rsidR="00580C93" w:rsidRPr="005A7F49">
        <w:rPr>
          <w:rFonts w:ascii="Times New Roman" w:hAnsi="Times New Roman" w:cs="Times New Roman"/>
          <w:sz w:val="24"/>
          <w:szCs w:val="24"/>
        </w:rPr>
        <w:t>.</w:t>
      </w:r>
    </w:p>
    <w:p w:rsidR="004D292C" w:rsidRPr="005A7F49" w:rsidRDefault="004D292C" w:rsidP="004D292C">
      <w:pPr>
        <w:pStyle w:val="ConsPlusNormal"/>
        <w:ind w:firstLine="540"/>
        <w:jc w:val="both"/>
        <w:rPr>
          <w:rFonts w:ascii="Times New Roman" w:hAnsi="Times New Roman" w:cs="Times New Roman"/>
          <w:sz w:val="24"/>
          <w:szCs w:val="24"/>
        </w:rPr>
      </w:pPr>
      <w:bookmarkStart w:id="15" w:name="P282"/>
      <w:bookmarkEnd w:id="15"/>
      <w:r w:rsidRPr="005A7F49">
        <w:rPr>
          <w:rFonts w:ascii="Times New Roman" w:hAnsi="Times New Roman" w:cs="Times New Roman"/>
          <w:sz w:val="24"/>
          <w:szCs w:val="24"/>
        </w:rPr>
        <w:t xml:space="preserve">9.4. На всех документах, указанных в </w:t>
      </w:r>
      <w:hyperlink w:anchor="P282" w:history="1">
        <w:r w:rsidRPr="005A7F49">
          <w:rPr>
            <w:rFonts w:ascii="Times New Roman" w:hAnsi="Times New Roman" w:cs="Times New Roman"/>
            <w:sz w:val="24"/>
            <w:szCs w:val="24"/>
          </w:rPr>
          <w:t>пункте 9.</w:t>
        </w:r>
      </w:hyperlink>
      <w:r w:rsidRPr="005A7F49">
        <w:rPr>
          <w:rFonts w:ascii="Times New Roman" w:hAnsi="Times New Roman" w:cs="Times New Roman"/>
          <w:sz w:val="24"/>
          <w:szCs w:val="24"/>
        </w:rPr>
        <w:t>3 Договора, должны быть указаны наименование Заказчика (Получателя), Поставщика, номер и дата Договора, даты оформления и подписания документов.</w:t>
      </w:r>
    </w:p>
    <w:p w:rsidR="00FE6414" w:rsidRPr="005A7F49" w:rsidRDefault="004D292C" w:rsidP="00731431">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9.5</w:t>
      </w:r>
      <w:r w:rsidR="00FE6414" w:rsidRPr="005A7F49">
        <w:rPr>
          <w:rFonts w:ascii="Times New Roman" w:hAnsi="Times New Roman" w:cs="Times New Roman"/>
          <w:sz w:val="24"/>
          <w:szCs w:val="24"/>
        </w:rPr>
        <w:t xml:space="preserve">. Оплата по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у осуществляется по факту поставки всего Товара/по факту поставки Товара по каждому этапу поставки Товара, предусмотренного Спецификацией (</w:t>
      </w:r>
      <w:hyperlink w:anchor="P483" w:history="1">
        <w:r w:rsidR="00FE6414" w:rsidRPr="005A7F49">
          <w:rPr>
            <w:rFonts w:ascii="Times New Roman" w:hAnsi="Times New Roman" w:cs="Times New Roman"/>
            <w:sz w:val="24"/>
            <w:szCs w:val="24"/>
          </w:rPr>
          <w:t>приложение N 1</w:t>
        </w:r>
      </w:hyperlink>
      <w:r w:rsidR="00FE6414" w:rsidRPr="005A7F49">
        <w:rPr>
          <w:rFonts w:ascii="Times New Roman" w:hAnsi="Times New Roman" w:cs="Times New Roman"/>
          <w:sz w:val="24"/>
          <w:szCs w:val="24"/>
        </w:rPr>
        <w:t xml:space="preserve"> к </w:t>
      </w:r>
      <w:r w:rsidR="000F352D" w:rsidRPr="005A7F49">
        <w:rPr>
          <w:rFonts w:ascii="Times New Roman" w:hAnsi="Times New Roman" w:cs="Times New Roman"/>
          <w:sz w:val="24"/>
          <w:szCs w:val="24"/>
        </w:rPr>
        <w:t>Договор</w:t>
      </w:r>
      <w:r w:rsidR="00731431" w:rsidRPr="005A7F49">
        <w:rPr>
          <w:rFonts w:ascii="Times New Roman" w:hAnsi="Times New Roman" w:cs="Times New Roman"/>
          <w:sz w:val="24"/>
          <w:szCs w:val="24"/>
        </w:rPr>
        <w:t>у)</w:t>
      </w:r>
      <w:r w:rsidR="00FE6414" w:rsidRPr="005A7F49">
        <w:rPr>
          <w:rFonts w:ascii="Times New Roman" w:hAnsi="Times New Roman" w:cs="Times New Roman"/>
          <w:sz w:val="24"/>
          <w:szCs w:val="24"/>
        </w:rPr>
        <w:t xml:space="preserve"> в течение </w:t>
      </w:r>
      <w:r w:rsidR="00346B7B" w:rsidRPr="005A7F49">
        <w:rPr>
          <w:rFonts w:ascii="Times New Roman" w:hAnsi="Times New Roman" w:cs="Times New Roman"/>
          <w:sz w:val="24"/>
          <w:szCs w:val="24"/>
        </w:rPr>
        <w:t>1</w:t>
      </w:r>
      <w:r w:rsidR="003746A6" w:rsidRPr="005A7F49">
        <w:rPr>
          <w:rFonts w:ascii="Times New Roman" w:hAnsi="Times New Roman" w:cs="Times New Roman"/>
          <w:sz w:val="24"/>
          <w:szCs w:val="24"/>
        </w:rPr>
        <w:t>0</w:t>
      </w:r>
      <w:r w:rsidR="00346B7B" w:rsidRPr="005A7F49">
        <w:rPr>
          <w:rFonts w:ascii="Times New Roman" w:hAnsi="Times New Roman" w:cs="Times New Roman"/>
          <w:sz w:val="24"/>
          <w:szCs w:val="24"/>
        </w:rPr>
        <w:t xml:space="preserve"> (</w:t>
      </w:r>
      <w:r w:rsidR="003746A6" w:rsidRPr="005A7F49">
        <w:rPr>
          <w:rFonts w:ascii="Times New Roman" w:hAnsi="Times New Roman" w:cs="Times New Roman"/>
          <w:sz w:val="24"/>
          <w:szCs w:val="24"/>
        </w:rPr>
        <w:t>Десяти</w:t>
      </w:r>
      <w:r w:rsidR="00346B7B" w:rsidRPr="005A7F49">
        <w:rPr>
          <w:rFonts w:ascii="Times New Roman" w:hAnsi="Times New Roman" w:cs="Times New Roman"/>
          <w:sz w:val="24"/>
          <w:szCs w:val="24"/>
        </w:rPr>
        <w:t>) рабочих дней</w:t>
      </w:r>
      <w:r w:rsidR="00FE6414" w:rsidRPr="005A7F49">
        <w:rPr>
          <w:rFonts w:ascii="Times New Roman" w:hAnsi="Times New Roman" w:cs="Times New Roman"/>
          <w:sz w:val="24"/>
          <w:szCs w:val="24"/>
        </w:rPr>
        <w:t xml:space="preserve"> </w:t>
      </w:r>
      <w:r w:rsidR="00731431" w:rsidRPr="005A7F49">
        <w:rPr>
          <w:rFonts w:ascii="Times New Roman" w:hAnsi="Times New Roman" w:cs="Times New Roman"/>
          <w:sz w:val="24"/>
          <w:szCs w:val="24"/>
        </w:rPr>
        <w:t>с даты подписания</w:t>
      </w:r>
      <w:r w:rsidR="00580C93" w:rsidRPr="005A7F49">
        <w:rPr>
          <w:rFonts w:ascii="Times New Roman" w:hAnsi="Times New Roman" w:cs="Times New Roman"/>
          <w:sz w:val="24"/>
          <w:szCs w:val="24"/>
        </w:rPr>
        <w:t xml:space="preserve"> документа о приемке</w:t>
      </w:r>
      <w:r w:rsidR="000703B8" w:rsidRPr="005A7F49">
        <w:rPr>
          <w:rFonts w:ascii="Times New Roman" w:hAnsi="Times New Roman" w:cs="Times New Roman"/>
          <w:sz w:val="24"/>
          <w:szCs w:val="24"/>
        </w:rPr>
        <w:t>.</w:t>
      </w:r>
      <w:r w:rsidR="00FE6414" w:rsidRPr="005A7F49">
        <w:rPr>
          <w:rFonts w:ascii="Times New Roman" w:hAnsi="Times New Roman" w:cs="Times New Roman"/>
          <w:sz w:val="24"/>
          <w:szCs w:val="24"/>
        </w:rPr>
        <w:t xml:space="preserve"> </w:t>
      </w:r>
    </w:p>
    <w:p w:rsidR="004D292C" w:rsidRPr="005A7F49" w:rsidRDefault="004D292C" w:rsidP="004D292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9.6. В случае ненадлежащего исполнения Поставщиком обязательств, предусмотренных Договором, в том числе нарушения срока поставки Товара по Договору (этапу), Заказчик вправе произвести оплату поставленного по Договору (этапу) Товара с учетом вычета рассчитанного в установленном законодательством Российской Федерации порядке размера неустойки (пени).</w:t>
      </w:r>
    </w:p>
    <w:p w:rsidR="00FE6414" w:rsidRPr="005A7F49" w:rsidRDefault="004D292C" w:rsidP="004D292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9.7. После оплаты Заказчиком всего поставленного Товара по Договору Поставщик в течение 40 дней представляет Заказчику Акт сверки расчетов (</w:t>
      </w:r>
      <w:hyperlink w:anchor="P919" w:history="1">
        <w:r w:rsidRPr="005A7F49">
          <w:rPr>
            <w:rFonts w:ascii="Times New Roman" w:hAnsi="Times New Roman" w:cs="Times New Roman"/>
            <w:sz w:val="24"/>
            <w:szCs w:val="24"/>
          </w:rPr>
          <w:t xml:space="preserve">приложение N </w:t>
        </w:r>
      </w:hyperlink>
      <w:r w:rsidR="00923ACE" w:rsidRPr="005A7F49">
        <w:rPr>
          <w:rFonts w:ascii="Times New Roman" w:hAnsi="Times New Roman" w:cs="Times New Roman"/>
          <w:sz w:val="24"/>
          <w:szCs w:val="24"/>
        </w:rPr>
        <w:t>4</w:t>
      </w:r>
      <w:r w:rsidRPr="005A7F49">
        <w:rPr>
          <w:rFonts w:ascii="Times New Roman" w:hAnsi="Times New Roman" w:cs="Times New Roman"/>
          <w:sz w:val="24"/>
          <w:szCs w:val="24"/>
        </w:rPr>
        <w:t xml:space="preserve"> к Договору).</w:t>
      </w:r>
    </w:p>
    <w:p w:rsidR="00FE6414" w:rsidRPr="005A7F49" w:rsidRDefault="00FE6414">
      <w:pPr>
        <w:pStyle w:val="ConsPlusNormal"/>
        <w:jc w:val="both"/>
        <w:rPr>
          <w:rFonts w:ascii="Times New Roman" w:hAnsi="Times New Roman" w:cs="Times New Roman"/>
          <w:sz w:val="24"/>
          <w:szCs w:val="24"/>
        </w:rPr>
      </w:pPr>
    </w:p>
    <w:p w:rsidR="00884105" w:rsidRDefault="003746A6" w:rsidP="00B7693C">
      <w:pPr>
        <w:pStyle w:val="ConsPlusNormal"/>
        <w:jc w:val="center"/>
        <w:outlineLvl w:val="1"/>
        <w:rPr>
          <w:rFonts w:ascii="Times New Roman" w:hAnsi="Times New Roman" w:cs="Times New Roman"/>
          <w:b/>
          <w:sz w:val="24"/>
          <w:szCs w:val="24"/>
        </w:rPr>
      </w:pPr>
      <w:bookmarkStart w:id="16" w:name="P323"/>
      <w:bookmarkEnd w:id="16"/>
      <w:r w:rsidRPr="005A7F49">
        <w:rPr>
          <w:rFonts w:ascii="Times New Roman" w:hAnsi="Times New Roman" w:cs="Times New Roman"/>
          <w:b/>
          <w:sz w:val="24"/>
          <w:szCs w:val="24"/>
        </w:rPr>
        <w:t>10</w:t>
      </w:r>
      <w:r w:rsidR="00FE6414" w:rsidRPr="005A7F49">
        <w:rPr>
          <w:rFonts w:ascii="Times New Roman" w:hAnsi="Times New Roman" w:cs="Times New Roman"/>
          <w:b/>
          <w:sz w:val="24"/>
          <w:szCs w:val="24"/>
        </w:rPr>
        <w:t>. Ответственность Сторон</w:t>
      </w:r>
    </w:p>
    <w:p w:rsidR="005A7F49" w:rsidRPr="005A7F49" w:rsidRDefault="005A7F49" w:rsidP="00B7693C">
      <w:pPr>
        <w:pStyle w:val="ConsPlusNormal"/>
        <w:jc w:val="center"/>
        <w:outlineLvl w:val="1"/>
        <w:rPr>
          <w:rFonts w:ascii="Times New Roman" w:hAnsi="Times New Roman" w:cs="Times New Roman"/>
          <w:b/>
          <w:sz w:val="24"/>
          <w:szCs w:val="24"/>
        </w:rPr>
      </w:pPr>
    </w:p>
    <w:p w:rsidR="00A3672D" w:rsidRPr="005A7F49" w:rsidRDefault="003746A6"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10</w:t>
      </w:r>
      <w:r w:rsidR="00A3672D" w:rsidRPr="005A7F49">
        <w:rPr>
          <w:rFonts w:ascii="Times New Roman" w:hAnsi="Times New Roman" w:cs="Times New Roman"/>
          <w:sz w:val="24"/>
          <w:szCs w:val="24"/>
        </w:rPr>
        <w:t xml:space="preserve">.1. За неисполнение или ненадлежащее исполнение обязательств, предусмотренных Договором, Стороны несут ответственность в соответствии с законодательством Российской </w:t>
      </w:r>
      <w:r w:rsidR="00A3672D" w:rsidRPr="005A7F49">
        <w:rPr>
          <w:rFonts w:ascii="Times New Roman" w:hAnsi="Times New Roman" w:cs="Times New Roman"/>
          <w:sz w:val="24"/>
          <w:szCs w:val="24"/>
        </w:rPr>
        <w:lastRenderedPageBreak/>
        <w:t>Федерации.</w:t>
      </w:r>
    </w:p>
    <w:p w:rsidR="00A3672D" w:rsidRPr="005A7F49" w:rsidRDefault="003746A6"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10</w:t>
      </w:r>
      <w:r w:rsidR="00A3672D" w:rsidRPr="005A7F49">
        <w:rPr>
          <w:rFonts w:ascii="Times New Roman" w:hAnsi="Times New Roman" w:cs="Times New Roman"/>
          <w:sz w:val="24"/>
          <w:szCs w:val="24"/>
        </w:rPr>
        <w:t>.2.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w:t>
      </w:r>
    </w:p>
    <w:p w:rsidR="00A3672D" w:rsidRPr="005A7F49" w:rsidRDefault="003746A6"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10.</w:t>
      </w:r>
      <w:r w:rsidR="00A3672D" w:rsidRPr="005A7F49">
        <w:rPr>
          <w:rFonts w:ascii="Times New Roman" w:hAnsi="Times New Roman" w:cs="Times New Roman"/>
          <w:sz w:val="24"/>
          <w:szCs w:val="24"/>
        </w:rPr>
        <w:t xml:space="preserve">3. Размер штрафа устанавливается в порядке, установленном </w:t>
      </w:r>
      <w:hyperlink r:id="rId15" w:history="1">
        <w:r w:rsidR="00A3672D" w:rsidRPr="005A7F49">
          <w:rPr>
            <w:rFonts w:ascii="Times New Roman" w:hAnsi="Times New Roman" w:cs="Times New Roman"/>
            <w:sz w:val="24"/>
            <w:szCs w:val="24"/>
          </w:rPr>
          <w:t>Правилами</w:t>
        </w:r>
      </w:hyperlink>
      <w:r w:rsidR="00A3672D" w:rsidRPr="005A7F49">
        <w:rPr>
          <w:rFonts w:ascii="Times New Roman" w:hAnsi="Times New Roman" w:cs="Times New Roman"/>
          <w:sz w:val="24"/>
          <w:szCs w:val="24"/>
        </w:rPr>
        <w:t xml:space="preserve">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Договором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30.08.2017 N 1042 (далее - Правила определения размера штрафа).</w:t>
      </w:r>
    </w:p>
    <w:p w:rsidR="00A3672D" w:rsidRPr="005A7F49" w:rsidRDefault="003746A6" w:rsidP="00A3672D">
      <w:pPr>
        <w:pStyle w:val="ConsPlusNormal"/>
        <w:ind w:firstLine="540"/>
        <w:jc w:val="both"/>
        <w:rPr>
          <w:rFonts w:ascii="Times New Roman" w:hAnsi="Times New Roman" w:cs="Times New Roman"/>
          <w:sz w:val="24"/>
          <w:szCs w:val="24"/>
        </w:rPr>
      </w:pPr>
      <w:bookmarkStart w:id="17" w:name="P328"/>
      <w:bookmarkEnd w:id="17"/>
      <w:r w:rsidRPr="005A7F49">
        <w:rPr>
          <w:rFonts w:ascii="Times New Roman" w:hAnsi="Times New Roman" w:cs="Times New Roman"/>
          <w:sz w:val="24"/>
          <w:szCs w:val="24"/>
        </w:rPr>
        <w:t>10</w:t>
      </w:r>
      <w:r w:rsidR="00A3672D" w:rsidRPr="005A7F49">
        <w:rPr>
          <w:rFonts w:ascii="Times New Roman" w:hAnsi="Times New Roman" w:cs="Times New Roman"/>
          <w:sz w:val="24"/>
          <w:szCs w:val="24"/>
        </w:rPr>
        <w:t>.4.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неуплаченной в срок суммы.</w:t>
      </w:r>
    </w:p>
    <w:p w:rsidR="00A3672D" w:rsidRPr="005A7F49" w:rsidRDefault="003746A6" w:rsidP="00A3672D">
      <w:pPr>
        <w:pStyle w:val="ConsPlusNormal"/>
        <w:ind w:firstLine="540"/>
        <w:jc w:val="both"/>
        <w:rPr>
          <w:rFonts w:ascii="Times New Roman" w:hAnsi="Times New Roman" w:cs="Times New Roman"/>
          <w:sz w:val="24"/>
          <w:szCs w:val="24"/>
        </w:rPr>
      </w:pPr>
      <w:bookmarkStart w:id="18" w:name="P329"/>
      <w:bookmarkEnd w:id="18"/>
      <w:r w:rsidRPr="005A7F49">
        <w:rPr>
          <w:rFonts w:ascii="Times New Roman" w:hAnsi="Times New Roman" w:cs="Times New Roman"/>
          <w:sz w:val="24"/>
          <w:szCs w:val="24"/>
        </w:rPr>
        <w:t>10</w:t>
      </w:r>
      <w:r w:rsidR="00A3672D" w:rsidRPr="005A7F49">
        <w:rPr>
          <w:rFonts w:ascii="Times New Roman" w:hAnsi="Times New Roman" w:cs="Times New Roman"/>
          <w:sz w:val="24"/>
          <w:szCs w:val="24"/>
        </w:rPr>
        <w:t xml:space="preserve">.5.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Поставщик вправе взыскать с Заказчика штраф в размере: </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а) 1 000 рублей, если цена Договора не превышает 3 млн.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б) 5 000 рублей, если цена Договора составляет от 3 млн. рублей до 50 млн.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в) 10 000 рублей, если цена Договора составляет от 50 млн. рублей до 100 млн.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г) 100 000 рублей, если цена Договора превышает 100 млн. рублей.</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11.6. В случае нарушения Поставщиком срока представления документов, предусмотренного </w:t>
      </w:r>
      <w:hyperlink w:anchor="P282" w:history="1">
        <w:r w:rsidRPr="005A7F49">
          <w:rPr>
            <w:rFonts w:ascii="Times New Roman" w:hAnsi="Times New Roman" w:cs="Times New Roman"/>
            <w:sz w:val="24"/>
            <w:szCs w:val="24"/>
          </w:rPr>
          <w:t>пунктом 9.</w:t>
        </w:r>
      </w:hyperlink>
      <w:r w:rsidRPr="005A7F49">
        <w:rPr>
          <w:rFonts w:ascii="Times New Roman" w:hAnsi="Times New Roman" w:cs="Times New Roman"/>
          <w:sz w:val="24"/>
          <w:szCs w:val="24"/>
        </w:rPr>
        <w:t xml:space="preserve">3 Договора, Заказчик не несет ответственность, установленную </w:t>
      </w:r>
      <w:hyperlink w:anchor="P328" w:history="1">
        <w:r w:rsidRPr="005A7F49">
          <w:rPr>
            <w:rFonts w:ascii="Times New Roman" w:hAnsi="Times New Roman" w:cs="Times New Roman"/>
            <w:sz w:val="24"/>
            <w:szCs w:val="24"/>
          </w:rPr>
          <w:t>пунктами 11.4</w:t>
        </w:r>
      </w:hyperlink>
      <w:r w:rsidRPr="005A7F49">
        <w:rPr>
          <w:rFonts w:ascii="Times New Roman" w:hAnsi="Times New Roman" w:cs="Times New Roman"/>
          <w:sz w:val="24"/>
          <w:szCs w:val="24"/>
        </w:rPr>
        <w:t xml:space="preserve"> - </w:t>
      </w:r>
      <w:hyperlink w:anchor="P329" w:history="1">
        <w:r w:rsidRPr="005A7F49">
          <w:rPr>
            <w:rFonts w:ascii="Times New Roman" w:hAnsi="Times New Roman" w:cs="Times New Roman"/>
            <w:sz w:val="24"/>
            <w:szCs w:val="24"/>
          </w:rPr>
          <w:t>11.5</w:t>
        </w:r>
      </w:hyperlink>
      <w:r w:rsidRPr="005A7F49">
        <w:rPr>
          <w:rFonts w:ascii="Times New Roman" w:hAnsi="Times New Roman" w:cs="Times New Roman"/>
          <w:sz w:val="24"/>
          <w:szCs w:val="24"/>
        </w:rPr>
        <w:t xml:space="preserve"> Договора.</w:t>
      </w:r>
    </w:p>
    <w:p w:rsidR="00A3672D" w:rsidRPr="005A7F49" w:rsidRDefault="003746A6"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10</w:t>
      </w:r>
      <w:r w:rsidR="00A3672D" w:rsidRPr="005A7F49">
        <w:rPr>
          <w:rFonts w:ascii="Times New Roman" w:hAnsi="Times New Roman" w:cs="Times New Roman"/>
          <w:sz w:val="24"/>
          <w:szCs w:val="24"/>
        </w:rPr>
        <w:t>.7. 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rsidR="00A3672D" w:rsidRPr="005A7F49" w:rsidRDefault="003746A6"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10</w:t>
      </w:r>
      <w:r w:rsidR="00A3672D" w:rsidRPr="005A7F49">
        <w:rPr>
          <w:rFonts w:ascii="Times New Roman" w:hAnsi="Times New Roman" w:cs="Times New Roman"/>
          <w:sz w:val="24"/>
          <w:szCs w:val="24"/>
        </w:rPr>
        <w:t>.8. В случае просрочки исполнения Поставщиком обязательств,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rsidR="00A3672D" w:rsidRPr="005A7F49" w:rsidRDefault="003746A6"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10</w:t>
      </w:r>
      <w:r w:rsidR="00A3672D" w:rsidRPr="005A7F49">
        <w:rPr>
          <w:rFonts w:ascii="Times New Roman" w:hAnsi="Times New Roman" w:cs="Times New Roman"/>
          <w:sz w:val="24"/>
          <w:szCs w:val="24"/>
        </w:rPr>
        <w:t>.9. 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rsidR="00A3672D" w:rsidRPr="005A7F49" w:rsidRDefault="003746A6" w:rsidP="00A3672D">
      <w:pPr>
        <w:pStyle w:val="ConsPlusNormal"/>
        <w:ind w:firstLine="540"/>
        <w:jc w:val="both"/>
        <w:rPr>
          <w:rFonts w:ascii="Times New Roman" w:hAnsi="Times New Roman" w:cs="Times New Roman"/>
          <w:sz w:val="24"/>
          <w:szCs w:val="24"/>
        </w:rPr>
      </w:pPr>
      <w:bookmarkStart w:id="19" w:name="P341"/>
      <w:bookmarkStart w:id="20" w:name="P355"/>
      <w:bookmarkEnd w:id="19"/>
      <w:bookmarkEnd w:id="20"/>
      <w:r w:rsidRPr="005A7F49">
        <w:rPr>
          <w:rFonts w:ascii="Times New Roman" w:hAnsi="Times New Roman" w:cs="Times New Roman"/>
          <w:sz w:val="24"/>
          <w:szCs w:val="24"/>
        </w:rPr>
        <w:t>10</w:t>
      </w:r>
      <w:r w:rsidR="00A3672D" w:rsidRPr="005A7F49">
        <w:rPr>
          <w:rFonts w:ascii="Times New Roman" w:hAnsi="Times New Roman" w:cs="Times New Roman"/>
          <w:sz w:val="24"/>
          <w:szCs w:val="24"/>
        </w:rPr>
        <w:t>.10. 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предусмотренных Договором, Поставщик выплачивает Заказчику штраф в размере:</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а) 10 процентов цены Договора (этапа) в случае, если цена Договора (этапа) не превышает 3 млн. рублей;</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б) 5 процентов цены Договора (этапа) в случае, если цена Договора (этапа) составляет от 3 млн. рублей до 50 млн.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в) 1 процент цены Договора (этапа) в случае, если цена Договора (этапа) составляет от 50 млн. рублей до 100 млн.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lastRenderedPageBreak/>
        <w:t>г) 0,5 процента цены Договора (этапа) в случае, если цена Договора (этапа) составляет от 100 млн. рублей до 500 млн.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д) 0,4 процента цены Договора (этапа) в случае, если цена Договора (этапа) составляет от 500 млн. рублей до 1 млрд.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е) 0,3 процента цены Договора (этапа) в случае, если цена Договора (этапа) составляет от 1 млрд. рублей до 2 млрд.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ж) 0,25 процента цены Договора (этапа) в случае, если цена Договора (этапа) составляет от 2 млрд. рублей до 5 млрд.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з) 0,2 процента цены Договора (этапа) в случае, если цена Договора (этапа) составляет от 5 млрд. рублей до 10 млрд.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и) 0,1 процента цены Договора (этапа) в случае, если цена Договора (этапа) превышает 10 млрд. рублей.</w:t>
      </w:r>
    </w:p>
    <w:p w:rsidR="00A3672D" w:rsidRPr="005A7F49" w:rsidRDefault="003746A6" w:rsidP="00A3672D">
      <w:pPr>
        <w:pStyle w:val="ConsPlusNormal"/>
        <w:ind w:firstLine="540"/>
        <w:jc w:val="both"/>
        <w:rPr>
          <w:rFonts w:ascii="Times New Roman" w:hAnsi="Times New Roman" w:cs="Times New Roman"/>
          <w:sz w:val="24"/>
          <w:szCs w:val="24"/>
        </w:rPr>
      </w:pPr>
      <w:bookmarkStart w:id="21" w:name="P354"/>
      <w:bookmarkEnd w:id="21"/>
      <w:r w:rsidRPr="005A7F49">
        <w:rPr>
          <w:rFonts w:ascii="Times New Roman" w:hAnsi="Times New Roman" w:cs="Times New Roman"/>
          <w:sz w:val="24"/>
          <w:szCs w:val="24"/>
        </w:rPr>
        <w:t>10</w:t>
      </w:r>
      <w:r w:rsidR="00A3672D" w:rsidRPr="005A7F49">
        <w:rPr>
          <w:rFonts w:ascii="Times New Roman" w:hAnsi="Times New Roman" w:cs="Times New Roman"/>
          <w:sz w:val="24"/>
          <w:szCs w:val="24"/>
        </w:rPr>
        <w:t xml:space="preserve">.11. За каждый факт неисполнения или ненадлежащего исполнения Поставщиком обязательств, предусмотренных Договором, заключенным с победителем закупки (или с иным участником закупки в случаях, установленных Федеральным </w:t>
      </w:r>
      <w:hyperlink r:id="rId16" w:history="1">
        <w:r w:rsidR="00A3672D" w:rsidRPr="005A7F49">
          <w:rPr>
            <w:rFonts w:ascii="Times New Roman" w:hAnsi="Times New Roman" w:cs="Times New Roman"/>
            <w:sz w:val="24"/>
            <w:szCs w:val="24"/>
          </w:rPr>
          <w:t>законом</w:t>
        </w:r>
      </w:hyperlink>
      <w:r w:rsidR="00A3672D" w:rsidRPr="005A7F49">
        <w:rPr>
          <w:rFonts w:ascii="Times New Roman" w:hAnsi="Times New Roman" w:cs="Times New Roman"/>
          <w:sz w:val="24"/>
          <w:szCs w:val="24"/>
        </w:rPr>
        <w:t xml:space="preserve"> о контрактной системе), предложившим наиболее высокую цену за право заключения Договора, за исключением просрочки исполнения обязательств, предусмотренных Договором, Поставщик выплачивает Заказчику штраф в размере:</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а) в случае, если цена Договора не превышает начальную (максимальную) цену Договора:</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10 процентов начальной (максимальной) цены Договора, если цена Договора не превышает 3 млн. рублей;</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5 процентов начальной (максимальной) цены Договора, если цена Договора составляет от 3 млн. рублей до 50 млн.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 процент начальной (максимальной) цены Договора, если цена Договора составляет от 50 млн. рублей до 100 млн.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б) в случае, если цена Договора превышает начальную (максимальную) цену Договора:</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10 процентов цены Договора, если цена Договора не превышает 3 млн. рублей;</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5 процентов цены Договора, если цена Договора составляет от 3 млн. рублей до 50 млн.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 процент цены Договора, если цена Договора составляет от 50 млн. рублей до 100 млн. рублей (включительно).</w:t>
      </w:r>
    </w:p>
    <w:p w:rsidR="00A3672D" w:rsidRPr="005A7F49" w:rsidRDefault="003746A6"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10</w:t>
      </w:r>
      <w:r w:rsidR="00A3672D" w:rsidRPr="005A7F49">
        <w:rPr>
          <w:rFonts w:ascii="Times New Roman" w:hAnsi="Times New Roman" w:cs="Times New Roman"/>
          <w:sz w:val="24"/>
          <w:szCs w:val="24"/>
        </w:rPr>
        <w:t>.12. За каждый факт неисполнения или ненадлежащего исполнения Поставщиком обязательства, предусмотренного Договором, которое не имеет стоимостного выражения, Поставщик выплачивает Заказчику штраф в размере:</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а) 1 000 рублей, если цена Договора не превышает 3 млн. рублей;</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б) 5 000 рублей, если цена Договора составляет от 3 млн. рублей до 50 млн.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в) 10 000 рублей, если цена Договора составляет от 50 млн. рублей до 100 млн.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г) 100 000 рублей, если цена Договора превышает 100 млн. рублей.</w:t>
      </w:r>
    </w:p>
    <w:p w:rsidR="00A3672D" w:rsidRPr="005A7F49" w:rsidRDefault="003746A6"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10</w:t>
      </w:r>
      <w:r w:rsidR="00A3672D" w:rsidRPr="005A7F49">
        <w:rPr>
          <w:rFonts w:ascii="Times New Roman" w:hAnsi="Times New Roman" w:cs="Times New Roman"/>
          <w:sz w:val="24"/>
          <w:szCs w:val="24"/>
        </w:rPr>
        <w:t xml:space="preserve">.13. В случае если Поставщиком не предоставлено новое обеспечение исполнения Договора в соответствии с </w:t>
      </w:r>
      <w:hyperlink w:anchor="P315" w:history="1">
        <w:r w:rsidR="00A3672D" w:rsidRPr="005A7F49">
          <w:rPr>
            <w:rFonts w:ascii="Times New Roman" w:hAnsi="Times New Roman" w:cs="Times New Roman"/>
            <w:sz w:val="24"/>
            <w:szCs w:val="24"/>
          </w:rPr>
          <w:t>пунктом 10.8</w:t>
        </w:r>
      </w:hyperlink>
      <w:r w:rsidR="00A3672D" w:rsidRPr="005A7F49">
        <w:rPr>
          <w:rFonts w:ascii="Times New Roman" w:hAnsi="Times New Roman" w:cs="Times New Roman"/>
          <w:sz w:val="24"/>
          <w:szCs w:val="24"/>
        </w:rPr>
        <w:t xml:space="preserve"> Договора, Заказчик вправе потребовать уплаты пеней. При этом размер пени начисляется за каждый день просрочки исполнения Поставщиком обязательства, предусмотренного </w:t>
      </w:r>
      <w:hyperlink w:anchor="P315" w:history="1">
        <w:r w:rsidR="00A3672D" w:rsidRPr="005A7F49">
          <w:rPr>
            <w:rFonts w:ascii="Times New Roman" w:hAnsi="Times New Roman" w:cs="Times New Roman"/>
            <w:sz w:val="24"/>
            <w:szCs w:val="24"/>
          </w:rPr>
          <w:t>пунктом 10.8</w:t>
        </w:r>
      </w:hyperlink>
      <w:r w:rsidR="00A3672D" w:rsidRPr="005A7F49">
        <w:rPr>
          <w:rFonts w:ascii="Times New Roman" w:hAnsi="Times New Roman" w:cs="Times New Roman"/>
          <w:sz w:val="24"/>
          <w:szCs w:val="24"/>
        </w:rPr>
        <w:t xml:space="preserve"> Договора,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rsidR="00A3672D" w:rsidRPr="005A7F49" w:rsidRDefault="003746A6" w:rsidP="00A3672D">
      <w:pPr>
        <w:pStyle w:val="ConsPlusNormal"/>
        <w:ind w:firstLine="540"/>
        <w:jc w:val="both"/>
        <w:rPr>
          <w:rFonts w:ascii="Times New Roman" w:hAnsi="Times New Roman" w:cs="Times New Roman"/>
          <w:sz w:val="24"/>
          <w:szCs w:val="24"/>
        </w:rPr>
      </w:pPr>
      <w:bookmarkStart w:id="22" w:name="P376"/>
      <w:bookmarkEnd w:id="22"/>
      <w:r w:rsidRPr="005A7F49">
        <w:rPr>
          <w:rFonts w:ascii="Times New Roman" w:hAnsi="Times New Roman" w:cs="Times New Roman"/>
          <w:sz w:val="24"/>
          <w:szCs w:val="24"/>
        </w:rPr>
        <w:t>10</w:t>
      </w:r>
      <w:r w:rsidR="00A3672D" w:rsidRPr="005A7F49">
        <w:rPr>
          <w:rFonts w:ascii="Times New Roman" w:hAnsi="Times New Roman" w:cs="Times New Roman"/>
          <w:sz w:val="24"/>
          <w:szCs w:val="24"/>
        </w:rPr>
        <w:t>.14.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rsidR="00A3672D" w:rsidRPr="005A7F49" w:rsidRDefault="003746A6"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lastRenderedPageBreak/>
        <w:t>10</w:t>
      </w:r>
      <w:r w:rsidR="00A3672D" w:rsidRPr="005A7F49">
        <w:rPr>
          <w:rFonts w:ascii="Times New Roman" w:hAnsi="Times New Roman" w:cs="Times New Roman"/>
          <w:sz w:val="24"/>
          <w:szCs w:val="24"/>
        </w:rPr>
        <w:t>.15.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FE6414" w:rsidRDefault="003746A6" w:rsidP="0001027A">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10</w:t>
      </w:r>
      <w:r w:rsidR="00A3672D" w:rsidRPr="005A7F49">
        <w:rPr>
          <w:rFonts w:ascii="Times New Roman" w:hAnsi="Times New Roman" w:cs="Times New Roman"/>
          <w:sz w:val="24"/>
          <w:szCs w:val="24"/>
        </w:rPr>
        <w:t>.16. Уплата неустойки (штрафа, пени) не освобождает Стороны от исполнения обязательств по Договору.</w:t>
      </w:r>
    </w:p>
    <w:p w:rsidR="005A7F49" w:rsidRPr="005A7F49" w:rsidRDefault="005A7F49" w:rsidP="0001027A">
      <w:pPr>
        <w:pStyle w:val="ConsPlusNormal"/>
        <w:ind w:firstLine="540"/>
        <w:jc w:val="both"/>
        <w:rPr>
          <w:rFonts w:ascii="Times New Roman" w:hAnsi="Times New Roman" w:cs="Times New Roman"/>
          <w:sz w:val="24"/>
          <w:szCs w:val="24"/>
        </w:rPr>
      </w:pPr>
    </w:p>
    <w:p w:rsidR="00884105" w:rsidRDefault="003746A6" w:rsidP="00B7693C">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11</w:t>
      </w:r>
      <w:r w:rsidR="00FE6414" w:rsidRPr="005A7F49">
        <w:rPr>
          <w:rFonts w:ascii="Times New Roman" w:hAnsi="Times New Roman" w:cs="Times New Roman"/>
          <w:b/>
          <w:sz w:val="24"/>
          <w:szCs w:val="24"/>
        </w:rPr>
        <w:t xml:space="preserve">. Срок действия </w:t>
      </w:r>
      <w:r w:rsidR="000F352D" w:rsidRPr="005A7F49">
        <w:rPr>
          <w:rFonts w:ascii="Times New Roman" w:hAnsi="Times New Roman" w:cs="Times New Roman"/>
          <w:b/>
          <w:sz w:val="24"/>
          <w:szCs w:val="24"/>
        </w:rPr>
        <w:t>Договор</w:t>
      </w:r>
      <w:r w:rsidR="00FE6414" w:rsidRPr="005A7F49">
        <w:rPr>
          <w:rFonts w:ascii="Times New Roman" w:hAnsi="Times New Roman" w:cs="Times New Roman"/>
          <w:b/>
          <w:sz w:val="24"/>
          <w:szCs w:val="24"/>
        </w:rPr>
        <w:t>а, изменение и расторжение</w:t>
      </w:r>
      <w:r w:rsidR="00462E7E" w:rsidRPr="005A7F49">
        <w:rPr>
          <w:rFonts w:ascii="Times New Roman" w:hAnsi="Times New Roman" w:cs="Times New Roman"/>
          <w:b/>
          <w:sz w:val="24"/>
          <w:szCs w:val="24"/>
        </w:rPr>
        <w:t xml:space="preserve"> </w:t>
      </w:r>
      <w:r w:rsidR="000F352D" w:rsidRPr="005A7F49">
        <w:rPr>
          <w:rFonts w:ascii="Times New Roman" w:hAnsi="Times New Roman" w:cs="Times New Roman"/>
          <w:b/>
          <w:sz w:val="24"/>
          <w:szCs w:val="24"/>
        </w:rPr>
        <w:t>Договор</w:t>
      </w:r>
      <w:r w:rsidR="00FE6414" w:rsidRPr="005A7F49">
        <w:rPr>
          <w:rFonts w:ascii="Times New Roman" w:hAnsi="Times New Roman" w:cs="Times New Roman"/>
          <w:b/>
          <w:sz w:val="24"/>
          <w:szCs w:val="24"/>
        </w:rPr>
        <w:t>а</w:t>
      </w:r>
    </w:p>
    <w:p w:rsidR="005A7F49" w:rsidRPr="005A7F49" w:rsidRDefault="005A7F49" w:rsidP="00B7693C">
      <w:pPr>
        <w:pStyle w:val="ConsPlusNormal"/>
        <w:jc w:val="center"/>
        <w:outlineLvl w:val="1"/>
        <w:rPr>
          <w:rFonts w:ascii="Times New Roman" w:hAnsi="Times New Roman" w:cs="Times New Roman"/>
          <w:b/>
          <w:sz w:val="24"/>
          <w:szCs w:val="24"/>
        </w:rPr>
      </w:pPr>
    </w:p>
    <w:p w:rsidR="00FE6414" w:rsidRPr="005A7F49" w:rsidRDefault="00326E9A" w:rsidP="00362CB7">
      <w:pPr>
        <w:pStyle w:val="ConsPlusNormal"/>
        <w:jc w:val="both"/>
        <w:outlineLvl w:val="1"/>
        <w:rPr>
          <w:rFonts w:ascii="Times New Roman" w:hAnsi="Times New Roman" w:cs="Times New Roman"/>
          <w:b/>
          <w:sz w:val="24"/>
          <w:szCs w:val="24"/>
        </w:rPr>
      </w:pPr>
      <w:r w:rsidRPr="005A7F49">
        <w:rPr>
          <w:rFonts w:ascii="Times New Roman" w:hAnsi="Times New Roman" w:cs="Times New Roman"/>
          <w:sz w:val="24"/>
          <w:szCs w:val="24"/>
        </w:rPr>
        <w:t xml:space="preserve">       </w:t>
      </w:r>
      <w:r w:rsidR="003746A6" w:rsidRPr="005A7F49">
        <w:rPr>
          <w:rFonts w:ascii="Times New Roman" w:hAnsi="Times New Roman" w:cs="Times New Roman"/>
          <w:sz w:val="24"/>
          <w:szCs w:val="24"/>
        </w:rPr>
        <w:t>11</w:t>
      </w:r>
      <w:r w:rsidR="00FE6414" w:rsidRPr="005A7F49">
        <w:rPr>
          <w:rFonts w:ascii="Times New Roman" w:hAnsi="Times New Roman" w:cs="Times New Roman"/>
          <w:sz w:val="24"/>
          <w:szCs w:val="24"/>
        </w:rPr>
        <w:t xml:space="preserve">.1.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 xml:space="preserve"> вступает в силу с </w:t>
      </w:r>
      <w:r w:rsidR="00560DCA" w:rsidRPr="005A7F49">
        <w:rPr>
          <w:rFonts w:ascii="Times New Roman" w:hAnsi="Times New Roman" w:cs="Times New Roman"/>
          <w:sz w:val="24"/>
          <w:szCs w:val="24"/>
        </w:rPr>
        <w:t>момента заключения</w:t>
      </w:r>
      <w:r w:rsidR="00FE6414" w:rsidRPr="005A7F49">
        <w:rPr>
          <w:rFonts w:ascii="Times New Roman" w:hAnsi="Times New Roman" w:cs="Times New Roman"/>
          <w:sz w:val="24"/>
          <w:szCs w:val="24"/>
        </w:rPr>
        <w:t xml:space="preserve"> и действует до </w:t>
      </w:r>
      <w:r w:rsidR="000D188D" w:rsidRPr="005A7F49">
        <w:rPr>
          <w:rFonts w:ascii="Times New Roman" w:hAnsi="Times New Roman" w:cs="Times New Roman"/>
          <w:sz w:val="24"/>
          <w:szCs w:val="24"/>
        </w:rPr>
        <w:t>31</w:t>
      </w:r>
      <w:r w:rsidR="00E61502">
        <w:rPr>
          <w:rFonts w:ascii="Times New Roman" w:hAnsi="Times New Roman" w:cs="Times New Roman"/>
          <w:sz w:val="24"/>
          <w:szCs w:val="24"/>
        </w:rPr>
        <w:t>.12.2026</w:t>
      </w:r>
      <w:r w:rsidR="00560DCA" w:rsidRPr="005A7F49">
        <w:rPr>
          <w:rFonts w:ascii="Times New Roman" w:hAnsi="Times New Roman" w:cs="Times New Roman"/>
          <w:sz w:val="24"/>
          <w:szCs w:val="24"/>
        </w:rPr>
        <w:t>г.</w:t>
      </w:r>
      <w:r w:rsidR="00FE6414" w:rsidRPr="005A7F49">
        <w:rPr>
          <w:rFonts w:ascii="Times New Roman" w:hAnsi="Times New Roman" w:cs="Times New Roman"/>
          <w:sz w:val="24"/>
          <w:szCs w:val="24"/>
        </w:rPr>
        <w:t xml:space="preserve">, а в части осуществления расчетов по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 xml:space="preserve">у и ответственности Сторон, предусмотренной </w:t>
      </w:r>
      <w:hyperlink w:anchor="P323" w:history="1">
        <w:r w:rsidR="00FE6414" w:rsidRPr="005A7F49">
          <w:rPr>
            <w:rFonts w:ascii="Times New Roman" w:hAnsi="Times New Roman" w:cs="Times New Roman"/>
            <w:sz w:val="24"/>
            <w:szCs w:val="24"/>
          </w:rPr>
          <w:t>разделом 11</w:t>
        </w:r>
      </w:hyperlink>
      <w:r w:rsidR="00362CB7" w:rsidRPr="005A7F49">
        <w:rPr>
          <w:rFonts w:ascii="Times New Roman" w:hAnsi="Times New Roman" w:cs="Times New Roman"/>
          <w:sz w:val="24"/>
          <w:szCs w:val="24"/>
        </w:rPr>
        <w:t xml:space="preserve">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а, - до полного исполнения Сторонами взаимных обязательств.</w:t>
      </w:r>
    </w:p>
    <w:p w:rsidR="00FE6414" w:rsidRPr="005A7F49" w:rsidRDefault="007916C6" w:rsidP="007916C6">
      <w:pPr>
        <w:pStyle w:val="ConsPlusNormal"/>
        <w:jc w:val="both"/>
        <w:rPr>
          <w:rFonts w:ascii="Times New Roman" w:hAnsi="Times New Roman" w:cs="Times New Roman"/>
          <w:sz w:val="24"/>
          <w:szCs w:val="24"/>
        </w:rPr>
      </w:pPr>
      <w:r w:rsidRPr="005A7F49">
        <w:rPr>
          <w:rFonts w:ascii="Times New Roman" w:hAnsi="Times New Roman" w:cs="Times New Roman"/>
          <w:sz w:val="24"/>
          <w:szCs w:val="24"/>
        </w:rPr>
        <w:t xml:space="preserve">       </w:t>
      </w:r>
      <w:r w:rsidR="003746A6" w:rsidRPr="005A7F49">
        <w:rPr>
          <w:rFonts w:ascii="Times New Roman" w:hAnsi="Times New Roman" w:cs="Times New Roman"/>
          <w:sz w:val="24"/>
          <w:szCs w:val="24"/>
        </w:rPr>
        <w:t>11</w:t>
      </w:r>
      <w:r w:rsidRPr="005A7F49">
        <w:rPr>
          <w:rFonts w:ascii="Times New Roman" w:hAnsi="Times New Roman" w:cs="Times New Roman"/>
          <w:sz w:val="24"/>
          <w:szCs w:val="24"/>
        </w:rPr>
        <w:t>.2</w:t>
      </w:r>
      <w:r w:rsidR="00FE6414" w:rsidRPr="005A7F49">
        <w:rPr>
          <w:rFonts w:ascii="Times New Roman" w:hAnsi="Times New Roman" w:cs="Times New Roman"/>
          <w:sz w:val="24"/>
          <w:szCs w:val="24"/>
        </w:rPr>
        <w:t xml:space="preserve">.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 xml:space="preserve"> может быть расторгнут по соглашению Сторон, по решению суда, в случае одностороннего отказа Стороны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 xml:space="preserve">а от исполнения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а в соответствии с гражданским законодательством Российской Федерации.</w:t>
      </w:r>
    </w:p>
    <w:p w:rsidR="00FE6414" w:rsidRPr="005A7F49" w:rsidRDefault="007916C6" w:rsidP="007916C6">
      <w:pPr>
        <w:pStyle w:val="ConsPlusNormal"/>
        <w:jc w:val="both"/>
        <w:rPr>
          <w:rFonts w:ascii="Times New Roman" w:hAnsi="Times New Roman" w:cs="Times New Roman"/>
          <w:sz w:val="24"/>
          <w:szCs w:val="24"/>
        </w:rPr>
      </w:pPr>
      <w:r w:rsidRPr="005A7F49">
        <w:rPr>
          <w:rFonts w:ascii="Times New Roman" w:hAnsi="Times New Roman" w:cs="Times New Roman"/>
          <w:sz w:val="24"/>
          <w:szCs w:val="24"/>
        </w:rPr>
        <w:t xml:space="preserve">      </w:t>
      </w:r>
      <w:r w:rsidR="003746A6" w:rsidRPr="005A7F49">
        <w:rPr>
          <w:rFonts w:ascii="Times New Roman" w:hAnsi="Times New Roman" w:cs="Times New Roman"/>
          <w:sz w:val="24"/>
          <w:szCs w:val="24"/>
        </w:rPr>
        <w:t>11</w:t>
      </w:r>
      <w:r w:rsidRPr="005A7F49">
        <w:rPr>
          <w:rFonts w:ascii="Times New Roman" w:hAnsi="Times New Roman" w:cs="Times New Roman"/>
          <w:sz w:val="24"/>
          <w:szCs w:val="24"/>
        </w:rPr>
        <w:t>.3</w:t>
      </w:r>
      <w:r w:rsidR="00FE6414" w:rsidRPr="005A7F49">
        <w:rPr>
          <w:rFonts w:ascii="Times New Roman" w:hAnsi="Times New Roman" w:cs="Times New Roman"/>
          <w:sz w:val="24"/>
          <w:szCs w:val="24"/>
        </w:rPr>
        <w:t xml:space="preserve">. В случае 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 xml:space="preserve">а может быть принято Заказчиком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 xml:space="preserve">а, послужившие основанием для одностороннего отказа Заказчика от исполнения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а.</w:t>
      </w:r>
    </w:p>
    <w:p w:rsidR="00FE6414" w:rsidRPr="005A7F49" w:rsidRDefault="007916C6" w:rsidP="007916C6">
      <w:pPr>
        <w:pStyle w:val="ConsPlusNormal"/>
        <w:jc w:val="both"/>
        <w:rPr>
          <w:rFonts w:ascii="Times New Roman" w:hAnsi="Times New Roman" w:cs="Times New Roman"/>
          <w:sz w:val="24"/>
          <w:szCs w:val="24"/>
        </w:rPr>
      </w:pPr>
      <w:r w:rsidRPr="005A7F49">
        <w:rPr>
          <w:rFonts w:ascii="Times New Roman" w:hAnsi="Times New Roman" w:cs="Times New Roman"/>
          <w:sz w:val="24"/>
          <w:szCs w:val="24"/>
        </w:rPr>
        <w:t xml:space="preserve">     </w:t>
      </w:r>
      <w:r w:rsidR="003746A6" w:rsidRPr="005A7F49">
        <w:rPr>
          <w:rFonts w:ascii="Times New Roman" w:hAnsi="Times New Roman" w:cs="Times New Roman"/>
          <w:sz w:val="24"/>
          <w:szCs w:val="24"/>
        </w:rPr>
        <w:t>11</w:t>
      </w:r>
      <w:r w:rsidRPr="005A7F49">
        <w:rPr>
          <w:rFonts w:ascii="Times New Roman" w:hAnsi="Times New Roman" w:cs="Times New Roman"/>
          <w:sz w:val="24"/>
          <w:szCs w:val="24"/>
        </w:rPr>
        <w:t>.4</w:t>
      </w:r>
      <w:r w:rsidR="00FE6414" w:rsidRPr="005A7F49">
        <w:rPr>
          <w:rFonts w:ascii="Times New Roman" w:hAnsi="Times New Roman" w:cs="Times New Roman"/>
          <w:sz w:val="24"/>
          <w:szCs w:val="24"/>
        </w:rPr>
        <w:t xml:space="preserve">. </w:t>
      </w:r>
      <w:r w:rsidR="00362419" w:rsidRPr="005A7F49">
        <w:rPr>
          <w:rFonts w:ascii="Times New Roman" w:hAnsi="Times New Roman" w:cs="Times New Roman"/>
          <w:sz w:val="24"/>
          <w:szCs w:val="24"/>
        </w:rPr>
        <w:t>В случае, если в период выполнения договора Поставщик столкнется с условиями препятствующими своевременной поставке Товара, Поставщик обязан незамедлительно направить Заказчику письменное уведомление о факте задержки, ее продолжительности и причинах. После получения уведомления Стороны вправе</w:t>
      </w:r>
      <w:r w:rsidR="00796F1C" w:rsidRPr="005A7F49">
        <w:rPr>
          <w:rFonts w:ascii="Times New Roman" w:hAnsi="Times New Roman" w:cs="Times New Roman"/>
          <w:sz w:val="24"/>
          <w:szCs w:val="24"/>
        </w:rPr>
        <w:t xml:space="preserve"> расторгнуть настоящий договор.</w:t>
      </w:r>
      <w:r w:rsidR="00362419" w:rsidRPr="005A7F49">
        <w:rPr>
          <w:rFonts w:ascii="Times New Roman" w:hAnsi="Times New Roman" w:cs="Times New Roman"/>
          <w:sz w:val="24"/>
          <w:szCs w:val="24"/>
        </w:rPr>
        <w:t xml:space="preserve"> Свое решение Заказчик обязан сообщить в течение 15 дней с даты получения соответствующего уведомления.</w:t>
      </w:r>
      <w:r w:rsidR="00796F1C" w:rsidRPr="005A7F49">
        <w:rPr>
          <w:rFonts w:ascii="Times New Roman" w:hAnsi="Times New Roman" w:cs="Times New Roman"/>
          <w:sz w:val="24"/>
          <w:szCs w:val="24"/>
        </w:rPr>
        <w:t xml:space="preserve"> </w:t>
      </w:r>
      <w:r w:rsidR="00362419" w:rsidRPr="005A7F49">
        <w:rPr>
          <w:rFonts w:ascii="Times New Roman" w:hAnsi="Times New Roman" w:cs="Times New Roman"/>
          <w:sz w:val="24"/>
          <w:szCs w:val="24"/>
        </w:rPr>
        <w:t>Отсутствие решения Заказчика в указанные сроки является основанием для Поставщика продолжить выполнение обязательств по настоящему договору.</w:t>
      </w:r>
    </w:p>
    <w:p w:rsidR="00796F1C" w:rsidRPr="005A7F49" w:rsidRDefault="007916C6" w:rsidP="007916C6">
      <w:pPr>
        <w:pStyle w:val="ConsPlusNormal"/>
        <w:jc w:val="both"/>
        <w:rPr>
          <w:rFonts w:ascii="Times New Roman" w:hAnsi="Times New Roman" w:cs="Times New Roman"/>
          <w:sz w:val="24"/>
          <w:szCs w:val="24"/>
        </w:rPr>
      </w:pPr>
      <w:r w:rsidRPr="005A7F49">
        <w:rPr>
          <w:rFonts w:ascii="Times New Roman" w:hAnsi="Times New Roman" w:cs="Times New Roman"/>
          <w:sz w:val="24"/>
          <w:szCs w:val="24"/>
        </w:rPr>
        <w:t xml:space="preserve">     </w:t>
      </w:r>
      <w:r w:rsidR="003746A6" w:rsidRPr="005A7F49">
        <w:rPr>
          <w:rFonts w:ascii="Times New Roman" w:hAnsi="Times New Roman" w:cs="Times New Roman"/>
          <w:sz w:val="24"/>
          <w:szCs w:val="24"/>
        </w:rPr>
        <w:t>11</w:t>
      </w:r>
      <w:r w:rsidRPr="005A7F49">
        <w:rPr>
          <w:rFonts w:ascii="Times New Roman" w:hAnsi="Times New Roman" w:cs="Times New Roman"/>
          <w:sz w:val="24"/>
          <w:szCs w:val="24"/>
        </w:rPr>
        <w:t>.5</w:t>
      </w:r>
      <w:r w:rsidR="00796F1C" w:rsidRPr="005A7F49">
        <w:rPr>
          <w:rFonts w:ascii="Times New Roman" w:hAnsi="Times New Roman" w:cs="Times New Roman"/>
          <w:sz w:val="24"/>
          <w:szCs w:val="24"/>
        </w:rPr>
        <w:t>. Договор может быть расторгнут по основаниям в соответствии с гражданским законодательством Российской Федерации.</w:t>
      </w:r>
    </w:p>
    <w:p w:rsidR="00796F1C" w:rsidRPr="005A7F49" w:rsidRDefault="007916C6" w:rsidP="007916C6">
      <w:pPr>
        <w:pStyle w:val="ConsPlusNormal"/>
        <w:jc w:val="both"/>
        <w:rPr>
          <w:rFonts w:ascii="Times New Roman" w:hAnsi="Times New Roman" w:cs="Times New Roman"/>
          <w:sz w:val="24"/>
          <w:szCs w:val="24"/>
        </w:rPr>
      </w:pPr>
      <w:r w:rsidRPr="005A7F49">
        <w:rPr>
          <w:rFonts w:ascii="Times New Roman" w:hAnsi="Times New Roman" w:cs="Times New Roman"/>
          <w:sz w:val="24"/>
          <w:szCs w:val="24"/>
        </w:rPr>
        <w:t xml:space="preserve">     </w:t>
      </w:r>
      <w:r w:rsidR="003746A6" w:rsidRPr="005A7F49">
        <w:rPr>
          <w:rFonts w:ascii="Times New Roman" w:hAnsi="Times New Roman" w:cs="Times New Roman"/>
          <w:sz w:val="24"/>
          <w:szCs w:val="24"/>
        </w:rPr>
        <w:t>11</w:t>
      </w:r>
      <w:r w:rsidRPr="005A7F49">
        <w:rPr>
          <w:rFonts w:ascii="Times New Roman" w:hAnsi="Times New Roman" w:cs="Times New Roman"/>
          <w:sz w:val="24"/>
          <w:szCs w:val="24"/>
        </w:rPr>
        <w:t>.6</w:t>
      </w:r>
      <w:r w:rsidR="00796F1C" w:rsidRPr="005A7F49">
        <w:rPr>
          <w:rFonts w:ascii="Times New Roman" w:hAnsi="Times New Roman" w:cs="Times New Roman"/>
          <w:sz w:val="24"/>
          <w:szCs w:val="24"/>
        </w:rPr>
        <w:t>. Стороны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в порядке и сроки, определенные статьей 95 Федерального закона о контрактной системе.</w:t>
      </w:r>
    </w:p>
    <w:p w:rsidR="00796F1C" w:rsidRPr="005A7F49" w:rsidRDefault="007916C6" w:rsidP="007916C6">
      <w:pPr>
        <w:pStyle w:val="ConsPlusNormal"/>
        <w:jc w:val="both"/>
        <w:rPr>
          <w:rFonts w:ascii="Times New Roman" w:hAnsi="Times New Roman" w:cs="Times New Roman"/>
          <w:sz w:val="24"/>
          <w:szCs w:val="24"/>
        </w:rPr>
      </w:pPr>
      <w:r w:rsidRPr="005A7F49">
        <w:rPr>
          <w:rFonts w:ascii="Times New Roman" w:hAnsi="Times New Roman" w:cs="Times New Roman"/>
          <w:sz w:val="24"/>
          <w:szCs w:val="24"/>
        </w:rPr>
        <w:t xml:space="preserve">     </w:t>
      </w:r>
      <w:r w:rsidR="003746A6" w:rsidRPr="005A7F49">
        <w:rPr>
          <w:rFonts w:ascii="Times New Roman" w:hAnsi="Times New Roman" w:cs="Times New Roman"/>
          <w:sz w:val="24"/>
          <w:szCs w:val="24"/>
        </w:rPr>
        <w:t>11</w:t>
      </w:r>
      <w:r w:rsidRPr="005A7F49">
        <w:rPr>
          <w:rFonts w:ascii="Times New Roman" w:hAnsi="Times New Roman" w:cs="Times New Roman"/>
          <w:sz w:val="24"/>
          <w:szCs w:val="24"/>
        </w:rPr>
        <w:t>.7</w:t>
      </w:r>
      <w:r w:rsidR="00796F1C" w:rsidRPr="005A7F49">
        <w:rPr>
          <w:rFonts w:ascii="Times New Roman" w:hAnsi="Times New Roman" w:cs="Times New Roman"/>
          <w:sz w:val="24"/>
          <w:szCs w:val="24"/>
        </w:rPr>
        <w:t>.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01027A" w:rsidRPr="005A7F49" w:rsidRDefault="007916C6" w:rsidP="00D273AB">
      <w:pPr>
        <w:pStyle w:val="ConsPlusNormal"/>
        <w:jc w:val="both"/>
        <w:rPr>
          <w:rFonts w:ascii="Times New Roman" w:hAnsi="Times New Roman" w:cs="Times New Roman"/>
          <w:sz w:val="24"/>
          <w:szCs w:val="24"/>
        </w:rPr>
      </w:pPr>
      <w:r w:rsidRPr="005A7F49">
        <w:rPr>
          <w:rFonts w:ascii="Times New Roman" w:hAnsi="Times New Roman" w:cs="Times New Roman"/>
          <w:sz w:val="24"/>
          <w:szCs w:val="24"/>
        </w:rPr>
        <w:t xml:space="preserve">     </w:t>
      </w:r>
      <w:r w:rsidR="003746A6" w:rsidRPr="005A7F49">
        <w:rPr>
          <w:rFonts w:ascii="Times New Roman" w:hAnsi="Times New Roman" w:cs="Times New Roman"/>
          <w:sz w:val="24"/>
          <w:szCs w:val="24"/>
        </w:rPr>
        <w:t>11</w:t>
      </w:r>
      <w:r w:rsidRPr="005A7F49">
        <w:rPr>
          <w:rFonts w:ascii="Times New Roman" w:hAnsi="Times New Roman" w:cs="Times New Roman"/>
          <w:sz w:val="24"/>
          <w:szCs w:val="24"/>
        </w:rPr>
        <w:t>.8</w:t>
      </w:r>
      <w:r w:rsidR="00796F1C" w:rsidRPr="005A7F49">
        <w:rPr>
          <w:rFonts w:ascii="Times New Roman" w:hAnsi="Times New Roman" w:cs="Times New Roman"/>
          <w:sz w:val="24"/>
          <w:szCs w:val="24"/>
        </w:rPr>
        <w:t>. Заказчик обязан принять решение об одностороннем отказе от исполнения Договора, если в ходе исполнения Договора установлено, что Поставщик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w:t>
      </w:r>
      <w:r w:rsidR="00D273AB" w:rsidRPr="005A7F49">
        <w:rPr>
          <w:rFonts w:ascii="Times New Roman" w:hAnsi="Times New Roman" w:cs="Times New Roman"/>
          <w:sz w:val="24"/>
          <w:szCs w:val="24"/>
        </w:rPr>
        <w:t>дителем определения Поставщика.</w:t>
      </w:r>
    </w:p>
    <w:p w:rsidR="005A7F49" w:rsidRPr="005A7F49" w:rsidRDefault="003746A6" w:rsidP="005A7F49">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12</w:t>
      </w:r>
      <w:r w:rsidR="00FE6414" w:rsidRPr="005A7F49">
        <w:rPr>
          <w:rFonts w:ascii="Times New Roman" w:hAnsi="Times New Roman" w:cs="Times New Roman"/>
          <w:b/>
          <w:sz w:val="24"/>
          <w:szCs w:val="24"/>
        </w:rPr>
        <w:t>. Исключительные права</w:t>
      </w:r>
    </w:p>
    <w:p w:rsidR="00FE6414" w:rsidRPr="005A7F49" w:rsidRDefault="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12</w:t>
      </w:r>
      <w:r w:rsidR="00FE6414" w:rsidRPr="005A7F49">
        <w:rPr>
          <w:rFonts w:ascii="Times New Roman" w:hAnsi="Times New Roman" w:cs="Times New Roman"/>
          <w:sz w:val="24"/>
          <w:szCs w:val="24"/>
        </w:rPr>
        <w:t>.1. Поставщик настоящим гарантирует в период срока годности Товара отсутствие нарушения исключительных прав третьих лиц на результаты интеллектуальной деятельности, связанных с поставкой и использованием Товара.</w:t>
      </w:r>
    </w:p>
    <w:p w:rsidR="00462E7E" w:rsidRDefault="003746A6" w:rsidP="005A7F49">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12</w:t>
      </w:r>
      <w:r w:rsidR="00FE6414" w:rsidRPr="005A7F49">
        <w:rPr>
          <w:rFonts w:ascii="Times New Roman" w:hAnsi="Times New Roman" w:cs="Times New Roman"/>
          <w:sz w:val="24"/>
          <w:szCs w:val="24"/>
        </w:rPr>
        <w:t>.2. Все убытки, понесенные Заказчиком в случае нарушения исключительных прав третьих лиц на результаты интеллектуальной деятельности при поставке и использовании Товара, в том числе вследствие отмены государственной регистрации Товара и невозможности его использования, включая судебные расходы и возмещение материального ущерба, возмещаются Поставщиком в полном объеме.</w:t>
      </w:r>
    </w:p>
    <w:p w:rsidR="005A7F49" w:rsidRPr="005A7F49" w:rsidRDefault="005A7F49" w:rsidP="005A7F49">
      <w:pPr>
        <w:pStyle w:val="ConsPlusNormal"/>
        <w:ind w:firstLine="540"/>
        <w:jc w:val="both"/>
        <w:rPr>
          <w:rFonts w:ascii="Times New Roman" w:hAnsi="Times New Roman" w:cs="Times New Roman"/>
          <w:sz w:val="24"/>
          <w:szCs w:val="24"/>
        </w:rPr>
      </w:pPr>
    </w:p>
    <w:p w:rsidR="005A7F49" w:rsidRPr="005A7F49" w:rsidRDefault="003746A6" w:rsidP="005A7F49">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13</w:t>
      </w:r>
      <w:r w:rsidR="00FE6414" w:rsidRPr="005A7F49">
        <w:rPr>
          <w:rFonts w:ascii="Times New Roman" w:hAnsi="Times New Roman" w:cs="Times New Roman"/>
          <w:b/>
          <w:sz w:val="24"/>
          <w:szCs w:val="24"/>
        </w:rPr>
        <w:t>. Обстоятельства непреодолимой силы</w:t>
      </w:r>
    </w:p>
    <w:p w:rsidR="00FE6414" w:rsidRPr="005A7F49" w:rsidRDefault="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lastRenderedPageBreak/>
        <w:t>13</w:t>
      </w:r>
      <w:r w:rsidR="00FE6414" w:rsidRPr="005A7F49">
        <w:rPr>
          <w:rFonts w:ascii="Times New Roman" w:hAnsi="Times New Roman" w:cs="Times New Roman"/>
          <w:sz w:val="24"/>
          <w:szCs w:val="24"/>
        </w:rPr>
        <w:t xml:space="preserve">.1. Стороны освобождаются от ответственности за полное или частичное неисполнение своих обязательств по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у, если их неисполнение явилось следствием обстоятельств непреодолимой силы, то есть чрезвычайных и непредотвратимых при данных условиях обстоятельств.</w:t>
      </w:r>
    </w:p>
    <w:p w:rsidR="00FE6414" w:rsidRPr="005A7F49" w:rsidRDefault="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13</w:t>
      </w:r>
      <w:r w:rsidR="00FE6414" w:rsidRPr="005A7F49">
        <w:rPr>
          <w:rFonts w:ascii="Times New Roman" w:hAnsi="Times New Roman" w:cs="Times New Roman"/>
          <w:sz w:val="24"/>
          <w:szCs w:val="24"/>
        </w:rPr>
        <w:t xml:space="preserve">.2. Сторона, у которой возникли обстоятельства непреодолимой силы, обязана в течение </w:t>
      </w:r>
      <w:r w:rsidR="00560DCA" w:rsidRPr="005A7F49">
        <w:rPr>
          <w:rFonts w:ascii="Times New Roman" w:hAnsi="Times New Roman" w:cs="Times New Roman"/>
          <w:sz w:val="24"/>
          <w:szCs w:val="24"/>
        </w:rPr>
        <w:t>5 (пяти) рабочих</w:t>
      </w:r>
      <w:r w:rsidR="00FE6414" w:rsidRPr="005A7F49">
        <w:rPr>
          <w:rFonts w:ascii="Times New Roman" w:hAnsi="Times New Roman" w:cs="Times New Roman"/>
          <w:sz w:val="24"/>
          <w:szCs w:val="24"/>
        </w:rPr>
        <w:t xml:space="preserve"> дней письменно информировать другую Сторону о случившемся и его причинах с приложением документов, удостоверяющих факт наступления обстоятельств непреодолимой силы, а также предпринять все возможные меры для надлежащего выполнения своих обязательств по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у.</w:t>
      </w:r>
    </w:p>
    <w:p w:rsidR="00FE6414" w:rsidRPr="005A7F49" w:rsidRDefault="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13</w:t>
      </w:r>
      <w:r w:rsidR="00FE6414" w:rsidRPr="005A7F49">
        <w:rPr>
          <w:rFonts w:ascii="Times New Roman" w:hAnsi="Times New Roman" w:cs="Times New Roman"/>
          <w:sz w:val="24"/>
          <w:szCs w:val="24"/>
        </w:rPr>
        <w:t xml:space="preserve">.3. В случае возникновения обстоятельств непреодолимой силы Стороны вправе расторгнуть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 и в этом случае ни одна из Сторон не вправе требовать возмещения убытков.</w:t>
      </w:r>
    </w:p>
    <w:p w:rsidR="00FE6414" w:rsidRPr="005A7F49" w:rsidRDefault="003746A6" w:rsidP="0001027A">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13</w:t>
      </w:r>
      <w:r w:rsidR="00FE6414" w:rsidRPr="005A7F49">
        <w:rPr>
          <w:rFonts w:ascii="Times New Roman" w:hAnsi="Times New Roman" w:cs="Times New Roman"/>
          <w:sz w:val="24"/>
          <w:szCs w:val="24"/>
        </w:rPr>
        <w:t>.3.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rsidR="0001027A" w:rsidRPr="005A7F49" w:rsidRDefault="0001027A">
      <w:pPr>
        <w:pStyle w:val="ConsPlusNormal"/>
        <w:jc w:val="center"/>
        <w:outlineLvl w:val="1"/>
        <w:rPr>
          <w:rFonts w:ascii="Times New Roman" w:hAnsi="Times New Roman" w:cs="Times New Roman"/>
          <w:b/>
          <w:sz w:val="24"/>
          <w:szCs w:val="24"/>
        </w:rPr>
      </w:pPr>
    </w:p>
    <w:p w:rsidR="005A7F49" w:rsidRPr="005A7F49" w:rsidRDefault="003746A6" w:rsidP="005A7F49">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14</w:t>
      </w:r>
      <w:r w:rsidR="00FE6414" w:rsidRPr="005A7F49">
        <w:rPr>
          <w:rFonts w:ascii="Times New Roman" w:hAnsi="Times New Roman" w:cs="Times New Roman"/>
          <w:b/>
          <w:sz w:val="24"/>
          <w:szCs w:val="24"/>
        </w:rPr>
        <w:t>. Уведомления</w:t>
      </w:r>
    </w:p>
    <w:p w:rsidR="00560DCA" w:rsidRPr="005A7F49" w:rsidRDefault="003746A6" w:rsidP="00560DCA">
      <w:pPr>
        <w:pStyle w:val="-"/>
        <w:numPr>
          <w:ilvl w:val="0"/>
          <w:numId w:val="0"/>
        </w:numPr>
        <w:ind w:firstLine="708"/>
      </w:pPr>
      <w:r w:rsidRPr="005A7F49">
        <w:t>14</w:t>
      </w:r>
      <w:r w:rsidR="00FE6414" w:rsidRPr="005A7F49">
        <w:t xml:space="preserve">.1. Любое уведомление, которое одна Сторона направляет другой Стороне в соответствии с </w:t>
      </w:r>
      <w:r w:rsidR="000F352D" w:rsidRPr="005A7F49">
        <w:t>Договор</w:t>
      </w:r>
      <w:r w:rsidR="00FE6414" w:rsidRPr="005A7F49">
        <w:t xml:space="preserve">ом, высылается </w:t>
      </w:r>
      <w:r w:rsidR="00560DCA" w:rsidRPr="005A7F49">
        <w:t>в виде электронного документа на электронный адрес другой Стороны с подтверждением о получении, а также по адресам мест нахождения Сторон.</w:t>
      </w:r>
    </w:p>
    <w:p w:rsidR="006F129D" w:rsidRPr="005A7F49" w:rsidRDefault="003746A6" w:rsidP="006F129D">
      <w:pPr>
        <w:pStyle w:val="a4"/>
        <w:shd w:val="clear" w:color="auto" w:fill="FFFFFF"/>
        <w:spacing w:before="0" w:after="0"/>
        <w:ind w:firstLine="709"/>
        <w:jc w:val="both"/>
      </w:pPr>
      <w:r w:rsidRPr="005A7F49">
        <w:t>14</w:t>
      </w:r>
      <w:r w:rsidR="006F129D" w:rsidRPr="005A7F49">
        <w:t>.2. Если иное не предусмотрено законом, заявления, уведомления, извещения, требования или иные юридически значимые сообщения, с которыми закон или сделка связывает наступление гражданско-правовых последствий для другого лица, влекут для этого лица такие последствия с момента доставки соответствующего сообщения ему или его представителю.</w:t>
      </w:r>
    </w:p>
    <w:p w:rsidR="006F129D" w:rsidRPr="005A7F49" w:rsidRDefault="006F129D" w:rsidP="006F129D">
      <w:pPr>
        <w:pStyle w:val="a4"/>
        <w:shd w:val="clear" w:color="auto" w:fill="FFFFFF"/>
        <w:spacing w:before="0" w:after="0"/>
        <w:ind w:firstLine="709"/>
        <w:jc w:val="both"/>
      </w:pPr>
      <w:r w:rsidRPr="005A7F49">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rsidR="0001027A" w:rsidRPr="005A7F49" w:rsidRDefault="003746A6" w:rsidP="00D273AB">
      <w:pPr>
        <w:pStyle w:val="a4"/>
        <w:shd w:val="clear" w:color="auto" w:fill="FFFFFF"/>
        <w:spacing w:before="0" w:after="0"/>
        <w:ind w:firstLine="709"/>
        <w:jc w:val="both"/>
      </w:pPr>
      <w:r w:rsidRPr="005A7F49">
        <w:rPr>
          <w:rStyle w:val="arefseq"/>
        </w:rPr>
        <w:t>14</w:t>
      </w:r>
      <w:r w:rsidR="006F129D" w:rsidRPr="005A7F49">
        <w:rPr>
          <w:rStyle w:val="arefseq"/>
        </w:rPr>
        <w:t>.3. </w:t>
      </w:r>
      <w:r w:rsidR="006F129D" w:rsidRPr="005A7F49">
        <w:t>Юридическое лицо несет риск последствий неполучения юридически значимых сообщений, доставленных по адресу, указанному в едином государственном реестре юридических лиц (ЕГРЮЛ), а также риск отсутствия по указанному адресу своего органа или представителя. Сообщения, доставленные по адресу, указанному в ЕГРЮЛ, считаются полученными юридическим лицом, даже если оно не находится по указанному адресу.</w:t>
      </w:r>
    </w:p>
    <w:p w:rsidR="00D273AB" w:rsidRPr="005A7F49" w:rsidRDefault="00D273AB" w:rsidP="00D273AB">
      <w:pPr>
        <w:pStyle w:val="a4"/>
        <w:shd w:val="clear" w:color="auto" w:fill="FFFFFF"/>
        <w:spacing w:before="0" w:after="0"/>
        <w:ind w:firstLine="709"/>
        <w:jc w:val="both"/>
      </w:pPr>
    </w:p>
    <w:p w:rsidR="005A7F49" w:rsidRPr="005A7F49" w:rsidRDefault="003746A6" w:rsidP="005A7F49">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16</w:t>
      </w:r>
      <w:r w:rsidR="00FE6414" w:rsidRPr="005A7F49">
        <w:rPr>
          <w:rFonts w:ascii="Times New Roman" w:hAnsi="Times New Roman" w:cs="Times New Roman"/>
          <w:b/>
          <w:sz w:val="24"/>
          <w:szCs w:val="24"/>
        </w:rPr>
        <w:t>. Заключительные положения</w:t>
      </w:r>
    </w:p>
    <w:p w:rsidR="00FE6414" w:rsidRPr="005A7F49" w:rsidRDefault="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16</w:t>
      </w:r>
      <w:r w:rsidR="00FE6414" w:rsidRPr="005A7F49">
        <w:rPr>
          <w:rFonts w:ascii="Times New Roman" w:hAnsi="Times New Roman" w:cs="Times New Roman"/>
          <w:sz w:val="24"/>
          <w:szCs w:val="24"/>
        </w:rPr>
        <w:t xml:space="preserve">.1. Во всем, что не предусмотрено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ом, Стороны руководствуются законодательством Российской Федерации.</w:t>
      </w:r>
    </w:p>
    <w:p w:rsidR="00FE6414" w:rsidRPr="005A7F49" w:rsidRDefault="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16</w:t>
      </w:r>
      <w:r w:rsidR="00FE6414" w:rsidRPr="005A7F49">
        <w:rPr>
          <w:rFonts w:ascii="Times New Roman" w:hAnsi="Times New Roman" w:cs="Times New Roman"/>
          <w:sz w:val="24"/>
          <w:szCs w:val="24"/>
        </w:rPr>
        <w:t xml:space="preserve">.2. При исполнении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а не допускается:</w:t>
      </w:r>
    </w:p>
    <w:p w:rsidR="00FE6414" w:rsidRPr="005A7F49" w:rsidRDefault="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16</w:t>
      </w:r>
      <w:r w:rsidR="00556901" w:rsidRPr="005A7F49">
        <w:rPr>
          <w:rFonts w:ascii="Times New Roman" w:hAnsi="Times New Roman" w:cs="Times New Roman"/>
          <w:sz w:val="24"/>
          <w:szCs w:val="24"/>
        </w:rPr>
        <w:t>.2.1. З</w:t>
      </w:r>
      <w:r w:rsidR="00FE6414" w:rsidRPr="005A7F49">
        <w:rPr>
          <w:rFonts w:ascii="Times New Roman" w:hAnsi="Times New Roman" w:cs="Times New Roman"/>
          <w:sz w:val="24"/>
          <w:szCs w:val="24"/>
        </w:rPr>
        <w:t>амена лекарственного препарата конкретного производителя или страны его происхождения, указанного в Технических характеристиках (</w:t>
      </w:r>
      <w:hyperlink w:anchor="P588" w:history="1">
        <w:r w:rsidR="00FE6414" w:rsidRPr="005A7F49">
          <w:rPr>
            <w:rFonts w:ascii="Times New Roman" w:hAnsi="Times New Roman" w:cs="Times New Roman"/>
            <w:sz w:val="24"/>
            <w:szCs w:val="24"/>
          </w:rPr>
          <w:t>Приложение N 2</w:t>
        </w:r>
      </w:hyperlink>
      <w:r w:rsidR="00FE6414" w:rsidRPr="005A7F49">
        <w:rPr>
          <w:rFonts w:ascii="Times New Roman" w:hAnsi="Times New Roman" w:cs="Times New Roman"/>
          <w:sz w:val="24"/>
          <w:szCs w:val="24"/>
        </w:rPr>
        <w:t xml:space="preserve"> к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 xml:space="preserve">у), в случае применения ограничений и условий допуска в соответствии с </w:t>
      </w:r>
      <w:hyperlink r:id="rId17" w:history="1">
        <w:r w:rsidR="00FE6414" w:rsidRPr="005A7F49">
          <w:rPr>
            <w:rFonts w:ascii="Times New Roman" w:hAnsi="Times New Roman" w:cs="Times New Roman"/>
            <w:sz w:val="24"/>
            <w:szCs w:val="24"/>
          </w:rPr>
          <w:t>постановлением</w:t>
        </w:r>
      </w:hyperlink>
      <w:r w:rsidR="00FE6414" w:rsidRPr="005A7F49">
        <w:rPr>
          <w:rFonts w:ascii="Times New Roman" w:hAnsi="Times New Roman" w:cs="Times New Roman"/>
          <w:sz w:val="24"/>
          <w:szCs w:val="24"/>
        </w:rPr>
        <w:t xml:space="preserve"> Правительства Российской Федерации от 30 ноября 2015 г. N 1289 "Об ограничениях и условиях допуска происходящих из иностранных государств лекарственных препаратов, включенных в перечень жизненно необходимых и важнейших лекарственных препаратов, для целей осуществления закупок для обеспечения государственных и муниципальных нужд";</w:t>
      </w:r>
    </w:p>
    <w:p w:rsidR="00FE6414" w:rsidRPr="005A7F49" w:rsidRDefault="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16</w:t>
      </w:r>
      <w:r w:rsidR="00884105" w:rsidRPr="005A7F49">
        <w:rPr>
          <w:rFonts w:ascii="Times New Roman" w:hAnsi="Times New Roman" w:cs="Times New Roman"/>
          <w:sz w:val="24"/>
          <w:szCs w:val="24"/>
        </w:rPr>
        <w:t>.2.2. З</w:t>
      </w:r>
      <w:r w:rsidR="00FE6414" w:rsidRPr="005A7F49">
        <w:rPr>
          <w:rFonts w:ascii="Times New Roman" w:hAnsi="Times New Roman" w:cs="Times New Roman"/>
          <w:sz w:val="24"/>
          <w:szCs w:val="24"/>
        </w:rPr>
        <w:t>амена страны происхождения Товара, указанного в Технических характеристиках (</w:t>
      </w:r>
      <w:hyperlink w:anchor="P588" w:history="1">
        <w:r w:rsidR="00FE6414" w:rsidRPr="005A7F49">
          <w:rPr>
            <w:rFonts w:ascii="Times New Roman" w:hAnsi="Times New Roman" w:cs="Times New Roman"/>
            <w:sz w:val="24"/>
            <w:szCs w:val="24"/>
          </w:rPr>
          <w:t>Приложение N 2</w:t>
        </w:r>
      </w:hyperlink>
      <w:r w:rsidR="00FE6414" w:rsidRPr="005A7F49">
        <w:rPr>
          <w:rFonts w:ascii="Times New Roman" w:hAnsi="Times New Roman" w:cs="Times New Roman"/>
          <w:sz w:val="24"/>
          <w:szCs w:val="24"/>
        </w:rPr>
        <w:t xml:space="preserve"> к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 xml:space="preserve">у), за исключением случая, когда в результате такой замены страной происхождения товаров будет являться государство - член Евразийского экономического союза, в случае применения условий, предусмотренных </w:t>
      </w:r>
      <w:hyperlink r:id="rId18" w:history="1">
        <w:r w:rsidR="00FE6414" w:rsidRPr="005A7F49">
          <w:rPr>
            <w:rFonts w:ascii="Times New Roman" w:hAnsi="Times New Roman" w:cs="Times New Roman"/>
            <w:sz w:val="24"/>
            <w:szCs w:val="24"/>
          </w:rPr>
          <w:t>подпунктом 1.7 пункта 1</w:t>
        </w:r>
      </w:hyperlink>
      <w:r w:rsidR="00FE6414" w:rsidRPr="005A7F49">
        <w:rPr>
          <w:rFonts w:ascii="Times New Roman" w:hAnsi="Times New Roman" w:cs="Times New Roman"/>
          <w:sz w:val="24"/>
          <w:szCs w:val="24"/>
        </w:rPr>
        <w:t xml:space="preserve"> приказа Министерства финансов Российской Федерации от 4 июня 2018 г. N 126н "Об условиях допуска товаров, происходящих из иностранного государства или группы иностранных государств, для целей осуществления закупок товаров для обеспечения государственных и муниципальных нужд".</w:t>
      </w:r>
    </w:p>
    <w:p w:rsidR="00FE6414" w:rsidRPr="005A7F49" w:rsidRDefault="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16</w:t>
      </w:r>
      <w:r w:rsidR="00FE6414" w:rsidRPr="005A7F49">
        <w:rPr>
          <w:rFonts w:ascii="Times New Roman" w:hAnsi="Times New Roman" w:cs="Times New Roman"/>
          <w:sz w:val="24"/>
          <w:szCs w:val="24"/>
        </w:rPr>
        <w:t xml:space="preserve">.3. Все споры и разногласия в связи с исполнением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 xml:space="preserve">а разрешаются путем </w:t>
      </w:r>
      <w:r w:rsidR="00FE6414" w:rsidRPr="005A7F49">
        <w:rPr>
          <w:rFonts w:ascii="Times New Roman" w:hAnsi="Times New Roman" w:cs="Times New Roman"/>
          <w:sz w:val="24"/>
          <w:szCs w:val="24"/>
        </w:rPr>
        <w:lastRenderedPageBreak/>
        <w:t xml:space="preserve">переговоров. Если по результатам переговоров Стороны не приходят к согласию, дело передается на рассмотрение в </w:t>
      </w:r>
      <w:r w:rsidR="0020306E" w:rsidRPr="005A7F49">
        <w:rPr>
          <w:rFonts w:ascii="Times New Roman" w:hAnsi="Times New Roman" w:cs="Times New Roman"/>
          <w:sz w:val="24"/>
          <w:szCs w:val="24"/>
        </w:rPr>
        <w:t>Арбитражный суд Владимирской области</w:t>
      </w:r>
      <w:r w:rsidR="00FE6414" w:rsidRPr="005A7F49">
        <w:rPr>
          <w:rFonts w:ascii="Times New Roman" w:hAnsi="Times New Roman" w:cs="Times New Roman"/>
          <w:sz w:val="24"/>
          <w:szCs w:val="24"/>
        </w:rPr>
        <w:t>.</w:t>
      </w:r>
    </w:p>
    <w:p w:rsidR="00FE6414" w:rsidRPr="005A7F49" w:rsidRDefault="003746A6" w:rsidP="00796F1C">
      <w:pPr>
        <w:pStyle w:val="ConsPlusNormal"/>
        <w:ind w:firstLine="540"/>
        <w:jc w:val="both"/>
        <w:rPr>
          <w:rFonts w:ascii="Times New Roman" w:hAnsi="Times New Roman" w:cs="Times New Roman"/>
          <w:sz w:val="24"/>
          <w:szCs w:val="24"/>
        </w:rPr>
      </w:pPr>
      <w:bookmarkStart w:id="23" w:name="P435"/>
      <w:bookmarkEnd w:id="23"/>
      <w:r w:rsidRPr="005A7F49">
        <w:rPr>
          <w:rFonts w:ascii="Times New Roman" w:hAnsi="Times New Roman" w:cs="Times New Roman"/>
          <w:sz w:val="24"/>
          <w:szCs w:val="24"/>
        </w:rPr>
        <w:t>16</w:t>
      </w:r>
      <w:r w:rsidR="007916C6" w:rsidRPr="005A7F49">
        <w:rPr>
          <w:rFonts w:ascii="Times New Roman" w:hAnsi="Times New Roman" w:cs="Times New Roman"/>
          <w:sz w:val="24"/>
          <w:szCs w:val="24"/>
        </w:rPr>
        <w:t>.4</w:t>
      </w:r>
      <w:r w:rsidR="00FE6414" w:rsidRPr="005A7F49">
        <w:rPr>
          <w:rFonts w:ascii="Times New Roman" w:hAnsi="Times New Roman" w:cs="Times New Roman"/>
          <w:sz w:val="24"/>
          <w:szCs w:val="24"/>
        </w:rPr>
        <w:t xml:space="preserve">. Приложения к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у</w:t>
      </w:r>
      <w:r w:rsidR="00796F1C" w:rsidRPr="005A7F49">
        <w:rPr>
          <w:rFonts w:ascii="Times New Roman" w:hAnsi="Times New Roman" w:cs="Times New Roman"/>
          <w:sz w:val="24"/>
          <w:szCs w:val="24"/>
        </w:rPr>
        <w:t>, являющиеся его неотъемлемой частью:</w:t>
      </w:r>
    </w:p>
    <w:p w:rsidR="00796F1C" w:rsidRPr="005A7F49" w:rsidRDefault="00796F1C" w:rsidP="00796F1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Приложения к Договору:</w:t>
      </w:r>
    </w:p>
    <w:p w:rsidR="00796F1C" w:rsidRPr="005A7F49" w:rsidRDefault="00796F1C" w:rsidP="00796F1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Приложение № 1 – Спецификация;</w:t>
      </w:r>
    </w:p>
    <w:p w:rsidR="00796F1C" w:rsidRPr="005A7F49" w:rsidRDefault="00796F1C" w:rsidP="00A322DF">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Приложение № 2 – Технические характеристики;</w:t>
      </w:r>
    </w:p>
    <w:p w:rsidR="00796F1C" w:rsidRPr="005A7F49" w:rsidRDefault="00A322DF" w:rsidP="00796F1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Приложение № 3</w:t>
      </w:r>
      <w:r w:rsidR="00796F1C" w:rsidRPr="005A7F49">
        <w:rPr>
          <w:rFonts w:ascii="Times New Roman" w:hAnsi="Times New Roman" w:cs="Times New Roman"/>
          <w:sz w:val="24"/>
          <w:szCs w:val="24"/>
        </w:rPr>
        <w:t xml:space="preserve"> – Акт приема-передачи Товара;</w:t>
      </w:r>
    </w:p>
    <w:p w:rsidR="005A7F49" w:rsidRPr="005A7F49" w:rsidRDefault="00A322DF" w:rsidP="005A7F49">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Приложение № 4</w:t>
      </w:r>
      <w:r w:rsidR="00796F1C" w:rsidRPr="005A7F49">
        <w:rPr>
          <w:rFonts w:ascii="Times New Roman" w:hAnsi="Times New Roman" w:cs="Times New Roman"/>
          <w:sz w:val="24"/>
          <w:szCs w:val="24"/>
        </w:rPr>
        <w:t xml:space="preserve"> – Акт сверки расчетов.</w:t>
      </w:r>
    </w:p>
    <w:p w:rsidR="005A7F49" w:rsidRPr="00613573" w:rsidRDefault="005A7F49" w:rsidP="00AC7F45">
      <w:pPr>
        <w:pStyle w:val="ConsPlusNormal"/>
        <w:ind w:firstLine="540"/>
        <w:jc w:val="both"/>
        <w:rPr>
          <w:rFonts w:ascii="Times New Roman" w:hAnsi="Times New Roman" w:cs="Times New Roman"/>
        </w:rPr>
      </w:pPr>
    </w:p>
    <w:p w:rsidR="002131DB" w:rsidRPr="002131DB" w:rsidRDefault="003746A6" w:rsidP="002131DB">
      <w:pPr>
        <w:pStyle w:val="ConsPlusNormal"/>
        <w:jc w:val="center"/>
        <w:outlineLvl w:val="1"/>
        <w:rPr>
          <w:rFonts w:ascii="Times New Roman" w:hAnsi="Times New Roman" w:cs="Times New Roman"/>
          <w:b/>
        </w:rPr>
      </w:pPr>
      <w:r w:rsidRPr="00613573">
        <w:rPr>
          <w:rFonts w:ascii="Times New Roman" w:hAnsi="Times New Roman" w:cs="Times New Roman"/>
          <w:b/>
        </w:rPr>
        <w:t>17</w:t>
      </w:r>
      <w:r w:rsidR="00FE6414" w:rsidRPr="00613573">
        <w:rPr>
          <w:rFonts w:ascii="Times New Roman" w:hAnsi="Times New Roman" w:cs="Times New Roman"/>
          <w:b/>
        </w:rPr>
        <w:t>. Реквизиты и подписи Сторон</w:t>
      </w:r>
    </w:p>
    <w:p w:rsidR="002131DB" w:rsidRPr="002131DB" w:rsidRDefault="002131DB" w:rsidP="002131DB">
      <w:pPr>
        <w:pStyle w:val="ConsPlusNormal"/>
        <w:jc w:val="both"/>
        <w:rPr>
          <w:rFonts w:ascii="Times New Roman" w:hAnsi="Times New Roman" w:cs="Times New Roman"/>
          <w:b/>
        </w:rPr>
      </w:pPr>
      <w:r w:rsidRPr="002131DB">
        <w:rPr>
          <w:rFonts w:ascii="Times New Roman" w:hAnsi="Times New Roman" w:cs="Times New Roman"/>
          <w:b/>
        </w:rPr>
        <w:t xml:space="preserve">Заказчик: Государственное бюджетное учреждение здравоохранения Владимирской области "Многопрофильная городская клиническая больница №1 имени </w:t>
      </w:r>
      <w:proofErr w:type="spellStart"/>
      <w:r w:rsidRPr="002131DB">
        <w:rPr>
          <w:rFonts w:ascii="Times New Roman" w:hAnsi="Times New Roman" w:cs="Times New Roman"/>
          <w:b/>
        </w:rPr>
        <w:t>Л.К.Кирилловой</w:t>
      </w:r>
      <w:proofErr w:type="spellEnd"/>
      <w:r w:rsidRPr="002131DB">
        <w:rPr>
          <w:rFonts w:ascii="Times New Roman" w:hAnsi="Times New Roman" w:cs="Times New Roman"/>
          <w:b/>
        </w:rPr>
        <w:t xml:space="preserve">" (ГБУЗ ВО "МГКБ №1 им. </w:t>
      </w:r>
      <w:proofErr w:type="spellStart"/>
      <w:r w:rsidRPr="002131DB">
        <w:rPr>
          <w:rFonts w:ascii="Times New Roman" w:hAnsi="Times New Roman" w:cs="Times New Roman"/>
          <w:b/>
        </w:rPr>
        <w:t>Л.К.Кирилловой</w:t>
      </w:r>
      <w:proofErr w:type="spellEnd"/>
      <w:r w:rsidRPr="002131DB">
        <w:rPr>
          <w:rFonts w:ascii="Times New Roman" w:hAnsi="Times New Roman" w:cs="Times New Roman"/>
          <w:b/>
        </w:rPr>
        <w:t>")</w:t>
      </w:r>
    </w:p>
    <w:p w:rsidR="002131DB" w:rsidRPr="002131DB" w:rsidRDefault="002131DB" w:rsidP="002131DB">
      <w:pPr>
        <w:pStyle w:val="ConsPlusNormal"/>
        <w:jc w:val="both"/>
        <w:rPr>
          <w:rFonts w:ascii="Times New Roman" w:hAnsi="Times New Roman" w:cs="Times New Roman"/>
          <w:b/>
        </w:rPr>
      </w:pPr>
      <w:r w:rsidRPr="002131DB">
        <w:rPr>
          <w:rFonts w:ascii="Times New Roman" w:hAnsi="Times New Roman" w:cs="Times New Roman"/>
          <w:b/>
        </w:rPr>
        <w:t xml:space="preserve">Юридический адрес: 600031, г. Владимир, ул. </w:t>
      </w:r>
      <w:proofErr w:type="spellStart"/>
      <w:r w:rsidRPr="002131DB">
        <w:rPr>
          <w:rFonts w:ascii="Times New Roman" w:hAnsi="Times New Roman" w:cs="Times New Roman"/>
          <w:b/>
        </w:rPr>
        <w:t>Добросельская</w:t>
      </w:r>
      <w:proofErr w:type="spellEnd"/>
      <w:r w:rsidRPr="002131DB">
        <w:rPr>
          <w:rFonts w:ascii="Times New Roman" w:hAnsi="Times New Roman" w:cs="Times New Roman"/>
          <w:b/>
        </w:rPr>
        <w:t>, д.38 «А»</w:t>
      </w:r>
    </w:p>
    <w:p w:rsidR="002131DB" w:rsidRPr="002131DB" w:rsidRDefault="002131DB" w:rsidP="002131DB">
      <w:pPr>
        <w:pStyle w:val="ConsPlusNormal"/>
        <w:jc w:val="both"/>
        <w:rPr>
          <w:rFonts w:ascii="Times New Roman" w:hAnsi="Times New Roman" w:cs="Times New Roman"/>
          <w:b/>
        </w:rPr>
      </w:pPr>
      <w:r w:rsidRPr="002131DB">
        <w:rPr>
          <w:rFonts w:ascii="Times New Roman" w:hAnsi="Times New Roman" w:cs="Times New Roman"/>
          <w:b/>
        </w:rPr>
        <w:t>ИНН 3329007622, КПП 332901001</w:t>
      </w:r>
    </w:p>
    <w:p w:rsidR="002131DB" w:rsidRPr="002131DB" w:rsidRDefault="002131DB" w:rsidP="002131DB">
      <w:pPr>
        <w:pStyle w:val="ConsPlusNormal"/>
        <w:jc w:val="both"/>
        <w:rPr>
          <w:rFonts w:ascii="Times New Roman" w:hAnsi="Times New Roman" w:cs="Times New Roman"/>
          <w:b/>
        </w:rPr>
      </w:pPr>
      <w:r w:rsidRPr="002131DB">
        <w:rPr>
          <w:rFonts w:ascii="Times New Roman" w:hAnsi="Times New Roman" w:cs="Times New Roman"/>
          <w:b/>
        </w:rPr>
        <w:t xml:space="preserve">МФ ВО (ГБУЗ ВО "МГКБ №1 им. </w:t>
      </w:r>
      <w:proofErr w:type="spellStart"/>
      <w:r w:rsidRPr="002131DB">
        <w:rPr>
          <w:rFonts w:ascii="Times New Roman" w:hAnsi="Times New Roman" w:cs="Times New Roman"/>
          <w:b/>
        </w:rPr>
        <w:t>Л.К.Кирилловой</w:t>
      </w:r>
      <w:proofErr w:type="spellEnd"/>
      <w:r w:rsidRPr="002131DB">
        <w:rPr>
          <w:rFonts w:ascii="Times New Roman" w:hAnsi="Times New Roman" w:cs="Times New Roman"/>
          <w:b/>
        </w:rPr>
        <w:t>" л/с 802У7178001)</w:t>
      </w:r>
    </w:p>
    <w:p w:rsidR="002131DB" w:rsidRPr="002131DB" w:rsidRDefault="002131DB" w:rsidP="002131DB">
      <w:pPr>
        <w:pStyle w:val="ConsPlusNormal"/>
        <w:jc w:val="both"/>
        <w:rPr>
          <w:rFonts w:ascii="Times New Roman" w:hAnsi="Times New Roman" w:cs="Times New Roman"/>
          <w:b/>
        </w:rPr>
      </w:pPr>
      <w:r w:rsidRPr="002131DB">
        <w:rPr>
          <w:rFonts w:ascii="Times New Roman" w:hAnsi="Times New Roman" w:cs="Times New Roman"/>
          <w:b/>
        </w:rPr>
        <w:t>Номер счета получателя платежа: 03224643170000003201</w:t>
      </w:r>
    </w:p>
    <w:p w:rsidR="002131DB" w:rsidRPr="002131DB" w:rsidRDefault="002131DB" w:rsidP="002131DB">
      <w:pPr>
        <w:pStyle w:val="ConsPlusNormal"/>
        <w:jc w:val="both"/>
        <w:rPr>
          <w:rFonts w:ascii="Times New Roman" w:hAnsi="Times New Roman" w:cs="Times New Roman"/>
          <w:b/>
        </w:rPr>
      </w:pPr>
      <w:r w:rsidRPr="002131DB">
        <w:rPr>
          <w:rFonts w:ascii="Times New Roman" w:hAnsi="Times New Roman" w:cs="Times New Roman"/>
          <w:b/>
        </w:rPr>
        <w:t>Наименование банка получателя платежа: ОКЦ № 1 ВВГУ Банка России // УФК по Нижегородской области, г. Нижний Новгород</w:t>
      </w:r>
    </w:p>
    <w:p w:rsidR="002131DB" w:rsidRPr="002131DB" w:rsidRDefault="002131DB" w:rsidP="002131DB">
      <w:pPr>
        <w:pStyle w:val="ConsPlusNormal"/>
        <w:jc w:val="both"/>
        <w:rPr>
          <w:rFonts w:ascii="Times New Roman" w:hAnsi="Times New Roman" w:cs="Times New Roman"/>
          <w:b/>
        </w:rPr>
      </w:pPr>
      <w:r w:rsidRPr="002131DB">
        <w:rPr>
          <w:rFonts w:ascii="Times New Roman" w:hAnsi="Times New Roman" w:cs="Times New Roman"/>
          <w:b/>
        </w:rPr>
        <w:t>БИК 012202102</w:t>
      </w:r>
    </w:p>
    <w:p w:rsidR="002131DB" w:rsidRPr="002131DB" w:rsidRDefault="002131DB" w:rsidP="002131DB">
      <w:pPr>
        <w:pStyle w:val="ConsPlusNormal"/>
        <w:jc w:val="both"/>
        <w:rPr>
          <w:rFonts w:ascii="Times New Roman" w:hAnsi="Times New Roman" w:cs="Times New Roman"/>
          <w:b/>
        </w:rPr>
      </w:pPr>
      <w:r w:rsidRPr="002131DB">
        <w:rPr>
          <w:rFonts w:ascii="Times New Roman" w:hAnsi="Times New Roman" w:cs="Times New Roman"/>
          <w:b/>
        </w:rPr>
        <w:t>Счет банка: 40102810745370000024</w:t>
      </w:r>
    </w:p>
    <w:p w:rsidR="0044074F" w:rsidRPr="002131DB" w:rsidRDefault="002131DB" w:rsidP="002131DB">
      <w:pPr>
        <w:pStyle w:val="ConsPlusNormal"/>
        <w:jc w:val="both"/>
        <w:rPr>
          <w:rFonts w:ascii="Times New Roman" w:hAnsi="Times New Roman" w:cs="Times New Roman"/>
          <w:b/>
        </w:rPr>
      </w:pPr>
      <w:r w:rsidRPr="002131DB">
        <w:rPr>
          <w:rFonts w:ascii="Times New Roman" w:hAnsi="Times New Roman" w:cs="Times New Roman"/>
          <w:b/>
        </w:rPr>
        <w:t>Контактный телефон (4922) 21-44-29</w:t>
      </w:r>
    </w:p>
    <w:p w:rsidR="0001027A" w:rsidRPr="00613573" w:rsidRDefault="0001027A" w:rsidP="0017622E">
      <w:pPr>
        <w:pStyle w:val="ConsPlusNormal"/>
        <w:rPr>
          <w:rFonts w:ascii="Times New Roman" w:hAnsi="Times New Roman" w:cs="Times New Roman"/>
          <w:b/>
          <w:u w:val="single"/>
        </w:rPr>
      </w:pPr>
    </w:p>
    <w:p w:rsidR="007A08BF" w:rsidRPr="00613573" w:rsidRDefault="00610869" w:rsidP="00FB6BC7">
      <w:pPr>
        <w:pStyle w:val="ConsPlusNormal"/>
        <w:rPr>
          <w:rFonts w:ascii="Times New Roman" w:hAnsi="Times New Roman" w:cs="Times New Roman"/>
        </w:rPr>
      </w:pPr>
      <w:r w:rsidRPr="00613573">
        <w:rPr>
          <w:rFonts w:ascii="Times New Roman" w:hAnsi="Times New Roman" w:cs="Times New Roman"/>
          <w:b/>
          <w:u w:val="single"/>
        </w:rPr>
        <w:t>Поставщик</w:t>
      </w:r>
      <w:r w:rsidRPr="00613573">
        <w:rPr>
          <w:rFonts w:ascii="Times New Roman" w:hAnsi="Times New Roman" w:cs="Times New Roman"/>
          <w:b/>
        </w:rPr>
        <w:t xml:space="preserve">: </w:t>
      </w:r>
    </w:p>
    <w:p w:rsidR="0001027A" w:rsidRPr="00613573" w:rsidRDefault="0001027A" w:rsidP="0001027A">
      <w:pPr>
        <w:pStyle w:val="ConsPlusNormal"/>
        <w:rPr>
          <w:rFonts w:ascii="Times New Roman" w:hAnsi="Times New Roman" w:cs="Times New Roman"/>
        </w:rPr>
      </w:pPr>
    </w:p>
    <w:p w:rsidR="0017622E" w:rsidRPr="00FB6BC7" w:rsidRDefault="00610869" w:rsidP="00FB6BC7">
      <w:pPr>
        <w:pStyle w:val="ConsPlusCell"/>
        <w:tabs>
          <w:tab w:val="center" w:pos="4960"/>
        </w:tabs>
        <w:rPr>
          <w:rFonts w:ascii="Times New Roman" w:hAnsi="Times New Roman" w:cs="Times New Roman"/>
          <w:sz w:val="22"/>
        </w:rPr>
      </w:pPr>
      <w:r w:rsidRPr="00613573">
        <w:rPr>
          <w:rFonts w:ascii="Times New Roman" w:hAnsi="Times New Roman" w:cs="Times New Roman"/>
          <w:sz w:val="22"/>
        </w:rPr>
        <w:t xml:space="preserve">От </w:t>
      </w:r>
      <w:r w:rsidR="0017622E" w:rsidRPr="00613573">
        <w:rPr>
          <w:rFonts w:ascii="Times New Roman" w:hAnsi="Times New Roman" w:cs="Times New Roman"/>
          <w:sz w:val="22"/>
        </w:rPr>
        <w:t xml:space="preserve">Заказчика: </w:t>
      </w:r>
      <w:r w:rsidR="0017622E" w:rsidRPr="00613573">
        <w:rPr>
          <w:rFonts w:ascii="Times New Roman" w:hAnsi="Times New Roman" w:cs="Times New Roman"/>
          <w:sz w:val="22"/>
        </w:rPr>
        <w:tab/>
        <w:t>От Поставщика</w:t>
      </w:r>
      <w:r w:rsidR="0017622E" w:rsidRPr="00613573">
        <w:rPr>
          <w:rFonts w:ascii="Times New Roman" w:hAnsi="Times New Roman" w:cs="Times New Roman"/>
        </w:rPr>
        <w:tab/>
      </w:r>
    </w:p>
    <w:p w:rsidR="00FE6414" w:rsidRPr="00613573" w:rsidRDefault="0017622E" w:rsidP="0017622E">
      <w:pPr>
        <w:pStyle w:val="ConsPlusCell"/>
        <w:tabs>
          <w:tab w:val="left" w:pos="4275"/>
        </w:tabs>
        <w:rPr>
          <w:rFonts w:ascii="Times New Roman" w:hAnsi="Times New Roman" w:cs="Times New Roman"/>
          <w:sz w:val="22"/>
        </w:rPr>
      </w:pPr>
      <w:r w:rsidRPr="00613573">
        <w:rPr>
          <w:rFonts w:ascii="Times New Roman" w:hAnsi="Times New Roman" w:cs="Times New Roman"/>
          <w:sz w:val="22"/>
        </w:rPr>
        <w:t>______________</w:t>
      </w:r>
      <w:r w:rsidR="00FB6BC7">
        <w:rPr>
          <w:rFonts w:ascii="Times New Roman" w:hAnsi="Times New Roman" w:cs="Times New Roman"/>
          <w:sz w:val="22"/>
        </w:rPr>
        <w:t xml:space="preserve">   (__________)</w:t>
      </w:r>
      <w:r w:rsidRPr="00613573">
        <w:rPr>
          <w:rFonts w:ascii="Times New Roman" w:hAnsi="Times New Roman" w:cs="Times New Roman"/>
          <w:sz w:val="22"/>
        </w:rPr>
        <w:tab/>
        <w:t>_______________ (</w:t>
      </w:r>
      <w:r w:rsidR="00FB6BC7">
        <w:rPr>
          <w:rFonts w:ascii="Times New Roman" w:hAnsi="Times New Roman" w:cs="Times New Roman"/>
          <w:sz w:val="22"/>
        </w:rPr>
        <w:t xml:space="preserve"> _________ </w:t>
      </w:r>
      <w:r w:rsidRPr="00613573">
        <w:rPr>
          <w:rFonts w:ascii="Times New Roman" w:hAnsi="Times New Roman" w:cs="Times New Roman"/>
          <w:bCs/>
          <w:sz w:val="22"/>
        </w:rPr>
        <w:t>)</w:t>
      </w:r>
    </w:p>
    <w:p w:rsidR="00FE6414" w:rsidRPr="00613573" w:rsidRDefault="0017622E" w:rsidP="0017622E">
      <w:pPr>
        <w:pStyle w:val="ConsPlusNormal"/>
        <w:tabs>
          <w:tab w:val="left" w:pos="4275"/>
        </w:tabs>
        <w:jc w:val="both"/>
        <w:rPr>
          <w:rFonts w:ascii="Times New Roman" w:hAnsi="Times New Roman" w:cs="Times New Roman"/>
        </w:rPr>
      </w:pPr>
      <w:r w:rsidRPr="00613573">
        <w:rPr>
          <w:rFonts w:ascii="Times New Roman" w:hAnsi="Times New Roman" w:cs="Times New Roman"/>
        </w:rPr>
        <w:t>М.П.</w:t>
      </w:r>
      <w:r w:rsidRPr="00613573">
        <w:rPr>
          <w:rFonts w:ascii="Times New Roman" w:hAnsi="Times New Roman" w:cs="Times New Roman"/>
        </w:rPr>
        <w:tab/>
        <w:t>М.П.</w:t>
      </w:r>
    </w:p>
    <w:p w:rsidR="00FE6414" w:rsidRPr="00613573" w:rsidRDefault="00FE6414" w:rsidP="00B777E9">
      <w:pPr>
        <w:jc w:val="right"/>
        <w:rPr>
          <w:rFonts w:ascii="Times New Roman" w:hAnsi="Times New Roman" w:cs="Times New Roman"/>
          <w:szCs w:val="20"/>
        </w:rPr>
        <w:sectPr w:rsidR="00FE6414" w:rsidRPr="00613573" w:rsidSect="000F352D">
          <w:headerReference w:type="default" r:id="rId19"/>
          <w:footerReference w:type="default" r:id="rId20"/>
          <w:pgSz w:w="11906" w:h="16838"/>
          <w:pgMar w:top="1134" w:right="567" w:bottom="1134" w:left="1418" w:header="708" w:footer="708" w:gutter="0"/>
          <w:cols w:space="708"/>
          <w:docGrid w:linePitch="360"/>
        </w:sectPr>
      </w:pPr>
    </w:p>
    <w:p w:rsidR="00567E90" w:rsidRPr="00613573" w:rsidRDefault="00567E90" w:rsidP="00B777E9">
      <w:pPr>
        <w:pStyle w:val="ConsPlusNormal"/>
        <w:jc w:val="right"/>
        <w:outlineLvl w:val="1"/>
        <w:rPr>
          <w:rFonts w:ascii="Times New Roman" w:hAnsi="Times New Roman" w:cs="Times New Roman"/>
        </w:rPr>
      </w:pPr>
      <w:r w:rsidRPr="00613573">
        <w:rPr>
          <w:rFonts w:ascii="Times New Roman" w:hAnsi="Times New Roman" w:cs="Times New Roman"/>
        </w:rPr>
        <w:lastRenderedPageBreak/>
        <w:t>Приложение N 1</w:t>
      </w:r>
    </w:p>
    <w:p w:rsidR="00567E90" w:rsidRPr="00613573" w:rsidRDefault="00567E90" w:rsidP="00567E90">
      <w:pPr>
        <w:pStyle w:val="ConsPlusNormal"/>
        <w:jc w:val="right"/>
        <w:rPr>
          <w:rFonts w:ascii="Times New Roman" w:hAnsi="Times New Roman" w:cs="Times New Roman"/>
        </w:rPr>
      </w:pPr>
      <w:r w:rsidRPr="00613573">
        <w:rPr>
          <w:rFonts w:ascii="Times New Roman" w:hAnsi="Times New Roman" w:cs="Times New Roman"/>
        </w:rPr>
        <w:t>к Договору</w:t>
      </w:r>
      <w:r w:rsidR="000703B8">
        <w:rPr>
          <w:rFonts w:ascii="Times New Roman" w:hAnsi="Times New Roman" w:cs="Times New Roman"/>
        </w:rPr>
        <w:t xml:space="preserve"> </w:t>
      </w:r>
      <w:r w:rsidR="000703B8" w:rsidRPr="00613573">
        <w:rPr>
          <w:rFonts w:ascii="Times New Roman" w:hAnsi="Times New Roman" w:cs="Times New Roman"/>
        </w:rPr>
        <w:t>№</w:t>
      </w:r>
      <w:r w:rsidR="00FB6BC7">
        <w:rPr>
          <w:rFonts w:ascii="Times New Roman" w:hAnsi="Times New Roman" w:cs="Times New Roman"/>
        </w:rPr>
        <w:t>___</w:t>
      </w:r>
    </w:p>
    <w:p w:rsidR="00567E90" w:rsidRPr="00613573" w:rsidRDefault="00525FD7" w:rsidP="00567E90">
      <w:pPr>
        <w:pStyle w:val="ConsPlusNormal"/>
        <w:jc w:val="right"/>
        <w:rPr>
          <w:rFonts w:ascii="Times New Roman" w:hAnsi="Times New Roman" w:cs="Times New Roman"/>
        </w:rPr>
      </w:pPr>
      <w:r>
        <w:rPr>
          <w:rFonts w:ascii="Times New Roman" w:hAnsi="Times New Roman" w:cs="Times New Roman"/>
        </w:rPr>
        <w:t>от "__" ______ 2026</w:t>
      </w:r>
      <w:r w:rsidR="0017622E" w:rsidRPr="00613573">
        <w:rPr>
          <w:rFonts w:ascii="Times New Roman" w:hAnsi="Times New Roman" w:cs="Times New Roman"/>
        </w:rPr>
        <w:t xml:space="preserve"> г. </w:t>
      </w:r>
    </w:p>
    <w:p w:rsidR="00567E90" w:rsidRPr="00613573" w:rsidRDefault="00567E90" w:rsidP="00567E90">
      <w:pPr>
        <w:pStyle w:val="ConsPlusNormal"/>
        <w:jc w:val="both"/>
        <w:rPr>
          <w:rFonts w:ascii="Times New Roman" w:hAnsi="Times New Roman" w:cs="Times New Roman"/>
        </w:rPr>
      </w:pPr>
    </w:p>
    <w:p w:rsidR="00567E90" w:rsidRPr="00613573" w:rsidRDefault="00567E90" w:rsidP="00567E90">
      <w:pPr>
        <w:pStyle w:val="ConsPlusNormal"/>
        <w:jc w:val="center"/>
        <w:rPr>
          <w:rFonts w:ascii="Times New Roman" w:hAnsi="Times New Roman" w:cs="Times New Roman"/>
        </w:rPr>
      </w:pPr>
      <w:r w:rsidRPr="00613573">
        <w:rPr>
          <w:rFonts w:ascii="Times New Roman" w:hAnsi="Times New Roman" w:cs="Times New Roman"/>
        </w:rPr>
        <w:t xml:space="preserve">СПЕЦИФИКАЦИЯ </w:t>
      </w:r>
    </w:p>
    <w:p w:rsidR="00567E90" w:rsidRPr="00613573" w:rsidRDefault="00567E90" w:rsidP="00567E90">
      <w:pPr>
        <w:pStyle w:val="ConsPlusNormal"/>
        <w:jc w:val="both"/>
        <w:rPr>
          <w:rFonts w:ascii="Times New Roman" w:hAnsi="Times New Roman" w:cs="Times New Roman"/>
        </w:rPr>
      </w:pPr>
    </w:p>
    <w:tbl>
      <w:tblPr>
        <w:tblW w:w="15621" w:type="dxa"/>
        <w:tblInd w:w="-1026" w:type="dxa"/>
        <w:tblLayout w:type="fixed"/>
        <w:tblLook w:val="0000" w:firstRow="0" w:lastRow="0" w:firstColumn="0" w:lastColumn="0" w:noHBand="0" w:noVBand="0"/>
      </w:tblPr>
      <w:tblGrid>
        <w:gridCol w:w="500"/>
        <w:gridCol w:w="1755"/>
        <w:gridCol w:w="1378"/>
        <w:gridCol w:w="753"/>
        <w:gridCol w:w="877"/>
        <w:gridCol w:w="1127"/>
        <w:gridCol w:w="1128"/>
        <w:gridCol w:w="1028"/>
        <w:gridCol w:w="1129"/>
        <w:gridCol w:w="1128"/>
        <w:gridCol w:w="1002"/>
        <w:gridCol w:w="982"/>
        <w:gridCol w:w="992"/>
        <w:gridCol w:w="1842"/>
      </w:tblGrid>
      <w:tr w:rsidR="00A158CA" w:rsidRPr="00613573" w:rsidTr="007741F7">
        <w:trPr>
          <w:trHeight w:val="421"/>
        </w:trPr>
        <w:tc>
          <w:tcPr>
            <w:tcW w:w="500" w:type="dxa"/>
            <w:vMerge w:val="restart"/>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35AA5">
            <w:pPr>
              <w:spacing w:after="0" w:line="240" w:lineRule="auto"/>
              <w:jc w:val="center"/>
              <w:rPr>
                <w:rFonts w:ascii="Times New Roman" w:eastAsia="Times New Roman" w:hAnsi="Times New Roman" w:cs="Times New Roman"/>
                <w:kern w:val="2"/>
                <w:szCs w:val="20"/>
                <w:lang w:eastAsia="zh-CN"/>
              </w:rPr>
            </w:pPr>
            <w:r w:rsidRPr="00613573">
              <w:rPr>
                <w:rFonts w:ascii="Times New Roman" w:eastAsia="Times New Roman" w:hAnsi="Times New Roman" w:cs="Times New Roman"/>
                <w:kern w:val="2"/>
                <w:szCs w:val="20"/>
                <w:lang w:eastAsia="ru-RU"/>
              </w:rPr>
              <w:t>№ п/п</w:t>
            </w:r>
          </w:p>
        </w:tc>
        <w:tc>
          <w:tcPr>
            <w:tcW w:w="1755" w:type="dxa"/>
            <w:vMerge w:val="restart"/>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35AA5">
            <w:pPr>
              <w:spacing w:after="0" w:line="240" w:lineRule="auto"/>
              <w:jc w:val="center"/>
              <w:rPr>
                <w:rFonts w:ascii="Times New Roman" w:eastAsia="Times New Roman" w:hAnsi="Times New Roman" w:cs="Times New Roman"/>
                <w:kern w:val="2"/>
                <w:szCs w:val="20"/>
                <w:lang w:eastAsia="zh-CN"/>
              </w:rPr>
            </w:pPr>
            <w:r w:rsidRPr="00613573">
              <w:rPr>
                <w:rFonts w:ascii="Times New Roman" w:eastAsia="Times New Roman" w:hAnsi="Times New Roman" w:cs="Times New Roman"/>
                <w:kern w:val="2"/>
                <w:szCs w:val="20"/>
                <w:lang w:eastAsia="ru-RU"/>
              </w:rPr>
              <w:t xml:space="preserve">МНН  </w:t>
            </w:r>
          </w:p>
        </w:tc>
        <w:tc>
          <w:tcPr>
            <w:tcW w:w="1378" w:type="dxa"/>
            <w:vMerge w:val="restart"/>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35AA5">
            <w:pPr>
              <w:spacing w:after="0" w:line="240" w:lineRule="auto"/>
              <w:jc w:val="center"/>
              <w:rPr>
                <w:rFonts w:ascii="Times New Roman" w:eastAsia="Times New Roman" w:hAnsi="Times New Roman" w:cs="Times New Roman"/>
                <w:kern w:val="2"/>
                <w:szCs w:val="20"/>
                <w:lang w:eastAsia="zh-CN"/>
              </w:rPr>
            </w:pPr>
            <w:r w:rsidRPr="00613573">
              <w:rPr>
                <w:rFonts w:ascii="Times New Roman" w:eastAsia="Times New Roman" w:hAnsi="Times New Roman" w:cs="Times New Roman"/>
                <w:kern w:val="2"/>
                <w:szCs w:val="20"/>
                <w:lang w:eastAsia="ru-RU"/>
              </w:rPr>
              <w:t>Торговое наименование</w:t>
            </w:r>
          </w:p>
        </w:tc>
        <w:tc>
          <w:tcPr>
            <w:tcW w:w="1630" w:type="dxa"/>
            <w:gridSpan w:val="2"/>
            <w:tcBorders>
              <w:top w:val="single" w:sz="4" w:space="0" w:color="000000"/>
              <w:left w:val="single" w:sz="4" w:space="0" w:color="000000"/>
              <w:bottom w:val="single" w:sz="4" w:space="0" w:color="000000"/>
              <w:right w:val="single" w:sz="4" w:space="0" w:color="000000"/>
            </w:tcBorders>
          </w:tcPr>
          <w:p w:rsidR="00A158CA" w:rsidRPr="00613573" w:rsidRDefault="00A158CA" w:rsidP="00635AA5">
            <w:pPr>
              <w:spacing w:after="0" w:line="240" w:lineRule="auto"/>
              <w:jc w:val="center"/>
              <w:rPr>
                <w:rFonts w:ascii="Times New Roman" w:eastAsia="Times New Roman" w:hAnsi="Times New Roman" w:cs="Times New Roman"/>
                <w:kern w:val="2"/>
                <w:szCs w:val="20"/>
                <w:lang w:eastAsia="ru-RU"/>
              </w:rPr>
            </w:pPr>
          </w:p>
        </w:tc>
        <w:tc>
          <w:tcPr>
            <w:tcW w:w="4412" w:type="dxa"/>
            <w:gridSpan w:val="4"/>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35AA5">
            <w:pPr>
              <w:spacing w:after="0" w:line="240" w:lineRule="auto"/>
              <w:jc w:val="center"/>
              <w:rPr>
                <w:rFonts w:ascii="Times New Roman" w:eastAsia="Times New Roman" w:hAnsi="Times New Roman" w:cs="Times New Roman"/>
                <w:kern w:val="2"/>
                <w:szCs w:val="20"/>
                <w:lang w:eastAsia="zh-CN"/>
              </w:rPr>
            </w:pPr>
            <w:r w:rsidRPr="00613573">
              <w:rPr>
                <w:rFonts w:ascii="Times New Roman" w:eastAsia="Times New Roman" w:hAnsi="Times New Roman" w:cs="Times New Roman"/>
                <w:kern w:val="2"/>
                <w:szCs w:val="20"/>
                <w:lang w:eastAsia="ru-RU"/>
              </w:rPr>
              <w:t>Расчет в упаковках</w:t>
            </w:r>
          </w:p>
        </w:tc>
        <w:tc>
          <w:tcPr>
            <w:tcW w:w="1128" w:type="dxa"/>
            <w:vMerge w:val="restart"/>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35AA5">
            <w:pPr>
              <w:spacing w:after="0" w:line="240" w:lineRule="auto"/>
              <w:jc w:val="center"/>
              <w:rPr>
                <w:rFonts w:ascii="Times New Roman" w:eastAsia="Times New Roman" w:hAnsi="Times New Roman" w:cs="Times New Roman"/>
                <w:kern w:val="2"/>
                <w:szCs w:val="20"/>
                <w:lang w:eastAsia="zh-CN"/>
              </w:rPr>
            </w:pPr>
            <w:r w:rsidRPr="00613573">
              <w:rPr>
                <w:rFonts w:ascii="Times New Roman" w:eastAsia="Times New Roman" w:hAnsi="Times New Roman" w:cs="Times New Roman"/>
                <w:kern w:val="2"/>
                <w:szCs w:val="20"/>
                <w:lang w:eastAsia="ru-RU"/>
              </w:rPr>
              <w:t>Стоимость, руб. (включая НДС, если облагается НДС)</w:t>
            </w:r>
          </w:p>
        </w:tc>
        <w:tc>
          <w:tcPr>
            <w:tcW w:w="2976" w:type="dxa"/>
            <w:gridSpan w:val="3"/>
            <w:vMerge w:val="restart"/>
            <w:tcBorders>
              <w:top w:val="single" w:sz="4" w:space="0" w:color="000000"/>
              <w:left w:val="single" w:sz="4" w:space="0" w:color="000000"/>
            </w:tcBorders>
            <w:shd w:val="clear" w:color="auto" w:fill="auto"/>
            <w:vAlign w:val="center"/>
          </w:tcPr>
          <w:p w:rsidR="00A158CA" w:rsidRPr="00A158CA" w:rsidRDefault="00A158CA" w:rsidP="00635AA5">
            <w:pPr>
              <w:spacing w:after="0" w:line="240" w:lineRule="auto"/>
              <w:jc w:val="center"/>
              <w:rPr>
                <w:rFonts w:ascii="Times New Roman" w:eastAsia="Times New Roman" w:hAnsi="Times New Roman" w:cs="Times New Roman"/>
                <w:kern w:val="2"/>
                <w:szCs w:val="20"/>
                <w:lang w:eastAsia="ru-RU"/>
              </w:rPr>
            </w:pPr>
            <w:r w:rsidRPr="00613573">
              <w:rPr>
                <w:rFonts w:ascii="Times New Roman" w:eastAsia="Times New Roman" w:hAnsi="Times New Roman" w:cs="Times New Roman"/>
                <w:kern w:val="2"/>
                <w:szCs w:val="20"/>
                <w:lang w:eastAsia="ru-RU"/>
              </w:rPr>
              <w:t xml:space="preserve">В </w:t>
            </w:r>
            <w:proofErr w:type="spellStart"/>
            <w:r w:rsidRPr="00613573">
              <w:rPr>
                <w:rFonts w:ascii="Times New Roman" w:eastAsia="Times New Roman" w:hAnsi="Times New Roman" w:cs="Times New Roman"/>
                <w:kern w:val="2"/>
                <w:szCs w:val="20"/>
                <w:lang w:eastAsia="ru-RU"/>
              </w:rPr>
              <w:t>т.ч</w:t>
            </w:r>
            <w:proofErr w:type="spellEnd"/>
            <w:r w:rsidRPr="00613573">
              <w:rPr>
                <w:rFonts w:ascii="Times New Roman" w:eastAsia="Times New Roman" w:hAnsi="Times New Roman" w:cs="Times New Roman"/>
                <w:kern w:val="2"/>
                <w:szCs w:val="20"/>
                <w:lang w:eastAsia="ru-RU"/>
              </w:rPr>
              <w:t>. сумма по источникам финансирования и видам помощи</w:t>
            </w:r>
          </w:p>
        </w:tc>
        <w:tc>
          <w:tcPr>
            <w:tcW w:w="1842" w:type="dxa"/>
            <w:vMerge w:val="restart"/>
            <w:tcBorders>
              <w:top w:val="single" w:sz="4" w:space="0" w:color="000000"/>
              <w:left w:val="single" w:sz="4" w:space="0" w:color="000000"/>
              <w:right w:val="single" w:sz="4" w:space="0" w:color="000000"/>
            </w:tcBorders>
            <w:shd w:val="clear" w:color="auto" w:fill="auto"/>
            <w:vAlign w:val="center"/>
          </w:tcPr>
          <w:p w:rsidR="00A158CA" w:rsidRPr="00FB6BC7" w:rsidRDefault="00A158CA" w:rsidP="00635AA5">
            <w:pPr>
              <w:spacing w:after="0" w:line="240" w:lineRule="auto"/>
              <w:jc w:val="center"/>
              <w:rPr>
                <w:rFonts w:ascii="Times New Roman" w:eastAsia="Times New Roman" w:hAnsi="Times New Roman" w:cs="Times New Roman"/>
                <w:i/>
                <w:kern w:val="2"/>
                <w:szCs w:val="20"/>
                <w:lang w:eastAsia="ru-RU"/>
              </w:rPr>
            </w:pPr>
            <w:r w:rsidRPr="00FB6BC7">
              <w:rPr>
                <w:rFonts w:ascii="Times New Roman" w:eastAsia="Times New Roman" w:hAnsi="Times New Roman" w:cs="Times New Roman"/>
                <w:i/>
                <w:kern w:val="2"/>
                <w:szCs w:val="20"/>
                <w:lang w:eastAsia="ru-RU"/>
              </w:rPr>
              <w:t>Остаточный срок годности на момент поставки</w:t>
            </w:r>
          </w:p>
          <w:p w:rsidR="00A158CA" w:rsidRPr="00FB6BC7" w:rsidRDefault="00A158CA" w:rsidP="00635AA5">
            <w:pPr>
              <w:spacing w:after="0" w:line="240" w:lineRule="auto"/>
              <w:jc w:val="center"/>
              <w:rPr>
                <w:rFonts w:ascii="Times New Roman" w:eastAsia="Times New Roman" w:hAnsi="Times New Roman" w:cs="Times New Roman"/>
                <w:i/>
                <w:kern w:val="2"/>
                <w:szCs w:val="20"/>
                <w:lang w:eastAsia="zh-CN"/>
              </w:rPr>
            </w:pPr>
            <w:r w:rsidRPr="00FB6BC7">
              <w:rPr>
                <w:rFonts w:ascii="Times New Roman" w:eastAsia="Times New Roman" w:hAnsi="Times New Roman" w:cs="Times New Roman"/>
                <w:i/>
                <w:kern w:val="2"/>
                <w:szCs w:val="20"/>
                <w:lang w:eastAsia="ru-RU"/>
              </w:rPr>
              <w:t>не менее 12 месяцев</w:t>
            </w:r>
          </w:p>
        </w:tc>
      </w:tr>
      <w:tr w:rsidR="00A158CA" w:rsidRPr="00613573" w:rsidTr="000A5C7E">
        <w:trPr>
          <w:trHeight w:val="267"/>
        </w:trPr>
        <w:tc>
          <w:tcPr>
            <w:tcW w:w="500" w:type="dxa"/>
            <w:vMerge/>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35AA5">
            <w:pPr>
              <w:snapToGrid w:val="0"/>
              <w:spacing w:after="0" w:line="240" w:lineRule="auto"/>
              <w:rPr>
                <w:rFonts w:ascii="Times New Roman" w:eastAsia="Times New Roman" w:hAnsi="Times New Roman" w:cs="Times New Roman"/>
                <w:kern w:val="2"/>
                <w:szCs w:val="20"/>
                <w:lang w:eastAsia="ru-RU"/>
              </w:rPr>
            </w:pPr>
          </w:p>
        </w:tc>
        <w:tc>
          <w:tcPr>
            <w:tcW w:w="1755" w:type="dxa"/>
            <w:vMerge/>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35AA5">
            <w:pPr>
              <w:snapToGrid w:val="0"/>
              <w:spacing w:after="0" w:line="240" w:lineRule="auto"/>
              <w:rPr>
                <w:rFonts w:ascii="Times New Roman" w:eastAsia="Times New Roman" w:hAnsi="Times New Roman" w:cs="Times New Roman"/>
                <w:kern w:val="2"/>
                <w:szCs w:val="20"/>
                <w:lang w:eastAsia="ru-RU"/>
              </w:rPr>
            </w:pPr>
          </w:p>
        </w:tc>
        <w:tc>
          <w:tcPr>
            <w:tcW w:w="1378" w:type="dxa"/>
            <w:vMerge/>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35AA5">
            <w:pPr>
              <w:snapToGrid w:val="0"/>
              <w:spacing w:after="0" w:line="240" w:lineRule="auto"/>
              <w:rPr>
                <w:rFonts w:ascii="Times New Roman" w:eastAsia="Times New Roman" w:hAnsi="Times New Roman" w:cs="Times New Roman"/>
                <w:kern w:val="2"/>
                <w:szCs w:val="20"/>
                <w:lang w:eastAsia="ru-RU"/>
              </w:rPr>
            </w:pPr>
          </w:p>
        </w:tc>
        <w:tc>
          <w:tcPr>
            <w:tcW w:w="753" w:type="dxa"/>
            <w:vMerge w:val="restart"/>
            <w:tcBorders>
              <w:left w:val="single" w:sz="4" w:space="0" w:color="000000"/>
              <w:bottom w:val="single" w:sz="4" w:space="0" w:color="000000"/>
            </w:tcBorders>
            <w:shd w:val="clear" w:color="auto" w:fill="auto"/>
            <w:vAlign w:val="center"/>
          </w:tcPr>
          <w:p w:rsidR="00A158CA" w:rsidRPr="00613573" w:rsidRDefault="00A158CA" w:rsidP="00635AA5">
            <w:pPr>
              <w:spacing w:after="0" w:line="240" w:lineRule="auto"/>
              <w:jc w:val="center"/>
              <w:rPr>
                <w:rFonts w:ascii="Times New Roman" w:eastAsia="Times New Roman" w:hAnsi="Times New Roman" w:cs="Times New Roman"/>
                <w:kern w:val="2"/>
                <w:szCs w:val="20"/>
                <w:lang w:eastAsia="zh-CN"/>
              </w:rPr>
            </w:pPr>
            <w:r w:rsidRPr="00613573">
              <w:rPr>
                <w:rFonts w:ascii="Times New Roman" w:eastAsia="Times New Roman" w:hAnsi="Times New Roman" w:cs="Times New Roman"/>
                <w:kern w:val="2"/>
                <w:szCs w:val="20"/>
                <w:lang w:eastAsia="ru-RU"/>
              </w:rPr>
              <w:t xml:space="preserve">Ед. изм. </w:t>
            </w:r>
          </w:p>
        </w:tc>
        <w:tc>
          <w:tcPr>
            <w:tcW w:w="877" w:type="dxa"/>
            <w:vMerge w:val="restart"/>
            <w:tcBorders>
              <w:left w:val="single" w:sz="4" w:space="0" w:color="000000"/>
              <w:bottom w:val="single" w:sz="4" w:space="0" w:color="000000"/>
            </w:tcBorders>
            <w:shd w:val="clear" w:color="auto" w:fill="auto"/>
            <w:vAlign w:val="center"/>
          </w:tcPr>
          <w:p w:rsidR="00A158CA" w:rsidRPr="00613573" w:rsidRDefault="00A158CA" w:rsidP="00635AA5">
            <w:pPr>
              <w:spacing w:after="0" w:line="240" w:lineRule="auto"/>
              <w:jc w:val="center"/>
              <w:rPr>
                <w:rFonts w:ascii="Times New Roman" w:eastAsia="Times New Roman" w:hAnsi="Times New Roman" w:cs="Times New Roman"/>
                <w:kern w:val="2"/>
                <w:szCs w:val="20"/>
                <w:lang w:eastAsia="zh-CN"/>
              </w:rPr>
            </w:pPr>
            <w:r w:rsidRPr="00613573">
              <w:rPr>
                <w:rFonts w:ascii="Times New Roman" w:eastAsia="Times New Roman" w:hAnsi="Times New Roman" w:cs="Times New Roman"/>
                <w:kern w:val="2"/>
                <w:szCs w:val="20"/>
                <w:lang w:eastAsia="ru-RU"/>
              </w:rPr>
              <w:t>Кол-во в ед. изм.</w:t>
            </w:r>
          </w:p>
        </w:tc>
        <w:tc>
          <w:tcPr>
            <w:tcW w:w="328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158CA" w:rsidRPr="00613573" w:rsidRDefault="00A158CA" w:rsidP="00635AA5">
            <w:pPr>
              <w:spacing w:after="0" w:line="240" w:lineRule="auto"/>
              <w:jc w:val="center"/>
              <w:rPr>
                <w:rFonts w:ascii="Times New Roman" w:eastAsia="Times New Roman" w:hAnsi="Times New Roman" w:cs="Times New Roman"/>
                <w:kern w:val="2"/>
                <w:szCs w:val="20"/>
                <w:lang w:eastAsia="ru-RU"/>
              </w:rPr>
            </w:pPr>
            <w:r w:rsidRPr="00613573">
              <w:rPr>
                <w:rFonts w:ascii="Times New Roman" w:eastAsia="Times New Roman" w:hAnsi="Times New Roman" w:cs="Times New Roman"/>
                <w:kern w:val="2"/>
                <w:szCs w:val="20"/>
                <w:lang w:eastAsia="ru-RU"/>
              </w:rPr>
              <w:t xml:space="preserve">В </w:t>
            </w:r>
            <w:proofErr w:type="spellStart"/>
            <w:r w:rsidRPr="00613573">
              <w:rPr>
                <w:rFonts w:ascii="Times New Roman" w:eastAsia="Times New Roman" w:hAnsi="Times New Roman" w:cs="Times New Roman"/>
                <w:kern w:val="2"/>
                <w:szCs w:val="20"/>
                <w:lang w:eastAsia="ru-RU"/>
              </w:rPr>
              <w:t>т.ч</w:t>
            </w:r>
            <w:proofErr w:type="spellEnd"/>
            <w:r w:rsidRPr="00613573">
              <w:rPr>
                <w:rFonts w:ascii="Times New Roman" w:eastAsia="Times New Roman" w:hAnsi="Times New Roman" w:cs="Times New Roman"/>
                <w:kern w:val="2"/>
                <w:szCs w:val="20"/>
                <w:lang w:eastAsia="ru-RU"/>
              </w:rPr>
              <w:t>. Кол-во по источникам финансирования и видам помощи</w:t>
            </w:r>
          </w:p>
        </w:tc>
        <w:tc>
          <w:tcPr>
            <w:tcW w:w="1129" w:type="dxa"/>
            <w:vMerge w:val="restart"/>
            <w:tcBorders>
              <w:left w:val="single" w:sz="4" w:space="0" w:color="000000"/>
              <w:bottom w:val="single" w:sz="4" w:space="0" w:color="000000"/>
            </w:tcBorders>
            <w:shd w:val="clear" w:color="auto" w:fill="auto"/>
            <w:vAlign w:val="center"/>
          </w:tcPr>
          <w:p w:rsidR="00A158CA" w:rsidRPr="00613573" w:rsidRDefault="00A158CA" w:rsidP="00635AA5">
            <w:pPr>
              <w:spacing w:after="0" w:line="240" w:lineRule="auto"/>
              <w:jc w:val="center"/>
              <w:rPr>
                <w:rFonts w:ascii="Times New Roman" w:eastAsia="Times New Roman" w:hAnsi="Times New Roman" w:cs="Times New Roman"/>
                <w:kern w:val="2"/>
                <w:szCs w:val="20"/>
                <w:lang w:eastAsia="zh-CN"/>
              </w:rPr>
            </w:pPr>
            <w:r w:rsidRPr="00613573">
              <w:rPr>
                <w:rFonts w:ascii="Times New Roman" w:eastAsia="Times New Roman" w:hAnsi="Times New Roman" w:cs="Times New Roman"/>
                <w:kern w:val="2"/>
                <w:szCs w:val="20"/>
                <w:lang w:eastAsia="ru-RU"/>
              </w:rPr>
              <w:t xml:space="preserve">Цена за ед. </w:t>
            </w:r>
            <w:proofErr w:type="spellStart"/>
            <w:r w:rsidRPr="00613573">
              <w:rPr>
                <w:rFonts w:ascii="Times New Roman" w:eastAsia="Times New Roman" w:hAnsi="Times New Roman" w:cs="Times New Roman"/>
                <w:kern w:val="2"/>
                <w:szCs w:val="20"/>
                <w:lang w:eastAsia="ru-RU"/>
              </w:rPr>
              <w:t>изм</w:t>
            </w:r>
            <w:proofErr w:type="spellEnd"/>
            <w:r w:rsidRPr="00613573">
              <w:rPr>
                <w:rFonts w:ascii="Times New Roman" w:eastAsia="Times New Roman" w:hAnsi="Times New Roman" w:cs="Times New Roman"/>
                <w:kern w:val="2"/>
                <w:szCs w:val="20"/>
                <w:lang w:eastAsia="ru-RU"/>
              </w:rPr>
              <w:t>, руб. (включая НДС, если облагается НДС)</w:t>
            </w:r>
          </w:p>
        </w:tc>
        <w:tc>
          <w:tcPr>
            <w:tcW w:w="1128" w:type="dxa"/>
            <w:vMerge/>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35AA5">
            <w:pPr>
              <w:snapToGrid w:val="0"/>
              <w:spacing w:after="0" w:line="240" w:lineRule="auto"/>
              <w:rPr>
                <w:rFonts w:ascii="Times New Roman" w:eastAsia="Times New Roman" w:hAnsi="Times New Roman" w:cs="Times New Roman"/>
                <w:kern w:val="2"/>
                <w:szCs w:val="20"/>
                <w:lang w:eastAsia="ru-RU"/>
              </w:rPr>
            </w:pPr>
          </w:p>
        </w:tc>
        <w:tc>
          <w:tcPr>
            <w:tcW w:w="2976" w:type="dxa"/>
            <w:gridSpan w:val="3"/>
            <w:vMerge/>
            <w:tcBorders>
              <w:left w:val="single" w:sz="4" w:space="0" w:color="000000"/>
            </w:tcBorders>
            <w:shd w:val="clear" w:color="auto" w:fill="auto"/>
            <w:vAlign w:val="center"/>
          </w:tcPr>
          <w:p w:rsidR="00A158CA" w:rsidRPr="00613573" w:rsidRDefault="00A158CA" w:rsidP="00635AA5">
            <w:pPr>
              <w:snapToGrid w:val="0"/>
              <w:spacing w:after="0" w:line="240" w:lineRule="auto"/>
              <w:rPr>
                <w:rFonts w:ascii="Times New Roman" w:eastAsia="Times New Roman" w:hAnsi="Times New Roman" w:cs="Times New Roman"/>
                <w:kern w:val="2"/>
                <w:szCs w:val="20"/>
                <w:lang w:eastAsia="ru-RU"/>
              </w:rPr>
            </w:pPr>
          </w:p>
        </w:tc>
        <w:tc>
          <w:tcPr>
            <w:tcW w:w="1842" w:type="dxa"/>
            <w:vMerge/>
            <w:tcBorders>
              <w:left w:val="single" w:sz="4" w:space="0" w:color="000000"/>
              <w:right w:val="single" w:sz="4" w:space="0" w:color="000000"/>
            </w:tcBorders>
            <w:shd w:val="clear" w:color="auto" w:fill="auto"/>
            <w:vAlign w:val="center"/>
          </w:tcPr>
          <w:p w:rsidR="00A158CA" w:rsidRPr="00613573" w:rsidRDefault="00A158CA" w:rsidP="00635AA5">
            <w:pPr>
              <w:snapToGrid w:val="0"/>
              <w:spacing w:after="0" w:line="240" w:lineRule="auto"/>
              <w:rPr>
                <w:rFonts w:ascii="Times New Roman" w:eastAsia="Times New Roman" w:hAnsi="Times New Roman" w:cs="Times New Roman"/>
                <w:kern w:val="2"/>
                <w:szCs w:val="20"/>
                <w:lang w:eastAsia="ru-RU"/>
              </w:rPr>
            </w:pPr>
          </w:p>
        </w:tc>
      </w:tr>
      <w:tr w:rsidR="00A158CA" w:rsidRPr="00613573" w:rsidTr="007741F7">
        <w:trPr>
          <w:trHeight w:val="253"/>
        </w:trPr>
        <w:tc>
          <w:tcPr>
            <w:tcW w:w="500" w:type="dxa"/>
            <w:vMerge/>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35AA5">
            <w:pPr>
              <w:snapToGrid w:val="0"/>
              <w:spacing w:after="0" w:line="240" w:lineRule="auto"/>
              <w:rPr>
                <w:rFonts w:ascii="Times New Roman" w:eastAsia="Times New Roman" w:hAnsi="Times New Roman" w:cs="Times New Roman"/>
                <w:kern w:val="2"/>
                <w:szCs w:val="20"/>
                <w:lang w:eastAsia="ru-RU"/>
              </w:rPr>
            </w:pPr>
          </w:p>
        </w:tc>
        <w:tc>
          <w:tcPr>
            <w:tcW w:w="1755" w:type="dxa"/>
            <w:vMerge/>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35AA5">
            <w:pPr>
              <w:snapToGrid w:val="0"/>
              <w:spacing w:after="0" w:line="240" w:lineRule="auto"/>
              <w:rPr>
                <w:rFonts w:ascii="Times New Roman" w:eastAsia="Times New Roman" w:hAnsi="Times New Roman" w:cs="Times New Roman"/>
                <w:kern w:val="2"/>
                <w:szCs w:val="20"/>
                <w:lang w:eastAsia="ru-RU"/>
              </w:rPr>
            </w:pPr>
          </w:p>
        </w:tc>
        <w:tc>
          <w:tcPr>
            <w:tcW w:w="1378" w:type="dxa"/>
            <w:vMerge/>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35AA5">
            <w:pPr>
              <w:snapToGrid w:val="0"/>
              <w:spacing w:after="0" w:line="240" w:lineRule="auto"/>
              <w:rPr>
                <w:rFonts w:ascii="Times New Roman" w:eastAsia="Times New Roman" w:hAnsi="Times New Roman" w:cs="Times New Roman"/>
                <w:kern w:val="2"/>
                <w:szCs w:val="20"/>
                <w:lang w:eastAsia="ru-RU"/>
              </w:rPr>
            </w:pPr>
          </w:p>
        </w:tc>
        <w:tc>
          <w:tcPr>
            <w:tcW w:w="753" w:type="dxa"/>
            <w:vMerge/>
            <w:tcBorders>
              <w:left w:val="single" w:sz="4" w:space="0" w:color="000000"/>
              <w:bottom w:val="single" w:sz="4" w:space="0" w:color="000000"/>
            </w:tcBorders>
            <w:shd w:val="clear" w:color="auto" w:fill="auto"/>
            <w:vAlign w:val="center"/>
          </w:tcPr>
          <w:p w:rsidR="00A158CA" w:rsidRPr="00613573" w:rsidRDefault="00A158CA" w:rsidP="006D3CD5">
            <w:pPr>
              <w:snapToGrid w:val="0"/>
              <w:spacing w:after="0" w:line="240" w:lineRule="auto"/>
              <w:jc w:val="center"/>
              <w:rPr>
                <w:rFonts w:ascii="Times New Roman" w:eastAsia="Times New Roman" w:hAnsi="Times New Roman" w:cs="Times New Roman"/>
                <w:kern w:val="2"/>
                <w:szCs w:val="20"/>
                <w:lang w:eastAsia="ru-RU"/>
              </w:rPr>
            </w:pPr>
          </w:p>
        </w:tc>
        <w:tc>
          <w:tcPr>
            <w:tcW w:w="877" w:type="dxa"/>
            <w:vMerge/>
            <w:tcBorders>
              <w:left w:val="single" w:sz="4" w:space="0" w:color="000000"/>
              <w:bottom w:val="single" w:sz="4" w:space="0" w:color="000000"/>
            </w:tcBorders>
            <w:shd w:val="clear" w:color="auto" w:fill="auto"/>
            <w:vAlign w:val="center"/>
          </w:tcPr>
          <w:p w:rsidR="00A158CA" w:rsidRPr="00613573" w:rsidRDefault="00A158CA" w:rsidP="006D3CD5">
            <w:pPr>
              <w:snapToGrid w:val="0"/>
              <w:spacing w:after="0" w:line="240" w:lineRule="auto"/>
              <w:jc w:val="center"/>
              <w:rPr>
                <w:rFonts w:ascii="Times New Roman" w:eastAsia="Times New Roman" w:hAnsi="Times New Roman" w:cs="Times New Roman"/>
                <w:kern w:val="2"/>
                <w:szCs w:val="20"/>
                <w:lang w:eastAsia="ru-RU"/>
              </w:rPr>
            </w:pPr>
          </w:p>
        </w:tc>
        <w:tc>
          <w:tcPr>
            <w:tcW w:w="1127" w:type="dxa"/>
            <w:vMerge w:val="restart"/>
            <w:tcBorders>
              <w:top w:val="single" w:sz="4" w:space="0" w:color="000000"/>
              <w:left w:val="single" w:sz="4" w:space="0" w:color="000000"/>
              <w:right w:val="single" w:sz="4" w:space="0" w:color="auto"/>
            </w:tcBorders>
            <w:shd w:val="clear" w:color="auto" w:fill="auto"/>
            <w:vAlign w:val="center"/>
          </w:tcPr>
          <w:p w:rsidR="00A158CA" w:rsidRPr="00FB6BC7" w:rsidRDefault="00A158CA" w:rsidP="000703B8">
            <w:pPr>
              <w:snapToGrid w:val="0"/>
              <w:spacing w:after="0" w:line="240" w:lineRule="auto"/>
              <w:jc w:val="center"/>
              <w:rPr>
                <w:rFonts w:ascii="Times New Roman" w:eastAsia="Times New Roman" w:hAnsi="Times New Roman" w:cs="Times New Roman"/>
                <w:kern w:val="2"/>
                <w:szCs w:val="20"/>
                <w:lang w:eastAsia="ru-RU"/>
              </w:rPr>
            </w:pPr>
            <w:r w:rsidRPr="00FB6BC7">
              <w:rPr>
                <w:rFonts w:ascii="Times New Roman" w:eastAsia="Times New Roman" w:hAnsi="Times New Roman" w:cs="Times New Roman"/>
                <w:kern w:val="2"/>
                <w:szCs w:val="20"/>
                <w:lang w:eastAsia="ru-RU"/>
              </w:rPr>
              <w:t>ОМС</w:t>
            </w:r>
          </w:p>
          <w:p w:rsidR="00A158CA" w:rsidRPr="00FB6BC7" w:rsidRDefault="00A158CA" w:rsidP="000703B8">
            <w:pPr>
              <w:snapToGrid w:val="0"/>
              <w:spacing w:after="0" w:line="240" w:lineRule="auto"/>
              <w:jc w:val="center"/>
              <w:rPr>
                <w:rFonts w:ascii="Times New Roman" w:eastAsia="Times New Roman" w:hAnsi="Times New Roman" w:cs="Times New Roman"/>
                <w:kern w:val="2"/>
                <w:szCs w:val="20"/>
                <w:lang w:eastAsia="ru-RU"/>
              </w:rPr>
            </w:pPr>
            <w:r w:rsidRPr="00FB6BC7">
              <w:rPr>
                <w:rFonts w:ascii="Times New Roman" w:eastAsia="Times New Roman" w:hAnsi="Times New Roman" w:cs="Times New Roman"/>
                <w:kern w:val="2"/>
                <w:szCs w:val="20"/>
                <w:lang w:eastAsia="ru-RU"/>
              </w:rPr>
              <w:t>(0901)</w:t>
            </w:r>
          </w:p>
        </w:tc>
        <w:tc>
          <w:tcPr>
            <w:tcW w:w="1128" w:type="dxa"/>
            <w:vMerge w:val="restart"/>
            <w:tcBorders>
              <w:top w:val="single" w:sz="4" w:space="0" w:color="000000"/>
              <w:left w:val="single" w:sz="4" w:space="0" w:color="000000"/>
              <w:right w:val="single" w:sz="4" w:space="0" w:color="auto"/>
            </w:tcBorders>
            <w:shd w:val="clear" w:color="auto" w:fill="auto"/>
            <w:vAlign w:val="center"/>
          </w:tcPr>
          <w:p w:rsidR="00A158CA" w:rsidRPr="00A158CA" w:rsidRDefault="00A158CA" w:rsidP="00A158CA">
            <w:pPr>
              <w:snapToGrid w:val="0"/>
              <w:spacing w:after="0" w:line="240" w:lineRule="auto"/>
              <w:jc w:val="center"/>
              <w:rPr>
                <w:rFonts w:ascii="Times New Roman" w:eastAsia="Times New Roman" w:hAnsi="Times New Roman" w:cs="Times New Roman"/>
                <w:kern w:val="2"/>
                <w:szCs w:val="20"/>
                <w:lang w:eastAsia="ru-RU"/>
              </w:rPr>
            </w:pPr>
            <w:r w:rsidRPr="00A158CA">
              <w:rPr>
                <w:rFonts w:ascii="Times New Roman" w:eastAsia="Times New Roman" w:hAnsi="Times New Roman" w:cs="Times New Roman"/>
                <w:kern w:val="2"/>
                <w:szCs w:val="20"/>
                <w:lang w:eastAsia="ru-RU"/>
              </w:rPr>
              <w:t>ОМС</w:t>
            </w:r>
          </w:p>
          <w:p w:rsidR="00A158CA" w:rsidRPr="00613573" w:rsidRDefault="00A158CA" w:rsidP="00A158CA">
            <w:pPr>
              <w:snapToGrid w:val="0"/>
              <w:spacing w:after="0" w:line="240" w:lineRule="auto"/>
              <w:jc w:val="center"/>
              <w:rPr>
                <w:rFonts w:ascii="Times New Roman" w:eastAsia="Times New Roman" w:hAnsi="Times New Roman" w:cs="Times New Roman"/>
                <w:kern w:val="2"/>
                <w:szCs w:val="20"/>
                <w:lang w:eastAsia="ru-RU"/>
              </w:rPr>
            </w:pPr>
            <w:r w:rsidRPr="00A158CA">
              <w:rPr>
                <w:rFonts w:ascii="Times New Roman" w:eastAsia="Times New Roman" w:hAnsi="Times New Roman" w:cs="Times New Roman"/>
                <w:kern w:val="2"/>
                <w:szCs w:val="20"/>
                <w:lang w:eastAsia="ru-RU"/>
              </w:rPr>
              <w:t>(</w:t>
            </w:r>
            <w:r>
              <w:rPr>
                <w:rFonts w:ascii="Times New Roman" w:eastAsia="Times New Roman" w:hAnsi="Times New Roman" w:cs="Times New Roman"/>
                <w:kern w:val="2"/>
                <w:szCs w:val="20"/>
                <w:lang w:eastAsia="ru-RU"/>
              </w:rPr>
              <w:t>0902)</w:t>
            </w:r>
          </w:p>
        </w:tc>
        <w:tc>
          <w:tcPr>
            <w:tcW w:w="1028" w:type="dxa"/>
            <w:vMerge w:val="restart"/>
            <w:tcBorders>
              <w:left w:val="single" w:sz="4" w:space="0" w:color="auto"/>
              <w:right w:val="single" w:sz="4" w:space="0" w:color="auto"/>
            </w:tcBorders>
          </w:tcPr>
          <w:p w:rsidR="00A158CA" w:rsidRPr="00A158CA" w:rsidRDefault="00A158CA" w:rsidP="00A158CA">
            <w:pPr>
              <w:snapToGrid w:val="0"/>
              <w:spacing w:after="0" w:line="240" w:lineRule="auto"/>
              <w:jc w:val="center"/>
              <w:rPr>
                <w:rFonts w:ascii="Times New Roman" w:eastAsia="Times New Roman" w:hAnsi="Times New Roman" w:cs="Times New Roman"/>
                <w:kern w:val="2"/>
                <w:szCs w:val="20"/>
                <w:lang w:eastAsia="ru-RU"/>
              </w:rPr>
            </w:pPr>
            <w:r w:rsidRPr="00A158CA">
              <w:rPr>
                <w:rFonts w:ascii="Times New Roman" w:eastAsia="Times New Roman" w:hAnsi="Times New Roman" w:cs="Times New Roman"/>
                <w:kern w:val="2"/>
                <w:szCs w:val="20"/>
                <w:lang w:eastAsia="ru-RU"/>
              </w:rPr>
              <w:t>ОМС</w:t>
            </w:r>
          </w:p>
          <w:p w:rsidR="00A158CA" w:rsidRPr="00613573" w:rsidRDefault="00A158CA" w:rsidP="00A158CA">
            <w:pPr>
              <w:snapToGrid w:val="0"/>
              <w:spacing w:after="0" w:line="240" w:lineRule="auto"/>
              <w:jc w:val="center"/>
              <w:rPr>
                <w:rFonts w:ascii="Times New Roman" w:eastAsia="Times New Roman" w:hAnsi="Times New Roman" w:cs="Times New Roman"/>
                <w:kern w:val="2"/>
                <w:szCs w:val="20"/>
                <w:lang w:eastAsia="ru-RU"/>
              </w:rPr>
            </w:pPr>
            <w:r w:rsidRPr="00A158CA">
              <w:rPr>
                <w:rFonts w:ascii="Times New Roman" w:eastAsia="Times New Roman" w:hAnsi="Times New Roman" w:cs="Times New Roman"/>
                <w:kern w:val="2"/>
                <w:szCs w:val="20"/>
                <w:lang w:eastAsia="ru-RU"/>
              </w:rPr>
              <w:t>(090</w:t>
            </w:r>
            <w:r>
              <w:rPr>
                <w:rFonts w:ascii="Times New Roman" w:eastAsia="Times New Roman" w:hAnsi="Times New Roman" w:cs="Times New Roman"/>
                <w:kern w:val="2"/>
                <w:szCs w:val="20"/>
                <w:lang w:eastAsia="ru-RU"/>
              </w:rPr>
              <w:t>3)</w:t>
            </w:r>
          </w:p>
        </w:tc>
        <w:tc>
          <w:tcPr>
            <w:tcW w:w="1129" w:type="dxa"/>
            <w:vMerge/>
            <w:tcBorders>
              <w:left w:val="single" w:sz="4" w:space="0" w:color="auto"/>
              <w:bottom w:val="single" w:sz="4" w:space="0" w:color="000000"/>
            </w:tcBorders>
            <w:shd w:val="clear" w:color="auto" w:fill="auto"/>
            <w:vAlign w:val="center"/>
          </w:tcPr>
          <w:p w:rsidR="00A158CA" w:rsidRPr="00613573" w:rsidRDefault="00A158CA" w:rsidP="006D3CD5">
            <w:pPr>
              <w:snapToGrid w:val="0"/>
              <w:spacing w:after="0" w:line="240" w:lineRule="auto"/>
              <w:jc w:val="center"/>
              <w:rPr>
                <w:rFonts w:ascii="Times New Roman" w:eastAsia="Times New Roman" w:hAnsi="Times New Roman" w:cs="Times New Roman"/>
                <w:kern w:val="2"/>
                <w:szCs w:val="20"/>
                <w:lang w:eastAsia="ru-RU"/>
              </w:rPr>
            </w:pPr>
          </w:p>
        </w:tc>
        <w:tc>
          <w:tcPr>
            <w:tcW w:w="1128" w:type="dxa"/>
            <w:vMerge/>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D3CD5">
            <w:pPr>
              <w:snapToGrid w:val="0"/>
              <w:spacing w:after="0" w:line="240" w:lineRule="auto"/>
              <w:jc w:val="center"/>
              <w:rPr>
                <w:rFonts w:ascii="Times New Roman" w:eastAsia="Times New Roman" w:hAnsi="Times New Roman" w:cs="Times New Roman"/>
                <w:kern w:val="2"/>
                <w:szCs w:val="20"/>
                <w:lang w:eastAsia="ru-RU"/>
              </w:rPr>
            </w:pPr>
          </w:p>
        </w:tc>
        <w:tc>
          <w:tcPr>
            <w:tcW w:w="2976" w:type="dxa"/>
            <w:gridSpan w:val="3"/>
            <w:vMerge/>
            <w:tcBorders>
              <w:left w:val="single" w:sz="4" w:space="0" w:color="000000"/>
              <w:bottom w:val="single" w:sz="4" w:space="0" w:color="000000"/>
            </w:tcBorders>
            <w:shd w:val="clear" w:color="auto" w:fill="auto"/>
            <w:vAlign w:val="center"/>
          </w:tcPr>
          <w:p w:rsidR="00A158CA" w:rsidRPr="00613573" w:rsidRDefault="00A158CA" w:rsidP="00635AA5">
            <w:pPr>
              <w:snapToGrid w:val="0"/>
              <w:spacing w:after="0" w:line="240" w:lineRule="auto"/>
              <w:rPr>
                <w:rFonts w:ascii="Times New Roman" w:eastAsia="Times New Roman" w:hAnsi="Times New Roman" w:cs="Times New Roman"/>
                <w:kern w:val="2"/>
                <w:szCs w:val="20"/>
                <w:lang w:eastAsia="ru-RU"/>
              </w:rPr>
            </w:pPr>
          </w:p>
        </w:tc>
        <w:tc>
          <w:tcPr>
            <w:tcW w:w="1842" w:type="dxa"/>
            <w:vMerge/>
            <w:tcBorders>
              <w:left w:val="single" w:sz="4" w:space="0" w:color="000000"/>
              <w:right w:val="single" w:sz="4" w:space="0" w:color="000000"/>
            </w:tcBorders>
            <w:shd w:val="clear" w:color="auto" w:fill="auto"/>
            <w:vAlign w:val="center"/>
          </w:tcPr>
          <w:p w:rsidR="00A158CA" w:rsidRPr="00613573" w:rsidRDefault="00A158CA" w:rsidP="00635AA5">
            <w:pPr>
              <w:snapToGrid w:val="0"/>
              <w:spacing w:after="0" w:line="240" w:lineRule="auto"/>
              <w:rPr>
                <w:rFonts w:ascii="Times New Roman" w:eastAsia="Times New Roman" w:hAnsi="Times New Roman" w:cs="Times New Roman"/>
                <w:kern w:val="2"/>
                <w:szCs w:val="20"/>
                <w:lang w:eastAsia="ru-RU"/>
              </w:rPr>
            </w:pPr>
          </w:p>
        </w:tc>
      </w:tr>
      <w:tr w:rsidR="00A158CA" w:rsidRPr="00613573" w:rsidTr="00A158CA">
        <w:trPr>
          <w:trHeight w:val="389"/>
        </w:trPr>
        <w:tc>
          <w:tcPr>
            <w:tcW w:w="500" w:type="dxa"/>
            <w:vMerge/>
            <w:tcBorders>
              <w:top w:val="single" w:sz="4" w:space="0" w:color="000000"/>
              <w:left w:val="single" w:sz="4" w:space="0" w:color="000000"/>
              <w:bottom w:val="single" w:sz="4" w:space="0" w:color="000000"/>
            </w:tcBorders>
            <w:shd w:val="clear" w:color="auto" w:fill="auto"/>
            <w:vAlign w:val="center"/>
          </w:tcPr>
          <w:p w:rsidR="00A158CA" w:rsidRPr="00613573" w:rsidRDefault="00A158CA" w:rsidP="00FB6BC7">
            <w:pPr>
              <w:snapToGrid w:val="0"/>
              <w:spacing w:after="0" w:line="240" w:lineRule="auto"/>
              <w:rPr>
                <w:rFonts w:ascii="Times New Roman" w:eastAsia="Times New Roman" w:hAnsi="Times New Roman" w:cs="Times New Roman"/>
                <w:kern w:val="2"/>
                <w:szCs w:val="20"/>
                <w:lang w:eastAsia="ru-RU"/>
              </w:rPr>
            </w:pPr>
          </w:p>
        </w:tc>
        <w:tc>
          <w:tcPr>
            <w:tcW w:w="1755" w:type="dxa"/>
            <w:vMerge/>
            <w:tcBorders>
              <w:top w:val="single" w:sz="4" w:space="0" w:color="000000"/>
              <w:left w:val="single" w:sz="4" w:space="0" w:color="000000"/>
              <w:bottom w:val="single" w:sz="4" w:space="0" w:color="000000"/>
            </w:tcBorders>
            <w:shd w:val="clear" w:color="auto" w:fill="auto"/>
            <w:vAlign w:val="center"/>
          </w:tcPr>
          <w:p w:rsidR="00A158CA" w:rsidRPr="00613573" w:rsidRDefault="00A158CA" w:rsidP="00FB6BC7">
            <w:pPr>
              <w:snapToGrid w:val="0"/>
              <w:spacing w:after="0" w:line="240" w:lineRule="auto"/>
              <w:rPr>
                <w:rFonts w:ascii="Times New Roman" w:eastAsia="Times New Roman" w:hAnsi="Times New Roman" w:cs="Times New Roman"/>
                <w:kern w:val="2"/>
                <w:szCs w:val="20"/>
                <w:lang w:eastAsia="ru-RU"/>
              </w:rPr>
            </w:pPr>
          </w:p>
        </w:tc>
        <w:tc>
          <w:tcPr>
            <w:tcW w:w="1378" w:type="dxa"/>
            <w:vMerge/>
            <w:tcBorders>
              <w:top w:val="single" w:sz="4" w:space="0" w:color="000000"/>
              <w:left w:val="single" w:sz="4" w:space="0" w:color="000000"/>
              <w:bottom w:val="single" w:sz="4" w:space="0" w:color="000000"/>
            </w:tcBorders>
            <w:shd w:val="clear" w:color="auto" w:fill="auto"/>
            <w:vAlign w:val="center"/>
          </w:tcPr>
          <w:p w:rsidR="00A158CA" w:rsidRPr="00613573" w:rsidRDefault="00A158CA" w:rsidP="00FB6BC7">
            <w:pPr>
              <w:snapToGrid w:val="0"/>
              <w:spacing w:after="0" w:line="240" w:lineRule="auto"/>
              <w:rPr>
                <w:rFonts w:ascii="Times New Roman" w:eastAsia="Times New Roman" w:hAnsi="Times New Roman" w:cs="Times New Roman"/>
                <w:kern w:val="2"/>
                <w:szCs w:val="20"/>
                <w:lang w:eastAsia="ru-RU"/>
              </w:rPr>
            </w:pPr>
          </w:p>
        </w:tc>
        <w:tc>
          <w:tcPr>
            <w:tcW w:w="753" w:type="dxa"/>
            <w:vMerge/>
            <w:tcBorders>
              <w:left w:val="single" w:sz="4" w:space="0" w:color="000000"/>
              <w:bottom w:val="single" w:sz="4" w:space="0" w:color="000000"/>
            </w:tcBorders>
            <w:shd w:val="clear" w:color="auto" w:fill="auto"/>
            <w:vAlign w:val="center"/>
          </w:tcPr>
          <w:p w:rsidR="00A158CA" w:rsidRPr="00613573" w:rsidRDefault="00A158CA" w:rsidP="00FB6BC7">
            <w:pPr>
              <w:snapToGrid w:val="0"/>
              <w:spacing w:after="0" w:line="240" w:lineRule="auto"/>
              <w:jc w:val="center"/>
              <w:rPr>
                <w:rFonts w:ascii="Times New Roman" w:eastAsia="Times New Roman" w:hAnsi="Times New Roman" w:cs="Times New Roman"/>
                <w:kern w:val="2"/>
                <w:szCs w:val="20"/>
                <w:lang w:eastAsia="ru-RU"/>
              </w:rPr>
            </w:pPr>
          </w:p>
        </w:tc>
        <w:tc>
          <w:tcPr>
            <w:tcW w:w="877" w:type="dxa"/>
            <w:vMerge/>
            <w:tcBorders>
              <w:left w:val="single" w:sz="4" w:space="0" w:color="000000"/>
              <w:bottom w:val="single" w:sz="4" w:space="0" w:color="000000"/>
            </w:tcBorders>
            <w:shd w:val="clear" w:color="auto" w:fill="auto"/>
            <w:vAlign w:val="center"/>
          </w:tcPr>
          <w:p w:rsidR="00A158CA" w:rsidRPr="00613573" w:rsidRDefault="00A158CA" w:rsidP="00FB6BC7">
            <w:pPr>
              <w:snapToGrid w:val="0"/>
              <w:spacing w:after="0" w:line="240" w:lineRule="auto"/>
              <w:jc w:val="center"/>
              <w:rPr>
                <w:rFonts w:ascii="Times New Roman" w:eastAsia="Times New Roman" w:hAnsi="Times New Roman" w:cs="Times New Roman"/>
                <w:kern w:val="2"/>
                <w:szCs w:val="20"/>
                <w:lang w:eastAsia="ru-RU"/>
              </w:rPr>
            </w:pPr>
          </w:p>
        </w:tc>
        <w:tc>
          <w:tcPr>
            <w:tcW w:w="1127" w:type="dxa"/>
            <w:vMerge/>
            <w:tcBorders>
              <w:left w:val="single" w:sz="4" w:space="0" w:color="000000"/>
              <w:bottom w:val="single" w:sz="4" w:space="0" w:color="000000"/>
              <w:right w:val="single" w:sz="4" w:space="0" w:color="auto"/>
            </w:tcBorders>
            <w:shd w:val="clear" w:color="auto" w:fill="auto"/>
            <w:vAlign w:val="center"/>
          </w:tcPr>
          <w:p w:rsidR="00A158CA" w:rsidRPr="00613573" w:rsidRDefault="00A158CA" w:rsidP="00FB6BC7">
            <w:pPr>
              <w:snapToGrid w:val="0"/>
              <w:spacing w:after="0" w:line="240" w:lineRule="auto"/>
              <w:jc w:val="center"/>
              <w:rPr>
                <w:rFonts w:ascii="Times New Roman" w:eastAsia="Times New Roman" w:hAnsi="Times New Roman" w:cs="Times New Roman"/>
                <w:kern w:val="2"/>
                <w:szCs w:val="20"/>
                <w:lang w:eastAsia="ru-RU"/>
              </w:rPr>
            </w:pPr>
          </w:p>
        </w:tc>
        <w:tc>
          <w:tcPr>
            <w:tcW w:w="1128" w:type="dxa"/>
            <w:vMerge/>
            <w:tcBorders>
              <w:left w:val="single" w:sz="4" w:space="0" w:color="000000"/>
              <w:bottom w:val="single" w:sz="4" w:space="0" w:color="000000"/>
              <w:right w:val="single" w:sz="4" w:space="0" w:color="auto"/>
            </w:tcBorders>
            <w:shd w:val="clear" w:color="auto" w:fill="auto"/>
            <w:vAlign w:val="center"/>
          </w:tcPr>
          <w:p w:rsidR="00A158CA" w:rsidRPr="00613573" w:rsidRDefault="00A158CA" w:rsidP="00FB6BC7">
            <w:pPr>
              <w:snapToGrid w:val="0"/>
              <w:spacing w:after="0" w:line="240" w:lineRule="auto"/>
              <w:jc w:val="center"/>
              <w:rPr>
                <w:rFonts w:ascii="Times New Roman" w:eastAsia="Times New Roman" w:hAnsi="Times New Roman" w:cs="Times New Roman"/>
                <w:kern w:val="2"/>
                <w:szCs w:val="20"/>
                <w:lang w:eastAsia="ru-RU"/>
              </w:rPr>
            </w:pPr>
          </w:p>
        </w:tc>
        <w:tc>
          <w:tcPr>
            <w:tcW w:w="1028" w:type="dxa"/>
            <w:vMerge/>
            <w:tcBorders>
              <w:left w:val="single" w:sz="4" w:space="0" w:color="auto"/>
              <w:bottom w:val="single" w:sz="4" w:space="0" w:color="000000"/>
              <w:right w:val="single" w:sz="4" w:space="0" w:color="auto"/>
            </w:tcBorders>
          </w:tcPr>
          <w:p w:rsidR="00A158CA" w:rsidRPr="00613573" w:rsidRDefault="00A158CA" w:rsidP="00FB6BC7">
            <w:pPr>
              <w:snapToGrid w:val="0"/>
              <w:spacing w:after="0" w:line="240" w:lineRule="auto"/>
              <w:jc w:val="center"/>
              <w:rPr>
                <w:rFonts w:ascii="Times New Roman" w:eastAsia="Times New Roman" w:hAnsi="Times New Roman" w:cs="Times New Roman"/>
                <w:kern w:val="2"/>
                <w:szCs w:val="20"/>
                <w:lang w:eastAsia="ru-RU"/>
              </w:rPr>
            </w:pPr>
          </w:p>
        </w:tc>
        <w:tc>
          <w:tcPr>
            <w:tcW w:w="1129" w:type="dxa"/>
            <w:vMerge/>
            <w:tcBorders>
              <w:left w:val="single" w:sz="4" w:space="0" w:color="auto"/>
              <w:bottom w:val="single" w:sz="4" w:space="0" w:color="000000"/>
            </w:tcBorders>
            <w:shd w:val="clear" w:color="auto" w:fill="auto"/>
            <w:vAlign w:val="center"/>
          </w:tcPr>
          <w:p w:rsidR="00A158CA" w:rsidRPr="00613573" w:rsidRDefault="00A158CA" w:rsidP="00FB6BC7">
            <w:pPr>
              <w:snapToGrid w:val="0"/>
              <w:spacing w:after="0" w:line="240" w:lineRule="auto"/>
              <w:jc w:val="center"/>
              <w:rPr>
                <w:rFonts w:ascii="Times New Roman" w:eastAsia="Times New Roman" w:hAnsi="Times New Roman" w:cs="Times New Roman"/>
                <w:kern w:val="2"/>
                <w:szCs w:val="20"/>
                <w:lang w:eastAsia="ru-RU"/>
              </w:rPr>
            </w:pPr>
          </w:p>
        </w:tc>
        <w:tc>
          <w:tcPr>
            <w:tcW w:w="1128" w:type="dxa"/>
            <w:vMerge/>
            <w:tcBorders>
              <w:top w:val="single" w:sz="4" w:space="0" w:color="000000"/>
              <w:left w:val="single" w:sz="4" w:space="0" w:color="000000"/>
              <w:bottom w:val="single" w:sz="4" w:space="0" w:color="000000"/>
            </w:tcBorders>
            <w:shd w:val="clear" w:color="auto" w:fill="auto"/>
            <w:vAlign w:val="center"/>
          </w:tcPr>
          <w:p w:rsidR="00A158CA" w:rsidRPr="00613573" w:rsidRDefault="00A158CA" w:rsidP="00FB6BC7">
            <w:pPr>
              <w:snapToGrid w:val="0"/>
              <w:spacing w:after="0" w:line="240" w:lineRule="auto"/>
              <w:jc w:val="center"/>
              <w:rPr>
                <w:rFonts w:ascii="Times New Roman" w:eastAsia="Times New Roman" w:hAnsi="Times New Roman" w:cs="Times New Roman"/>
                <w:kern w:val="2"/>
                <w:szCs w:val="20"/>
                <w:lang w:eastAsia="ru-RU"/>
              </w:rPr>
            </w:pPr>
          </w:p>
        </w:tc>
        <w:tc>
          <w:tcPr>
            <w:tcW w:w="1002" w:type="dxa"/>
            <w:tcBorders>
              <w:left w:val="single" w:sz="4" w:space="0" w:color="000000"/>
              <w:bottom w:val="single" w:sz="4" w:space="0" w:color="000000"/>
              <w:right w:val="single" w:sz="4" w:space="0" w:color="auto"/>
            </w:tcBorders>
            <w:shd w:val="clear" w:color="auto" w:fill="auto"/>
            <w:vAlign w:val="center"/>
          </w:tcPr>
          <w:p w:rsidR="00A158CA" w:rsidRPr="00FB6BC7" w:rsidRDefault="00A158CA" w:rsidP="00FB6BC7">
            <w:pPr>
              <w:snapToGrid w:val="0"/>
              <w:spacing w:after="0" w:line="240" w:lineRule="auto"/>
              <w:jc w:val="center"/>
              <w:rPr>
                <w:rFonts w:ascii="Times New Roman" w:eastAsia="Times New Roman" w:hAnsi="Times New Roman" w:cs="Times New Roman"/>
                <w:kern w:val="2"/>
                <w:szCs w:val="20"/>
                <w:lang w:eastAsia="ru-RU"/>
              </w:rPr>
            </w:pPr>
            <w:r w:rsidRPr="00FB6BC7">
              <w:rPr>
                <w:rFonts w:ascii="Times New Roman" w:eastAsia="Times New Roman" w:hAnsi="Times New Roman" w:cs="Times New Roman"/>
                <w:kern w:val="2"/>
                <w:szCs w:val="20"/>
                <w:lang w:eastAsia="ru-RU"/>
              </w:rPr>
              <w:t>ОМС</w:t>
            </w:r>
          </w:p>
          <w:p w:rsidR="00A158CA" w:rsidRPr="00FB6BC7" w:rsidRDefault="00A158CA" w:rsidP="00FB6BC7">
            <w:pPr>
              <w:snapToGrid w:val="0"/>
              <w:spacing w:after="0" w:line="240" w:lineRule="auto"/>
              <w:jc w:val="center"/>
              <w:rPr>
                <w:rFonts w:ascii="Times New Roman" w:eastAsia="Times New Roman" w:hAnsi="Times New Roman" w:cs="Times New Roman"/>
                <w:kern w:val="2"/>
                <w:szCs w:val="20"/>
                <w:lang w:eastAsia="ru-RU"/>
              </w:rPr>
            </w:pPr>
            <w:r w:rsidRPr="00FB6BC7">
              <w:rPr>
                <w:rFonts w:ascii="Times New Roman" w:eastAsia="Times New Roman" w:hAnsi="Times New Roman" w:cs="Times New Roman"/>
                <w:kern w:val="2"/>
                <w:szCs w:val="20"/>
                <w:lang w:eastAsia="ru-RU"/>
              </w:rPr>
              <w:t>(0901)</w:t>
            </w:r>
          </w:p>
        </w:tc>
        <w:tc>
          <w:tcPr>
            <w:tcW w:w="982" w:type="dxa"/>
            <w:tcBorders>
              <w:left w:val="single" w:sz="4" w:space="0" w:color="auto"/>
              <w:bottom w:val="single" w:sz="4" w:space="0" w:color="000000"/>
            </w:tcBorders>
            <w:shd w:val="clear" w:color="auto" w:fill="auto"/>
            <w:vAlign w:val="center"/>
          </w:tcPr>
          <w:p w:rsidR="00A158CA" w:rsidRPr="00A158CA" w:rsidRDefault="00A158CA" w:rsidP="00A158CA">
            <w:pPr>
              <w:snapToGrid w:val="0"/>
              <w:spacing w:after="0" w:line="240" w:lineRule="auto"/>
              <w:jc w:val="center"/>
              <w:rPr>
                <w:rFonts w:ascii="Times New Roman" w:eastAsia="Times New Roman" w:hAnsi="Times New Roman" w:cs="Times New Roman"/>
                <w:kern w:val="2"/>
                <w:szCs w:val="20"/>
                <w:lang w:eastAsia="ru-RU"/>
              </w:rPr>
            </w:pPr>
            <w:r w:rsidRPr="00A158CA">
              <w:rPr>
                <w:rFonts w:ascii="Times New Roman" w:eastAsia="Times New Roman" w:hAnsi="Times New Roman" w:cs="Times New Roman"/>
                <w:kern w:val="2"/>
                <w:szCs w:val="20"/>
                <w:lang w:eastAsia="ru-RU"/>
              </w:rPr>
              <w:t>ОМС</w:t>
            </w:r>
          </w:p>
          <w:p w:rsidR="00A158CA" w:rsidRPr="00613573" w:rsidRDefault="00A158CA" w:rsidP="00A158CA">
            <w:pPr>
              <w:snapToGrid w:val="0"/>
              <w:spacing w:after="0" w:line="240" w:lineRule="auto"/>
              <w:jc w:val="center"/>
              <w:rPr>
                <w:rFonts w:ascii="Times New Roman" w:eastAsia="Times New Roman" w:hAnsi="Times New Roman" w:cs="Times New Roman"/>
                <w:kern w:val="2"/>
                <w:szCs w:val="20"/>
                <w:lang w:eastAsia="ru-RU"/>
              </w:rPr>
            </w:pPr>
            <w:r w:rsidRPr="00A158CA">
              <w:rPr>
                <w:rFonts w:ascii="Times New Roman" w:eastAsia="Times New Roman" w:hAnsi="Times New Roman" w:cs="Times New Roman"/>
                <w:kern w:val="2"/>
                <w:szCs w:val="20"/>
                <w:lang w:eastAsia="ru-RU"/>
              </w:rPr>
              <w:t>(090</w:t>
            </w:r>
            <w:r>
              <w:rPr>
                <w:rFonts w:ascii="Times New Roman" w:eastAsia="Times New Roman" w:hAnsi="Times New Roman" w:cs="Times New Roman"/>
                <w:kern w:val="2"/>
                <w:szCs w:val="20"/>
                <w:lang w:eastAsia="ru-RU"/>
              </w:rPr>
              <w:t>2)</w:t>
            </w:r>
          </w:p>
        </w:tc>
        <w:tc>
          <w:tcPr>
            <w:tcW w:w="992" w:type="dxa"/>
            <w:tcBorders>
              <w:left w:val="single" w:sz="4" w:space="0" w:color="000000"/>
            </w:tcBorders>
          </w:tcPr>
          <w:p w:rsidR="00A158CA" w:rsidRPr="00A158CA" w:rsidRDefault="00A158CA" w:rsidP="00A158CA">
            <w:pPr>
              <w:snapToGrid w:val="0"/>
              <w:spacing w:after="0" w:line="240" w:lineRule="auto"/>
              <w:jc w:val="center"/>
              <w:rPr>
                <w:rFonts w:ascii="Times New Roman" w:eastAsia="Times New Roman" w:hAnsi="Times New Roman" w:cs="Times New Roman"/>
                <w:kern w:val="2"/>
                <w:szCs w:val="20"/>
                <w:lang w:eastAsia="ru-RU"/>
              </w:rPr>
            </w:pPr>
            <w:r w:rsidRPr="00A158CA">
              <w:rPr>
                <w:rFonts w:ascii="Times New Roman" w:eastAsia="Times New Roman" w:hAnsi="Times New Roman" w:cs="Times New Roman"/>
                <w:kern w:val="2"/>
                <w:szCs w:val="20"/>
                <w:lang w:eastAsia="ru-RU"/>
              </w:rPr>
              <w:t>ОМС</w:t>
            </w:r>
          </w:p>
          <w:p w:rsidR="00A158CA" w:rsidRPr="00613573" w:rsidRDefault="00A158CA" w:rsidP="00A158CA">
            <w:pPr>
              <w:snapToGrid w:val="0"/>
              <w:spacing w:after="0" w:line="240" w:lineRule="auto"/>
              <w:jc w:val="center"/>
              <w:rPr>
                <w:rFonts w:ascii="Times New Roman" w:eastAsia="Times New Roman" w:hAnsi="Times New Roman" w:cs="Times New Roman"/>
                <w:kern w:val="2"/>
                <w:szCs w:val="20"/>
                <w:lang w:eastAsia="ru-RU"/>
              </w:rPr>
            </w:pPr>
            <w:r w:rsidRPr="00A158CA">
              <w:rPr>
                <w:rFonts w:ascii="Times New Roman" w:eastAsia="Times New Roman" w:hAnsi="Times New Roman" w:cs="Times New Roman"/>
                <w:kern w:val="2"/>
                <w:szCs w:val="20"/>
                <w:lang w:eastAsia="ru-RU"/>
              </w:rPr>
              <w:t>(090</w:t>
            </w:r>
            <w:r>
              <w:rPr>
                <w:rFonts w:ascii="Times New Roman" w:eastAsia="Times New Roman" w:hAnsi="Times New Roman" w:cs="Times New Roman"/>
                <w:kern w:val="2"/>
                <w:szCs w:val="20"/>
                <w:lang w:eastAsia="ru-RU"/>
              </w:rPr>
              <w:t>3)</w:t>
            </w:r>
          </w:p>
        </w:tc>
        <w:tc>
          <w:tcPr>
            <w:tcW w:w="1842" w:type="dxa"/>
            <w:vMerge/>
            <w:tcBorders>
              <w:left w:val="single" w:sz="4" w:space="0" w:color="000000"/>
              <w:right w:val="single" w:sz="4" w:space="0" w:color="000000"/>
            </w:tcBorders>
            <w:shd w:val="clear" w:color="auto" w:fill="auto"/>
            <w:vAlign w:val="center"/>
          </w:tcPr>
          <w:p w:rsidR="00A158CA" w:rsidRPr="00613573" w:rsidRDefault="00A158CA" w:rsidP="00FB6BC7">
            <w:pPr>
              <w:snapToGrid w:val="0"/>
              <w:spacing w:after="0" w:line="240" w:lineRule="auto"/>
              <w:rPr>
                <w:rFonts w:ascii="Times New Roman" w:eastAsia="Times New Roman" w:hAnsi="Times New Roman" w:cs="Times New Roman"/>
                <w:kern w:val="2"/>
                <w:szCs w:val="20"/>
                <w:lang w:eastAsia="ru-RU"/>
              </w:rPr>
            </w:pPr>
          </w:p>
        </w:tc>
      </w:tr>
      <w:tr w:rsidR="00A158CA" w:rsidRPr="00613573" w:rsidTr="00A158CA">
        <w:trPr>
          <w:trHeight w:val="557"/>
        </w:trPr>
        <w:tc>
          <w:tcPr>
            <w:tcW w:w="500" w:type="dxa"/>
            <w:tcBorders>
              <w:left w:val="single" w:sz="4" w:space="0" w:color="000000"/>
              <w:right w:val="single" w:sz="4" w:space="0" w:color="auto"/>
            </w:tcBorders>
            <w:shd w:val="clear" w:color="auto" w:fill="auto"/>
            <w:vAlign w:val="center"/>
          </w:tcPr>
          <w:p w:rsidR="00A158CA" w:rsidRPr="00037930" w:rsidRDefault="00A158CA" w:rsidP="00FB6BC7">
            <w:pPr>
              <w:spacing w:after="0" w:line="240" w:lineRule="auto"/>
              <w:jc w:val="center"/>
              <w:rPr>
                <w:rFonts w:ascii="Times New Roman" w:eastAsia="Times New Roman" w:hAnsi="Times New Roman" w:cs="Times New Roman"/>
                <w:kern w:val="2"/>
                <w:szCs w:val="20"/>
                <w:lang w:eastAsia="zh-CN"/>
              </w:rPr>
            </w:pPr>
            <w:r w:rsidRPr="00037930">
              <w:rPr>
                <w:rFonts w:ascii="Times New Roman" w:eastAsia="Times New Roman" w:hAnsi="Times New Roman" w:cs="Times New Roman"/>
                <w:kern w:val="2"/>
                <w:szCs w:val="20"/>
                <w:lang w:eastAsia="ru-RU"/>
              </w:rPr>
              <w:t>1</w:t>
            </w:r>
          </w:p>
        </w:tc>
        <w:tc>
          <w:tcPr>
            <w:tcW w:w="1755" w:type="dxa"/>
            <w:tcBorders>
              <w:left w:val="single" w:sz="4" w:space="0" w:color="auto"/>
              <w:right w:val="single" w:sz="4" w:space="0" w:color="auto"/>
            </w:tcBorders>
            <w:shd w:val="clear" w:color="auto" w:fill="auto"/>
            <w:vAlign w:val="center"/>
          </w:tcPr>
          <w:p w:rsidR="00A158CA" w:rsidRPr="00037930" w:rsidRDefault="00A158CA" w:rsidP="00FB6BC7">
            <w:pPr>
              <w:suppressAutoHyphens/>
              <w:snapToGrid w:val="0"/>
              <w:spacing w:after="0" w:line="240" w:lineRule="auto"/>
              <w:jc w:val="center"/>
              <w:rPr>
                <w:rFonts w:ascii="Times New Roman" w:eastAsia="Times New Roman" w:hAnsi="Times New Roman" w:cs="Times New Roman"/>
                <w:kern w:val="2"/>
                <w:szCs w:val="20"/>
                <w:lang w:eastAsia="zh-CN"/>
              </w:rPr>
            </w:pPr>
          </w:p>
        </w:tc>
        <w:tc>
          <w:tcPr>
            <w:tcW w:w="1378" w:type="dxa"/>
            <w:tcBorders>
              <w:left w:val="single" w:sz="4" w:space="0" w:color="auto"/>
            </w:tcBorders>
            <w:shd w:val="clear" w:color="auto" w:fill="auto"/>
            <w:vAlign w:val="center"/>
          </w:tcPr>
          <w:p w:rsidR="00A158CA" w:rsidRPr="00037930" w:rsidRDefault="00A158CA" w:rsidP="00FB6BC7">
            <w:pPr>
              <w:suppressAutoHyphens/>
              <w:snapToGrid w:val="0"/>
              <w:spacing w:after="0" w:line="240" w:lineRule="auto"/>
              <w:jc w:val="center"/>
              <w:rPr>
                <w:rFonts w:ascii="Times New Roman" w:eastAsia="Times New Roman" w:hAnsi="Times New Roman" w:cs="Times New Roman"/>
                <w:kern w:val="2"/>
                <w:szCs w:val="20"/>
                <w:lang w:eastAsia="zh-CN"/>
              </w:rPr>
            </w:pPr>
          </w:p>
        </w:tc>
        <w:tc>
          <w:tcPr>
            <w:tcW w:w="753" w:type="dxa"/>
            <w:tcBorders>
              <w:left w:val="single" w:sz="4" w:space="0" w:color="auto"/>
              <w:right w:val="single" w:sz="4" w:space="0" w:color="auto"/>
            </w:tcBorders>
            <w:shd w:val="clear" w:color="auto" w:fill="auto"/>
            <w:vAlign w:val="center"/>
          </w:tcPr>
          <w:p w:rsidR="00A158CA" w:rsidRPr="00037930" w:rsidRDefault="00A158CA" w:rsidP="00FB6BC7">
            <w:pPr>
              <w:spacing w:after="0" w:line="240" w:lineRule="auto"/>
              <w:jc w:val="center"/>
              <w:rPr>
                <w:rFonts w:ascii="Times New Roman" w:eastAsia="Times New Roman" w:hAnsi="Times New Roman" w:cs="Times New Roman"/>
                <w:kern w:val="2"/>
                <w:szCs w:val="20"/>
                <w:lang w:eastAsia="zh-CN"/>
              </w:rPr>
            </w:pPr>
          </w:p>
        </w:tc>
        <w:tc>
          <w:tcPr>
            <w:tcW w:w="877" w:type="dxa"/>
            <w:tcBorders>
              <w:left w:val="single" w:sz="4" w:space="0" w:color="auto"/>
              <w:right w:val="single" w:sz="4" w:space="0" w:color="auto"/>
            </w:tcBorders>
            <w:shd w:val="clear" w:color="auto" w:fill="auto"/>
            <w:vAlign w:val="center"/>
          </w:tcPr>
          <w:p w:rsidR="00A158CA" w:rsidRPr="00037930" w:rsidRDefault="00A158CA" w:rsidP="00FB6BC7">
            <w:pPr>
              <w:snapToGrid w:val="0"/>
              <w:spacing w:after="0" w:line="240" w:lineRule="auto"/>
              <w:jc w:val="center"/>
              <w:rPr>
                <w:rFonts w:ascii="Times New Roman" w:eastAsia="Times New Roman" w:hAnsi="Times New Roman" w:cs="Times New Roman"/>
                <w:kern w:val="2"/>
                <w:szCs w:val="20"/>
                <w:lang w:eastAsia="ru-RU"/>
              </w:rPr>
            </w:pPr>
          </w:p>
        </w:tc>
        <w:tc>
          <w:tcPr>
            <w:tcW w:w="1127" w:type="dxa"/>
            <w:tcBorders>
              <w:left w:val="single" w:sz="4" w:space="0" w:color="auto"/>
              <w:right w:val="single" w:sz="4" w:space="0" w:color="auto"/>
            </w:tcBorders>
            <w:shd w:val="clear" w:color="auto" w:fill="auto"/>
            <w:vAlign w:val="center"/>
          </w:tcPr>
          <w:p w:rsidR="00A158CA" w:rsidRPr="00037930" w:rsidRDefault="00A158CA" w:rsidP="00FB6BC7">
            <w:pPr>
              <w:snapToGrid w:val="0"/>
              <w:spacing w:after="0" w:line="240" w:lineRule="auto"/>
              <w:jc w:val="center"/>
              <w:rPr>
                <w:rFonts w:ascii="Times New Roman" w:eastAsia="Times New Roman" w:hAnsi="Times New Roman" w:cs="Times New Roman"/>
                <w:kern w:val="2"/>
                <w:szCs w:val="20"/>
                <w:lang w:eastAsia="ru-RU"/>
              </w:rPr>
            </w:pPr>
          </w:p>
        </w:tc>
        <w:tc>
          <w:tcPr>
            <w:tcW w:w="1128" w:type="dxa"/>
            <w:tcBorders>
              <w:left w:val="single" w:sz="4" w:space="0" w:color="auto"/>
              <w:right w:val="single" w:sz="4" w:space="0" w:color="auto"/>
            </w:tcBorders>
            <w:shd w:val="clear" w:color="auto" w:fill="auto"/>
            <w:vAlign w:val="center"/>
          </w:tcPr>
          <w:p w:rsidR="00A158CA" w:rsidRPr="00037930" w:rsidRDefault="00A158CA" w:rsidP="00FB6BC7">
            <w:pPr>
              <w:snapToGrid w:val="0"/>
              <w:spacing w:after="0" w:line="240" w:lineRule="auto"/>
              <w:jc w:val="center"/>
              <w:rPr>
                <w:rFonts w:ascii="Times New Roman" w:eastAsia="Times New Roman" w:hAnsi="Times New Roman" w:cs="Times New Roman"/>
                <w:kern w:val="2"/>
                <w:szCs w:val="20"/>
                <w:lang w:eastAsia="ru-RU"/>
              </w:rPr>
            </w:pPr>
          </w:p>
        </w:tc>
        <w:tc>
          <w:tcPr>
            <w:tcW w:w="1028" w:type="dxa"/>
            <w:tcBorders>
              <w:left w:val="single" w:sz="4" w:space="0" w:color="auto"/>
              <w:right w:val="single" w:sz="4" w:space="0" w:color="auto"/>
            </w:tcBorders>
          </w:tcPr>
          <w:p w:rsidR="00A158CA" w:rsidRPr="00445DA4" w:rsidRDefault="00A158CA" w:rsidP="00FB6BC7">
            <w:pPr>
              <w:snapToGrid w:val="0"/>
              <w:spacing w:after="0" w:line="240" w:lineRule="auto"/>
              <w:jc w:val="center"/>
              <w:rPr>
                <w:rFonts w:ascii="Times New Roman" w:eastAsia="Times New Roman" w:hAnsi="Times New Roman" w:cs="Times New Roman"/>
                <w:kern w:val="2"/>
                <w:szCs w:val="20"/>
                <w:lang w:eastAsia="ru-RU"/>
              </w:rPr>
            </w:pPr>
          </w:p>
        </w:tc>
        <w:tc>
          <w:tcPr>
            <w:tcW w:w="1129" w:type="dxa"/>
            <w:tcBorders>
              <w:left w:val="single" w:sz="4" w:space="0" w:color="auto"/>
            </w:tcBorders>
            <w:shd w:val="clear" w:color="auto" w:fill="auto"/>
            <w:vAlign w:val="center"/>
          </w:tcPr>
          <w:p w:rsidR="00A158CA" w:rsidRPr="00445DA4" w:rsidRDefault="00A158CA" w:rsidP="00FB6BC7">
            <w:pPr>
              <w:snapToGrid w:val="0"/>
              <w:spacing w:after="0" w:line="240" w:lineRule="auto"/>
              <w:jc w:val="center"/>
              <w:rPr>
                <w:rFonts w:ascii="Times New Roman" w:eastAsia="Times New Roman" w:hAnsi="Times New Roman" w:cs="Times New Roman"/>
                <w:kern w:val="2"/>
                <w:szCs w:val="20"/>
                <w:lang w:eastAsia="ru-RU"/>
              </w:rPr>
            </w:pPr>
          </w:p>
        </w:tc>
        <w:tc>
          <w:tcPr>
            <w:tcW w:w="1128" w:type="dxa"/>
            <w:tcBorders>
              <w:left w:val="single" w:sz="4" w:space="0" w:color="000000"/>
              <w:right w:val="single" w:sz="4" w:space="0" w:color="auto"/>
            </w:tcBorders>
            <w:shd w:val="clear" w:color="auto" w:fill="auto"/>
            <w:vAlign w:val="center"/>
          </w:tcPr>
          <w:p w:rsidR="00A158CA" w:rsidRPr="000703B8" w:rsidRDefault="00A158CA" w:rsidP="00FB6BC7">
            <w:pPr>
              <w:snapToGrid w:val="0"/>
              <w:spacing w:after="0" w:line="240" w:lineRule="auto"/>
              <w:jc w:val="center"/>
              <w:rPr>
                <w:rFonts w:ascii="Times New Roman" w:eastAsia="Times New Roman" w:hAnsi="Times New Roman" w:cs="Times New Roman"/>
                <w:kern w:val="2"/>
                <w:szCs w:val="20"/>
                <w:highlight w:val="yellow"/>
                <w:lang w:eastAsia="zh-CN"/>
              </w:rPr>
            </w:pPr>
          </w:p>
        </w:tc>
        <w:tc>
          <w:tcPr>
            <w:tcW w:w="1002" w:type="dxa"/>
            <w:tcBorders>
              <w:left w:val="single" w:sz="4" w:space="0" w:color="auto"/>
              <w:right w:val="single" w:sz="4" w:space="0" w:color="auto"/>
            </w:tcBorders>
            <w:shd w:val="clear" w:color="auto" w:fill="auto"/>
            <w:vAlign w:val="center"/>
          </w:tcPr>
          <w:p w:rsidR="00A158CA" w:rsidRPr="000703B8" w:rsidRDefault="00A158CA" w:rsidP="00FB6BC7">
            <w:pPr>
              <w:snapToGrid w:val="0"/>
              <w:spacing w:after="0" w:line="240" w:lineRule="auto"/>
              <w:jc w:val="center"/>
              <w:rPr>
                <w:rFonts w:ascii="Times New Roman" w:eastAsia="Times New Roman" w:hAnsi="Times New Roman" w:cs="Times New Roman"/>
                <w:kern w:val="2"/>
                <w:szCs w:val="20"/>
                <w:highlight w:val="yellow"/>
                <w:lang w:eastAsia="zh-CN"/>
              </w:rPr>
            </w:pPr>
          </w:p>
        </w:tc>
        <w:tc>
          <w:tcPr>
            <w:tcW w:w="982" w:type="dxa"/>
            <w:tcBorders>
              <w:left w:val="single" w:sz="4" w:space="0" w:color="auto"/>
              <w:right w:val="single" w:sz="4" w:space="0" w:color="000000"/>
            </w:tcBorders>
            <w:shd w:val="clear" w:color="auto" w:fill="auto"/>
            <w:vAlign w:val="center"/>
          </w:tcPr>
          <w:p w:rsidR="00A158CA" w:rsidRPr="000703B8" w:rsidRDefault="00A158CA" w:rsidP="00FB6BC7">
            <w:pPr>
              <w:snapToGrid w:val="0"/>
              <w:spacing w:after="0" w:line="240" w:lineRule="auto"/>
              <w:jc w:val="center"/>
              <w:rPr>
                <w:rFonts w:ascii="Times New Roman" w:eastAsia="Times New Roman" w:hAnsi="Times New Roman" w:cs="Times New Roman"/>
                <w:kern w:val="2"/>
                <w:szCs w:val="20"/>
                <w:highlight w:val="yellow"/>
                <w:lang w:eastAsia="zh-CN"/>
              </w:rPr>
            </w:pPr>
          </w:p>
        </w:tc>
        <w:tc>
          <w:tcPr>
            <w:tcW w:w="992" w:type="dxa"/>
            <w:tcBorders>
              <w:left w:val="single" w:sz="4" w:space="0" w:color="000000"/>
              <w:right w:val="single" w:sz="4" w:space="0" w:color="000000"/>
            </w:tcBorders>
          </w:tcPr>
          <w:p w:rsidR="00A158CA" w:rsidRPr="00445DA4" w:rsidRDefault="00A158CA" w:rsidP="00FB6BC7">
            <w:pPr>
              <w:spacing w:after="0" w:line="240" w:lineRule="auto"/>
              <w:jc w:val="center"/>
              <w:rPr>
                <w:rFonts w:ascii="Times New Roman" w:eastAsia="Times New Roman" w:hAnsi="Times New Roman" w:cs="Times New Roman"/>
                <w:kern w:val="2"/>
                <w:szCs w:val="20"/>
                <w:lang w:eastAsia="zh-CN"/>
              </w:rPr>
            </w:pPr>
          </w:p>
        </w:tc>
        <w:tc>
          <w:tcPr>
            <w:tcW w:w="1842" w:type="dxa"/>
            <w:vMerge/>
            <w:tcBorders>
              <w:left w:val="single" w:sz="4" w:space="0" w:color="000000"/>
              <w:right w:val="single" w:sz="4" w:space="0" w:color="000000"/>
            </w:tcBorders>
            <w:shd w:val="clear" w:color="auto" w:fill="auto"/>
            <w:vAlign w:val="center"/>
          </w:tcPr>
          <w:p w:rsidR="00A158CA" w:rsidRPr="00445DA4" w:rsidRDefault="00A158CA" w:rsidP="00FB6BC7">
            <w:pPr>
              <w:spacing w:after="0" w:line="240" w:lineRule="auto"/>
              <w:jc w:val="center"/>
              <w:rPr>
                <w:rFonts w:ascii="Times New Roman" w:eastAsia="Times New Roman" w:hAnsi="Times New Roman" w:cs="Times New Roman"/>
                <w:kern w:val="2"/>
                <w:szCs w:val="20"/>
                <w:lang w:eastAsia="zh-CN"/>
              </w:rPr>
            </w:pPr>
          </w:p>
        </w:tc>
      </w:tr>
      <w:tr w:rsidR="00A158CA" w:rsidRPr="00613573" w:rsidTr="00A158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4"/>
        </w:trPr>
        <w:tc>
          <w:tcPr>
            <w:tcW w:w="4386" w:type="dxa"/>
            <w:gridSpan w:val="4"/>
          </w:tcPr>
          <w:p w:rsidR="00A158CA" w:rsidRPr="00613573" w:rsidRDefault="00A158CA" w:rsidP="00FB6BC7">
            <w:pPr>
              <w:snapToGrid w:val="0"/>
              <w:spacing w:after="0" w:line="240" w:lineRule="auto"/>
              <w:rPr>
                <w:rFonts w:ascii="Times New Roman" w:eastAsia="Times New Roman" w:hAnsi="Times New Roman" w:cs="Times New Roman"/>
                <w:kern w:val="2"/>
                <w:szCs w:val="20"/>
                <w:highlight w:val="yellow"/>
                <w:lang w:eastAsia="ru-RU"/>
              </w:rPr>
            </w:pPr>
            <w:r w:rsidRPr="00445DA4">
              <w:rPr>
                <w:rFonts w:ascii="Times New Roman" w:eastAsia="Times New Roman" w:hAnsi="Times New Roman" w:cs="Times New Roman"/>
                <w:kern w:val="2"/>
                <w:szCs w:val="20"/>
                <w:lang w:eastAsia="ru-RU"/>
              </w:rPr>
              <w:t>Итого:</w:t>
            </w:r>
          </w:p>
        </w:tc>
        <w:tc>
          <w:tcPr>
            <w:tcW w:w="877" w:type="dxa"/>
            <w:vAlign w:val="center"/>
          </w:tcPr>
          <w:p w:rsidR="00A158CA" w:rsidRPr="00613573" w:rsidRDefault="00A158CA" w:rsidP="00FB6BC7">
            <w:pPr>
              <w:snapToGrid w:val="0"/>
              <w:spacing w:after="0" w:line="240" w:lineRule="auto"/>
              <w:jc w:val="center"/>
              <w:rPr>
                <w:rFonts w:ascii="Times New Roman" w:eastAsia="Times New Roman" w:hAnsi="Times New Roman" w:cs="Times New Roman"/>
                <w:kern w:val="2"/>
                <w:szCs w:val="20"/>
                <w:highlight w:val="yellow"/>
                <w:lang w:eastAsia="ru-RU"/>
              </w:rPr>
            </w:pPr>
          </w:p>
        </w:tc>
        <w:tc>
          <w:tcPr>
            <w:tcW w:w="1127" w:type="dxa"/>
            <w:shd w:val="clear" w:color="auto" w:fill="auto"/>
          </w:tcPr>
          <w:p w:rsidR="00A158CA" w:rsidRPr="00613573" w:rsidRDefault="00A158CA" w:rsidP="00FB6BC7">
            <w:pPr>
              <w:tabs>
                <w:tab w:val="left" w:pos="6645"/>
              </w:tabs>
              <w:jc w:val="center"/>
              <w:rPr>
                <w:rFonts w:ascii="Times New Roman" w:hAnsi="Times New Roman" w:cs="Times New Roman"/>
                <w:szCs w:val="20"/>
              </w:rPr>
            </w:pPr>
          </w:p>
        </w:tc>
        <w:tc>
          <w:tcPr>
            <w:tcW w:w="1128" w:type="dxa"/>
            <w:shd w:val="clear" w:color="auto" w:fill="auto"/>
          </w:tcPr>
          <w:p w:rsidR="00A158CA" w:rsidRPr="00613573" w:rsidRDefault="00A158CA" w:rsidP="00FB6BC7">
            <w:pPr>
              <w:tabs>
                <w:tab w:val="left" w:pos="6645"/>
              </w:tabs>
              <w:jc w:val="center"/>
              <w:rPr>
                <w:rFonts w:ascii="Times New Roman" w:hAnsi="Times New Roman" w:cs="Times New Roman"/>
                <w:szCs w:val="20"/>
              </w:rPr>
            </w:pPr>
          </w:p>
        </w:tc>
        <w:tc>
          <w:tcPr>
            <w:tcW w:w="1028" w:type="dxa"/>
          </w:tcPr>
          <w:p w:rsidR="00A158CA" w:rsidRPr="00613573" w:rsidRDefault="00A158CA" w:rsidP="00FB6BC7">
            <w:pPr>
              <w:tabs>
                <w:tab w:val="left" w:pos="6645"/>
              </w:tabs>
              <w:jc w:val="center"/>
              <w:rPr>
                <w:rFonts w:ascii="Times New Roman" w:hAnsi="Times New Roman" w:cs="Times New Roman"/>
                <w:szCs w:val="20"/>
                <w:highlight w:val="yellow"/>
              </w:rPr>
            </w:pPr>
          </w:p>
        </w:tc>
        <w:tc>
          <w:tcPr>
            <w:tcW w:w="1129" w:type="dxa"/>
          </w:tcPr>
          <w:p w:rsidR="00A158CA" w:rsidRPr="00613573" w:rsidRDefault="00A158CA" w:rsidP="00FB6BC7">
            <w:pPr>
              <w:tabs>
                <w:tab w:val="left" w:pos="6645"/>
              </w:tabs>
              <w:jc w:val="center"/>
              <w:rPr>
                <w:rFonts w:ascii="Times New Roman" w:hAnsi="Times New Roman" w:cs="Times New Roman"/>
                <w:szCs w:val="20"/>
                <w:highlight w:val="yellow"/>
              </w:rPr>
            </w:pPr>
          </w:p>
        </w:tc>
        <w:tc>
          <w:tcPr>
            <w:tcW w:w="1128" w:type="dxa"/>
          </w:tcPr>
          <w:p w:rsidR="00A158CA" w:rsidRPr="00613573" w:rsidRDefault="00A158CA" w:rsidP="00FB6BC7">
            <w:pPr>
              <w:tabs>
                <w:tab w:val="left" w:pos="6645"/>
              </w:tabs>
              <w:jc w:val="center"/>
              <w:rPr>
                <w:rFonts w:ascii="Times New Roman" w:hAnsi="Times New Roman" w:cs="Times New Roman"/>
                <w:szCs w:val="20"/>
              </w:rPr>
            </w:pPr>
          </w:p>
        </w:tc>
        <w:tc>
          <w:tcPr>
            <w:tcW w:w="1002" w:type="dxa"/>
            <w:tcBorders>
              <w:right w:val="single" w:sz="4" w:space="0" w:color="auto"/>
            </w:tcBorders>
          </w:tcPr>
          <w:p w:rsidR="00A158CA" w:rsidRPr="00613573" w:rsidRDefault="00A158CA" w:rsidP="00FB6BC7">
            <w:pPr>
              <w:tabs>
                <w:tab w:val="left" w:pos="6645"/>
              </w:tabs>
              <w:jc w:val="center"/>
              <w:rPr>
                <w:rFonts w:ascii="Times New Roman" w:hAnsi="Times New Roman" w:cs="Times New Roman"/>
                <w:szCs w:val="20"/>
              </w:rPr>
            </w:pPr>
          </w:p>
        </w:tc>
        <w:tc>
          <w:tcPr>
            <w:tcW w:w="982" w:type="dxa"/>
            <w:tcBorders>
              <w:right w:val="single" w:sz="4" w:space="0" w:color="000000"/>
            </w:tcBorders>
          </w:tcPr>
          <w:p w:rsidR="00A158CA" w:rsidRPr="00613573" w:rsidRDefault="00A158CA" w:rsidP="00FB6BC7">
            <w:pPr>
              <w:tabs>
                <w:tab w:val="left" w:pos="6645"/>
              </w:tabs>
              <w:jc w:val="center"/>
              <w:rPr>
                <w:rFonts w:ascii="Times New Roman" w:hAnsi="Times New Roman" w:cs="Times New Roman"/>
                <w:szCs w:val="20"/>
              </w:rPr>
            </w:pPr>
          </w:p>
        </w:tc>
        <w:tc>
          <w:tcPr>
            <w:tcW w:w="992" w:type="dxa"/>
            <w:tcBorders>
              <w:right w:val="single" w:sz="4" w:space="0" w:color="000000"/>
            </w:tcBorders>
          </w:tcPr>
          <w:p w:rsidR="00A158CA" w:rsidRPr="00613573" w:rsidRDefault="00A158CA" w:rsidP="00FB6BC7">
            <w:pPr>
              <w:tabs>
                <w:tab w:val="left" w:pos="6645"/>
              </w:tabs>
              <w:ind w:left="1134"/>
              <w:rPr>
                <w:rFonts w:ascii="Times New Roman" w:hAnsi="Times New Roman" w:cs="Times New Roman"/>
                <w:szCs w:val="20"/>
              </w:rPr>
            </w:pPr>
          </w:p>
        </w:tc>
        <w:tc>
          <w:tcPr>
            <w:tcW w:w="1842" w:type="dxa"/>
            <w:vMerge/>
            <w:tcBorders>
              <w:left w:val="single" w:sz="4" w:space="0" w:color="000000"/>
              <w:right w:val="single" w:sz="4" w:space="0" w:color="000000"/>
            </w:tcBorders>
          </w:tcPr>
          <w:p w:rsidR="00A158CA" w:rsidRPr="00613573" w:rsidRDefault="00A158CA" w:rsidP="00FB6BC7">
            <w:pPr>
              <w:tabs>
                <w:tab w:val="left" w:pos="6645"/>
              </w:tabs>
              <w:ind w:left="1134"/>
              <w:rPr>
                <w:rFonts w:ascii="Times New Roman" w:hAnsi="Times New Roman" w:cs="Times New Roman"/>
                <w:szCs w:val="20"/>
              </w:rPr>
            </w:pPr>
          </w:p>
        </w:tc>
      </w:tr>
    </w:tbl>
    <w:p w:rsidR="00635AA5" w:rsidRPr="00613573" w:rsidRDefault="00635AA5" w:rsidP="00567E90">
      <w:pPr>
        <w:tabs>
          <w:tab w:val="left" w:pos="6645"/>
        </w:tabs>
        <w:rPr>
          <w:rFonts w:ascii="Times New Roman" w:hAnsi="Times New Roman" w:cs="Times New Roman"/>
          <w:szCs w:val="20"/>
        </w:rPr>
      </w:pPr>
    </w:p>
    <w:p w:rsidR="00613573" w:rsidRPr="00613573" w:rsidRDefault="00613573" w:rsidP="00567E90">
      <w:pPr>
        <w:tabs>
          <w:tab w:val="left" w:pos="6645"/>
        </w:tabs>
        <w:rPr>
          <w:rFonts w:ascii="Times New Roman" w:hAnsi="Times New Roman" w:cs="Times New Roman"/>
          <w:szCs w:val="20"/>
        </w:rPr>
      </w:pPr>
    </w:p>
    <w:p w:rsidR="0017622E" w:rsidRPr="00613573" w:rsidRDefault="00567E90" w:rsidP="007A08BF">
      <w:pPr>
        <w:pStyle w:val="ConsPlusCell"/>
        <w:tabs>
          <w:tab w:val="left" w:pos="4215"/>
        </w:tabs>
        <w:rPr>
          <w:rFonts w:ascii="Times New Roman" w:hAnsi="Times New Roman" w:cs="Times New Roman"/>
          <w:sz w:val="22"/>
        </w:rPr>
      </w:pPr>
      <w:r w:rsidRPr="00613573">
        <w:rPr>
          <w:rFonts w:ascii="Times New Roman" w:hAnsi="Times New Roman" w:cs="Times New Roman"/>
          <w:sz w:val="22"/>
        </w:rPr>
        <w:t xml:space="preserve">От </w:t>
      </w:r>
      <w:r w:rsidR="0017622E" w:rsidRPr="00613573">
        <w:rPr>
          <w:rFonts w:ascii="Times New Roman" w:hAnsi="Times New Roman" w:cs="Times New Roman"/>
          <w:sz w:val="22"/>
        </w:rPr>
        <w:t>Заказчика:</w:t>
      </w:r>
      <w:r w:rsidR="00AC7F45" w:rsidRPr="00613573">
        <w:rPr>
          <w:rFonts w:ascii="Times New Roman" w:hAnsi="Times New Roman" w:cs="Times New Roman"/>
          <w:sz w:val="22"/>
        </w:rPr>
        <w:t xml:space="preserve"> </w:t>
      </w:r>
      <w:r w:rsidR="00AC7F45" w:rsidRPr="00613573">
        <w:rPr>
          <w:rFonts w:ascii="Times New Roman" w:hAnsi="Times New Roman" w:cs="Times New Roman"/>
          <w:sz w:val="22"/>
        </w:rPr>
        <w:tab/>
        <w:t>От Поставщика:</w:t>
      </w:r>
      <w:r w:rsidR="007A08BF" w:rsidRPr="00613573">
        <w:rPr>
          <w:rFonts w:ascii="Times New Roman" w:hAnsi="Times New Roman" w:cs="Times New Roman"/>
          <w:sz w:val="22"/>
        </w:rPr>
        <w:t xml:space="preserve">                                  </w:t>
      </w:r>
      <w:r w:rsidR="0017622E" w:rsidRPr="00613573">
        <w:rPr>
          <w:rFonts w:ascii="Times New Roman" w:hAnsi="Times New Roman" w:cs="Times New Roman"/>
          <w:sz w:val="22"/>
        </w:rPr>
        <w:tab/>
      </w:r>
    </w:p>
    <w:p w:rsidR="00567E90" w:rsidRPr="00613573" w:rsidRDefault="00567E90" w:rsidP="0017622E">
      <w:pPr>
        <w:pStyle w:val="ConsPlusCell"/>
        <w:tabs>
          <w:tab w:val="left" w:pos="708"/>
          <w:tab w:val="left" w:pos="1416"/>
          <w:tab w:val="left" w:pos="2124"/>
          <w:tab w:val="left" w:pos="2832"/>
          <w:tab w:val="left" w:pos="3540"/>
          <w:tab w:val="left" w:pos="4215"/>
        </w:tabs>
        <w:rPr>
          <w:rFonts w:ascii="Times New Roman" w:hAnsi="Times New Roman" w:cs="Times New Roman"/>
          <w:sz w:val="22"/>
        </w:rPr>
      </w:pPr>
      <w:r w:rsidRPr="00613573">
        <w:rPr>
          <w:rFonts w:ascii="Times New Roman" w:hAnsi="Times New Roman" w:cs="Times New Roman"/>
          <w:sz w:val="22"/>
        </w:rPr>
        <w:t xml:space="preserve">_________________ </w:t>
      </w:r>
      <w:r w:rsidR="0017622E" w:rsidRPr="00613573">
        <w:rPr>
          <w:rFonts w:ascii="Times New Roman" w:hAnsi="Times New Roman" w:cs="Times New Roman"/>
          <w:sz w:val="22"/>
        </w:rPr>
        <w:t>(</w:t>
      </w:r>
      <w:r w:rsidR="00FB6BC7">
        <w:rPr>
          <w:rFonts w:ascii="Times New Roman" w:hAnsi="Times New Roman" w:cs="Times New Roman"/>
          <w:sz w:val="22"/>
        </w:rPr>
        <w:t>__________</w:t>
      </w:r>
      <w:r w:rsidR="0017622E" w:rsidRPr="00613573">
        <w:rPr>
          <w:rFonts w:ascii="Times New Roman" w:hAnsi="Times New Roman" w:cs="Times New Roman"/>
          <w:sz w:val="22"/>
        </w:rPr>
        <w:t xml:space="preserve">) </w:t>
      </w:r>
      <w:r w:rsidR="0017622E" w:rsidRPr="00613573">
        <w:rPr>
          <w:rFonts w:ascii="Times New Roman" w:hAnsi="Times New Roman" w:cs="Times New Roman"/>
          <w:sz w:val="22"/>
        </w:rPr>
        <w:tab/>
      </w:r>
      <w:r w:rsidR="0017622E" w:rsidRPr="00613573">
        <w:rPr>
          <w:rFonts w:ascii="Times New Roman" w:hAnsi="Times New Roman" w:cs="Times New Roman"/>
          <w:sz w:val="22"/>
        </w:rPr>
        <w:tab/>
        <w:t>___________</w:t>
      </w:r>
      <w:r w:rsidR="00635AA5" w:rsidRPr="00613573">
        <w:rPr>
          <w:rFonts w:ascii="Times New Roman" w:hAnsi="Times New Roman" w:cs="Times New Roman"/>
          <w:sz w:val="22"/>
        </w:rPr>
        <w:t>_ (</w:t>
      </w:r>
      <w:r w:rsidR="00FB6BC7">
        <w:rPr>
          <w:rFonts w:ascii="Times New Roman" w:hAnsi="Times New Roman" w:cs="Times New Roman"/>
          <w:sz w:val="22"/>
        </w:rPr>
        <w:t>_________</w:t>
      </w:r>
      <w:r w:rsidR="00635AA5" w:rsidRPr="00613573">
        <w:rPr>
          <w:rFonts w:ascii="Times New Roman" w:hAnsi="Times New Roman" w:cs="Times New Roman"/>
          <w:sz w:val="22"/>
        </w:rPr>
        <w:t>)</w:t>
      </w:r>
    </w:p>
    <w:p w:rsidR="00567E90" w:rsidRPr="00613573" w:rsidRDefault="00567E90" w:rsidP="0017622E">
      <w:pPr>
        <w:pStyle w:val="ConsPlusCell"/>
        <w:tabs>
          <w:tab w:val="left" w:pos="708"/>
          <w:tab w:val="left" w:pos="1416"/>
          <w:tab w:val="left" w:pos="2124"/>
          <w:tab w:val="left" w:pos="2832"/>
          <w:tab w:val="left" w:pos="3540"/>
          <w:tab w:val="left" w:pos="4215"/>
        </w:tabs>
        <w:rPr>
          <w:rFonts w:ascii="Times New Roman" w:hAnsi="Times New Roman" w:cs="Times New Roman"/>
          <w:sz w:val="22"/>
        </w:rPr>
      </w:pPr>
      <w:r w:rsidRPr="00613573">
        <w:rPr>
          <w:rFonts w:ascii="Times New Roman" w:hAnsi="Times New Roman" w:cs="Times New Roman"/>
          <w:sz w:val="22"/>
        </w:rPr>
        <w:t xml:space="preserve">М.П.                            </w:t>
      </w:r>
      <w:r w:rsidRPr="00613573">
        <w:rPr>
          <w:rFonts w:ascii="Times New Roman" w:hAnsi="Times New Roman" w:cs="Times New Roman"/>
          <w:sz w:val="22"/>
        </w:rPr>
        <w:tab/>
      </w:r>
      <w:r w:rsidRPr="00613573">
        <w:rPr>
          <w:rFonts w:ascii="Times New Roman" w:hAnsi="Times New Roman" w:cs="Times New Roman"/>
          <w:sz w:val="22"/>
        </w:rPr>
        <w:tab/>
      </w:r>
      <w:r w:rsidRPr="00613573">
        <w:rPr>
          <w:rFonts w:ascii="Times New Roman" w:hAnsi="Times New Roman" w:cs="Times New Roman"/>
          <w:sz w:val="22"/>
        </w:rPr>
        <w:tab/>
      </w:r>
      <w:r w:rsidR="0017622E" w:rsidRPr="00613573">
        <w:rPr>
          <w:rFonts w:ascii="Times New Roman" w:hAnsi="Times New Roman" w:cs="Times New Roman"/>
          <w:sz w:val="22"/>
        </w:rPr>
        <w:tab/>
        <w:t>М.П.</w:t>
      </w:r>
    </w:p>
    <w:p w:rsidR="00FE6414" w:rsidRPr="00613573" w:rsidRDefault="00567E90" w:rsidP="00567E90">
      <w:pPr>
        <w:tabs>
          <w:tab w:val="left" w:pos="6645"/>
        </w:tabs>
        <w:rPr>
          <w:rFonts w:ascii="Times New Roman" w:hAnsi="Times New Roman" w:cs="Times New Roman"/>
          <w:szCs w:val="20"/>
        </w:rPr>
        <w:sectPr w:rsidR="00FE6414" w:rsidRPr="00613573" w:rsidSect="000F352D">
          <w:pgSz w:w="16838" w:h="11905" w:orient="landscape"/>
          <w:pgMar w:top="1134" w:right="567" w:bottom="1134" w:left="1418" w:header="0" w:footer="0" w:gutter="0"/>
          <w:cols w:space="720"/>
        </w:sectPr>
      </w:pPr>
      <w:r w:rsidRPr="00613573">
        <w:rPr>
          <w:rFonts w:ascii="Times New Roman" w:hAnsi="Times New Roman" w:cs="Times New Roman"/>
          <w:szCs w:val="20"/>
        </w:rPr>
        <w:tab/>
      </w:r>
    </w:p>
    <w:p w:rsidR="00FE6414" w:rsidRPr="00613573" w:rsidRDefault="00FE6414">
      <w:pPr>
        <w:pStyle w:val="ConsPlusNormal"/>
        <w:jc w:val="right"/>
        <w:outlineLvl w:val="1"/>
        <w:rPr>
          <w:rFonts w:ascii="Times New Roman" w:hAnsi="Times New Roman" w:cs="Times New Roman"/>
        </w:rPr>
      </w:pPr>
      <w:r w:rsidRPr="00613573">
        <w:rPr>
          <w:rFonts w:ascii="Times New Roman" w:hAnsi="Times New Roman" w:cs="Times New Roman"/>
        </w:rPr>
        <w:lastRenderedPageBreak/>
        <w:t>Приложение N 2</w:t>
      </w:r>
    </w:p>
    <w:p w:rsidR="00FE6414" w:rsidRPr="00613573" w:rsidRDefault="00FE6414">
      <w:pPr>
        <w:pStyle w:val="ConsPlusNormal"/>
        <w:jc w:val="right"/>
        <w:rPr>
          <w:rFonts w:ascii="Times New Roman" w:hAnsi="Times New Roman" w:cs="Times New Roman"/>
        </w:rPr>
      </w:pPr>
      <w:r w:rsidRPr="00613573">
        <w:rPr>
          <w:rFonts w:ascii="Times New Roman" w:hAnsi="Times New Roman" w:cs="Times New Roman"/>
        </w:rPr>
        <w:t xml:space="preserve">к </w:t>
      </w:r>
      <w:r w:rsidR="000F352D" w:rsidRPr="00613573">
        <w:rPr>
          <w:rFonts w:ascii="Times New Roman" w:hAnsi="Times New Roman" w:cs="Times New Roman"/>
        </w:rPr>
        <w:t>Договор</w:t>
      </w:r>
      <w:r w:rsidRPr="00613573">
        <w:rPr>
          <w:rFonts w:ascii="Times New Roman" w:hAnsi="Times New Roman" w:cs="Times New Roman"/>
        </w:rPr>
        <w:t>у</w:t>
      </w:r>
      <w:r w:rsidR="000703B8">
        <w:rPr>
          <w:rFonts w:ascii="Times New Roman" w:hAnsi="Times New Roman" w:cs="Times New Roman"/>
        </w:rPr>
        <w:t xml:space="preserve"> </w:t>
      </w:r>
      <w:r w:rsidR="000703B8" w:rsidRPr="00613573">
        <w:rPr>
          <w:rFonts w:ascii="Times New Roman" w:hAnsi="Times New Roman" w:cs="Times New Roman"/>
        </w:rPr>
        <w:t>№</w:t>
      </w:r>
      <w:r w:rsidR="000703B8">
        <w:rPr>
          <w:rFonts w:ascii="Times New Roman" w:hAnsi="Times New Roman" w:cs="Times New Roman"/>
        </w:rPr>
        <w:t xml:space="preserve"> </w:t>
      </w:r>
      <w:r w:rsidR="00FB6BC7">
        <w:rPr>
          <w:rFonts w:ascii="Times New Roman" w:hAnsi="Times New Roman" w:cs="Times New Roman"/>
        </w:rPr>
        <w:t>___</w:t>
      </w:r>
    </w:p>
    <w:p w:rsidR="00FE6414" w:rsidRPr="00613573" w:rsidRDefault="00FE6414">
      <w:pPr>
        <w:pStyle w:val="ConsPlusNormal"/>
        <w:jc w:val="right"/>
        <w:rPr>
          <w:rFonts w:ascii="Times New Roman" w:hAnsi="Times New Roman" w:cs="Times New Roman"/>
        </w:rPr>
      </w:pPr>
      <w:r w:rsidRPr="00613573">
        <w:rPr>
          <w:rFonts w:ascii="Times New Roman" w:hAnsi="Times New Roman" w:cs="Times New Roman"/>
        </w:rPr>
        <w:t>от "__" ______ 20</w:t>
      </w:r>
      <w:r w:rsidR="00525FD7">
        <w:rPr>
          <w:rFonts w:ascii="Times New Roman" w:hAnsi="Times New Roman" w:cs="Times New Roman"/>
        </w:rPr>
        <w:t>26</w:t>
      </w:r>
      <w:r w:rsidRPr="00613573">
        <w:rPr>
          <w:rFonts w:ascii="Times New Roman" w:hAnsi="Times New Roman" w:cs="Times New Roman"/>
        </w:rPr>
        <w:t xml:space="preserve"> г. </w:t>
      </w:r>
    </w:p>
    <w:p w:rsidR="00FE6414" w:rsidRPr="00613573" w:rsidRDefault="00FE6414">
      <w:pPr>
        <w:pStyle w:val="ConsPlusNormal"/>
        <w:jc w:val="both"/>
        <w:rPr>
          <w:rFonts w:ascii="Times New Roman" w:hAnsi="Times New Roman" w:cs="Times New Roman"/>
        </w:rPr>
      </w:pPr>
    </w:p>
    <w:p w:rsidR="00FE6414" w:rsidRPr="00613573" w:rsidRDefault="00567E90">
      <w:pPr>
        <w:pStyle w:val="ConsPlusNormal"/>
        <w:jc w:val="center"/>
        <w:rPr>
          <w:rFonts w:ascii="Times New Roman" w:hAnsi="Times New Roman" w:cs="Times New Roman"/>
        </w:rPr>
      </w:pPr>
      <w:bookmarkStart w:id="24" w:name="P588"/>
      <w:bookmarkEnd w:id="24"/>
      <w:r w:rsidRPr="00613573">
        <w:rPr>
          <w:rFonts w:ascii="Times New Roman" w:hAnsi="Times New Roman" w:cs="Times New Roman"/>
        </w:rPr>
        <w:t>ТЕХНИЧЕСКИЕ ХАРАКТЕРИСТИКИ</w:t>
      </w:r>
    </w:p>
    <w:p w:rsidR="00FE6414" w:rsidRPr="00613573" w:rsidRDefault="00FE6414">
      <w:pPr>
        <w:pStyle w:val="ConsPlusNormal"/>
        <w:jc w:val="both"/>
        <w:rPr>
          <w:rFonts w:ascii="Times New Roman" w:hAnsi="Times New Roman" w:cs="Times New Roman"/>
        </w:rPr>
      </w:pPr>
    </w:p>
    <w:tbl>
      <w:tblPr>
        <w:tblW w:w="0" w:type="auto"/>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8"/>
        <w:gridCol w:w="1134"/>
        <w:gridCol w:w="3685"/>
        <w:gridCol w:w="1985"/>
        <w:gridCol w:w="1276"/>
        <w:gridCol w:w="1417"/>
      </w:tblGrid>
      <w:tr w:rsidR="004956A5" w:rsidRPr="00613573" w:rsidTr="00E41FFC">
        <w:tc>
          <w:tcPr>
            <w:tcW w:w="568" w:type="dxa"/>
            <w:vAlign w:val="bottom"/>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N</w:t>
            </w:r>
          </w:p>
        </w:tc>
        <w:tc>
          <w:tcPr>
            <w:tcW w:w="4819" w:type="dxa"/>
            <w:gridSpan w:val="2"/>
            <w:vAlign w:val="bottom"/>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Параметр</w:t>
            </w:r>
          </w:p>
        </w:tc>
        <w:tc>
          <w:tcPr>
            <w:tcW w:w="4678" w:type="dxa"/>
            <w:gridSpan w:val="3"/>
            <w:vAlign w:val="bottom"/>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Требуемое значение</w:t>
            </w:r>
          </w:p>
        </w:tc>
      </w:tr>
      <w:tr w:rsidR="004956A5" w:rsidRPr="00613573" w:rsidTr="00E41FFC">
        <w:trPr>
          <w:trHeight w:val="311"/>
        </w:trPr>
        <w:tc>
          <w:tcPr>
            <w:tcW w:w="568" w:type="dxa"/>
            <w:vAlign w:val="center"/>
          </w:tcPr>
          <w:p w:rsidR="00FE6414" w:rsidRPr="00613573" w:rsidRDefault="00FE6414" w:rsidP="0018356B">
            <w:pPr>
              <w:pStyle w:val="ConsPlusNormal"/>
              <w:jc w:val="center"/>
              <w:rPr>
                <w:rFonts w:ascii="Times New Roman" w:hAnsi="Times New Roman" w:cs="Times New Roman"/>
              </w:rPr>
            </w:pPr>
            <w:r w:rsidRPr="00613573">
              <w:rPr>
                <w:rFonts w:ascii="Times New Roman" w:hAnsi="Times New Roman" w:cs="Times New Roman"/>
              </w:rPr>
              <w:t>1.</w:t>
            </w:r>
          </w:p>
        </w:tc>
        <w:tc>
          <w:tcPr>
            <w:tcW w:w="4819" w:type="dxa"/>
            <w:gridSpan w:val="2"/>
          </w:tcPr>
          <w:p w:rsidR="00FE6414" w:rsidRPr="00613573" w:rsidRDefault="00FE6414" w:rsidP="0018356B">
            <w:pPr>
              <w:pStyle w:val="ConsPlusNormal"/>
              <w:rPr>
                <w:rFonts w:ascii="Times New Roman" w:hAnsi="Times New Roman" w:cs="Times New Roman"/>
              </w:rPr>
            </w:pPr>
            <w:r w:rsidRPr="00613573">
              <w:rPr>
                <w:rFonts w:ascii="Times New Roman" w:hAnsi="Times New Roman" w:cs="Times New Roman"/>
              </w:rPr>
              <w:t>Международное непатентованное наименование</w:t>
            </w:r>
          </w:p>
        </w:tc>
        <w:tc>
          <w:tcPr>
            <w:tcW w:w="4678" w:type="dxa"/>
            <w:gridSpan w:val="3"/>
          </w:tcPr>
          <w:p w:rsidR="00953391" w:rsidRPr="00707341" w:rsidRDefault="00953391" w:rsidP="00543AF5">
            <w:pPr>
              <w:pStyle w:val="ConsPlusNormal"/>
              <w:jc w:val="center"/>
              <w:rPr>
                <w:rFonts w:ascii="Times New Roman" w:hAnsi="Times New Roman" w:cs="Times New Roman"/>
                <w:szCs w:val="22"/>
              </w:rPr>
            </w:pPr>
          </w:p>
        </w:tc>
      </w:tr>
      <w:tr w:rsidR="004956A5" w:rsidRPr="00613573" w:rsidTr="00E41FFC">
        <w:trPr>
          <w:trHeight w:val="206"/>
        </w:trPr>
        <w:tc>
          <w:tcPr>
            <w:tcW w:w="568" w:type="dxa"/>
            <w:vAlign w:val="bottom"/>
          </w:tcPr>
          <w:p w:rsidR="00FE6414" w:rsidRPr="00613573" w:rsidRDefault="00FE6414" w:rsidP="0018356B">
            <w:pPr>
              <w:pStyle w:val="ConsPlusNormal"/>
              <w:jc w:val="center"/>
              <w:rPr>
                <w:rFonts w:ascii="Times New Roman" w:hAnsi="Times New Roman" w:cs="Times New Roman"/>
              </w:rPr>
            </w:pPr>
            <w:r w:rsidRPr="00613573">
              <w:rPr>
                <w:rFonts w:ascii="Times New Roman" w:hAnsi="Times New Roman" w:cs="Times New Roman"/>
              </w:rPr>
              <w:t>2.</w:t>
            </w:r>
          </w:p>
        </w:tc>
        <w:tc>
          <w:tcPr>
            <w:tcW w:w="4819" w:type="dxa"/>
            <w:gridSpan w:val="2"/>
            <w:vAlign w:val="bottom"/>
          </w:tcPr>
          <w:p w:rsidR="00FE6414" w:rsidRPr="00613573" w:rsidRDefault="00FE6414" w:rsidP="0018356B">
            <w:pPr>
              <w:pStyle w:val="ConsPlusNormal"/>
              <w:rPr>
                <w:rFonts w:ascii="Times New Roman" w:hAnsi="Times New Roman" w:cs="Times New Roman"/>
              </w:rPr>
            </w:pPr>
            <w:r w:rsidRPr="00613573">
              <w:rPr>
                <w:rFonts w:ascii="Times New Roman" w:hAnsi="Times New Roman" w:cs="Times New Roman"/>
              </w:rPr>
              <w:t>Торговое наименование</w:t>
            </w:r>
          </w:p>
        </w:tc>
        <w:tc>
          <w:tcPr>
            <w:tcW w:w="4678" w:type="dxa"/>
            <w:gridSpan w:val="3"/>
          </w:tcPr>
          <w:p w:rsidR="00FE6414" w:rsidRPr="00707341" w:rsidRDefault="00FE6414" w:rsidP="00953391">
            <w:pPr>
              <w:pStyle w:val="ConsPlusNormal"/>
              <w:jc w:val="center"/>
              <w:rPr>
                <w:rFonts w:ascii="Times New Roman" w:hAnsi="Times New Roman" w:cs="Times New Roman"/>
                <w:szCs w:val="22"/>
              </w:rPr>
            </w:pPr>
          </w:p>
        </w:tc>
      </w:tr>
      <w:tr w:rsidR="004956A5" w:rsidRPr="00613573" w:rsidTr="00E41FFC">
        <w:trPr>
          <w:trHeight w:val="1551"/>
        </w:trPr>
        <w:tc>
          <w:tcPr>
            <w:tcW w:w="568" w:type="dxa"/>
            <w:vAlign w:val="center"/>
          </w:tcPr>
          <w:p w:rsidR="00FE6414" w:rsidRPr="00613573" w:rsidRDefault="00FE6414" w:rsidP="0018356B">
            <w:pPr>
              <w:pStyle w:val="ConsPlusNormal"/>
              <w:jc w:val="center"/>
              <w:rPr>
                <w:rFonts w:ascii="Times New Roman" w:hAnsi="Times New Roman" w:cs="Times New Roman"/>
              </w:rPr>
            </w:pPr>
            <w:r w:rsidRPr="00613573">
              <w:rPr>
                <w:rFonts w:ascii="Times New Roman" w:hAnsi="Times New Roman" w:cs="Times New Roman"/>
              </w:rPr>
              <w:t>3.</w:t>
            </w:r>
          </w:p>
        </w:tc>
        <w:tc>
          <w:tcPr>
            <w:tcW w:w="4819" w:type="dxa"/>
            <w:gridSpan w:val="2"/>
          </w:tcPr>
          <w:p w:rsidR="00FE6414" w:rsidRPr="00613573" w:rsidRDefault="00FE6414" w:rsidP="0018356B">
            <w:pPr>
              <w:pStyle w:val="ConsPlusNormal"/>
              <w:rPr>
                <w:rFonts w:ascii="Times New Roman" w:hAnsi="Times New Roman" w:cs="Times New Roman"/>
              </w:rPr>
            </w:pPr>
            <w:r w:rsidRPr="00613573">
              <w:rPr>
                <w:rFonts w:ascii="Times New Roman" w:hAnsi="Times New Roman" w:cs="Times New Roman"/>
              </w:rPr>
              <w:t>Наименование держателя или владельца регистрационного удостоверения лекарственного препарата, наименование производителя лекарственного препарата, производственные площадки, участвующие в процессе производства лекарственного препарата, с указанием стадий производства, названий</w:t>
            </w:r>
          </w:p>
        </w:tc>
        <w:tc>
          <w:tcPr>
            <w:tcW w:w="4678" w:type="dxa"/>
            <w:gridSpan w:val="3"/>
          </w:tcPr>
          <w:p w:rsidR="00037930" w:rsidRPr="00707341" w:rsidRDefault="00037930" w:rsidP="00E41FFC">
            <w:pPr>
              <w:pStyle w:val="ConsPlusNormal"/>
              <w:jc w:val="center"/>
              <w:rPr>
                <w:rFonts w:ascii="Times New Roman" w:hAnsi="Times New Roman" w:cs="Times New Roman"/>
                <w:szCs w:val="22"/>
              </w:rPr>
            </w:pPr>
          </w:p>
        </w:tc>
      </w:tr>
      <w:tr w:rsidR="004956A5" w:rsidRPr="00613573" w:rsidTr="00E41FFC">
        <w:tc>
          <w:tcPr>
            <w:tcW w:w="568" w:type="dxa"/>
            <w:vAlign w:val="center"/>
          </w:tcPr>
          <w:p w:rsidR="00FE6414" w:rsidRPr="00613573" w:rsidRDefault="00FE6414" w:rsidP="0018356B">
            <w:pPr>
              <w:pStyle w:val="ConsPlusNormal"/>
              <w:jc w:val="center"/>
              <w:rPr>
                <w:rFonts w:ascii="Times New Roman" w:hAnsi="Times New Roman" w:cs="Times New Roman"/>
              </w:rPr>
            </w:pPr>
            <w:r w:rsidRPr="00613573">
              <w:rPr>
                <w:rFonts w:ascii="Times New Roman" w:hAnsi="Times New Roman" w:cs="Times New Roman"/>
              </w:rPr>
              <w:t>4.</w:t>
            </w:r>
          </w:p>
        </w:tc>
        <w:tc>
          <w:tcPr>
            <w:tcW w:w="4819" w:type="dxa"/>
            <w:gridSpan w:val="2"/>
            <w:vAlign w:val="bottom"/>
          </w:tcPr>
          <w:p w:rsidR="00FE6414" w:rsidRPr="00613573" w:rsidRDefault="00FE6414" w:rsidP="0018356B">
            <w:pPr>
              <w:pStyle w:val="ConsPlusNormal"/>
              <w:rPr>
                <w:rFonts w:ascii="Times New Roman" w:hAnsi="Times New Roman" w:cs="Times New Roman"/>
              </w:rPr>
            </w:pPr>
            <w:r w:rsidRPr="00613573">
              <w:rPr>
                <w:rFonts w:ascii="Times New Roman" w:hAnsi="Times New Roman" w:cs="Times New Roman"/>
              </w:rPr>
              <w:t>Номер регистрационного удостоверения лекарственного препарата</w:t>
            </w:r>
          </w:p>
        </w:tc>
        <w:tc>
          <w:tcPr>
            <w:tcW w:w="4678" w:type="dxa"/>
            <w:gridSpan w:val="3"/>
          </w:tcPr>
          <w:p w:rsidR="00FE6414" w:rsidRPr="00707341" w:rsidRDefault="00FE6414" w:rsidP="00953391">
            <w:pPr>
              <w:pStyle w:val="ConsPlusNormal"/>
              <w:jc w:val="center"/>
              <w:rPr>
                <w:rFonts w:ascii="Times New Roman" w:hAnsi="Times New Roman" w:cs="Times New Roman"/>
                <w:szCs w:val="22"/>
              </w:rPr>
            </w:pPr>
          </w:p>
        </w:tc>
      </w:tr>
      <w:tr w:rsidR="004956A5" w:rsidRPr="00613573" w:rsidTr="00E41FFC">
        <w:trPr>
          <w:trHeight w:val="746"/>
        </w:trPr>
        <w:tc>
          <w:tcPr>
            <w:tcW w:w="568" w:type="dxa"/>
            <w:vAlign w:val="center"/>
          </w:tcPr>
          <w:p w:rsidR="00FE6414" w:rsidRPr="00613573" w:rsidRDefault="00FE6414" w:rsidP="0018356B">
            <w:pPr>
              <w:pStyle w:val="ConsPlusNormal"/>
              <w:jc w:val="center"/>
              <w:rPr>
                <w:rFonts w:ascii="Times New Roman" w:hAnsi="Times New Roman" w:cs="Times New Roman"/>
              </w:rPr>
            </w:pPr>
            <w:r w:rsidRPr="00613573">
              <w:rPr>
                <w:rFonts w:ascii="Times New Roman" w:hAnsi="Times New Roman" w:cs="Times New Roman"/>
              </w:rPr>
              <w:t>5.</w:t>
            </w:r>
          </w:p>
        </w:tc>
        <w:tc>
          <w:tcPr>
            <w:tcW w:w="4819" w:type="dxa"/>
            <w:gridSpan w:val="2"/>
            <w:vAlign w:val="bottom"/>
          </w:tcPr>
          <w:p w:rsidR="00FE6414" w:rsidRPr="00613573" w:rsidRDefault="00FE6414" w:rsidP="00FE77EA">
            <w:pPr>
              <w:pStyle w:val="ConsPlusNormal"/>
              <w:rPr>
                <w:rFonts w:ascii="Times New Roman" w:hAnsi="Times New Roman" w:cs="Times New Roman"/>
              </w:rPr>
            </w:pPr>
            <w:r w:rsidRPr="00613573">
              <w:rPr>
                <w:rFonts w:ascii="Times New Roman" w:hAnsi="Times New Roman" w:cs="Times New Roman"/>
              </w:rPr>
              <w:t xml:space="preserve">Код </w:t>
            </w:r>
            <w:r w:rsidR="00FE77EA" w:rsidRPr="00613573">
              <w:rPr>
                <w:rFonts w:ascii="Times New Roman" w:hAnsi="Times New Roman" w:cs="Times New Roman"/>
              </w:rPr>
              <w:t xml:space="preserve">в соответствии с общероссийским классификатором </w:t>
            </w:r>
            <w:r w:rsidRPr="00613573">
              <w:rPr>
                <w:rFonts w:ascii="Times New Roman" w:hAnsi="Times New Roman" w:cs="Times New Roman"/>
              </w:rPr>
              <w:t>продукции по видам экономической деятельности</w:t>
            </w:r>
          </w:p>
        </w:tc>
        <w:tc>
          <w:tcPr>
            <w:tcW w:w="4678" w:type="dxa"/>
            <w:gridSpan w:val="3"/>
          </w:tcPr>
          <w:p w:rsidR="00FE6414" w:rsidRPr="00707341" w:rsidRDefault="00FE6414" w:rsidP="00543AF5">
            <w:pPr>
              <w:pStyle w:val="ConsPlusNormal"/>
              <w:jc w:val="center"/>
              <w:rPr>
                <w:rFonts w:ascii="Times New Roman" w:hAnsi="Times New Roman" w:cs="Times New Roman"/>
                <w:szCs w:val="22"/>
              </w:rPr>
            </w:pPr>
          </w:p>
        </w:tc>
      </w:tr>
      <w:tr w:rsidR="004956A5" w:rsidRPr="00613573" w:rsidTr="00E41FFC">
        <w:trPr>
          <w:trHeight w:val="262"/>
        </w:trPr>
        <w:tc>
          <w:tcPr>
            <w:tcW w:w="568" w:type="dxa"/>
            <w:vAlign w:val="bottom"/>
          </w:tcPr>
          <w:p w:rsidR="00FE6414" w:rsidRPr="00613573" w:rsidRDefault="00FE6414" w:rsidP="0018356B">
            <w:pPr>
              <w:pStyle w:val="ConsPlusNormal"/>
              <w:jc w:val="center"/>
              <w:rPr>
                <w:rFonts w:ascii="Times New Roman" w:hAnsi="Times New Roman" w:cs="Times New Roman"/>
              </w:rPr>
            </w:pPr>
            <w:r w:rsidRPr="00613573">
              <w:rPr>
                <w:rFonts w:ascii="Times New Roman" w:hAnsi="Times New Roman" w:cs="Times New Roman"/>
              </w:rPr>
              <w:t>6.</w:t>
            </w:r>
          </w:p>
        </w:tc>
        <w:tc>
          <w:tcPr>
            <w:tcW w:w="4819" w:type="dxa"/>
            <w:gridSpan w:val="2"/>
            <w:vAlign w:val="bottom"/>
          </w:tcPr>
          <w:p w:rsidR="00FE6414" w:rsidRPr="00613573" w:rsidRDefault="00FE6414" w:rsidP="0018356B">
            <w:pPr>
              <w:pStyle w:val="ConsPlusNormal"/>
              <w:rPr>
                <w:rFonts w:ascii="Times New Roman" w:hAnsi="Times New Roman" w:cs="Times New Roman"/>
              </w:rPr>
            </w:pPr>
            <w:r w:rsidRPr="00613573">
              <w:rPr>
                <w:rFonts w:ascii="Times New Roman" w:hAnsi="Times New Roman" w:cs="Times New Roman"/>
              </w:rPr>
              <w:t>Единица измерения Товара</w:t>
            </w:r>
          </w:p>
        </w:tc>
        <w:tc>
          <w:tcPr>
            <w:tcW w:w="4678" w:type="dxa"/>
            <w:gridSpan w:val="3"/>
          </w:tcPr>
          <w:p w:rsidR="00FE6414" w:rsidRPr="00707341" w:rsidRDefault="00FE6414" w:rsidP="00445DA4">
            <w:pPr>
              <w:pStyle w:val="ConsPlusNormal"/>
              <w:jc w:val="center"/>
              <w:rPr>
                <w:rFonts w:ascii="Times New Roman" w:hAnsi="Times New Roman" w:cs="Times New Roman"/>
                <w:szCs w:val="22"/>
              </w:rPr>
            </w:pPr>
          </w:p>
        </w:tc>
      </w:tr>
      <w:tr w:rsidR="004956A5" w:rsidRPr="00613573" w:rsidTr="00E41FFC">
        <w:trPr>
          <w:trHeight w:val="473"/>
        </w:trPr>
        <w:tc>
          <w:tcPr>
            <w:tcW w:w="568" w:type="dxa"/>
            <w:vAlign w:val="center"/>
          </w:tcPr>
          <w:p w:rsidR="00FE6414" w:rsidRPr="00613573" w:rsidRDefault="00FE6414" w:rsidP="0018356B">
            <w:pPr>
              <w:pStyle w:val="ConsPlusNormal"/>
              <w:jc w:val="center"/>
              <w:rPr>
                <w:rFonts w:ascii="Times New Roman" w:hAnsi="Times New Roman" w:cs="Times New Roman"/>
              </w:rPr>
            </w:pPr>
            <w:r w:rsidRPr="00613573">
              <w:rPr>
                <w:rFonts w:ascii="Times New Roman" w:hAnsi="Times New Roman" w:cs="Times New Roman"/>
              </w:rPr>
              <w:t>7.</w:t>
            </w:r>
          </w:p>
        </w:tc>
        <w:tc>
          <w:tcPr>
            <w:tcW w:w="4819" w:type="dxa"/>
            <w:gridSpan w:val="2"/>
            <w:vAlign w:val="bottom"/>
          </w:tcPr>
          <w:p w:rsidR="00FE6414" w:rsidRPr="00613573" w:rsidRDefault="00FE6414" w:rsidP="0018356B">
            <w:pPr>
              <w:pStyle w:val="ConsPlusNormal"/>
              <w:rPr>
                <w:rFonts w:ascii="Times New Roman" w:hAnsi="Times New Roman" w:cs="Times New Roman"/>
              </w:rPr>
            </w:pPr>
            <w:r w:rsidRPr="00613573">
              <w:rPr>
                <w:rFonts w:ascii="Times New Roman" w:hAnsi="Times New Roman" w:cs="Times New Roman"/>
              </w:rPr>
              <w:t>Количество Товара в единицах измерения</w:t>
            </w:r>
          </w:p>
        </w:tc>
        <w:tc>
          <w:tcPr>
            <w:tcW w:w="4678" w:type="dxa"/>
            <w:gridSpan w:val="3"/>
          </w:tcPr>
          <w:p w:rsidR="00FE6414" w:rsidRPr="00707341" w:rsidRDefault="00FE6414" w:rsidP="00445DA4">
            <w:pPr>
              <w:pStyle w:val="ConsPlusNormal"/>
              <w:jc w:val="center"/>
              <w:rPr>
                <w:rFonts w:ascii="Times New Roman" w:hAnsi="Times New Roman" w:cs="Times New Roman"/>
                <w:szCs w:val="22"/>
              </w:rPr>
            </w:pPr>
          </w:p>
        </w:tc>
      </w:tr>
      <w:tr w:rsidR="004956A5" w:rsidRPr="00613573" w:rsidTr="00567E90">
        <w:tc>
          <w:tcPr>
            <w:tcW w:w="10065" w:type="dxa"/>
            <w:gridSpan w:val="6"/>
            <w:vAlign w:val="bottom"/>
          </w:tcPr>
          <w:p w:rsidR="00FE6414" w:rsidRPr="00613573" w:rsidRDefault="00FE6414" w:rsidP="00567E90">
            <w:pPr>
              <w:pStyle w:val="ConsPlusNormal"/>
              <w:jc w:val="center"/>
              <w:outlineLvl w:val="2"/>
              <w:rPr>
                <w:rFonts w:ascii="Times New Roman" w:hAnsi="Times New Roman" w:cs="Times New Roman"/>
                <w:i/>
              </w:rPr>
            </w:pPr>
            <w:r w:rsidRPr="00613573">
              <w:rPr>
                <w:rFonts w:ascii="Times New Roman" w:hAnsi="Times New Roman" w:cs="Times New Roman"/>
                <w:i/>
              </w:rPr>
              <w:t xml:space="preserve">В случае заключения </w:t>
            </w:r>
            <w:r w:rsidR="000F352D" w:rsidRPr="00613573">
              <w:rPr>
                <w:rFonts w:ascii="Times New Roman" w:hAnsi="Times New Roman" w:cs="Times New Roman"/>
                <w:i/>
              </w:rPr>
              <w:t>Договор</w:t>
            </w:r>
            <w:r w:rsidRPr="00613573">
              <w:rPr>
                <w:rFonts w:ascii="Times New Roman" w:hAnsi="Times New Roman" w:cs="Times New Roman"/>
                <w:i/>
              </w:rPr>
              <w:t>а по результатам конкурентных процедур закупок:</w:t>
            </w:r>
          </w:p>
        </w:tc>
      </w:tr>
      <w:tr w:rsidR="004956A5" w:rsidRPr="00613573" w:rsidTr="00567E90">
        <w:tc>
          <w:tcPr>
            <w:tcW w:w="568" w:type="dxa"/>
            <w:vAlign w:val="bottom"/>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8.</w:t>
            </w:r>
          </w:p>
        </w:tc>
        <w:tc>
          <w:tcPr>
            <w:tcW w:w="9497" w:type="dxa"/>
            <w:gridSpan w:val="5"/>
            <w:vAlign w:val="bottom"/>
          </w:tcPr>
          <w:p w:rsidR="00FE6414" w:rsidRPr="00613573" w:rsidRDefault="00FE6414" w:rsidP="00567E90">
            <w:pPr>
              <w:pStyle w:val="ConsPlusNormal"/>
              <w:rPr>
                <w:rFonts w:ascii="Times New Roman" w:hAnsi="Times New Roman" w:cs="Times New Roman"/>
              </w:rPr>
            </w:pPr>
            <w:r w:rsidRPr="00613573">
              <w:rPr>
                <w:rFonts w:ascii="Times New Roman" w:hAnsi="Times New Roman" w:cs="Times New Roman"/>
              </w:rPr>
              <w:t>Информация о Товаре:</w:t>
            </w:r>
          </w:p>
        </w:tc>
      </w:tr>
      <w:tr w:rsidR="004956A5" w:rsidRPr="00613573" w:rsidTr="00567E90">
        <w:tc>
          <w:tcPr>
            <w:tcW w:w="568" w:type="dxa"/>
            <w:vAlign w:val="center"/>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8.1.</w:t>
            </w:r>
          </w:p>
        </w:tc>
        <w:tc>
          <w:tcPr>
            <w:tcW w:w="9497" w:type="dxa"/>
            <w:gridSpan w:val="5"/>
          </w:tcPr>
          <w:p w:rsidR="00FE6414" w:rsidRPr="00613573" w:rsidRDefault="00FE6414" w:rsidP="00567E90">
            <w:pPr>
              <w:pStyle w:val="ConsPlusNormal"/>
              <w:rPr>
                <w:rFonts w:ascii="Times New Roman" w:hAnsi="Times New Roman" w:cs="Times New Roman"/>
              </w:rPr>
            </w:pPr>
            <w:r w:rsidRPr="00613573">
              <w:rPr>
                <w:rFonts w:ascii="Times New Roman" w:hAnsi="Times New Roman" w:cs="Times New Roman"/>
              </w:rPr>
              <w:t>Товар, произведенный на территории государств - членов Евразийского экономического союза:</w:t>
            </w:r>
          </w:p>
        </w:tc>
      </w:tr>
      <w:tr w:rsidR="004956A5" w:rsidRPr="00613573" w:rsidTr="00037930">
        <w:trPr>
          <w:trHeight w:val="2492"/>
        </w:trPr>
        <w:tc>
          <w:tcPr>
            <w:tcW w:w="1702" w:type="dxa"/>
            <w:gridSpan w:val="2"/>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Торговое наименование лекарственного препарата</w:t>
            </w:r>
          </w:p>
        </w:tc>
        <w:tc>
          <w:tcPr>
            <w:tcW w:w="3685" w:type="dxa"/>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Лекарственная форма, дозировка лекарственного препарата, количество лекарственных форм во вторичной (потребительской) упаковке</w:t>
            </w:r>
          </w:p>
        </w:tc>
        <w:tc>
          <w:tcPr>
            <w:tcW w:w="1985" w:type="dxa"/>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Наименование страны происхождения Товара (с указанием данных документа, подтверждающего страну происхождения товара - при наличии)</w:t>
            </w:r>
          </w:p>
        </w:tc>
        <w:tc>
          <w:tcPr>
            <w:tcW w:w="1276" w:type="dxa"/>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Единица измерения</w:t>
            </w:r>
          </w:p>
        </w:tc>
        <w:tc>
          <w:tcPr>
            <w:tcW w:w="1417" w:type="dxa"/>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Количество в единицах измерения</w:t>
            </w:r>
          </w:p>
        </w:tc>
      </w:tr>
      <w:tr w:rsidR="004956A5" w:rsidRPr="00613573" w:rsidTr="00037930">
        <w:trPr>
          <w:trHeight w:val="316"/>
        </w:trPr>
        <w:tc>
          <w:tcPr>
            <w:tcW w:w="1702" w:type="dxa"/>
            <w:gridSpan w:val="2"/>
            <w:vAlign w:val="bottom"/>
          </w:tcPr>
          <w:p w:rsidR="00FE6414" w:rsidRPr="00613573" w:rsidRDefault="00FE6414" w:rsidP="00567E90">
            <w:pPr>
              <w:pStyle w:val="ConsPlusNormal"/>
              <w:rPr>
                <w:rFonts w:ascii="Times New Roman" w:hAnsi="Times New Roman" w:cs="Times New Roman"/>
              </w:rPr>
            </w:pPr>
          </w:p>
        </w:tc>
        <w:tc>
          <w:tcPr>
            <w:tcW w:w="3685" w:type="dxa"/>
          </w:tcPr>
          <w:p w:rsidR="00FE77EA" w:rsidRPr="00613573" w:rsidRDefault="00FE77EA" w:rsidP="00567E90">
            <w:pPr>
              <w:pStyle w:val="ConsPlusNormal"/>
              <w:rPr>
                <w:rFonts w:ascii="Times New Roman" w:hAnsi="Times New Roman" w:cs="Times New Roman"/>
                <w:highlight w:val="yellow"/>
              </w:rPr>
            </w:pPr>
          </w:p>
        </w:tc>
        <w:tc>
          <w:tcPr>
            <w:tcW w:w="1985" w:type="dxa"/>
          </w:tcPr>
          <w:p w:rsidR="00FE6414" w:rsidRPr="00613573" w:rsidRDefault="00FE6414" w:rsidP="004956A5">
            <w:pPr>
              <w:pStyle w:val="ConsPlusNormal"/>
              <w:jc w:val="center"/>
              <w:rPr>
                <w:rFonts w:ascii="Times New Roman" w:hAnsi="Times New Roman" w:cs="Times New Roman"/>
              </w:rPr>
            </w:pPr>
          </w:p>
        </w:tc>
        <w:tc>
          <w:tcPr>
            <w:tcW w:w="1276" w:type="dxa"/>
          </w:tcPr>
          <w:p w:rsidR="00FE6414" w:rsidRPr="00613573" w:rsidRDefault="00FE6414" w:rsidP="004956A5">
            <w:pPr>
              <w:pStyle w:val="ConsPlusNormal"/>
              <w:jc w:val="center"/>
              <w:rPr>
                <w:rFonts w:ascii="Times New Roman" w:hAnsi="Times New Roman" w:cs="Times New Roman"/>
              </w:rPr>
            </w:pPr>
          </w:p>
        </w:tc>
        <w:tc>
          <w:tcPr>
            <w:tcW w:w="1417" w:type="dxa"/>
          </w:tcPr>
          <w:p w:rsidR="00FE6414" w:rsidRPr="00613573" w:rsidRDefault="00FE6414" w:rsidP="004956A5">
            <w:pPr>
              <w:pStyle w:val="ConsPlusNormal"/>
              <w:jc w:val="center"/>
              <w:rPr>
                <w:rFonts w:ascii="Times New Roman" w:hAnsi="Times New Roman" w:cs="Times New Roman"/>
              </w:rPr>
            </w:pPr>
          </w:p>
        </w:tc>
      </w:tr>
      <w:tr w:rsidR="004956A5" w:rsidRPr="00613573" w:rsidTr="006D3CD5">
        <w:tc>
          <w:tcPr>
            <w:tcW w:w="8648" w:type="dxa"/>
            <w:gridSpan w:val="5"/>
            <w:vAlign w:val="bottom"/>
          </w:tcPr>
          <w:p w:rsidR="00FE6414" w:rsidRPr="00613573" w:rsidRDefault="00FE6414" w:rsidP="00567E90">
            <w:pPr>
              <w:pStyle w:val="ConsPlusNormal"/>
              <w:rPr>
                <w:rFonts w:ascii="Times New Roman" w:hAnsi="Times New Roman" w:cs="Times New Roman"/>
              </w:rPr>
            </w:pPr>
            <w:r w:rsidRPr="00613573">
              <w:rPr>
                <w:rFonts w:ascii="Times New Roman" w:hAnsi="Times New Roman" w:cs="Times New Roman"/>
              </w:rPr>
              <w:t>Итого:</w:t>
            </w:r>
          </w:p>
        </w:tc>
        <w:tc>
          <w:tcPr>
            <w:tcW w:w="1417" w:type="dxa"/>
          </w:tcPr>
          <w:p w:rsidR="00FE6414" w:rsidRPr="00613573" w:rsidRDefault="00FE6414" w:rsidP="004956A5">
            <w:pPr>
              <w:pStyle w:val="ConsPlusNormal"/>
              <w:jc w:val="center"/>
              <w:rPr>
                <w:rFonts w:ascii="Times New Roman" w:hAnsi="Times New Roman" w:cs="Times New Roman"/>
              </w:rPr>
            </w:pPr>
          </w:p>
        </w:tc>
      </w:tr>
      <w:tr w:rsidR="004956A5" w:rsidRPr="00613573" w:rsidTr="00567E90">
        <w:tc>
          <w:tcPr>
            <w:tcW w:w="568" w:type="dxa"/>
            <w:vAlign w:val="bottom"/>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8.2.</w:t>
            </w:r>
          </w:p>
        </w:tc>
        <w:tc>
          <w:tcPr>
            <w:tcW w:w="9497" w:type="dxa"/>
            <w:gridSpan w:val="5"/>
            <w:vAlign w:val="bottom"/>
          </w:tcPr>
          <w:p w:rsidR="00FE6414" w:rsidRPr="00613573" w:rsidRDefault="00FE6414" w:rsidP="00567E90">
            <w:pPr>
              <w:pStyle w:val="ConsPlusNormal"/>
              <w:rPr>
                <w:rFonts w:ascii="Times New Roman" w:hAnsi="Times New Roman" w:cs="Times New Roman"/>
              </w:rPr>
            </w:pPr>
            <w:r w:rsidRPr="00613573">
              <w:rPr>
                <w:rFonts w:ascii="Times New Roman" w:hAnsi="Times New Roman" w:cs="Times New Roman"/>
              </w:rPr>
              <w:t>Товар иностранного происхождения:</w:t>
            </w:r>
          </w:p>
        </w:tc>
      </w:tr>
      <w:tr w:rsidR="004956A5" w:rsidRPr="00613573" w:rsidTr="00037930">
        <w:trPr>
          <w:trHeight w:val="971"/>
        </w:trPr>
        <w:tc>
          <w:tcPr>
            <w:tcW w:w="1702" w:type="dxa"/>
            <w:gridSpan w:val="2"/>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lastRenderedPageBreak/>
              <w:t>Торговое наименование лекарственного препарата</w:t>
            </w:r>
          </w:p>
        </w:tc>
        <w:tc>
          <w:tcPr>
            <w:tcW w:w="3685" w:type="dxa"/>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Лекарственная форма, дозировка лекарственного препарата, количество лекарственных форм во вторичной (потребительской) упаковке</w:t>
            </w:r>
          </w:p>
        </w:tc>
        <w:tc>
          <w:tcPr>
            <w:tcW w:w="1985" w:type="dxa"/>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Наименование страны происхождения Товара</w:t>
            </w:r>
          </w:p>
        </w:tc>
        <w:tc>
          <w:tcPr>
            <w:tcW w:w="1276" w:type="dxa"/>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Единица измерения</w:t>
            </w:r>
          </w:p>
        </w:tc>
        <w:tc>
          <w:tcPr>
            <w:tcW w:w="1417" w:type="dxa"/>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Количество в единицах измерения</w:t>
            </w:r>
          </w:p>
        </w:tc>
      </w:tr>
      <w:tr w:rsidR="00707341" w:rsidRPr="00613573" w:rsidTr="00037930">
        <w:trPr>
          <w:trHeight w:val="1062"/>
        </w:trPr>
        <w:tc>
          <w:tcPr>
            <w:tcW w:w="1702" w:type="dxa"/>
            <w:gridSpan w:val="2"/>
            <w:vAlign w:val="bottom"/>
          </w:tcPr>
          <w:p w:rsidR="00707341" w:rsidRPr="00707341" w:rsidRDefault="00707341" w:rsidP="00707341">
            <w:pPr>
              <w:pStyle w:val="ConsPlusNormal"/>
              <w:rPr>
                <w:rFonts w:ascii="Times New Roman" w:hAnsi="Times New Roman" w:cs="Times New Roman"/>
              </w:rPr>
            </w:pPr>
          </w:p>
        </w:tc>
        <w:tc>
          <w:tcPr>
            <w:tcW w:w="3685" w:type="dxa"/>
          </w:tcPr>
          <w:p w:rsidR="00707341" w:rsidRPr="00707341" w:rsidRDefault="00707341" w:rsidP="00707341">
            <w:pPr>
              <w:rPr>
                <w:rFonts w:ascii="Times New Roman" w:hAnsi="Times New Roman" w:cs="Times New Roman"/>
              </w:rPr>
            </w:pPr>
          </w:p>
        </w:tc>
        <w:tc>
          <w:tcPr>
            <w:tcW w:w="1985" w:type="dxa"/>
          </w:tcPr>
          <w:p w:rsidR="00707341" w:rsidRPr="00707341" w:rsidRDefault="00707341" w:rsidP="00707341">
            <w:pPr>
              <w:jc w:val="center"/>
              <w:rPr>
                <w:rFonts w:ascii="Times New Roman" w:hAnsi="Times New Roman" w:cs="Times New Roman"/>
              </w:rPr>
            </w:pPr>
          </w:p>
        </w:tc>
        <w:tc>
          <w:tcPr>
            <w:tcW w:w="1276" w:type="dxa"/>
          </w:tcPr>
          <w:p w:rsidR="00707341" w:rsidRPr="00707341" w:rsidRDefault="00707341" w:rsidP="00707341">
            <w:pPr>
              <w:jc w:val="center"/>
              <w:rPr>
                <w:rFonts w:ascii="Times New Roman" w:hAnsi="Times New Roman" w:cs="Times New Roman"/>
              </w:rPr>
            </w:pPr>
          </w:p>
        </w:tc>
        <w:tc>
          <w:tcPr>
            <w:tcW w:w="1417" w:type="dxa"/>
          </w:tcPr>
          <w:p w:rsidR="00707341" w:rsidRPr="00707341" w:rsidRDefault="00707341" w:rsidP="00707341">
            <w:pPr>
              <w:jc w:val="center"/>
              <w:rPr>
                <w:rFonts w:ascii="Times New Roman" w:hAnsi="Times New Roman" w:cs="Times New Roman"/>
              </w:rPr>
            </w:pPr>
          </w:p>
        </w:tc>
      </w:tr>
      <w:tr w:rsidR="004956A5" w:rsidRPr="00613573" w:rsidTr="006D3CD5">
        <w:tc>
          <w:tcPr>
            <w:tcW w:w="8648" w:type="dxa"/>
            <w:gridSpan w:val="5"/>
            <w:vAlign w:val="bottom"/>
          </w:tcPr>
          <w:p w:rsidR="00FE6414" w:rsidRPr="00613573" w:rsidRDefault="00FE6414" w:rsidP="00567E90">
            <w:pPr>
              <w:pStyle w:val="ConsPlusNormal"/>
              <w:rPr>
                <w:rFonts w:ascii="Times New Roman" w:hAnsi="Times New Roman" w:cs="Times New Roman"/>
              </w:rPr>
            </w:pPr>
            <w:r w:rsidRPr="00613573">
              <w:rPr>
                <w:rFonts w:ascii="Times New Roman" w:hAnsi="Times New Roman" w:cs="Times New Roman"/>
              </w:rPr>
              <w:t>Итого:</w:t>
            </w:r>
          </w:p>
        </w:tc>
        <w:tc>
          <w:tcPr>
            <w:tcW w:w="1417" w:type="dxa"/>
          </w:tcPr>
          <w:p w:rsidR="00FE6414" w:rsidRPr="00613573" w:rsidRDefault="00FE6414" w:rsidP="00037930">
            <w:pPr>
              <w:pStyle w:val="ConsPlusNormal"/>
              <w:jc w:val="center"/>
              <w:rPr>
                <w:rFonts w:ascii="Times New Roman" w:hAnsi="Times New Roman" w:cs="Times New Roman"/>
              </w:rPr>
            </w:pPr>
          </w:p>
        </w:tc>
      </w:tr>
      <w:tr w:rsidR="004956A5" w:rsidRPr="00613573" w:rsidTr="00567E90">
        <w:tc>
          <w:tcPr>
            <w:tcW w:w="10065" w:type="dxa"/>
            <w:gridSpan w:val="6"/>
          </w:tcPr>
          <w:p w:rsidR="00FE6414" w:rsidRPr="00613573" w:rsidRDefault="00FE6414" w:rsidP="00567E90">
            <w:pPr>
              <w:pStyle w:val="ConsPlusNormal"/>
              <w:rPr>
                <w:rFonts w:ascii="Times New Roman" w:hAnsi="Times New Roman" w:cs="Times New Roman"/>
              </w:rPr>
            </w:pPr>
            <w:r w:rsidRPr="00613573">
              <w:rPr>
                <w:rFonts w:ascii="Times New Roman" w:hAnsi="Times New Roman" w:cs="Times New Roman"/>
              </w:rPr>
              <w:t>Примечание:</w:t>
            </w:r>
          </w:p>
          <w:p w:rsidR="00FE6414" w:rsidRPr="00613573" w:rsidRDefault="00FE6414" w:rsidP="00567E90">
            <w:pPr>
              <w:pStyle w:val="ConsPlusNormal"/>
              <w:ind w:firstLine="283"/>
              <w:jc w:val="both"/>
              <w:rPr>
                <w:rFonts w:ascii="Times New Roman" w:hAnsi="Times New Roman" w:cs="Times New Roman"/>
              </w:rPr>
            </w:pPr>
            <w:r w:rsidRPr="00613573">
              <w:rPr>
                <w:rFonts w:ascii="Times New Roman" w:hAnsi="Times New Roman" w:cs="Times New Roman"/>
              </w:rPr>
              <w:t xml:space="preserve">в случае применения ограничений, предусмотренных </w:t>
            </w:r>
            <w:hyperlink r:id="rId21" w:history="1">
              <w:r w:rsidRPr="00613573">
                <w:rPr>
                  <w:rFonts w:ascii="Times New Roman" w:hAnsi="Times New Roman" w:cs="Times New Roman"/>
                </w:rPr>
                <w:t>постановлением</w:t>
              </w:r>
            </w:hyperlink>
            <w:r w:rsidRPr="00613573">
              <w:rPr>
                <w:rFonts w:ascii="Times New Roman" w:hAnsi="Times New Roman" w:cs="Times New Roman"/>
              </w:rPr>
              <w:t xml:space="preserve"> Правительства Российской Федерации от 30.11.2015 N 1289 "Об ограничениях и условиях допуска происходящих из иностранных государств лекарственных препаратов, включенных в перечень жизненно необходимых и важнейших лекарственных препаратов, для целей осуществления закупок для обеспечения государственных и муниципальных нужд", при заключении и исполнении </w:t>
            </w:r>
            <w:r w:rsidR="000F352D" w:rsidRPr="00613573">
              <w:rPr>
                <w:rFonts w:ascii="Times New Roman" w:hAnsi="Times New Roman" w:cs="Times New Roman"/>
              </w:rPr>
              <w:t>Договор</w:t>
            </w:r>
            <w:r w:rsidRPr="00613573">
              <w:rPr>
                <w:rFonts w:ascii="Times New Roman" w:hAnsi="Times New Roman" w:cs="Times New Roman"/>
              </w:rPr>
              <w:t>а не допускается замена лекарственного препарата конкретного производителя или страны его происхождения, указанных в заявке, содержащей предложение о поставке лекарственного препарата;</w:t>
            </w:r>
          </w:p>
          <w:p w:rsidR="00FE6414" w:rsidRPr="00613573" w:rsidRDefault="00FE6414" w:rsidP="00567E90">
            <w:pPr>
              <w:pStyle w:val="ConsPlusNormal"/>
              <w:ind w:firstLine="283"/>
              <w:jc w:val="both"/>
              <w:rPr>
                <w:rFonts w:ascii="Times New Roman" w:hAnsi="Times New Roman" w:cs="Times New Roman"/>
              </w:rPr>
            </w:pPr>
            <w:r w:rsidRPr="00613573">
              <w:rPr>
                <w:rFonts w:ascii="Times New Roman" w:hAnsi="Times New Roman" w:cs="Times New Roman"/>
              </w:rPr>
              <w:t xml:space="preserve">в случае применения условий допуска, предусмотренных </w:t>
            </w:r>
            <w:hyperlink r:id="rId22" w:history="1">
              <w:r w:rsidRPr="00613573">
                <w:rPr>
                  <w:rFonts w:ascii="Times New Roman" w:hAnsi="Times New Roman" w:cs="Times New Roman"/>
                </w:rPr>
                <w:t>приказом</w:t>
              </w:r>
            </w:hyperlink>
            <w:r w:rsidRPr="00613573">
              <w:rPr>
                <w:rFonts w:ascii="Times New Roman" w:hAnsi="Times New Roman" w:cs="Times New Roman"/>
              </w:rPr>
              <w:t xml:space="preserve"> Министерства финансов Российской Федерации от 04.06.2018 N 126н "Об условиях допуска товаров, происходящих из иностранного государства или группы иностранных государств, для целей осуществления закупок товаров для обеспечения государственных и муниципальных нужд", не допускается замена страны происхождения данных товаров, указанных в заявке, за исключением случая, когда в результате такой замены страной происхождения товаров, будет являться государство - член Евразийского экономического союза.</w:t>
            </w:r>
          </w:p>
        </w:tc>
      </w:tr>
    </w:tbl>
    <w:p w:rsidR="00FE6414" w:rsidRPr="00613573" w:rsidRDefault="00FE6414">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432"/>
        <w:gridCol w:w="347"/>
        <w:gridCol w:w="4468"/>
      </w:tblGrid>
      <w:tr w:rsidR="00FE6414" w:rsidRPr="00613573" w:rsidTr="00326E9A">
        <w:trPr>
          <w:trHeight w:val="195"/>
        </w:trPr>
        <w:tc>
          <w:tcPr>
            <w:tcW w:w="4432" w:type="dxa"/>
            <w:tcBorders>
              <w:top w:val="nil"/>
              <w:left w:val="nil"/>
              <w:bottom w:val="nil"/>
              <w:right w:val="nil"/>
            </w:tcBorders>
            <w:vAlign w:val="bottom"/>
          </w:tcPr>
          <w:p w:rsidR="00FE6414" w:rsidRPr="00613573" w:rsidRDefault="00FE6414">
            <w:pPr>
              <w:pStyle w:val="ConsPlusNormal"/>
              <w:jc w:val="both"/>
              <w:rPr>
                <w:rFonts w:ascii="Times New Roman" w:hAnsi="Times New Roman" w:cs="Times New Roman"/>
              </w:rPr>
            </w:pPr>
            <w:r w:rsidRPr="00613573">
              <w:rPr>
                <w:rFonts w:ascii="Times New Roman" w:hAnsi="Times New Roman" w:cs="Times New Roman"/>
              </w:rPr>
              <w:t>От Заказчика:</w:t>
            </w:r>
          </w:p>
        </w:tc>
        <w:tc>
          <w:tcPr>
            <w:tcW w:w="347"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4468" w:type="dxa"/>
            <w:tcBorders>
              <w:top w:val="nil"/>
              <w:left w:val="nil"/>
              <w:bottom w:val="nil"/>
              <w:right w:val="nil"/>
            </w:tcBorders>
            <w:vAlign w:val="bottom"/>
          </w:tcPr>
          <w:p w:rsidR="00FE6414" w:rsidRPr="00613573" w:rsidRDefault="00FE6414">
            <w:pPr>
              <w:pStyle w:val="ConsPlusNormal"/>
              <w:jc w:val="both"/>
              <w:rPr>
                <w:rFonts w:ascii="Times New Roman" w:hAnsi="Times New Roman" w:cs="Times New Roman"/>
              </w:rPr>
            </w:pPr>
            <w:r w:rsidRPr="00613573">
              <w:rPr>
                <w:rFonts w:ascii="Times New Roman" w:hAnsi="Times New Roman" w:cs="Times New Roman"/>
              </w:rPr>
              <w:t>От Поставщика:</w:t>
            </w:r>
          </w:p>
        </w:tc>
      </w:tr>
      <w:tr w:rsidR="00FE6414" w:rsidRPr="00613573" w:rsidTr="00326E9A">
        <w:trPr>
          <w:trHeight w:val="581"/>
        </w:trPr>
        <w:tc>
          <w:tcPr>
            <w:tcW w:w="4432" w:type="dxa"/>
            <w:tcBorders>
              <w:top w:val="nil"/>
              <w:left w:val="nil"/>
              <w:bottom w:val="single" w:sz="4" w:space="0" w:color="auto"/>
              <w:right w:val="nil"/>
            </w:tcBorders>
          </w:tcPr>
          <w:p w:rsidR="00635AA5" w:rsidRPr="00613573" w:rsidRDefault="00635AA5" w:rsidP="00AC7F45">
            <w:pPr>
              <w:pStyle w:val="ConsPlusNormal"/>
              <w:jc w:val="both"/>
              <w:rPr>
                <w:rFonts w:ascii="Times New Roman" w:hAnsi="Times New Roman" w:cs="Times New Roman"/>
              </w:rPr>
            </w:pPr>
          </w:p>
        </w:tc>
        <w:tc>
          <w:tcPr>
            <w:tcW w:w="347"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4468" w:type="dxa"/>
            <w:tcBorders>
              <w:top w:val="nil"/>
              <w:left w:val="nil"/>
              <w:bottom w:val="single" w:sz="4" w:space="0" w:color="auto"/>
              <w:right w:val="nil"/>
            </w:tcBorders>
          </w:tcPr>
          <w:p w:rsidR="00635AA5" w:rsidRPr="00613573" w:rsidRDefault="00635AA5">
            <w:pPr>
              <w:pStyle w:val="ConsPlusNormal"/>
              <w:jc w:val="both"/>
              <w:rPr>
                <w:rFonts w:ascii="Times New Roman" w:hAnsi="Times New Roman" w:cs="Times New Roman"/>
              </w:rPr>
            </w:pPr>
          </w:p>
        </w:tc>
      </w:tr>
      <w:tr w:rsidR="00FE6414" w:rsidRPr="00613573" w:rsidTr="00326E9A">
        <w:tblPrEx>
          <w:tblBorders>
            <w:insideH w:val="single" w:sz="4" w:space="0" w:color="auto"/>
          </w:tblBorders>
        </w:tblPrEx>
        <w:trPr>
          <w:trHeight w:val="195"/>
        </w:trPr>
        <w:tc>
          <w:tcPr>
            <w:tcW w:w="4432" w:type="dxa"/>
            <w:tcBorders>
              <w:top w:val="single" w:sz="4" w:space="0" w:color="auto"/>
              <w:left w:val="nil"/>
              <w:bottom w:val="nil"/>
              <w:right w:val="nil"/>
            </w:tcBorders>
            <w:vAlign w:val="bottom"/>
          </w:tcPr>
          <w:p w:rsidR="00FE6414" w:rsidRPr="00613573" w:rsidRDefault="00FE6414">
            <w:pPr>
              <w:pStyle w:val="ConsPlusNormal"/>
              <w:jc w:val="both"/>
              <w:rPr>
                <w:rFonts w:ascii="Times New Roman" w:hAnsi="Times New Roman" w:cs="Times New Roman"/>
              </w:rPr>
            </w:pPr>
            <w:r w:rsidRPr="00613573">
              <w:rPr>
                <w:rFonts w:ascii="Times New Roman" w:hAnsi="Times New Roman" w:cs="Times New Roman"/>
              </w:rPr>
              <w:t>М.П.</w:t>
            </w:r>
          </w:p>
        </w:tc>
        <w:tc>
          <w:tcPr>
            <w:tcW w:w="347"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4468" w:type="dxa"/>
            <w:tcBorders>
              <w:top w:val="single" w:sz="4" w:space="0" w:color="auto"/>
              <w:left w:val="nil"/>
              <w:bottom w:val="nil"/>
              <w:right w:val="nil"/>
            </w:tcBorders>
            <w:vAlign w:val="bottom"/>
          </w:tcPr>
          <w:p w:rsidR="00FE6414" w:rsidRPr="00613573" w:rsidRDefault="00FE6414">
            <w:pPr>
              <w:pStyle w:val="ConsPlusNormal"/>
              <w:jc w:val="both"/>
              <w:rPr>
                <w:rFonts w:ascii="Times New Roman" w:hAnsi="Times New Roman" w:cs="Times New Roman"/>
              </w:rPr>
            </w:pPr>
            <w:r w:rsidRPr="00613573">
              <w:rPr>
                <w:rFonts w:ascii="Times New Roman" w:hAnsi="Times New Roman" w:cs="Times New Roman"/>
              </w:rPr>
              <w:t>М.П. (при наличии)</w:t>
            </w:r>
          </w:p>
        </w:tc>
      </w:tr>
    </w:tbl>
    <w:p w:rsidR="00FE6414" w:rsidRPr="00613573" w:rsidRDefault="00FE6414">
      <w:pPr>
        <w:pStyle w:val="ConsPlusNormal"/>
        <w:jc w:val="both"/>
        <w:rPr>
          <w:rFonts w:ascii="Times New Roman" w:hAnsi="Times New Roman" w:cs="Times New Roman"/>
        </w:rPr>
      </w:pPr>
    </w:p>
    <w:p w:rsidR="00FE6414" w:rsidRPr="00613573" w:rsidRDefault="00FE6414">
      <w:pPr>
        <w:pStyle w:val="ConsPlusNormal"/>
        <w:jc w:val="both"/>
        <w:rPr>
          <w:rFonts w:ascii="Times New Roman" w:hAnsi="Times New Roman" w:cs="Times New Roman"/>
        </w:rPr>
      </w:pPr>
    </w:p>
    <w:p w:rsidR="00FE6414" w:rsidRPr="00613573" w:rsidRDefault="00FE6414">
      <w:pPr>
        <w:pStyle w:val="ConsPlusNormal"/>
        <w:jc w:val="both"/>
        <w:rPr>
          <w:rFonts w:ascii="Times New Roman" w:hAnsi="Times New Roman" w:cs="Times New Roman"/>
        </w:rPr>
      </w:pPr>
    </w:p>
    <w:p w:rsidR="00FE6414" w:rsidRPr="00613573" w:rsidRDefault="00FE6414">
      <w:pPr>
        <w:pStyle w:val="ConsPlusNormal"/>
        <w:jc w:val="both"/>
        <w:rPr>
          <w:rFonts w:ascii="Times New Roman" w:hAnsi="Times New Roman" w:cs="Times New Roman"/>
        </w:rPr>
      </w:pPr>
    </w:p>
    <w:p w:rsidR="00567E90" w:rsidRDefault="00567E90">
      <w:pPr>
        <w:pStyle w:val="ConsPlusNormal"/>
        <w:jc w:val="both"/>
        <w:rPr>
          <w:rFonts w:ascii="Times New Roman" w:hAnsi="Times New Roman" w:cs="Times New Roman"/>
        </w:rPr>
      </w:pPr>
    </w:p>
    <w:p w:rsidR="00707341" w:rsidRDefault="00707341">
      <w:pPr>
        <w:pStyle w:val="ConsPlusNormal"/>
        <w:jc w:val="both"/>
        <w:rPr>
          <w:rFonts w:ascii="Times New Roman" w:hAnsi="Times New Roman" w:cs="Times New Roman"/>
        </w:rPr>
      </w:pPr>
    </w:p>
    <w:p w:rsidR="00707341" w:rsidRDefault="00707341">
      <w:pPr>
        <w:pStyle w:val="ConsPlusNormal"/>
        <w:jc w:val="both"/>
        <w:rPr>
          <w:rFonts w:ascii="Times New Roman" w:hAnsi="Times New Roman" w:cs="Times New Roman"/>
        </w:rPr>
      </w:pPr>
    </w:p>
    <w:p w:rsidR="00707341" w:rsidRPr="00613573" w:rsidRDefault="00707341">
      <w:pPr>
        <w:pStyle w:val="ConsPlusNormal"/>
        <w:jc w:val="both"/>
        <w:rPr>
          <w:rFonts w:ascii="Times New Roman" w:hAnsi="Times New Roman" w:cs="Times New Roman"/>
        </w:rPr>
      </w:pPr>
    </w:p>
    <w:p w:rsidR="00567E90" w:rsidRDefault="00567E90">
      <w:pPr>
        <w:pStyle w:val="ConsPlusNormal"/>
        <w:jc w:val="both"/>
        <w:rPr>
          <w:rFonts w:ascii="Times New Roman" w:hAnsi="Times New Roman" w:cs="Times New Roman"/>
        </w:rPr>
      </w:pPr>
    </w:p>
    <w:p w:rsidR="000703B8" w:rsidRDefault="000703B8" w:rsidP="00AC7F45">
      <w:pPr>
        <w:pStyle w:val="ConsPlusNormal"/>
        <w:outlineLvl w:val="1"/>
        <w:rPr>
          <w:rFonts w:ascii="Times New Roman" w:hAnsi="Times New Roman" w:cs="Times New Roman"/>
        </w:rPr>
      </w:pPr>
    </w:p>
    <w:p w:rsidR="00445DA4" w:rsidRDefault="00445DA4" w:rsidP="00AC7F45">
      <w:pPr>
        <w:pStyle w:val="ConsPlusNormal"/>
        <w:outlineLvl w:val="1"/>
        <w:rPr>
          <w:rFonts w:ascii="Times New Roman" w:hAnsi="Times New Roman" w:cs="Times New Roman"/>
        </w:rPr>
      </w:pPr>
    </w:p>
    <w:p w:rsidR="000703B8" w:rsidRDefault="000703B8" w:rsidP="00AC7F45">
      <w:pPr>
        <w:pStyle w:val="ConsPlusNormal"/>
        <w:outlineLvl w:val="1"/>
        <w:rPr>
          <w:rFonts w:ascii="Times New Roman" w:hAnsi="Times New Roman" w:cs="Times New Roman"/>
        </w:rPr>
      </w:pPr>
    </w:p>
    <w:p w:rsidR="00FB6BC7" w:rsidRDefault="00FB6BC7" w:rsidP="00AC7F45">
      <w:pPr>
        <w:pStyle w:val="ConsPlusNormal"/>
        <w:outlineLvl w:val="1"/>
        <w:rPr>
          <w:rFonts w:ascii="Times New Roman" w:hAnsi="Times New Roman" w:cs="Times New Roman"/>
        </w:rPr>
      </w:pPr>
    </w:p>
    <w:p w:rsidR="00FB6BC7" w:rsidRDefault="00FB6BC7" w:rsidP="00AC7F45">
      <w:pPr>
        <w:pStyle w:val="ConsPlusNormal"/>
        <w:outlineLvl w:val="1"/>
        <w:rPr>
          <w:rFonts w:ascii="Times New Roman" w:hAnsi="Times New Roman" w:cs="Times New Roman"/>
        </w:rPr>
      </w:pPr>
    </w:p>
    <w:p w:rsidR="00FB6BC7" w:rsidRDefault="00FB6BC7" w:rsidP="00AC7F45">
      <w:pPr>
        <w:pStyle w:val="ConsPlusNormal"/>
        <w:outlineLvl w:val="1"/>
        <w:rPr>
          <w:rFonts w:ascii="Times New Roman" w:hAnsi="Times New Roman" w:cs="Times New Roman"/>
        </w:rPr>
      </w:pPr>
    </w:p>
    <w:p w:rsidR="00FB6BC7" w:rsidRDefault="00FB6BC7" w:rsidP="00AC7F45">
      <w:pPr>
        <w:pStyle w:val="ConsPlusNormal"/>
        <w:outlineLvl w:val="1"/>
        <w:rPr>
          <w:rFonts w:ascii="Times New Roman" w:hAnsi="Times New Roman" w:cs="Times New Roman"/>
        </w:rPr>
      </w:pPr>
    </w:p>
    <w:p w:rsidR="00543AF5" w:rsidRDefault="00543AF5" w:rsidP="00AC7F45">
      <w:pPr>
        <w:pStyle w:val="ConsPlusNormal"/>
        <w:outlineLvl w:val="1"/>
        <w:rPr>
          <w:rFonts w:ascii="Times New Roman" w:hAnsi="Times New Roman" w:cs="Times New Roman"/>
        </w:rPr>
      </w:pPr>
    </w:p>
    <w:p w:rsidR="00543AF5" w:rsidRDefault="00543AF5" w:rsidP="00AC7F45">
      <w:pPr>
        <w:pStyle w:val="ConsPlusNormal"/>
        <w:outlineLvl w:val="1"/>
        <w:rPr>
          <w:rFonts w:ascii="Times New Roman" w:hAnsi="Times New Roman" w:cs="Times New Roman"/>
        </w:rPr>
      </w:pPr>
    </w:p>
    <w:p w:rsidR="00037930" w:rsidRDefault="00037930" w:rsidP="00AC7F45">
      <w:pPr>
        <w:pStyle w:val="ConsPlusNormal"/>
        <w:outlineLvl w:val="1"/>
        <w:rPr>
          <w:rFonts w:ascii="Times New Roman" w:hAnsi="Times New Roman" w:cs="Times New Roman"/>
        </w:rPr>
      </w:pPr>
    </w:p>
    <w:p w:rsidR="0084309C" w:rsidRDefault="0084309C" w:rsidP="00AC7F45">
      <w:pPr>
        <w:pStyle w:val="ConsPlusNormal"/>
        <w:outlineLvl w:val="1"/>
        <w:rPr>
          <w:rFonts w:ascii="Times New Roman" w:hAnsi="Times New Roman" w:cs="Times New Roman"/>
        </w:rPr>
      </w:pPr>
    </w:p>
    <w:p w:rsidR="00FB6BC7" w:rsidRPr="00613573" w:rsidRDefault="00FB6BC7" w:rsidP="00AC7F45">
      <w:pPr>
        <w:pStyle w:val="ConsPlusNormal"/>
        <w:outlineLvl w:val="1"/>
        <w:rPr>
          <w:rFonts w:ascii="Times New Roman" w:hAnsi="Times New Roman" w:cs="Times New Roman"/>
        </w:rPr>
      </w:pPr>
    </w:p>
    <w:p w:rsidR="00FE6414" w:rsidRPr="00613573" w:rsidRDefault="00A322DF" w:rsidP="00D273AB">
      <w:pPr>
        <w:pStyle w:val="ConsPlusNormal"/>
        <w:jc w:val="right"/>
        <w:outlineLvl w:val="1"/>
        <w:rPr>
          <w:rFonts w:ascii="Times New Roman" w:hAnsi="Times New Roman" w:cs="Times New Roman"/>
        </w:rPr>
      </w:pPr>
      <w:r w:rsidRPr="00613573">
        <w:rPr>
          <w:rFonts w:ascii="Times New Roman" w:hAnsi="Times New Roman" w:cs="Times New Roman"/>
        </w:rPr>
        <w:lastRenderedPageBreak/>
        <w:t>Приложение N 3</w:t>
      </w:r>
    </w:p>
    <w:p w:rsidR="00FE6414" w:rsidRPr="00613573" w:rsidRDefault="00FE6414" w:rsidP="00D273AB">
      <w:pPr>
        <w:pStyle w:val="ConsPlusNormal"/>
        <w:jc w:val="right"/>
        <w:rPr>
          <w:rFonts w:ascii="Times New Roman" w:hAnsi="Times New Roman" w:cs="Times New Roman"/>
        </w:rPr>
      </w:pPr>
      <w:r w:rsidRPr="00613573">
        <w:rPr>
          <w:rFonts w:ascii="Times New Roman" w:hAnsi="Times New Roman" w:cs="Times New Roman"/>
        </w:rPr>
        <w:t xml:space="preserve">к </w:t>
      </w:r>
      <w:r w:rsidR="000F352D" w:rsidRPr="00613573">
        <w:rPr>
          <w:rFonts w:ascii="Times New Roman" w:hAnsi="Times New Roman" w:cs="Times New Roman"/>
        </w:rPr>
        <w:t>Договор</w:t>
      </w:r>
      <w:r w:rsidRPr="00613573">
        <w:rPr>
          <w:rFonts w:ascii="Times New Roman" w:hAnsi="Times New Roman" w:cs="Times New Roman"/>
        </w:rPr>
        <w:t>у</w:t>
      </w:r>
      <w:r w:rsidR="000703B8">
        <w:rPr>
          <w:rFonts w:ascii="Times New Roman" w:hAnsi="Times New Roman" w:cs="Times New Roman"/>
        </w:rPr>
        <w:t xml:space="preserve"> </w:t>
      </w:r>
      <w:r w:rsidR="000703B8" w:rsidRPr="00613573">
        <w:rPr>
          <w:rFonts w:ascii="Times New Roman" w:hAnsi="Times New Roman" w:cs="Times New Roman"/>
        </w:rPr>
        <w:t>№</w:t>
      </w:r>
      <w:r w:rsidR="000703B8">
        <w:rPr>
          <w:rFonts w:ascii="Times New Roman" w:hAnsi="Times New Roman" w:cs="Times New Roman"/>
        </w:rPr>
        <w:t xml:space="preserve"> </w:t>
      </w:r>
      <w:r w:rsidR="00FB6BC7">
        <w:rPr>
          <w:rFonts w:ascii="Times New Roman" w:hAnsi="Times New Roman" w:cs="Times New Roman"/>
        </w:rPr>
        <w:t>____</w:t>
      </w:r>
    </w:p>
    <w:p w:rsidR="00567E90" w:rsidRPr="00613573" w:rsidRDefault="00FE6414" w:rsidP="00D273AB">
      <w:pPr>
        <w:pStyle w:val="ConsPlusNormal"/>
        <w:jc w:val="right"/>
        <w:rPr>
          <w:rFonts w:ascii="Times New Roman" w:hAnsi="Times New Roman" w:cs="Times New Roman"/>
        </w:rPr>
      </w:pPr>
      <w:r w:rsidRPr="00613573">
        <w:rPr>
          <w:rFonts w:ascii="Times New Roman" w:hAnsi="Times New Roman" w:cs="Times New Roman"/>
        </w:rPr>
        <w:t>от "__" ______ 20</w:t>
      </w:r>
      <w:r w:rsidR="00525FD7">
        <w:rPr>
          <w:rFonts w:ascii="Times New Roman" w:hAnsi="Times New Roman" w:cs="Times New Roman"/>
        </w:rPr>
        <w:t>26</w:t>
      </w:r>
      <w:r w:rsidRPr="00613573">
        <w:rPr>
          <w:rFonts w:ascii="Times New Roman" w:hAnsi="Times New Roman" w:cs="Times New Roman"/>
        </w:rPr>
        <w:t xml:space="preserve"> г. </w:t>
      </w:r>
      <w:bookmarkStart w:id="25" w:name="P763"/>
      <w:bookmarkEnd w:id="25"/>
    </w:p>
    <w:p w:rsidR="00567E90" w:rsidRDefault="00567E90" w:rsidP="00D273AB">
      <w:pPr>
        <w:pStyle w:val="ConsPlusNonformat"/>
        <w:jc w:val="center"/>
        <w:rPr>
          <w:rFonts w:ascii="Times New Roman" w:hAnsi="Times New Roman" w:cs="Times New Roman"/>
          <w:sz w:val="22"/>
        </w:rPr>
      </w:pPr>
    </w:p>
    <w:p w:rsidR="00D273AB" w:rsidRPr="00613573" w:rsidRDefault="00D273AB" w:rsidP="00D273AB">
      <w:pPr>
        <w:pStyle w:val="ConsPlusNonformat"/>
        <w:jc w:val="center"/>
        <w:rPr>
          <w:rFonts w:ascii="Times New Roman" w:hAnsi="Times New Roman" w:cs="Times New Roman"/>
          <w:sz w:val="22"/>
        </w:rPr>
      </w:pPr>
    </w:p>
    <w:p w:rsidR="00FE6414" w:rsidRPr="00613573" w:rsidRDefault="00FE6414" w:rsidP="00D273AB">
      <w:pPr>
        <w:pStyle w:val="ConsPlusNonformat"/>
        <w:jc w:val="center"/>
        <w:rPr>
          <w:rFonts w:ascii="Times New Roman" w:hAnsi="Times New Roman" w:cs="Times New Roman"/>
          <w:sz w:val="22"/>
        </w:rPr>
      </w:pPr>
      <w:r w:rsidRPr="00613573">
        <w:rPr>
          <w:rFonts w:ascii="Times New Roman" w:hAnsi="Times New Roman" w:cs="Times New Roman"/>
          <w:sz w:val="22"/>
        </w:rPr>
        <w:t>АКТ</w:t>
      </w:r>
    </w:p>
    <w:p w:rsidR="00613573" w:rsidRPr="00613573" w:rsidRDefault="00FE6414" w:rsidP="00D273AB">
      <w:pPr>
        <w:pStyle w:val="ConsPlusNonformat"/>
        <w:ind w:left="-567"/>
        <w:jc w:val="center"/>
        <w:rPr>
          <w:rFonts w:ascii="Times New Roman" w:hAnsi="Times New Roman" w:cs="Times New Roman"/>
          <w:sz w:val="22"/>
        </w:rPr>
      </w:pPr>
      <w:r w:rsidRPr="00613573">
        <w:rPr>
          <w:rFonts w:ascii="Times New Roman" w:hAnsi="Times New Roman" w:cs="Times New Roman"/>
          <w:sz w:val="22"/>
        </w:rPr>
        <w:t xml:space="preserve">ПРИЕМА-ПЕРЕДАЧИ ТОВАРА ПО </w:t>
      </w:r>
      <w:r w:rsidR="000F352D" w:rsidRPr="00613573">
        <w:rPr>
          <w:rFonts w:ascii="Times New Roman" w:hAnsi="Times New Roman" w:cs="Times New Roman"/>
          <w:sz w:val="22"/>
        </w:rPr>
        <w:t>ДОГОВОР</w:t>
      </w:r>
      <w:r w:rsidRPr="00613573">
        <w:rPr>
          <w:rFonts w:ascii="Times New Roman" w:hAnsi="Times New Roman" w:cs="Times New Roman"/>
          <w:sz w:val="22"/>
        </w:rPr>
        <w:t>У (ЭТАПУ)</w:t>
      </w:r>
    </w:p>
    <w:p w:rsidR="00FE6414" w:rsidRDefault="00FE6414" w:rsidP="00D273AB">
      <w:pPr>
        <w:pStyle w:val="ConsPlusNonformat"/>
        <w:jc w:val="center"/>
        <w:rPr>
          <w:rFonts w:ascii="Times New Roman" w:hAnsi="Times New Roman" w:cs="Times New Roman"/>
          <w:sz w:val="22"/>
        </w:rPr>
      </w:pPr>
      <w:r w:rsidRPr="00613573">
        <w:rPr>
          <w:rFonts w:ascii="Times New Roman" w:hAnsi="Times New Roman" w:cs="Times New Roman"/>
          <w:sz w:val="22"/>
        </w:rPr>
        <w:t>от "__" ______ 20__ N _______</w:t>
      </w:r>
    </w:p>
    <w:p w:rsidR="00D273AB" w:rsidRPr="00613573" w:rsidRDefault="00D273AB" w:rsidP="00D273AB">
      <w:pPr>
        <w:pStyle w:val="ConsPlusNonformat"/>
        <w:jc w:val="center"/>
        <w:rPr>
          <w:rFonts w:ascii="Times New Roman" w:hAnsi="Times New Roman" w:cs="Times New Roman"/>
          <w:sz w:val="22"/>
        </w:rPr>
      </w:pPr>
    </w:p>
    <w:p w:rsidR="00613573" w:rsidRPr="00613573" w:rsidRDefault="00613573" w:rsidP="00D273AB">
      <w:pPr>
        <w:pStyle w:val="ConsPlusNonformat"/>
        <w:jc w:val="both"/>
        <w:rPr>
          <w:rFonts w:ascii="Times New Roman" w:hAnsi="Times New Roman" w:cs="Times New Roman"/>
          <w:sz w:val="22"/>
        </w:rPr>
      </w:pP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"Поставщик" __________ (полностью наимен</w:t>
      </w:r>
      <w:r w:rsidR="0018356B" w:rsidRPr="00613573">
        <w:rPr>
          <w:rFonts w:ascii="Times New Roman" w:hAnsi="Times New Roman" w:cs="Times New Roman"/>
          <w:sz w:val="22"/>
        </w:rPr>
        <w:t xml:space="preserve">ование (для юридического лица), </w:t>
      </w:r>
      <w:r w:rsidRPr="00613573">
        <w:rPr>
          <w:rFonts w:ascii="Times New Roman" w:hAnsi="Times New Roman" w:cs="Times New Roman"/>
          <w:sz w:val="22"/>
        </w:rPr>
        <w:t>фамилия,  имя,  отчество  (при  наличии)  (для  физического  лица)  в  лице</w:t>
      </w:r>
      <w:r w:rsidR="0018356B" w:rsidRPr="00613573">
        <w:rPr>
          <w:rFonts w:ascii="Times New Roman" w:hAnsi="Times New Roman" w:cs="Times New Roman"/>
          <w:sz w:val="22"/>
        </w:rPr>
        <w:t xml:space="preserve"> </w:t>
      </w:r>
      <w:r w:rsidRPr="00613573">
        <w:rPr>
          <w:rFonts w:ascii="Times New Roman" w:hAnsi="Times New Roman" w:cs="Times New Roman"/>
          <w:sz w:val="22"/>
        </w:rPr>
        <w:t>_____________,  действующего на основании __</w:t>
      </w:r>
      <w:r w:rsidR="0018356B" w:rsidRPr="00613573">
        <w:rPr>
          <w:rFonts w:ascii="Times New Roman" w:hAnsi="Times New Roman" w:cs="Times New Roman"/>
          <w:sz w:val="22"/>
        </w:rPr>
        <w:t xml:space="preserve">___________, с одной стороны, и </w:t>
      </w:r>
      <w:r w:rsidRPr="00613573">
        <w:rPr>
          <w:rFonts w:ascii="Times New Roman" w:hAnsi="Times New Roman" w:cs="Times New Roman"/>
          <w:sz w:val="22"/>
        </w:rPr>
        <w:t>"Заказчик"     ("Получатель")    ___________</w:t>
      </w:r>
      <w:r w:rsidR="0018356B" w:rsidRPr="00613573">
        <w:rPr>
          <w:rFonts w:ascii="Times New Roman" w:hAnsi="Times New Roman" w:cs="Times New Roman"/>
          <w:sz w:val="22"/>
        </w:rPr>
        <w:t xml:space="preserve">_    (полностью    наименование </w:t>
      </w:r>
      <w:r w:rsidRPr="00613573">
        <w:rPr>
          <w:rFonts w:ascii="Times New Roman" w:hAnsi="Times New Roman" w:cs="Times New Roman"/>
          <w:sz w:val="22"/>
        </w:rPr>
        <w:t>Заказчика/наименование  Получателя  (для  юр</w:t>
      </w:r>
      <w:r w:rsidR="0018356B" w:rsidRPr="00613573">
        <w:rPr>
          <w:rFonts w:ascii="Times New Roman" w:hAnsi="Times New Roman" w:cs="Times New Roman"/>
          <w:sz w:val="22"/>
        </w:rPr>
        <w:t xml:space="preserve">идического лица), фамилия, имя, </w:t>
      </w:r>
      <w:r w:rsidRPr="00613573">
        <w:rPr>
          <w:rFonts w:ascii="Times New Roman" w:hAnsi="Times New Roman" w:cs="Times New Roman"/>
          <w:sz w:val="22"/>
        </w:rPr>
        <w:t xml:space="preserve">отчество  (при  наличии)  (для  физического </w:t>
      </w:r>
      <w:r w:rsidR="0018356B" w:rsidRPr="00613573">
        <w:rPr>
          <w:rFonts w:ascii="Times New Roman" w:hAnsi="Times New Roman" w:cs="Times New Roman"/>
          <w:sz w:val="22"/>
        </w:rPr>
        <w:t xml:space="preserve"> лица))  в  лице _____________, </w:t>
      </w:r>
      <w:r w:rsidRPr="00613573">
        <w:rPr>
          <w:rFonts w:ascii="Times New Roman" w:hAnsi="Times New Roman" w:cs="Times New Roman"/>
          <w:sz w:val="22"/>
        </w:rPr>
        <w:t>действующего  на  основании  __________ (устав, положение, довере</w:t>
      </w:r>
      <w:r w:rsidR="0018356B" w:rsidRPr="00613573">
        <w:rPr>
          <w:rFonts w:ascii="Times New Roman" w:hAnsi="Times New Roman" w:cs="Times New Roman"/>
          <w:sz w:val="22"/>
        </w:rPr>
        <w:t xml:space="preserve">нность), с </w:t>
      </w:r>
      <w:r w:rsidRPr="00613573">
        <w:rPr>
          <w:rFonts w:ascii="Times New Roman" w:hAnsi="Times New Roman" w:cs="Times New Roman"/>
          <w:sz w:val="22"/>
        </w:rPr>
        <w:t>другой стороны, составили настоящий Акт о следующем:</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 Поставщик поставил, а Заказчик (Получ</w:t>
      </w:r>
      <w:r w:rsidR="0018356B" w:rsidRPr="00613573">
        <w:rPr>
          <w:rFonts w:ascii="Times New Roman" w:hAnsi="Times New Roman" w:cs="Times New Roman"/>
          <w:sz w:val="22"/>
        </w:rPr>
        <w:t>атель) принял следующий Товар в соответствии</w:t>
      </w:r>
      <w:r w:rsidRPr="00613573">
        <w:rPr>
          <w:rFonts w:ascii="Times New Roman" w:hAnsi="Times New Roman" w:cs="Times New Roman"/>
          <w:sz w:val="22"/>
        </w:rPr>
        <w:t xml:space="preserve"> со Спецификацией (</w:t>
      </w:r>
      <w:hyperlink w:anchor="P483" w:history="1">
        <w:r w:rsidRPr="00613573">
          <w:rPr>
            <w:rFonts w:ascii="Times New Roman" w:hAnsi="Times New Roman" w:cs="Times New Roman"/>
            <w:sz w:val="22"/>
          </w:rPr>
          <w:t>приложение N 1</w:t>
        </w:r>
      </w:hyperlink>
      <w:r w:rsidRPr="00613573">
        <w:rPr>
          <w:rFonts w:ascii="Times New Roman" w:hAnsi="Times New Roman" w:cs="Times New Roman"/>
          <w:sz w:val="22"/>
        </w:rPr>
        <w:t xml:space="preserve"> к </w:t>
      </w:r>
      <w:r w:rsidR="000F352D" w:rsidRPr="00613573">
        <w:rPr>
          <w:rFonts w:ascii="Times New Roman" w:hAnsi="Times New Roman" w:cs="Times New Roman"/>
          <w:sz w:val="22"/>
        </w:rPr>
        <w:t>Договор</w:t>
      </w:r>
      <w:r w:rsidR="0018356B" w:rsidRPr="00613573">
        <w:rPr>
          <w:rFonts w:ascii="Times New Roman" w:hAnsi="Times New Roman" w:cs="Times New Roman"/>
          <w:sz w:val="22"/>
        </w:rPr>
        <w:t xml:space="preserve">у) в установленные </w:t>
      </w:r>
      <w:r w:rsidRPr="00613573">
        <w:rPr>
          <w:rFonts w:ascii="Times New Roman" w:hAnsi="Times New Roman" w:cs="Times New Roman"/>
          <w:sz w:val="22"/>
        </w:rPr>
        <w:t>сроки:</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1.1. Наименование Товара:</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1.2. Единица измерения Товара в соответствии с ЕСКЛП (ПЕ):</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1.3. Количество лекарственных форм в первичной упаковке;</w:t>
      </w:r>
    </w:p>
    <w:p w:rsidR="00FE6414" w:rsidRPr="00613573" w:rsidRDefault="0018356B"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1.4.  Количество первичных упаковок </w:t>
      </w:r>
      <w:r w:rsidR="00FE6414" w:rsidRPr="00613573">
        <w:rPr>
          <w:rFonts w:ascii="Times New Roman" w:hAnsi="Times New Roman" w:cs="Times New Roman"/>
          <w:sz w:val="22"/>
        </w:rPr>
        <w:t>в</w:t>
      </w:r>
      <w:r w:rsidRPr="00613573">
        <w:rPr>
          <w:rFonts w:ascii="Times New Roman" w:hAnsi="Times New Roman" w:cs="Times New Roman"/>
          <w:sz w:val="22"/>
        </w:rPr>
        <w:t xml:space="preserve">о вторичной (потребительской) </w:t>
      </w:r>
      <w:r w:rsidR="00FE6414" w:rsidRPr="00613573">
        <w:rPr>
          <w:rFonts w:ascii="Times New Roman" w:hAnsi="Times New Roman" w:cs="Times New Roman"/>
          <w:sz w:val="22"/>
        </w:rPr>
        <w:t>упаковке;</w:t>
      </w:r>
    </w:p>
    <w:p w:rsidR="00FE6414" w:rsidRPr="00613573" w:rsidRDefault="0018356B"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1.5.  Количество </w:t>
      </w:r>
      <w:r w:rsidR="00FE6414" w:rsidRPr="00613573">
        <w:rPr>
          <w:rFonts w:ascii="Times New Roman" w:hAnsi="Times New Roman" w:cs="Times New Roman"/>
          <w:sz w:val="22"/>
        </w:rPr>
        <w:t>лека</w:t>
      </w:r>
      <w:r w:rsidRPr="00613573">
        <w:rPr>
          <w:rFonts w:ascii="Times New Roman" w:hAnsi="Times New Roman" w:cs="Times New Roman"/>
          <w:sz w:val="22"/>
        </w:rPr>
        <w:t xml:space="preserve">рственных форм </w:t>
      </w:r>
      <w:r w:rsidR="00FE6414" w:rsidRPr="00613573">
        <w:rPr>
          <w:rFonts w:ascii="Times New Roman" w:hAnsi="Times New Roman" w:cs="Times New Roman"/>
          <w:sz w:val="22"/>
        </w:rPr>
        <w:t>в</w:t>
      </w:r>
      <w:r w:rsidRPr="00613573">
        <w:rPr>
          <w:rFonts w:ascii="Times New Roman" w:hAnsi="Times New Roman" w:cs="Times New Roman"/>
          <w:sz w:val="22"/>
        </w:rPr>
        <w:t xml:space="preserve">о вторичной (потребительской) </w:t>
      </w:r>
      <w:r w:rsidR="00FE6414" w:rsidRPr="00613573">
        <w:rPr>
          <w:rFonts w:ascii="Times New Roman" w:hAnsi="Times New Roman" w:cs="Times New Roman"/>
          <w:sz w:val="22"/>
        </w:rPr>
        <w:t>упаковке;</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1.6. Количество поставленного товара в единицах измерения ЕСКЛП (ПЕ):</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1.7. Количество поставленных вторичных (потребительских) упаковок:</w:t>
      </w:r>
    </w:p>
    <w:p w:rsidR="00FE6414" w:rsidRPr="00613573" w:rsidRDefault="0018356B"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1.8.  Цена за вторичную (потребительскую)</w:t>
      </w:r>
      <w:r w:rsidR="00FE6414" w:rsidRPr="00613573">
        <w:rPr>
          <w:rFonts w:ascii="Times New Roman" w:hAnsi="Times New Roman" w:cs="Times New Roman"/>
          <w:sz w:val="22"/>
        </w:rPr>
        <w:t xml:space="preserve"> у</w:t>
      </w:r>
      <w:r w:rsidRPr="00613573">
        <w:rPr>
          <w:rFonts w:ascii="Times New Roman" w:hAnsi="Times New Roman" w:cs="Times New Roman"/>
          <w:sz w:val="22"/>
        </w:rPr>
        <w:t xml:space="preserve">паковку ______ (сумма </w:t>
      </w:r>
      <w:r w:rsidR="00FE6414" w:rsidRPr="00613573">
        <w:rPr>
          <w:rFonts w:ascii="Times New Roman" w:hAnsi="Times New Roman" w:cs="Times New Roman"/>
          <w:sz w:val="22"/>
        </w:rPr>
        <w:t>прописью) руб. ___ коп.</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1.9. В том числе:</w:t>
      </w:r>
    </w:p>
    <w:p w:rsidR="00FE6414" w:rsidRPr="00613573" w:rsidRDefault="0018356B"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  НДС </w:t>
      </w:r>
      <w:r w:rsidR="00FE6414" w:rsidRPr="00613573">
        <w:rPr>
          <w:rFonts w:ascii="Times New Roman" w:hAnsi="Times New Roman" w:cs="Times New Roman"/>
          <w:sz w:val="22"/>
        </w:rPr>
        <w:t>____</w:t>
      </w:r>
      <w:proofErr w:type="gramStart"/>
      <w:r w:rsidR="00FE6414" w:rsidRPr="00613573">
        <w:rPr>
          <w:rFonts w:ascii="Times New Roman" w:hAnsi="Times New Roman" w:cs="Times New Roman"/>
          <w:sz w:val="22"/>
        </w:rPr>
        <w:t>%  _</w:t>
      </w:r>
      <w:proofErr w:type="gramEnd"/>
      <w:r w:rsidR="00FE6414" w:rsidRPr="00613573">
        <w:rPr>
          <w:rFonts w:ascii="Times New Roman" w:hAnsi="Times New Roman" w:cs="Times New Roman"/>
          <w:sz w:val="22"/>
        </w:rPr>
        <w:t>_______ (сумма прописью)</w:t>
      </w:r>
      <w:r w:rsidRPr="00613573">
        <w:rPr>
          <w:rFonts w:ascii="Times New Roman" w:hAnsi="Times New Roman" w:cs="Times New Roman"/>
          <w:sz w:val="22"/>
        </w:rPr>
        <w:t xml:space="preserve"> руб. ___ коп. (если облагается </w:t>
      </w:r>
      <w:r w:rsidR="00FE6414" w:rsidRPr="00613573">
        <w:rPr>
          <w:rFonts w:ascii="Times New Roman" w:hAnsi="Times New Roman" w:cs="Times New Roman"/>
          <w:sz w:val="22"/>
        </w:rPr>
        <w:t>НДС)</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  опт</w:t>
      </w:r>
      <w:r w:rsidR="0044225F">
        <w:rPr>
          <w:rFonts w:ascii="Times New Roman" w:hAnsi="Times New Roman" w:cs="Times New Roman"/>
          <w:sz w:val="22"/>
        </w:rPr>
        <w:t>овая</w:t>
      </w:r>
      <w:r w:rsidRPr="00613573">
        <w:rPr>
          <w:rFonts w:ascii="Times New Roman" w:hAnsi="Times New Roman" w:cs="Times New Roman"/>
          <w:sz w:val="22"/>
        </w:rPr>
        <w:t xml:space="preserve"> надбавка  _______  (сумма  п</w:t>
      </w:r>
      <w:r w:rsidR="0018356B" w:rsidRPr="00613573">
        <w:rPr>
          <w:rFonts w:ascii="Times New Roman" w:hAnsi="Times New Roman" w:cs="Times New Roman"/>
          <w:sz w:val="22"/>
        </w:rPr>
        <w:t xml:space="preserve">рописью)  руб.  ___ коп. (если </w:t>
      </w:r>
      <w:r w:rsidRPr="00613573">
        <w:rPr>
          <w:rFonts w:ascii="Times New Roman" w:hAnsi="Times New Roman" w:cs="Times New Roman"/>
          <w:sz w:val="22"/>
        </w:rPr>
        <w:t>применяется)</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1.10. Серия Товара _________________</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1.11. </w:t>
      </w:r>
      <w:hyperlink r:id="rId23" w:history="1">
        <w:r w:rsidRPr="00613573">
          <w:rPr>
            <w:rFonts w:ascii="Times New Roman" w:hAnsi="Times New Roman" w:cs="Times New Roman"/>
            <w:sz w:val="22"/>
          </w:rPr>
          <w:t>ОКПД 2</w:t>
        </w:r>
      </w:hyperlink>
      <w:r w:rsidRPr="00613573">
        <w:rPr>
          <w:rFonts w:ascii="Times New Roman" w:hAnsi="Times New Roman" w:cs="Times New Roman"/>
          <w:sz w:val="22"/>
        </w:rPr>
        <w:t xml:space="preserve"> ____________</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1.12. Срок годности Товара: _________________</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1.1</w:t>
      </w:r>
      <w:r w:rsidR="0018356B" w:rsidRPr="00613573">
        <w:rPr>
          <w:rFonts w:ascii="Times New Roman" w:hAnsi="Times New Roman" w:cs="Times New Roman"/>
          <w:sz w:val="22"/>
        </w:rPr>
        <w:t xml:space="preserve">3.   Информация из протокола </w:t>
      </w:r>
      <w:r w:rsidRPr="00613573">
        <w:rPr>
          <w:rFonts w:ascii="Times New Roman" w:hAnsi="Times New Roman" w:cs="Times New Roman"/>
          <w:sz w:val="22"/>
        </w:rPr>
        <w:t>согла</w:t>
      </w:r>
      <w:r w:rsidR="0018356B" w:rsidRPr="00613573">
        <w:rPr>
          <w:rFonts w:ascii="Times New Roman" w:hAnsi="Times New Roman" w:cs="Times New Roman"/>
          <w:sz w:val="22"/>
        </w:rPr>
        <w:t>сования цен поставки Товара, включенного в перечень жизненно</w:t>
      </w:r>
      <w:r w:rsidRPr="00613573">
        <w:rPr>
          <w:rFonts w:ascii="Times New Roman" w:hAnsi="Times New Roman" w:cs="Times New Roman"/>
          <w:sz w:val="22"/>
        </w:rPr>
        <w:t xml:space="preserve"> необходи</w:t>
      </w:r>
      <w:r w:rsidR="0018356B" w:rsidRPr="00613573">
        <w:rPr>
          <w:rFonts w:ascii="Times New Roman" w:hAnsi="Times New Roman" w:cs="Times New Roman"/>
          <w:sz w:val="22"/>
        </w:rPr>
        <w:t>мых и важнейших лекарственных препаратов</w:t>
      </w:r>
      <w:r w:rsidRPr="00613573">
        <w:rPr>
          <w:rFonts w:ascii="Times New Roman" w:hAnsi="Times New Roman" w:cs="Times New Roman"/>
          <w:sz w:val="22"/>
        </w:rPr>
        <w:t xml:space="preserve"> (если применяется)</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1.13.1. Зарегистрированная предельная отпу</w:t>
      </w:r>
      <w:r w:rsidR="0018356B" w:rsidRPr="00613573">
        <w:rPr>
          <w:rFonts w:ascii="Times New Roman" w:hAnsi="Times New Roman" w:cs="Times New Roman"/>
          <w:sz w:val="22"/>
        </w:rPr>
        <w:t xml:space="preserve">скная цена, установленная </w:t>
      </w:r>
      <w:r w:rsidRPr="00613573">
        <w:rPr>
          <w:rFonts w:ascii="Times New Roman" w:hAnsi="Times New Roman" w:cs="Times New Roman"/>
          <w:sz w:val="22"/>
        </w:rPr>
        <w:t>производителем лекарственного препарата, __</w:t>
      </w:r>
      <w:r w:rsidR="0018356B" w:rsidRPr="00613573">
        <w:rPr>
          <w:rFonts w:ascii="Times New Roman" w:hAnsi="Times New Roman" w:cs="Times New Roman"/>
          <w:sz w:val="22"/>
        </w:rPr>
        <w:t xml:space="preserve">_____ (сумма прописью) руб. ___ </w:t>
      </w:r>
      <w:r w:rsidRPr="00613573">
        <w:rPr>
          <w:rFonts w:ascii="Times New Roman" w:hAnsi="Times New Roman" w:cs="Times New Roman"/>
          <w:sz w:val="22"/>
        </w:rPr>
        <w:t>коп.</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w:t>
      </w:r>
      <w:r w:rsidR="0018356B" w:rsidRPr="00613573">
        <w:rPr>
          <w:rFonts w:ascii="Times New Roman" w:hAnsi="Times New Roman" w:cs="Times New Roman"/>
          <w:sz w:val="22"/>
        </w:rPr>
        <w:t xml:space="preserve">  1.13.2. Фактическая отпускная</w:t>
      </w:r>
      <w:r w:rsidRPr="00613573">
        <w:rPr>
          <w:rFonts w:ascii="Times New Roman" w:hAnsi="Times New Roman" w:cs="Times New Roman"/>
          <w:sz w:val="22"/>
        </w:rPr>
        <w:t xml:space="preserve"> цена,</w:t>
      </w:r>
      <w:r w:rsidR="0018356B" w:rsidRPr="00613573">
        <w:rPr>
          <w:rFonts w:ascii="Times New Roman" w:hAnsi="Times New Roman" w:cs="Times New Roman"/>
          <w:sz w:val="22"/>
        </w:rPr>
        <w:t xml:space="preserve"> установленная производителем </w:t>
      </w:r>
      <w:r w:rsidRPr="00613573">
        <w:rPr>
          <w:rFonts w:ascii="Times New Roman" w:hAnsi="Times New Roman" w:cs="Times New Roman"/>
          <w:sz w:val="22"/>
        </w:rPr>
        <w:t>лекарственного препарата (без НДС), руб.</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1.13.3. Суммарный    размер    факти</w:t>
      </w:r>
      <w:r w:rsidR="0018356B" w:rsidRPr="00613573">
        <w:rPr>
          <w:rFonts w:ascii="Times New Roman" w:hAnsi="Times New Roman" w:cs="Times New Roman"/>
          <w:sz w:val="22"/>
        </w:rPr>
        <w:t>ческих     оптовых    надбавок, установленных организациями оптовой торговли,</w:t>
      </w:r>
      <w:r w:rsidRPr="00613573">
        <w:rPr>
          <w:rFonts w:ascii="Times New Roman" w:hAnsi="Times New Roman" w:cs="Times New Roman"/>
          <w:sz w:val="22"/>
        </w:rPr>
        <w:t xml:space="preserve"> ________ (сумма прописью)</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руб. ___ коп.</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Представленные документы подтверждают со</w:t>
      </w:r>
      <w:r w:rsidR="0018356B" w:rsidRPr="00613573">
        <w:rPr>
          <w:rFonts w:ascii="Times New Roman" w:hAnsi="Times New Roman" w:cs="Times New Roman"/>
          <w:sz w:val="22"/>
        </w:rPr>
        <w:t xml:space="preserve">ответствие Товара установленным законодательством Российской Федерации </w:t>
      </w:r>
      <w:r w:rsidRPr="00613573">
        <w:rPr>
          <w:rFonts w:ascii="Times New Roman" w:hAnsi="Times New Roman" w:cs="Times New Roman"/>
          <w:sz w:val="22"/>
        </w:rPr>
        <w:t>треб</w:t>
      </w:r>
      <w:r w:rsidR="0018356B" w:rsidRPr="00613573">
        <w:rPr>
          <w:rFonts w:ascii="Times New Roman" w:hAnsi="Times New Roman" w:cs="Times New Roman"/>
          <w:sz w:val="22"/>
        </w:rPr>
        <w:t xml:space="preserve">ованиям и остаточному сроку </w:t>
      </w:r>
      <w:r w:rsidRPr="00613573">
        <w:rPr>
          <w:rFonts w:ascii="Times New Roman" w:hAnsi="Times New Roman" w:cs="Times New Roman"/>
          <w:sz w:val="22"/>
        </w:rPr>
        <w:t>годности.</w:t>
      </w:r>
    </w:p>
    <w:p w:rsidR="00FE6414" w:rsidRPr="00613573" w:rsidRDefault="0018356B"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2.  К настоящему </w:t>
      </w:r>
      <w:r w:rsidR="00FE6414" w:rsidRPr="00613573">
        <w:rPr>
          <w:rFonts w:ascii="Times New Roman" w:hAnsi="Times New Roman" w:cs="Times New Roman"/>
          <w:sz w:val="22"/>
        </w:rPr>
        <w:t>Акту прилагаются след</w:t>
      </w:r>
      <w:r w:rsidRPr="00613573">
        <w:rPr>
          <w:rFonts w:ascii="Times New Roman" w:hAnsi="Times New Roman" w:cs="Times New Roman"/>
          <w:sz w:val="22"/>
        </w:rPr>
        <w:t xml:space="preserve">ующие документы, подтверждающие </w:t>
      </w:r>
      <w:r w:rsidR="00FE6414" w:rsidRPr="00613573">
        <w:rPr>
          <w:rFonts w:ascii="Times New Roman" w:hAnsi="Times New Roman" w:cs="Times New Roman"/>
          <w:sz w:val="22"/>
        </w:rPr>
        <w:t>поставку Товара:</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2.1. Товарная накладная</w:t>
      </w:r>
      <w:r w:rsidR="0018356B" w:rsidRPr="00613573">
        <w:rPr>
          <w:rFonts w:ascii="Times New Roman" w:hAnsi="Times New Roman" w:cs="Times New Roman"/>
          <w:sz w:val="22"/>
        </w:rPr>
        <w:t xml:space="preserve"> (УПД)</w:t>
      </w:r>
      <w:r w:rsidRPr="00613573">
        <w:rPr>
          <w:rFonts w:ascii="Times New Roman" w:hAnsi="Times New Roman" w:cs="Times New Roman"/>
          <w:sz w:val="22"/>
        </w:rPr>
        <w:t xml:space="preserve"> от "__" ______ 20__ г. N _____</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2.2. Счет-фактура от "__" _______ 20__ г. N _____</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2.3. К</w:t>
      </w:r>
      <w:r w:rsidR="0018356B" w:rsidRPr="00613573">
        <w:rPr>
          <w:rFonts w:ascii="Times New Roman" w:hAnsi="Times New Roman" w:cs="Times New Roman"/>
          <w:sz w:val="22"/>
        </w:rPr>
        <w:t>опия(</w:t>
      </w:r>
      <w:proofErr w:type="spellStart"/>
      <w:r w:rsidR="0018356B" w:rsidRPr="00613573">
        <w:rPr>
          <w:rFonts w:ascii="Times New Roman" w:hAnsi="Times New Roman" w:cs="Times New Roman"/>
          <w:sz w:val="22"/>
        </w:rPr>
        <w:t>ии</w:t>
      </w:r>
      <w:proofErr w:type="spellEnd"/>
      <w:r w:rsidR="0018356B" w:rsidRPr="00613573">
        <w:rPr>
          <w:rFonts w:ascii="Times New Roman" w:hAnsi="Times New Roman" w:cs="Times New Roman"/>
          <w:sz w:val="22"/>
        </w:rPr>
        <w:t xml:space="preserve">) </w:t>
      </w:r>
      <w:r w:rsidRPr="00613573">
        <w:rPr>
          <w:rFonts w:ascii="Times New Roman" w:hAnsi="Times New Roman" w:cs="Times New Roman"/>
          <w:sz w:val="22"/>
        </w:rPr>
        <w:t>регистрационного</w:t>
      </w:r>
      <w:r w:rsidR="0018356B" w:rsidRPr="00613573">
        <w:rPr>
          <w:rFonts w:ascii="Times New Roman" w:hAnsi="Times New Roman" w:cs="Times New Roman"/>
          <w:sz w:val="22"/>
        </w:rPr>
        <w:t>(</w:t>
      </w:r>
      <w:proofErr w:type="spellStart"/>
      <w:r w:rsidR="0018356B" w:rsidRPr="00613573">
        <w:rPr>
          <w:rFonts w:ascii="Times New Roman" w:hAnsi="Times New Roman" w:cs="Times New Roman"/>
          <w:sz w:val="22"/>
        </w:rPr>
        <w:t>ых</w:t>
      </w:r>
      <w:proofErr w:type="spellEnd"/>
      <w:r w:rsidR="0018356B" w:rsidRPr="00613573">
        <w:rPr>
          <w:rFonts w:ascii="Times New Roman" w:hAnsi="Times New Roman" w:cs="Times New Roman"/>
          <w:sz w:val="22"/>
        </w:rPr>
        <w:t>) удостоверения(</w:t>
      </w:r>
      <w:proofErr w:type="spellStart"/>
      <w:r w:rsidR="0018356B" w:rsidRPr="00613573">
        <w:rPr>
          <w:rFonts w:ascii="Times New Roman" w:hAnsi="Times New Roman" w:cs="Times New Roman"/>
          <w:sz w:val="22"/>
        </w:rPr>
        <w:t>ий</w:t>
      </w:r>
      <w:proofErr w:type="spellEnd"/>
      <w:r w:rsidR="0018356B" w:rsidRPr="00613573">
        <w:rPr>
          <w:rFonts w:ascii="Times New Roman" w:hAnsi="Times New Roman" w:cs="Times New Roman"/>
          <w:sz w:val="22"/>
        </w:rPr>
        <w:t xml:space="preserve">) </w:t>
      </w:r>
      <w:r w:rsidRPr="00613573">
        <w:rPr>
          <w:rFonts w:ascii="Times New Roman" w:hAnsi="Times New Roman" w:cs="Times New Roman"/>
          <w:sz w:val="22"/>
        </w:rPr>
        <w:t>лекарственного(</w:t>
      </w:r>
      <w:proofErr w:type="spellStart"/>
      <w:r w:rsidRPr="00613573">
        <w:rPr>
          <w:rFonts w:ascii="Times New Roman" w:hAnsi="Times New Roman" w:cs="Times New Roman"/>
          <w:sz w:val="22"/>
        </w:rPr>
        <w:t>ых</w:t>
      </w:r>
      <w:proofErr w:type="spellEnd"/>
      <w:r w:rsidRPr="00613573">
        <w:rPr>
          <w:rFonts w:ascii="Times New Roman" w:hAnsi="Times New Roman" w:cs="Times New Roman"/>
          <w:sz w:val="22"/>
        </w:rPr>
        <w:t>) препарата(</w:t>
      </w:r>
      <w:proofErr w:type="spellStart"/>
      <w:r w:rsidRPr="00613573">
        <w:rPr>
          <w:rFonts w:ascii="Times New Roman" w:hAnsi="Times New Roman" w:cs="Times New Roman"/>
          <w:sz w:val="22"/>
        </w:rPr>
        <w:t>ов</w:t>
      </w:r>
      <w:proofErr w:type="spellEnd"/>
      <w:r w:rsidRPr="00613573">
        <w:rPr>
          <w:rFonts w:ascii="Times New Roman" w:hAnsi="Times New Roman" w:cs="Times New Roman"/>
          <w:sz w:val="22"/>
        </w:rPr>
        <w:t>) от "__" _______ 20__ г. N _____</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2.4. Протокол согласования цен поставки </w:t>
      </w:r>
      <w:r w:rsidR="0018356B" w:rsidRPr="00613573">
        <w:rPr>
          <w:rFonts w:ascii="Times New Roman" w:hAnsi="Times New Roman" w:cs="Times New Roman"/>
          <w:sz w:val="22"/>
        </w:rPr>
        <w:t>Товара, включенного в перечень жизненно необходимых   и</w:t>
      </w:r>
      <w:r w:rsidRPr="00613573">
        <w:rPr>
          <w:rFonts w:ascii="Times New Roman" w:hAnsi="Times New Roman" w:cs="Times New Roman"/>
          <w:sz w:val="22"/>
        </w:rPr>
        <w:t xml:space="preserve"> важнейших   лекарственных   препаратов,</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w:t>
      </w:r>
      <w:r w:rsidR="0018356B" w:rsidRPr="00613573">
        <w:rPr>
          <w:rFonts w:ascii="Times New Roman" w:hAnsi="Times New Roman" w:cs="Times New Roman"/>
          <w:sz w:val="22"/>
        </w:rPr>
        <w:t xml:space="preserve">      составленный    по форме </w:t>
      </w:r>
      <w:r w:rsidRPr="00613573">
        <w:rPr>
          <w:rFonts w:ascii="Times New Roman" w:hAnsi="Times New Roman" w:cs="Times New Roman"/>
          <w:sz w:val="22"/>
        </w:rPr>
        <w:t>в   соответствии   с   законодательством</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lastRenderedPageBreak/>
        <w:t xml:space="preserve">         Российской Федерации </w:t>
      </w:r>
      <w:r w:rsidR="0018356B" w:rsidRPr="00613573">
        <w:rPr>
          <w:rFonts w:ascii="Times New Roman" w:hAnsi="Times New Roman" w:cs="Times New Roman"/>
          <w:sz w:val="22"/>
        </w:rPr>
        <w:t xml:space="preserve">(при </w:t>
      </w:r>
      <w:r w:rsidRPr="00613573">
        <w:rPr>
          <w:rFonts w:ascii="Times New Roman" w:hAnsi="Times New Roman" w:cs="Times New Roman"/>
          <w:sz w:val="22"/>
        </w:rPr>
        <w:t>по</w:t>
      </w:r>
      <w:r w:rsidR="0018356B" w:rsidRPr="00613573">
        <w:rPr>
          <w:rFonts w:ascii="Times New Roman" w:hAnsi="Times New Roman" w:cs="Times New Roman"/>
          <w:sz w:val="22"/>
        </w:rPr>
        <w:t xml:space="preserve">ставке Товара, </w:t>
      </w:r>
      <w:r w:rsidR="00D273AB" w:rsidRPr="00613573">
        <w:rPr>
          <w:rFonts w:ascii="Times New Roman" w:hAnsi="Times New Roman" w:cs="Times New Roman"/>
          <w:sz w:val="22"/>
        </w:rPr>
        <w:t>включенного в</w:t>
      </w:r>
      <w:r w:rsidR="0018356B" w:rsidRPr="00613573">
        <w:rPr>
          <w:rFonts w:ascii="Times New Roman" w:hAnsi="Times New Roman" w:cs="Times New Roman"/>
          <w:sz w:val="22"/>
        </w:rPr>
        <w:t xml:space="preserve"> </w:t>
      </w:r>
      <w:r w:rsidRPr="00613573">
        <w:rPr>
          <w:rFonts w:ascii="Times New Roman" w:hAnsi="Times New Roman" w:cs="Times New Roman"/>
          <w:sz w:val="22"/>
        </w:rPr>
        <w:t>перечень    жизненно    необходимы</w:t>
      </w:r>
      <w:r w:rsidR="0018356B" w:rsidRPr="00613573">
        <w:rPr>
          <w:rFonts w:ascii="Times New Roman" w:hAnsi="Times New Roman" w:cs="Times New Roman"/>
          <w:sz w:val="22"/>
        </w:rPr>
        <w:t xml:space="preserve">х   </w:t>
      </w:r>
      <w:r w:rsidR="00D273AB" w:rsidRPr="00613573">
        <w:rPr>
          <w:rFonts w:ascii="Times New Roman" w:hAnsi="Times New Roman" w:cs="Times New Roman"/>
          <w:sz w:val="22"/>
        </w:rPr>
        <w:t>и важнейших лекарственных</w:t>
      </w:r>
      <w:r w:rsidR="0018356B" w:rsidRPr="00613573">
        <w:rPr>
          <w:rFonts w:ascii="Times New Roman" w:hAnsi="Times New Roman" w:cs="Times New Roman"/>
          <w:sz w:val="22"/>
        </w:rPr>
        <w:t xml:space="preserve"> </w:t>
      </w:r>
      <w:r w:rsidRPr="00613573">
        <w:rPr>
          <w:rFonts w:ascii="Times New Roman" w:hAnsi="Times New Roman" w:cs="Times New Roman"/>
          <w:sz w:val="22"/>
        </w:rPr>
        <w:t>препаратов)</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2.5. Инструкция(</w:t>
      </w:r>
      <w:proofErr w:type="spellStart"/>
      <w:r w:rsidRPr="00613573">
        <w:rPr>
          <w:rFonts w:ascii="Times New Roman" w:hAnsi="Times New Roman" w:cs="Times New Roman"/>
          <w:sz w:val="22"/>
        </w:rPr>
        <w:t>ии</w:t>
      </w:r>
      <w:proofErr w:type="spellEnd"/>
      <w:r w:rsidRPr="00613573">
        <w:rPr>
          <w:rFonts w:ascii="Times New Roman" w:hAnsi="Times New Roman" w:cs="Times New Roman"/>
          <w:sz w:val="22"/>
        </w:rPr>
        <w:t>) по медицинскому применению Товара на русском языке.</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2.6. Копия Спецификации (</w:t>
      </w:r>
      <w:hyperlink w:anchor="P483" w:history="1">
        <w:r w:rsidRPr="00613573">
          <w:rPr>
            <w:rFonts w:ascii="Times New Roman" w:hAnsi="Times New Roman" w:cs="Times New Roman"/>
            <w:sz w:val="22"/>
          </w:rPr>
          <w:t>Приложение N 1</w:t>
        </w:r>
      </w:hyperlink>
      <w:r w:rsidRPr="00613573">
        <w:rPr>
          <w:rFonts w:ascii="Times New Roman" w:hAnsi="Times New Roman" w:cs="Times New Roman"/>
          <w:sz w:val="22"/>
        </w:rPr>
        <w:t xml:space="preserve"> к </w:t>
      </w:r>
      <w:r w:rsidR="000F352D" w:rsidRPr="00613573">
        <w:rPr>
          <w:rFonts w:ascii="Times New Roman" w:hAnsi="Times New Roman" w:cs="Times New Roman"/>
          <w:sz w:val="22"/>
        </w:rPr>
        <w:t>Договор</w:t>
      </w:r>
      <w:r w:rsidRPr="00613573">
        <w:rPr>
          <w:rFonts w:ascii="Times New Roman" w:hAnsi="Times New Roman" w:cs="Times New Roman"/>
          <w:sz w:val="22"/>
        </w:rPr>
        <w:t>у).</w:t>
      </w:r>
    </w:p>
    <w:p w:rsidR="0018356B"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2.7. Копия Технических характеристик (</w:t>
      </w:r>
      <w:hyperlink w:anchor="P588" w:history="1">
        <w:r w:rsidRPr="00613573">
          <w:rPr>
            <w:rFonts w:ascii="Times New Roman" w:hAnsi="Times New Roman" w:cs="Times New Roman"/>
            <w:sz w:val="22"/>
          </w:rPr>
          <w:t>Приложение N 2</w:t>
        </w:r>
      </w:hyperlink>
      <w:r w:rsidRPr="00613573">
        <w:rPr>
          <w:rFonts w:ascii="Times New Roman" w:hAnsi="Times New Roman" w:cs="Times New Roman"/>
          <w:sz w:val="22"/>
        </w:rPr>
        <w:t xml:space="preserve"> к </w:t>
      </w:r>
      <w:r w:rsidR="000F352D" w:rsidRPr="00613573">
        <w:rPr>
          <w:rFonts w:ascii="Times New Roman" w:hAnsi="Times New Roman" w:cs="Times New Roman"/>
          <w:sz w:val="22"/>
        </w:rPr>
        <w:t>Договор</w:t>
      </w:r>
      <w:r w:rsidR="00D273AB">
        <w:rPr>
          <w:rFonts w:ascii="Times New Roman" w:hAnsi="Times New Roman" w:cs="Times New Roman"/>
          <w:sz w:val="22"/>
        </w:rPr>
        <w:t>у</w:t>
      </w:r>
    </w:p>
    <w:p w:rsidR="0018356B" w:rsidRDefault="0018356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Pr="00613573" w:rsidRDefault="00D273A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432"/>
        <w:gridCol w:w="347"/>
        <w:gridCol w:w="4468"/>
      </w:tblGrid>
      <w:tr w:rsidR="00D273AB" w:rsidRPr="00613573" w:rsidTr="00D273AB">
        <w:trPr>
          <w:trHeight w:val="197"/>
        </w:trPr>
        <w:tc>
          <w:tcPr>
            <w:tcW w:w="4432" w:type="dxa"/>
            <w:tcBorders>
              <w:top w:val="nil"/>
              <w:left w:val="nil"/>
              <w:bottom w:val="nil"/>
              <w:right w:val="nil"/>
            </w:tcBorders>
            <w:vAlign w:val="bottom"/>
          </w:tcPr>
          <w:p w:rsidR="00D273AB" w:rsidRPr="00613573" w:rsidRDefault="00D273AB" w:rsidP="0020513A">
            <w:pPr>
              <w:pStyle w:val="ConsPlusNormal"/>
              <w:jc w:val="both"/>
              <w:rPr>
                <w:rFonts w:ascii="Times New Roman" w:hAnsi="Times New Roman" w:cs="Times New Roman"/>
              </w:rPr>
            </w:pPr>
            <w:r w:rsidRPr="00613573">
              <w:rPr>
                <w:rFonts w:ascii="Times New Roman" w:hAnsi="Times New Roman" w:cs="Times New Roman"/>
              </w:rPr>
              <w:t>От Заказчика:</w:t>
            </w:r>
          </w:p>
        </w:tc>
        <w:tc>
          <w:tcPr>
            <w:tcW w:w="347" w:type="dxa"/>
            <w:tcBorders>
              <w:top w:val="nil"/>
              <w:left w:val="nil"/>
              <w:bottom w:val="nil"/>
              <w:right w:val="nil"/>
            </w:tcBorders>
          </w:tcPr>
          <w:p w:rsidR="00D273AB" w:rsidRPr="00613573" w:rsidRDefault="00D273AB" w:rsidP="0020513A">
            <w:pPr>
              <w:pStyle w:val="ConsPlusNormal"/>
              <w:rPr>
                <w:rFonts w:ascii="Times New Roman" w:hAnsi="Times New Roman" w:cs="Times New Roman"/>
              </w:rPr>
            </w:pPr>
          </w:p>
        </w:tc>
        <w:tc>
          <w:tcPr>
            <w:tcW w:w="4468" w:type="dxa"/>
            <w:tcBorders>
              <w:top w:val="nil"/>
              <w:left w:val="nil"/>
              <w:bottom w:val="nil"/>
              <w:right w:val="nil"/>
            </w:tcBorders>
            <w:vAlign w:val="bottom"/>
          </w:tcPr>
          <w:p w:rsidR="00D273AB" w:rsidRPr="00613573" w:rsidRDefault="00D273AB" w:rsidP="0020513A">
            <w:pPr>
              <w:pStyle w:val="ConsPlusNormal"/>
              <w:jc w:val="both"/>
              <w:rPr>
                <w:rFonts w:ascii="Times New Roman" w:hAnsi="Times New Roman" w:cs="Times New Roman"/>
              </w:rPr>
            </w:pPr>
            <w:r w:rsidRPr="00613573">
              <w:rPr>
                <w:rFonts w:ascii="Times New Roman" w:hAnsi="Times New Roman" w:cs="Times New Roman"/>
              </w:rPr>
              <w:t>От Поставщика:</w:t>
            </w:r>
          </w:p>
        </w:tc>
      </w:tr>
      <w:tr w:rsidR="00D273AB" w:rsidRPr="00613573" w:rsidTr="0020513A">
        <w:trPr>
          <w:trHeight w:val="581"/>
        </w:trPr>
        <w:tc>
          <w:tcPr>
            <w:tcW w:w="4432" w:type="dxa"/>
            <w:tcBorders>
              <w:top w:val="nil"/>
              <w:left w:val="nil"/>
              <w:bottom w:val="single" w:sz="4" w:space="0" w:color="auto"/>
              <w:right w:val="nil"/>
            </w:tcBorders>
          </w:tcPr>
          <w:p w:rsidR="00D273AB" w:rsidRDefault="00D273AB" w:rsidP="00FB6BC7">
            <w:pPr>
              <w:pStyle w:val="ConsPlusNormal"/>
              <w:jc w:val="both"/>
              <w:rPr>
                <w:rFonts w:ascii="Times New Roman" w:hAnsi="Times New Roman" w:cs="Times New Roman"/>
              </w:rPr>
            </w:pPr>
          </w:p>
          <w:p w:rsidR="00FB6BC7" w:rsidRPr="00613573" w:rsidRDefault="00FB6BC7" w:rsidP="00FB6BC7">
            <w:pPr>
              <w:pStyle w:val="ConsPlusNormal"/>
              <w:jc w:val="right"/>
              <w:rPr>
                <w:rFonts w:ascii="Times New Roman" w:hAnsi="Times New Roman" w:cs="Times New Roman"/>
              </w:rPr>
            </w:pPr>
          </w:p>
        </w:tc>
        <w:tc>
          <w:tcPr>
            <w:tcW w:w="347" w:type="dxa"/>
            <w:tcBorders>
              <w:top w:val="nil"/>
              <w:left w:val="nil"/>
              <w:bottom w:val="nil"/>
              <w:right w:val="nil"/>
            </w:tcBorders>
          </w:tcPr>
          <w:p w:rsidR="00D273AB" w:rsidRPr="00613573" w:rsidRDefault="00D273AB" w:rsidP="0020513A">
            <w:pPr>
              <w:pStyle w:val="ConsPlusNormal"/>
              <w:rPr>
                <w:rFonts w:ascii="Times New Roman" w:hAnsi="Times New Roman" w:cs="Times New Roman"/>
              </w:rPr>
            </w:pPr>
          </w:p>
        </w:tc>
        <w:tc>
          <w:tcPr>
            <w:tcW w:w="4468" w:type="dxa"/>
            <w:tcBorders>
              <w:top w:val="nil"/>
              <w:left w:val="nil"/>
              <w:bottom w:val="single" w:sz="4" w:space="0" w:color="auto"/>
              <w:right w:val="nil"/>
            </w:tcBorders>
          </w:tcPr>
          <w:p w:rsidR="00D273AB" w:rsidRPr="00613573" w:rsidRDefault="00D273AB" w:rsidP="00FB6BC7">
            <w:pPr>
              <w:pStyle w:val="ConsPlusNormal"/>
              <w:jc w:val="both"/>
              <w:rPr>
                <w:rFonts w:ascii="Times New Roman" w:hAnsi="Times New Roman" w:cs="Times New Roman"/>
              </w:rPr>
            </w:pPr>
            <w:r w:rsidRPr="00613573">
              <w:rPr>
                <w:rFonts w:ascii="Times New Roman" w:hAnsi="Times New Roman" w:cs="Times New Roman"/>
              </w:rPr>
              <w:t xml:space="preserve">               </w:t>
            </w:r>
            <w:r w:rsidR="00FB6BC7">
              <w:rPr>
                <w:rFonts w:ascii="Times New Roman" w:hAnsi="Times New Roman" w:cs="Times New Roman"/>
              </w:rPr>
              <w:t xml:space="preserve">                               </w:t>
            </w:r>
          </w:p>
        </w:tc>
      </w:tr>
      <w:tr w:rsidR="00D273AB" w:rsidRPr="00613573" w:rsidTr="0020513A">
        <w:tblPrEx>
          <w:tblBorders>
            <w:insideH w:val="single" w:sz="4" w:space="0" w:color="auto"/>
          </w:tblBorders>
        </w:tblPrEx>
        <w:trPr>
          <w:trHeight w:val="195"/>
        </w:trPr>
        <w:tc>
          <w:tcPr>
            <w:tcW w:w="4432" w:type="dxa"/>
            <w:tcBorders>
              <w:top w:val="single" w:sz="4" w:space="0" w:color="auto"/>
              <w:left w:val="nil"/>
              <w:bottom w:val="nil"/>
              <w:right w:val="nil"/>
            </w:tcBorders>
            <w:vAlign w:val="bottom"/>
          </w:tcPr>
          <w:p w:rsidR="00D273AB" w:rsidRPr="00613573" w:rsidRDefault="00D273AB" w:rsidP="0020513A">
            <w:pPr>
              <w:pStyle w:val="ConsPlusNormal"/>
              <w:jc w:val="both"/>
              <w:rPr>
                <w:rFonts w:ascii="Times New Roman" w:hAnsi="Times New Roman" w:cs="Times New Roman"/>
              </w:rPr>
            </w:pPr>
            <w:r w:rsidRPr="00613573">
              <w:rPr>
                <w:rFonts w:ascii="Times New Roman" w:hAnsi="Times New Roman" w:cs="Times New Roman"/>
              </w:rPr>
              <w:t>М.П.</w:t>
            </w:r>
          </w:p>
        </w:tc>
        <w:tc>
          <w:tcPr>
            <w:tcW w:w="347" w:type="dxa"/>
            <w:tcBorders>
              <w:top w:val="nil"/>
              <w:left w:val="nil"/>
              <w:bottom w:val="nil"/>
              <w:right w:val="nil"/>
            </w:tcBorders>
          </w:tcPr>
          <w:p w:rsidR="00D273AB" w:rsidRPr="00613573" w:rsidRDefault="00D273AB" w:rsidP="0020513A">
            <w:pPr>
              <w:pStyle w:val="ConsPlusNormal"/>
              <w:rPr>
                <w:rFonts w:ascii="Times New Roman" w:hAnsi="Times New Roman" w:cs="Times New Roman"/>
              </w:rPr>
            </w:pPr>
          </w:p>
        </w:tc>
        <w:tc>
          <w:tcPr>
            <w:tcW w:w="4468" w:type="dxa"/>
            <w:tcBorders>
              <w:top w:val="single" w:sz="4" w:space="0" w:color="auto"/>
              <w:left w:val="nil"/>
              <w:bottom w:val="nil"/>
              <w:right w:val="nil"/>
            </w:tcBorders>
            <w:vAlign w:val="bottom"/>
          </w:tcPr>
          <w:p w:rsidR="00D273AB" w:rsidRPr="00613573" w:rsidRDefault="00D273AB" w:rsidP="0020513A">
            <w:pPr>
              <w:pStyle w:val="ConsPlusNormal"/>
              <w:jc w:val="both"/>
              <w:rPr>
                <w:rFonts w:ascii="Times New Roman" w:hAnsi="Times New Roman" w:cs="Times New Roman"/>
              </w:rPr>
            </w:pPr>
            <w:r w:rsidRPr="00613573">
              <w:rPr>
                <w:rFonts w:ascii="Times New Roman" w:hAnsi="Times New Roman" w:cs="Times New Roman"/>
              </w:rPr>
              <w:t>М.П. (при наличии)</w:t>
            </w:r>
          </w:p>
        </w:tc>
      </w:tr>
    </w:tbl>
    <w:p w:rsidR="0018356B" w:rsidRPr="00613573" w:rsidRDefault="0018356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p w:rsidR="0018356B" w:rsidRDefault="0018356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617EE7" w:rsidRDefault="00617EE7">
      <w:pPr>
        <w:pStyle w:val="ConsPlusNormal"/>
        <w:jc w:val="both"/>
        <w:rPr>
          <w:rFonts w:ascii="Times New Roman" w:hAnsi="Times New Roman" w:cs="Times New Roman"/>
        </w:rPr>
      </w:pPr>
    </w:p>
    <w:p w:rsidR="00617EE7" w:rsidRPr="00613573" w:rsidRDefault="00617EE7">
      <w:pPr>
        <w:pStyle w:val="ConsPlusNormal"/>
        <w:jc w:val="both"/>
        <w:rPr>
          <w:rFonts w:ascii="Times New Roman" w:hAnsi="Times New Roman" w:cs="Times New Roman"/>
        </w:rPr>
      </w:pPr>
    </w:p>
    <w:p w:rsidR="00135246" w:rsidRPr="00613573" w:rsidRDefault="00135246" w:rsidP="00635AA5">
      <w:pPr>
        <w:pStyle w:val="ConsPlusNormal"/>
        <w:outlineLvl w:val="1"/>
        <w:rPr>
          <w:rFonts w:ascii="Times New Roman" w:hAnsi="Times New Roman" w:cs="Times New Roman"/>
        </w:rPr>
      </w:pPr>
    </w:p>
    <w:p w:rsidR="00FE6414" w:rsidRPr="00613573" w:rsidRDefault="00D273AB">
      <w:pPr>
        <w:pStyle w:val="ConsPlusNormal"/>
        <w:jc w:val="right"/>
        <w:outlineLvl w:val="1"/>
        <w:rPr>
          <w:rFonts w:ascii="Times New Roman" w:hAnsi="Times New Roman" w:cs="Times New Roman"/>
        </w:rPr>
      </w:pPr>
      <w:r>
        <w:rPr>
          <w:rFonts w:ascii="Times New Roman" w:hAnsi="Times New Roman" w:cs="Times New Roman"/>
        </w:rPr>
        <w:lastRenderedPageBreak/>
        <w:t>Приложение N 4</w:t>
      </w:r>
    </w:p>
    <w:p w:rsidR="00FE6414" w:rsidRPr="00613573" w:rsidRDefault="00FE6414">
      <w:pPr>
        <w:pStyle w:val="ConsPlusNormal"/>
        <w:jc w:val="right"/>
        <w:rPr>
          <w:rFonts w:ascii="Times New Roman" w:hAnsi="Times New Roman" w:cs="Times New Roman"/>
        </w:rPr>
      </w:pPr>
      <w:r w:rsidRPr="00613573">
        <w:rPr>
          <w:rFonts w:ascii="Times New Roman" w:hAnsi="Times New Roman" w:cs="Times New Roman"/>
        </w:rPr>
        <w:t xml:space="preserve">к </w:t>
      </w:r>
      <w:r w:rsidR="000F352D" w:rsidRPr="00613573">
        <w:rPr>
          <w:rFonts w:ascii="Times New Roman" w:hAnsi="Times New Roman" w:cs="Times New Roman"/>
        </w:rPr>
        <w:t>Договор</w:t>
      </w:r>
      <w:r w:rsidRPr="00613573">
        <w:rPr>
          <w:rFonts w:ascii="Times New Roman" w:hAnsi="Times New Roman" w:cs="Times New Roman"/>
        </w:rPr>
        <w:t>у</w:t>
      </w:r>
      <w:r w:rsidR="000703B8">
        <w:rPr>
          <w:rFonts w:ascii="Times New Roman" w:hAnsi="Times New Roman" w:cs="Times New Roman"/>
        </w:rPr>
        <w:t xml:space="preserve"> </w:t>
      </w:r>
      <w:r w:rsidR="000703B8" w:rsidRPr="00613573">
        <w:rPr>
          <w:rFonts w:ascii="Times New Roman" w:hAnsi="Times New Roman" w:cs="Times New Roman"/>
        </w:rPr>
        <w:t>№</w:t>
      </w:r>
      <w:r w:rsidR="00FB6BC7">
        <w:rPr>
          <w:rFonts w:ascii="Times New Roman" w:hAnsi="Times New Roman" w:cs="Times New Roman"/>
        </w:rPr>
        <w:t>____</w:t>
      </w:r>
    </w:p>
    <w:p w:rsidR="00FE6414" w:rsidRPr="00613573" w:rsidRDefault="00FE6414" w:rsidP="000703B8">
      <w:pPr>
        <w:pStyle w:val="ConsPlusNormal"/>
        <w:jc w:val="right"/>
        <w:rPr>
          <w:rFonts w:ascii="Times New Roman" w:hAnsi="Times New Roman" w:cs="Times New Roman"/>
        </w:rPr>
      </w:pPr>
      <w:r w:rsidRPr="00613573">
        <w:rPr>
          <w:rFonts w:ascii="Times New Roman" w:hAnsi="Times New Roman" w:cs="Times New Roman"/>
        </w:rPr>
        <w:t>от "__" ______ 20</w:t>
      </w:r>
      <w:r w:rsidR="00525FD7">
        <w:rPr>
          <w:rFonts w:ascii="Times New Roman" w:hAnsi="Times New Roman" w:cs="Times New Roman"/>
        </w:rPr>
        <w:t>26</w:t>
      </w:r>
      <w:r w:rsidRPr="00613573">
        <w:rPr>
          <w:rFonts w:ascii="Times New Roman" w:hAnsi="Times New Roman" w:cs="Times New Roman"/>
        </w:rPr>
        <w:t xml:space="preserve"> г. </w:t>
      </w:r>
    </w:p>
    <w:p w:rsidR="00FE6414" w:rsidRPr="00613573" w:rsidRDefault="00FE6414" w:rsidP="0018356B">
      <w:pPr>
        <w:pStyle w:val="ConsPlusNonformat"/>
        <w:jc w:val="center"/>
        <w:rPr>
          <w:rFonts w:ascii="Times New Roman" w:hAnsi="Times New Roman" w:cs="Times New Roman"/>
          <w:sz w:val="22"/>
        </w:rPr>
      </w:pPr>
      <w:bookmarkStart w:id="26" w:name="P919"/>
      <w:bookmarkEnd w:id="26"/>
      <w:r w:rsidRPr="00613573">
        <w:rPr>
          <w:rFonts w:ascii="Times New Roman" w:hAnsi="Times New Roman" w:cs="Times New Roman"/>
          <w:sz w:val="22"/>
        </w:rPr>
        <w:t>АКТ СВЕРКИ РАСЧЕТОВ</w:t>
      </w:r>
    </w:p>
    <w:p w:rsidR="00FE6414" w:rsidRPr="00613573" w:rsidRDefault="00FE6414" w:rsidP="0018356B">
      <w:pPr>
        <w:pStyle w:val="ConsPlusNonformat"/>
        <w:jc w:val="center"/>
        <w:rPr>
          <w:rFonts w:ascii="Times New Roman" w:hAnsi="Times New Roman" w:cs="Times New Roman"/>
          <w:sz w:val="22"/>
        </w:rPr>
      </w:pPr>
      <w:r w:rsidRPr="00613573">
        <w:rPr>
          <w:rFonts w:ascii="Times New Roman" w:hAnsi="Times New Roman" w:cs="Times New Roman"/>
          <w:sz w:val="22"/>
        </w:rPr>
        <w:t>_______________________________________________________</w:t>
      </w:r>
    </w:p>
    <w:p w:rsidR="00FE6414" w:rsidRPr="00613573" w:rsidRDefault="00FE6414" w:rsidP="0018356B">
      <w:pPr>
        <w:pStyle w:val="ConsPlusNonformat"/>
        <w:jc w:val="center"/>
        <w:rPr>
          <w:rFonts w:ascii="Times New Roman" w:hAnsi="Times New Roman" w:cs="Times New Roman"/>
          <w:sz w:val="22"/>
        </w:rPr>
      </w:pPr>
      <w:r w:rsidRPr="00613573">
        <w:rPr>
          <w:rFonts w:ascii="Times New Roman" w:hAnsi="Times New Roman" w:cs="Times New Roman"/>
          <w:sz w:val="22"/>
        </w:rPr>
        <w:t>и _________________________________</w:t>
      </w:r>
    </w:p>
    <w:p w:rsidR="00FE6414" w:rsidRPr="00613573" w:rsidRDefault="00FE6414" w:rsidP="0018356B">
      <w:pPr>
        <w:pStyle w:val="ConsPlusNonformat"/>
        <w:jc w:val="center"/>
        <w:rPr>
          <w:rFonts w:ascii="Times New Roman" w:hAnsi="Times New Roman" w:cs="Times New Roman"/>
          <w:sz w:val="22"/>
        </w:rPr>
      </w:pPr>
    </w:p>
    <w:p w:rsidR="00FE6414" w:rsidRPr="00613573" w:rsidRDefault="00FE6414" w:rsidP="0018356B">
      <w:pPr>
        <w:pStyle w:val="ConsPlusNonformat"/>
        <w:jc w:val="center"/>
        <w:rPr>
          <w:rFonts w:ascii="Times New Roman" w:hAnsi="Times New Roman" w:cs="Times New Roman"/>
          <w:sz w:val="22"/>
        </w:rPr>
      </w:pPr>
      <w:r w:rsidRPr="00613573">
        <w:rPr>
          <w:rFonts w:ascii="Times New Roman" w:hAnsi="Times New Roman" w:cs="Times New Roman"/>
          <w:sz w:val="22"/>
        </w:rPr>
        <w:t>(</w:t>
      </w:r>
      <w:r w:rsidR="00D273AB" w:rsidRPr="00613573">
        <w:rPr>
          <w:rFonts w:ascii="Times New Roman" w:hAnsi="Times New Roman" w:cs="Times New Roman"/>
          <w:sz w:val="22"/>
        </w:rPr>
        <w:t>Договор от</w:t>
      </w:r>
      <w:r w:rsidRPr="00613573">
        <w:rPr>
          <w:rFonts w:ascii="Times New Roman" w:hAnsi="Times New Roman" w:cs="Times New Roman"/>
          <w:sz w:val="22"/>
        </w:rPr>
        <w:t xml:space="preserve"> "__" _________________ 20__ г.</w:t>
      </w:r>
    </w:p>
    <w:p w:rsidR="00FE6414" w:rsidRPr="00613573" w:rsidRDefault="00FE6414" w:rsidP="0018356B">
      <w:pPr>
        <w:pStyle w:val="ConsPlusNonformat"/>
        <w:jc w:val="center"/>
        <w:rPr>
          <w:rFonts w:ascii="Times New Roman" w:hAnsi="Times New Roman" w:cs="Times New Roman"/>
          <w:sz w:val="22"/>
        </w:rPr>
      </w:pPr>
      <w:r w:rsidRPr="00613573">
        <w:rPr>
          <w:rFonts w:ascii="Times New Roman" w:hAnsi="Times New Roman" w:cs="Times New Roman"/>
          <w:sz w:val="22"/>
        </w:rPr>
        <w:t>N ______)</w:t>
      </w:r>
    </w:p>
    <w:p w:rsidR="00FE6414" w:rsidRPr="00613573" w:rsidRDefault="00FE6414" w:rsidP="0018356B">
      <w:pPr>
        <w:pStyle w:val="ConsPlusNonformat"/>
        <w:jc w:val="center"/>
        <w:rPr>
          <w:rFonts w:ascii="Times New Roman" w:hAnsi="Times New Roman" w:cs="Times New Roman"/>
          <w:sz w:val="22"/>
        </w:rPr>
      </w:pPr>
    </w:p>
    <w:p w:rsidR="00FE6414" w:rsidRPr="00613573" w:rsidRDefault="00FE6414">
      <w:pPr>
        <w:pStyle w:val="ConsPlusNonformat"/>
        <w:jc w:val="both"/>
        <w:rPr>
          <w:rFonts w:ascii="Times New Roman" w:hAnsi="Times New Roman" w:cs="Times New Roman"/>
          <w:sz w:val="22"/>
        </w:rPr>
      </w:pPr>
      <w:r w:rsidRPr="00613573">
        <w:rPr>
          <w:rFonts w:ascii="Times New Roman" w:hAnsi="Times New Roman" w:cs="Times New Roman"/>
          <w:sz w:val="22"/>
        </w:rPr>
        <w:t>Сальдо на __________ _______________        Раздел _________________</w:t>
      </w:r>
    </w:p>
    <w:p w:rsidR="00FE6414" w:rsidRPr="00613573" w:rsidRDefault="00FE6414">
      <w:pPr>
        <w:pStyle w:val="ConsPlusNonformat"/>
        <w:jc w:val="both"/>
        <w:rPr>
          <w:rFonts w:ascii="Times New Roman" w:hAnsi="Times New Roman" w:cs="Times New Roman"/>
          <w:sz w:val="22"/>
        </w:rPr>
      </w:pPr>
      <w:r w:rsidRPr="00613573">
        <w:rPr>
          <w:rFonts w:ascii="Times New Roman" w:hAnsi="Times New Roman" w:cs="Times New Roman"/>
          <w:sz w:val="22"/>
        </w:rPr>
        <w:t xml:space="preserve">            (</w:t>
      </w:r>
      <w:proofErr w:type="gramStart"/>
      <w:r w:rsidRPr="00613573">
        <w:rPr>
          <w:rFonts w:ascii="Times New Roman" w:hAnsi="Times New Roman" w:cs="Times New Roman"/>
          <w:sz w:val="22"/>
        </w:rPr>
        <w:t xml:space="preserve">дата)   </w:t>
      </w:r>
      <w:proofErr w:type="gramEnd"/>
      <w:r w:rsidRPr="00613573">
        <w:rPr>
          <w:rFonts w:ascii="Times New Roman" w:hAnsi="Times New Roman" w:cs="Times New Roman"/>
          <w:sz w:val="22"/>
        </w:rPr>
        <w:t xml:space="preserve">    (сумма)</w:t>
      </w:r>
    </w:p>
    <w:p w:rsidR="00FE6414" w:rsidRPr="00613573" w:rsidRDefault="00FE6414">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58"/>
        <w:gridCol w:w="2258"/>
        <w:gridCol w:w="2258"/>
        <w:gridCol w:w="2259"/>
      </w:tblGrid>
      <w:tr w:rsidR="00FE6414" w:rsidRPr="00613573">
        <w:tc>
          <w:tcPr>
            <w:tcW w:w="4516" w:type="dxa"/>
            <w:gridSpan w:val="2"/>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Наименование Заказчика</w:t>
            </w:r>
          </w:p>
        </w:tc>
        <w:tc>
          <w:tcPr>
            <w:tcW w:w="4517" w:type="dxa"/>
            <w:gridSpan w:val="2"/>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Наименование Поставщика</w:t>
            </w:r>
          </w:p>
        </w:tc>
      </w:tr>
      <w:tr w:rsidR="00FE6414" w:rsidRPr="00613573">
        <w:tc>
          <w:tcPr>
            <w:tcW w:w="2258" w:type="dxa"/>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N платежных поручений</w:t>
            </w:r>
          </w:p>
        </w:tc>
        <w:tc>
          <w:tcPr>
            <w:tcW w:w="2258" w:type="dxa"/>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Сумма, руб.</w:t>
            </w:r>
          </w:p>
        </w:tc>
        <w:tc>
          <w:tcPr>
            <w:tcW w:w="2258" w:type="dxa"/>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N акта, дата</w:t>
            </w:r>
          </w:p>
        </w:tc>
        <w:tc>
          <w:tcPr>
            <w:tcW w:w="2259" w:type="dxa"/>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Сумма, руб.</w:t>
            </w:r>
          </w:p>
        </w:tc>
      </w:tr>
      <w:tr w:rsidR="00FE6414" w:rsidRPr="00613573">
        <w:tc>
          <w:tcPr>
            <w:tcW w:w="2258" w:type="dxa"/>
          </w:tcPr>
          <w:p w:rsidR="00FE6414" w:rsidRPr="00613573" w:rsidRDefault="00FE6414">
            <w:pPr>
              <w:pStyle w:val="ConsPlusNormal"/>
              <w:rPr>
                <w:rFonts w:ascii="Times New Roman" w:hAnsi="Times New Roman" w:cs="Times New Roman"/>
              </w:rPr>
            </w:pPr>
          </w:p>
        </w:tc>
        <w:tc>
          <w:tcPr>
            <w:tcW w:w="2258" w:type="dxa"/>
          </w:tcPr>
          <w:p w:rsidR="00FE6414" w:rsidRPr="00613573" w:rsidRDefault="00FE6414">
            <w:pPr>
              <w:pStyle w:val="ConsPlusNormal"/>
              <w:rPr>
                <w:rFonts w:ascii="Times New Roman" w:hAnsi="Times New Roman" w:cs="Times New Roman"/>
              </w:rPr>
            </w:pPr>
          </w:p>
        </w:tc>
        <w:tc>
          <w:tcPr>
            <w:tcW w:w="2258" w:type="dxa"/>
          </w:tcPr>
          <w:p w:rsidR="00FE6414" w:rsidRPr="00613573" w:rsidRDefault="00FE6414">
            <w:pPr>
              <w:pStyle w:val="ConsPlusNormal"/>
              <w:rPr>
                <w:rFonts w:ascii="Times New Roman" w:hAnsi="Times New Roman" w:cs="Times New Roman"/>
              </w:rPr>
            </w:pPr>
          </w:p>
        </w:tc>
        <w:tc>
          <w:tcPr>
            <w:tcW w:w="2259" w:type="dxa"/>
          </w:tcPr>
          <w:p w:rsidR="00FE6414" w:rsidRPr="00613573" w:rsidRDefault="00FE6414">
            <w:pPr>
              <w:pStyle w:val="ConsPlusNormal"/>
              <w:rPr>
                <w:rFonts w:ascii="Times New Roman" w:hAnsi="Times New Roman" w:cs="Times New Roman"/>
              </w:rPr>
            </w:pPr>
          </w:p>
        </w:tc>
      </w:tr>
      <w:tr w:rsidR="00FE6414" w:rsidRPr="00613573">
        <w:tc>
          <w:tcPr>
            <w:tcW w:w="2258" w:type="dxa"/>
          </w:tcPr>
          <w:p w:rsidR="00FE6414" w:rsidRPr="00613573" w:rsidRDefault="00FE6414">
            <w:pPr>
              <w:pStyle w:val="ConsPlusNormal"/>
              <w:rPr>
                <w:rFonts w:ascii="Times New Roman" w:hAnsi="Times New Roman" w:cs="Times New Roman"/>
              </w:rPr>
            </w:pPr>
            <w:r w:rsidRPr="00613573">
              <w:rPr>
                <w:rFonts w:ascii="Times New Roman" w:hAnsi="Times New Roman" w:cs="Times New Roman"/>
              </w:rPr>
              <w:t>Итого:</w:t>
            </w:r>
          </w:p>
        </w:tc>
        <w:tc>
          <w:tcPr>
            <w:tcW w:w="2258" w:type="dxa"/>
          </w:tcPr>
          <w:p w:rsidR="00FE6414" w:rsidRPr="00613573" w:rsidRDefault="00FE6414">
            <w:pPr>
              <w:pStyle w:val="ConsPlusNormal"/>
              <w:rPr>
                <w:rFonts w:ascii="Times New Roman" w:hAnsi="Times New Roman" w:cs="Times New Roman"/>
              </w:rPr>
            </w:pPr>
          </w:p>
        </w:tc>
        <w:tc>
          <w:tcPr>
            <w:tcW w:w="2258" w:type="dxa"/>
          </w:tcPr>
          <w:p w:rsidR="00FE6414" w:rsidRPr="00613573" w:rsidRDefault="00FE6414">
            <w:pPr>
              <w:pStyle w:val="ConsPlusNormal"/>
              <w:rPr>
                <w:rFonts w:ascii="Times New Roman" w:hAnsi="Times New Roman" w:cs="Times New Roman"/>
              </w:rPr>
            </w:pPr>
          </w:p>
        </w:tc>
        <w:tc>
          <w:tcPr>
            <w:tcW w:w="2259" w:type="dxa"/>
          </w:tcPr>
          <w:p w:rsidR="00FE6414" w:rsidRPr="00613573" w:rsidRDefault="00FE6414">
            <w:pPr>
              <w:pStyle w:val="ConsPlusNormal"/>
              <w:rPr>
                <w:rFonts w:ascii="Times New Roman" w:hAnsi="Times New Roman" w:cs="Times New Roman"/>
              </w:rPr>
            </w:pPr>
          </w:p>
        </w:tc>
      </w:tr>
    </w:tbl>
    <w:p w:rsidR="00FE6414" w:rsidRPr="00613573" w:rsidRDefault="00FE6414">
      <w:pPr>
        <w:pStyle w:val="ConsPlusNormal"/>
        <w:jc w:val="both"/>
        <w:rPr>
          <w:rFonts w:ascii="Times New Roman" w:hAnsi="Times New Roman" w:cs="Times New Roman"/>
        </w:rPr>
      </w:pPr>
    </w:p>
    <w:p w:rsidR="00FE6414" w:rsidRPr="00613573" w:rsidRDefault="00FE6414">
      <w:pPr>
        <w:pStyle w:val="ConsPlusNonformat"/>
        <w:jc w:val="both"/>
        <w:rPr>
          <w:rFonts w:ascii="Times New Roman" w:hAnsi="Times New Roman" w:cs="Times New Roman"/>
          <w:sz w:val="22"/>
        </w:rPr>
      </w:pPr>
      <w:r w:rsidRPr="00613573">
        <w:rPr>
          <w:rFonts w:ascii="Times New Roman" w:hAnsi="Times New Roman" w:cs="Times New Roman"/>
          <w:sz w:val="22"/>
        </w:rPr>
        <w:t>Сальдо на __________ _______________</w:t>
      </w:r>
    </w:p>
    <w:p w:rsidR="00FE6414" w:rsidRPr="00613573" w:rsidRDefault="00FE6414">
      <w:pPr>
        <w:pStyle w:val="ConsPlusNonformat"/>
        <w:jc w:val="both"/>
        <w:rPr>
          <w:rFonts w:ascii="Times New Roman" w:hAnsi="Times New Roman" w:cs="Times New Roman"/>
          <w:sz w:val="22"/>
        </w:rPr>
      </w:pPr>
      <w:r w:rsidRPr="00613573">
        <w:rPr>
          <w:rFonts w:ascii="Times New Roman" w:hAnsi="Times New Roman" w:cs="Times New Roman"/>
          <w:sz w:val="22"/>
        </w:rPr>
        <w:t xml:space="preserve">            (</w:t>
      </w:r>
      <w:proofErr w:type="gramStart"/>
      <w:r w:rsidRPr="00613573">
        <w:rPr>
          <w:rFonts w:ascii="Times New Roman" w:hAnsi="Times New Roman" w:cs="Times New Roman"/>
          <w:sz w:val="22"/>
        </w:rPr>
        <w:t xml:space="preserve">дата)   </w:t>
      </w:r>
      <w:proofErr w:type="gramEnd"/>
      <w:r w:rsidRPr="00613573">
        <w:rPr>
          <w:rFonts w:ascii="Times New Roman" w:hAnsi="Times New Roman" w:cs="Times New Roman"/>
          <w:sz w:val="22"/>
        </w:rPr>
        <w:t xml:space="preserve">    (сумма)</w:t>
      </w:r>
    </w:p>
    <w:p w:rsidR="00FE6414" w:rsidRPr="00613573" w:rsidRDefault="00FE6414">
      <w:pPr>
        <w:pStyle w:val="ConsPlusNonformat"/>
        <w:jc w:val="both"/>
        <w:rPr>
          <w:rFonts w:ascii="Times New Roman" w:hAnsi="Times New Roman" w:cs="Times New Roman"/>
          <w:sz w:val="22"/>
        </w:rPr>
      </w:pPr>
    </w:p>
    <w:p w:rsidR="00FE6414" w:rsidRPr="00613573" w:rsidRDefault="00FE6414">
      <w:pPr>
        <w:pStyle w:val="ConsPlusNonformat"/>
        <w:jc w:val="both"/>
        <w:rPr>
          <w:rFonts w:ascii="Times New Roman" w:hAnsi="Times New Roman" w:cs="Times New Roman"/>
          <w:sz w:val="22"/>
        </w:rPr>
      </w:pPr>
      <w:r w:rsidRPr="00613573">
        <w:rPr>
          <w:rFonts w:ascii="Times New Roman" w:hAnsi="Times New Roman" w:cs="Times New Roman"/>
          <w:sz w:val="22"/>
        </w:rPr>
        <w:t>В пользу ____________</w:t>
      </w:r>
    </w:p>
    <w:p w:rsidR="00FE6414" w:rsidRPr="00613573" w:rsidRDefault="00FE6414">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117"/>
        <w:gridCol w:w="340"/>
        <w:gridCol w:w="1965"/>
        <w:gridCol w:w="340"/>
        <w:gridCol w:w="1781"/>
        <w:gridCol w:w="340"/>
        <w:gridCol w:w="2165"/>
      </w:tblGrid>
      <w:tr w:rsidR="00FE6414" w:rsidRPr="00613573">
        <w:tc>
          <w:tcPr>
            <w:tcW w:w="4422" w:type="dxa"/>
            <w:gridSpan w:val="3"/>
            <w:tcBorders>
              <w:top w:val="nil"/>
              <w:left w:val="nil"/>
              <w:bottom w:val="nil"/>
              <w:right w:val="nil"/>
            </w:tcBorders>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Заказчик</w:t>
            </w: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4286" w:type="dxa"/>
            <w:gridSpan w:val="3"/>
            <w:tcBorders>
              <w:top w:val="nil"/>
              <w:left w:val="nil"/>
              <w:bottom w:val="nil"/>
              <w:right w:val="nil"/>
            </w:tcBorders>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Поставщик</w:t>
            </w:r>
          </w:p>
        </w:tc>
      </w:tr>
      <w:tr w:rsidR="00FE6414" w:rsidRPr="00613573">
        <w:tc>
          <w:tcPr>
            <w:tcW w:w="2117" w:type="dxa"/>
            <w:tcBorders>
              <w:top w:val="nil"/>
              <w:left w:val="nil"/>
              <w:bottom w:val="single" w:sz="4" w:space="0" w:color="auto"/>
              <w:right w:val="nil"/>
            </w:tcBorders>
            <w:vAlign w:val="bottom"/>
          </w:tcPr>
          <w:p w:rsidR="00FE6414" w:rsidRPr="00613573" w:rsidRDefault="00FE6414">
            <w:pPr>
              <w:pStyle w:val="ConsPlusNormal"/>
              <w:rPr>
                <w:rFonts w:ascii="Times New Roman" w:hAnsi="Times New Roman" w:cs="Times New Roman"/>
              </w:rPr>
            </w:pP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1965" w:type="dxa"/>
            <w:tcBorders>
              <w:top w:val="nil"/>
              <w:left w:val="nil"/>
              <w:bottom w:val="single" w:sz="4" w:space="0" w:color="auto"/>
              <w:right w:val="nil"/>
            </w:tcBorders>
            <w:vAlign w:val="bottom"/>
          </w:tcPr>
          <w:p w:rsidR="00FE6414" w:rsidRPr="00613573" w:rsidRDefault="00FE6414">
            <w:pPr>
              <w:pStyle w:val="ConsPlusNormal"/>
              <w:rPr>
                <w:rFonts w:ascii="Times New Roman" w:hAnsi="Times New Roman" w:cs="Times New Roman"/>
              </w:rPr>
            </w:pP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1781" w:type="dxa"/>
            <w:tcBorders>
              <w:top w:val="nil"/>
              <w:left w:val="nil"/>
              <w:bottom w:val="single" w:sz="4" w:space="0" w:color="auto"/>
              <w:right w:val="nil"/>
            </w:tcBorders>
            <w:vAlign w:val="bottom"/>
          </w:tcPr>
          <w:p w:rsidR="00FE6414" w:rsidRPr="00613573" w:rsidRDefault="00FE6414">
            <w:pPr>
              <w:pStyle w:val="ConsPlusNormal"/>
              <w:rPr>
                <w:rFonts w:ascii="Times New Roman" w:hAnsi="Times New Roman" w:cs="Times New Roman"/>
              </w:rPr>
            </w:pP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2165" w:type="dxa"/>
            <w:tcBorders>
              <w:top w:val="nil"/>
              <w:left w:val="nil"/>
              <w:bottom w:val="single" w:sz="4" w:space="0" w:color="auto"/>
              <w:right w:val="nil"/>
            </w:tcBorders>
            <w:vAlign w:val="bottom"/>
          </w:tcPr>
          <w:p w:rsidR="00FE6414" w:rsidRPr="00613573" w:rsidRDefault="00FE6414">
            <w:pPr>
              <w:pStyle w:val="ConsPlusNormal"/>
              <w:rPr>
                <w:rFonts w:ascii="Times New Roman" w:hAnsi="Times New Roman" w:cs="Times New Roman"/>
              </w:rPr>
            </w:pPr>
          </w:p>
        </w:tc>
      </w:tr>
      <w:tr w:rsidR="00FE6414" w:rsidRPr="00613573">
        <w:tc>
          <w:tcPr>
            <w:tcW w:w="2117" w:type="dxa"/>
            <w:tcBorders>
              <w:top w:val="single" w:sz="4" w:space="0" w:color="auto"/>
              <w:left w:val="nil"/>
              <w:bottom w:val="nil"/>
              <w:right w:val="nil"/>
            </w:tcBorders>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(подпись)</w:t>
            </w: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1965" w:type="dxa"/>
            <w:tcBorders>
              <w:top w:val="single" w:sz="4" w:space="0" w:color="auto"/>
              <w:left w:val="nil"/>
              <w:bottom w:val="nil"/>
              <w:right w:val="nil"/>
            </w:tcBorders>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(расшифровка подписи)</w:t>
            </w: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1781" w:type="dxa"/>
            <w:tcBorders>
              <w:top w:val="single" w:sz="4" w:space="0" w:color="auto"/>
              <w:left w:val="nil"/>
              <w:bottom w:val="nil"/>
              <w:right w:val="nil"/>
            </w:tcBorders>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(подпись)</w:t>
            </w: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2165" w:type="dxa"/>
            <w:tcBorders>
              <w:top w:val="single" w:sz="4" w:space="0" w:color="auto"/>
              <w:left w:val="nil"/>
              <w:bottom w:val="nil"/>
              <w:right w:val="nil"/>
            </w:tcBorders>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(расшифровка подписи)</w:t>
            </w:r>
          </w:p>
        </w:tc>
      </w:tr>
      <w:tr w:rsidR="00FE6414" w:rsidRPr="00613573">
        <w:tc>
          <w:tcPr>
            <w:tcW w:w="4422" w:type="dxa"/>
            <w:gridSpan w:val="3"/>
            <w:tcBorders>
              <w:top w:val="nil"/>
              <w:left w:val="nil"/>
              <w:bottom w:val="nil"/>
              <w:right w:val="nil"/>
            </w:tcBorders>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Главный бухгалтер</w:t>
            </w:r>
          </w:p>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(иное уполномоченное лицо)</w:t>
            </w: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4286" w:type="dxa"/>
            <w:gridSpan w:val="3"/>
            <w:tcBorders>
              <w:top w:val="nil"/>
              <w:left w:val="nil"/>
              <w:bottom w:val="nil"/>
              <w:right w:val="nil"/>
            </w:tcBorders>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Главный бухгалтер</w:t>
            </w:r>
          </w:p>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(иное уполномоченное лицо)</w:t>
            </w:r>
          </w:p>
        </w:tc>
      </w:tr>
      <w:tr w:rsidR="00FE6414" w:rsidRPr="00613573">
        <w:tc>
          <w:tcPr>
            <w:tcW w:w="2117" w:type="dxa"/>
            <w:tcBorders>
              <w:top w:val="nil"/>
              <w:left w:val="nil"/>
              <w:bottom w:val="single" w:sz="4" w:space="0" w:color="auto"/>
              <w:right w:val="nil"/>
            </w:tcBorders>
            <w:vAlign w:val="bottom"/>
          </w:tcPr>
          <w:p w:rsidR="00FE6414" w:rsidRPr="00613573" w:rsidRDefault="00FE6414">
            <w:pPr>
              <w:pStyle w:val="ConsPlusNormal"/>
              <w:rPr>
                <w:rFonts w:ascii="Times New Roman" w:hAnsi="Times New Roman" w:cs="Times New Roman"/>
              </w:rPr>
            </w:pP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1965" w:type="dxa"/>
            <w:tcBorders>
              <w:top w:val="nil"/>
              <w:left w:val="nil"/>
              <w:bottom w:val="single" w:sz="4" w:space="0" w:color="auto"/>
              <w:right w:val="nil"/>
            </w:tcBorders>
            <w:vAlign w:val="bottom"/>
          </w:tcPr>
          <w:p w:rsidR="00FE6414" w:rsidRPr="00613573" w:rsidRDefault="00FE6414">
            <w:pPr>
              <w:pStyle w:val="ConsPlusNormal"/>
              <w:rPr>
                <w:rFonts w:ascii="Times New Roman" w:hAnsi="Times New Roman" w:cs="Times New Roman"/>
              </w:rPr>
            </w:pP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1781" w:type="dxa"/>
            <w:tcBorders>
              <w:top w:val="nil"/>
              <w:left w:val="nil"/>
              <w:bottom w:val="single" w:sz="4" w:space="0" w:color="auto"/>
              <w:right w:val="nil"/>
            </w:tcBorders>
            <w:vAlign w:val="bottom"/>
          </w:tcPr>
          <w:p w:rsidR="00FE6414" w:rsidRPr="00613573" w:rsidRDefault="00FE6414">
            <w:pPr>
              <w:pStyle w:val="ConsPlusNormal"/>
              <w:rPr>
                <w:rFonts w:ascii="Times New Roman" w:hAnsi="Times New Roman" w:cs="Times New Roman"/>
              </w:rPr>
            </w:pP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2165" w:type="dxa"/>
            <w:tcBorders>
              <w:top w:val="nil"/>
              <w:left w:val="nil"/>
              <w:bottom w:val="single" w:sz="4" w:space="0" w:color="auto"/>
              <w:right w:val="nil"/>
            </w:tcBorders>
            <w:vAlign w:val="bottom"/>
          </w:tcPr>
          <w:p w:rsidR="00FE6414" w:rsidRPr="00613573" w:rsidRDefault="00FE6414">
            <w:pPr>
              <w:pStyle w:val="ConsPlusNormal"/>
              <w:rPr>
                <w:rFonts w:ascii="Times New Roman" w:hAnsi="Times New Roman" w:cs="Times New Roman"/>
              </w:rPr>
            </w:pPr>
          </w:p>
        </w:tc>
      </w:tr>
      <w:tr w:rsidR="00FE6414" w:rsidRPr="00613573">
        <w:tblPrEx>
          <w:tblBorders>
            <w:insideH w:val="single" w:sz="4" w:space="0" w:color="auto"/>
          </w:tblBorders>
        </w:tblPrEx>
        <w:tc>
          <w:tcPr>
            <w:tcW w:w="2117" w:type="dxa"/>
            <w:tcBorders>
              <w:top w:val="single" w:sz="4" w:space="0" w:color="auto"/>
              <w:left w:val="nil"/>
              <w:bottom w:val="nil"/>
              <w:right w:val="nil"/>
            </w:tcBorders>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(подпись)</w:t>
            </w: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1965" w:type="dxa"/>
            <w:tcBorders>
              <w:top w:val="single" w:sz="4" w:space="0" w:color="auto"/>
              <w:left w:val="nil"/>
              <w:bottom w:val="nil"/>
              <w:right w:val="nil"/>
            </w:tcBorders>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(расшифровка подписи)</w:t>
            </w: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1781" w:type="dxa"/>
            <w:tcBorders>
              <w:top w:val="single" w:sz="4" w:space="0" w:color="auto"/>
              <w:left w:val="nil"/>
              <w:bottom w:val="nil"/>
              <w:right w:val="nil"/>
            </w:tcBorders>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(подпись)</w:t>
            </w: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2165" w:type="dxa"/>
            <w:tcBorders>
              <w:top w:val="single" w:sz="4" w:space="0" w:color="auto"/>
              <w:left w:val="nil"/>
              <w:bottom w:val="nil"/>
              <w:right w:val="nil"/>
            </w:tcBorders>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(расшифровка подписи)</w:t>
            </w:r>
          </w:p>
        </w:tc>
      </w:tr>
    </w:tbl>
    <w:p w:rsidR="00FE6414" w:rsidRPr="00613573" w:rsidRDefault="00FE6414">
      <w:pPr>
        <w:pStyle w:val="ConsPlusNormal"/>
        <w:jc w:val="both"/>
        <w:rPr>
          <w:rFonts w:ascii="Times New Roman" w:hAnsi="Times New Roman" w:cs="Times New Roman"/>
        </w:rPr>
      </w:pPr>
    </w:p>
    <w:p w:rsidR="00FE6414" w:rsidRPr="00613573" w:rsidRDefault="00FE6414">
      <w:pPr>
        <w:pStyle w:val="ConsPlusNormal"/>
        <w:jc w:val="both"/>
        <w:rPr>
          <w:rFonts w:ascii="Times New Roman" w:hAnsi="Times New Roman" w:cs="Times New Roman"/>
        </w:rPr>
      </w:pPr>
    </w:p>
    <w:p w:rsidR="00FE6414" w:rsidRPr="00613573" w:rsidRDefault="00FE6414">
      <w:pPr>
        <w:pStyle w:val="ConsPlusNormal"/>
        <w:jc w:val="both"/>
        <w:rPr>
          <w:rFonts w:ascii="Times New Roman" w:hAnsi="Times New Roman" w:cs="Times New Roman"/>
        </w:rPr>
      </w:pPr>
    </w:p>
    <w:p w:rsidR="00FE6414" w:rsidRPr="00613573" w:rsidRDefault="00FE6414">
      <w:pPr>
        <w:pStyle w:val="ConsPlusNormal"/>
        <w:jc w:val="both"/>
        <w:rPr>
          <w:rFonts w:ascii="Times New Roman" w:hAnsi="Times New Roman" w:cs="Times New Roman"/>
        </w:rPr>
      </w:pPr>
    </w:p>
    <w:p w:rsidR="00FE6414" w:rsidRPr="00613573" w:rsidRDefault="00FE6414">
      <w:pPr>
        <w:pStyle w:val="ConsPlusNormal"/>
        <w:jc w:val="both"/>
        <w:rPr>
          <w:rFonts w:ascii="Times New Roman" w:hAnsi="Times New Roman" w:cs="Times New Roman"/>
          <w:sz w:val="24"/>
          <w:szCs w:val="24"/>
        </w:rPr>
      </w:pPr>
    </w:p>
    <w:p w:rsidR="00FE6414" w:rsidRPr="00613573" w:rsidRDefault="00FE6414">
      <w:pPr>
        <w:pStyle w:val="ConsPlusNormal"/>
        <w:jc w:val="both"/>
        <w:rPr>
          <w:rFonts w:ascii="Times New Roman" w:hAnsi="Times New Roman" w:cs="Times New Roman"/>
          <w:sz w:val="24"/>
          <w:szCs w:val="24"/>
        </w:rPr>
      </w:pPr>
    </w:p>
    <w:p w:rsidR="001A3B21" w:rsidRPr="00613573" w:rsidRDefault="001A3B21">
      <w:pPr>
        <w:rPr>
          <w:rFonts w:ascii="Times New Roman" w:hAnsi="Times New Roman" w:cs="Times New Roman"/>
          <w:sz w:val="24"/>
          <w:szCs w:val="24"/>
        </w:rPr>
      </w:pPr>
    </w:p>
    <w:sectPr w:rsidR="001A3B21" w:rsidRPr="00613573" w:rsidSect="000F352D">
      <w:pgSz w:w="11905" w:h="16838"/>
      <w:pgMar w:top="1134" w:right="567" w:bottom="1134" w:left="1418" w:header="0"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F4999" w:rsidRDefault="00AF4999" w:rsidP="006422E2">
      <w:pPr>
        <w:spacing w:after="0" w:line="240" w:lineRule="auto"/>
      </w:pPr>
      <w:r>
        <w:separator/>
      </w:r>
    </w:p>
  </w:endnote>
  <w:endnote w:type="continuationSeparator" w:id="0">
    <w:p w:rsidR="00AF4999" w:rsidRDefault="00AF4999" w:rsidP="00642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0F6A" w:rsidRDefault="005F0F6A">
    <w:pPr>
      <w:pStyle w:val="a7"/>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F4999" w:rsidRDefault="00AF4999" w:rsidP="006422E2">
      <w:pPr>
        <w:spacing w:after="0" w:line="240" w:lineRule="auto"/>
      </w:pPr>
      <w:r>
        <w:separator/>
      </w:r>
    </w:p>
  </w:footnote>
  <w:footnote w:type="continuationSeparator" w:id="0">
    <w:p w:rsidR="00AF4999" w:rsidRDefault="00AF4999" w:rsidP="006422E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0F6A" w:rsidRDefault="005F0F6A" w:rsidP="006422E2">
    <w:pPr>
      <w:pStyle w:val="a5"/>
    </w:pPr>
  </w:p>
  <w:p w:rsidR="005F0F6A" w:rsidRDefault="005F0F6A">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09AC63CE"/>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2"/>
    <w:multiLevelType w:val="multilevel"/>
    <w:tmpl w:val="00000002"/>
    <w:name w:val="WW8Num1"/>
    <w:lvl w:ilvl="0">
      <w:start w:val="1"/>
      <w:numFmt w:val="decimal"/>
      <w:lvlText w:val="%1."/>
      <w:lvlJc w:val="center"/>
      <w:pPr>
        <w:tabs>
          <w:tab w:val="num" w:pos="0"/>
        </w:tabs>
        <w:ind w:left="0" w:firstLine="0"/>
      </w:pPr>
      <w:rPr>
        <w:rFonts w:hint="default"/>
        <w:b/>
        <w:i w:val="0"/>
      </w:rPr>
    </w:lvl>
    <w:lvl w:ilvl="1">
      <w:start w:val="1"/>
      <w:numFmt w:val="decimal"/>
      <w:lvlText w:val="%1.%2"/>
      <w:lvlJc w:val="left"/>
      <w:pPr>
        <w:tabs>
          <w:tab w:val="num" w:pos="851"/>
        </w:tabs>
        <w:ind w:left="851" w:hanging="851"/>
      </w:pPr>
      <w:rPr>
        <w:rFonts w:cs="Times New Roman" w:hint="default"/>
        <w:b w:val="0"/>
        <w:bCs w:val="0"/>
        <w:i w:val="0"/>
        <w:iCs w:val="0"/>
        <w:caps w:val="0"/>
        <w:smallCaps w:val="0"/>
        <w:strike w:val="0"/>
        <w:dstrike w:val="0"/>
        <w:vanish w:val="0"/>
        <w:color w:val="auto"/>
        <w:spacing w:val="0"/>
        <w:w w:val="100"/>
        <w:kern w:val="0"/>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851"/>
        </w:tabs>
        <w:ind w:left="851" w:hanging="851"/>
      </w:pPr>
      <w:rPr>
        <w:rFonts w:hint="default"/>
        <w:b w:val="0"/>
        <w:bCs w:val="0"/>
        <w:i w:val="0"/>
        <w:iCs w:val="0"/>
      </w:rPr>
    </w:lvl>
    <w:lvl w:ilvl="3">
      <w:start w:val="1"/>
      <w:numFmt w:val="lowerLetter"/>
      <w:lvlText w:val="%4)"/>
      <w:lvlJc w:val="left"/>
      <w:pPr>
        <w:tabs>
          <w:tab w:val="num" w:pos="1418"/>
        </w:tabs>
        <w:ind w:left="1418" w:hanging="567"/>
      </w:pPr>
      <w:rPr>
        <w:rFonts w:cs="Times New Roman" w:hint="default"/>
        <w:b w:val="0"/>
        <w:bCs w:val="0"/>
        <w:i w:val="0"/>
        <w:iCs w:val="0"/>
        <w:caps w:val="0"/>
        <w:smallCaps w:val="0"/>
        <w:strike w:val="0"/>
        <w:dstrike w:val="0"/>
        <w:vanish w:val="0"/>
        <w:color w:val="auto"/>
        <w:spacing w:val="0"/>
        <w:w w:val="100"/>
        <w:kern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cs="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2" w15:restartNumberingAfterBreak="0">
    <w:nsid w:val="15B44113"/>
    <w:multiLevelType w:val="multilevel"/>
    <w:tmpl w:val="952A02B6"/>
    <w:lvl w:ilvl="0">
      <w:start w:val="1"/>
      <w:numFmt w:val="decimal"/>
      <w:pStyle w:v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E571AD9"/>
    <w:multiLevelType w:val="multilevel"/>
    <w:tmpl w:val="3EE09C82"/>
    <w:lvl w:ilvl="0">
      <w:start w:val="1"/>
      <w:numFmt w:val="decimal"/>
      <w:lvlText w:val="%1."/>
      <w:lvlJc w:val="center"/>
      <w:pPr>
        <w:tabs>
          <w:tab w:val="num" w:pos="0"/>
        </w:tabs>
        <w:ind w:left="0" w:firstLine="0"/>
      </w:pPr>
      <w:rPr>
        <w:rFonts w:hint="default"/>
        <w:b/>
        <w:i w:val="0"/>
      </w:rPr>
    </w:lvl>
    <w:lvl w:ilvl="1">
      <w:start w:val="1"/>
      <w:numFmt w:val="decimal"/>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851"/>
        </w:tabs>
        <w:ind w:left="851" w:hanging="851"/>
      </w:pPr>
      <w:rPr>
        <w:rFonts w:hint="default"/>
        <w:b w:val="0"/>
        <w:bCs w:val="0"/>
        <w:i w:val="0"/>
        <w:iCs w:val="0"/>
      </w:rPr>
    </w:lvl>
    <w:lvl w:ilvl="3">
      <w:start w:val="1"/>
      <w:numFmt w:val="lowerLetter"/>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6414"/>
    <w:rsid w:val="00000275"/>
    <w:rsid w:val="00003046"/>
    <w:rsid w:val="00004659"/>
    <w:rsid w:val="0001027A"/>
    <w:rsid w:val="00036431"/>
    <w:rsid w:val="00037930"/>
    <w:rsid w:val="0004105A"/>
    <w:rsid w:val="00044B86"/>
    <w:rsid w:val="000471C9"/>
    <w:rsid w:val="000703B8"/>
    <w:rsid w:val="00083FB1"/>
    <w:rsid w:val="00084BEB"/>
    <w:rsid w:val="000877BD"/>
    <w:rsid w:val="0009204E"/>
    <w:rsid w:val="00097F23"/>
    <w:rsid w:val="000A4B4E"/>
    <w:rsid w:val="000B106C"/>
    <w:rsid w:val="000B55BF"/>
    <w:rsid w:val="000B7235"/>
    <w:rsid w:val="000D163A"/>
    <w:rsid w:val="000D188D"/>
    <w:rsid w:val="000E620B"/>
    <w:rsid w:val="000F2317"/>
    <w:rsid w:val="000F352D"/>
    <w:rsid w:val="000F7823"/>
    <w:rsid w:val="00105BB1"/>
    <w:rsid w:val="001113A7"/>
    <w:rsid w:val="001118D9"/>
    <w:rsid w:val="00113C68"/>
    <w:rsid w:val="001244A5"/>
    <w:rsid w:val="0013254E"/>
    <w:rsid w:val="001336C5"/>
    <w:rsid w:val="00134AF4"/>
    <w:rsid w:val="00135246"/>
    <w:rsid w:val="0014294B"/>
    <w:rsid w:val="00155C5D"/>
    <w:rsid w:val="001707D6"/>
    <w:rsid w:val="0017622E"/>
    <w:rsid w:val="00176955"/>
    <w:rsid w:val="0018086C"/>
    <w:rsid w:val="001811A2"/>
    <w:rsid w:val="001827E1"/>
    <w:rsid w:val="0018356B"/>
    <w:rsid w:val="001862A1"/>
    <w:rsid w:val="001A0736"/>
    <w:rsid w:val="001A3B21"/>
    <w:rsid w:val="001B3034"/>
    <w:rsid w:val="001B4D67"/>
    <w:rsid w:val="001B7250"/>
    <w:rsid w:val="001C15FC"/>
    <w:rsid w:val="001E1046"/>
    <w:rsid w:val="001E2D05"/>
    <w:rsid w:val="001E2DDF"/>
    <w:rsid w:val="001E65BF"/>
    <w:rsid w:val="0020306E"/>
    <w:rsid w:val="0020513A"/>
    <w:rsid w:val="00210BF2"/>
    <w:rsid w:val="002131DB"/>
    <w:rsid w:val="00223266"/>
    <w:rsid w:val="002470D3"/>
    <w:rsid w:val="00250EE9"/>
    <w:rsid w:val="0025714E"/>
    <w:rsid w:val="002669F1"/>
    <w:rsid w:val="00274A9D"/>
    <w:rsid w:val="002B2B7A"/>
    <w:rsid w:val="002C622C"/>
    <w:rsid w:val="002C7EA1"/>
    <w:rsid w:val="002D1167"/>
    <w:rsid w:val="002D42E8"/>
    <w:rsid w:val="002E25CD"/>
    <w:rsid w:val="00326E9A"/>
    <w:rsid w:val="00327C26"/>
    <w:rsid w:val="003364F1"/>
    <w:rsid w:val="00341B8D"/>
    <w:rsid w:val="00346B7B"/>
    <w:rsid w:val="00362419"/>
    <w:rsid w:val="00362CB7"/>
    <w:rsid w:val="00365194"/>
    <w:rsid w:val="00373BCF"/>
    <w:rsid w:val="003746A6"/>
    <w:rsid w:val="0037658C"/>
    <w:rsid w:val="0039123C"/>
    <w:rsid w:val="00395273"/>
    <w:rsid w:val="003C0336"/>
    <w:rsid w:val="003D50DD"/>
    <w:rsid w:val="004049D2"/>
    <w:rsid w:val="00410D96"/>
    <w:rsid w:val="004142E2"/>
    <w:rsid w:val="004263EE"/>
    <w:rsid w:val="00427322"/>
    <w:rsid w:val="004360AB"/>
    <w:rsid w:val="0044074F"/>
    <w:rsid w:val="0044225F"/>
    <w:rsid w:val="00445DA4"/>
    <w:rsid w:val="0044712A"/>
    <w:rsid w:val="004553F9"/>
    <w:rsid w:val="00457A7C"/>
    <w:rsid w:val="00461974"/>
    <w:rsid w:val="00462E7E"/>
    <w:rsid w:val="004700B4"/>
    <w:rsid w:val="00487CBA"/>
    <w:rsid w:val="004956A5"/>
    <w:rsid w:val="004A1481"/>
    <w:rsid w:val="004C000D"/>
    <w:rsid w:val="004C5FB7"/>
    <w:rsid w:val="004C6C93"/>
    <w:rsid w:val="004D0751"/>
    <w:rsid w:val="004D292C"/>
    <w:rsid w:val="004D5D8C"/>
    <w:rsid w:val="004D6619"/>
    <w:rsid w:val="004E5FDE"/>
    <w:rsid w:val="00500EF0"/>
    <w:rsid w:val="00511A3E"/>
    <w:rsid w:val="00512913"/>
    <w:rsid w:val="00515B0D"/>
    <w:rsid w:val="00517A3D"/>
    <w:rsid w:val="00525FD7"/>
    <w:rsid w:val="00527A5C"/>
    <w:rsid w:val="00533B86"/>
    <w:rsid w:val="00540C15"/>
    <w:rsid w:val="00543AF5"/>
    <w:rsid w:val="0054430A"/>
    <w:rsid w:val="00552B90"/>
    <w:rsid w:val="00556901"/>
    <w:rsid w:val="00560DCA"/>
    <w:rsid w:val="00567E90"/>
    <w:rsid w:val="00573156"/>
    <w:rsid w:val="00573FCC"/>
    <w:rsid w:val="00575C24"/>
    <w:rsid w:val="00580C93"/>
    <w:rsid w:val="005A7F49"/>
    <w:rsid w:val="005D20DA"/>
    <w:rsid w:val="005D2EF0"/>
    <w:rsid w:val="005D3261"/>
    <w:rsid w:val="005F0F6A"/>
    <w:rsid w:val="005F3E12"/>
    <w:rsid w:val="00606247"/>
    <w:rsid w:val="00610869"/>
    <w:rsid w:val="00613573"/>
    <w:rsid w:val="00617EE7"/>
    <w:rsid w:val="0062230F"/>
    <w:rsid w:val="00625C45"/>
    <w:rsid w:val="00626679"/>
    <w:rsid w:val="006352F4"/>
    <w:rsid w:val="00635AA5"/>
    <w:rsid w:val="006422E2"/>
    <w:rsid w:val="00653716"/>
    <w:rsid w:val="00663497"/>
    <w:rsid w:val="00670FB3"/>
    <w:rsid w:val="006721F3"/>
    <w:rsid w:val="00680429"/>
    <w:rsid w:val="006A2720"/>
    <w:rsid w:val="006B0AA0"/>
    <w:rsid w:val="006B2C92"/>
    <w:rsid w:val="006B77AB"/>
    <w:rsid w:val="006C2586"/>
    <w:rsid w:val="006D3CD5"/>
    <w:rsid w:val="006F129D"/>
    <w:rsid w:val="00707341"/>
    <w:rsid w:val="00712B05"/>
    <w:rsid w:val="00723DE0"/>
    <w:rsid w:val="00731431"/>
    <w:rsid w:val="007326EE"/>
    <w:rsid w:val="00744C88"/>
    <w:rsid w:val="00745C12"/>
    <w:rsid w:val="00766FE1"/>
    <w:rsid w:val="00775649"/>
    <w:rsid w:val="0079011E"/>
    <w:rsid w:val="007916C6"/>
    <w:rsid w:val="007938A2"/>
    <w:rsid w:val="00796F1C"/>
    <w:rsid w:val="007A08BF"/>
    <w:rsid w:val="007A2A0E"/>
    <w:rsid w:val="007B33D1"/>
    <w:rsid w:val="007B604E"/>
    <w:rsid w:val="007B6950"/>
    <w:rsid w:val="007E0109"/>
    <w:rsid w:val="007E07C3"/>
    <w:rsid w:val="00801560"/>
    <w:rsid w:val="008216D8"/>
    <w:rsid w:val="00841028"/>
    <w:rsid w:val="00841126"/>
    <w:rsid w:val="0084309C"/>
    <w:rsid w:val="008443A1"/>
    <w:rsid w:val="00847B6C"/>
    <w:rsid w:val="0086262C"/>
    <w:rsid w:val="00862BE7"/>
    <w:rsid w:val="00867B89"/>
    <w:rsid w:val="0088209E"/>
    <w:rsid w:val="00883819"/>
    <w:rsid w:val="00884105"/>
    <w:rsid w:val="00887F2E"/>
    <w:rsid w:val="00894098"/>
    <w:rsid w:val="008A03C7"/>
    <w:rsid w:val="008A31F5"/>
    <w:rsid w:val="008A4081"/>
    <w:rsid w:val="008B5139"/>
    <w:rsid w:val="008C0A43"/>
    <w:rsid w:val="008C37E6"/>
    <w:rsid w:val="008C470F"/>
    <w:rsid w:val="008C4BE3"/>
    <w:rsid w:val="008E2054"/>
    <w:rsid w:val="00904885"/>
    <w:rsid w:val="00923ACE"/>
    <w:rsid w:val="00925ABC"/>
    <w:rsid w:val="00931A52"/>
    <w:rsid w:val="009342F5"/>
    <w:rsid w:val="00945175"/>
    <w:rsid w:val="00953391"/>
    <w:rsid w:val="009669C0"/>
    <w:rsid w:val="00966A36"/>
    <w:rsid w:val="00980173"/>
    <w:rsid w:val="00996344"/>
    <w:rsid w:val="009A4F76"/>
    <w:rsid w:val="009B2798"/>
    <w:rsid w:val="009B643D"/>
    <w:rsid w:val="009E2254"/>
    <w:rsid w:val="00A00A66"/>
    <w:rsid w:val="00A0682C"/>
    <w:rsid w:val="00A158CA"/>
    <w:rsid w:val="00A16CCC"/>
    <w:rsid w:val="00A20C3D"/>
    <w:rsid w:val="00A322DF"/>
    <w:rsid w:val="00A3672D"/>
    <w:rsid w:val="00A61507"/>
    <w:rsid w:val="00A639CF"/>
    <w:rsid w:val="00A72B8B"/>
    <w:rsid w:val="00A94BAE"/>
    <w:rsid w:val="00A94D8A"/>
    <w:rsid w:val="00A96365"/>
    <w:rsid w:val="00A963D7"/>
    <w:rsid w:val="00AA10A5"/>
    <w:rsid w:val="00AB5102"/>
    <w:rsid w:val="00AC1156"/>
    <w:rsid w:val="00AC7F45"/>
    <w:rsid w:val="00AD23AD"/>
    <w:rsid w:val="00AD43F2"/>
    <w:rsid w:val="00AE6CDF"/>
    <w:rsid w:val="00AF0CE1"/>
    <w:rsid w:val="00AF1010"/>
    <w:rsid w:val="00AF4999"/>
    <w:rsid w:val="00B26477"/>
    <w:rsid w:val="00B34FCF"/>
    <w:rsid w:val="00B35944"/>
    <w:rsid w:val="00B4645B"/>
    <w:rsid w:val="00B46EC7"/>
    <w:rsid w:val="00B6792C"/>
    <w:rsid w:val="00B7298C"/>
    <w:rsid w:val="00B73865"/>
    <w:rsid w:val="00B7693C"/>
    <w:rsid w:val="00B777E9"/>
    <w:rsid w:val="00B90D05"/>
    <w:rsid w:val="00BB57C6"/>
    <w:rsid w:val="00BB60ED"/>
    <w:rsid w:val="00BD057B"/>
    <w:rsid w:val="00BE56B9"/>
    <w:rsid w:val="00C030C9"/>
    <w:rsid w:val="00C12DF7"/>
    <w:rsid w:val="00C14C0A"/>
    <w:rsid w:val="00C166CC"/>
    <w:rsid w:val="00C511B2"/>
    <w:rsid w:val="00C73B8D"/>
    <w:rsid w:val="00C8013A"/>
    <w:rsid w:val="00CA13EC"/>
    <w:rsid w:val="00CA511E"/>
    <w:rsid w:val="00CB0061"/>
    <w:rsid w:val="00CC5F4A"/>
    <w:rsid w:val="00CC74FF"/>
    <w:rsid w:val="00CD557F"/>
    <w:rsid w:val="00CD5D97"/>
    <w:rsid w:val="00CE02EA"/>
    <w:rsid w:val="00CE2431"/>
    <w:rsid w:val="00D04A8B"/>
    <w:rsid w:val="00D06D70"/>
    <w:rsid w:val="00D136D4"/>
    <w:rsid w:val="00D13997"/>
    <w:rsid w:val="00D21A07"/>
    <w:rsid w:val="00D23EBE"/>
    <w:rsid w:val="00D273AB"/>
    <w:rsid w:val="00D3305B"/>
    <w:rsid w:val="00D33E31"/>
    <w:rsid w:val="00D608FF"/>
    <w:rsid w:val="00D75101"/>
    <w:rsid w:val="00D90028"/>
    <w:rsid w:val="00D9627E"/>
    <w:rsid w:val="00DA7BD5"/>
    <w:rsid w:val="00DB3C0E"/>
    <w:rsid w:val="00DE0330"/>
    <w:rsid w:val="00DE1E5C"/>
    <w:rsid w:val="00E2114D"/>
    <w:rsid w:val="00E262F9"/>
    <w:rsid w:val="00E3017A"/>
    <w:rsid w:val="00E41FFC"/>
    <w:rsid w:val="00E50224"/>
    <w:rsid w:val="00E50A69"/>
    <w:rsid w:val="00E511B2"/>
    <w:rsid w:val="00E61502"/>
    <w:rsid w:val="00E64370"/>
    <w:rsid w:val="00E86D19"/>
    <w:rsid w:val="00E9740E"/>
    <w:rsid w:val="00EA7B07"/>
    <w:rsid w:val="00EB1455"/>
    <w:rsid w:val="00EB374C"/>
    <w:rsid w:val="00ED7CF7"/>
    <w:rsid w:val="00F00C82"/>
    <w:rsid w:val="00F038AE"/>
    <w:rsid w:val="00F06A6E"/>
    <w:rsid w:val="00F20105"/>
    <w:rsid w:val="00F359B2"/>
    <w:rsid w:val="00F36413"/>
    <w:rsid w:val="00F365D6"/>
    <w:rsid w:val="00F37F7D"/>
    <w:rsid w:val="00F507D8"/>
    <w:rsid w:val="00F54324"/>
    <w:rsid w:val="00F711D6"/>
    <w:rsid w:val="00F80A7A"/>
    <w:rsid w:val="00FA5D42"/>
    <w:rsid w:val="00FA6515"/>
    <w:rsid w:val="00FB0810"/>
    <w:rsid w:val="00FB6BC7"/>
    <w:rsid w:val="00FB7FD8"/>
    <w:rsid w:val="00FC3B35"/>
    <w:rsid w:val="00FC786D"/>
    <w:rsid w:val="00FE6414"/>
    <w:rsid w:val="00FE77EA"/>
    <w:rsid w:val="00FF46D2"/>
    <w:rsid w:val="00FF5030"/>
    <w:rsid w:val="00FF58C4"/>
    <w:rsid w:val="00FF70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4E60659-46A2-43AC-B6D2-5F42B6D6E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2C7EA1"/>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PlusNormal">
    <w:name w:val="ConsPlusNormal"/>
    <w:rsid w:val="00FE641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FE641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FE641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FE641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FE641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FE641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FE6414"/>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FE6414"/>
    <w:pPr>
      <w:widowControl w:val="0"/>
      <w:autoSpaceDE w:val="0"/>
      <w:autoSpaceDN w:val="0"/>
      <w:spacing w:after="0" w:line="240" w:lineRule="auto"/>
    </w:pPr>
    <w:rPr>
      <w:rFonts w:ascii="Arial" w:eastAsia="Times New Roman" w:hAnsi="Arial" w:cs="Arial"/>
      <w:sz w:val="20"/>
      <w:szCs w:val="20"/>
      <w:lang w:eastAsia="ru-RU"/>
    </w:rPr>
  </w:style>
  <w:style w:type="paragraph" w:customStyle="1" w:styleId="-">
    <w:name w:val="Контракт-пункт"/>
    <w:basedOn w:val="a0"/>
    <w:rsid w:val="00560DCA"/>
    <w:pPr>
      <w:numPr>
        <w:numId w:val="2"/>
      </w:numPr>
      <w:suppressAutoHyphens/>
      <w:spacing w:after="0" w:line="240" w:lineRule="auto"/>
      <w:jc w:val="both"/>
    </w:pPr>
    <w:rPr>
      <w:rFonts w:ascii="Times New Roman" w:eastAsia="Times New Roman" w:hAnsi="Times New Roman" w:cs="Times New Roman"/>
      <w:sz w:val="24"/>
      <w:szCs w:val="24"/>
      <w:lang w:eastAsia="zh-CN"/>
    </w:rPr>
  </w:style>
  <w:style w:type="character" w:customStyle="1" w:styleId="arefseq">
    <w:name w:val="aref_seq"/>
    <w:rsid w:val="006F129D"/>
  </w:style>
  <w:style w:type="paragraph" w:styleId="a4">
    <w:name w:val="Normal (Web)"/>
    <w:basedOn w:val="a0"/>
    <w:rsid w:val="006F129D"/>
    <w:pPr>
      <w:suppressAutoHyphens/>
      <w:spacing w:before="280" w:after="280" w:line="240" w:lineRule="auto"/>
    </w:pPr>
    <w:rPr>
      <w:rFonts w:ascii="Times New Roman" w:eastAsia="Times New Roman" w:hAnsi="Times New Roman" w:cs="Times New Roman"/>
      <w:sz w:val="24"/>
      <w:szCs w:val="24"/>
      <w:lang w:eastAsia="zh-CN"/>
    </w:rPr>
  </w:style>
  <w:style w:type="paragraph" w:styleId="a5">
    <w:name w:val="header"/>
    <w:basedOn w:val="a0"/>
    <w:link w:val="a6"/>
    <w:rsid w:val="00610869"/>
    <w:pPr>
      <w:suppressAutoHyphens/>
      <w:spacing w:after="0" w:line="240" w:lineRule="auto"/>
    </w:pPr>
    <w:rPr>
      <w:rFonts w:ascii="Times New Roman" w:eastAsia="Times New Roman" w:hAnsi="Times New Roman" w:cs="Times New Roman"/>
      <w:sz w:val="24"/>
      <w:szCs w:val="24"/>
      <w:lang w:eastAsia="zh-CN"/>
    </w:rPr>
  </w:style>
  <w:style w:type="character" w:customStyle="1" w:styleId="a6">
    <w:name w:val="Верхний колонтитул Знак"/>
    <w:basedOn w:val="a1"/>
    <w:link w:val="a5"/>
    <w:rsid w:val="00610869"/>
    <w:rPr>
      <w:rFonts w:ascii="Times New Roman" w:eastAsia="Times New Roman" w:hAnsi="Times New Roman" w:cs="Times New Roman"/>
      <w:sz w:val="24"/>
      <w:szCs w:val="24"/>
      <w:lang w:eastAsia="zh-CN"/>
    </w:rPr>
  </w:style>
  <w:style w:type="paragraph" w:styleId="a7">
    <w:name w:val="footer"/>
    <w:basedOn w:val="a0"/>
    <w:link w:val="a8"/>
    <w:rsid w:val="00610869"/>
    <w:pPr>
      <w:suppressAutoHyphens/>
      <w:spacing w:after="0" w:line="240" w:lineRule="auto"/>
    </w:pPr>
    <w:rPr>
      <w:rFonts w:ascii="Times New Roman" w:eastAsia="Times New Roman" w:hAnsi="Times New Roman" w:cs="Times New Roman"/>
      <w:sz w:val="24"/>
      <w:szCs w:val="24"/>
      <w:lang w:eastAsia="zh-CN"/>
    </w:rPr>
  </w:style>
  <w:style w:type="character" w:customStyle="1" w:styleId="a8">
    <w:name w:val="Нижний колонтитул Знак"/>
    <w:basedOn w:val="a1"/>
    <w:link w:val="a7"/>
    <w:rsid w:val="00610869"/>
    <w:rPr>
      <w:rFonts w:ascii="Times New Roman" w:eastAsia="Times New Roman" w:hAnsi="Times New Roman" w:cs="Times New Roman"/>
      <w:sz w:val="24"/>
      <w:szCs w:val="24"/>
      <w:lang w:eastAsia="zh-CN"/>
    </w:rPr>
  </w:style>
  <w:style w:type="paragraph" w:styleId="a9">
    <w:name w:val="Balloon Text"/>
    <w:basedOn w:val="a0"/>
    <w:link w:val="aa"/>
    <w:uiPriority w:val="99"/>
    <w:semiHidden/>
    <w:unhideWhenUsed/>
    <w:rsid w:val="0018356B"/>
    <w:pPr>
      <w:spacing w:after="0" w:line="240" w:lineRule="auto"/>
    </w:pPr>
    <w:rPr>
      <w:rFonts w:ascii="Segoe UI" w:hAnsi="Segoe UI" w:cs="Segoe UI"/>
      <w:sz w:val="18"/>
      <w:szCs w:val="18"/>
    </w:rPr>
  </w:style>
  <w:style w:type="character" w:customStyle="1" w:styleId="aa">
    <w:name w:val="Текст выноски Знак"/>
    <w:basedOn w:val="a1"/>
    <w:link w:val="a9"/>
    <w:uiPriority w:val="99"/>
    <w:semiHidden/>
    <w:rsid w:val="0018356B"/>
    <w:rPr>
      <w:rFonts w:ascii="Segoe UI" w:hAnsi="Segoe UI" w:cs="Segoe UI"/>
      <w:sz w:val="18"/>
      <w:szCs w:val="18"/>
    </w:rPr>
  </w:style>
  <w:style w:type="paragraph" w:styleId="a">
    <w:name w:val="List Bullet"/>
    <w:basedOn w:val="a0"/>
    <w:uiPriority w:val="99"/>
    <w:unhideWhenUsed/>
    <w:rsid w:val="001B4D67"/>
    <w:pPr>
      <w:numPr>
        <w:numId w:val="3"/>
      </w:numPr>
      <w:contextualSpacing/>
    </w:pPr>
  </w:style>
  <w:style w:type="character" w:styleId="ab">
    <w:name w:val="Hyperlink"/>
    <w:uiPriority w:val="99"/>
    <w:rsid w:val="001B4D67"/>
    <w:rPr>
      <w:rFonts w:cs="Times New Roman"/>
      <w:color w:val="0000FF"/>
      <w:u w:val="single"/>
    </w:rPr>
  </w:style>
  <w:style w:type="paragraph" w:customStyle="1" w:styleId="-0">
    <w:name w:val="Контракт-раздел"/>
    <w:basedOn w:val="a0"/>
    <w:next w:val="-"/>
    <w:rsid w:val="0079011E"/>
    <w:pPr>
      <w:keepNext/>
      <w:tabs>
        <w:tab w:val="num" w:pos="0"/>
        <w:tab w:val="left" w:pos="540"/>
      </w:tabs>
      <w:suppressAutoHyphens/>
      <w:spacing w:before="360" w:after="120" w:line="240" w:lineRule="auto"/>
      <w:jc w:val="center"/>
      <w:outlineLvl w:val="3"/>
    </w:pPr>
    <w:rPr>
      <w:rFonts w:ascii="Times New Roman" w:eastAsia="Times New Roman" w:hAnsi="Times New Roman" w:cs="Times New Roman"/>
      <w:b/>
      <w:bCs/>
      <w:caps/>
      <w:smallCaps/>
      <w:sz w:val="24"/>
      <w:szCs w:val="24"/>
      <w:lang w:eastAsia="ru-RU"/>
    </w:rPr>
  </w:style>
  <w:style w:type="paragraph" w:customStyle="1" w:styleId="-1">
    <w:name w:val="Контракт-подпункт"/>
    <w:basedOn w:val="a0"/>
    <w:rsid w:val="0079011E"/>
    <w:pPr>
      <w:tabs>
        <w:tab w:val="num" w:pos="851"/>
      </w:tabs>
      <w:spacing w:after="0" w:line="240" w:lineRule="auto"/>
      <w:ind w:left="851" w:hanging="851"/>
      <w:jc w:val="both"/>
    </w:pPr>
    <w:rPr>
      <w:rFonts w:ascii="Times New Roman" w:eastAsia="Times New Roman" w:hAnsi="Times New Roman" w:cs="Times New Roman"/>
      <w:sz w:val="24"/>
      <w:szCs w:val="24"/>
      <w:lang w:eastAsia="ru-RU"/>
    </w:rPr>
  </w:style>
  <w:style w:type="paragraph" w:customStyle="1" w:styleId="-2">
    <w:name w:val="Контракт-подподпункт"/>
    <w:basedOn w:val="a0"/>
    <w:rsid w:val="0079011E"/>
    <w:pPr>
      <w:tabs>
        <w:tab w:val="num" w:pos="1418"/>
      </w:tabs>
      <w:spacing w:after="0" w:line="240" w:lineRule="auto"/>
      <w:ind w:left="1418" w:hanging="567"/>
      <w:jc w:val="both"/>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1424118">
      <w:bodyDiv w:val="1"/>
      <w:marLeft w:val="0"/>
      <w:marRight w:val="0"/>
      <w:marTop w:val="0"/>
      <w:marBottom w:val="0"/>
      <w:divBdr>
        <w:top w:val="none" w:sz="0" w:space="0" w:color="auto"/>
        <w:left w:val="none" w:sz="0" w:space="0" w:color="auto"/>
        <w:bottom w:val="none" w:sz="0" w:space="0" w:color="auto"/>
        <w:right w:val="none" w:sz="0" w:space="0" w:color="auto"/>
      </w:divBdr>
      <w:divsChild>
        <w:div w:id="723985469">
          <w:marLeft w:val="0"/>
          <w:marRight w:val="0"/>
          <w:marTop w:val="0"/>
          <w:marBottom w:val="0"/>
          <w:divBdr>
            <w:top w:val="none" w:sz="0" w:space="0" w:color="auto"/>
            <w:left w:val="none" w:sz="0" w:space="0" w:color="auto"/>
            <w:bottom w:val="none" w:sz="0" w:space="0" w:color="auto"/>
            <w:right w:val="none" w:sz="0" w:space="0" w:color="auto"/>
          </w:divBdr>
        </w:div>
      </w:divsChild>
    </w:div>
    <w:div w:id="1341928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0BE50831B2FB84570D9EC0C7D225F100E408E014CABA3CF09A8D9FDD6FE1A35DCEFBECB0D266B547965B8D1C08E1319D1F869AD12L8M3I" TargetMode="External"/><Relationship Id="rId13" Type="http://schemas.openxmlformats.org/officeDocument/2006/relationships/hyperlink" Target="consultantplus://offline/ref=A0BE50831B2FB84570D9EC0C7D225F100E408E014CABA3CF09A8D9FDD6FE1A35DCEFBECB0D2F6209282AB98D86D2001BDBF86BAE0E806BB5LAMBI" TargetMode="External"/><Relationship Id="rId18" Type="http://schemas.openxmlformats.org/officeDocument/2006/relationships/hyperlink" Target="consultantplus://offline/ref=A0BE50831B2FB84570D9EC0C7D225F100E4188024FA4A3CF09A8D9FDD6FE1A35DCEFBECB0D2A600B7C70A989CF850407D2E575AF1080L6MAI" TargetMode="External"/><Relationship Id="rId3" Type="http://schemas.openxmlformats.org/officeDocument/2006/relationships/styles" Target="styles.xml"/><Relationship Id="rId21" Type="http://schemas.openxmlformats.org/officeDocument/2006/relationships/hyperlink" Target="consultantplus://offline/ref=A0BE50831B2FB84570D9EC0C7D225F100E418A054AA4A3CF09A8D9FDD6FE1A35CEEFE6C70F277E002B3FEFDCC0L8M6I" TargetMode="External"/><Relationship Id="rId7" Type="http://schemas.openxmlformats.org/officeDocument/2006/relationships/endnotes" Target="endnotes.xml"/><Relationship Id="rId12" Type="http://schemas.openxmlformats.org/officeDocument/2006/relationships/hyperlink" Target="consultantplus://offline/ref=A0BE50831B2FB84570D9EC0C7D225F100E428C0E48ABA3CF09A8D9FDD6FE1A35CEEFE6C70F277E002B3FEFDCC0L8M6I" TargetMode="External"/><Relationship Id="rId17" Type="http://schemas.openxmlformats.org/officeDocument/2006/relationships/hyperlink" Target="consultantplus://offline/ref=A0BE50831B2FB84570D9EC0C7D225F100E418A054AA4A3CF09A8D9FDD6FE1A35CEEFE6C70F277E002B3FEFDCC0L8M6I"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A0BE50831B2FB84570D9EC0C7D225F100E408E014CABA3CF09A8D9FDD6FE1A35CEEFE6C70F277E002B3FEFDCC0L8M6I"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A0BE50831B2FB84570D9EC0C7D225F100E428C0E48ABA3CF09A8D9FDD6FE1A35DCEFBECB0D2E65052E2AB98D86D2001BDBF86BAE0E806BB5LAMBI"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A0BE50831B2FB84570D9EC0C7D225F100E4488064DA8A3CF09A8D9FDD6FE1A35DCEFBEC9067A31447D2CEFD5DC870E07D0E669LAMCI" TargetMode="External"/><Relationship Id="rId23" Type="http://schemas.openxmlformats.org/officeDocument/2006/relationships/hyperlink" Target="consultantplus://offline/ref=A0BE50831B2FB84570D9EC0C7D225F100E40810742AEA3CF09A8D9FDD6FE1A35CEEFE6C70F277E002B3FEFDCC0L8M6I" TargetMode="External"/><Relationship Id="rId10" Type="http://schemas.openxmlformats.org/officeDocument/2006/relationships/hyperlink" Target="consultantplus://offline/ref=A0BE50831B2FB84570D9EC0C7D225F100E408E014CABA3CF09A8D9FDD6FE1A35CEEFE6C70F277E002B3FEFDCC0L8M6I"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A0BE50831B2FB84570D9EC0C7D225F100E408E014CABA3CF09A8D9FDD6FE1A35CEEFE6C70F277E002B3FEFDCC0L8M6I" TargetMode="External"/><Relationship Id="rId14" Type="http://schemas.openxmlformats.org/officeDocument/2006/relationships/hyperlink" Target="consultantplus://offline/ref=A0BE50831B2FB84570D9EC0C7D225F100E40810E49AEA3CF09A8D9FDD6FE1A35DCEFBECB0D2E61022A2AB98D86D2001BDBF86BAE0E806BB5LAMBI" TargetMode="External"/><Relationship Id="rId22" Type="http://schemas.openxmlformats.org/officeDocument/2006/relationships/hyperlink" Target="consultantplus://offline/ref=A0BE50831B2FB84570D9EC0C7D225F100E4188024FA4A3CF09A8D9FDD6FE1A35CEEFE6C70F277E002B3FEFDCC0L8M6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63C78C-1E0E-4854-914A-55CDAFB004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18</Pages>
  <Words>7583</Words>
  <Characters>43227</Characters>
  <Application>Microsoft Office Word</Application>
  <DocSecurity>0</DocSecurity>
  <Lines>360</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50709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Шаймарданов Тимур</dc:creator>
  <cp:keywords/>
  <dc:description/>
  <cp:lastModifiedBy>Иннеса А. Пугачева</cp:lastModifiedBy>
  <cp:revision>97</cp:revision>
  <cp:lastPrinted>2022-12-02T09:38:00Z</cp:lastPrinted>
  <dcterms:created xsi:type="dcterms:W3CDTF">2023-04-06T12:40:00Z</dcterms:created>
  <dcterms:modified xsi:type="dcterms:W3CDTF">2026-10-20T08:23:00Z</dcterms:modified>
</cp:coreProperties>
</file>