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A716C4" w14:textId="77777777" w:rsidR="00994F41" w:rsidRDefault="00ED0384">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59264" behindDoc="0" locked="0" layoutInCell="1" allowOverlap="1" wp14:anchorId="1C764968" wp14:editId="00EAD2E8">
                <wp:simplePos x="0" y="0"/>
                <wp:positionH relativeFrom="margin">
                  <wp:align>right</wp:align>
                </wp:positionH>
                <wp:positionV relativeFrom="paragraph">
                  <wp:posOffset>-201295</wp:posOffset>
                </wp:positionV>
                <wp:extent cx="781050" cy="368300"/>
                <wp:effectExtent l="4445" t="4445" r="14605" b="825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ln>
                        <a:effectLst/>
                      </wps:spPr>
                      <wps:txbx>
                        <w:txbxContent>
                          <w:p w14:paraId="6D846E1B" w14:textId="77777777" w:rsidR="0026278C" w:rsidRDefault="0026278C">
                            <w:pPr>
                              <w:rPr>
                                <w:b/>
                                <w:color w:val="FF0000"/>
                                <w:sz w:val="28"/>
                              </w:rPr>
                            </w:pPr>
                            <w:r>
                              <w:rPr>
                                <w:b/>
                                <w:color w:val="FF0000"/>
                                <w:sz w:val="28"/>
                                <w:lang w:val="en-US"/>
                              </w:rPr>
                              <w:t>44</w:t>
                            </w:r>
                            <w:r>
                              <w:rPr>
                                <w:b/>
                                <w:color w:val="FF0000"/>
                                <w:sz w:val="28"/>
                              </w:rPr>
                              <w:t>-ФЗ</w:t>
                            </w:r>
                          </w:p>
                        </w:txbxContent>
                      </wps:txbx>
                      <wps:bodyPr rot="0" vert="horz" wrap="square" lIns="91440" tIns="45720" rIns="91440" bIns="45720" anchor="t" anchorCtr="0" upright="1">
                        <a:noAutofit/>
                      </wps:bodyPr>
                    </wps:wsp>
                  </a:graphicData>
                </a:graphic>
              </wp:anchor>
            </w:drawing>
          </mc:Choice>
          <mc:Fallback>
            <w:pict>
              <v:shapetype w14:anchorId="1C764968" id="_x0000_t202" coordsize="21600,21600" o:spt="202" path="m,l,21600r21600,l21600,xe">
                <v:stroke joinstyle="miter"/>
                <v:path gradientshapeok="t" o:connecttype="rect"/>
              </v:shapetype>
              <v:shape id="Text Box 3" o:spid="_x0000_s1026" type="#_x0000_t202" style="position:absolute;left:0;text-align:left;margin-left:10.3pt;margin-top:-15.85pt;width:61.5pt;height:29pt;z-index:251659264;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">
                <v:textbox>
                  <w:txbxContent>
                    <w:p w14:paraId="6D846E1B" w14:textId="77777777" w:rsidR="0026278C" w:rsidRDefault="0026278C">
                      <w:pPr>
                        <w:rPr>
                          <w:b/>
                          <w:color w:val="FF0000"/>
                          <w:sz w:val="28"/>
                        </w:rPr>
                      </w:pPr>
                      <w:r>
                        <w:rPr>
                          <w:b/>
                          <w:color w:val="FF0000"/>
                          <w:sz w:val="28"/>
                          <w:lang w:val="en-US"/>
                        </w:rPr>
                        <w:t>44</w:t>
                      </w:r>
                      <w:r>
                        <w:rPr>
                          <w:b/>
                          <w:color w:val="FF0000"/>
                          <w:sz w:val="28"/>
                        </w:rPr>
                        <w:t>-ФЗ</w:t>
                      </w:r>
                    </w:p>
                  </w:txbxContent>
                </v:textbox>
                <w10:wrap anchorx="margin"/>
              </v:shape>
            </w:pict>
          </mc:Fallback>
        </mc:AlternateContent>
      </w:r>
    </w:p>
    <w:p w14:paraId="5821456D" w14:textId="77777777" w:rsidR="00994F41" w:rsidRDefault="00994F41">
      <w:pPr>
        <w:widowControl/>
        <w:autoSpaceDE/>
        <w:autoSpaceDN/>
        <w:adjustRightInd/>
        <w:ind w:firstLine="567"/>
        <w:jc w:val="center"/>
        <w:rPr>
          <w:b/>
          <w:sz w:val="24"/>
          <w:szCs w:val="24"/>
        </w:rPr>
      </w:pPr>
    </w:p>
    <w:p w14:paraId="0F7159D7" w14:textId="77777777" w:rsidR="00994F41" w:rsidRDefault="00ED0384">
      <w:pPr>
        <w:widowControl/>
        <w:autoSpaceDE/>
        <w:autoSpaceDN/>
        <w:adjustRightInd/>
        <w:ind w:firstLine="567"/>
        <w:jc w:val="center"/>
        <w:rPr>
          <w:b/>
          <w:sz w:val="24"/>
          <w:szCs w:val="24"/>
        </w:rPr>
      </w:pPr>
      <w:r>
        <w:rPr>
          <w:b/>
          <w:sz w:val="24"/>
          <w:szCs w:val="24"/>
        </w:rPr>
        <w:t xml:space="preserve">Запрос </w:t>
      </w:r>
    </w:p>
    <w:p w14:paraId="0A904E85" w14:textId="77777777" w:rsidR="00994F41" w:rsidRDefault="00ED0384">
      <w:pPr>
        <w:widowControl/>
        <w:autoSpaceDE/>
        <w:autoSpaceDN/>
        <w:adjustRightInd/>
        <w:ind w:firstLine="567"/>
        <w:jc w:val="center"/>
        <w:rPr>
          <w:b/>
          <w:sz w:val="24"/>
          <w:szCs w:val="24"/>
        </w:rPr>
      </w:pPr>
      <w:r>
        <w:rPr>
          <w:b/>
          <w:sz w:val="24"/>
          <w:szCs w:val="24"/>
        </w:rPr>
        <w:t>о предоставлении ценовой информации</w:t>
      </w:r>
    </w:p>
    <w:p w14:paraId="5D210DBF" w14:textId="77777777" w:rsidR="00994F41" w:rsidRDefault="00ED0384">
      <w:pPr>
        <w:widowControl/>
        <w:autoSpaceDE/>
        <w:autoSpaceDN/>
        <w:adjustRightInd/>
        <w:ind w:firstLine="567"/>
        <w:jc w:val="center"/>
        <w:rPr>
          <w:b/>
          <w:sz w:val="24"/>
          <w:szCs w:val="24"/>
        </w:rPr>
      </w:pPr>
      <w:r>
        <w:rPr>
          <w:b/>
          <w:sz w:val="24"/>
          <w:szCs w:val="24"/>
        </w:rPr>
        <w:t>в целях анализа рынка</w:t>
      </w:r>
    </w:p>
    <w:p w14:paraId="58193286" w14:textId="77777777" w:rsidR="00994F41" w:rsidRDefault="00994F41">
      <w:pPr>
        <w:widowControl/>
        <w:autoSpaceDE/>
        <w:autoSpaceDN/>
        <w:adjustRightInd/>
        <w:ind w:firstLine="567"/>
        <w:jc w:val="center"/>
        <w:rPr>
          <w:b/>
          <w:sz w:val="24"/>
          <w:szCs w:val="24"/>
        </w:rPr>
      </w:pPr>
    </w:p>
    <w:p w14:paraId="59B42C39" w14:textId="3F746CE2" w:rsidR="00994F41" w:rsidRDefault="00ED0384" w:rsidP="00B72819">
      <w:pPr>
        <w:keepNext/>
        <w:ind w:firstLineChars="363" w:firstLine="799"/>
        <w:jc w:val="both"/>
        <w:outlineLvl w:val="0"/>
        <w:rPr>
          <w:b/>
          <w:bCs/>
          <w:sz w:val="22"/>
          <w:szCs w:val="22"/>
        </w:rPr>
      </w:pPr>
      <w:r>
        <w:rPr>
          <w:sz w:val="22"/>
          <w:szCs w:val="22"/>
        </w:rPr>
        <w:t xml:space="preserve">Заказчик – </w:t>
      </w:r>
      <w:bookmarkStart w:id="0" w:name="_Hlk236833740"/>
      <w:r w:rsidR="00F2737D" w:rsidRPr="00F2737D">
        <w:rPr>
          <w:b/>
          <w:sz w:val="22"/>
          <w:szCs w:val="22"/>
        </w:rPr>
        <w:t xml:space="preserve">Государственное казенное учреждение социального обслуживания Владимирской области </w:t>
      </w:r>
      <w:r w:rsidR="00F2737D">
        <w:rPr>
          <w:b/>
          <w:sz w:val="22"/>
          <w:szCs w:val="22"/>
        </w:rPr>
        <w:t>«</w:t>
      </w:r>
      <w:r w:rsidR="00F2737D" w:rsidRPr="00F2737D">
        <w:rPr>
          <w:b/>
          <w:sz w:val="22"/>
          <w:szCs w:val="22"/>
        </w:rPr>
        <w:t>Ковровский социально-реабилитационный центр для несовершеннолетних</w:t>
      </w:r>
      <w:r w:rsidR="00F2737D">
        <w:rPr>
          <w:b/>
          <w:sz w:val="22"/>
          <w:szCs w:val="22"/>
        </w:rPr>
        <w:t>»</w:t>
      </w:r>
      <w:r w:rsidR="00F2737D" w:rsidRPr="00F2737D">
        <w:rPr>
          <w:b/>
          <w:sz w:val="22"/>
          <w:szCs w:val="22"/>
        </w:rPr>
        <w:t xml:space="preserve"> </w:t>
      </w:r>
      <w:r w:rsidR="00BF3661" w:rsidRPr="00BF3661">
        <w:rPr>
          <w:b/>
          <w:sz w:val="22"/>
          <w:szCs w:val="22"/>
        </w:rPr>
        <w:t>(</w:t>
      </w:r>
      <w:r w:rsidR="00F2737D" w:rsidRPr="00F2737D">
        <w:rPr>
          <w:b/>
          <w:sz w:val="22"/>
          <w:szCs w:val="22"/>
        </w:rPr>
        <w:t>ГКУСО ВО «Ковровский СРЦН»</w:t>
      </w:r>
      <w:r w:rsidR="00BF3661" w:rsidRPr="00BF3661">
        <w:rPr>
          <w:b/>
          <w:sz w:val="22"/>
          <w:szCs w:val="22"/>
        </w:rPr>
        <w:t>)</w:t>
      </w:r>
      <w:bookmarkEnd w:id="0"/>
      <w:r w:rsidR="00BF3661" w:rsidRPr="00BF3661">
        <w:rPr>
          <w:b/>
          <w:sz w:val="22"/>
          <w:szCs w:val="22"/>
        </w:rPr>
        <w:t xml:space="preserve">, находящееся по адресу: Владимирская обл., г. Ковров, ул. </w:t>
      </w:r>
      <w:proofErr w:type="spellStart"/>
      <w:r w:rsidR="00F2737D">
        <w:rPr>
          <w:b/>
          <w:sz w:val="22"/>
          <w:szCs w:val="22"/>
        </w:rPr>
        <w:t>Киркижа</w:t>
      </w:r>
      <w:proofErr w:type="spellEnd"/>
      <w:r w:rsidR="00BF3661" w:rsidRPr="00BF3661">
        <w:rPr>
          <w:b/>
          <w:sz w:val="22"/>
          <w:szCs w:val="22"/>
        </w:rPr>
        <w:t xml:space="preserve">, д. </w:t>
      </w:r>
      <w:r w:rsidR="00F2737D">
        <w:rPr>
          <w:b/>
          <w:sz w:val="22"/>
          <w:szCs w:val="22"/>
        </w:rPr>
        <w:t>16</w:t>
      </w:r>
      <w:r>
        <w:rPr>
          <w:sz w:val="22"/>
          <w:szCs w:val="22"/>
        </w:rPr>
        <w:t xml:space="preserve">,  проводит запрос ценовой информации в целях анализа рынка, получения информации о рыночных ценах товаров и определения наименьшей цены предложения </w:t>
      </w:r>
      <w:r>
        <w:rPr>
          <w:b/>
          <w:sz w:val="22"/>
          <w:szCs w:val="22"/>
          <w:u w:val="single"/>
        </w:rPr>
        <w:t xml:space="preserve">с намерением заключить </w:t>
      </w:r>
      <w:r w:rsidR="00BF3661">
        <w:rPr>
          <w:b/>
          <w:sz w:val="22"/>
          <w:szCs w:val="22"/>
          <w:u w:val="single"/>
        </w:rPr>
        <w:t>договор</w:t>
      </w:r>
      <w:r>
        <w:rPr>
          <w:sz w:val="22"/>
          <w:szCs w:val="22"/>
        </w:rPr>
        <w:t xml:space="preserve"> 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товара (работы, услуги): </w:t>
      </w:r>
      <w:r w:rsidR="004C06EF">
        <w:rPr>
          <w:rFonts w:eastAsia="Calibri"/>
          <w:b/>
          <w:bCs/>
          <w:i/>
          <w:kern w:val="32"/>
          <w:sz w:val="22"/>
          <w:szCs w:val="22"/>
          <w:u w:val="single"/>
          <w:lang w:val="zh-CN" w:eastAsia="zh-CN"/>
        </w:rPr>
        <w:t>поставка</w:t>
      </w:r>
      <w:r w:rsidR="004C06EF">
        <w:rPr>
          <w:rFonts w:eastAsia="Calibri"/>
          <w:b/>
          <w:bCs/>
          <w:i/>
          <w:kern w:val="32"/>
          <w:sz w:val="22"/>
          <w:szCs w:val="22"/>
          <w:u w:val="single"/>
          <w:lang w:eastAsia="zh-CN"/>
        </w:rPr>
        <w:t xml:space="preserve"> </w:t>
      </w:r>
      <w:bookmarkStart w:id="1" w:name="_Hlk236834131"/>
      <w:r w:rsidR="00953AB8">
        <w:rPr>
          <w:b/>
          <w:bCs/>
          <w:i/>
          <w:kern w:val="32"/>
          <w:sz w:val="22"/>
          <w:szCs w:val="22"/>
          <w:u w:val="single"/>
          <w:lang w:eastAsia="zh-CN"/>
        </w:rPr>
        <w:t>оборудования сенсорной интеграции</w:t>
      </w:r>
      <w:r w:rsidR="00251552">
        <w:rPr>
          <w:b/>
          <w:bCs/>
          <w:i/>
          <w:kern w:val="32"/>
          <w:sz w:val="22"/>
          <w:szCs w:val="22"/>
          <w:u w:val="single"/>
          <w:lang w:eastAsia="zh-CN"/>
        </w:rPr>
        <w:t xml:space="preserve"> (</w:t>
      </w:r>
      <w:r w:rsidR="00AA32C7">
        <w:rPr>
          <w:b/>
          <w:bCs/>
          <w:i/>
          <w:kern w:val="32"/>
          <w:sz w:val="22"/>
          <w:szCs w:val="22"/>
          <w:u w:val="single"/>
          <w:lang w:eastAsia="zh-CN"/>
        </w:rPr>
        <w:t>У</w:t>
      </w:r>
      <w:r w:rsidR="00953AB8">
        <w:rPr>
          <w:b/>
          <w:bCs/>
          <w:i/>
          <w:kern w:val="32"/>
          <w:sz w:val="22"/>
          <w:szCs w:val="22"/>
          <w:u w:val="single"/>
          <w:lang w:eastAsia="zh-CN"/>
        </w:rPr>
        <w:t xml:space="preserve">тяжеленный жилет </w:t>
      </w:r>
      <w:r w:rsidR="00B175C5">
        <w:rPr>
          <w:b/>
          <w:bCs/>
          <w:i/>
          <w:kern w:val="32"/>
          <w:sz w:val="22"/>
          <w:szCs w:val="22"/>
          <w:u w:val="single"/>
          <w:lang w:eastAsia="zh-CN"/>
        </w:rPr>
        <w:t xml:space="preserve"> </w:t>
      </w:r>
      <w:r w:rsidR="00953AB8">
        <w:rPr>
          <w:b/>
          <w:bCs/>
          <w:i/>
          <w:kern w:val="32"/>
          <w:sz w:val="22"/>
          <w:szCs w:val="22"/>
          <w:u w:val="single"/>
          <w:lang w:eastAsia="zh-CN"/>
        </w:rPr>
        <w:t xml:space="preserve">и </w:t>
      </w:r>
      <w:r w:rsidR="00AA32C7">
        <w:rPr>
          <w:b/>
          <w:bCs/>
          <w:i/>
          <w:kern w:val="32"/>
          <w:sz w:val="22"/>
          <w:szCs w:val="22"/>
          <w:u w:val="single"/>
          <w:lang w:eastAsia="zh-CN"/>
        </w:rPr>
        <w:t xml:space="preserve">Сенсорное </w:t>
      </w:r>
      <w:r w:rsidR="00A531C1">
        <w:rPr>
          <w:b/>
          <w:bCs/>
          <w:i/>
          <w:kern w:val="32"/>
          <w:sz w:val="22"/>
          <w:szCs w:val="22"/>
          <w:u w:val="single"/>
          <w:lang w:eastAsia="zh-CN"/>
        </w:rPr>
        <w:t>я</w:t>
      </w:r>
      <w:r w:rsidR="00953AB8">
        <w:rPr>
          <w:b/>
          <w:bCs/>
          <w:i/>
          <w:kern w:val="32"/>
          <w:sz w:val="22"/>
          <w:szCs w:val="22"/>
          <w:u w:val="single"/>
          <w:lang w:eastAsia="zh-CN"/>
        </w:rPr>
        <w:t>йцо</w:t>
      </w:r>
      <w:r w:rsidR="00251552">
        <w:rPr>
          <w:b/>
          <w:bCs/>
          <w:i/>
          <w:kern w:val="32"/>
          <w:sz w:val="22"/>
          <w:szCs w:val="22"/>
          <w:u w:val="single"/>
          <w:lang w:eastAsia="zh-CN"/>
        </w:rPr>
        <w:t>)</w:t>
      </w:r>
      <w:r>
        <w:rPr>
          <w:b/>
          <w:bCs/>
          <w:sz w:val="22"/>
          <w:szCs w:val="22"/>
        </w:rPr>
        <w:t>.</w:t>
      </w:r>
      <w:bookmarkEnd w:id="1"/>
    </w:p>
    <w:p w14:paraId="701175F9" w14:textId="77777777" w:rsidR="00994F41" w:rsidRDefault="00251552" w:rsidP="00B72819">
      <w:pPr>
        <w:ind w:firstLineChars="363" w:firstLine="799"/>
        <w:jc w:val="both"/>
        <w:rPr>
          <w:sz w:val="22"/>
          <w:szCs w:val="22"/>
        </w:rPr>
      </w:pPr>
      <w:r>
        <w:rPr>
          <w:sz w:val="22"/>
          <w:szCs w:val="22"/>
        </w:rPr>
        <w:t xml:space="preserve">1. </w:t>
      </w:r>
      <w:r w:rsidR="00ED0384">
        <w:rPr>
          <w:sz w:val="22"/>
          <w:szCs w:val="22"/>
        </w:rPr>
        <w:t xml:space="preserve">Количество, требования к качеству, функциональным характеристикам (потребительским свойствам) представлены в Проекте </w:t>
      </w:r>
      <w:r w:rsidR="00BF3661">
        <w:rPr>
          <w:sz w:val="22"/>
          <w:szCs w:val="22"/>
        </w:rPr>
        <w:t>договора</w:t>
      </w:r>
      <w:r w:rsidR="00ED0384">
        <w:rPr>
          <w:sz w:val="22"/>
          <w:szCs w:val="22"/>
        </w:rPr>
        <w:t>.</w:t>
      </w:r>
    </w:p>
    <w:p w14:paraId="68E7C78B" w14:textId="77777777" w:rsidR="00994F41" w:rsidRDefault="00ED0384" w:rsidP="00B72819">
      <w:pPr>
        <w:ind w:firstLineChars="363" w:firstLine="799"/>
        <w:jc w:val="both"/>
        <w:rPr>
          <w:sz w:val="22"/>
          <w:szCs w:val="22"/>
        </w:rPr>
      </w:pPr>
      <w:r>
        <w:rPr>
          <w:sz w:val="22"/>
          <w:szCs w:val="22"/>
        </w:rPr>
        <w:t>2. 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сборку, оформление сертификатов, паспортов и иные расходы Участника, а также все скидки, предлагаемые Участником.</w:t>
      </w:r>
    </w:p>
    <w:p w14:paraId="1EDF0387" w14:textId="2DECC129" w:rsidR="00994F41" w:rsidRDefault="00ED0384" w:rsidP="00B72819">
      <w:pPr>
        <w:ind w:firstLineChars="363" w:firstLine="799"/>
        <w:jc w:val="both"/>
        <w:rPr>
          <w:sz w:val="22"/>
          <w:szCs w:val="22"/>
        </w:rPr>
      </w:pPr>
      <w:r>
        <w:rPr>
          <w:sz w:val="22"/>
          <w:szCs w:val="22"/>
        </w:rPr>
        <w:t xml:space="preserve"> </w:t>
      </w:r>
      <w:r>
        <w:rPr>
          <w:b/>
          <w:sz w:val="22"/>
          <w:szCs w:val="22"/>
          <w:u w:val="single"/>
        </w:rPr>
        <w:t xml:space="preserve">Цена </w:t>
      </w:r>
      <w:r w:rsidR="00BF3661">
        <w:rPr>
          <w:b/>
          <w:sz w:val="22"/>
          <w:szCs w:val="22"/>
          <w:u w:val="single"/>
        </w:rPr>
        <w:t>договора</w:t>
      </w:r>
      <w:r w:rsidR="00461B04">
        <w:rPr>
          <w:b/>
          <w:sz w:val="22"/>
          <w:szCs w:val="22"/>
          <w:u w:val="single"/>
        </w:rPr>
        <w:t xml:space="preserve"> не должна превышать </w:t>
      </w:r>
      <w:r w:rsidR="00BC4567">
        <w:rPr>
          <w:b/>
          <w:sz w:val="22"/>
          <w:szCs w:val="22"/>
          <w:u w:val="single"/>
        </w:rPr>
        <w:t xml:space="preserve">21 </w:t>
      </w:r>
      <w:proofErr w:type="gramStart"/>
      <w:r w:rsidR="00BC4567">
        <w:rPr>
          <w:b/>
          <w:sz w:val="22"/>
          <w:szCs w:val="22"/>
          <w:u w:val="single"/>
        </w:rPr>
        <w:t>630</w:t>
      </w:r>
      <w:r w:rsidR="00953AB8">
        <w:rPr>
          <w:b/>
          <w:sz w:val="22"/>
          <w:szCs w:val="22"/>
          <w:u w:val="single"/>
        </w:rPr>
        <w:t xml:space="preserve"> </w:t>
      </w:r>
      <w:r w:rsidRPr="004B64E1">
        <w:rPr>
          <w:b/>
          <w:sz w:val="22"/>
          <w:szCs w:val="22"/>
          <w:u w:val="single"/>
        </w:rPr>
        <w:t xml:space="preserve"> (</w:t>
      </w:r>
      <w:proofErr w:type="gramEnd"/>
      <w:r w:rsidR="00BC4567">
        <w:rPr>
          <w:b/>
          <w:sz w:val="22"/>
          <w:szCs w:val="22"/>
          <w:u w:val="single"/>
        </w:rPr>
        <w:t>Двадцать одна тысяча шестьсот тридцать</w:t>
      </w:r>
      <w:r w:rsidRPr="004B64E1">
        <w:rPr>
          <w:b/>
          <w:sz w:val="22"/>
          <w:szCs w:val="22"/>
          <w:u w:val="single"/>
        </w:rPr>
        <w:t>) рубл</w:t>
      </w:r>
      <w:r w:rsidR="004B64E1" w:rsidRPr="004B64E1">
        <w:rPr>
          <w:b/>
          <w:sz w:val="22"/>
          <w:szCs w:val="22"/>
          <w:u w:val="single"/>
        </w:rPr>
        <w:t>ей</w:t>
      </w:r>
      <w:r w:rsidRPr="004B64E1">
        <w:rPr>
          <w:b/>
          <w:sz w:val="22"/>
          <w:szCs w:val="22"/>
          <w:u w:val="single"/>
        </w:rPr>
        <w:t xml:space="preserve"> 00 копеек</w:t>
      </w:r>
      <w:r w:rsidRPr="004B64E1">
        <w:rPr>
          <w:sz w:val="22"/>
          <w:szCs w:val="22"/>
          <w:u w:val="single"/>
        </w:rPr>
        <w:t>.</w:t>
      </w:r>
    </w:p>
    <w:p w14:paraId="6C971853" w14:textId="71C6CC04" w:rsidR="00994F41" w:rsidRDefault="00ED0384" w:rsidP="00B72819">
      <w:pPr>
        <w:numPr>
          <w:ilvl w:val="0"/>
          <w:numId w:val="2"/>
        </w:numPr>
        <w:ind w:firstLineChars="363" w:firstLine="799"/>
        <w:jc w:val="both"/>
        <w:rPr>
          <w:sz w:val="22"/>
          <w:szCs w:val="22"/>
        </w:rPr>
      </w:pPr>
      <w:r>
        <w:rPr>
          <w:sz w:val="22"/>
          <w:szCs w:val="22"/>
        </w:rPr>
        <w:t xml:space="preserve">Доставка товара осуществляется силами и за счет средств Участника по адресу: </w:t>
      </w:r>
      <w:r w:rsidRPr="00B72819">
        <w:rPr>
          <w:sz w:val="22"/>
          <w:szCs w:val="22"/>
        </w:rPr>
        <w:t xml:space="preserve">Владимирская область, г. </w:t>
      </w:r>
      <w:r w:rsidR="00BF3661">
        <w:rPr>
          <w:sz w:val="22"/>
          <w:szCs w:val="22"/>
        </w:rPr>
        <w:t>Ковров</w:t>
      </w:r>
      <w:r w:rsidRPr="00B72819">
        <w:rPr>
          <w:sz w:val="22"/>
          <w:szCs w:val="22"/>
        </w:rPr>
        <w:t xml:space="preserve">, ул. </w:t>
      </w:r>
      <w:r w:rsidR="00953AB8">
        <w:rPr>
          <w:sz w:val="22"/>
          <w:szCs w:val="22"/>
        </w:rPr>
        <w:t>Лопатина</w:t>
      </w:r>
      <w:r w:rsidRPr="00BF3661">
        <w:rPr>
          <w:sz w:val="22"/>
          <w:szCs w:val="22"/>
        </w:rPr>
        <w:t>, д.</w:t>
      </w:r>
      <w:r w:rsidR="00953AB8">
        <w:rPr>
          <w:sz w:val="22"/>
          <w:szCs w:val="22"/>
        </w:rPr>
        <w:t xml:space="preserve"> </w:t>
      </w:r>
      <w:r w:rsidR="003314CE">
        <w:rPr>
          <w:sz w:val="22"/>
          <w:szCs w:val="22"/>
        </w:rPr>
        <w:t>50</w:t>
      </w:r>
      <w:r w:rsidRPr="00BF3661">
        <w:rPr>
          <w:sz w:val="22"/>
          <w:szCs w:val="22"/>
        </w:rPr>
        <w:t>.</w:t>
      </w:r>
    </w:p>
    <w:p w14:paraId="7B8D1086" w14:textId="718C6CD9" w:rsidR="00994F41" w:rsidRDefault="00ED0384" w:rsidP="00B72819">
      <w:pPr>
        <w:widowControl/>
        <w:tabs>
          <w:tab w:val="left" w:pos="360"/>
        </w:tabs>
        <w:autoSpaceDE/>
        <w:autoSpaceDN/>
        <w:adjustRightInd/>
        <w:ind w:firstLineChars="363" w:firstLine="799"/>
        <w:jc w:val="both"/>
        <w:rPr>
          <w:b/>
          <w:i/>
          <w:sz w:val="22"/>
          <w:szCs w:val="22"/>
        </w:rPr>
      </w:pPr>
      <w:r>
        <w:rPr>
          <w:sz w:val="22"/>
          <w:szCs w:val="22"/>
        </w:rPr>
        <w:t xml:space="preserve">Предполагаемые сроки заключения </w:t>
      </w:r>
      <w:r w:rsidR="00BF3661">
        <w:rPr>
          <w:sz w:val="22"/>
          <w:szCs w:val="22"/>
        </w:rPr>
        <w:t>договора</w:t>
      </w:r>
      <w:r w:rsidRPr="00610ACA">
        <w:rPr>
          <w:sz w:val="22"/>
          <w:szCs w:val="22"/>
        </w:rPr>
        <w:t xml:space="preserve">: </w:t>
      </w:r>
      <w:r w:rsidR="00BC4567">
        <w:rPr>
          <w:b/>
          <w:i/>
          <w:sz w:val="22"/>
          <w:szCs w:val="22"/>
          <w:u w:val="single"/>
        </w:rPr>
        <w:t>октябрь</w:t>
      </w:r>
      <w:r w:rsidRPr="00610ACA">
        <w:rPr>
          <w:b/>
          <w:i/>
          <w:sz w:val="22"/>
          <w:szCs w:val="22"/>
          <w:u w:val="single"/>
        </w:rPr>
        <w:t xml:space="preserve"> 202</w:t>
      </w:r>
      <w:r w:rsidR="00251552" w:rsidRPr="00610ACA">
        <w:rPr>
          <w:b/>
          <w:i/>
          <w:sz w:val="22"/>
          <w:szCs w:val="22"/>
          <w:u w:val="single"/>
        </w:rPr>
        <w:t>6</w:t>
      </w:r>
      <w:r w:rsidRPr="00610ACA">
        <w:rPr>
          <w:b/>
          <w:i/>
          <w:sz w:val="22"/>
          <w:szCs w:val="22"/>
          <w:u w:val="single"/>
        </w:rPr>
        <w:t xml:space="preserve"> года.</w:t>
      </w:r>
    </w:p>
    <w:p w14:paraId="6DBFE5EE" w14:textId="77777777" w:rsidR="00994F41" w:rsidRDefault="00ED0384" w:rsidP="00B72819">
      <w:pPr>
        <w:widowControl/>
        <w:tabs>
          <w:tab w:val="left" w:pos="360"/>
        </w:tabs>
        <w:autoSpaceDE/>
        <w:autoSpaceDN/>
        <w:adjustRightInd/>
        <w:ind w:firstLineChars="363" w:firstLine="802"/>
        <w:jc w:val="both"/>
        <w:rPr>
          <w:b/>
          <w:i/>
          <w:sz w:val="22"/>
          <w:szCs w:val="22"/>
        </w:rPr>
      </w:pPr>
      <w:r>
        <w:rPr>
          <w:b/>
          <w:i/>
          <w:sz w:val="22"/>
          <w:szCs w:val="22"/>
        </w:rPr>
        <w:t xml:space="preserve">Заключение </w:t>
      </w:r>
      <w:r w:rsidR="00BF3661">
        <w:rPr>
          <w:b/>
          <w:i/>
          <w:sz w:val="22"/>
          <w:szCs w:val="22"/>
        </w:rPr>
        <w:t>договора</w:t>
      </w:r>
      <w:r>
        <w:rPr>
          <w:b/>
          <w:i/>
          <w:sz w:val="22"/>
          <w:szCs w:val="22"/>
        </w:rPr>
        <w:t xml:space="preserve"> возможно </w:t>
      </w:r>
      <w:proofErr w:type="gramStart"/>
      <w:r>
        <w:rPr>
          <w:b/>
          <w:i/>
          <w:sz w:val="22"/>
          <w:szCs w:val="22"/>
        </w:rPr>
        <w:t>в форме электронного документа</w:t>
      </w:r>
      <w:proofErr w:type="gramEnd"/>
      <w:r>
        <w:rPr>
          <w:b/>
          <w:i/>
          <w:sz w:val="22"/>
          <w:szCs w:val="22"/>
        </w:rPr>
        <w:t xml:space="preserve">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 «</w:t>
      </w:r>
      <w:proofErr w:type="spellStart"/>
      <w:r>
        <w:rPr>
          <w:b/>
          <w:i/>
          <w:sz w:val="22"/>
          <w:szCs w:val="22"/>
          <w:lang w:val="en-US"/>
        </w:rPr>
        <w:t>VladZakupki</w:t>
      </w:r>
      <w:proofErr w:type="spellEnd"/>
      <w:r>
        <w:rPr>
          <w:b/>
          <w:i/>
          <w:sz w:val="22"/>
          <w:szCs w:val="22"/>
        </w:rPr>
        <w:t>» или в простой письменной форме.</w:t>
      </w:r>
    </w:p>
    <w:p w14:paraId="75E4C209" w14:textId="37473FA7" w:rsidR="00994F41" w:rsidRDefault="00ED0384" w:rsidP="00B72819">
      <w:pPr>
        <w:tabs>
          <w:tab w:val="left" w:pos="360"/>
        </w:tabs>
        <w:ind w:firstLineChars="363" w:firstLine="802"/>
        <w:jc w:val="both"/>
        <w:rPr>
          <w:b/>
          <w:sz w:val="22"/>
          <w:szCs w:val="22"/>
        </w:rPr>
      </w:pPr>
      <w:r>
        <w:rPr>
          <w:b/>
          <w:sz w:val="22"/>
          <w:szCs w:val="22"/>
        </w:rPr>
        <w:t xml:space="preserve">Предполагаемые сроки поставки товара: </w:t>
      </w:r>
      <w:r w:rsidR="0006433D">
        <w:rPr>
          <w:b/>
          <w:sz w:val="22"/>
          <w:szCs w:val="22"/>
        </w:rPr>
        <w:t xml:space="preserve">в течение </w:t>
      </w:r>
      <w:r w:rsidR="003314CE">
        <w:rPr>
          <w:b/>
          <w:sz w:val="22"/>
          <w:szCs w:val="22"/>
        </w:rPr>
        <w:t>2</w:t>
      </w:r>
      <w:r w:rsidR="0006433D">
        <w:rPr>
          <w:b/>
          <w:sz w:val="22"/>
          <w:szCs w:val="22"/>
        </w:rPr>
        <w:t xml:space="preserve">0 </w:t>
      </w:r>
      <w:r w:rsidR="00363019">
        <w:rPr>
          <w:b/>
          <w:sz w:val="22"/>
          <w:szCs w:val="22"/>
        </w:rPr>
        <w:t>(</w:t>
      </w:r>
      <w:r w:rsidR="003314CE">
        <w:rPr>
          <w:b/>
          <w:sz w:val="22"/>
          <w:szCs w:val="22"/>
        </w:rPr>
        <w:t>двадцати</w:t>
      </w:r>
      <w:r w:rsidR="0006433D">
        <w:rPr>
          <w:b/>
          <w:sz w:val="22"/>
          <w:szCs w:val="22"/>
        </w:rPr>
        <w:t>) рабочих дней с даты заключения договора</w:t>
      </w:r>
      <w:r w:rsidR="00363019">
        <w:rPr>
          <w:b/>
          <w:sz w:val="22"/>
          <w:szCs w:val="22"/>
        </w:rPr>
        <w:t>, разовая поставка всего объема.</w:t>
      </w:r>
      <w:r>
        <w:rPr>
          <w:b/>
          <w:sz w:val="22"/>
          <w:szCs w:val="22"/>
        </w:rPr>
        <w:t xml:space="preserve"> </w:t>
      </w:r>
    </w:p>
    <w:p w14:paraId="63F4C6BB" w14:textId="77777777" w:rsidR="00994F41" w:rsidRPr="003327C6" w:rsidRDefault="00ED0384" w:rsidP="00B72819">
      <w:pPr>
        <w:tabs>
          <w:tab w:val="left" w:pos="1134"/>
        </w:tabs>
        <w:ind w:right="-1" w:firstLineChars="363" w:firstLine="799"/>
        <w:jc w:val="both"/>
        <w:rPr>
          <w:sz w:val="22"/>
          <w:szCs w:val="22"/>
        </w:rPr>
      </w:pPr>
      <w:r>
        <w:rPr>
          <w:sz w:val="22"/>
          <w:szCs w:val="22"/>
        </w:rPr>
        <w:t xml:space="preserve">4. Порядок оплаты: </w:t>
      </w:r>
      <w:r w:rsidRPr="003327C6">
        <w:rPr>
          <w:b/>
          <w:sz w:val="22"/>
          <w:szCs w:val="22"/>
        </w:rPr>
        <w:t>в течение 7-ми (семи) рабочих дней с даты подписания заказчиком документов о приемке.</w:t>
      </w:r>
    </w:p>
    <w:p w14:paraId="4078F0B1" w14:textId="77777777" w:rsidR="00994F41" w:rsidRDefault="00ED0384" w:rsidP="00B72819">
      <w:pPr>
        <w:ind w:firstLineChars="363" w:firstLine="799"/>
        <w:jc w:val="both"/>
        <w:rPr>
          <w:color w:val="000000"/>
          <w:sz w:val="22"/>
          <w:szCs w:val="22"/>
        </w:rPr>
      </w:pPr>
      <w:r>
        <w:rPr>
          <w:sz w:val="22"/>
          <w:szCs w:val="22"/>
        </w:rPr>
        <w:t xml:space="preserve">5. Предложение рекомендуется направлять по форме, приведенной в </w:t>
      </w:r>
      <w:r>
        <w:rPr>
          <w:b/>
          <w:i/>
          <w:sz w:val="22"/>
          <w:szCs w:val="22"/>
        </w:rPr>
        <w:t>Приложении</w:t>
      </w:r>
      <w:r w:rsidR="003327C6">
        <w:rPr>
          <w:b/>
          <w:i/>
          <w:sz w:val="22"/>
          <w:szCs w:val="22"/>
        </w:rPr>
        <w:t xml:space="preserve"> </w:t>
      </w:r>
      <w:r>
        <w:rPr>
          <w:b/>
          <w:i/>
          <w:sz w:val="22"/>
          <w:szCs w:val="22"/>
        </w:rPr>
        <w:t>№1</w:t>
      </w:r>
      <w:r>
        <w:rPr>
          <w:sz w:val="22"/>
          <w:szCs w:val="22"/>
        </w:rPr>
        <w:t xml:space="preserve"> к настоящему запросу о предоставлении ценовой информации</w:t>
      </w:r>
      <w:r>
        <w:rPr>
          <w:color w:val="000000"/>
          <w:sz w:val="22"/>
          <w:szCs w:val="22"/>
        </w:rPr>
        <w:t>.</w:t>
      </w:r>
    </w:p>
    <w:p w14:paraId="7AB67A55" w14:textId="77777777" w:rsidR="00994F41" w:rsidRDefault="00ED0384" w:rsidP="00B72819">
      <w:pPr>
        <w:ind w:firstLineChars="363" w:firstLine="799"/>
        <w:jc w:val="both"/>
        <w:rPr>
          <w:sz w:val="22"/>
          <w:szCs w:val="22"/>
        </w:rPr>
      </w:pPr>
      <w:r>
        <w:rPr>
          <w:sz w:val="22"/>
          <w:szCs w:val="22"/>
        </w:rP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14:paraId="45800C62" w14:textId="77777777" w:rsidR="00994F41" w:rsidRDefault="00ED0384" w:rsidP="00B72819">
      <w:pPr>
        <w:ind w:firstLineChars="363" w:firstLine="799"/>
        <w:jc w:val="both"/>
        <w:rPr>
          <w:sz w:val="22"/>
          <w:szCs w:val="22"/>
        </w:rPr>
      </w:pPr>
      <w:r>
        <w:rPr>
          <w:sz w:val="22"/>
          <w:szCs w:val="22"/>
        </w:rPr>
        <w:t>Предложение также должно быть скреплено печатью Участника (при наличии).</w:t>
      </w:r>
    </w:p>
    <w:p w14:paraId="5C67EF08" w14:textId="77777777" w:rsidR="00994F41" w:rsidRDefault="00ED0384" w:rsidP="00B72819">
      <w:pPr>
        <w:ind w:firstLineChars="363" w:firstLine="799"/>
        <w:jc w:val="both"/>
        <w:rPr>
          <w:sz w:val="22"/>
          <w:szCs w:val="22"/>
        </w:rPr>
      </w:pPr>
      <w:r>
        <w:rPr>
          <w:sz w:val="22"/>
          <w:szCs w:val="22"/>
        </w:rPr>
        <w:t xml:space="preserve">6. Из предложения участника должны однозначно определяться цена единицы </w:t>
      </w:r>
      <w:r>
        <w:rPr>
          <w:b/>
          <w:i/>
          <w:sz w:val="22"/>
          <w:szCs w:val="22"/>
        </w:rPr>
        <w:t xml:space="preserve">товара, </w:t>
      </w:r>
      <w:r>
        <w:rPr>
          <w:sz w:val="22"/>
          <w:szCs w:val="22"/>
        </w:rPr>
        <w:t>и общая цена контракта на условиях, указанных в запросе, срок действия предлагаемой цены.</w:t>
      </w:r>
    </w:p>
    <w:p w14:paraId="1A49E12C" w14:textId="77777777" w:rsidR="00994F41" w:rsidRDefault="00ED0384" w:rsidP="00B72819">
      <w:pPr>
        <w:ind w:firstLineChars="363" w:firstLine="799"/>
        <w:jc w:val="both"/>
        <w:rPr>
          <w:sz w:val="22"/>
          <w:szCs w:val="22"/>
        </w:rPr>
      </w:pPr>
      <w:r>
        <w:rPr>
          <w:sz w:val="22"/>
          <w:szCs w:val="22"/>
        </w:rPr>
        <w:t xml:space="preserve">7. Предложение должно быть подано Участником в форме электронного документа на электронную площадку </w:t>
      </w:r>
      <w:r w:rsidR="003327C6" w:rsidRPr="003327C6">
        <w:rPr>
          <w:b/>
          <w:i/>
          <w:sz w:val="22"/>
          <w:szCs w:val="22"/>
        </w:rPr>
        <w:t>«</w:t>
      </w:r>
      <w:proofErr w:type="spellStart"/>
      <w:r>
        <w:rPr>
          <w:b/>
          <w:i/>
          <w:sz w:val="22"/>
          <w:szCs w:val="22"/>
          <w:lang w:val="en-US"/>
        </w:rPr>
        <w:t>VladZakupki</w:t>
      </w:r>
      <w:proofErr w:type="spellEnd"/>
      <w:r>
        <w:rPr>
          <w:b/>
          <w:i/>
          <w:sz w:val="22"/>
          <w:szCs w:val="22"/>
        </w:rPr>
        <w:t>» (адрес сайта в сети Интернет: http://vladzakupki.ru)</w:t>
      </w:r>
      <w:r>
        <w:rPr>
          <w:sz w:val="22"/>
          <w:szCs w:val="22"/>
        </w:rPr>
        <w:t xml:space="preserve">. При подаче заявки Участник </w:t>
      </w:r>
      <w:r>
        <w:rPr>
          <w:b/>
          <w:sz w:val="22"/>
          <w:szCs w:val="22"/>
        </w:rPr>
        <w:t>обязан указать номер извещения, указанный на вышеуказанном сайте</w:t>
      </w:r>
      <w:r>
        <w:rPr>
          <w:sz w:val="22"/>
          <w:szCs w:val="22"/>
        </w:rPr>
        <w:t>.</w:t>
      </w:r>
    </w:p>
    <w:p w14:paraId="1F50119B" w14:textId="62398A7F" w:rsidR="00994F41" w:rsidRPr="00610ACA" w:rsidRDefault="00ED0384" w:rsidP="00B72819">
      <w:pPr>
        <w:ind w:firstLineChars="363" w:firstLine="799"/>
        <w:jc w:val="both"/>
        <w:rPr>
          <w:sz w:val="22"/>
          <w:szCs w:val="22"/>
        </w:rPr>
      </w:pPr>
      <w:r>
        <w:rPr>
          <w:sz w:val="22"/>
          <w:szCs w:val="22"/>
        </w:rPr>
        <w:t>Ср</w:t>
      </w:r>
      <w:r w:rsidR="00BF3661">
        <w:rPr>
          <w:sz w:val="22"/>
          <w:szCs w:val="22"/>
        </w:rPr>
        <w:t>ок подачи ценовой информации</w:t>
      </w:r>
      <w:r w:rsidR="00BF3661" w:rsidRPr="00610ACA">
        <w:rPr>
          <w:sz w:val="22"/>
          <w:szCs w:val="22"/>
        </w:rPr>
        <w:t xml:space="preserve">: </w:t>
      </w:r>
      <w:r w:rsidRPr="00610ACA">
        <w:rPr>
          <w:sz w:val="22"/>
          <w:szCs w:val="22"/>
        </w:rPr>
        <w:t xml:space="preserve">с </w:t>
      </w:r>
      <w:r w:rsidR="004D5975">
        <w:rPr>
          <w:sz w:val="22"/>
          <w:szCs w:val="22"/>
        </w:rPr>
        <w:t>20</w:t>
      </w:r>
      <w:r w:rsidR="00AF611C" w:rsidRPr="00610ACA">
        <w:rPr>
          <w:sz w:val="22"/>
          <w:szCs w:val="22"/>
        </w:rPr>
        <w:t>.</w:t>
      </w:r>
      <w:r w:rsidR="00BC4567">
        <w:rPr>
          <w:sz w:val="22"/>
          <w:szCs w:val="22"/>
        </w:rPr>
        <w:t>10</w:t>
      </w:r>
      <w:r w:rsidR="00251552" w:rsidRPr="00610ACA">
        <w:rPr>
          <w:sz w:val="22"/>
          <w:szCs w:val="22"/>
        </w:rPr>
        <w:t>.2026</w:t>
      </w:r>
      <w:r w:rsidRPr="00610ACA">
        <w:rPr>
          <w:sz w:val="22"/>
          <w:szCs w:val="22"/>
        </w:rPr>
        <w:t xml:space="preserve">г.   </w:t>
      </w:r>
    </w:p>
    <w:p w14:paraId="5DC018C3" w14:textId="7B4038C7" w:rsidR="00994F41" w:rsidRDefault="00ED0384" w:rsidP="00B72819">
      <w:pPr>
        <w:ind w:firstLineChars="363" w:firstLine="799"/>
        <w:jc w:val="both"/>
        <w:rPr>
          <w:b/>
          <w:i/>
          <w:sz w:val="22"/>
          <w:szCs w:val="22"/>
        </w:rPr>
      </w:pPr>
      <w:r w:rsidRPr="00610ACA">
        <w:rPr>
          <w:sz w:val="22"/>
          <w:szCs w:val="22"/>
        </w:rPr>
        <w:t xml:space="preserve">                               </w:t>
      </w:r>
      <w:r w:rsidR="00BF3661" w:rsidRPr="00610ACA">
        <w:rPr>
          <w:sz w:val="22"/>
          <w:szCs w:val="22"/>
        </w:rPr>
        <w:t xml:space="preserve">                              </w:t>
      </w:r>
      <w:r w:rsidR="004D5975" w:rsidRPr="00610ACA">
        <w:rPr>
          <w:sz w:val="22"/>
          <w:szCs w:val="22"/>
        </w:rPr>
        <w:t>Д</w:t>
      </w:r>
      <w:r w:rsidRPr="00610ACA">
        <w:rPr>
          <w:sz w:val="22"/>
          <w:szCs w:val="22"/>
        </w:rPr>
        <w:t>о</w:t>
      </w:r>
      <w:r w:rsidR="004D5975">
        <w:rPr>
          <w:sz w:val="22"/>
          <w:szCs w:val="22"/>
        </w:rPr>
        <w:t xml:space="preserve"> 22</w:t>
      </w:r>
      <w:r w:rsidR="00AF611C" w:rsidRPr="00610ACA">
        <w:rPr>
          <w:sz w:val="22"/>
          <w:szCs w:val="22"/>
        </w:rPr>
        <w:t>.</w:t>
      </w:r>
      <w:r w:rsidR="00BC4567">
        <w:rPr>
          <w:sz w:val="22"/>
          <w:szCs w:val="22"/>
        </w:rPr>
        <w:t>10</w:t>
      </w:r>
      <w:r w:rsidR="00251552" w:rsidRPr="00610ACA">
        <w:rPr>
          <w:sz w:val="22"/>
          <w:szCs w:val="22"/>
        </w:rPr>
        <w:t>.2026</w:t>
      </w:r>
      <w:r w:rsidRPr="00610ACA">
        <w:rPr>
          <w:sz w:val="22"/>
          <w:szCs w:val="22"/>
        </w:rPr>
        <w:t xml:space="preserve">г. </w:t>
      </w:r>
      <w:r w:rsidR="00665B93" w:rsidRPr="00610ACA">
        <w:rPr>
          <w:sz w:val="22"/>
          <w:szCs w:val="22"/>
        </w:rPr>
        <w:t>1</w:t>
      </w:r>
      <w:r w:rsidR="00610ACA">
        <w:rPr>
          <w:sz w:val="22"/>
          <w:szCs w:val="22"/>
        </w:rPr>
        <w:t>3</w:t>
      </w:r>
      <w:r w:rsidRPr="00610ACA">
        <w:rPr>
          <w:sz w:val="22"/>
          <w:szCs w:val="22"/>
        </w:rPr>
        <w:t xml:space="preserve"> ч. 00 мин. по МСК</w:t>
      </w:r>
    </w:p>
    <w:p w14:paraId="2D82C62F" w14:textId="77777777" w:rsidR="00994F41" w:rsidRDefault="00ED0384" w:rsidP="00B72819">
      <w:pPr>
        <w:ind w:firstLineChars="363" w:firstLine="799"/>
        <w:jc w:val="both"/>
        <w:rPr>
          <w:sz w:val="22"/>
          <w:szCs w:val="22"/>
        </w:rPr>
      </w:pPr>
      <w:r>
        <w:rPr>
          <w:sz w:val="22"/>
          <w:szCs w:val="22"/>
        </w:rPr>
        <w:t xml:space="preserve">8. </w:t>
      </w:r>
      <w:r>
        <w:rPr>
          <w:b/>
          <w:sz w:val="22"/>
          <w:szCs w:val="22"/>
        </w:rPr>
        <w:t xml:space="preserve">Данная процедура является запросом ценовых предложений </w:t>
      </w:r>
      <w:r>
        <w:rPr>
          <w:sz w:val="22"/>
          <w:szCs w:val="22"/>
        </w:rPr>
        <w:t xml:space="preserve">в соответствии с ч. 5 ст. 22 </w:t>
      </w:r>
      <w:r>
        <w:rPr>
          <w:bCs/>
          <w:sz w:val="22"/>
          <w:szCs w:val="22"/>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Pr>
          <w:b/>
          <w:bCs/>
          <w:sz w:val="22"/>
          <w:szCs w:val="22"/>
        </w:rPr>
        <w:t xml:space="preserve">и может закончиться подписанием </w:t>
      </w:r>
      <w:r w:rsidR="00BF3661">
        <w:rPr>
          <w:b/>
          <w:bCs/>
          <w:sz w:val="22"/>
          <w:szCs w:val="22"/>
        </w:rPr>
        <w:t>договора</w:t>
      </w:r>
      <w:r>
        <w:rPr>
          <w:b/>
          <w:bCs/>
          <w:sz w:val="22"/>
          <w:szCs w:val="22"/>
        </w:rPr>
        <w:t xml:space="preserve"> </w:t>
      </w:r>
      <w:r>
        <w:rPr>
          <w:b/>
          <w:sz w:val="22"/>
          <w:szCs w:val="22"/>
        </w:rPr>
        <w:t>в случае принятия Заказчиком такого решения.</w:t>
      </w:r>
    </w:p>
    <w:p w14:paraId="0CF9CEA5" w14:textId="77777777" w:rsidR="00994F41" w:rsidRDefault="00ED0384" w:rsidP="00B72819">
      <w:pPr>
        <w:ind w:firstLineChars="363" w:firstLine="799"/>
        <w:jc w:val="both"/>
        <w:rPr>
          <w:sz w:val="22"/>
          <w:szCs w:val="22"/>
        </w:rPr>
      </w:pPr>
      <w:r>
        <w:rPr>
          <w:sz w:val="22"/>
          <w:szCs w:val="22"/>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Pr>
          <w:b/>
          <w:sz w:val="22"/>
          <w:szCs w:val="22"/>
        </w:rPr>
        <w:t>с намерением</w:t>
      </w:r>
      <w:r>
        <w:rPr>
          <w:sz w:val="22"/>
          <w:szCs w:val="22"/>
        </w:rPr>
        <w:t xml:space="preserve"> заключить </w:t>
      </w:r>
      <w:r w:rsidR="00BF3661">
        <w:rPr>
          <w:sz w:val="22"/>
          <w:szCs w:val="22"/>
        </w:rPr>
        <w:t>договор</w:t>
      </w:r>
      <w:r>
        <w:rPr>
          <w:sz w:val="22"/>
          <w:szCs w:val="22"/>
        </w:rPr>
        <w:t xml:space="preserve"> с Участником:</w:t>
      </w:r>
    </w:p>
    <w:p w14:paraId="6679540D" w14:textId="77777777" w:rsidR="00994F41" w:rsidRDefault="00ED0384" w:rsidP="00B72819">
      <w:pPr>
        <w:pStyle w:val="af7"/>
        <w:numPr>
          <w:ilvl w:val="0"/>
          <w:numId w:val="3"/>
        </w:numPr>
        <w:ind w:left="0" w:firstLineChars="363" w:firstLine="799"/>
        <w:jc w:val="both"/>
        <w:rPr>
          <w:sz w:val="22"/>
          <w:szCs w:val="22"/>
        </w:rPr>
      </w:pPr>
      <w:r>
        <w:rPr>
          <w:sz w:val="22"/>
          <w:szCs w:val="22"/>
        </w:rPr>
        <w:t>предложившим наименьшую цену;</w:t>
      </w:r>
    </w:p>
    <w:p w14:paraId="579A54D5" w14:textId="77777777" w:rsidR="00994F41" w:rsidRDefault="00ED0384" w:rsidP="00B72819">
      <w:pPr>
        <w:pStyle w:val="af7"/>
        <w:numPr>
          <w:ilvl w:val="0"/>
          <w:numId w:val="3"/>
        </w:numPr>
        <w:ind w:left="0" w:firstLineChars="363" w:firstLine="799"/>
        <w:jc w:val="both"/>
        <w:rPr>
          <w:sz w:val="22"/>
          <w:szCs w:val="22"/>
        </w:rPr>
      </w:pPr>
      <w:r>
        <w:rPr>
          <w:sz w:val="22"/>
          <w:szCs w:val="22"/>
        </w:rPr>
        <w:t xml:space="preserve">лучшие </w:t>
      </w:r>
      <w:proofErr w:type="spellStart"/>
      <w:r>
        <w:rPr>
          <w:sz w:val="22"/>
          <w:szCs w:val="22"/>
        </w:rPr>
        <w:t>нестоимостные</w:t>
      </w:r>
      <w:proofErr w:type="spellEnd"/>
      <w:r>
        <w:rPr>
          <w:sz w:val="22"/>
          <w:szCs w:val="22"/>
        </w:rPr>
        <w:t xml:space="preserve"> условия;</w:t>
      </w:r>
    </w:p>
    <w:p w14:paraId="56B54E9D" w14:textId="77777777" w:rsidR="00994F41" w:rsidRDefault="00ED0384" w:rsidP="00B72819">
      <w:pPr>
        <w:pStyle w:val="af7"/>
        <w:numPr>
          <w:ilvl w:val="0"/>
          <w:numId w:val="3"/>
        </w:numPr>
        <w:ind w:left="0" w:firstLineChars="363" w:firstLine="799"/>
        <w:jc w:val="both"/>
        <w:rPr>
          <w:b/>
          <w:sz w:val="22"/>
          <w:szCs w:val="22"/>
        </w:rPr>
      </w:pPr>
      <w:r>
        <w:rPr>
          <w:sz w:val="22"/>
          <w:szCs w:val="22"/>
        </w:rPr>
        <w:t xml:space="preserve">лучшие по совокупности условия, </w:t>
      </w:r>
      <w:r>
        <w:rPr>
          <w:b/>
          <w:sz w:val="22"/>
          <w:szCs w:val="22"/>
        </w:rPr>
        <w:t xml:space="preserve">или принимает решение о завершении процедуры запроса цен без заключения </w:t>
      </w:r>
      <w:r w:rsidR="00BF3661">
        <w:rPr>
          <w:b/>
          <w:sz w:val="22"/>
          <w:szCs w:val="22"/>
        </w:rPr>
        <w:t>договора</w:t>
      </w:r>
      <w:r>
        <w:rPr>
          <w:b/>
          <w:sz w:val="22"/>
          <w:szCs w:val="22"/>
        </w:rPr>
        <w:t>.</w:t>
      </w:r>
    </w:p>
    <w:p w14:paraId="0495B1B5" w14:textId="77777777" w:rsidR="00994F41" w:rsidRDefault="00ED0384" w:rsidP="00B72819">
      <w:pPr>
        <w:pStyle w:val="af7"/>
        <w:ind w:left="0" w:firstLineChars="363" w:firstLine="802"/>
        <w:jc w:val="both"/>
        <w:rPr>
          <w:b/>
          <w:sz w:val="22"/>
          <w:szCs w:val="22"/>
        </w:rPr>
      </w:pPr>
      <w:r>
        <w:rPr>
          <w:b/>
          <w:sz w:val="22"/>
          <w:szCs w:val="22"/>
        </w:rPr>
        <w:t xml:space="preserve">Заказчик оставляет за собой право не заключать </w:t>
      </w:r>
      <w:r w:rsidR="00BF3661">
        <w:rPr>
          <w:b/>
          <w:sz w:val="22"/>
          <w:szCs w:val="22"/>
        </w:rPr>
        <w:t>договор</w:t>
      </w:r>
      <w:r>
        <w:rPr>
          <w:b/>
          <w:sz w:val="22"/>
          <w:szCs w:val="22"/>
        </w:rPr>
        <w:t>.</w:t>
      </w:r>
    </w:p>
    <w:p w14:paraId="73D00B0C" w14:textId="70CCFF0D" w:rsidR="00AA7BE5" w:rsidRPr="00AA7BE5" w:rsidRDefault="00793A2C" w:rsidP="00AA7BE5">
      <w:pPr>
        <w:ind w:firstLineChars="363" w:firstLine="802"/>
        <w:jc w:val="both"/>
        <w:rPr>
          <w:bCs/>
          <w:sz w:val="22"/>
          <w:szCs w:val="22"/>
        </w:rPr>
      </w:pPr>
      <w:r>
        <w:rPr>
          <w:b/>
          <w:sz w:val="22"/>
          <w:szCs w:val="22"/>
        </w:rPr>
        <w:lastRenderedPageBreak/>
        <w:t>9.</w:t>
      </w:r>
      <w:r w:rsidR="00251552">
        <w:rPr>
          <w:b/>
          <w:sz w:val="22"/>
          <w:szCs w:val="22"/>
        </w:rPr>
        <w:t xml:space="preserve"> </w:t>
      </w:r>
      <w:r w:rsidR="00AA7BE5" w:rsidRPr="00AA7BE5">
        <w:rPr>
          <w:bCs/>
          <w:sz w:val="22"/>
          <w:szCs w:val="22"/>
        </w:rPr>
        <w:t>Требования для соблюдения мер по предоставлению национального режима:</w:t>
      </w:r>
    </w:p>
    <w:p w14:paraId="4ECD78C8" w14:textId="77777777" w:rsidR="00AA7BE5" w:rsidRDefault="00AA7BE5" w:rsidP="00AA7BE5">
      <w:pPr>
        <w:ind w:firstLineChars="363" w:firstLine="799"/>
        <w:jc w:val="both"/>
        <w:rPr>
          <w:bCs/>
          <w:sz w:val="22"/>
          <w:szCs w:val="22"/>
        </w:rPr>
      </w:pPr>
      <w:r w:rsidRPr="00AA7BE5">
        <w:rPr>
          <w:bCs/>
          <w:sz w:val="22"/>
          <w:szCs w:val="22"/>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 Постановление № 1875 (далее – Перечень № 2). НЕ ПРИМЕНЯЕТСЯ</w:t>
      </w:r>
    </w:p>
    <w:p w14:paraId="3B072FFC" w14:textId="03618239" w:rsidR="00994F41" w:rsidRDefault="00793A2C" w:rsidP="00AA7BE5">
      <w:pPr>
        <w:ind w:firstLineChars="363" w:firstLine="802"/>
        <w:jc w:val="both"/>
        <w:rPr>
          <w:sz w:val="22"/>
          <w:szCs w:val="22"/>
        </w:rPr>
      </w:pPr>
      <w:r w:rsidRPr="00AA7BE5">
        <w:rPr>
          <w:b/>
          <w:bCs/>
          <w:sz w:val="22"/>
          <w:szCs w:val="22"/>
        </w:rPr>
        <w:t>10</w:t>
      </w:r>
      <w:r w:rsidR="00ED0384" w:rsidRPr="00AA7BE5">
        <w:rPr>
          <w:b/>
          <w:bCs/>
          <w:sz w:val="22"/>
          <w:szCs w:val="22"/>
        </w:rPr>
        <w:t>.</w:t>
      </w:r>
      <w:r w:rsidR="00ED0384">
        <w:rPr>
          <w:sz w:val="22"/>
          <w:szCs w:val="22"/>
        </w:rPr>
        <w:t xml:space="preserve"> Условия рассмотрения ценовых предложений Участников и их оценка.</w:t>
      </w:r>
    </w:p>
    <w:p w14:paraId="1DC8AF1D" w14:textId="77777777" w:rsidR="00994F41" w:rsidRDefault="00ED0384" w:rsidP="00B72819">
      <w:pPr>
        <w:ind w:firstLineChars="363" w:firstLine="799"/>
        <w:jc w:val="both"/>
        <w:rPr>
          <w:sz w:val="22"/>
          <w:szCs w:val="22"/>
        </w:rPr>
      </w:pPr>
      <w:r>
        <w:rPr>
          <w:sz w:val="22"/>
          <w:szCs w:val="22"/>
        </w:rPr>
        <w:t>При рассмотрении ценовых предложений Участников Заказчик сравнивает предложения цены в случае соответствия участника следующим требованиям:</w:t>
      </w:r>
    </w:p>
    <w:p w14:paraId="36F2B9D6" w14:textId="37F5AAF9" w:rsidR="00994F41" w:rsidRDefault="00ED0384" w:rsidP="00B72819">
      <w:pPr>
        <w:ind w:firstLineChars="363" w:firstLine="802"/>
        <w:jc w:val="both"/>
        <w:rPr>
          <w:bCs/>
          <w:sz w:val="22"/>
          <w:szCs w:val="22"/>
        </w:rPr>
      </w:pPr>
      <w:r>
        <w:rPr>
          <w:b/>
          <w:sz w:val="22"/>
          <w:szCs w:val="22"/>
        </w:rPr>
        <w:t>1)</w:t>
      </w:r>
      <w:r w:rsidR="00BF3661">
        <w:rPr>
          <w:b/>
          <w:sz w:val="22"/>
          <w:szCs w:val="22"/>
        </w:rPr>
        <w:t xml:space="preserve"> </w:t>
      </w:r>
      <w:r>
        <w:rPr>
          <w:b/>
          <w:sz w:val="22"/>
          <w:szCs w:val="22"/>
        </w:rPr>
        <w:t xml:space="preserve">единые требования </w:t>
      </w:r>
      <w:r>
        <w:rPr>
          <w:b/>
          <w:bCs/>
          <w:sz w:val="22"/>
          <w:szCs w:val="22"/>
        </w:rPr>
        <w:t xml:space="preserve">к участникам </w:t>
      </w:r>
      <w:r w:rsidR="003314CE">
        <w:rPr>
          <w:b/>
          <w:bCs/>
          <w:sz w:val="22"/>
          <w:szCs w:val="22"/>
        </w:rPr>
        <w:t>закупки (</w:t>
      </w:r>
      <w:r w:rsidR="00BF3661" w:rsidRPr="00953AB8">
        <w:rPr>
          <w:bCs/>
          <w:color w:val="000000" w:themeColor="text1"/>
          <w:sz w:val="22"/>
          <w:szCs w:val="22"/>
        </w:rPr>
        <w:t>декларируются участником)</w:t>
      </w:r>
      <w:r w:rsidRPr="00953AB8">
        <w:rPr>
          <w:b/>
          <w:bCs/>
          <w:color w:val="000000" w:themeColor="text1"/>
          <w:sz w:val="22"/>
          <w:szCs w:val="22"/>
        </w:rPr>
        <w:t>:</w:t>
      </w:r>
    </w:p>
    <w:p w14:paraId="18D01977" w14:textId="77777777" w:rsidR="00994F41" w:rsidRDefault="00ED0384" w:rsidP="00B72819">
      <w:pPr>
        <w:ind w:firstLineChars="363" w:firstLine="799"/>
        <w:jc w:val="both"/>
        <w:rPr>
          <w:bCs/>
          <w:sz w:val="22"/>
          <w:szCs w:val="22"/>
        </w:rPr>
      </w:pPr>
      <w:r>
        <w:rPr>
          <w:bCs/>
          <w:sz w:val="22"/>
          <w:szCs w:val="22"/>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026DB217" w14:textId="77777777" w:rsidR="00994F41" w:rsidRDefault="00ED0384" w:rsidP="00B72819">
      <w:pPr>
        <w:ind w:firstLineChars="363" w:firstLine="799"/>
        <w:jc w:val="both"/>
        <w:rPr>
          <w:bCs/>
          <w:sz w:val="22"/>
          <w:szCs w:val="22"/>
        </w:rPr>
      </w:pPr>
      <w:r>
        <w:rPr>
          <w:bCs/>
          <w:sz w:val="22"/>
          <w:szCs w:val="22"/>
        </w:rPr>
        <w:t>-не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555D740" w14:textId="77777777" w:rsidR="00994F41" w:rsidRDefault="00ED0384" w:rsidP="00B72819">
      <w:pPr>
        <w:ind w:firstLineChars="363" w:firstLine="799"/>
        <w:jc w:val="both"/>
        <w:rPr>
          <w:bCs/>
          <w:sz w:val="22"/>
          <w:szCs w:val="22"/>
        </w:rPr>
      </w:pPr>
      <w:r>
        <w:rPr>
          <w:bCs/>
          <w:sz w:val="22"/>
          <w:szCs w:val="22"/>
        </w:rPr>
        <w:t>-не 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092F8341" w14:textId="77777777" w:rsidR="00994F41" w:rsidRDefault="00ED0384" w:rsidP="00B72819">
      <w:pPr>
        <w:ind w:firstLineChars="363" w:firstLine="799"/>
        <w:jc w:val="both"/>
        <w:rPr>
          <w:bCs/>
          <w:sz w:val="22"/>
          <w:szCs w:val="22"/>
        </w:rPr>
      </w:pPr>
      <w:r>
        <w:rPr>
          <w:bCs/>
          <w:sz w:val="22"/>
          <w:szCs w:val="22"/>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7ECB064A" w14:textId="77777777" w:rsidR="00994F41" w:rsidRDefault="00ED0384" w:rsidP="00B72819">
      <w:pPr>
        <w:ind w:firstLineChars="363" w:firstLine="799"/>
        <w:jc w:val="both"/>
        <w:rPr>
          <w:bCs/>
          <w:sz w:val="22"/>
          <w:szCs w:val="22"/>
        </w:rPr>
      </w:pPr>
      <w:r>
        <w:rPr>
          <w:bCs/>
          <w:sz w:val="22"/>
          <w:szCs w:val="22"/>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Pr>
            <w:bCs/>
            <w:sz w:val="22"/>
            <w:szCs w:val="22"/>
          </w:rPr>
          <w:t>статьями 289</w:t>
        </w:r>
      </w:hyperlink>
      <w:r>
        <w:rPr>
          <w:bCs/>
          <w:sz w:val="22"/>
          <w:szCs w:val="22"/>
        </w:rPr>
        <w:t xml:space="preserve">, 290, </w:t>
      </w:r>
      <w:hyperlink r:id="rId10" w:history="1">
        <w:r>
          <w:rPr>
            <w:bCs/>
            <w:sz w:val="22"/>
            <w:szCs w:val="22"/>
          </w:rPr>
          <w:t>291</w:t>
        </w:r>
      </w:hyperlink>
      <w:r>
        <w:rPr>
          <w:bCs/>
          <w:sz w:val="22"/>
          <w:szCs w:val="22"/>
        </w:rPr>
        <w:t xml:space="preserve">, </w:t>
      </w:r>
      <w:hyperlink r:id="rId11" w:history="1">
        <w:r>
          <w:rPr>
            <w:bCs/>
            <w:sz w:val="22"/>
            <w:szCs w:val="22"/>
          </w:rPr>
          <w:t>291.1</w:t>
        </w:r>
      </w:hyperlink>
      <w:r>
        <w:rPr>
          <w:bCs/>
          <w:sz w:val="22"/>
          <w:szCs w:val="22"/>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DBD2F21" w14:textId="77777777" w:rsidR="00994F41" w:rsidRDefault="00ED0384" w:rsidP="00B72819">
      <w:pPr>
        <w:ind w:firstLineChars="363" w:firstLine="799"/>
        <w:jc w:val="both"/>
        <w:rPr>
          <w:bCs/>
          <w:sz w:val="22"/>
          <w:szCs w:val="22"/>
        </w:rPr>
      </w:pPr>
      <w:r>
        <w:rPr>
          <w:bCs/>
          <w:sz w:val="22"/>
          <w:szCs w:val="22"/>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DC5F4B4" w14:textId="77777777" w:rsidR="00994F41" w:rsidRDefault="00ED0384" w:rsidP="00B72819">
      <w:pPr>
        <w:ind w:firstLineChars="363" w:firstLine="799"/>
        <w:jc w:val="both"/>
        <w:rPr>
          <w:bCs/>
          <w:sz w:val="22"/>
          <w:szCs w:val="22"/>
        </w:rPr>
      </w:pPr>
      <w:r>
        <w:rPr>
          <w:bCs/>
          <w:sz w:val="22"/>
          <w:szCs w:val="22"/>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5E4996EC" w14:textId="77777777" w:rsidR="00994F41" w:rsidRDefault="00ED0384" w:rsidP="00B72819">
      <w:pPr>
        <w:ind w:firstLineChars="363" w:firstLine="799"/>
        <w:jc w:val="both"/>
        <w:rPr>
          <w:bCs/>
          <w:sz w:val="22"/>
          <w:szCs w:val="22"/>
        </w:rPr>
      </w:pPr>
      <w:r>
        <w:rPr>
          <w:bCs/>
          <w:sz w:val="22"/>
          <w:szCs w:val="22"/>
        </w:rPr>
        <w:t xml:space="preserve">- участник закупки не является офшорной компанией, не имеет в составе участников (членов) </w:t>
      </w:r>
      <w:r>
        <w:rPr>
          <w:bCs/>
          <w:sz w:val="22"/>
          <w:szCs w:val="22"/>
        </w:rPr>
        <w:lastRenderedPageBreak/>
        <w:t>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482FCD8D" w14:textId="77777777" w:rsidR="00994F41" w:rsidRDefault="00ED0384" w:rsidP="00B72819">
      <w:pPr>
        <w:ind w:firstLineChars="363" w:firstLine="799"/>
        <w:jc w:val="both"/>
        <w:rPr>
          <w:bCs/>
          <w:sz w:val="22"/>
          <w:szCs w:val="22"/>
        </w:rPr>
      </w:pPr>
      <w:r>
        <w:rPr>
          <w:bCs/>
          <w:sz w:val="22"/>
          <w:szCs w:val="22"/>
        </w:rPr>
        <w:t>- отсутствие у участника закупки ограничений для участия в закупках, установленных законодательством Российской Федерации;</w:t>
      </w:r>
    </w:p>
    <w:p w14:paraId="6CED70B0" w14:textId="77777777" w:rsidR="00994F41" w:rsidRDefault="00ED0384" w:rsidP="00B72819">
      <w:pPr>
        <w:ind w:firstLineChars="363" w:firstLine="799"/>
        <w:jc w:val="both"/>
        <w:rPr>
          <w:bCs/>
          <w:sz w:val="22"/>
          <w:szCs w:val="22"/>
        </w:rPr>
      </w:pPr>
      <w:r>
        <w:rPr>
          <w:bCs/>
          <w:sz w:val="22"/>
          <w:szCs w:val="22"/>
        </w:rPr>
        <w:t>- участник закупки не является иностранным агентом.</w:t>
      </w:r>
    </w:p>
    <w:p w14:paraId="6C09014D" w14:textId="77777777" w:rsidR="00994F41" w:rsidRDefault="00ED0384" w:rsidP="00B72819">
      <w:pPr>
        <w:ind w:firstLineChars="363" w:firstLine="802"/>
        <w:jc w:val="both"/>
        <w:rPr>
          <w:b/>
          <w:sz w:val="22"/>
          <w:szCs w:val="22"/>
        </w:rPr>
      </w:pPr>
      <w:r>
        <w:rPr>
          <w:b/>
          <w:sz w:val="22"/>
          <w:szCs w:val="22"/>
        </w:rPr>
        <w:t>2)</w:t>
      </w:r>
      <w:r>
        <w:rPr>
          <w:sz w:val="22"/>
          <w:szCs w:val="22"/>
        </w:rPr>
        <w:t xml:space="preserve"> отсутствие у Участника случаев </w:t>
      </w:r>
      <w:r>
        <w:rPr>
          <w:b/>
          <w:sz w:val="22"/>
          <w:szCs w:val="22"/>
        </w:rPr>
        <w:t>поставок некачественного товара (некачественного выполнения работ, некачественного оказания услуг),</w:t>
      </w:r>
      <w:r>
        <w:rPr>
          <w:sz w:val="22"/>
          <w:szCs w:val="22"/>
        </w:rPr>
        <w:t xml:space="preserve"> подтвержденных результатом независимой экспертизы, </w:t>
      </w:r>
      <w:r>
        <w:rPr>
          <w:b/>
          <w:sz w:val="22"/>
          <w:szCs w:val="22"/>
        </w:rPr>
        <w:t xml:space="preserve">и (или) </w:t>
      </w:r>
      <w:proofErr w:type="gramStart"/>
      <w:r>
        <w:rPr>
          <w:b/>
          <w:sz w:val="22"/>
          <w:szCs w:val="22"/>
        </w:rPr>
        <w:t>просрочки  поставок</w:t>
      </w:r>
      <w:proofErr w:type="gramEnd"/>
      <w:r>
        <w:rPr>
          <w:b/>
          <w:sz w:val="22"/>
          <w:szCs w:val="22"/>
        </w:rPr>
        <w:t xml:space="preserve"> товара (выполнения работ, оказания услуг). </w:t>
      </w:r>
    </w:p>
    <w:p w14:paraId="3083E06F" w14:textId="77777777" w:rsidR="00994F41" w:rsidRDefault="00ED0384" w:rsidP="00B72819">
      <w:pPr>
        <w:ind w:firstLineChars="363" w:firstLine="802"/>
        <w:jc w:val="both"/>
        <w:rPr>
          <w:sz w:val="22"/>
          <w:szCs w:val="22"/>
        </w:rPr>
      </w:pPr>
      <w:r>
        <w:rPr>
          <w:b/>
          <w:sz w:val="22"/>
          <w:szCs w:val="22"/>
        </w:rPr>
        <w:t xml:space="preserve">(При проверке Заказчиком Факты ненадлежащего исполнения и (или) просрочки исполнения могут подтверждаться </w:t>
      </w:r>
      <w:r>
        <w:rPr>
          <w:sz w:val="22"/>
          <w:szCs w:val="22"/>
        </w:rPr>
        <w:t xml:space="preserve">сведениями из реестров контрактов (контрактов) Официального сайта единой информационной системы в сфере закупок, информацией от государственных, муниципальных учреждений, а </w:t>
      </w:r>
      <w:proofErr w:type="gramStart"/>
      <w:r>
        <w:rPr>
          <w:sz w:val="22"/>
          <w:szCs w:val="22"/>
        </w:rPr>
        <w:t>так же</w:t>
      </w:r>
      <w:proofErr w:type="gramEnd"/>
      <w:r>
        <w:rPr>
          <w:sz w:val="22"/>
          <w:szCs w:val="22"/>
        </w:rPr>
        <w:t xml:space="preserve"> иных юридических и физических лиц, являющимися контрагентами участника закупки, чьё предложение рассматривается);</w:t>
      </w:r>
    </w:p>
    <w:p w14:paraId="4E45C6BC" w14:textId="77777777" w:rsidR="00994F41" w:rsidRDefault="00ED0384" w:rsidP="00B72819">
      <w:pPr>
        <w:ind w:firstLineChars="363" w:firstLine="802"/>
        <w:jc w:val="both"/>
        <w:rPr>
          <w:sz w:val="22"/>
          <w:szCs w:val="22"/>
        </w:rPr>
      </w:pPr>
      <w:r>
        <w:rPr>
          <w:b/>
          <w:sz w:val="22"/>
          <w:szCs w:val="22"/>
        </w:rPr>
        <w:t xml:space="preserve">3) отсутствие сведений об Участнике в реестрах недобросовестных </w:t>
      </w:r>
      <w:proofErr w:type="gramStart"/>
      <w:r>
        <w:rPr>
          <w:b/>
          <w:sz w:val="22"/>
          <w:szCs w:val="22"/>
        </w:rPr>
        <w:t>поставщиков</w:t>
      </w:r>
      <w:r>
        <w:rPr>
          <w:sz w:val="22"/>
          <w:szCs w:val="22"/>
        </w:rPr>
        <w:t xml:space="preserve">  (</w:t>
      </w:r>
      <w:proofErr w:type="gramEnd"/>
      <w:r>
        <w:rPr>
          <w:sz w:val="22"/>
          <w:szCs w:val="22"/>
        </w:rPr>
        <w:t>подрядчиков, исполнителей) на Официальном сайте единой информационной системы в сфере закупок;</w:t>
      </w:r>
    </w:p>
    <w:p w14:paraId="65E5EDEA" w14:textId="77777777" w:rsidR="00994F41" w:rsidRDefault="00ED0384" w:rsidP="00BF3661">
      <w:pPr>
        <w:ind w:firstLineChars="363" w:firstLine="802"/>
        <w:jc w:val="both"/>
        <w:rPr>
          <w:sz w:val="22"/>
          <w:szCs w:val="22"/>
        </w:rPr>
      </w:pPr>
      <w:r>
        <w:rPr>
          <w:b/>
          <w:sz w:val="22"/>
          <w:szCs w:val="22"/>
        </w:rPr>
        <w:t>4)</w:t>
      </w:r>
      <w:r w:rsidR="00BF3661">
        <w:rPr>
          <w:b/>
          <w:sz w:val="22"/>
          <w:szCs w:val="22"/>
        </w:rPr>
        <w:t xml:space="preserve"> </w:t>
      </w:r>
      <w:r>
        <w:rPr>
          <w:b/>
          <w:sz w:val="22"/>
          <w:szCs w:val="22"/>
        </w:rPr>
        <w:t>участник закупки</w:t>
      </w:r>
      <w:r>
        <w:rPr>
          <w:sz w:val="22"/>
          <w:szCs w:val="22"/>
        </w:rPr>
        <w:t xml:space="preserve">, предложивший цену </w:t>
      </w:r>
      <w:r w:rsidR="009B271B">
        <w:rPr>
          <w:sz w:val="22"/>
          <w:szCs w:val="22"/>
        </w:rPr>
        <w:t>договора</w:t>
      </w:r>
      <w:r>
        <w:rPr>
          <w:sz w:val="22"/>
          <w:szCs w:val="22"/>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Pr>
          <w:b/>
          <w:sz w:val="22"/>
          <w:szCs w:val="22"/>
        </w:rPr>
        <w:t xml:space="preserve">обязан представить Заказчику обоснование предлагаемых цены </w:t>
      </w:r>
      <w:r w:rsidR="009B271B">
        <w:rPr>
          <w:b/>
          <w:sz w:val="22"/>
          <w:szCs w:val="22"/>
        </w:rPr>
        <w:t>договора</w:t>
      </w:r>
      <w:r>
        <w:rPr>
          <w:b/>
          <w:sz w:val="22"/>
          <w:szCs w:val="22"/>
        </w:rPr>
        <w:t>, суммы цен единиц товара</w:t>
      </w:r>
      <w:r>
        <w:rPr>
          <w:sz w:val="22"/>
          <w:szCs w:val="22"/>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40E51F1F" w14:textId="77777777" w:rsidR="00793A2C" w:rsidRDefault="00793A2C" w:rsidP="00793A2C">
      <w:pPr>
        <w:ind w:firstLine="709"/>
        <w:jc w:val="both"/>
        <w:rPr>
          <w:color w:val="000000"/>
          <w:sz w:val="22"/>
          <w:szCs w:val="22"/>
        </w:rPr>
      </w:pPr>
      <w:r>
        <w:rPr>
          <w:b/>
          <w:sz w:val="22"/>
          <w:szCs w:val="22"/>
        </w:rPr>
        <w:t>5)</w:t>
      </w:r>
      <w:r>
        <w:rPr>
          <w:color w:val="000000"/>
          <w:sz w:val="22"/>
          <w:szCs w:val="22"/>
        </w:rPr>
        <w:t xml:space="preserve"> </w:t>
      </w:r>
      <w:proofErr w:type="gramStart"/>
      <w:r>
        <w:rPr>
          <w:b/>
          <w:color w:val="000000"/>
          <w:sz w:val="22"/>
          <w:szCs w:val="22"/>
        </w:rPr>
        <w:t>Документы</w:t>
      </w:r>
      <w:proofErr w:type="gramEnd"/>
      <w:r>
        <w:rPr>
          <w:b/>
          <w:color w:val="000000"/>
          <w:sz w:val="22"/>
          <w:szCs w:val="22"/>
        </w:rPr>
        <w:t xml:space="preserve"> подтверждающие происхождение товара</w:t>
      </w:r>
      <w:r>
        <w:rPr>
          <w:color w:val="000000"/>
          <w:sz w:val="22"/>
          <w:szCs w:val="22"/>
        </w:rPr>
        <w:t xml:space="preserve"> </w:t>
      </w:r>
      <w:r>
        <w:rPr>
          <w:bCs/>
          <w:i/>
          <w:sz w:val="22"/>
          <w:szCs w:val="22"/>
        </w:rPr>
        <w:t>(предоставляется, если данное требование относится к предмету закупки)</w:t>
      </w:r>
      <w:r>
        <w:rPr>
          <w:color w:val="000000"/>
          <w:sz w:val="22"/>
          <w:szCs w:val="22"/>
        </w:rPr>
        <w:t>.</w:t>
      </w:r>
    </w:p>
    <w:p w14:paraId="30E7BE6E" w14:textId="77777777" w:rsidR="00793A2C" w:rsidRPr="00793A2C" w:rsidRDefault="00793A2C" w:rsidP="00793A2C">
      <w:pPr>
        <w:widowControl/>
        <w:ind w:firstLine="709"/>
        <w:jc w:val="both"/>
        <w:rPr>
          <w:color w:val="FF0000"/>
          <w:sz w:val="22"/>
          <w:szCs w:val="22"/>
        </w:rPr>
      </w:pPr>
      <w:r>
        <w:rPr>
          <w:b/>
          <w:color w:val="000000"/>
          <w:sz w:val="22"/>
          <w:szCs w:val="22"/>
        </w:rPr>
        <w:t>6)</w:t>
      </w:r>
      <w:r>
        <w:rPr>
          <w:color w:val="000000"/>
          <w:sz w:val="22"/>
          <w:szCs w:val="22"/>
        </w:rPr>
        <w:t xml:space="preserve"> </w:t>
      </w:r>
      <w:r>
        <w:rPr>
          <w:b/>
          <w:color w:val="FF0000"/>
          <w:sz w:val="22"/>
          <w:szCs w:val="22"/>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45815774" w14:textId="77777777" w:rsidR="00994F41" w:rsidRDefault="00ED0384" w:rsidP="00B72819">
      <w:pPr>
        <w:ind w:firstLineChars="363" w:firstLine="799"/>
        <w:jc w:val="both"/>
        <w:rPr>
          <w:sz w:val="22"/>
          <w:szCs w:val="22"/>
        </w:rPr>
      </w:pPr>
      <w:r>
        <w:rPr>
          <w:sz w:val="22"/>
          <w:szCs w:val="22"/>
        </w:rPr>
        <w:t>Если Участник не соответствует требованиям, указанным в пп.1-</w:t>
      </w:r>
      <w:r w:rsidR="00793A2C">
        <w:rPr>
          <w:sz w:val="22"/>
          <w:szCs w:val="22"/>
        </w:rPr>
        <w:t>6</w:t>
      </w:r>
      <w:r>
        <w:rPr>
          <w:sz w:val="22"/>
          <w:szCs w:val="22"/>
        </w:rPr>
        <w:t xml:space="preserve"> п. </w:t>
      </w:r>
      <w:r w:rsidR="00793A2C">
        <w:rPr>
          <w:sz w:val="22"/>
          <w:szCs w:val="22"/>
        </w:rPr>
        <w:t>10</w:t>
      </w:r>
      <w:r>
        <w:rPr>
          <w:sz w:val="22"/>
          <w:szCs w:val="22"/>
        </w:rPr>
        <w:t xml:space="preserve"> настоящего Запроса цен, </w:t>
      </w:r>
      <w:r>
        <w:rPr>
          <w:b/>
          <w:sz w:val="22"/>
          <w:szCs w:val="22"/>
        </w:rPr>
        <w:t>ценовое предложение не принимается в расчет и к сравнению цен заявка не допускается</w:t>
      </w:r>
      <w:r>
        <w:rPr>
          <w:sz w:val="22"/>
          <w:szCs w:val="22"/>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0E04E0A6" w14:textId="77777777" w:rsidR="00994F41" w:rsidRDefault="00ED0384" w:rsidP="00B72819">
      <w:pPr>
        <w:ind w:firstLineChars="363" w:firstLine="799"/>
        <w:jc w:val="both"/>
        <w:rPr>
          <w:sz w:val="22"/>
          <w:szCs w:val="22"/>
        </w:rPr>
      </w:pPr>
      <w:r>
        <w:rPr>
          <w:sz w:val="22"/>
          <w:szCs w:val="22"/>
        </w:rPr>
        <w:t>В случае если Заказчиком принимается решение о выборе победителя среди участников:</w:t>
      </w:r>
    </w:p>
    <w:p w14:paraId="6C2AFC2C" w14:textId="77777777" w:rsidR="00994F41" w:rsidRDefault="00ED0384" w:rsidP="00B72819">
      <w:pPr>
        <w:ind w:firstLineChars="363" w:firstLine="799"/>
        <w:jc w:val="both"/>
        <w:rPr>
          <w:sz w:val="22"/>
          <w:szCs w:val="22"/>
        </w:rPr>
      </w:pPr>
      <w:r>
        <w:rPr>
          <w:sz w:val="22"/>
          <w:szCs w:val="22"/>
        </w:rPr>
        <w:t xml:space="preserve">- имеющих факт нарушения сроков исполнения </w:t>
      </w:r>
      <w:r w:rsidR="009B271B">
        <w:rPr>
          <w:sz w:val="22"/>
          <w:szCs w:val="22"/>
        </w:rPr>
        <w:t>договора</w:t>
      </w:r>
      <w:r>
        <w:rPr>
          <w:sz w:val="22"/>
          <w:szCs w:val="22"/>
        </w:rPr>
        <w:t>, выбор победителя должен осуществляется в пользу минимального размера нарушения такого срока;</w:t>
      </w:r>
    </w:p>
    <w:p w14:paraId="481902D8" w14:textId="77777777" w:rsidR="00994F41" w:rsidRDefault="00ED0384" w:rsidP="009B271B">
      <w:pPr>
        <w:ind w:firstLineChars="363" w:firstLine="799"/>
        <w:jc w:val="both"/>
        <w:rPr>
          <w:sz w:val="22"/>
          <w:szCs w:val="22"/>
        </w:rPr>
      </w:pPr>
      <w:r>
        <w:rPr>
          <w:sz w:val="22"/>
          <w:szCs w:val="22"/>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028EF0D0" w14:textId="77777777" w:rsidR="00994F41" w:rsidRDefault="00ED0384" w:rsidP="00B72819">
      <w:pPr>
        <w:ind w:firstLineChars="363" w:firstLine="799"/>
        <w:jc w:val="both"/>
        <w:rPr>
          <w:sz w:val="22"/>
          <w:szCs w:val="22"/>
        </w:rPr>
      </w:pPr>
      <w:r>
        <w:rPr>
          <w:sz w:val="22"/>
          <w:szCs w:val="22"/>
        </w:rPr>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контракта, контракт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proofErr w:type="gramStart"/>
      <w:r>
        <w:rPr>
          <w:sz w:val="22"/>
          <w:szCs w:val="22"/>
        </w:rPr>
        <w:t>является  субъектами</w:t>
      </w:r>
      <w:proofErr w:type="gramEnd"/>
      <w:r>
        <w:rPr>
          <w:sz w:val="22"/>
          <w:szCs w:val="22"/>
        </w:rPr>
        <w:t xml:space="preserve"> малого предпринимательства и (или) социально ориентированными некоммерческими организациями контракт может быть заключен с Участником, который первым подал ценовое предложение. </w:t>
      </w:r>
    </w:p>
    <w:p w14:paraId="40B914F5" w14:textId="77777777" w:rsidR="00994F41" w:rsidRDefault="00ED0384" w:rsidP="00B72819">
      <w:pPr>
        <w:ind w:firstLineChars="363" w:firstLine="799"/>
        <w:jc w:val="both"/>
        <w:rPr>
          <w:sz w:val="22"/>
          <w:szCs w:val="22"/>
        </w:rPr>
      </w:pPr>
      <w:r>
        <w:rPr>
          <w:sz w:val="22"/>
          <w:szCs w:val="22"/>
        </w:rPr>
        <w:t xml:space="preserve">Решение о завершении процедуры анализа рынка без заключения </w:t>
      </w:r>
      <w:r w:rsidR="009B271B">
        <w:rPr>
          <w:sz w:val="22"/>
          <w:szCs w:val="22"/>
        </w:rPr>
        <w:t>договора</w:t>
      </w:r>
      <w:r>
        <w:rPr>
          <w:sz w:val="22"/>
          <w:szCs w:val="22"/>
        </w:rPr>
        <w:t xml:space="preserve"> принимается в случае, если:</w:t>
      </w:r>
    </w:p>
    <w:p w14:paraId="1765DA18" w14:textId="77777777" w:rsidR="00994F41" w:rsidRDefault="00ED0384" w:rsidP="00B72819">
      <w:pPr>
        <w:ind w:firstLineChars="363" w:firstLine="799"/>
        <w:jc w:val="both"/>
        <w:rPr>
          <w:sz w:val="22"/>
          <w:szCs w:val="22"/>
        </w:rPr>
      </w:pPr>
      <w:r>
        <w:rPr>
          <w:sz w:val="22"/>
          <w:szCs w:val="22"/>
        </w:rPr>
        <w:t>- не подано не одного ценного предложения от Участников;</w:t>
      </w:r>
    </w:p>
    <w:p w14:paraId="396C8217" w14:textId="77777777" w:rsidR="00994F41" w:rsidRDefault="00ED0384" w:rsidP="00B72819">
      <w:pPr>
        <w:ind w:firstLineChars="363" w:firstLine="799"/>
        <w:jc w:val="both"/>
        <w:rPr>
          <w:sz w:val="22"/>
          <w:szCs w:val="22"/>
        </w:rPr>
      </w:pPr>
      <w:r>
        <w:rPr>
          <w:sz w:val="22"/>
          <w:szCs w:val="22"/>
        </w:rPr>
        <w:t>- из поданных ценовых предложений Участников в расчет и к сравнению цен не принято ни одного предложения.</w:t>
      </w:r>
    </w:p>
    <w:p w14:paraId="12C78F1D" w14:textId="77777777" w:rsidR="00994F41" w:rsidRDefault="00ED0384" w:rsidP="00B72819">
      <w:pPr>
        <w:ind w:firstLineChars="363" w:firstLine="799"/>
        <w:jc w:val="both"/>
        <w:rPr>
          <w:sz w:val="22"/>
          <w:szCs w:val="22"/>
        </w:rPr>
      </w:pPr>
      <w:r>
        <w:rPr>
          <w:sz w:val="22"/>
          <w:szCs w:val="22"/>
        </w:rPr>
        <w:t xml:space="preserve">По результатам проведения публичной процедуры анализа рынка, Заказчик принимает решение о заключении </w:t>
      </w:r>
      <w:r w:rsidR="009B271B">
        <w:rPr>
          <w:sz w:val="22"/>
          <w:szCs w:val="22"/>
        </w:rPr>
        <w:t>договора</w:t>
      </w:r>
      <w:r>
        <w:rPr>
          <w:sz w:val="22"/>
          <w:szCs w:val="22"/>
        </w:rPr>
        <w:t xml:space="preserve"> или о завершении процедуры запроса цен без заключения контракта.</w:t>
      </w:r>
    </w:p>
    <w:p w14:paraId="0CCA0E73" w14:textId="77777777" w:rsidR="00994F41" w:rsidRDefault="00ED0384" w:rsidP="00B72819">
      <w:pPr>
        <w:ind w:firstLineChars="363" w:firstLine="799"/>
        <w:jc w:val="both"/>
        <w:rPr>
          <w:sz w:val="22"/>
          <w:szCs w:val="22"/>
        </w:rPr>
      </w:pPr>
      <w:r>
        <w:rPr>
          <w:sz w:val="22"/>
          <w:szCs w:val="22"/>
        </w:rPr>
        <w:t xml:space="preserve">Решение Заказчика оформляется соответствующим протоколом. </w:t>
      </w:r>
    </w:p>
    <w:p w14:paraId="3E990D1F" w14:textId="77777777" w:rsidR="00994F41" w:rsidRDefault="00ED0384" w:rsidP="00B72819">
      <w:pPr>
        <w:ind w:firstLineChars="363" w:firstLine="799"/>
        <w:jc w:val="both"/>
        <w:rPr>
          <w:sz w:val="22"/>
          <w:szCs w:val="22"/>
        </w:rPr>
      </w:pPr>
      <w:r>
        <w:rPr>
          <w:sz w:val="22"/>
          <w:szCs w:val="22"/>
        </w:rPr>
        <w:lastRenderedPageBreak/>
        <w:t>В протоколе указывается обоснование принятия решений:</w:t>
      </w:r>
    </w:p>
    <w:p w14:paraId="109932B6" w14:textId="77777777" w:rsidR="00994F41" w:rsidRDefault="00ED0384" w:rsidP="009B271B">
      <w:pPr>
        <w:numPr>
          <w:ilvl w:val="0"/>
          <w:numId w:val="4"/>
        </w:numPr>
        <w:ind w:left="0" w:firstLineChars="322" w:firstLine="708"/>
        <w:contextualSpacing/>
        <w:jc w:val="both"/>
        <w:rPr>
          <w:rFonts w:eastAsia="Calibri"/>
          <w:sz w:val="22"/>
          <w:szCs w:val="22"/>
          <w:lang w:val="zh-CN"/>
        </w:rPr>
      </w:pPr>
      <w:r>
        <w:rPr>
          <w:rFonts w:eastAsia="Calibri"/>
          <w:sz w:val="22"/>
          <w:szCs w:val="22"/>
          <w:lang w:val="zh-CN"/>
        </w:rPr>
        <w:t>по допуску или не допуску участников к оценке ценовых предложений;</w:t>
      </w:r>
    </w:p>
    <w:p w14:paraId="603B186D" w14:textId="77777777" w:rsidR="00994F41" w:rsidRDefault="00ED0384" w:rsidP="009B271B">
      <w:pPr>
        <w:numPr>
          <w:ilvl w:val="0"/>
          <w:numId w:val="4"/>
        </w:numPr>
        <w:ind w:left="0" w:firstLineChars="322" w:firstLine="708"/>
        <w:contextualSpacing/>
        <w:jc w:val="both"/>
        <w:rPr>
          <w:rFonts w:eastAsia="Calibri"/>
          <w:sz w:val="22"/>
          <w:szCs w:val="22"/>
          <w:lang w:val="zh-CN"/>
        </w:rPr>
      </w:pPr>
      <w:r>
        <w:rPr>
          <w:rFonts w:eastAsia="Calibri"/>
          <w:sz w:val="22"/>
          <w:szCs w:val="22"/>
          <w:lang w:val="zh-CN"/>
        </w:rPr>
        <w:t>по выбору Участника, с которым будет заключен контракт;</w:t>
      </w:r>
    </w:p>
    <w:p w14:paraId="56250329" w14:textId="77777777" w:rsidR="00994F41" w:rsidRDefault="00ED0384" w:rsidP="009B271B">
      <w:pPr>
        <w:ind w:firstLineChars="363" w:firstLine="799"/>
        <w:jc w:val="both"/>
        <w:rPr>
          <w:sz w:val="22"/>
          <w:szCs w:val="22"/>
        </w:rPr>
      </w:pPr>
      <w:r>
        <w:rPr>
          <w:sz w:val="22"/>
          <w:szCs w:val="22"/>
        </w:rPr>
        <w:t xml:space="preserve">3) обоснование решения о завершении процедуры запроса цен без заключения контракта, если Заказчик принял такое решение. </w:t>
      </w:r>
    </w:p>
    <w:p w14:paraId="64F71582" w14:textId="77777777" w:rsidR="00994F41" w:rsidRDefault="00ED0384" w:rsidP="009B271B">
      <w:pPr>
        <w:ind w:firstLineChars="363" w:firstLine="802"/>
        <w:jc w:val="both"/>
        <w:rPr>
          <w:sz w:val="22"/>
          <w:szCs w:val="22"/>
        </w:rPr>
      </w:pPr>
      <w:r>
        <w:rPr>
          <w:b/>
          <w:sz w:val="22"/>
          <w:szCs w:val="22"/>
        </w:rPr>
        <w:t xml:space="preserve"> </w:t>
      </w:r>
      <w:r>
        <w:rPr>
          <w:b/>
          <w:bCs/>
          <w:sz w:val="22"/>
          <w:szCs w:val="22"/>
        </w:rPr>
        <w:t>Проведение данной процедуры сбора информации не влечет за собой возникновение каких-либо обязательств Заказчика.</w:t>
      </w:r>
    </w:p>
    <w:p w14:paraId="7600FF5B" w14:textId="77777777" w:rsidR="009B271B" w:rsidRDefault="009B271B" w:rsidP="009B271B">
      <w:pPr>
        <w:widowControl/>
        <w:ind w:firstLine="567"/>
        <w:rPr>
          <w:b/>
          <w:sz w:val="24"/>
          <w:szCs w:val="24"/>
        </w:rPr>
      </w:pPr>
    </w:p>
    <w:p w14:paraId="1F512BD0" w14:textId="1B1317B4" w:rsidR="009B271B" w:rsidRPr="009B271B" w:rsidRDefault="009B271B" w:rsidP="009B271B">
      <w:pPr>
        <w:widowControl/>
        <w:ind w:firstLine="567"/>
        <w:rPr>
          <w:i/>
          <w:sz w:val="22"/>
          <w:szCs w:val="22"/>
          <w:u w:val="single"/>
        </w:rPr>
      </w:pPr>
      <w:r w:rsidRPr="009B271B">
        <w:rPr>
          <w:b/>
          <w:sz w:val="22"/>
          <w:szCs w:val="22"/>
        </w:rPr>
        <w:t xml:space="preserve">Ответственный: </w:t>
      </w:r>
      <w:proofErr w:type="spellStart"/>
      <w:r w:rsidR="003314CE">
        <w:rPr>
          <w:i/>
          <w:sz w:val="22"/>
          <w:szCs w:val="22"/>
        </w:rPr>
        <w:t>Черепенько</w:t>
      </w:r>
      <w:proofErr w:type="spellEnd"/>
      <w:r w:rsidR="003314CE">
        <w:rPr>
          <w:i/>
          <w:sz w:val="22"/>
          <w:szCs w:val="22"/>
        </w:rPr>
        <w:t xml:space="preserve"> Надежда Маратовна</w:t>
      </w:r>
      <w:r w:rsidRPr="009B271B">
        <w:rPr>
          <w:i/>
          <w:sz w:val="22"/>
          <w:szCs w:val="22"/>
        </w:rPr>
        <w:t xml:space="preserve"> тел. 8(49232)</w:t>
      </w:r>
      <w:r w:rsidR="003314CE" w:rsidRPr="003314CE">
        <w:rPr>
          <w:i/>
          <w:sz w:val="22"/>
          <w:szCs w:val="22"/>
        </w:rPr>
        <w:t>4-</w:t>
      </w:r>
      <w:r w:rsidR="001D1308">
        <w:rPr>
          <w:i/>
          <w:sz w:val="22"/>
          <w:szCs w:val="22"/>
        </w:rPr>
        <w:t>00</w:t>
      </w:r>
      <w:r w:rsidR="003314CE" w:rsidRPr="003314CE">
        <w:rPr>
          <w:i/>
          <w:sz w:val="22"/>
          <w:szCs w:val="22"/>
        </w:rPr>
        <w:t>-3</w:t>
      </w:r>
      <w:r w:rsidR="001D1308">
        <w:rPr>
          <w:i/>
          <w:sz w:val="22"/>
          <w:szCs w:val="22"/>
        </w:rPr>
        <w:t>7</w:t>
      </w:r>
    </w:p>
    <w:p w14:paraId="080A97D1" w14:textId="77777777" w:rsidR="009B271B" w:rsidRPr="009B271B" w:rsidRDefault="009B271B" w:rsidP="009B271B">
      <w:pPr>
        <w:widowControl/>
        <w:ind w:firstLine="567"/>
        <w:rPr>
          <w:b/>
          <w:i/>
          <w:sz w:val="22"/>
          <w:szCs w:val="22"/>
        </w:rPr>
      </w:pPr>
    </w:p>
    <w:p w14:paraId="196EEAD2" w14:textId="77777777" w:rsidR="009B271B" w:rsidRPr="009B271B" w:rsidRDefault="009B271B" w:rsidP="009B271B">
      <w:pPr>
        <w:widowControl/>
        <w:autoSpaceDE/>
        <w:autoSpaceDN/>
        <w:adjustRightInd/>
        <w:ind w:firstLine="567"/>
        <w:rPr>
          <w:sz w:val="22"/>
          <w:szCs w:val="22"/>
        </w:rPr>
      </w:pPr>
      <w:r w:rsidRPr="009B271B">
        <w:rPr>
          <w:sz w:val="22"/>
          <w:szCs w:val="22"/>
        </w:rPr>
        <w:t>Приложения:</w:t>
      </w:r>
    </w:p>
    <w:p w14:paraId="4F332F1D" w14:textId="77777777" w:rsidR="009B271B" w:rsidRPr="009B271B" w:rsidRDefault="009B271B" w:rsidP="009B271B">
      <w:pPr>
        <w:widowControl/>
        <w:numPr>
          <w:ilvl w:val="0"/>
          <w:numId w:val="7"/>
        </w:numPr>
        <w:tabs>
          <w:tab w:val="left" w:pos="851"/>
        </w:tabs>
        <w:autoSpaceDE/>
        <w:autoSpaceDN/>
        <w:adjustRightInd/>
        <w:ind w:left="0" w:firstLine="567"/>
        <w:rPr>
          <w:sz w:val="22"/>
          <w:szCs w:val="22"/>
        </w:rPr>
      </w:pPr>
      <w:r w:rsidRPr="009B271B">
        <w:rPr>
          <w:sz w:val="22"/>
          <w:szCs w:val="22"/>
        </w:rPr>
        <w:t>Форма Предложения (Приложение № 1).</w:t>
      </w:r>
    </w:p>
    <w:p w14:paraId="79A3478B" w14:textId="77777777" w:rsidR="009B271B" w:rsidRPr="009B271B" w:rsidRDefault="009B271B" w:rsidP="009B271B">
      <w:pPr>
        <w:widowControl/>
        <w:numPr>
          <w:ilvl w:val="0"/>
          <w:numId w:val="7"/>
        </w:numPr>
        <w:tabs>
          <w:tab w:val="left" w:pos="851"/>
        </w:tabs>
        <w:autoSpaceDE/>
        <w:autoSpaceDN/>
        <w:adjustRightInd/>
        <w:ind w:left="0" w:firstLine="567"/>
        <w:rPr>
          <w:sz w:val="22"/>
          <w:szCs w:val="22"/>
        </w:rPr>
      </w:pPr>
      <w:r w:rsidRPr="009B271B">
        <w:rPr>
          <w:sz w:val="22"/>
          <w:szCs w:val="22"/>
        </w:rPr>
        <w:t xml:space="preserve">ПРОЕКТ договора </w:t>
      </w:r>
      <w:r w:rsidRPr="009B271B">
        <w:rPr>
          <w:b/>
          <w:i/>
          <w:sz w:val="22"/>
          <w:szCs w:val="22"/>
        </w:rPr>
        <w:t>поставки товара</w:t>
      </w:r>
      <w:r w:rsidRPr="009B271B">
        <w:rPr>
          <w:sz w:val="22"/>
          <w:szCs w:val="22"/>
        </w:rPr>
        <w:t xml:space="preserve"> (Приложение № 2).</w:t>
      </w:r>
    </w:p>
    <w:p w14:paraId="07FCA1CD" w14:textId="0C136F77" w:rsidR="00716E19" w:rsidRDefault="00716E19" w:rsidP="00716E19">
      <w:pPr>
        <w:widowControl/>
        <w:tabs>
          <w:tab w:val="left" w:pos="851"/>
        </w:tabs>
        <w:autoSpaceDE/>
        <w:autoSpaceDN/>
        <w:adjustRightInd/>
        <w:ind w:left="567"/>
        <w:rPr>
          <w:sz w:val="22"/>
          <w:szCs w:val="22"/>
        </w:rPr>
      </w:pPr>
    </w:p>
    <w:p w14:paraId="01D7E428" w14:textId="77777777" w:rsidR="00994F41" w:rsidRDefault="00994F41" w:rsidP="00716E19">
      <w:pPr>
        <w:widowControl/>
        <w:autoSpaceDE/>
        <w:autoSpaceDN/>
        <w:adjustRightInd/>
        <w:ind w:firstLine="567"/>
        <w:rPr>
          <w:sz w:val="22"/>
          <w:szCs w:val="22"/>
        </w:rPr>
      </w:pPr>
    </w:p>
    <w:p w14:paraId="52588C3A" w14:textId="77777777" w:rsidR="009B271B" w:rsidRDefault="009B271B" w:rsidP="009B271B">
      <w:pPr>
        <w:widowControl/>
        <w:autoSpaceDE/>
        <w:autoSpaceDN/>
        <w:adjustRightInd/>
        <w:ind w:right="493"/>
        <w:rPr>
          <w:sz w:val="22"/>
          <w:szCs w:val="22"/>
        </w:rPr>
      </w:pPr>
    </w:p>
    <w:p w14:paraId="1E97AA60" w14:textId="1342D306" w:rsidR="00251552" w:rsidRPr="000D5BD0" w:rsidRDefault="001D1308" w:rsidP="00251552">
      <w:pPr>
        <w:widowControl/>
        <w:autoSpaceDE/>
        <w:autoSpaceDN/>
        <w:adjustRightInd/>
        <w:ind w:right="493"/>
        <w:rPr>
          <w:sz w:val="22"/>
          <w:szCs w:val="22"/>
          <w:u w:val="single"/>
        </w:rPr>
      </w:pPr>
      <w:r>
        <w:rPr>
          <w:sz w:val="22"/>
          <w:szCs w:val="22"/>
        </w:rPr>
        <w:t xml:space="preserve">Директор </w:t>
      </w:r>
      <w:r w:rsidRPr="001D1308">
        <w:rPr>
          <w:bCs/>
          <w:sz w:val="22"/>
          <w:szCs w:val="22"/>
        </w:rPr>
        <w:t>ГКУСО</w:t>
      </w:r>
      <w:r w:rsidRPr="00F2737D">
        <w:rPr>
          <w:b/>
          <w:sz w:val="22"/>
          <w:szCs w:val="22"/>
        </w:rPr>
        <w:t xml:space="preserve"> </w:t>
      </w:r>
      <w:r w:rsidRPr="001D1308">
        <w:rPr>
          <w:bCs/>
          <w:sz w:val="22"/>
          <w:szCs w:val="22"/>
        </w:rPr>
        <w:t xml:space="preserve">ВО «Ковровский </w:t>
      </w:r>
      <w:proofErr w:type="gramStart"/>
      <w:r w:rsidRPr="001D1308">
        <w:rPr>
          <w:bCs/>
          <w:sz w:val="22"/>
          <w:szCs w:val="22"/>
        </w:rPr>
        <w:t>СРЦН»</w:t>
      </w:r>
      <w:r w:rsidR="00251552">
        <w:rPr>
          <w:sz w:val="22"/>
          <w:szCs w:val="22"/>
        </w:rPr>
        <w:t xml:space="preserve"> </w:t>
      </w:r>
      <w:r w:rsidR="00251552" w:rsidRPr="00687275">
        <w:rPr>
          <w:sz w:val="22"/>
          <w:szCs w:val="22"/>
        </w:rPr>
        <w:t xml:space="preserve"> </w:t>
      </w:r>
      <w:r w:rsidR="00251552">
        <w:rPr>
          <w:sz w:val="22"/>
          <w:szCs w:val="22"/>
        </w:rPr>
        <w:t xml:space="preserve"> </w:t>
      </w:r>
      <w:proofErr w:type="gramEnd"/>
      <w:r w:rsidR="00251552">
        <w:rPr>
          <w:sz w:val="22"/>
          <w:szCs w:val="22"/>
        </w:rPr>
        <w:t xml:space="preserve">          _____________________ </w:t>
      </w:r>
      <w:r>
        <w:rPr>
          <w:sz w:val="22"/>
          <w:szCs w:val="22"/>
        </w:rPr>
        <w:t xml:space="preserve">             </w:t>
      </w:r>
      <w:r>
        <w:rPr>
          <w:sz w:val="22"/>
          <w:szCs w:val="22"/>
          <w:u w:val="single"/>
        </w:rPr>
        <w:t>Саблина Ю.А.</w:t>
      </w:r>
    </w:p>
    <w:p w14:paraId="3B6FE2C4" w14:textId="77777777" w:rsidR="00251552" w:rsidRPr="004856F6" w:rsidRDefault="00251552" w:rsidP="00251552">
      <w:pPr>
        <w:ind w:firstLine="567"/>
        <w:rPr>
          <w:sz w:val="24"/>
          <w:szCs w:val="24"/>
        </w:rPr>
      </w:pPr>
      <w:r>
        <w:rPr>
          <w:sz w:val="22"/>
          <w:szCs w:val="22"/>
        </w:rPr>
        <w:t xml:space="preserve">                                                                                       </w:t>
      </w:r>
      <w:r w:rsidRPr="00EF3CD3">
        <w:rPr>
          <w:i/>
          <w:sz w:val="16"/>
          <w:szCs w:val="22"/>
        </w:rPr>
        <w:t>(</w:t>
      </w:r>
      <w:proofErr w:type="gramStart"/>
      <w:r w:rsidRPr="00EF3CD3">
        <w:rPr>
          <w:i/>
          <w:sz w:val="16"/>
          <w:szCs w:val="22"/>
        </w:rPr>
        <w:t>подпись)</w:t>
      </w:r>
      <w:r>
        <w:rPr>
          <w:i/>
          <w:sz w:val="16"/>
          <w:szCs w:val="22"/>
        </w:rPr>
        <w:t xml:space="preserve">   </w:t>
      </w:r>
      <w:proofErr w:type="gramEnd"/>
      <w:r>
        <w:rPr>
          <w:i/>
          <w:sz w:val="16"/>
          <w:szCs w:val="22"/>
        </w:rPr>
        <w:t xml:space="preserve">                                                        (Ф.И.О.)</w:t>
      </w:r>
    </w:p>
    <w:p w14:paraId="4E5B5464" w14:textId="77777777" w:rsidR="00994F41" w:rsidRDefault="00994F41" w:rsidP="00B72819">
      <w:pPr>
        <w:widowControl/>
        <w:autoSpaceDE/>
        <w:autoSpaceDN/>
        <w:adjustRightInd/>
        <w:ind w:firstLineChars="363" w:firstLine="799"/>
        <w:rPr>
          <w:sz w:val="22"/>
          <w:szCs w:val="22"/>
        </w:rPr>
      </w:pPr>
    </w:p>
    <w:p w14:paraId="20C15C58" w14:textId="77777777" w:rsidR="00994F41" w:rsidRDefault="00994F41" w:rsidP="00B72819">
      <w:pPr>
        <w:widowControl/>
        <w:autoSpaceDE/>
        <w:autoSpaceDN/>
        <w:adjustRightInd/>
        <w:ind w:firstLineChars="363" w:firstLine="799"/>
        <w:rPr>
          <w:sz w:val="22"/>
          <w:szCs w:val="22"/>
        </w:rPr>
      </w:pPr>
    </w:p>
    <w:p w14:paraId="3500518B" w14:textId="77777777" w:rsidR="00994F41" w:rsidRDefault="00994F41" w:rsidP="00B72819">
      <w:pPr>
        <w:widowControl/>
        <w:autoSpaceDE/>
        <w:autoSpaceDN/>
        <w:adjustRightInd/>
        <w:ind w:firstLineChars="363" w:firstLine="799"/>
        <w:rPr>
          <w:sz w:val="22"/>
          <w:szCs w:val="22"/>
        </w:rPr>
      </w:pPr>
    </w:p>
    <w:p w14:paraId="68451676" w14:textId="77777777" w:rsidR="00994F41" w:rsidRDefault="00994F41" w:rsidP="00B72819">
      <w:pPr>
        <w:ind w:firstLineChars="363" w:firstLine="799"/>
        <w:jc w:val="center"/>
        <w:rPr>
          <w:sz w:val="22"/>
          <w:szCs w:val="22"/>
        </w:rPr>
      </w:pPr>
    </w:p>
    <w:p w14:paraId="3D7BAC52" w14:textId="77777777" w:rsidR="00994F41" w:rsidRDefault="00994F41" w:rsidP="00B72819">
      <w:pPr>
        <w:ind w:firstLineChars="363" w:firstLine="799"/>
        <w:jc w:val="right"/>
        <w:rPr>
          <w:sz w:val="22"/>
          <w:szCs w:val="22"/>
        </w:rPr>
      </w:pPr>
    </w:p>
    <w:p w14:paraId="4C8E9E81" w14:textId="77777777" w:rsidR="00994F41" w:rsidRDefault="00994F41" w:rsidP="00B72819">
      <w:pPr>
        <w:ind w:firstLineChars="363" w:firstLine="799"/>
        <w:jc w:val="right"/>
        <w:rPr>
          <w:sz w:val="22"/>
          <w:szCs w:val="22"/>
        </w:rPr>
      </w:pPr>
    </w:p>
    <w:p w14:paraId="1663971A" w14:textId="77777777" w:rsidR="00994F41" w:rsidRDefault="00994F41">
      <w:pPr>
        <w:jc w:val="right"/>
        <w:rPr>
          <w:sz w:val="22"/>
          <w:szCs w:val="22"/>
        </w:rPr>
      </w:pPr>
    </w:p>
    <w:p w14:paraId="05A88AEE" w14:textId="77777777" w:rsidR="00994F41" w:rsidRDefault="00994F41">
      <w:pPr>
        <w:jc w:val="right"/>
        <w:rPr>
          <w:sz w:val="22"/>
          <w:szCs w:val="22"/>
        </w:rPr>
      </w:pPr>
    </w:p>
    <w:p w14:paraId="2DE66EB4" w14:textId="77777777" w:rsidR="00994F41" w:rsidRDefault="00994F41">
      <w:pPr>
        <w:jc w:val="right"/>
        <w:rPr>
          <w:sz w:val="24"/>
          <w:szCs w:val="24"/>
        </w:rPr>
      </w:pPr>
    </w:p>
    <w:p w14:paraId="7C31C99A" w14:textId="77777777" w:rsidR="00994F41" w:rsidRDefault="00994F41">
      <w:pPr>
        <w:jc w:val="right"/>
        <w:rPr>
          <w:sz w:val="24"/>
          <w:szCs w:val="24"/>
        </w:rPr>
      </w:pPr>
    </w:p>
    <w:p w14:paraId="1D100D76" w14:textId="77777777" w:rsidR="00994F41" w:rsidRDefault="00994F41">
      <w:pPr>
        <w:jc w:val="right"/>
        <w:rPr>
          <w:sz w:val="24"/>
          <w:szCs w:val="24"/>
        </w:rPr>
      </w:pPr>
    </w:p>
    <w:p w14:paraId="0BE12CBB" w14:textId="77777777" w:rsidR="00994F41" w:rsidRDefault="00994F41">
      <w:pPr>
        <w:jc w:val="right"/>
        <w:rPr>
          <w:sz w:val="24"/>
          <w:szCs w:val="24"/>
        </w:rPr>
      </w:pPr>
    </w:p>
    <w:p w14:paraId="587DB2A3" w14:textId="77777777" w:rsidR="00994F41" w:rsidRDefault="00994F41">
      <w:pPr>
        <w:rPr>
          <w:sz w:val="24"/>
          <w:szCs w:val="24"/>
        </w:rPr>
      </w:pPr>
    </w:p>
    <w:p w14:paraId="693AF399" w14:textId="77777777" w:rsidR="00994F41" w:rsidRDefault="00994F41">
      <w:pPr>
        <w:rPr>
          <w:sz w:val="24"/>
          <w:szCs w:val="24"/>
        </w:rPr>
      </w:pPr>
    </w:p>
    <w:p w14:paraId="15A0335D" w14:textId="77777777" w:rsidR="00994F41" w:rsidRDefault="00994F41">
      <w:pPr>
        <w:jc w:val="right"/>
        <w:rPr>
          <w:sz w:val="24"/>
          <w:szCs w:val="24"/>
        </w:rPr>
      </w:pPr>
    </w:p>
    <w:p w14:paraId="3DDF3726" w14:textId="77777777" w:rsidR="00994F41" w:rsidRDefault="00ED0384">
      <w:pPr>
        <w:widowControl/>
        <w:autoSpaceDE/>
        <w:autoSpaceDN/>
        <w:adjustRightInd/>
        <w:rPr>
          <w:sz w:val="24"/>
          <w:szCs w:val="24"/>
        </w:rPr>
      </w:pPr>
      <w:r>
        <w:rPr>
          <w:sz w:val="24"/>
          <w:szCs w:val="24"/>
        </w:rPr>
        <w:br w:type="page"/>
      </w:r>
    </w:p>
    <w:p w14:paraId="375387C5" w14:textId="77777777" w:rsidR="009B271B" w:rsidRPr="009B271B" w:rsidRDefault="009B271B" w:rsidP="009B271B">
      <w:pPr>
        <w:jc w:val="right"/>
        <w:rPr>
          <w:sz w:val="22"/>
          <w:szCs w:val="22"/>
        </w:rPr>
      </w:pPr>
      <w:r w:rsidRPr="009B271B">
        <w:rPr>
          <w:sz w:val="22"/>
          <w:szCs w:val="22"/>
        </w:rPr>
        <w:lastRenderedPageBreak/>
        <w:t>Приложение № 1 к запросу</w:t>
      </w:r>
    </w:p>
    <w:p w14:paraId="1A8C57AD" w14:textId="77777777" w:rsidR="009B271B" w:rsidRPr="009B271B" w:rsidRDefault="009B271B" w:rsidP="009B271B">
      <w:pPr>
        <w:jc w:val="center"/>
        <w:rPr>
          <w:i/>
          <w:sz w:val="22"/>
          <w:szCs w:val="22"/>
        </w:rPr>
      </w:pPr>
    </w:p>
    <w:p w14:paraId="150C49CA" w14:textId="77777777" w:rsidR="009B271B" w:rsidRPr="009B271B" w:rsidRDefault="009B271B" w:rsidP="009B271B">
      <w:pPr>
        <w:jc w:val="center"/>
        <w:rPr>
          <w:i/>
          <w:sz w:val="22"/>
          <w:szCs w:val="22"/>
        </w:rPr>
      </w:pPr>
    </w:p>
    <w:p w14:paraId="137777DE" w14:textId="77777777" w:rsidR="009B271B" w:rsidRPr="009B271B" w:rsidRDefault="009B271B" w:rsidP="009B271B">
      <w:pPr>
        <w:jc w:val="center"/>
        <w:rPr>
          <w:i/>
          <w:sz w:val="22"/>
          <w:szCs w:val="22"/>
        </w:rPr>
      </w:pPr>
    </w:p>
    <w:p w14:paraId="693E3CF0" w14:textId="77777777" w:rsidR="009B271B" w:rsidRPr="009B271B" w:rsidRDefault="009B271B" w:rsidP="009B271B">
      <w:pPr>
        <w:jc w:val="right"/>
        <w:rPr>
          <w:i/>
          <w:sz w:val="22"/>
          <w:szCs w:val="22"/>
        </w:rPr>
      </w:pPr>
      <w:r w:rsidRPr="009B271B">
        <w:rPr>
          <w:i/>
          <w:sz w:val="22"/>
          <w:szCs w:val="22"/>
        </w:rPr>
        <w:t>Форма предложения:</w:t>
      </w:r>
    </w:p>
    <w:p w14:paraId="13B4B35C" w14:textId="77777777" w:rsidR="009B271B" w:rsidRPr="009B271B" w:rsidRDefault="009B271B" w:rsidP="009B271B">
      <w:pPr>
        <w:jc w:val="center"/>
        <w:rPr>
          <w:i/>
          <w:sz w:val="22"/>
          <w:szCs w:val="22"/>
        </w:rPr>
      </w:pPr>
    </w:p>
    <w:p w14:paraId="165180AE" w14:textId="77777777" w:rsidR="009B271B" w:rsidRPr="00297874" w:rsidRDefault="009B271B" w:rsidP="009B271B">
      <w:pPr>
        <w:rPr>
          <w:i/>
          <w:sz w:val="22"/>
          <w:szCs w:val="22"/>
        </w:rPr>
      </w:pPr>
      <w:r w:rsidRPr="00297874">
        <w:rPr>
          <w:i/>
          <w:sz w:val="22"/>
          <w:szCs w:val="22"/>
        </w:rPr>
        <w:t xml:space="preserve">Заполняется на бланке участника.  </w:t>
      </w:r>
    </w:p>
    <w:p w14:paraId="4FC245C9" w14:textId="77777777" w:rsidR="009B271B" w:rsidRPr="00297874" w:rsidRDefault="009B271B" w:rsidP="009B271B">
      <w:pPr>
        <w:tabs>
          <w:tab w:val="left" w:pos="3491"/>
        </w:tabs>
        <w:rPr>
          <w:sz w:val="22"/>
          <w:szCs w:val="22"/>
        </w:rPr>
      </w:pPr>
    </w:p>
    <w:p w14:paraId="6AFC2129" w14:textId="77777777" w:rsidR="009B271B" w:rsidRPr="00297874" w:rsidRDefault="009B271B" w:rsidP="009B271B">
      <w:pPr>
        <w:widowControl/>
        <w:autoSpaceDE/>
        <w:autoSpaceDN/>
        <w:adjustRightInd/>
        <w:spacing w:after="120"/>
        <w:ind w:left="5668"/>
        <w:rPr>
          <w:sz w:val="22"/>
          <w:szCs w:val="22"/>
          <w:lang w:eastAsia="en-US"/>
        </w:rPr>
      </w:pPr>
      <w:r w:rsidRPr="00297874">
        <w:rPr>
          <w:sz w:val="22"/>
          <w:szCs w:val="22"/>
          <w:lang w:eastAsia="en-US"/>
        </w:rPr>
        <w:t>Руководителю Заказчика</w:t>
      </w:r>
    </w:p>
    <w:p w14:paraId="6591065F" w14:textId="77777777" w:rsidR="009B271B" w:rsidRPr="00297874" w:rsidRDefault="009B271B" w:rsidP="009B271B">
      <w:pPr>
        <w:widowControl/>
        <w:autoSpaceDE/>
        <w:autoSpaceDN/>
        <w:adjustRightInd/>
        <w:ind w:left="5668"/>
        <w:rPr>
          <w:sz w:val="22"/>
          <w:szCs w:val="22"/>
          <w:lang w:eastAsia="en-US"/>
        </w:rPr>
      </w:pPr>
      <w:r w:rsidRPr="00297874">
        <w:rPr>
          <w:sz w:val="22"/>
          <w:szCs w:val="22"/>
          <w:lang w:eastAsia="en-US"/>
        </w:rPr>
        <w:t>___________________________</w:t>
      </w:r>
    </w:p>
    <w:p w14:paraId="07AE5AAF" w14:textId="77777777" w:rsidR="009B271B" w:rsidRPr="00297874" w:rsidRDefault="009B271B" w:rsidP="009B271B">
      <w:pPr>
        <w:widowControl/>
        <w:autoSpaceDE/>
        <w:autoSpaceDN/>
        <w:adjustRightInd/>
        <w:ind w:left="5668"/>
        <w:rPr>
          <w:i/>
          <w:sz w:val="22"/>
          <w:szCs w:val="22"/>
          <w:lang w:eastAsia="en-US"/>
        </w:rPr>
      </w:pPr>
      <w:r w:rsidRPr="00297874">
        <w:rPr>
          <w:i/>
          <w:sz w:val="22"/>
          <w:szCs w:val="22"/>
          <w:lang w:eastAsia="en-US"/>
        </w:rPr>
        <w:t>(наименование заказчика)</w:t>
      </w:r>
    </w:p>
    <w:p w14:paraId="46D99BD4" w14:textId="77777777" w:rsidR="009B271B" w:rsidRPr="00297874" w:rsidRDefault="009B271B" w:rsidP="009B271B">
      <w:pPr>
        <w:widowControl/>
        <w:autoSpaceDE/>
        <w:autoSpaceDN/>
        <w:adjustRightInd/>
        <w:spacing w:after="120"/>
        <w:ind w:left="5668"/>
        <w:rPr>
          <w:b/>
          <w:sz w:val="22"/>
          <w:szCs w:val="22"/>
          <w:lang w:eastAsia="en-US"/>
        </w:rPr>
      </w:pPr>
      <w:r w:rsidRPr="00297874">
        <w:rPr>
          <w:b/>
          <w:sz w:val="22"/>
          <w:szCs w:val="22"/>
          <w:lang w:eastAsia="en-US"/>
        </w:rPr>
        <w:t>Извещение №_______________</w:t>
      </w:r>
    </w:p>
    <w:p w14:paraId="253BECF5" w14:textId="77777777" w:rsidR="009B271B" w:rsidRPr="00297874" w:rsidRDefault="009B271B" w:rsidP="009B271B">
      <w:pPr>
        <w:widowControl/>
        <w:autoSpaceDE/>
        <w:autoSpaceDN/>
        <w:adjustRightInd/>
        <w:spacing w:after="120"/>
        <w:ind w:left="5668"/>
        <w:rPr>
          <w:sz w:val="22"/>
          <w:szCs w:val="22"/>
          <w:lang w:eastAsia="en-US"/>
        </w:rPr>
      </w:pPr>
      <w:r w:rsidRPr="00297874">
        <w:rPr>
          <w:sz w:val="22"/>
          <w:szCs w:val="22"/>
          <w:lang w:eastAsia="en-US"/>
        </w:rPr>
        <w:t>(обязательное поле для заполнения)</w:t>
      </w:r>
    </w:p>
    <w:p w14:paraId="06FE3DC9" w14:textId="77777777" w:rsidR="009B271B" w:rsidRPr="00297874" w:rsidRDefault="009B271B" w:rsidP="009B271B">
      <w:pPr>
        <w:autoSpaceDE/>
        <w:autoSpaceDN/>
        <w:adjustRightInd/>
        <w:ind w:firstLine="708"/>
        <w:jc w:val="both"/>
        <w:rPr>
          <w:sz w:val="22"/>
          <w:szCs w:val="22"/>
        </w:rPr>
      </w:pPr>
      <w:r w:rsidRPr="00297874">
        <w:rPr>
          <w:sz w:val="22"/>
          <w:szCs w:val="22"/>
        </w:rPr>
        <w:t xml:space="preserve"> Компания </w:t>
      </w:r>
      <w:r w:rsidRPr="00297874">
        <w:rPr>
          <w:i/>
          <w:sz w:val="22"/>
          <w:szCs w:val="22"/>
          <w:u w:val="single"/>
        </w:rPr>
        <w:t xml:space="preserve">(Наименование и почтовый адрес) </w:t>
      </w:r>
      <w:r w:rsidRPr="00297874">
        <w:rPr>
          <w:sz w:val="22"/>
          <w:szCs w:val="22"/>
        </w:rPr>
        <w:t xml:space="preserve">предлагает следующую цену на поставку товара, выполнение работы, оказание услуги товар (указывается </w:t>
      </w:r>
      <w:r w:rsidRPr="00297874">
        <w:rPr>
          <w:sz w:val="22"/>
          <w:szCs w:val="22"/>
          <w:u w:val="single"/>
        </w:rPr>
        <w:t>№ закупки)</w:t>
      </w:r>
      <w:r w:rsidRPr="00297874">
        <w:rPr>
          <w:sz w:val="22"/>
          <w:szCs w:val="22"/>
        </w:rPr>
        <w:t>:</w:t>
      </w:r>
    </w:p>
    <w:p w14:paraId="62950622" w14:textId="77777777" w:rsidR="009B271B" w:rsidRPr="00297874" w:rsidRDefault="009B271B" w:rsidP="009B271B">
      <w:pPr>
        <w:autoSpaceDE/>
        <w:autoSpaceDN/>
        <w:adjustRightInd/>
        <w:ind w:firstLine="708"/>
        <w:jc w:val="both"/>
        <w:rPr>
          <w:sz w:val="22"/>
          <w:szCs w:val="22"/>
        </w:rPr>
      </w:pPr>
    </w:p>
    <w:p w14:paraId="0A193673" w14:textId="77777777" w:rsidR="009B271B" w:rsidRPr="00297874" w:rsidRDefault="009B271B" w:rsidP="009B271B">
      <w:pPr>
        <w:widowControl/>
        <w:autoSpaceDE/>
        <w:autoSpaceDN/>
        <w:adjustRightInd/>
        <w:spacing w:line="360" w:lineRule="auto"/>
        <w:rPr>
          <w:sz w:val="22"/>
          <w:szCs w:val="22"/>
        </w:rPr>
      </w:pPr>
      <w:r w:rsidRPr="00297874">
        <w:rPr>
          <w:sz w:val="22"/>
          <w:szCs w:val="22"/>
        </w:rPr>
        <w:t>____________________</w:t>
      </w:r>
      <w:proofErr w:type="gramStart"/>
      <w:r w:rsidRPr="00297874">
        <w:rPr>
          <w:sz w:val="22"/>
          <w:szCs w:val="22"/>
        </w:rPr>
        <w:t>_(</w:t>
      </w:r>
      <w:proofErr w:type="gramEnd"/>
      <w:r w:rsidRPr="00297874">
        <w:rPr>
          <w:i/>
          <w:sz w:val="22"/>
          <w:szCs w:val="22"/>
          <w:u w:val="single"/>
        </w:rPr>
        <w:t>сумма прописью</w:t>
      </w:r>
      <w:r w:rsidRPr="00297874">
        <w:rPr>
          <w:sz w:val="22"/>
          <w:szCs w:val="22"/>
        </w:rPr>
        <w:t>) руб., в том числе цены за единицу продукции _____________________(</w:t>
      </w:r>
      <w:r w:rsidRPr="00297874">
        <w:rPr>
          <w:i/>
          <w:sz w:val="22"/>
          <w:szCs w:val="22"/>
          <w:u w:val="single"/>
        </w:rPr>
        <w:t>сумма прописью</w:t>
      </w:r>
      <w:r w:rsidRPr="00297874">
        <w:rPr>
          <w:sz w:val="22"/>
          <w:szCs w:val="22"/>
        </w:rPr>
        <w:t>) руб.</w:t>
      </w:r>
    </w:p>
    <w:p w14:paraId="044A8311" w14:textId="77777777" w:rsidR="009B271B" w:rsidRPr="00297874" w:rsidRDefault="009B271B" w:rsidP="009B271B">
      <w:pPr>
        <w:widowControl/>
        <w:autoSpaceDE/>
        <w:autoSpaceDN/>
        <w:adjustRightInd/>
        <w:ind w:firstLine="708"/>
        <w:jc w:val="both"/>
        <w:rPr>
          <w:sz w:val="22"/>
          <w:szCs w:val="22"/>
        </w:rPr>
      </w:pPr>
      <w:r w:rsidRPr="00297874">
        <w:rPr>
          <w:sz w:val="22"/>
          <w:szCs w:val="22"/>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14:paraId="3992D9E0" w14:textId="77777777" w:rsidR="009B271B" w:rsidRPr="00297874" w:rsidRDefault="009B271B" w:rsidP="009B271B">
      <w:pPr>
        <w:widowControl/>
        <w:autoSpaceDE/>
        <w:autoSpaceDN/>
        <w:adjustRightInd/>
        <w:ind w:firstLine="708"/>
        <w:rPr>
          <w:sz w:val="22"/>
          <w:szCs w:val="22"/>
        </w:rPr>
      </w:pPr>
    </w:p>
    <w:p w14:paraId="51BD30C7" w14:textId="77777777" w:rsidR="009B271B" w:rsidRPr="00297874" w:rsidRDefault="009B271B" w:rsidP="009B271B">
      <w:pPr>
        <w:widowControl/>
        <w:autoSpaceDE/>
        <w:autoSpaceDN/>
        <w:adjustRightInd/>
        <w:ind w:firstLine="708"/>
        <w:rPr>
          <w:sz w:val="22"/>
          <w:szCs w:val="22"/>
        </w:rPr>
      </w:pPr>
      <w:r w:rsidRPr="00297874">
        <w:rPr>
          <w:sz w:val="22"/>
          <w:szCs w:val="22"/>
        </w:rPr>
        <w:t>Цены действительны до «___</w:t>
      </w:r>
      <w:proofErr w:type="gramStart"/>
      <w:r w:rsidRPr="00297874">
        <w:rPr>
          <w:sz w:val="22"/>
          <w:szCs w:val="22"/>
        </w:rPr>
        <w:t>_»_</w:t>
      </w:r>
      <w:proofErr w:type="gramEnd"/>
      <w:r w:rsidRPr="00297874">
        <w:rPr>
          <w:sz w:val="22"/>
          <w:szCs w:val="22"/>
        </w:rPr>
        <w:t>_______ 20___г.</w:t>
      </w:r>
    </w:p>
    <w:p w14:paraId="62052A4B" w14:textId="77777777" w:rsidR="009B271B" w:rsidRPr="00297874" w:rsidRDefault="009B271B" w:rsidP="009B271B">
      <w:pPr>
        <w:widowControl/>
        <w:autoSpaceDE/>
        <w:autoSpaceDN/>
        <w:adjustRightInd/>
        <w:ind w:firstLine="708"/>
        <w:rPr>
          <w:sz w:val="22"/>
          <w:szCs w:val="22"/>
        </w:rPr>
      </w:pPr>
    </w:p>
    <w:p w14:paraId="7B345D94" w14:textId="083E35DE" w:rsidR="009B271B" w:rsidRDefault="009B271B" w:rsidP="009B271B">
      <w:pPr>
        <w:widowControl/>
        <w:autoSpaceDE/>
        <w:autoSpaceDN/>
        <w:adjustRightInd/>
        <w:ind w:firstLine="708"/>
        <w:jc w:val="both"/>
        <w:rPr>
          <w:sz w:val="22"/>
          <w:szCs w:val="22"/>
        </w:rPr>
      </w:pPr>
      <w:r w:rsidRPr="00297874">
        <w:rPr>
          <w:sz w:val="22"/>
          <w:szCs w:val="22"/>
        </w:rPr>
        <w:t>В случае если наше ценовое предложение будет признано лучшим, согласны заключить договор и поставить товар (выполнить работы, оказать услуги) в указанные Вами сроки.</w:t>
      </w:r>
    </w:p>
    <w:p w14:paraId="55A5408B" w14:textId="3FA9FC7D" w:rsidR="00AA32C7" w:rsidRDefault="00AA32C7" w:rsidP="009B271B">
      <w:pPr>
        <w:widowControl/>
        <w:autoSpaceDE/>
        <w:autoSpaceDN/>
        <w:adjustRightInd/>
        <w:ind w:firstLine="708"/>
        <w:jc w:val="both"/>
        <w:rPr>
          <w:sz w:val="22"/>
          <w:szCs w:val="22"/>
        </w:rPr>
      </w:pPr>
    </w:p>
    <w:p w14:paraId="77481675" w14:textId="3022A90C" w:rsidR="00AA32C7" w:rsidRDefault="00AA32C7" w:rsidP="009B271B">
      <w:pPr>
        <w:widowControl/>
        <w:autoSpaceDE/>
        <w:autoSpaceDN/>
        <w:adjustRightInd/>
        <w:ind w:firstLine="708"/>
        <w:jc w:val="both"/>
        <w:rPr>
          <w:sz w:val="22"/>
          <w:szCs w:val="22"/>
        </w:rPr>
      </w:pPr>
      <w:r>
        <w:rPr>
          <w:sz w:val="22"/>
          <w:szCs w:val="22"/>
        </w:rPr>
        <w:t xml:space="preserve">Характеристики </w:t>
      </w:r>
      <w:r w:rsidR="00C1249E">
        <w:rPr>
          <w:sz w:val="22"/>
          <w:szCs w:val="22"/>
        </w:rPr>
        <w:t>товара</w:t>
      </w:r>
      <w:r>
        <w:rPr>
          <w:sz w:val="22"/>
          <w:szCs w:val="22"/>
        </w:rPr>
        <w:t>:</w:t>
      </w:r>
    </w:p>
    <w:p w14:paraId="22B75CB7" w14:textId="77777777" w:rsidR="00AA32C7" w:rsidRPr="009B271B" w:rsidRDefault="00AA32C7" w:rsidP="009B271B">
      <w:pPr>
        <w:widowControl/>
        <w:autoSpaceDE/>
        <w:autoSpaceDN/>
        <w:adjustRightInd/>
        <w:ind w:firstLine="708"/>
        <w:jc w:val="both"/>
        <w:rPr>
          <w:sz w:val="22"/>
          <w:szCs w:val="22"/>
        </w:rPr>
      </w:pPr>
    </w:p>
    <w:tbl>
      <w:tblPr>
        <w:tblW w:w="1077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4"/>
        <w:gridCol w:w="1562"/>
        <w:gridCol w:w="707"/>
        <w:gridCol w:w="710"/>
        <w:gridCol w:w="1134"/>
        <w:gridCol w:w="851"/>
        <w:gridCol w:w="2126"/>
        <w:gridCol w:w="1418"/>
        <w:gridCol w:w="1843"/>
      </w:tblGrid>
      <w:tr w:rsidR="00AA32C7" w:rsidRPr="0092120D" w14:paraId="033F8201" w14:textId="77777777" w:rsidTr="004D5975">
        <w:tc>
          <w:tcPr>
            <w:tcW w:w="424" w:type="dxa"/>
            <w:vAlign w:val="center"/>
          </w:tcPr>
          <w:p w14:paraId="7D49E8EA" w14:textId="77777777" w:rsidR="00AA32C7" w:rsidRPr="004D5975" w:rsidRDefault="00AA32C7" w:rsidP="00C70250">
            <w:pPr>
              <w:tabs>
                <w:tab w:val="left" w:pos="3491"/>
              </w:tabs>
              <w:ind w:left="-245" w:right="-183"/>
              <w:jc w:val="center"/>
              <w:rPr>
                <w:bCs/>
                <w:color w:val="000000"/>
              </w:rPr>
            </w:pPr>
            <w:r w:rsidRPr="004D5975">
              <w:rPr>
                <w:bCs/>
                <w:color w:val="000000"/>
              </w:rPr>
              <w:t>№</w:t>
            </w:r>
          </w:p>
          <w:p w14:paraId="17796593" w14:textId="77777777" w:rsidR="00AA32C7" w:rsidRPr="004D5975" w:rsidRDefault="00AA32C7" w:rsidP="00C70250">
            <w:pPr>
              <w:tabs>
                <w:tab w:val="left" w:pos="3491"/>
              </w:tabs>
              <w:ind w:left="-245" w:right="-183"/>
              <w:jc w:val="center"/>
              <w:rPr>
                <w:bCs/>
              </w:rPr>
            </w:pPr>
            <w:r w:rsidRPr="004D5975">
              <w:rPr>
                <w:bCs/>
                <w:color w:val="000000"/>
              </w:rPr>
              <w:t>п/п</w:t>
            </w:r>
          </w:p>
        </w:tc>
        <w:tc>
          <w:tcPr>
            <w:tcW w:w="1562" w:type="dxa"/>
            <w:vAlign w:val="center"/>
          </w:tcPr>
          <w:p w14:paraId="273A88F4" w14:textId="0BA56029" w:rsidR="00AA32C7" w:rsidRPr="004D5975" w:rsidRDefault="00AA32C7" w:rsidP="00C70250">
            <w:pPr>
              <w:tabs>
                <w:tab w:val="left" w:pos="3491"/>
              </w:tabs>
              <w:jc w:val="center"/>
              <w:rPr>
                <w:bCs/>
              </w:rPr>
            </w:pPr>
            <w:r w:rsidRPr="004D5975">
              <w:rPr>
                <w:bCs/>
                <w:color w:val="000000"/>
              </w:rPr>
              <w:t>Наименование товара</w:t>
            </w:r>
          </w:p>
        </w:tc>
        <w:tc>
          <w:tcPr>
            <w:tcW w:w="707" w:type="dxa"/>
            <w:vAlign w:val="center"/>
          </w:tcPr>
          <w:p w14:paraId="0BA4B63C" w14:textId="77777777" w:rsidR="00AA32C7" w:rsidRPr="004D5975" w:rsidRDefault="00AA32C7" w:rsidP="00C70250">
            <w:pPr>
              <w:tabs>
                <w:tab w:val="left" w:pos="3491"/>
              </w:tabs>
              <w:jc w:val="center"/>
              <w:rPr>
                <w:bCs/>
              </w:rPr>
            </w:pPr>
            <w:r w:rsidRPr="004D5975">
              <w:rPr>
                <w:bCs/>
              </w:rPr>
              <w:t>Кол-во</w:t>
            </w:r>
          </w:p>
        </w:tc>
        <w:tc>
          <w:tcPr>
            <w:tcW w:w="710" w:type="dxa"/>
            <w:vAlign w:val="center"/>
          </w:tcPr>
          <w:p w14:paraId="48EFDB1C" w14:textId="77777777" w:rsidR="00AA32C7" w:rsidRPr="004D5975" w:rsidRDefault="00AA32C7" w:rsidP="00C70250">
            <w:pPr>
              <w:tabs>
                <w:tab w:val="left" w:pos="3491"/>
              </w:tabs>
              <w:jc w:val="center"/>
              <w:rPr>
                <w:bCs/>
                <w:color w:val="000000"/>
              </w:rPr>
            </w:pPr>
            <w:r w:rsidRPr="004D5975">
              <w:rPr>
                <w:bCs/>
                <w:color w:val="000000"/>
              </w:rPr>
              <w:t>Ед. изм.</w:t>
            </w:r>
          </w:p>
        </w:tc>
        <w:tc>
          <w:tcPr>
            <w:tcW w:w="1134" w:type="dxa"/>
            <w:vAlign w:val="center"/>
          </w:tcPr>
          <w:p w14:paraId="34B5ADAB" w14:textId="77777777" w:rsidR="00AA32C7" w:rsidRPr="004D5975" w:rsidRDefault="00AA32C7" w:rsidP="00C70250">
            <w:pPr>
              <w:tabs>
                <w:tab w:val="left" w:pos="3491"/>
              </w:tabs>
              <w:jc w:val="center"/>
              <w:rPr>
                <w:bCs/>
              </w:rPr>
            </w:pPr>
            <w:r w:rsidRPr="004D5975">
              <w:rPr>
                <w:bCs/>
                <w:color w:val="000000"/>
              </w:rPr>
              <w:t>Цена за ед., руб.</w:t>
            </w:r>
          </w:p>
        </w:tc>
        <w:tc>
          <w:tcPr>
            <w:tcW w:w="851" w:type="dxa"/>
            <w:vAlign w:val="center"/>
          </w:tcPr>
          <w:p w14:paraId="38D4538F" w14:textId="77777777" w:rsidR="00AA32C7" w:rsidRPr="004D5975" w:rsidRDefault="00AA32C7" w:rsidP="00C70250">
            <w:pPr>
              <w:tabs>
                <w:tab w:val="left" w:pos="3491"/>
              </w:tabs>
              <w:jc w:val="center"/>
              <w:rPr>
                <w:bCs/>
                <w:color w:val="000000"/>
              </w:rPr>
            </w:pPr>
            <w:r w:rsidRPr="004D5975">
              <w:rPr>
                <w:bCs/>
                <w:color w:val="000000"/>
              </w:rPr>
              <w:t xml:space="preserve">Сумма, </w:t>
            </w:r>
          </w:p>
          <w:p w14:paraId="44967801" w14:textId="77777777" w:rsidR="00AA32C7" w:rsidRPr="004D5975" w:rsidRDefault="00AA32C7" w:rsidP="00C70250">
            <w:pPr>
              <w:tabs>
                <w:tab w:val="left" w:pos="3491"/>
              </w:tabs>
              <w:jc w:val="center"/>
              <w:rPr>
                <w:bCs/>
                <w:color w:val="000000"/>
              </w:rPr>
            </w:pPr>
            <w:r w:rsidRPr="004D5975">
              <w:rPr>
                <w:bCs/>
                <w:color w:val="000000"/>
              </w:rPr>
              <w:t>руб.</w:t>
            </w:r>
          </w:p>
        </w:tc>
        <w:tc>
          <w:tcPr>
            <w:tcW w:w="2126" w:type="dxa"/>
            <w:vAlign w:val="center"/>
          </w:tcPr>
          <w:p w14:paraId="5B869D25" w14:textId="77777777" w:rsidR="00AA32C7" w:rsidRPr="004D5975" w:rsidRDefault="00AA32C7" w:rsidP="00C70250">
            <w:pPr>
              <w:tabs>
                <w:tab w:val="left" w:pos="3491"/>
              </w:tabs>
              <w:jc w:val="center"/>
              <w:rPr>
                <w:bCs/>
              </w:rPr>
            </w:pPr>
            <w:r w:rsidRPr="004D5975">
              <w:rPr>
                <w:bCs/>
                <w:color w:val="000000"/>
              </w:rPr>
              <w:t>Требования к качеству, техническим, функциональным характеристикам (потребительским свойствам)</w:t>
            </w:r>
          </w:p>
        </w:tc>
        <w:tc>
          <w:tcPr>
            <w:tcW w:w="1418" w:type="dxa"/>
            <w:vAlign w:val="center"/>
          </w:tcPr>
          <w:p w14:paraId="56478C07" w14:textId="77777777" w:rsidR="00AA32C7" w:rsidRPr="004D5975" w:rsidRDefault="00AA32C7" w:rsidP="00C70250">
            <w:pPr>
              <w:pStyle w:val="Normalunindented"/>
              <w:widowControl w:val="0"/>
              <w:spacing w:before="0" w:after="0" w:line="240" w:lineRule="auto"/>
              <w:contextualSpacing/>
              <w:jc w:val="center"/>
              <w:rPr>
                <w:bCs/>
                <w:sz w:val="20"/>
                <w:szCs w:val="20"/>
              </w:rPr>
            </w:pPr>
            <w:r w:rsidRPr="004D5975">
              <w:rPr>
                <w:bCs/>
                <w:color w:val="000000"/>
                <w:sz w:val="20"/>
                <w:szCs w:val="20"/>
              </w:rPr>
              <w:t>Гарантийный срок</w:t>
            </w:r>
          </w:p>
        </w:tc>
        <w:tc>
          <w:tcPr>
            <w:tcW w:w="1843" w:type="dxa"/>
            <w:vAlign w:val="center"/>
          </w:tcPr>
          <w:p w14:paraId="11D3BE7D" w14:textId="77777777" w:rsidR="00AA32C7" w:rsidRPr="004D5975" w:rsidRDefault="00AA32C7" w:rsidP="00C70250">
            <w:pPr>
              <w:pStyle w:val="Normalunindented"/>
              <w:widowControl w:val="0"/>
              <w:spacing w:before="0" w:after="0" w:line="240" w:lineRule="auto"/>
              <w:contextualSpacing/>
              <w:jc w:val="center"/>
              <w:rPr>
                <w:bCs/>
                <w:sz w:val="20"/>
                <w:szCs w:val="20"/>
              </w:rPr>
            </w:pPr>
            <w:r w:rsidRPr="004D5975">
              <w:rPr>
                <w:bCs/>
                <w:sz w:val="20"/>
                <w:szCs w:val="20"/>
              </w:rPr>
              <w:t>Документы, предоставляемые поставщиком при поставке товара</w:t>
            </w:r>
          </w:p>
        </w:tc>
      </w:tr>
      <w:tr w:rsidR="00AA32C7" w:rsidRPr="0092120D" w14:paraId="7D2CB101" w14:textId="77777777" w:rsidTr="004D5975">
        <w:trPr>
          <w:trHeight w:val="844"/>
        </w:trPr>
        <w:tc>
          <w:tcPr>
            <w:tcW w:w="424" w:type="dxa"/>
            <w:vAlign w:val="center"/>
          </w:tcPr>
          <w:p w14:paraId="366B0381" w14:textId="2F41F695" w:rsidR="00AA32C7" w:rsidRPr="00E422B9" w:rsidRDefault="00AA32C7" w:rsidP="00C70250">
            <w:pPr>
              <w:tabs>
                <w:tab w:val="left" w:pos="3491"/>
              </w:tabs>
              <w:jc w:val="center"/>
              <w:rPr>
                <w:color w:val="000000"/>
                <w:sz w:val="22"/>
                <w:szCs w:val="22"/>
              </w:rPr>
            </w:pPr>
          </w:p>
        </w:tc>
        <w:tc>
          <w:tcPr>
            <w:tcW w:w="1562" w:type="dxa"/>
            <w:vAlign w:val="center"/>
          </w:tcPr>
          <w:p w14:paraId="306FC2E5" w14:textId="6016FEB6" w:rsidR="00AA32C7" w:rsidRPr="004079DD" w:rsidRDefault="00AA32C7" w:rsidP="00C70250">
            <w:pPr>
              <w:tabs>
                <w:tab w:val="left" w:pos="3491"/>
              </w:tabs>
              <w:jc w:val="center"/>
              <w:rPr>
                <w:noProof/>
                <w:sz w:val="22"/>
                <w:szCs w:val="22"/>
              </w:rPr>
            </w:pPr>
          </w:p>
        </w:tc>
        <w:tc>
          <w:tcPr>
            <w:tcW w:w="707" w:type="dxa"/>
            <w:vAlign w:val="center"/>
          </w:tcPr>
          <w:p w14:paraId="4A949838" w14:textId="109D829B" w:rsidR="00AA32C7" w:rsidRDefault="00AA32C7" w:rsidP="00C70250">
            <w:pPr>
              <w:tabs>
                <w:tab w:val="left" w:pos="3491"/>
              </w:tabs>
              <w:jc w:val="center"/>
              <w:rPr>
                <w:bCs/>
                <w:sz w:val="22"/>
                <w:szCs w:val="22"/>
              </w:rPr>
            </w:pPr>
          </w:p>
        </w:tc>
        <w:tc>
          <w:tcPr>
            <w:tcW w:w="710" w:type="dxa"/>
            <w:vAlign w:val="center"/>
          </w:tcPr>
          <w:p w14:paraId="41A06BB1" w14:textId="1FBF8E1A" w:rsidR="00AA32C7" w:rsidRDefault="00AA32C7" w:rsidP="00C70250">
            <w:pPr>
              <w:jc w:val="center"/>
              <w:rPr>
                <w:bCs/>
                <w:sz w:val="22"/>
                <w:szCs w:val="22"/>
              </w:rPr>
            </w:pPr>
          </w:p>
        </w:tc>
        <w:tc>
          <w:tcPr>
            <w:tcW w:w="1134" w:type="dxa"/>
            <w:vAlign w:val="center"/>
          </w:tcPr>
          <w:p w14:paraId="42504CDA" w14:textId="77777777" w:rsidR="00AA32C7" w:rsidRPr="004324AB" w:rsidRDefault="00AA32C7" w:rsidP="00C70250">
            <w:pPr>
              <w:pStyle w:val="ac"/>
              <w:spacing w:after="0" w:line="240" w:lineRule="auto"/>
              <w:jc w:val="center"/>
              <w:rPr>
                <w:bCs/>
                <w:sz w:val="20"/>
                <w:szCs w:val="20"/>
                <w:lang w:eastAsia="ru-RU"/>
              </w:rPr>
            </w:pPr>
          </w:p>
        </w:tc>
        <w:tc>
          <w:tcPr>
            <w:tcW w:w="851" w:type="dxa"/>
            <w:vAlign w:val="center"/>
          </w:tcPr>
          <w:p w14:paraId="1DA12216" w14:textId="77777777" w:rsidR="00AA32C7" w:rsidRPr="004324AB" w:rsidRDefault="00AA32C7" w:rsidP="00C70250">
            <w:pPr>
              <w:jc w:val="center"/>
              <w:rPr>
                <w:color w:val="000000"/>
              </w:rPr>
            </w:pPr>
          </w:p>
        </w:tc>
        <w:tc>
          <w:tcPr>
            <w:tcW w:w="2126" w:type="dxa"/>
            <w:vAlign w:val="center"/>
          </w:tcPr>
          <w:p w14:paraId="7A90FCB9" w14:textId="6266C15C" w:rsidR="00AA32C7" w:rsidRPr="00241268" w:rsidRDefault="00AA32C7" w:rsidP="00C70250">
            <w:r w:rsidRPr="00241268">
              <w:t xml:space="preserve"> </w:t>
            </w:r>
          </w:p>
        </w:tc>
        <w:tc>
          <w:tcPr>
            <w:tcW w:w="1418" w:type="dxa"/>
            <w:vMerge w:val="restart"/>
          </w:tcPr>
          <w:p w14:paraId="4D87A72B" w14:textId="097C1559" w:rsidR="00AA32C7" w:rsidRPr="00817AB0" w:rsidRDefault="00AA32C7" w:rsidP="00C70250">
            <w:pPr>
              <w:widowControl/>
              <w:autoSpaceDE/>
              <w:autoSpaceDN/>
              <w:adjustRightInd/>
              <w:jc w:val="center"/>
              <w:rPr>
                <w:color w:val="000000"/>
              </w:rPr>
            </w:pPr>
            <w:r w:rsidRPr="00817AB0">
              <w:rPr>
                <w:color w:val="000000"/>
              </w:rPr>
              <w:t xml:space="preserve"> </w:t>
            </w:r>
          </w:p>
        </w:tc>
        <w:tc>
          <w:tcPr>
            <w:tcW w:w="1843" w:type="dxa"/>
            <w:vMerge w:val="restart"/>
          </w:tcPr>
          <w:p w14:paraId="6D51FB90" w14:textId="784BA5C9" w:rsidR="00AA32C7" w:rsidRPr="00817AB0" w:rsidRDefault="00AA32C7" w:rsidP="00C70250">
            <w:pPr>
              <w:snapToGrid w:val="0"/>
              <w:jc w:val="center"/>
              <w:rPr>
                <w:noProof/>
              </w:rPr>
            </w:pPr>
            <w:r>
              <w:rPr>
                <w:noProof/>
              </w:rPr>
              <w:t>.</w:t>
            </w:r>
          </w:p>
        </w:tc>
      </w:tr>
      <w:tr w:rsidR="00AA32C7" w:rsidRPr="0092120D" w14:paraId="5B73E4A7" w14:textId="77777777" w:rsidTr="004D5975">
        <w:trPr>
          <w:trHeight w:val="844"/>
        </w:trPr>
        <w:tc>
          <w:tcPr>
            <w:tcW w:w="424" w:type="dxa"/>
            <w:vAlign w:val="center"/>
          </w:tcPr>
          <w:p w14:paraId="368F7092" w14:textId="5B0378E6" w:rsidR="00AA32C7" w:rsidRDefault="00AA32C7" w:rsidP="00C70250">
            <w:pPr>
              <w:tabs>
                <w:tab w:val="left" w:pos="3491"/>
              </w:tabs>
              <w:jc w:val="center"/>
              <w:rPr>
                <w:color w:val="000000"/>
                <w:sz w:val="22"/>
                <w:szCs w:val="22"/>
              </w:rPr>
            </w:pPr>
          </w:p>
        </w:tc>
        <w:tc>
          <w:tcPr>
            <w:tcW w:w="1562" w:type="dxa"/>
            <w:vAlign w:val="center"/>
          </w:tcPr>
          <w:p w14:paraId="7020A736" w14:textId="6D366667" w:rsidR="00AA32C7" w:rsidRPr="00C97A05" w:rsidRDefault="00AA32C7" w:rsidP="00C70250">
            <w:pPr>
              <w:tabs>
                <w:tab w:val="left" w:pos="3491"/>
              </w:tabs>
              <w:jc w:val="center"/>
              <w:rPr>
                <w:noProof/>
                <w:sz w:val="22"/>
                <w:szCs w:val="22"/>
              </w:rPr>
            </w:pPr>
          </w:p>
        </w:tc>
        <w:tc>
          <w:tcPr>
            <w:tcW w:w="707" w:type="dxa"/>
            <w:vAlign w:val="center"/>
          </w:tcPr>
          <w:p w14:paraId="2FBBA885" w14:textId="05A82AEF" w:rsidR="00AA32C7" w:rsidRPr="00C97A05" w:rsidRDefault="00AA32C7" w:rsidP="00C70250">
            <w:pPr>
              <w:tabs>
                <w:tab w:val="left" w:pos="3491"/>
              </w:tabs>
              <w:jc w:val="center"/>
              <w:rPr>
                <w:bCs/>
                <w:sz w:val="22"/>
                <w:szCs w:val="22"/>
              </w:rPr>
            </w:pPr>
          </w:p>
        </w:tc>
        <w:tc>
          <w:tcPr>
            <w:tcW w:w="710" w:type="dxa"/>
            <w:vAlign w:val="center"/>
          </w:tcPr>
          <w:p w14:paraId="4D3CD15B" w14:textId="1F83D643" w:rsidR="00AA32C7" w:rsidRDefault="00AA32C7" w:rsidP="00C70250">
            <w:pPr>
              <w:jc w:val="center"/>
              <w:rPr>
                <w:bCs/>
                <w:sz w:val="22"/>
                <w:szCs w:val="22"/>
              </w:rPr>
            </w:pPr>
          </w:p>
        </w:tc>
        <w:tc>
          <w:tcPr>
            <w:tcW w:w="1134" w:type="dxa"/>
            <w:vAlign w:val="center"/>
          </w:tcPr>
          <w:p w14:paraId="31385E23" w14:textId="77777777" w:rsidR="00AA32C7" w:rsidRPr="004324AB" w:rsidRDefault="00AA32C7" w:rsidP="00C70250">
            <w:pPr>
              <w:pStyle w:val="ac"/>
              <w:spacing w:after="0" w:line="240" w:lineRule="auto"/>
              <w:jc w:val="center"/>
              <w:rPr>
                <w:bCs/>
                <w:sz w:val="20"/>
                <w:szCs w:val="20"/>
                <w:lang w:eastAsia="ru-RU"/>
              </w:rPr>
            </w:pPr>
          </w:p>
        </w:tc>
        <w:tc>
          <w:tcPr>
            <w:tcW w:w="851" w:type="dxa"/>
            <w:vAlign w:val="center"/>
          </w:tcPr>
          <w:p w14:paraId="5A802288" w14:textId="77777777" w:rsidR="00AA32C7" w:rsidRPr="004324AB" w:rsidRDefault="00AA32C7" w:rsidP="00C70250">
            <w:pPr>
              <w:jc w:val="center"/>
              <w:rPr>
                <w:color w:val="000000"/>
              </w:rPr>
            </w:pPr>
          </w:p>
        </w:tc>
        <w:tc>
          <w:tcPr>
            <w:tcW w:w="2126" w:type="dxa"/>
            <w:vAlign w:val="center"/>
          </w:tcPr>
          <w:p w14:paraId="5D40EADF" w14:textId="1B14D6AB" w:rsidR="00AA32C7" w:rsidRPr="00241268" w:rsidRDefault="00AA32C7" w:rsidP="00AA32C7"/>
        </w:tc>
        <w:tc>
          <w:tcPr>
            <w:tcW w:w="1418" w:type="dxa"/>
            <w:vMerge/>
          </w:tcPr>
          <w:p w14:paraId="1E7F52C4" w14:textId="77777777" w:rsidR="00AA32C7" w:rsidRPr="00817AB0" w:rsidRDefault="00AA32C7" w:rsidP="00C70250">
            <w:pPr>
              <w:widowControl/>
              <w:autoSpaceDE/>
              <w:autoSpaceDN/>
              <w:adjustRightInd/>
              <w:jc w:val="center"/>
              <w:rPr>
                <w:color w:val="000000"/>
              </w:rPr>
            </w:pPr>
          </w:p>
        </w:tc>
        <w:tc>
          <w:tcPr>
            <w:tcW w:w="1843" w:type="dxa"/>
            <w:vMerge/>
          </w:tcPr>
          <w:p w14:paraId="1596F64F" w14:textId="77777777" w:rsidR="00AA32C7" w:rsidRPr="00817AB0" w:rsidRDefault="00AA32C7" w:rsidP="00C70250">
            <w:pPr>
              <w:snapToGrid w:val="0"/>
              <w:jc w:val="center"/>
            </w:pPr>
          </w:p>
        </w:tc>
      </w:tr>
      <w:tr w:rsidR="00AA32C7" w:rsidRPr="0092120D" w14:paraId="16FAAA11" w14:textId="77777777" w:rsidTr="004D5975">
        <w:trPr>
          <w:trHeight w:val="347"/>
        </w:trPr>
        <w:tc>
          <w:tcPr>
            <w:tcW w:w="424" w:type="dxa"/>
            <w:vAlign w:val="center"/>
          </w:tcPr>
          <w:p w14:paraId="0817BE1A" w14:textId="77777777" w:rsidR="00AA32C7" w:rsidRDefault="00AA32C7" w:rsidP="00C70250">
            <w:pPr>
              <w:tabs>
                <w:tab w:val="left" w:pos="3491"/>
              </w:tabs>
              <w:jc w:val="center"/>
              <w:rPr>
                <w:color w:val="000000"/>
              </w:rPr>
            </w:pPr>
          </w:p>
        </w:tc>
        <w:tc>
          <w:tcPr>
            <w:tcW w:w="4113" w:type="dxa"/>
            <w:gridSpan w:val="4"/>
            <w:vAlign w:val="center"/>
          </w:tcPr>
          <w:p w14:paraId="11E4A059" w14:textId="77777777" w:rsidR="00AA32C7" w:rsidRPr="00F15B32" w:rsidRDefault="00AA32C7" w:rsidP="00C70250">
            <w:pPr>
              <w:pStyle w:val="ac"/>
              <w:spacing w:after="0" w:line="240" w:lineRule="auto"/>
              <w:jc w:val="right"/>
              <w:rPr>
                <w:b/>
                <w:bCs/>
                <w:sz w:val="20"/>
                <w:szCs w:val="20"/>
                <w:lang w:eastAsia="ru-RU"/>
              </w:rPr>
            </w:pPr>
            <w:r w:rsidRPr="00F15B32">
              <w:rPr>
                <w:b/>
                <w:bCs/>
                <w:sz w:val="20"/>
                <w:szCs w:val="20"/>
                <w:lang w:eastAsia="ru-RU"/>
              </w:rPr>
              <w:t>ИТОГО:</w:t>
            </w:r>
          </w:p>
        </w:tc>
        <w:tc>
          <w:tcPr>
            <w:tcW w:w="851" w:type="dxa"/>
            <w:vAlign w:val="center"/>
          </w:tcPr>
          <w:p w14:paraId="0AE832F4" w14:textId="77777777" w:rsidR="00AA32C7" w:rsidRPr="00F15B32" w:rsidRDefault="00AA32C7" w:rsidP="00C70250">
            <w:pPr>
              <w:jc w:val="center"/>
              <w:rPr>
                <w:b/>
                <w:color w:val="000000"/>
              </w:rPr>
            </w:pPr>
          </w:p>
        </w:tc>
        <w:tc>
          <w:tcPr>
            <w:tcW w:w="5387" w:type="dxa"/>
            <w:gridSpan w:val="3"/>
            <w:vAlign w:val="center"/>
          </w:tcPr>
          <w:p w14:paraId="08F76C19" w14:textId="77777777" w:rsidR="00AA32C7" w:rsidRPr="005F0900" w:rsidRDefault="00AA32C7" w:rsidP="00C70250">
            <w:pPr>
              <w:jc w:val="center"/>
              <w:rPr>
                <w:bCs/>
                <w:sz w:val="18"/>
                <w:szCs w:val="18"/>
              </w:rPr>
            </w:pPr>
          </w:p>
        </w:tc>
      </w:tr>
    </w:tbl>
    <w:p w14:paraId="5B390978" w14:textId="362D340F" w:rsidR="00AA32C7" w:rsidRDefault="00AA32C7" w:rsidP="00AA32C7">
      <w:pPr>
        <w:widowControl/>
        <w:autoSpaceDE/>
        <w:autoSpaceDN/>
        <w:adjustRightInd/>
        <w:spacing w:line="360" w:lineRule="auto"/>
        <w:rPr>
          <w:sz w:val="22"/>
          <w:szCs w:val="22"/>
        </w:rPr>
      </w:pPr>
    </w:p>
    <w:p w14:paraId="7F32F9C3" w14:textId="77777777" w:rsidR="00AA32C7" w:rsidRPr="009B271B" w:rsidRDefault="00AA32C7" w:rsidP="009B271B">
      <w:pPr>
        <w:widowControl/>
        <w:autoSpaceDE/>
        <w:autoSpaceDN/>
        <w:adjustRightInd/>
        <w:spacing w:line="360" w:lineRule="auto"/>
        <w:ind w:left="6372" w:firstLine="708"/>
        <w:jc w:val="center"/>
        <w:rPr>
          <w:sz w:val="22"/>
          <w:szCs w:val="22"/>
        </w:rPr>
      </w:pPr>
    </w:p>
    <w:p w14:paraId="759E8EBC" w14:textId="77777777" w:rsidR="009B271B" w:rsidRPr="009B271B" w:rsidRDefault="009B271B" w:rsidP="009B271B">
      <w:pPr>
        <w:widowControl/>
        <w:autoSpaceDE/>
        <w:autoSpaceDN/>
        <w:adjustRightInd/>
        <w:spacing w:line="360" w:lineRule="auto"/>
        <w:ind w:left="6372" w:firstLine="708"/>
        <w:jc w:val="center"/>
        <w:rPr>
          <w:sz w:val="22"/>
          <w:szCs w:val="22"/>
        </w:rPr>
      </w:pPr>
      <w:r w:rsidRPr="009B271B">
        <w:rPr>
          <w:sz w:val="22"/>
          <w:szCs w:val="22"/>
        </w:rPr>
        <w:t>Подпись ________________</w:t>
      </w:r>
      <w:r w:rsidRPr="009B271B">
        <w:rPr>
          <w:sz w:val="22"/>
          <w:szCs w:val="22"/>
        </w:rPr>
        <w:tab/>
      </w:r>
      <w:r w:rsidRPr="009B271B">
        <w:rPr>
          <w:sz w:val="22"/>
          <w:szCs w:val="22"/>
        </w:rPr>
        <w:tab/>
      </w:r>
      <w:r w:rsidRPr="009B271B">
        <w:rPr>
          <w:sz w:val="22"/>
          <w:szCs w:val="22"/>
        </w:rPr>
        <w:tab/>
        <w:t>(Ф.И.О. директора)</w:t>
      </w:r>
    </w:p>
    <w:p w14:paraId="5ED6B4F0" w14:textId="77777777" w:rsidR="009B271B" w:rsidRPr="009B271B" w:rsidRDefault="009B271B" w:rsidP="009B271B">
      <w:pPr>
        <w:widowControl/>
        <w:autoSpaceDE/>
        <w:autoSpaceDN/>
        <w:adjustRightInd/>
        <w:spacing w:line="360" w:lineRule="auto"/>
        <w:ind w:left="7788" w:firstLine="708"/>
        <w:rPr>
          <w:sz w:val="22"/>
          <w:szCs w:val="22"/>
        </w:rPr>
      </w:pPr>
      <w:r w:rsidRPr="009B271B">
        <w:rPr>
          <w:sz w:val="22"/>
          <w:szCs w:val="22"/>
        </w:rPr>
        <w:t>М.П.</w:t>
      </w:r>
    </w:p>
    <w:p w14:paraId="6DE831BA" w14:textId="77777777" w:rsidR="009B271B" w:rsidRPr="009B271B" w:rsidRDefault="009B271B" w:rsidP="009B271B">
      <w:pPr>
        <w:widowControl/>
        <w:autoSpaceDE/>
        <w:autoSpaceDN/>
        <w:adjustRightInd/>
        <w:rPr>
          <w:sz w:val="22"/>
          <w:szCs w:val="22"/>
        </w:rPr>
      </w:pPr>
      <w:r w:rsidRPr="009B271B">
        <w:rPr>
          <w:sz w:val="22"/>
          <w:szCs w:val="22"/>
        </w:rPr>
        <w:t>Контакты:</w:t>
      </w:r>
    </w:p>
    <w:p w14:paraId="7FC8A4E7" w14:textId="77777777" w:rsidR="009B271B" w:rsidRPr="009B271B" w:rsidRDefault="009B271B" w:rsidP="009B271B">
      <w:pPr>
        <w:widowControl/>
        <w:autoSpaceDE/>
        <w:autoSpaceDN/>
        <w:adjustRightInd/>
        <w:rPr>
          <w:sz w:val="22"/>
          <w:szCs w:val="22"/>
        </w:rPr>
      </w:pPr>
      <w:r w:rsidRPr="009B271B">
        <w:rPr>
          <w:sz w:val="22"/>
          <w:szCs w:val="22"/>
        </w:rPr>
        <w:t>Должность, ФИО</w:t>
      </w:r>
    </w:p>
    <w:p w14:paraId="4F6B2754" w14:textId="77777777" w:rsidR="009B271B" w:rsidRPr="009B271B" w:rsidRDefault="009B271B" w:rsidP="009B271B">
      <w:pPr>
        <w:widowControl/>
        <w:autoSpaceDE/>
        <w:autoSpaceDN/>
        <w:adjustRightInd/>
        <w:rPr>
          <w:sz w:val="22"/>
          <w:szCs w:val="22"/>
        </w:rPr>
      </w:pPr>
      <w:r w:rsidRPr="009B271B">
        <w:rPr>
          <w:sz w:val="22"/>
          <w:szCs w:val="22"/>
        </w:rPr>
        <w:t>Тел. рабочий, мобильный</w:t>
      </w:r>
    </w:p>
    <w:p w14:paraId="5CD0B3A1" w14:textId="77777777" w:rsidR="009B271B" w:rsidRPr="009B271B" w:rsidRDefault="009B271B" w:rsidP="009B271B">
      <w:pPr>
        <w:widowControl/>
        <w:autoSpaceDE/>
        <w:autoSpaceDN/>
        <w:adjustRightInd/>
        <w:rPr>
          <w:sz w:val="22"/>
          <w:szCs w:val="22"/>
        </w:rPr>
      </w:pPr>
      <w:r w:rsidRPr="009B271B">
        <w:rPr>
          <w:sz w:val="22"/>
          <w:szCs w:val="22"/>
          <w:lang w:val="en-US"/>
        </w:rPr>
        <w:t>E</w:t>
      </w:r>
      <w:proofErr w:type="spellStart"/>
      <w:r w:rsidRPr="009B271B">
        <w:rPr>
          <w:sz w:val="22"/>
          <w:szCs w:val="22"/>
        </w:rPr>
        <w:t>mail</w:t>
      </w:r>
      <w:proofErr w:type="spellEnd"/>
      <w:r w:rsidRPr="009B271B">
        <w:rPr>
          <w:sz w:val="22"/>
          <w:szCs w:val="22"/>
        </w:rPr>
        <w:t>:</w:t>
      </w:r>
    </w:p>
    <w:p w14:paraId="4D8819D4" w14:textId="77777777" w:rsidR="00994F41" w:rsidRPr="009B271B" w:rsidRDefault="00994F41" w:rsidP="000B6A64">
      <w:pPr>
        <w:tabs>
          <w:tab w:val="left" w:pos="3491"/>
        </w:tabs>
        <w:rPr>
          <w:sz w:val="22"/>
          <w:szCs w:val="22"/>
        </w:rPr>
        <w:sectPr w:rsidR="00994F41" w:rsidRPr="009B271B">
          <w:footerReference w:type="even" r:id="rId12"/>
          <w:footerReference w:type="default" r:id="rId13"/>
          <w:pgSz w:w="11906" w:h="16838"/>
          <w:pgMar w:top="567" w:right="851" w:bottom="426" w:left="1134" w:header="709" w:footer="709" w:gutter="0"/>
          <w:cols w:space="708"/>
          <w:docGrid w:linePitch="360"/>
        </w:sectPr>
      </w:pPr>
    </w:p>
    <w:p w14:paraId="7953BAE5" w14:textId="77777777" w:rsidR="009B271B" w:rsidRDefault="009B271B">
      <w:pPr>
        <w:tabs>
          <w:tab w:val="left" w:pos="3491"/>
        </w:tabs>
        <w:jc w:val="right"/>
        <w:rPr>
          <w:sz w:val="24"/>
          <w:szCs w:val="24"/>
        </w:rPr>
      </w:pPr>
    </w:p>
    <w:p w14:paraId="1C35DE14" w14:textId="77777777" w:rsidR="00994F41" w:rsidRDefault="00ED0384">
      <w:pPr>
        <w:tabs>
          <w:tab w:val="left" w:pos="3491"/>
        </w:tabs>
        <w:jc w:val="right"/>
        <w:rPr>
          <w:sz w:val="24"/>
          <w:szCs w:val="24"/>
        </w:rPr>
      </w:pPr>
      <w:r>
        <w:rPr>
          <w:sz w:val="24"/>
          <w:szCs w:val="24"/>
        </w:rPr>
        <w:t>Приложение № 2 к запросу</w:t>
      </w:r>
    </w:p>
    <w:p w14:paraId="5995548B" w14:textId="665AF1E0" w:rsidR="00994F41" w:rsidRDefault="00ED0384">
      <w:pPr>
        <w:rPr>
          <w:b/>
          <w:sz w:val="24"/>
          <w:szCs w:val="24"/>
        </w:rPr>
      </w:pPr>
      <w:r>
        <w:rPr>
          <w:b/>
          <w:sz w:val="24"/>
          <w:szCs w:val="24"/>
        </w:rPr>
        <w:tab/>
      </w:r>
      <w:r>
        <w:rPr>
          <w:b/>
          <w:sz w:val="24"/>
          <w:szCs w:val="24"/>
        </w:rPr>
        <w:tab/>
      </w:r>
    </w:p>
    <w:p w14:paraId="49FE1968" w14:textId="34218E5D" w:rsidR="005E0113" w:rsidRDefault="005E0113">
      <w:pPr>
        <w:rPr>
          <w:b/>
          <w:sz w:val="24"/>
          <w:szCs w:val="24"/>
        </w:rPr>
      </w:pPr>
    </w:p>
    <w:p w14:paraId="7C4BC6A7" w14:textId="77777777" w:rsidR="005E0113" w:rsidRPr="005E0113" w:rsidRDefault="005E0113" w:rsidP="005E0113">
      <w:pPr>
        <w:rPr>
          <w:b/>
          <w:sz w:val="24"/>
          <w:szCs w:val="24"/>
        </w:rPr>
      </w:pPr>
    </w:p>
    <w:p w14:paraId="0210F074" w14:textId="77777777" w:rsidR="005E0113" w:rsidRPr="005E0113" w:rsidRDefault="005E0113" w:rsidP="005E0113">
      <w:pPr>
        <w:jc w:val="center"/>
        <w:rPr>
          <w:b/>
          <w:sz w:val="22"/>
          <w:szCs w:val="22"/>
        </w:rPr>
      </w:pPr>
      <w:r w:rsidRPr="005E0113">
        <w:rPr>
          <w:b/>
          <w:sz w:val="22"/>
          <w:szCs w:val="22"/>
        </w:rPr>
        <w:t xml:space="preserve">Проект договора </w:t>
      </w:r>
    </w:p>
    <w:p w14:paraId="5EE54850" w14:textId="77777777" w:rsidR="005E0113" w:rsidRPr="005E0113" w:rsidRDefault="005E0113" w:rsidP="005E0113">
      <w:pPr>
        <w:jc w:val="center"/>
        <w:rPr>
          <w:sz w:val="22"/>
          <w:szCs w:val="22"/>
        </w:rPr>
      </w:pPr>
      <w:r w:rsidRPr="005E0113">
        <w:rPr>
          <w:b/>
          <w:sz w:val="22"/>
          <w:szCs w:val="22"/>
        </w:rPr>
        <w:t xml:space="preserve">на поставку </w:t>
      </w:r>
      <w:r w:rsidRPr="005E0113">
        <w:rPr>
          <w:b/>
          <w:bCs/>
          <w:sz w:val="22"/>
          <w:szCs w:val="22"/>
        </w:rPr>
        <w:t xml:space="preserve">товаров </w:t>
      </w:r>
      <w:r w:rsidRPr="005E0113">
        <w:rPr>
          <w:b/>
          <w:sz w:val="22"/>
          <w:szCs w:val="22"/>
        </w:rPr>
        <w:t>№_____</w:t>
      </w:r>
    </w:p>
    <w:p w14:paraId="1D140B6B" w14:textId="77777777" w:rsidR="005E0113" w:rsidRPr="005E0113" w:rsidRDefault="005E0113" w:rsidP="005E0113">
      <w:pPr>
        <w:tabs>
          <w:tab w:val="right" w:pos="9923"/>
        </w:tabs>
        <w:spacing w:before="120" w:after="240"/>
        <w:rPr>
          <w:sz w:val="22"/>
          <w:szCs w:val="22"/>
        </w:rPr>
      </w:pPr>
      <w:r w:rsidRPr="005E0113">
        <w:rPr>
          <w:sz w:val="22"/>
          <w:szCs w:val="22"/>
        </w:rPr>
        <w:t>г. Ковров</w:t>
      </w:r>
      <w:r w:rsidRPr="005E0113">
        <w:rPr>
          <w:sz w:val="22"/>
          <w:szCs w:val="22"/>
        </w:rPr>
        <w:tab/>
        <w:t>«___» __________ 2026 г.</w:t>
      </w:r>
    </w:p>
    <w:p w14:paraId="2506D6FF" w14:textId="237432AF" w:rsidR="005E0113" w:rsidRPr="005E0113" w:rsidRDefault="005E0113" w:rsidP="005E0113">
      <w:pPr>
        <w:widowControl/>
        <w:ind w:firstLine="648"/>
        <w:jc w:val="both"/>
        <w:rPr>
          <w:bCs/>
          <w:sz w:val="22"/>
          <w:szCs w:val="22"/>
        </w:rPr>
      </w:pPr>
      <w:r w:rsidRPr="005E0113">
        <w:rPr>
          <w:b/>
          <w:sz w:val="22"/>
          <w:szCs w:val="22"/>
        </w:rPr>
        <w:t>Государственное бюджетное  учреждение социального обслуживания Владимирской Государственное казенное учреждение социального обслуживания Владимирской области «Ковровский социально-реабилитационный центр для несовершеннолетних» (ГКУСО ВО «Ковровский СРЦН»), далее именуемый «Заказчик», в лице директора Саблиной Юлии Алексеевны,</w:t>
      </w:r>
      <w:r w:rsidRPr="005E0113">
        <w:rPr>
          <w:sz w:val="22"/>
          <w:szCs w:val="22"/>
        </w:rPr>
        <w:t xml:space="preserve">, действующей на основании </w:t>
      </w:r>
      <w:r w:rsidRPr="005E0113">
        <w:rPr>
          <w:color w:val="000000" w:themeColor="text1"/>
          <w:sz w:val="22"/>
          <w:szCs w:val="22"/>
        </w:rPr>
        <w:t>Устав</w:t>
      </w:r>
      <w:r>
        <w:rPr>
          <w:color w:val="000000" w:themeColor="text1"/>
          <w:sz w:val="22"/>
          <w:szCs w:val="22"/>
        </w:rPr>
        <w:t>а</w:t>
      </w:r>
      <w:r w:rsidRPr="005E0113">
        <w:rPr>
          <w:bCs/>
          <w:sz w:val="22"/>
          <w:szCs w:val="22"/>
        </w:rPr>
        <w:t xml:space="preserve">, с одной стороны, и </w:t>
      </w:r>
      <w:r w:rsidRPr="005E0113">
        <w:rPr>
          <w:sz w:val="22"/>
          <w:szCs w:val="22"/>
        </w:rPr>
        <w:t>_________________</w:t>
      </w:r>
      <w:r w:rsidRPr="005E0113">
        <w:rPr>
          <w:bCs/>
          <w:sz w:val="22"/>
          <w:szCs w:val="22"/>
        </w:rPr>
        <w:t xml:space="preserve">, далее именуемое  «Поставщик», в лице _________________, действующего на основании _________, с другой стороны, вместе именуемые «Стороны», руководствуясь ГК РФ (в том числе </w:t>
      </w:r>
      <w:proofErr w:type="spellStart"/>
      <w:r w:rsidRPr="005E0113">
        <w:rPr>
          <w:bCs/>
          <w:sz w:val="22"/>
          <w:szCs w:val="22"/>
        </w:rPr>
        <w:t>ст.ст</w:t>
      </w:r>
      <w:proofErr w:type="spellEnd"/>
      <w:r w:rsidRPr="005E0113">
        <w:rPr>
          <w:bCs/>
          <w:sz w:val="22"/>
          <w:szCs w:val="22"/>
        </w:rPr>
        <w:t xml:space="preserve">. 425, 450, 471, 475, 476, 478, ст. 525 - 532), </w:t>
      </w:r>
      <w:r w:rsidRPr="005E0113">
        <w:rPr>
          <w:sz w:val="22"/>
          <w:szCs w:val="22"/>
        </w:rPr>
        <w:t xml:space="preserve">с соблюдением пункта </w:t>
      </w:r>
      <w:r>
        <w:rPr>
          <w:sz w:val="22"/>
          <w:szCs w:val="22"/>
        </w:rPr>
        <w:t xml:space="preserve">5 </w:t>
      </w:r>
      <w:r w:rsidRPr="005E0113">
        <w:rPr>
          <w:sz w:val="22"/>
          <w:szCs w:val="22"/>
        </w:rPr>
        <w:t>части 1 статьи 93 Федеральног</w:t>
      </w:r>
      <w:r w:rsidRPr="005E0113">
        <w:rPr>
          <w:bCs/>
          <w:sz w:val="22"/>
          <w:szCs w:val="22"/>
        </w:rPr>
        <w:t xml:space="preserve">о </w:t>
      </w:r>
      <w:hyperlink r:id="rId14" w:tooltip="Федеральный закон от 18.07.2011 N 223-ФЗ (ред. от 02.07.2013) " w:history="1">
        <w:r w:rsidRPr="005E0113">
          <w:rPr>
            <w:bCs/>
            <w:sz w:val="22"/>
            <w:szCs w:val="22"/>
          </w:rPr>
          <w:t>закона</w:t>
        </w:r>
      </w:hyperlink>
      <w:r w:rsidRPr="005E0113">
        <w:rPr>
          <w:bCs/>
          <w:sz w:val="22"/>
          <w:szCs w:val="22"/>
        </w:rPr>
        <w:t xml:space="preserve"> от 0</w:t>
      </w:r>
      <w:r w:rsidRPr="005E0113">
        <w:rPr>
          <w:sz w:val="22"/>
          <w:szCs w:val="22"/>
        </w:rPr>
        <w:t>5.04.2013 г. № 44-ФЗ «О контрактной системе в сфере закупок товаров, работ, услуг для обеспечения государственных и муниципальных нужд», заключили настоящий договор на поставку товаров (далее – Договор) о нижеследующем</w:t>
      </w:r>
      <w:r w:rsidRPr="005E0113">
        <w:rPr>
          <w:bCs/>
          <w:sz w:val="22"/>
          <w:szCs w:val="22"/>
        </w:rPr>
        <w:t>:</w:t>
      </w:r>
    </w:p>
    <w:p w14:paraId="1272C749" w14:textId="77777777" w:rsidR="005E0113" w:rsidRPr="005E0113" w:rsidRDefault="005E0113" w:rsidP="005E0113">
      <w:pPr>
        <w:widowControl/>
        <w:ind w:firstLine="648"/>
        <w:jc w:val="both"/>
        <w:rPr>
          <w:bCs/>
          <w:sz w:val="22"/>
          <w:szCs w:val="22"/>
        </w:rPr>
      </w:pPr>
    </w:p>
    <w:p w14:paraId="5853FC68" w14:textId="77777777" w:rsidR="005E0113" w:rsidRPr="005E0113" w:rsidRDefault="005E0113" w:rsidP="005E0113">
      <w:pPr>
        <w:ind w:firstLine="648"/>
        <w:jc w:val="center"/>
        <w:rPr>
          <w:b/>
          <w:sz w:val="22"/>
          <w:szCs w:val="22"/>
        </w:rPr>
      </w:pPr>
      <w:r w:rsidRPr="005E0113">
        <w:rPr>
          <w:b/>
          <w:sz w:val="22"/>
          <w:szCs w:val="22"/>
        </w:rPr>
        <w:t>Предмет контракта.</w:t>
      </w:r>
    </w:p>
    <w:p w14:paraId="29070729" w14:textId="4FB4ABE9" w:rsidR="005E0113" w:rsidRPr="005E0113" w:rsidRDefault="005E0113" w:rsidP="005E0113">
      <w:pPr>
        <w:keepNext/>
        <w:ind w:firstLineChars="181" w:firstLine="398"/>
        <w:jc w:val="both"/>
        <w:outlineLvl w:val="0"/>
        <w:rPr>
          <w:color w:val="444444"/>
          <w:kern w:val="32"/>
          <w:sz w:val="22"/>
          <w:szCs w:val="22"/>
          <w:lang w:eastAsia="zh-CN"/>
        </w:rPr>
      </w:pPr>
      <w:r w:rsidRPr="005E0113">
        <w:rPr>
          <w:bCs/>
          <w:kern w:val="32"/>
          <w:sz w:val="22"/>
          <w:szCs w:val="22"/>
          <w:lang w:val="zh-CN" w:eastAsia="zh-CN"/>
        </w:rPr>
        <w:t xml:space="preserve">1.1. В целях обеспечения нужд Заказчика Поставщик обязуется в соответствии с требованиями и условиями </w:t>
      </w:r>
      <w:r w:rsidRPr="005E0113">
        <w:rPr>
          <w:bCs/>
          <w:kern w:val="32"/>
          <w:sz w:val="22"/>
          <w:szCs w:val="22"/>
          <w:lang w:eastAsia="zh-CN"/>
        </w:rPr>
        <w:t>договора</w:t>
      </w:r>
      <w:r w:rsidRPr="005E0113">
        <w:rPr>
          <w:bCs/>
          <w:kern w:val="32"/>
          <w:sz w:val="22"/>
          <w:szCs w:val="22"/>
          <w:lang w:val="zh-CN" w:eastAsia="zh-CN"/>
        </w:rPr>
        <w:t xml:space="preserve"> поставить и передать Заказчику</w:t>
      </w:r>
      <w:r w:rsidRPr="005E0113">
        <w:rPr>
          <w:rFonts w:eastAsia="Calibri"/>
          <w:bCs/>
          <w:kern w:val="32"/>
          <w:sz w:val="22"/>
          <w:szCs w:val="22"/>
          <w:lang w:val="zh-CN" w:eastAsia="zh-CN"/>
        </w:rPr>
        <w:t xml:space="preserve"> </w:t>
      </w:r>
      <w:r w:rsidRPr="005E0113">
        <w:rPr>
          <w:b/>
          <w:bCs/>
          <w:kern w:val="32"/>
          <w:sz w:val="22"/>
          <w:szCs w:val="22"/>
          <w:lang w:eastAsia="zh-CN"/>
        </w:rPr>
        <w:t>оборудование сенсорной интеграции (</w:t>
      </w:r>
      <w:r w:rsidR="00AA32C7">
        <w:rPr>
          <w:b/>
          <w:bCs/>
          <w:kern w:val="32"/>
          <w:sz w:val="22"/>
          <w:szCs w:val="22"/>
          <w:lang w:eastAsia="zh-CN"/>
        </w:rPr>
        <w:t>У</w:t>
      </w:r>
      <w:r w:rsidRPr="005E0113">
        <w:rPr>
          <w:b/>
          <w:bCs/>
          <w:kern w:val="32"/>
          <w:sz w:val="22"/>
          <w:szCs w:val="22"/>
          <w:lang w:eastAsia="zh-CN"/>
        </w:rPr>
        <w:t xml:space="preserve">тяжеленный жилет и </w:t>
      </w:r>
      <w:r w:rsidR="00AA32C7">
        <w:rPr>
          <w:b/>
          <w:bCs/>
          <w:kern w:val="32"/>
          <w:sz w:val="22"/>
          <w:szCs w:val="22"/>
          <w:lang w:eastAsia="zh-CN"/>
        </w:rPr>
        <w:t xml:space="preserve">Сенсорное </w:t>
      </w:r>
      <w:r w:rsidR="00CD51CD">
        <w:rPr>
          <w:b/>
          <w:bCs/>
          <w:kern w:val="32"/>
          <w:sz w:val="22"/>
          <w:szCs w:val="22"/>
          <w:lang w:eastAsia="zh-CN"/>
        </w:rPr>
        <w:t>Я</w:t>
      </w:r>
      <w:r w:rsidRPr="005E0113">
        <w:rPr>
          <w:b/>
          <w:bCs/>
          <w:kern w:val="32"/>
          <w:sz w:val="22"/>
          <w:szCs w:val="22"/>
          <w:lang w:eastAsia="zh-CN"/>
        </w:rPr>
        <w:t xml:space="preserve">йцо) </w:t>
      </w:r>
      <w:r w:rsidRPr="005E0113">
        <w:rPr>
          <w:bCs/>
          <w:kern w:val="32"/>
          <w:sz w:val="22"/>
          <w:szCs w:val="22"/>
          <w:lang w:val="zh-CN" w:eastAsia="zh-CN"/>
        </w:rPr>
        <w:t xml:space="preserve">в соответствии со Спецификацией (Приложение № 1 к </w:t>
      </w:r>
      <w:r w:rsidRPr="005E0113">
        <w:rPr>
          <w:bCs/>
          <w:kern w:val="32"/>
          <w:sz w:val="22"/>
          <w:szCs w:val="22"/>
          <w:lang w:eastAsia="zh-CN"/>
        </w:rPr>
        <w:t>договору</w:t>
      </w:r>
      <w:r w:rsidRPr="005E0113">
        <w:rPr>
          <w:bCs/>
          <w:kern w:val="32"/>
          <w:sz w:val="22"/>
          <w:szCs w:val="22"/>
          <w:lang w:val="zh-CN" w:eastAsia="zh-CN"/>
        </w:rPr>
        <w:t xml:space="preserve">) и </w:t>
      </w:r>
      <w:r w:rsidRPr="005E0113">
        <w:rPr>
          <w:bCs/>
          <w:kern w:val="32"/>
          <w:sz w:val="22"/>
          <w:szCs w:val="22"/>
          <w:lang w:eastAsia="zh-CN"/>
        </w:rPr>
        <w:t>К</w:t>
      </w:r>
      <w:r w:rsidRPr="005E0113">
        <w:rPr>
          <w:bCs/>
          <w:kern w:val="32"/>
          <w:sz w:val="22"/>
          <w:szCs w:val="22"/>
          <w:lang w:val="zh-CN" w:eastAsia="zh-CN"/>
        </w:rPr>
        <w:t xml:space="preserve">алендарным планом (Приложение № 2 к </w:t>
      </w:r>
      <w:r w:rsidRPr="005E0113">
        <w:rPr>
          <w:bCs/>
          <w:kern w:val="32"/>
          <w:sz w:val="22"/>
          <w:szCs w:val="22"/>
          <w:lang w:eastAsia="zh-CN"/>
        </w:rPr>
        <w:t>договору</w:t>
      </w:r>
      <w:r w:rsidRPr="005E0113">
        <w:rPr>
          <w:bCs/>
          <w:kern w:val="32"/>
          <w:sz w:val="22"/>
          <w:szCs w:val="22"/>
          <w:lang w:val="zh-CN" w:eastAsia="zh-CN"/>
        </w:rPr>
        <w:t xml:space="preserve">), являющимися неотъемлемой частью </w:t>
      </w:r>
      <w:r w:rsidRPr="005E0113">
        <w:rPr>
          <w:bCs/>
          <w:kern w:val="32"/>
          <w:sz w:val="22"/>
          <w:szCs w:val="22"/>
          <w:lang w:eastAsia="zh-CN"/>
        </w:rPr>
        <w:t>договора</w:t>
      </w:r>
      <w:r w:rsidRPr="005E0113">
        <w:rPr>
          <w:bCs/>
          <w:kern w:val="32"/>
          <w:sz w:val="22"/>
          <w:szCs w:val="22"/>
          <w:lang w:val="zh-CN" w:eastAsia="zh-CN"/>
        </w:rPr>
        <w:t>.</w:t>
      </w:r>
    </w:p>
    <w:p w14:paraId="0DAA8085" w14:textId="77777777" w:rsidR="005E0113" w:rsidRPr="005E0113" w:rsidRDefault="005E0113" w:rsidP="005E0113">
      <w:pPr>
        <w:tabs>
          <w:tab w:val="left" w:pos="0"/>
          <w:tab w:val="left" w:pos="142"/>
          <w:tab w:val="left" w:pos="567"/>
        </w:tabs>
        <w:ind w:firstLineChars="181" w:firstLine="398"/>
        <w:jc w:val="both"/>
        <w:rPr>
          <w:rFonts w:eastAsia="Calibri"/>
          <w:sz w:val="22"/>
          <w:szCs w:val="22"/>
          <w:lang w:eastAsia="ar-SA"/>
        </w:rPr>
      </w:pPr>
      <w:r w:rsidRPr="005E0113">
        <w:rPr>
          <w:rFonts w:eastAsia="Calibri"/>
          <w:sz w:val="22"/>
          <w:szCs w:val="22"/>
          <w:lang w:eastAsia="ar-SA"/>
        </w:rPr>
        <w:t xml:space="preserve">1.2. Заказчик обязуется принять и оплатить </w:t>
      </w:r>
      <w:r w:rsidRPr="005E0113">
        <w:rPr>
          <w:rFonts w:eastAsia="Calibri"/>
          <w:bCs/>
          <w:iCs/>
          <w:sz w:val="22"/>
          <w:szCs w:val="22"/>
          <w:lang w:eastAsia="ar-SA"/>
        </w:rPr>
        <w:t xml:space="preserve">Товар в </w:t>
      </w:r>
      <w:r w:rsidRPr="005E0113">
        <w:rPr>
          <w:rFonts w:eastAsia="Calibri"/>
          <w:sz w:val="22"/>
          <w:szCs w:val="22"/>
          <w:lang w:eastAsia="ar-SA"/>
        </w:rPr>
        <w:t xml:space="preserve">сроки, в порядке и на условиях, оговоренных </w:t>
      </w:r>
      <w:proofErr w:type="gramStart"/>
      <w:r w:rsidRPr="005E0113">
        <w:rPr>
          <w:rFonts w:eastAsia="Calibri"/>
          <w:sz w:val="22"/>
          <w:szCs w:val="22"/>
          <w:lang w:eastAsia="ar-SA"/>
        </w:rPr>
        <w:t>в  договоре</w:t>
      </w:r>
      <w:proofErr w:type="gramEnd"/>
      <w:r w:rsidRPr="005E0113">
        <w:rPr>
          <w:rFonts w:eastAsia="Calibri"/>
          <w:sz w:val="22"/>
          <w:szCs w:val="22"/>
          <w:lang w:eastAsia="ar-SA"/>
        </w:rPr>
        <w:t>.</w:t>
      </w:r>
    </w:p>
    <w:p w14:paraId="611132E0" w14:textId="77777777" w:rsidR="005E0113" w:rsidRPr="005E0113" w:rsidRDefault="005E0113" w:rsidP="005E0113">
      <w:pPr>
        <w:ind w:firstLineChars="181" w:firstLine="398"/>
        <w:jc w:val="both"/>
        <w:rPr>
          <w:sz w:val="22"/>
          <w:szCs w:val="22"/>
        </w:rPr>
      </w:pPr>
      <w:r w:rsidRPr="005E0113">
        <w:rPr>
          <w:sz w:val="22"/>
          <w:szCs w:val="22"/>
        </w:rPr>
        <w:t>1.3.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5E0113">
        <w:rPr>
          <w:b/>
          <w:sz w:val="22"/>
          <w:szCs w:val="22"/>
        </w:rPr>
        <w:t>итоговый протокол от «__» ______ 2026 года № ___________</w:t>
      </w:r>
      <w:r w:rsidRPr="005E0113">
        <w:rPr>
          <w:sz w:val="22"/>
          <w:szCs w:val="22"/>
        </w:rPr>
        <w:t>).</w:t>
      </w:r>
    </w:p>
    <w:p w14:paraId="6BD99CEE" w14:textId="688140DC" w:rsidR="005E0113" w:rsidRPr="005E0113" w:rsidRDefault="005E0113" w:rsidP="005E0113">
      <w:pPr>
        <w:ind w:firstLineChars="181" w:firstLine="398"/>
        <w:jc w:val="both"/>
        <w:rPr>
          <w:bCs/>
          <w:sz w:val="22"/>
          <w:szCs w:val="22"/>
        </w:rPr>
      </w:pPr>
      <w:r w:rsidRPr="005E0113">
        <w:rPr>
          <w:bCs/>
          <w:color w:val="000000"/>
          <w:sz w:val="22"/>
          <w:szCs w:val="22"/>
        </w:rPr>
        <w:t xml:space="preserve">1.4. </w:t>
      </w:r>
      <w:r w:rsidRPr="005E0113">
        <w:rPr>
          <w:rFonts w:eastAsia="Calibri"/>
          <w:sz w:val="22"/>
          <w:szCs w:val="22"/>
        </w:rPr>
        <w:t xml:space="preserve">ИКЗ – </w:t>
      </w:r>
      <w:r w:rsidRPr="005E0113">
        <w:rPr>
          <w:sz w:val="22"/>
          <w:szCs w:val="22"/>
        </w:rPr>
        <w:t>262330503962533050100100160000000244.</w:t>
      </w:r>
      <w:r w:rsidRPr="005E0113">
        <w:rPr>
          <w:bCs/>
          <w:color w:val="000000"/>
          <w:sz w:val="22"/>
          <w:szCs w:val="22"/>
        </w:rPr>
        <w:t xml:space="preserve"> </w:t>
      </w:r>
    </w:p>
    <w:p w14:paraId="16664356" w14:textId="77777777" w:rsidR="005E0113" w:rsidRPr="005E0113" w:rsidRDefault="005E0113" w:rsidP="005E0113">
      <w:pPr>
        <w:ind w:firstLineChars="181" w:firstLine="400"/>
        <w:jc w:val="both"/>
        <w:rPr>
          <w:b/>
          <w:sz w:val="22"/>
          <w:szCs w:val="22"/>
        </w:rPr>
      </w:pPr>
    </w:p>
    <w:p w14:paraId="6C31EADE" w14:textId="77777777" w:rsidR="005E0113" w:rsidRPr="005E0113" w:rsidRDefault="005E0113" w:rsidP="005E0113">
      <w:pPr>
        <w:tabs>
          <w:tab w:val="left" w:pos="1134"/>
        </w:tabs>
        <w:spacing w:before="57" w:after="57"/>
        <w:jc w:val="center"/>
        <w:rPr>
          <w:rFonts w:eastAsia="Calibri"/>
          <w:b/>
          <w:sz w:val="22"/>
          <w:szCs w:val="22"/>
          <w:lang w:eastAsia="ar-SA"/>
        </w:rPr>
      </w:pPr>
      <w:r w:rsidRPr="005E0113">
        <w:rPr>
          <w:rFonts w:eastAsia="Calibri"/>
          <w:b/>
          <w:sz w:val="22"/>
          <w:szCs w:val="22"/>
          <w:lang w:eastAsia="ar-SA"/>
        </w:rPr>
        <w:t>2. Цена договора и порядок расчетов.</w:t>
      </w:r>
    </w:p>
    <w:p w14:paraId="520C426E" w14:textId="77777777" w:rsidR="005E0113" w:rsidRPr="005E0113" w:rsidRDefault="005E0113" w:rsidP="005E0113">
      <w:pPr>
        <w:tabs>
          <w:tab w:val="left" w:pos="1134"/>
        </w:tabs>
        <w:ind w:firstLineChars="181" w:firstLine="398"/>
        <w:jc w:val="both"/>
        <w:rPr>
          <w:rFonts w:eastAsia="Calibri"/>
          <w:sz w:val="22"/>
          <w:szCs w:val="22"/>
          <w:lang w:eastAsia="ar-SA"/>
        </w:rPr>
      </w:pPr>
      <w:r w:rsidRPr="005E0113">
        <w:rPr>
          <w:rFonts w:eastAsia="Calibri"/>
          <w:sz w:val="22"/>
          <w:szCs w:val="22"/>
          <w:lang w:eastAsia="ar-SA"/>
        </w:rPr>
        <w:t xml:space="preserve">2.1. Цена договора составляет </w:t>
      </w:r>
      <w:r w:rsidRPr="005E0113">
        <w:rPr>
          <w:rFonts w:eastAsia="Calibri"/>
          <w:b/>
          <w:sz w:val="22"/>
          <w:szCs w:val="22"/>
          <w:lang w:eastAsia="ar-SA"/>
        </w:rPr>
        <w:t>________</w:t>
      </w:r>
      <w:proofErr w:type="gramStart"/>
      <w:r w:rsidRPr="005E0113">
        <w:rPr>
          <w:rFonts w:eastAsia="Calibri"/>
          <w:b/>
          <w:sz w:val="22"/>
          <w:szCs w:val="22"/>
          <w:lang w:eastAsia="ar-SA"/>
        </w:rPr>
        <w:t>_</w:t>
      </w:r>
      <w:r w:rsidRPr="005E0113">
        <w:rPr>
          <w:rFonts w:eastAsia="Calibri"/>
          <w:sz w:val="22"/>
          <w:szCs w:val="22"/>
          <w:lang w:eastAsia="ar-SA"/>
        </w:rPr>
        <w:t>(</w:t>
      </w:r>
      <w:proofErr w:type="gramEnd"/>
      <w:r w:rsidRPr="005E0113">
        <w:rPr>
          <w:rFonts w:eastAsia="Calibri"/>
          <w:sz w:val="22"/>
          <w:szCs w:val="22"/>
          <w:lang w:eastAsia="ar-SA"/>
        </w:rPr>
        <w:t>____________________) рублей, включая НДС/без учета НДС.</w:t>
      </w:r>
    </w:p>
    <w:p w14:paraId="3B5D527F" w14:textId="77777777" w:rsidR="005E0113" w:rsidRPr="005E0113" w:rsidRDefault="005E0113" w:rsidP="005E0113">
      <w:pPr>
        <w:ind w:firstLineChars="181" w:firstLine="398"/>
        <w:jc w:val="both"/>
        <w:rPr>
          <w:sz w:val="22"/>
          <w:szCs w:val="22"/>
        </w:rPr>
      </w:pPr>
      <w:r w:rsidRPr="005E0113">
        <w:rPr>
          <w:sz w:val="22"/>
          <w:szCs w:val="22"/>
        </w:rPr>
        <w:t>При этом цены за единицу измерения каждой позиции Товара устанавливаются согласно Приложению № 1.</w:t>
      </w:r>
    </w:p>
    <w:p w14:paraId="42DDB256" w14:textId="77777777" w:rsidR="00CA5955" w:rsidRDefault="005E0113" w:rsidP="005E0113">
      <w:pPr>
        <w:tabs>
          <w:tab w:val="left" w:pos="1134"/>
        </w:tabs>
        <w:ind w:firstLineChars="181" w:firstLine="398"/>
        <w:jc w:val="both"/>
        <w:rPr>
          <w:rFonts w:eastAsia="Calibri"/>
          <w:bCs/>
          <w:sz w:val="22"/>
          <w:szCs w:val="22"/>
          <w:lang w:eastAsia="ar-SA"/>
        </w:rPr>
      </w:pPr>
      <w:r w:rsidRPr="005E0113">
        <w:rPr>
          <w:rFonts w:eastAsia="Calibri"/>
          <w:sz w:val="22"/>
          <w:szCs w:val="22"/>
          <w:lang w:eastAsia="ar-SA"/>
        </w:rPr>
        <w:t xml:space="preserve">2.2. </w:t>
      </w:r>
      <w:r w:rsidRPr="005E0113">
        <w:rPr>
          <w:rFonts w:eastAsia="Calibri"/>
          <w:bCs/>
          <w:sz w:val="22"/>
          <w:szCs w:val="22"/>
          <w:lang w:eastAsia="ar-SA"/>
        </w:rPr>
        <w:t xml:space="preserve">Источник финансирования: </w:t>
      </w:r>
    </w:p>
    <w:p w14:paraId="4E0F770A" w14:textId="1F5EF23B" w:rsidR="00CA5955" w:rsidRPr="00CA5955" w:rsidRDefault="00CA5955" w:rsidP="00B63300">
      <w:pPr>
        <w:tabs>
          <w:tab w:val="left" w:pos="1134"/>
        </w:tabs>
        <w:ind w:firstLine="567"/>
        <w:jc w:val="both"/>
        <w:rPr>
          <w:sz w:val="22"/>
          <w:szCs w:val="22"/>
        </w:rPr>
      </w:pPr>
      <w:r w:rsidRPr="00CA5955">
        <w:rPr>
          <w:sz w:val="22"/>
          <w:szCs w:val="22"/>
        </w:rPr>
        <w:t xml:space="preserve">- за счет средств областного бюджета Владимирской области в рамках реализации комплекса процессных мероприятий «Формирование системы комплексной реабилитации и </w:t>
      </w:r>
      <w:r>
        <w:rPr>
          <w:sz w:val="22"/>
          <w:szCs w:val="22"/>
        </w:rPr>
        <w:t>ре</w:t>
      </w:r>
      <w:r w:rsidRPr="00CA5955">
        <w:rPr>
          <w:sz w:val="22"/>
          <w:szCs w:val="22"/>
        </w:rPr>
        <w:t>абилитации инвалидов, в том числе детей-инвалидов», КБК 56110021340826020 244.</w:t>
      </w:r>
    </w:p>
    <w:p w14:paraId="2FCDABDA" w14:textId="7081F8E2" w:rsidR="00CA5955" w:rsidRPr="00AA32C7" w:rsidRDefault="00CA5955" w:rsidP="00AA32C7">
      <w:pPr>
        <w:pStyle w:val="ae"/>
        <w:widowControl w:val="0"/>
        <w:ind w:firstLine="0"/>
        <w:jc w:val="both"/>
        <w:rPr>
          <w:sz w:val="22"/>
          <w:szCs w:val="22"/>
        </w:rPr>
      </w:pPr>
      <w:r>
        <w:rPr>
          <w:sz w:val="22"/>
          <w:szCs w:val="22"/>
        </w:rPr>
        <w:t xml:space="preserve">          </w:t>
      </w:r>
      <w:r w:rsidRPr="00CA5955">
        <w:rPr>
          <w:sz w:val="22"/>
          <w:szCs w:val="22"/>
        </w:rPr>
        <w:t xml:space="preserve">- за счет средств областного бюджета Владимирской области в рамках реализации комплекса процессных мероприятий «Совершенствование социального обслуживания семьи и детей, находящихся в трудной жизненной ситуации» государственной программы «Социальная поддержка отдельных категорий граждан во Владимирской области», КБК 56110021340420180244. </w:t>
      </w:r>
    </w:p>
    <w:p w14:paraId="62DC71E5" w14:textId="77777777" w:rsidR="005E0113" w:rsidRPr="005E0113" w:rsidRDefault="005E0113" w:rsidP="005E0113">
      <w:pPr>
        <w:tabs>
          <w:tab w:val="left" w:pos="1134"/>
        </w:tabs>
        <w:ind w:right="-1" w:firstLineChars="181" w:firstLine="398"/>
        <w:jc w:val="both"/>
        <w:rPr>
          <w:sz w:val="22"/>
          <w:szCs w:val="22"/>
        </w:rPr>
      </w:pPr>
      <w:r w:rsidRPr="005E0113">
        <w:rPr>
          <w:sz w:val="22"/>
          <w:szCs w:val="22"/>
        </w:rPr>
        <w:t xml:space="preserve">2.3. 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 в течение 7 (семи) рабочих дней с даты подписания Заказчиком документов о приемке. </w:t>
      </w:r>
    </w:p>
    <w:p w14:paraId="3E0A39E7" w14:textId="77777777" w:rsidR="005E0113" w:rsidRPr="005E0113" w:rsidRDefault="005E0113" w:rsidP="005E0113">
      <w:pPr>
        <w:keepNext/>
        <w:ind w:firstLineChars="181" w:firstLine="398"/>
        <w:jc w:val="both"/>
        <w:outlineLvl w:val="1"/>
        <w:rPr>
          <w:bCs/>
          <w:iCs/>
          <w:sz w:val="22"/>
          <w:szCs w:val="22"/>
        </w:rPr>
      </w:pPr>
      <w:r w:rsidRPr="005E0113">
        <w:rPr>
          <w:bCs/>
          <w:iCs/>
          <w:sz w:val="22"/>
          <w:szCs w:val="22"/>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5210CA6C" w14:textId="40EC4EE1" w:rsidR="005E0113" w:rsidRDefault="005E0113" w:rsidP="00AA32C7">
      <w:pPr>
        <w:tabs>
          <w:tab w:val="left" w:pos="1134"/>
        </w:tabs>
        <w:ind w:firstLineChars="181" w:firstLine="398"/>
        <w:jc w:val="both"/>
        <w:rPr>
          <w:rFonts w:eastAsia="Calibri"/>
          <w:sz w:val="22"/>
          <w:szCs w:val="22"/>
          <w:lang w:eastAsia="ar-SA"/>
        </w:rPr>
      </w:pPr>
      <w:r w:rsidRPr="005E0113">
        <w:rPr>
          <w:rFonts w:eastAsia="Calibri"/>
          <w:sz w:val="22"/>
          <w:szCs w:val="22"/>
          <w:lang w:eastAsia="ar-SA"/>
        </w:rPr>
        <w:t>2.5. 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449AF4B1" w14:textId="77777777" w:rsidR="00AA32C7" w:rsidRPr="005E0113" w:rsidRDefault="00AA32C7" w:rsidP="00AA32C7">
      <w:pPr>
        <w:tabs>
          <w:tab w:val="left" w:pos="1134"/>
        </w:tabs>
        <w:ind w:firstLineChars="181" w:firstLine="398"/>
        <w:jc w:val="both"/>
        <w:rPr>
          <w:rFonts w:eastAsia="Calibri"/>
          <w:sz w:val="22"/>
          <w:szCs w:val="22"/>
          <w:lang w:eastAsia="ar-SA"/>
        </w:rPr>
      </w:pPr>
    </w:p>
    <w:p w14:paraId="693268D3" w14:textId="77777777" w:rsidR="005E0113" w:rsidRPr="005E0113" w:rsidRDefault="005E0113" w:rsidP="005E0113">
      <w:pPr>
        <w:tabs>
          <w:tab w:val="left" w:pos="1134"/>
        </w:tabs>
        <w:ind w:left="142"/>
        <w:jc w:val="center"/>
        <w:rPr>
          <w:rFonts w:eastAsia="Calibri"/>
          <w:b/>
          <w:sz w:val="22"/>
          <w:szCs w:val="22"/>
          <w:lang w:eastAsia="ar-SA"/>
        </w:rPr>
      </w:pPr>
      <w:r w:rsidRPr="005E0113">
        <w:rPr>
          <w:rFonts w:eastAsia="Calibri"/>
          <w:b/>
          <w:sz w:val="22"/>
          <w:szCs w:val="22"/>
          <w:lang w:eastAsia="ar-SA"/>
        </w:rPr>
        <w:t>3. Качество, ассортимент и упаковка поставляемого Товара.</w:t>
      </w:r>
    </w:p>
    <w:p w14:paraId="4DEC4D74" w14:textId="77777777" w:rsidR="005E0113" w:rsidRPr="005E0113" w:rsidRDefault="005E0113" w:rsidP="005E0113">
      <w:pPr>
        <w:tabs>
          <w:tab w:val="left" w:pos="1134"/>
        </w:tabs>
        <w:ind w:firstLine="426"/>
        <w:jc w:val="both"/>
        <w:rPr>
          <w:rFonts w:eastAsia="Calibri"/>
          <w:sz w:val="22"/>
          <w:szCs w:val="22"/>
          <w:lang w:eastAsia="ar-SA"/>
        </w:rPr>
      </w:pPr>
      <w:r w:rsidRPr="005E0113">
        <w:rPr>
          <w:rFonts w:eastAsia="Calibri"/>
          <w:sz w:val="22"/>
          <w:szCs w:val="22"/>
          <w:lang w:eastAsia="ar-SA"/>
        </w:rPr>
        <w:t>3.1. Качество и технические характеристики поставляемого Товара должны соответствовать требованиям, указанным в Приложении № 1 к договору.</w:t>
      </w:r>
    </w:p>
    <w:p w14:paraId="7D643D12" w14:textId="77777777" w:rsidR="005E0113" w:rsidRPr="005E0113" w:rsidRDefault="005E0113" w:rsidP="005E0113">
      <w:pPr>
        <w:tabs>
          <w:tab w:val="left" w:pos="1134"/>
        </w:tabs>
        <w:ind w:firstLine="426"/>
        <w:jc w:val="both"/>
        <w:rPr>
          <w:rFonts w:eastAsia="Calibri"/>
          <w:sz w:val="22"/>
          <w:szCs w:val="22"/>
          <w:lang w:eastAsia="ar-SA"/>
        </w:rPr>
      </w:pPr>
      <w:r w:rsidRPr="005E0113">
        <w:rPr>
          <w:rFonts w:eastAsia="Calibri"/>
          <w:sz w:val="22"/>
          <w:szCs w:val="22"/>
          <w:lang w:eastAsia="ar-SA"/>
        </w:rPr>
        <w:lastRenderedPageBreak/>
        <w:t xml:space="preserve">3.2. </w:t>
      </w:r>
      <w:r w:rsidRPr="005E0113">
        <w:rPr>
          <w:bCs/>
          <w:sz w:val="22"/>
          <w:szCs w:val="22"/>
        </w:rPr>
        <w:t xml:space="preserve">Товар должен быть новым (не бывшим в употреблении, не прошедшим ремонт, в том числе восстановление, замену составных частей, восстановление потребительских свойств, </w:t>
      </w:r>
      <w:r w:rsidRPr="005E0113">
        <w:rPr>
          <w:sz w:val="22"/>
          <w:szCs w:val="22"/>
        </w:rPr>
        <w:t>не должен являться выставочным образцом</w:t>
      </w:r>
      <w:r w:rsidRPr="005E0113">
        <w:rPr>
          <w:bCs/>
          <w:sz w:val="22"/>
          <w:szCs w:val="22"/>
        </w:rPr>
        <w:t>). Качество товара должно подтверждаться надлежащим образом оформленными сопроводительными документами, подтверждающими качество и безопасность товара.</w:t>
      </w:r>
    </w:p>
    <w:p w14:paraId="0987C4E4" w14:textId="77777777" w:rsidR="005E0113" w:rsidRPr="005E0113" w:rsidRDefault="005E0113" w:rsidP="005E0113">
      <w:pPr>
        <w:keepNext/>
        <w:suppressAutoHyphens/>
        <w:ind w:firstLine="426"/>
        <w:jc w:val="both"/>
        <w:rPr>
          <w:bCs/>
          <w:sz w:val="22"/>
          <w:szCs w:val="22"/>
        </w:rPr>
      </w:pPr>
      <w:r w:rsidRPr="005E0113">
        <w:rPr>
          <w:bCs/>
          <w:sz w:val="22"/>
          <w:szCs w:val="22"/>
        </w:rPr>
        <w:t xml:space="preserve">3.3. Упаковка поставляемого товара должна соответствовать требованиям, указанным </w:t>
      </w:r>
      <w:r w:rsidRPr="005E0113">
        <w:rPr>
          <w:rFonts w:eastAsia="Calibri"/>
          <w:sz w:val="22"/>
          <w:szCs w:val="22"/>
          <w:lang w:eastAsia="ar-SA"/>
        </w:rPr>
        <w:t>в Приложении № 2 к договору.</w:t>
      </w:r>
    </w:p>
    <w:p w14:paraId="3899214A" w14:textId="77777777" w:rsidR="005E0113" w:rsidRPr="005E0113" w:rsidRDefault="005E0113" w:rsidP="005E0113">
      <w:pPr>
        <w:tabs>
          <w:tab w:val="left" w:pos="1134"/>
        </w:tabs>
        <w:ind w:firstLine="426"/>
        <w:jc w:val="both"/>
        <w:rPr>
          <w:rFonts w:eastAsia="Calibri"/>
          <w:sz w:val="22"/>
          <w:szCs w:val="22"/>
          <w:lang w:eastAsia="ar-SA"/>
        </w:rPr>
      </w:pPr>
      <w:r w:rsidRPr="005E0113">
        <w:rPr>
          <w:sz w:val="22"/>
          <w:szCs w:val="22"/>
        </w:rPr>
        <w:t xml:space="preserve"> </w:t>
      </w:r>
    </w:p>
    <w:p w14:paraId="659EF224" w14:textId="77777777" w:rsidR="005E0113" w:rsidRPr="005E0113" w:rsidRDefault="005E0113" w:rsidP="005E0113">
      <w:pPr>
        <w:tabs>
          <w:tab w:val="left" w:pos="1134"/>
        </w:tabs>
        <w:ind w:left="142"/>
        <w:jc w:val="center"/>
        <w:rPr>
          <w:rFonts w:eastAsia="Calibri"/>
          <w:b/>
          <w:sz w:val="22"/>
          <w:szCs w:val="22"/>
          <w:lang w:eastAsia="ar-SA"/>
        </w:rPr>
      </w:pPr>
      <w:r w:rsidRPr="005E0113">
        <w:rPr>
          <w:rFonts w:eastAsia="Calibri"/>
          <w:b/>
          <w:sz w:val="22"/>
          <w:szCs w:val="22"/>
          <w:lang w:eastAsia="ar-SA"/>
        </w:rPr>
        <w:t>4. Порядок, сроки и условия поставки Товара.</w:t>
      </w:r>
    </w:p>
    <w:p w14:paraId="1DBC3C40" w14:textId="77777777" w:rsidR="005E0113" w:rsidRPr="005E0113" w:rsidRDefault="005E0113" w:rsidP="005E0113">
      <w:pPr>
        <w:ind w:firstLineChars="181" w:firstLine="398"/>
        <w:jc w:val="both"/>
        <w:rPr>
          <w:sz w:val="22"/>
          <w:szCs w:val="22"/>
        </w:rPr>
      </w:pPr>
      <w:r w:rsidRPr="005E0113">
        <w:rPr>
          <w:sz w:val="22"/>
          <w:szCs w:val="22"/>
        </w:rPr>
        <w:t>4.1.</w:t>
      </w:r>
      <w:r w:rsidRPr="005E0113">
        <w:rPr>
          <w:b/>
          <w:sz w:val="22"/>
          <w:szCs w:val="22"/>
        </w:rPr>
        <w:t xml:space="preserve"> </w:t>
      </w:r>
      <w:r w:rsidRPr="005E0113">
        <w:rPr>
          <w:sz w:val="22"/>
          <w:szCs w:val="22"/>
        </w:rPr>
        <w:t xml:space="preserve">Поставщик обязуется осуществить поставку Товара, предусмотренного договором, в сроки и в количестве, установленные </w:t>
      </w:r>
      <w:proofErr w:type="gramStart"/>
      <w:r w:rsidRPr="005E0113">
        <w:rPr>
          <w:sz w:val="22"/>
          <w:szCs w:val="22"/>
        </w:rPr>
        <w:t>Приложениями  №</w:t>
      </w:r>
      <w:proofErr w:type="gramEnd"/>
      <w:r w:rsidRPr="005E0113">
        <w:rPr>
          <w:sz w:val="22"/>
          <w:szCs w:val="22"/>
        </w:rPr>
        <w:t xml:space="preserve"> </w:t>
      </w:r>
      <w:r w:rsidRPr="005E0113">
        <w:rPr>
          <w:sz w:val="22"/>
          <w:szCs w:val="22"/>
        </w:rPr>
        <w:fldChar w:fldCharType="begin" w:fldLock="1"/>
      </w:r>
      <w:r w:rsidRPr="005E0113">
        <w:rPr>
          <w:sz w:val="22"/>
          <w:szCs w:val="22"/>
        </w:rPr>
        <w:instrText xml:space="preserve"> REF _ref_16787711 \h \n \!  \* MERGEFORMAT </w:instrText>
      </w:r>
      <w:r w:rsidRPr="005E0113">
        <w:rPr>
          <w:sz w:val="22"/>
          <w:szCs w:val="22"/>
        </w:rPr>
      </w:r>
      <w:r w:rsidRPr="005E0113">
        <w:rPr>
          <w:sz w:val="22"/>
          <w:szCs w:val="22"/>
        </w:rPr>
        <w:fldChar w:fldCharType="separate"/>
      </w:r>
      <w:r w:rsidRPr="005E0113">
        <w:rPr>
          <w:sz w:val="22"/>
          <w:szCs w:val="22"/>
        </w:rPr>
        <w:t>1</w:t>
      </w:r>
      <w:r w:rsidRPr="005E0113">
        <w:rPr>
          <w:sz w:val="22"/>
          <w:szCs w:val="22"/>
        </w:rPr>
        <w:fldChar w:fldCharType="end"/>
      </w:r>
      <w:r w:rsidRPr="005E0113">
        <w:rPr>
          <w:sz w:val="22"/>
          <w:szCs w:val="22"/>
        </w:rPr>
        <w:t xml:space="preserve"> и № 2 к договору. </w:t>
      </w:r>
    </w:p>
    <w:p w14:paraId="59602FAD" w14:textId="5B376285" w:rsidR="005E0113" w:rsidRPr="005E0113" w:rsidRDefault="005E0113" w:rsidP="005E0113">
      <w:pPr>
        <w:ind w:firstLine="426"/>
        <w:jc w:val="both"/>
        <w:rPr>
          <w:sz w:val="22"/>
          <w:szCs w:val="22"/>
        </w:rPr>
      </w:pPr>
      <w:r w:rsidRPr="005E0113">
        <w:rPr>
          <w:iCs/>
          <w:sz w:val="22"/>
          <w:szCs w:val="22"/>
        </w:rPr>
        <w:t xml:space="preserve">Доставка товара осуществляется </w:t>
      </w:r>
      <w:proofErr w:type="gramStart"/>
      <w:r w:rsidRPr="005E0113">
        <w:rPr>
          <w:iCs/>
          <w:sz w:val="22"/>
          <w:szCs w:val="22"/>
        </w:rPr>
        <w:t>Поставщиком  до</w:t>
      </w:r>
      <w:proofErr w:type="gramEnd"/>
      <w:r w:rsidRPr="005E0113">
        <w:rPr>
          <w:sz w:val="22"/>
          <w:szCs w:val="22"/>
        </w:rPr>
        <w:t xml:space="preserve">  Заказчика по адресу</w:t>
      </w:r>
      <w:r w:rsidRPr="005E0113">
        <w:t xml:space="preserve">: </w:t>
      </w:r>
      <w:r w:rsidRPr="005E0113">
        <w:rPr>
          <w:sz w:val="22"/>
          <w:szCs w:val="22"/>
        </w:rPr>
        <w:t xml:space="preserve">Владимирская область, г. Ковров, ул. </w:t>
      </w:r>
      <w:r>
        <w:rPr>
          <w:sz w:val="22"/>
          <w:szCs w:val="22"/>
        </w:rPr>
        <w:t>Лопатина, д.50</w:t>
      </w:r>
      <w:r w:rsidRPr="005E0113">
        <w:rPr>
          <w:sz w:val="22"/>
          <w:szCs w:val="22"/>
        </w:rPr>
        <w:t>.</w:t>
      </w:r>
    </w:p>
    <w:p w14:paraId="5A11E42D" w14:textId="77777777" w:rsidR="005E0113" w:rsidRPr="005E0113" w:rsidRDefault="005E0113" w:rsidP="005E0113">
      <w:pPr>
        <w:shd w:val="clear" w:color="auto" w:fill="FFFFFF"/>
        <w:ind w:firstLineChars="181" w:firstLine="398"/>
        <w:jc w:val="both"/>
        <w:rPr>
          <w:color w:val="1A1A1A"/>
          <w:sz w:val="22"/>
          <w:szCs w:val="22"/>
        </w:rPr>
      </w:pPr>
      <w:r w:rsidRPr="005E0113">
        <w:rPr>
          <w:sz w:val="22"/>
          <w:szCs w:val="22"/>
        </w:rPr>
        <w:t xml:space="preserve">4.2. </w:t>
      </w:r>
      <w:r w:rsidRPr="005E0113">
        <w:rPr>
          <w:color w:val="1A1A1A"/>
          <w:sz w:val="22"/>
          <w:szCs w:val="22"/>
        </w:rPr>
        <w:t>Товар считается сданным Поставщиком и принятым Заказчиком с момента подписания Заказчиком документов о приемке: товарной накладной и/или УПД, оформленные в соответствии с законодательством.</w:t>
      </w:r>
    </w:p>
    <w:p w14:paraId="7B6B7480" w14:textId="77777777" w:rsidR="005E0113" w:rsidRPr="005E0113" w:rsidRDefault="005E0113" w:rsidP="005E0113">
      <w:pPr>
        <w:shd w:val="clear" w:color="auto" w:fill="FFFFFF"/>
        <w:ind w:firstLineChars="181" w:firstLine="398"/>
        <w:jc w:val="both"/>
        <w:rPr>
          <w:sz w:val="22"/>
          <w:szCs w:val="22"/>
          <w:lang w:val="zh-CN" w:eastAsia="zh-CN"/>
        </w:rPr>
      </w:pPr>
      <w:r w:rsidRPr="005E0113">
        <w:rPr>
          <w:sz w:val="22"/>
          <w:szCs w:val="22"/>
          <w:lang w:val="zh-CN" w:eastAsia="zh-CN"/>
        </w:rPr>
        <w:t>4.</w:t>
      </w:r>
      <w:r w:rsidRPr="005E0113">
        <w:rPr>
          <w:sz w:val="22"/>
          <w:szCs w:val="22"/>
          <w:lang w:eastAsia="zh-CN"/>
        </w:rPr>
        <w:t>3</w:t>
      </w:r>
      <w:r w:rsidRPr="005E0113">
        <w:rPr>
          <w:sz w:val="22"/>
          <w:szCs w:val="22"/>
          <w:lang w:val="zh-CN" w:eastAsia="zh-CN"/>
        </w:rPr>
        <w:t xml:space="preserve">. Товар, не соответствующий требованиям, указанным в Приложениях № 1 и № 2, считается недопоставленным. </w:t>
      </w:r>
    </w:p>
    <w:p w14:paraId="646150C1" w14:textId="77777777" w:rsidR="005E0113" w:rsidRPr="005E0113" w:rsidRDefault="005E0113" w:rsidP="005E0113">
      <w:pPr>
        <w:spacing w:before="240" w:after="60"/>
        <w:ind w:firstLine="539"/>
        <w:jc w:val="center"/>
        <w:outlineLvl w:val="0"/>
        <w:rPr>
          <w:b/>
          <w:kern w:val="32"/>
          <w:sz w:val="22"/>
          <w:szCs w:val="22"/>
          <w:lang w:val="zh-CN" w:eastAsia="zh-CN"/>
        </w:rPr>
      </w:pPr>
      <w:r w:rsidRPr="005E0113">
        <w:rPr>
          <w:b/>
          <w:kern w:val="32"/>
          <w:sz w:val="22"/>
          <w:szCs w:val="22"/>
          <w:lang w:val="zh-CN" w:eastAsia="zh-CN"/>
        </w:rPr>
        <w:t xml:space="preserve">5. Порядок приемки поставляемого Товара. </w:t>
      </w:r>
    </w:p>
    <w:p w14:paraId="0463D881" w14:textId="77777777" w:rsidR="005E0113" w:rsidRPr="005E0113" w:rsidRDefault="005E0113" w:rsidP="005E0113">
      <w:pPr>
        <w:ind w:firstLine="426"/>
        <w:jc w:val="both"/>
        <w:rPr>
          <w:color w:val="000000"/>
          <w:sz w:val="22"/>
          <w:szCs w:val="22"/>
        </w:rPr>
      </w:pPr>
      <w:r w:rsidRPr="005E0113">
        <w:rPr>
          <w:bCs/>
          <w:iCs/>
          <w:sz w:val="22"/>
          <w:szCs w:val="22"/>
        </w:rPr>
        <w:t xml:space="preserve">5.1. </w:t>
      </w:r>
      <w:r w:rsidRPr="005E0113">
        <w:rPr>
          <w:sz w:val="22"/>
          <w:szCs w:val="22"/>
        </w:rPr>
        <w:t>Приемка Товара на соответствие условиям Договора о количестве, качестве, ассортименте и комплектности, а также по пакету сопроводительных документов производится</w:t>
      </w:r>
      <w:r w:rsidRPr="005E0113">
        <w:t xml:space="preserve"> </w:t>
      </w:r>
      <w:r w:rsidRPr="005E0113">
        <w:rPr>
          <w:bCs/>
          <w:iCs/>
          <w:sz w:val="22"/>
          <w:szCs w:val="22"/>
        </w:rPr>
        <w:t>Заказчиком в течение 5 (пяти) рабочих дней с даты поставки Товара</w:t>
      </w:r>
      <w:r w:rsidRPr="005E0113">
        <w:rPr>
          <w:sz w:val="22"/>
          <w:szCs w:val="22"/>
        </w:rPr>
        <w:t>.</w:t>
      </w:r>
    </w:p>
    <w:p w14:paraId="05757EEB" w14:textId="77777777" w:rsidR="005E0113" w:rsidRPr="005E0113" w:rsidRDefault="005E0113" w:rsidP="005E0113">
      <w:pPr>
        <w:keepNext/>
        <w:ind w:firstLine="426"/>
        <w:jc w:val="both"/>
        <w:outlineLvl w:val="1"/>
        <w:rPr>
          <w:sz w:val="22"/>
          <w:szCs w:val="22"/>
        </w:rPr>
      </w:pPr>
      <w:r w:rsidRPr="005E0113">
        <w:rPr>
          <w:sz w:val="22"/>
          <w:szCs w:val="22"/>
        </w:rPr>
        <w:t xml:space="preserve">5.2. Приемка товара осуществляется по адресу Заказчика. </w:t>
      </w:r>
    </w:p>
    <w:p w14:paraId="0792BDBD" w14:textId="77777777" w:rsidR="005E0113" w:rsidRPr="005E0113" w:rsidRDefault="005E0113" w:rsidP="005E0113">
      <w:pPr>
        <w:tabs>
          <w:tab w:val="left" w:pos="709"/>
        </w:tabs>
        <w:ind w:firstLine="426"/>
        <w:jc w:val="both"/>
        <w:rPr>
          <w:sz w:val="22"/>
          <w:szCs w:val="22"/>
        </w:rPr>
      </w:pPr>
      <w:r w:rsidRPr="005E0113">
        <w:rPr>
          <w:color w:val="000000"/>
          <w:sz w:val="22"/>
          <w:szCs w:val="22"/>
        </w:rPr>
        <w:t xml:space="preserve">5.3. </w:t>
      </w:r>
      <w:r w:rsidRPr="005E0113">
        <w:rPr>
          <w:sz w:val="22"/>
          <w:szCs w:val="22"/>
        </w:rPr>
        <w:t>По результатам приемки Заказчик подписывает товарную накладную (УПД) или направляет Поставщику мотивированный отказ от подписания документа о приемке с указанием причин такого отказа.</w:t>
      </w:r>
    </w:p>
    <w:p w14:paraId="2385B043" w14:textId="77777777" w:rsidR="005E0113" w:rsidRPr="005E0113" w:rsidRDefault="005E0113" w:rsidP="005E0113">
      <w:pPr>
        <w:ind w:firstLine="426"/>
        <w:jc w:val="both"/>
        <w:rPr>
          <w:i/>
          <w:iCs/>
          <w:sz w:val="22"/>
          <w:szCs w:val="22"/>
        </w:rPr>
      </w:pPr>
      <w:r w:rsidRPr="005E0113">
        <w:rPr>
          <w:sz w:val="22"/>
          <w:szCs w:val="22"/>
        </w:rPr>
        <w:t>5.4. Со стороны Заказчика приемку Товара будет осуществлять представитель Заказчика или приемочная комиссия (не менее 5 человек)</w:t>
      </w:r>
      <w:r w:rsidRPr="005E0113">
        <w:rPr>
          <w:i/>
          <w:iCs/>
          <w:sz w:val="22"/>
          <w:szCs w:val="22"/>
        </w:rPr>
        <w:t xml:space="preserve">, </w:t>
      </w:r>
      <w:r w:rsidRPr="005E0113">
        <w:rPr>
          <w:bCs/>
          <w:iCs/>
          <w:sz w:val="22"/>
          <w:szCs w:val="22"/>
        </w:rPr>
        <w:t>действующие на основании соответствующего документа (доверенности, приказа, должностной инструкции и т.д.)</w:t>
      </w:r>
      <w:r w:rsidRPr="005E0113">
        <w:rPr>
          <w:i/>
          <w:iCs/>
          <w:sz w:val="22"/>
          <w:szCs w:val="22"/>
        </w:rPr>
        <w:t>.</w:t>
      </w:r>
    </w:p>
    <w:p w14:paraId="5AC7C172" w14:textId="77777777" w:rsidR="005E0113" w:rsidRPr="005E0113" w:rsidRDefault="005E0113" w:rsidP="005E0113">
      <w:pPr>
        <w:tabs>
          <w:tab w:val="left" w:pos="142"/>
          <w:tab w:val="left" w:pos="284"/>
          <w:tab w:val="left" w:pos="709"/>
          <w:tab w:val="left" w:pos="993"/>
        </w:tabs>
        <w:ind w:firstLine="426"/>
        <w:jc w:val="both"/>
        <w:rPr>
          <w:bCs/>
          <w:sz w:val="22"/>
          <w:szCs w:val="22"/>
        </w:rPr>
      </w:pPr>
      <w:r w:rsidRPr="005E0113">
        <w:rPr>
          <w:iCs/>
          <w:sz w:val="22"/>
          <w:szCs w:val="22"/>
        </w:rPr>
        <w:t xml:space="preserve">5.5. </w:t>
      </w:r>
      <w:r w:rsidRPr="005E0113">
        <w:rPr>
          <w:bCs/>
          <w:sz w:val="22"/>
          <w:szCs w:val="22"/>
        </w:rPr>
        <w:t>Подписанный документ о приемке является подтверждением факта проведения экспертизы со стороны Заказчика.</w:t>
      </w:r>
    </w:p>
    <w:p w14:paraId="3C551AB7" w14:textId="77777777" w:rsidR="005E0113" w:rsidRPr="005E0113" w:rsidRDefault="005E0113" w:rsidP="005E0113">
      <w:pPr>
        <w:jc w:val="both"/>
        <w:rPr>
          <w:color w:val="000000"/>
          <w:sz w:val="22"/>
          <w:szCs w:val="22"/>
        </w:rPr>
      </w:pPr>
      <w:r w:rsidRPr="005E0113">
        <w:rPr>
          <w:sz w:val="22"/>
          <w:szCs w:val="22"/>
        </w:rPr>
        <w:t xml:space="preserve">        </w:t>
      </w:r>
    </w:p>
    <w:p w14:paraId="27EEB254" w14:textId="77777777" w:rsidR="005E0113" w:rsidRPr="005E0113" w:rsidRDefault="005E0113" w:rsidP="005E0113">
      <w:pPr>
        <w:tabs>
          <w:tab w:val="left" w:pos="1134"/>
        </w:tabs>
        <w:jc w:val="center"/>
        <w:rPr>
          <w:rFonts w:eastAsia="Calibri"/>
          <w:b/>
          <w:sz w:val="22"/>
          <w:szCs w:val="22"/>
          <w:lang w:eastAsia="ar-SA"/>
        </w:rPr>
      </w:pPr>
      <w:r w:rsidRPr="005E0113">
        <w:rPr>
          <w:rFonts w:eastAsia="Calibri"/>
          <w:b/>
          <w:sz w:val="22"/>
          <w:szCs w:val="22"/>
          <w:lang w:eastAsia="ar-SA"/>
        </w:rPr>
        <w:t>6. Права и обязанности сторон.</w:t>
      </w:r>
    </w:p>
    <w:p w14:paraId="0B3BFDCF" w14:textId="77777777" w:rsidR="005E0113" w:rsidRPr="005E0113" w:rsidRDefault="005E0113" w:rsidP="005E0113">
      <w:pPr>
        <w:tabs>
          <w:tab w:val="left" w:pos="1134"/>
        </w:tabs>
        <w:ind w:firstLine="426"/>
        <w:jc w:val="both"/>
        <w:rPr>
          <w:rFonts w:eastAsia="Calibri"/>
          <w:sz w:val="22"/>
          <w:szCs w:val="22"/>
          <w:lang w:eastAsia="ar-SA"/>
        </w:rPr>
      </w:pPr>
      <w:r w:rsidRPr="005E0113">
        <w:rPr>
          <w:rFonts w:eastAsia="Calibri"/>
          <w:sz w:val="22"/>
          <w:szCs w:val="22"/>
          <w:lang w:eastAsia="ar-SA"/>
        </w:rPr>
        <w:t>6.1. Поставщик обязан:</w:t>
      </w:r>
    </w:p>
    <w:p w14:paraId="1784B802" w14:textId="77777777" w:rsidR="005E0113" w:rsidRPr="005E0113" w:rsidRDefault="005E0113" w:rsidP="005E0113">
      <w:pPr>
        <w:tabs>
          <w:tab w:val="left" w:pos="1134"/>
        </w:tabs>
        <w:ind w:firstLine="426"/>
        <w:jc w:val="both"/>
        <w:rPr>
          <w:rFonts w:eastAsia="Calibri"/>
          <w:sz w:val="22"/>
          <w:szCs w:val="22"/>
          <w:lang w:eastAsia="ar-SA"/>
        </w:rPr>
      </w:pPr>
      <w:r w:rsidRPr="005E0113">
        <w:rPr>
          <w:rFonts w:eastAsia="Calibri"/>
          <w:sz w:val="22"/>
          <w:szCs w:val="22"/>
          <w:lang w:eastAsia="ar-SA"/>
        </w:rPr>
        <w:t>6.1.1. Поставить Заказчику Товар надлежащего качества и в надлежащей упаковке в соответствии с требованиями договора.</w:t>
      </w:r>
    </w:p>
    <w:p w14:paraId="5993D4FB" w14:textId="77777777" w:rsidR="005E0113" w:rsidRPr="005E0113" w:rsidRDefault="005E0113" w:rsidP="005E0113">
      <w:pPr>
        <w:tabs>
          <w:tab w:val="left" w:pos="1134"/>
        </w:tabs>
        <w:ind w:firstLine="426"/>
        <w:jc w:val="both"/>
        <w:rPr>
          <w:rFonts w:eastAsia="Calibri"/>
          <w:sz w:val="22"/>
          <w:szCs w:val="22"/>
          <w:lang w:eastAsia="ar-SA"/>
        </w:rPr>
      </w:pPr>
      <w:r w:rsidRPr="005E0113">
        <w:rPr>
          <w:rFonts w:eastAsia="Calibri"/>
          <w:sz w:val="22"/>
          <w:szCs w:val="22"/>
          <w:lang w:eastAsia="ar-SA"/>
        </w:rPr>
        <w:t>6.1.2. Одновременно с поставкой Товара передать Заказчику всю необходимую документацию в соответствии с условиями договора.</w:t>
      </w:r>
    </w:p>
    <w:p w14:paraId="175E7A20" w14:textId="77777777" w:rsidR="005E0113" w:rsidRPr="005E0113" w:rsidRDefault="005E0113" w:rsidP="005E0113">
      <w:pPr>
        <w:tabs>
          <w:tab w:val="left" w:pos="1134"/>
        </w:tabs>
        <w:ind w:firstLine="426"/>
        <w:jc w:val="both"/>
        <w:rPr>
          <w:rFonts w:eastAsia="Calibri"/>
          <w:sz w:val="22"/>
          <w:szCs w:val="22"/>
          <w:lang w:eastAsia="ar-SA"/>
        </w:rPr>
      </w:pPr>
      <w:r w:rsidRPr="005E0113">
        <w:rPr>
          <w:rFonts w:eastAsia="Calibri"/>
          <w:sz w:val="22"/>
          <w:szCs w:val="22"/>
          <w:lang w:eastAsia="ar-SA"/>
        </w:rPr>
        <w:t>6.1.3. Передать Заказчику Товар свободным от прав третьих лиц.</w:t>
      </w:r>
    </w:p>
    <w:p w14:paraId="1E7FE868" w14:textId="77777777" w:rsidR="005E0113" w:rsidRPr="005E0113" w:rsidRDefault="005E0113" w:rsidP="005E0113">
      <w:pPr>
        <w:tabs>
          <w:tab w:val="left" w:pos="1134"/>
        </w:tabs>
        <w:ind w:firstLine="426"/>
        <w:jc w:val="both"/>
        <w:rPr>
          <w:rFonts w:eastAsia="Calibri"/>
          <w:sz w:val="22"/>
          <w:szCs w:val="22"/>
          <w:lang w:eastAsia="ar-SA"/>
        </w:rPr>
      </w:pPr>
      <w:r w:rsidRPr="005E0113">
        <w:rPr>
          <w:rFonts w:eastAsia="Calibri"/>
          <w:sz w:val="22"/>
          <w:szCs w:val="22"/>
          <w:lang w:eastAsia="ar-SA"/>
        </w:rPr>
        <w:t>6.2. Поставщик вправе:</w:t>
      </w:r>
    </w:p>
    <w:p w14:paraId="2C039BE6" w14:textId="77777777" w:rsidR="005E0113" w:rsidRPr="005E0113" w:rsidRDefault="005E0113" w:rsidP="005E0113">
      <w:pPr>
        <w:tabs>
          <w:tab w:val="left" w:pos="1134"/>
        </w:tabs>
        <w:ind w:firstLine="426"/>
        <w:jc w:val="both"/>
        <w:rPr>
          <w:rFonts w:eastAsia="Calibri"/>
          <w:sz w:val="22"/>
          <w:szCs w:val="22"/>
          <w:lang w:eastAsia="ar-SA"/>
        </w:rPr>
      </w:pPr>
      <w:r w:rsidRPr="005E0113">
        <w:rPr>
          <w:rFonts w:eastAsia="Calibri"/>
          <w:sz w:val="22"/>
          <w:szCs w:val="22"/>
          <w:lang w:eastAsia="ar-SA"/>
        </w:rPr>
        <w:t>6.2.1. Требовать обеспечения своевременной приемки поставленного Товара и подписания приемосдаточных документов на условиях, установленных договором.</w:t>
      </w:r>
    </w:p>
    <w:p w14:paraId="21809049" w14:textId="77777777" w:rsidR="005E0113" w:rsidRPr="005E0113" w:rsidRDefault="005E0113" w:rsidP="005E0113">
      <w:pPr>
        <w:tabs>
          <w:tab w:val="left" w:pos="1134"/>
        </w:tabs>
        <w:ind w:firstLine="426"/>
        <w:jc w:val="both"/>
        <w:rPr>
          <w:rFonts w:eastAsia="Calibri"/>
          <w:sz w:val="22"/>
          <w:szCs w:val="22"/>
          <w:lang w:eastAsia="ar-SA"/>
        </w:rPr>
      </w:pPr>
      <w:r w:rsidRPr="005E0113">
        <w:rPr>
          <w:rFonts w:eastAsia="Calibri"/>
          <w:sz w:val="22"/>
          <w:szCs w:val="22"/>
          <w:lang w:eastAsia="ar-SA"/>
        </w:rPr>
        <w:t>6.3. Заказчик обязан:</w:t>
      </w:r>
    </w:p>
    <w:p w14:paraId="5C2C102B" w14:textId="77777777" w:rsidR="005E0113" w:rsidRPr="005E0113" w:rsidRDefault="005E0113" w:rsidP="005E0113">
      <w:pPr>
        <w:tabs>
          <w:tab w:val="left" w:pos="1134"/>
        </w:tabs>
        <w:ind w:firstLine="426"/>
        <w:jc w:val="both"/>
        <w:rPr>
          <w:rFonts w:eastAsia="Calibri"/>
          <w:sz w:val="22"/>
          <w:szCs w:val="22"/>
          <w:lang w:eastAsia="ar-SA"/>
        </w:rPr>
      </w:pPr>
      <w:r w:rsidRPr="005E0113">
        <w:rPr>
          <w:rFonts w:eastAsia="Calibri"/>
          <w:sz w:val="22"/>
          <w:szCs w:val="22"/>
          <w:lang w:eastAsia="ar-SA"/>
        </w:rPr>
        <w:t xml:space="preserve">6.3.1. Обеспечить своевременную приемку поставленного Товара и подписание приемосдаточных документов на условиях, </w:t>
      </w:r>
      <w:proofErr w:type="gramStart"/>
      <w:r w:rsidRPr="005E0113">
        <w:rPr>
          <w:rFonts w:eastAsia="Calibri"/>
          <w:sz w:val="22"/>
          <w:szCs w:val="22"/>
          <w:lang w:eastAsia="ar-SA"/>
        </w:rPr>
        <w:t>установленных  контрактом</w:t>
      </w:r>
      <w:proofErr w:type="gramEnd"/>
      <w:r w:rsidRPr="005E0113">
        <w:rPr>
          <w:rFonts w:eastAsia="Calibri"/>
          <w:sz w:val="22"/>
          <w:szCs w:val="22"/>
          <w:lang w:eastAsia="ar-SA"/>
        </w:rPr>
        <w:t>.</w:t>
      </w:r>
    </w:p>
    <w:p w14:paraId="21751EAF" w14:textId="77777777" w:rsidR="005E0113" w:rsidRPr="005E0113" w:rsidRDefault="005E0113" w:rsidP="005E0113">
      <w:pPr>
        <w:tabs>
          <w:tab w:val="left" w:pos="1134"/>
        </w:tabs>
        <w:ind w:firstLine="426"/>
        <w:jc w:val="both"/>
        <w:rPr>
          <w:rFonts w:eastAsia="Calibri"/>
          <w:sz w:val="22"/>
          <w:szCs w:val="22"/>
          <w:lang w:eastAsia="ar-SA"/>
        </w:rPr>
      </w:pPr>
      <w:r w:rsidRPr="005E0113">
        <w:rPr>
          <w:rFonts w:eastAsia="Calibri"/>
          <w:sz w:val="22"/>
          <w:szCs w:val="22"/>
          <w:lang w:eastAsia="ar-SA"/>
        </w:rPr>
        <w:t>6.3.2. Произвести оплату Товара на условиях, предусмотренных договором.</w:t>
      </w:r>
    </w:p>
    <w:p w14:paraId="2526E9FB" w14:textId="77777777" w:rsidR="005E0113" w:rsidRPr="005E0113" w:rsidRDefault="005E0113" w:rsidP="005E0113">
      <w:pPr>
        <w:tabs>
          <w:tab w:val="left" w:pos="1134"/>
        </w:tabs>
        <w:rPr>
          <w:rFonts w:eastAsia="Calibri"/>
          <w:b/>
          <w:bCs/>
          <w:sz w:val="22"/>
          <w:szCs w:val="22"/>
          <w:lang w:eastAsia="ar-SA"/>
        </w:rPr>
      </w:pPr>
    </w:p>
    <w:p w14:paraId="60EB03D2" w14:textId="77777777" w:rsidR="005E0113" w:rsidRPr="005E0113" w:rsidRDefault="005E0113" w:rsidP="005E0113">
      <w:pPr>
        <w:tabs>
          <w:tab w:val="left" w:pos="1134"/>
        </w:tabs>
        <w:ind w:firstLine="567"/>
        <w:jc w:val="center"/>
        <w:rPr>
          <w:rFonts w:eastAsia="Calibri"/>
          <w:b/>
          <w:sz w:val="22"/>
          <w:szCs w:val="22"/>
          <w:lang w:eastAsia="ar-SA"/>
        </w:rPr>
      </w:pPr>
      <w:r w:rsidRPr="005E0113">
        <w:rPr>
          <w:rFonts w:eastAsia="Calibri"/>
          <w:b/>
          <w:bCs/>
          <w:sz w:val="22"/>
          <w:szCs w:val="22"/>
          <w:lang w:eastAsia="ar-SA"/>
        </w:rPr>
        <w:t>7. Форс-мажорные обстоятельства.</w:t>
      </w:r>
    </w:p>
    <w:p w14:paraId="32FE6DA0" w14:textId="77777777" w:rsidR="005E0113" w:rsidRPr="005E0113" w:rsidRDefault="005E0113" w:rsidP="005E0113">
      <w:pPr>
        <w:tabs>
          <w:tab w:val="left" w:pos="1134"/>
        </w:tabs>
        <w:ind w:firstLine="426"/>
        <w:jc w:val="both"/>
        <w:rPr>
          <w:rFonts w:eastAsia="Calibri"/>
          <w:sz w:val="22"/>
          <w:szCs w:val="22"/>
          <w:lang w:eastAsia="ar-SA"/>
        </w:rPr>
      </w:pPr>
      <w:r w:rsidRPr="005E0113">
        <w:rPr>
          <w:rFonts w:eastAsia="Calibri"/>
          <w:sz w:val="22"/>
          <w:szCs w:val="22"/>
          <w:lang w:eastAsia="ar-SA"/>
        </w:rPr>
        <w:t>7.1. Сторона освобождается от ответственности за полное или частичное неисполнение своих обязательств по настоящему контракту, если такое неисполнение вызвано форс-мажорными обстоятельствами, возникшими после подписания контракта.</w:t>
      </w:r>
    </w:p>
    <w:p w14:paraId="65C060E6" w14:textId="77777777" w:rsidR="005E0113" w:rsidRPr="005E0113" w:rsidRDefault="005E0113" w:rsidP="005E0113">
      <w:pPr>
        <w:tabs>
          <w:tab w:val="left" w:pos="1134"/>
        </w:tabs>
        <w:ind w:firstLine="426"/>
        <w:jc w:val="both"/>
        <w:rPr>
          <w:rFonts w:eastAsia="Calibri"/>
          <w:sz w:val="22"/>
          <w:szCs w:val="22"/>
          <w:lang w:eastAsia="ar-SA"/>
        </w:rPr>
      </w:pPr>
      <w:r w:rsidRPr="005E0113">
        <w:rPr>
          <w:rFonts w:eastAsia="Calibri"/>
          <w:sz w:val="22"/>
          <w:szCs w:val="22"/>
          <w:lang w:eastAsia="ar-SA"/>
        </w:rPr>
        <w:t>7.2. Форс-мажорные обстоятельства означают наступление событий, неподвластных контролю сторон контракта, не вызванных просчетом, небрежностью сторон настоящего контракта,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2052463A" w14:textId="77777777" w:rsidR="005E0113" w:rsidRPr="005E0113" w:rsidRDefault="005E0113" w:rsidP="005E0113">
      <w:pPr>
        <w:tabs>
          <w:tab w:val="left" w:pos="1134"/>
        </w:tabs>
        <w:ind w:firstLine="426"/>
        <w:jc w:val="both"/>
        <w:rPr>
          <w:rFonts w:eastAsia="Calibri"/>
          <w:sz w:val="22"/>
          <w:szCs w:val="22"/>
          <w:lang w:eastAsia="ar-SA"/>
        </w:rPr>
      </w:pPr>
      <w:r w:rsidRPr="005E0113">
        <w:rPr>
          <w:rFonts w:eastAsia="Calibri"/>
          <w:sz w:val="22"/>
          <w:szCs w:val="22"/>
          <w:lang w:eastAsia="ar-SA"/>
        </w:rPr>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w:t>
      </w:r>
      <w:r w:rsidRPr="005E0113">
        <w:rPr>
          <w:rFonts w:eastAsia="Calibri"/>
          <w:sz w:val="22"/>
          <w:szCs w:val="22"/>
          <w:lang w:eastAsia="ar-SA"/>
        </w:rPr>
        <w:lastRenderedPageBreak/>
        <w:t>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контракту. Уведомление направляется по факсу или по почте заказным письмом с уведомлением о вручении.</w:t>
      </w:r>
    </w:p>
    <w:p w14:paraId="0F5CDD6A" w14:textId="77777777" w:rsidR="005E0113" w:rsidRPr="005E0113" w:rsidRDefault="005E0113" w:rsidP="005E0113">
      <w:pPr>
        <w:tabs>
          <w:tab w:val="left" w:pos="1134"/>
        </w:tabs>
        <w:ind w:firstLine="426"/>
        <w:jc w:val="both"/>
        <w:rPr>
          <w:rFonts w:eastAsia="Calibri"/>
          <w:sz w:val="22"/>
          <w:szCs w:val="22"/>
          <w:lang w:eastAsia="ar-SA"/>
        </w:rPr>
      </w:pPr>
      <w:r w:rsidRPr="005E0113">
        <w:rPr>
          <w:rFonts w:eastAsia="Calibri"/>
          <w:sz w:val="22"/>
          <w:szCs w:val="22"/>
          <w:lang w:eastAsia="ar-SA"/>
        </w:rPr>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контракту.</w:t>
      </w:r>
    </w:p>
    <w:p w14:paraId="78A6E3C7" w14:textId="77777777" w:rsidR="005E0113" w:rsidRPr="005E0113" w:rsidRDefault="005E0113" w:rsidP="005E0113">
      <w:pPr>
        <w:tabs>
          <w:tab w:val="left" w:pos="1134"/>
        </w:tabs>
        <w:ind w:firstLine="539"/>
        <w:jc w:val="both"/>
        <w:rPr>
          <w:rFonts w:eastAsia="Calibri"/>
          <w:sz w:val="22"/>
          <w:szCs w:val="22"/>
          <w:lang w:eastAsia="ar-SA"/>
        </w:rPr>
      </w:pPr>
    </w:p>
    <w:p w14:paraId="357D32F1" w14:textId="77777777" w:rsidR="005E0113" w:rsidRPr="005E0113" w:rsidRDefault="005E0113" w:rsidP="005E0113">
      <w:pPr>
        <w:tabs>
          <w:tab w:val="left" w:pos="1134"/>
        </w:tabs>
        <w:ind w:firstLine="539"/>
        <w:jc w:val="center"/>
        <w:rPr>
          <w:rFonts w:eastAsia="Calibri"/>
          <w:b/>
          <w:sz w:val="22"/>
          <w:szCs w:val="22"/>
          <w:lang w:eastAsia="ar-SA"/>
        </w:rPr>
      </w:pPr>
      <w:r w:rsidRPr="005E0113">
        <w:rPr>
          <w:rFonts w:eastAsia="Calibri"/>
          <w:b/>
          <w:sz w:val="22"/>
          <w:szCs w:val="22"/>
          <w:lang w:eastAsia="ar-SA"/>
        </w:rPr>
        <w:t>8. Разрешение споров.</w:t>
      </w:r>
    </w:p>
    <w:p w14:paraId="1F1825E3" w14:textId="77777777" w:rsidR="005E0113" w:rsidRPr="005E0113" w:rsidRDefault="005E0113" w:rsidP="005E0113">
      <w:pPr>
        <w:tabs>
          <w:tab w:val="left" w:pos="1134"/>
        </w:tabs>
        <w:ind w:firstLine="426"/>
        <w:jc w:val="both"/>
        <w:rPr>
          <w:rFonts w:eastAsia="Calibri"/>
          <w:sz w:val="22"/>
          <w:szCs w:val="22"/>
          <w:lang w:eastAsia="ar-SA"/>
        </w:rPr>
      </w:pPr>
      <w:r w:rsidRPr="005E0113">
        <w:rPr>
          <w:rFonts w:eastAsia="Calibri"/>
          <w:sz w:val="22"/>
          <w:szCs w:val="22"/>
          <w:lang w:eastAsia="ar-SA"/>
        </w:rPr>
        <w:t xml:space="preserve">8.1. Любой спор, разногласие, требование или претензия, возникающие при </w:t>
      </w:r>
      <w:proofErr w:type="gramStart"/>
      <w:r w:rsidRPr="005E0113">
        <w:rPr>
          <w:rFonts w:eastAsia="Calibri"/>
          <w:sz w:val="22"/>
          <w:szCs w:val="22"/>
          <w:lang w:eastAsia="ar-SA"/>
        </w:rPr>
        <w:t>исполнении  контракта</w:t>
      </w:r>
      <w:proofErr w:type="gramEnd"/>
      <w:r w:rsidRPr="005E0113">
        <w:rPr>
          <w:rFonts w:eastAsia="Calibri"/>
          <w:sz w:val="22"/>
          <w:szCs w:val="22"/>
          <w:lang w:eastAsia="ar-SA"/>
        </w:rPr>
        <w:t xml:space="preserve"> разрешаются Сторонами путем ведения переговоров или в претензионном порядке.</w:t>
      </w:r>
    </w:p>
    <w:p w14:paraId="7C72433D" w14:textId="77777777" w:rsidR="005E0113" w:rsidRPr="005E0113" w:rsidRDefault="005E0113" w:rsidP="005E0113">
      <w:pPr>
        <w:tabs>
          <w:tab w:val="left" w:pos="1134"/>
        </w:tabs>
        <w:ind w:firstLine="426"/>
        <w:jc w:val="both"/>
        <w:rPr>
          <w:rFonts w:eastAsia="Calibri"/>
          <w:sz w:val="22"/>
          <w:szCs w:val="22"/>
          <w:lang w:eastAsia="ar-SA"/>
        </w:rPr>
      </w:pPr>
      <w:r w:rsidRPr="005E0113">
        <w:rPr>
          <w:rFonts w:eastAsia="Calibri"/>
          <w:sz w:val="22"/>
          <w:szCs w:val="22"/>
          <w:lang w:eastAsia="ar-SA"/>
        </w:rPr>
        <w:t>8.2. Полученные претензии подлежат рассмотрению Стороной, получившей претензию, в течение 5 рабочих дней со дня получения претензии.</w:t>
      </w:r>
    </w:p>
    <w:p w14:paraId="468A69D4" w14:textId="77777777" w:rsidR="005E0113" w:rsidRPr="005E0113" w:rsidRDefault="005E0113" w:rsidP="005E0113">
      <w:pPr>
        <w:tabs>
          <w:tab w:val="left" w:pos="1134"/>
        </w:tabs>
        <w:ind w:firstLine="426"/>
        <w:jc w:val="both"/>
        <w:rPr>
          <w:rFonts w:eastAsia="Calibri"/>
          <w:sz w:val="22"/>
          <w:szCs w:val="22"/>
          <w:lang w:eastAsia="ar-SA"/>
        </w:rPr>
      </w:pPr>
      <w:r w:rsidRPr="005E0113">
        <w:rPr>
          <w:rFonts w:eastAsia="Calibri"/>
          <w:sz w:val="22"/>
          <w:szCs w:val="22"/>
          <w:lang w:eastAsia="ar-SA"/>
        </w:rPr>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470ACECB" w14:textId="77777777" w:rsidR="005E0113" w:rsidRPr="005E0113" w:rsidRDefault="005E0113" w:rsidP="005E0113">
      <w:pPr>
        <w:tabs>
          <w:tab w:val="left" w:pos="1134"/>
        </w:tabs>
        <w:ind w:firstLine="426"/>
        <w:jc w:val="both"/>
        <w:rPr>
          <w:rFonts w:eastAsia="Calibri"/>
          <w:sz w:val="22"/>
          <w:szCs w:val="22"/>
          <w:lang w:eastAsia="ar-SA"/>
        </w:rPr>
      </w:pPr>
      <w:r w:rsidRPr="005E0113">
        <w:rPr>
          <w:rFonts w:eastAsia="Calibri"/>
          <w:sz w:val="22"/>
          <w:szCs w:val="22"/>
          <w:lang w:eastAsia="ar-SA"/>
        </w:rPr>
        <w:t>8.4. К правоотношениям Сторон по настоящему договору применяется гражданское право.</w:t>
      </w:r>
    </w:p>
    <w:p w14:paraId="04AC275A" w14:textId="77777777" w:rsidR="005E0113" w:rsidRPr="005E0113" w:rsidRDefault="005E0113" w:rsidP="005E0113">
      <w:pPr>
        <w:tabs>
          <w:tab w:val="left" w:pos="1134"/>
        </w:tabs>
        <w:ind w:firstLine="539"/>
        <w:jc w:val="both"/>
        <w:rPr>
          <w:rFonts w:eastAsia="Calibri"/>
          <w:sz w:val="22"/>
          <w:szCs w:val="22"/>
          <w:lang w:eastAsia="ar-SA"/>
        </w:rPr>
      </w:pPr>
    </w:p>
    <w:p w14:paraId="5B6E66DC" w14:textId="77777777" w:rsidR="005E0113" w:rsidRPr="005E0113" w:rsidRDefault="005E0113" w:rsidP="005E0113">
      <w:pPr>
        <w:tabs>
          <w:tab w:val="left" w:pos="1134"/>
        </w:tabs>
        <w:jc w:val="center"/>
        <w:rPr>
          <w:rFonts w:eastAsia="Calibri"/>
          <w:b/>
          <w:sz w:val="22"/>
          <w:szCs w:val="22"/>
          <w:lang w:eastAsia="ar-SA"/>
        </w:rPr>
      </w:pPr>
      <w:r w:rsidRPr="005E0113">
        <w:rPr>
          <w:rFonts w:eastAsia="Calibri"/>
          <w:b/>
          <w:sz w:val="22"/>
          <w:szCs w:val="22"/>
          <w:lang w:eastAsia="ar-SA"/>
        </w:rPr>
        <w:t>9. Ответственность сторон.</w:t>
      </w:r>
    </w:p>
    <w:p w14:paraId="356CE47B" w14:textId="77777777" w:rsidR="005E0113" w:rsidRPr="005E0113" w:rsidRDefault="005E0113" w:rsidP="005E0113">
      <w:pPr>
        <w:ind w:firstLine="426"/>
        <w:jc w:val="both"/>
        <w:rPr>
          <w:rFonts w:eastAsia="Calibri"/>
          <w:color w:val="000000" w:themeColor="text1"/>
          <w:sz w:val="22"/>
          <w:szCs w:val="22"/>
        </w:rPr>
      </w:pPr>
      <w:r w:rsidRPr="005E0113">
        <w:rPr>
          <w:rFonts w:eastAsia="Calibri"/>
          <w:color w:val="000000" w:themeColor="text1"/>
          <w:sz w:val="22"/>
          <w:szCs w:val="22"/>
        </w:rPr>
        <w:t>9.1. Стороны несут ответственность за неисполнение или ненадлежащее исполнение настоящего Договора в соответствии с законодательством Российской Федерации и условиями настоящего Договора.</w:t>
      </w:r>
    </w:p>
    <w:p w14:paraId="2D86255E" w14:textId="77777777" w:rsidR="005E0113" w:rsidRPr="005E0113" w:rsidRDefault="005E0113" w:rsidP="005E0113">
      <w:pPr>
        <w:ind w:firstLine="426"/>
        <w:jc w:val="both"/>
        <w:rPr>
          <w:rFonts w:eastAsia="Calibri"/>
          <w:color w:val="000000" w:themeColor="text1"/>
          <w:sz w:val="22"/>
          <w:szCs w:val="22"/>
        </w:rPr>
      </w:pPr>
      <w:r w:rsidRPr="005E0113">
        <w:rPr>
          <w:rFonts w:eastAsia="Calibri"/>
          <w:color w:val="000000" w:themeColor="text1"/>
          <w:sz w:val="22"/>
          <w:szCs w:val="22"/>
        </w:rPr>
        <w:t>9.2. В случае неисполнения поставщиком условий настоящего Договора Заказчик вправе обратиться в суд с требованием о расторжении настоящего Договора.</w:t>
      </w:r>
    </w:p>
    <w:p w14:paraId="0E544318" w14:textId="77777777" w:rsidR="005E0113" w:rsidRPr="005E0113" w:rsidRDefault="005E0113" w:rsidP="005E0113">
      <w:pPr>
        <w:ind w:firstLine="426"/>
        <w:jc w:val="both"/>
        <w:rPr>
          <w:rFonts w:eastAsia="Calibri"/>
          <w:color w:val="000000" w:themeColor="text1"/>
          <w:sz w:val="22"/>
          <w:szCs w:val="22"/>
        </w:rPr>
      </w:pPr>
      <w:r w:rsidRPr="005E0113">
        <w:rPr>
          <w:rFonts w:eastAsia="Calibri"/>
          <w:color w:val="000000" w:themeColor="text1"/>
          <w:sz w:val="22"/>
          <w:szCs w:val="22"/>
        </w:rPr>
        <w:t>9.3. В случае полного (частичного) неисполнения условий настоящего Договора одной из сторон эта сторона обязана возместить другой стороне причиненные убытки.</w:t>
      </w:r>
    </w:p>
    <w:p w14:paraId="519EAF2F" w14:textId="77777777" w:rsidR="005E0113" w:rsidRPr="005E0113" w:rsidRDefault="005E0113" w:rsidP="005E0113">
      <w:pPr>
        <w:ind w:firstLine="426"/>
        <w:jc w:val="both"/>
        <w:rPr>
          <w:rFonts w:eastAsia="Calibri"/>
          <w:color w:val="000000" w:themeColor="text1"/>
          <w:sz w:val="22"/>
          <w:szCs w:val="22"/>
        </w:rPr>
      </w:pPr>
      <w:r w:rsidRPr="005E0113">
        <w:rPr>
          <w:rFonts w:eastAsia="Calibri"/>
          <w:color w:val="000000" w:themeColor="text1"/>
          <w:sz w:val="22"/>
          <w:szCs w:val="22"/>
        </w:rPr>
        <w:t>9.4.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4FB37225" w14:textId="77777777" w:rsidR="005E0113" w:rsidRPr="005E0113" w:rsidRDefault="005E0113" w:rsidP="005E0113">
      <w:pPr>
        <w:keepLines/>
        <w:tabs>
          <w:tab w:val="left" w:pos="0"/>
        </w:tabs>
        <w:ind w:firstLine="426"/>
        <w:jc w:val="both"/>
        <w:outlineLvl w:val="0"/>
        <w:rPr>
          <w:i/>
          <w:color w:val="000000" w:themeColor="text1"/>
          <w:sz w:val="22"/>
          <w:szCs w:val="22"/>
        </w:rPr>
      </w:pPr>
      <w:r w:rsidRPr="005E0113">
        <w:rPr>
          <w:color w:val="000000" w:themeColor="text1"/>
          <w:sz w:val="22"/>
          <w:szCs w:val="22"/>
        </w:rPr>
        <w:t xml:space="preserve">9.5. </w:t>
      </w:r>
      <w:r w:rsidRPr="005E0113">
        <w:rPr>
          <w:b/>
          <w:color w:val="000000" w:themeColor="text1"/>
          <w:sz w:val="22"/>
          <w:szCs w:val="22"/>
        </w:rPr>
        <w:t>Ответственность Заказчика</w:t>
      </w:r>
      <w:r w:rsidRPr="005E0113">
        <w:rPr>
          <w:color w:val="000000" w:themeColor="text1"/>
          <w:sz w:val="22"/>
          <w:szCs w:val="22"/>
        </w:rPr>
        <w:t>:</w:t>
      </w:r>
    </w:p>
    <w:p w14:paraId="322EC7A4" w14:textId="77777777" w:rsidR="005E0113" w:rsidRPr="005E0113" w:rsidRDefault="005E0113" w:rsidP="005E0113">
      <w:pPr>
        <w:ind w:firstLine="426"/>
        <w:jc w:val="both"/>
        <w:rPr>
          <w:rFonts w:eastAsia="Calibri"/>
          <w:color w:val="000000" w:themeColor="text1"/>
          <w:sz w:val="22"/>
          <w:szCs w:val="22"/>
        </w:rPr>
      </w:pPr>
      <w:r w:rsidRPr="005E0113">
        <w:rPr>
          <w:rFonts w:eastAsia="Calibri"/>
          <w:color w:val="000000" w:themeColor="text1"/>
          <w:sz w:val="22"/>
          <w:szCs w:val="22"/>
        </w:rPr>
        <w:t>9.5.1. В случае просрочки исполнения Заказчиком обязательств, предусмотренных настоящим Договором, а также в иных случаях неисполнения или ненадлежащего исполнения Заказчиком обязательств, предусмотренных настоящим Договором, Поставщик вправе потребовать уплаты неустоек (штрафов, пеней).</w:t>
      </w:r>
    </w:p>
    <w:p w14:paraId="47AD9C05" w14:textId="77777777" w:rsidR="005E0113" w:rsidRPr="005E0113" w:rsidRDefault="005E0113" w:rsidP="005E0113">
      <w:pPr>
        <w:ind w:firstLine="426"/>
        <w:jc w:val="both"/>
        <w:rPr>
          <w:rFonts w:eastAsia="Calibri"/>
          <w:color w:val="000000" w:themeColor="text1"/>
          <w:sz w:val="22"/>
          <w:szCs w:val="22"/>
        </w:rPr>
      </w:pPr>
      <w:r w:rsidRPr="005E0113">
        <w:rPr>
          <w:rFonts w:eastAsia="Calibri"/>
          <w:color w:val="000000" w:themeColor="text1"/>
          <w:sz w:val="22"/>
          <w:szCs w:val="22"/>
        </w:rPr>
        <w:t>9.5.2.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6A47438E" w14:textId="77777777" w:rsidR="005E0113" w:rsidRPr="005E0113" w:rsidRDefault="005E0113" w:rsidP="005E0113">
      <w:pPr>
        <w:ind w:firstLine="426"/>
        <w:jc w:val="both"/>
        <w:rPr>
          <w:rFonts w:eastAsia="Calibri"/>
          <w:color w:val="000000" w:themeColor="text1"/>
          <w:sz w:val="22"/>
          <w:szCs w:val="22"/>
        </w:rPr>
      </w:pPr>
      <w:r w:rsidRPr="005E0113">
        <w:rPr>
          <w:rFonts w:eastAsia="Calibri"/>
          <w:color w:val="000000" w:themeColor="text1"/>
          <w:sz w:val="22"/>
          <w:szCs w:val="22"/>
        </w:rPr>
        <w:t>9.5.3.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p>
    <w:p w14:paraId="4AF79353" w14:textId="77777777" w:rsidR="005E0113" w:rsidRPr="005E0113" w:rsidRDefault="005E0113" w:rsidP="005E0113">
      <w:pPr>
        <w:ind w:firstLine="426"/>
        <w:jc w:val="both"/>
        <w:rPr>
          <w:rFonts w:eastAsia="Calibri"/>
          <w:color w:val="000000" w:themeColor="text1"/>
          <w:sz w:val="22"/>
          <w:szCs w:val="22"/>
        </w:rPr>
      </w:pPr>
      <w:r w:rsidRPr="005E0113">
        <w:rPr>
          <w:rFonts w:eastAsia="Calibri"/>
          <w:color w:val="000000" w:themeColor="text1"/>
          <w:sz w:val="22"/>
          <w:szCs w:val="22"/>
        </w:rPr>
        <w:t>9.5.3.1. Размер штрафа устанавливается в следующем порядке:</w:t>
      </w:r>
    </w:p>
    <w:p w14:paraId="16DBB0D8" w14:textId="77777777" w:rsidR="005E0113" w:rsidRPr="005E0113" w:rsidRDefault="005E0113" w:rsidP="005E0113">
      <w:pPr>
        <w:ind w:firstLine="426"/>
        <w:jc w:val="both"/>
        <w:rPr>
          <w:rFonts w:eastAsia="Calibri"/>
          <w:color w:val="000000" w:themeColor="text1"/>
          <w:sz w:val="22"/>
          <w:szCs w:val="22"/>
        </w:rPr>
      </w:pPr>
      <w:r w:rsidRPr="005E0113">
        <w:rPr>
          <w:rFonts w:eastAsia="Calibri"/>
          <w:color w:val="000000" w:themeColor="text1"/>
          <w:sz w:val="22"/>
          <w:szCs w:val="22"/>
        </w:rPr>
        <w:t>а) 1000 рублей, если цена договора не превышает 3 млн. рублей (включительно);</w:t>
      </w:r>
    </w:p>
    <w:p w14:paraId="051C1235" w14:textId="77777777" w:rsidR="005E0113" w:rsidRPr="005E0113" w:rsidRDefault="005E0113" w:rsidP="005E0113">
      <w:pPr>
        <w:ind w:firstLine="426"/>
        <w:jc w:val="both"/>
        <w:rPr>
          <w:rFonts w:eastAsia="Calibri"/>
          <w:color w:val="000000" w:themeColor="text1"/>
          <w:sz w:val="22"/>
          <w:szCs w:val="22"/>
        </w:rPr>
      </w:pPr>
      <w:r w:rsidRPr="005E0113">
        <w:rPr>
          <w:rFonts w:eastAsia="Calibri"/>
          <w:color w:val="000000" w:themeColor="text1"/>
          <w:sz w:val="22"/>
          <w:szCs w:val="22"/>
        </w:rPr>
        <w:t>б) 5000 рублей, если цена договора составляет от 3 млн. рублей до 50 млн. рублей (включительно);</w:t>
      </w:r>
    </w:p>
    <w:p w14:paraId="20F33686" w14:textId="77777777" w:rsidR="005E0113" w:rsidRPr="005E0113" w:rsidRDefault="005E0113" w:rsidP="005E0113">
      <w:pPr>
        <w:ind w:firstLine="426"/>
        <w:jc w:val="both"/>
        <w:rPr>
          <w:rFonts w:eastAsia="Calibri"/>
          <w:color w:val="000000" w:themeColor="text1"/>
          <w:sz w:val="22"/>
          <w:szCs w:val="22"/>
        </w:rPr>
      </w:pPr>
      <w:r w:rsidRPr="005E0113">
        <w:rPr>
          <w:rFonts w:eastAsia="Calibri"/>
          <w:color w:val="000000" w:themeColor="text1"/>
          <w:sz w:val="22"/>
          <w:szCs w:val="22"/>
        </w:rPr>
        <w:t>в) 10000 рублей, если цена договора составляет от 50 млн. рублей до 100 млн. рублей (включительно);</w:t>
      </w:r>
    </w:p>
    <w:p w14:paraId="2D7F8028" w14:textId="77777777" w:rsidR="005E0113" w:rsidRPr="005E0113" w:rsidRDefault="005E0113" w:rsidP="005E0113">
      <w:pPr>
        <w:ind w:firstLine="426"/>
        <w:jc w:val="both"/>
        <w:rPr>
          <w:rFonts w:eastAsia="Calibri"/>
          <w:color w:val="000000" w:themeColor="text1"/>
          <w:sz w:val="22"/>
          <w:szCs w:val="22"/>
        </w:rPr>
      </w:pPr>
      <w:r w:rsidRPr="005E0113">
        <w:rPr>
          <w:rFonts w:eastAsia="Calibri"/>
          <w:color w:val="000000" w:themeColor="text1"/>
          <w:sz w:val="22"/>
          <w:szCs w:val="22"/>
        </w:rPr>
        <w:t>г) 100000 рублей, если цена договора превышает 100 млн. рублей.</w:t>
      </w:r>
    </w:p>
    <w:p w14:paraId="0F645155" w14:textId="77777777" w:rsidR="005E0113" w:rsidRPr="005E0113" w:rsidRDefault="005E0113" w:rsidP="005E0113">
      <w:pPr>
        <w:ind w:firstLine="426"/>
        <w:jc w:val="both"/>
        <w:rPr>
          <w:rFonts w:eastAsia="Calibri"/>
          <w:color w:val="000000" w:themeColor="text1"/>
          <w:sz w:val="22"/>
          <w:szCs w:val="22"/>
        </w:rPr>
      </w:pPr>
      <w:r w:rsidRPr="005E0113">
        <w:rPr>
          <w:rFonts w:eastAsia="Calibri"/>
          <w:color w:val="000000" w:themeColor="text1"/>
          <w:sz w:val="22"/>
          <w:szCs w:val="22"/>
        </w:rPr>
        <w:t>9.5.3.2.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1690D258" w14:textId="77777777" w:rsidR="005E0113" w:rsidRPr="005E0113" w:rsidRDefault="005E0113" w:rsidP="005E0113">
      <w:pPr>
        <w:ind w:firstLine="426"/>
        <w:jc w:val="both"/>
        <w:rPr>
          <w:rFonts w:eastAsia="Calibri"/>
          <w:color w:val="000000" w:themeColor="text1"/>
          <w:sz w:val="22"/>
          <w:szCs w:val="22"/>
        </w:rPr>
      </w:pPr>
      <w:r w:rsidRPr="005E0113">
        <w:rPr>
          <w:rFonts w:eastAsia="Calibri"/>
          <w:color w:val="000000" w:themeColor="text1"/>
          <w:sz w:val="22"/>
          <w:szCs w:val="22"/>
        </w:rPr>
        <w:t>9.5.4. Заказчик производит оплату неустоек (штрафов, пеней) в порядке и сроки, указанные в письменном требовании Поставщика. Срок оплаты неустоек (штрафов, пеней), указанный в письменном требовании Поставщика, не может быть менее 10 дней с даты предъявления требования об их уплате.</w:t>
      </w:r>
    </w:p>
    <w:p w14:paraId="4CE230BE" w14:textId="77777777" w:rsidR="005E0113" w:rsidRPr="005E0113" w:rsidRDefault="005E0113" w:rsidP="005E0113">
      <w:pPr>
        <w:keepLines/>
        <w:tabs>
          <w:tab w:val="left" w:pos="0"/>
        </w:tabs>
        <w:ind w:firstLine="426"/>
        <w:jc w:val="both"/>
        <w:outlineLvl w:val="0"/>
        <w:rPr>
          <w:b/>
          <w:color w:val="000000" w:themeColor="text1"/>
          <w:sz w:val="22"/>
          <w:szCs w:val="22"/>
        </w:rPr>
      </w:pPr>
      <w:r w:rsidRPr="005E0113">
        <w:rPr>
          <w:color w:val="000000" w:themeColor="text1"/>
          <w:sz w:val="22"/>
          <w:szCs w:val="22"/>
        </w:rPr>
        <w:t xml:space="preserve">9.6. </w:t>
      </w:r>
      <w:r w:rsidRPr="005E0113">
        <w:rPr>
          <w:b/>
          <w:color w:val="000000" w:themeColor="text1"/>
          <w:sz w:val="22"/>
          <w:szCs w:val="22"/>
        </w:rPr>
        <w:t>Ответственность Поставщика:</w:t>
      </w:r>
    </w:p>
    <w:p w14:paraId="1C74BA66" w14:textId="77777777" w:rsidR="005E0113" w:rsidRPr="005E0113" w:rsidRDefault="005E0113" w:rsidP="005E0113">
      <w:pPr>
        <w:ind w:firstLine="426"/>
        <w:jc w:val="both"/>
        <w:rPr>
          <w:b/>
          <w:bCs/>
          <w:color w:val="000000" w:themeColor="text1"/>
          <w:sz w:val="22"/>
          <w:szCs w:val="22"/>
        </w:rPr>
      </w:pPr>
      <w:r w:rsidRPr="005E0113">
        <w:rPr>
          <w:rFonts w:eastAsia="Calibri"/>
          <w:color w:val="000000" w:themeColor="text1"/>
          <w:sz w:val="22"/>
          <w:szCs w:val="22"/>
        </w:rPr>
        <w:t>9.6.1.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451F9892" w14:textId="77777777" w:rsidR="005E0113" w:rsidRPr="005E0113" w:rsidRDefault="005E0113" w:rsidP="005E0113">
      <w:pPr>
        <w:ind w:firstLine="426"/>
        <w:jc w:val="both"/>
        <w:rPr>
          <w:rFonts w:eastAsia="Calibri"/>
          <w:color w:val="000000" w:themeColor="text1"/>
          <w:sz w:val="22"/>
          <w:szCs w:val="22"/>
        </w:rPr>
      </w:pPr>
      <w:r w:rsidRPr="005E0113">
        <w:rPr>
          <w:rFonts w:eastAsia="Calibri"/>
          <w:color w:val="000000" w:themeColor="text1"/>
          <w:sz w:val="22"/>
          <w:szCs w:val="22"/>
        </w:rPr>
        <w:t xml:space="preserve">9.6.2. Пеня начисляется за каждый день просрочки исполнения Поставщиком обязательства, предусмотренного настоящим Договором, начиная со дня, следующего после дня истечения установленного настоящим Договором срока исполнения обязательства, и устанавливается настоящим Договором в размере одной трехсотой действующей на дату уплаты пени ключевой ставки Центрального </w:t>
      </w:r>
      <w:r w:rsidRPr="005E0113">
        <w:rPr>
          <w:rFonts w:eastAsia="Calibri"/>
          <w:color w:val="000000" w:themeColor="text1"/>
          <w:sz w:val="22"/>
          <w:szCs w:val="22"/>
        </w:rPr>
        <w:lastRenderedPageBreak/>
        <w:t>банка Российской Федерации от цены Договора, уменьшенной на сумму, пропорциональную объему обязательств, предусмотренных настоящим Договором и фактически исполненных Поставщиком.</w:t>
      </w:r>
    </w:p>
    <w:p w14:paraId="682CF7BF" w14:textId="77777777" w:rsidR="005E0113" w:rsidRPr="005E0113" w:rsidRDefault="005E0113" w:rsidP="005E0113">
      <w:pPr>
        <w:ind w:firstLine="426"/>
        <w:jc w:val="both"/>
        <w:rPr>
          <w:bCs/>
          <w:color w:val="000000" w:themeColor="text1"/>
          <w:sz w:val="22"/>
          <w:szCs w:val="22"/>
        </w:rPr>
      </w:pPr>
      <w:r w:rsidRPr="005E0113">
        <w:rPr>
          <w:rFonts w:eastAsia="Calibri"/>
          <w:color w:val="000000" w:themeColor="text1"/>
          <w:sz w:val="22"/>
          <w:szCs w:val="22"/>
        </w:rPr>
        <w:t xml:space="preserve">9.6.3. </w:t>
      </w:r>
      <w:r w:rsidRPr="005E0113">
        <w:rPr>
          <w:bCs/>
          <w:color w:val="000000" w:themeColor="text1"/>
          <w:sz w:val="22"/>
          <w:szCs w:val="22"/>
        </w:rPr>
        <w:t xml:space="preserve">Штрафы начисляются за неисполнение или ненадлежащее исполнение Поставщиком обязательств, предусмотренных </w:t>
      </w:r>
      <w:r w:rsidRPr="005E0113">
        <w:rPr>
          <w:rFonts w:eastAsia="Calibri"/>
          <w:color w:val="000000" w:themeColor="text1"/>
          <w:sz w:val="22"/>
          <w:szCs w:val="22"/>
        </w:rPr>
        <w:t>Договором</w:t>
      </w:r>
      <w:r w:rsidRPr="005E0113">
        <w:rPr>
          <w:bCs/>
          <w:color w:val="000000" w:themeColor="text1"/>
          <w:sz w:val="22"/>
          <w:szCs w:val="22"/>
        </w:rPr>
        <w:t xml:space="preserve">, за исключением просрочки исполнения обязательств (в том числе гарантийного обязательства), предусмотренных </w:t>
      </w:r>
      <w:r w:rsidRPr="005E0113">
        <w:rPr>
          <w:rFonts w:eastAsia="Calibri"/>
          <w:color w:val="000000" w:themeColor="text1"/>
          <w:sz w:val="22"/>
          <w:szCs w:val="22"/>
        </w:rPr>
        <w:t>Договором</w:t>
      </w:r>
      <w:r w:rsidRPr="005E0113">
        <w:rPr>
          <w:bCs/>
          <w:color w:val="000000" w:themeColor="text1"/>
          <w:sz w:val="22"/>
          <w:szCs w:val="22"/>
        </w:rPr>
        <w:t xml:space="preserve">. </w:t>
      </w:r>
    </w:p>
    <w:p w14:paraId="20294B02" w14:textId="77777777" w:rsidR="005E0113" w:rsidRPr="005E0113" w:rsidRDefault="005E0113" w:rsidP="005E0113">
      <w:pPr>
        <w:ind w:firstLine="426"/>
        <w:jc w:val="both"/>
        <w:rPr>
          <w:rFonts w:eastAsia="Calibri"/>
          <w:i/>
          <w:color w:val="000000" w:themeColor="text1"/>
          <w:sz w:val="22"/>
          <w:szCs w:val="22"/>
        </w:rPr>
      </w:pPr>
      <w:r w:rsidRPr="005E0113">
        <w:rPr>
          <w:rFonts w:eastAsia="Calibri"/>
          <w:color w:val="000000" w:themeColor="text1"/>
          <w:sz w:val="22"/>
          <w:szCs w:val="22"/>
        </w:rPr>
        <w:t xml:space="preserve">9.6.3.1. </w:t>
      </w:r>
      <w:r w:rsidRPr="005E0113">
        <w:rPr>
          <w:color w:val="000000" w:themeColor="text1"/>
          <w:sz w:val="22"/>
          <w:szCs w:val="22"/>
        </w:rPr>
        <w:t xml:space="preserve">За каждый факт неисполнения или ненадлежащего исполнения </w:t>
      </w:r>
      <w:r w:rsidRPr="005E0113">
        <w:rPr>
          <w:rFonts w:eastAsia="Calibri"/>
          <w:color w:val="000000" w:themeColor="text1"/>
          <w:sz w:val="22"/>
          <w:szCs w:val="22"/>
        </w:rPr>
        <w:t>Поставщиком</w:t>
      </w:r>
      <w:r w:rsidRPr="005E0113">
        <w:rPr>
          <w:color w:val="000000" w:themeColor="text1"/>
          <w:sz w:val="22"/>
          <w:szCs w:val="22"/>
        </w:rPr>
        <w:t xml:space="preserve"> обязательства, предусмотренного настоящим </w:t>
      </w:r>
      <w:r w:rsidRPr="005E0113">
        <w:rPr>
          <w:rFonts w:eastAsia="Calibri"/>
          <w:color w:val="000000" w:themeColor="text1"/>
          <w:sz w:val="22"/>
          <w:szCs w:val="22"/>
        </w:rPr>
        <w:t>Договором</w:t>
      </w:r>
      <w:r w:rsidRPr="005E0113">
        <w:rPr>
          <w:color w:val="000000" w:themeColor="text1"/>
          <w:sz w:val="22"/>
          <w:szCs w:val="22"/>
        </w:rPr>
        <w:t xml:space="preserve">, которое не имеет стоимостного выражения, </w:t>
      </w:r>
      <w:r w:rsidRPr="005E0113">
        <w:rPr>
          <w:rFonts w:eastAsia="Calibri"/>
          <w:color w:val="000000" w:themeColor="text1"/>
          <w:sz w:val="22"/>
          <w:szCs w:val="22"/>
        </w:rPr>
        <w:t>Поставщик</w:t>
      </w:r>
      <w:r w:rsidRPr="005E0113">
        <w:rPr>
          <w:color w:val="000000" w:themeColor="text1"/>
          <w:sz w:val="22"/>
          <w:szCs w:val="22"/>
        </w:rPr>
        <w:t xml:space="preserve"> уплачивает заказчику штраф. Размер штрафа определяется в соответствии с Правилами и составляет</w:t>
      </w:r>
      <w:r w:rsidRPr="005E0113">
        <w:rPr>
          <w:rFonts w:eastAsia="Calibri"/>
          <w:color w:val="000000" w:themeColor="text1"/>
          <w:sz w:val="22"/>
          <w:szCs w:val="22"/>
          <w:vertAlign w:val="superscript"/>
        </w:rPr>
        <w:t xml:space="preserve"> </w:t>
      </w:r>
      <w:r w:rsidRPr="005E0113">
        <w:rPr>
          <w:color w:val="000000" w:themeColor="text1"/>
          <w:sz w:val="22"/>
          <w:szCs w:val="22"/>
          <w:lang w:eastAsia="ar-SA"/>
        </w:rPr>
        <w:t xml:space="preserve">(п.6 Правил): </w:t>
      </w:r>
    </w:p>
    <w:p w14:paraId="6B2F3F6D" w14:textId="77777777" w:rsidR="005E0113" w:rsidRPr="005E0113" w:rsidRDefault="005E0113" w:rsidP="005E0113">
      <w:pPr>
        <w:ind w:firstLine="426"/>
        <w:jc w:val="both"/>
        <w:rPr>
          <w:rFonts w:eastAsia="Calibri"/>
          <w:color w:val="000000" w:themeColor="text1"/>
          <w:sz w:val="22"/>
          <w:szCs w:val="22"/>
        </w:rPr>
      </w:pPr>
      <w:r w:rsidRPr="005E0113">
        <w:rPr>
          <w:rFonts w:eastAsia="Calibri"/>
          <w:color w:val="000000" w:themeColor="text1"/>
          <w:sz w:val="22"/>
          <w:szCs w:val="22"/>
        </w:rPr>
        <w:t>а) 1000 рублей, если цена договора не превышает 3 млн. рублей;</w:t>
      </w:r>
    </w:p>
    <w:p w14:paraId="0EA11F2E" w14:textId="77777777" w:rsidR="005E0113" w:rsidRPr="005E0113" w:rsidRDefault="005E0113" w:rsidP="005E0113">
      <w:pPr>
        <w:ind w:firstLine="426"/>
        <w:jc w:val="both"/>
        <w:rPr>
          <w:rFonts w:eastAsia="Calibri"/>
          <w:color w:val="000000" w:themeColor="text1"/>
          <w:sz w:val="22"/>
          <w:szCs w:val="22"/>
        </w:rPr>
      </w:pPr>
      <w:r w:rsidRPr="005E0113">
        <w:rPr>
          <w:rFonts w:eastAsia="Calibri"/>
          <w:color w:val="000000" w:themeColor="text1"/>
          <w:sz w:val="22"/>
          <w:szCs w:val="22"/>
        </w:rPr>
        <w:t>б) 5000 рублей, если цена договора составляет от 3 млн. рублей до 50 млн. рублей (включительно);</w:t>
      </w:r>
    </w:p>
    <w:p w14:paraId="5635CE73" w14:textId="77777777" w:rsidR="005E0113" w:rsidRPr="005E0113" w:rsidRDefault="005E0113" w:rsidP="005E0113">
      <w:pPr>
        <w:ind w:firstLine="426"/>
        <w:jc w:val="both"/>
        <w:rPr>
          <w:rFonts w:eastAsia="Calibri"/>
          <w:color w:val="000000" w:themeColor="text1"/>
          <w:sz w:val="22"/>
          <w:szCs w:val="22"/>
        </w:rPr>
      </w:pPr>
      <w:r w:rsidRPr="005E0113">
        <w:rPr>
          <w:rFonts w:eastAsia="Calibri"/>
          <w:color w:val="000000" w:themeColor="text1"/>
          <w:sz w:val="22"/>
          <w:szCs w:val="22"/>
        </w:rPr>
        <w:t>в) 10000 рублей, если цена договора составляет от 50 млн. рублей до 100 млн. рублей (включительно);</w:t>
      </w:r>
    </w:p>
    <w:p w14:paraId="693DE818" w14:textId="77777777" w:rsidR="005E0113" w:rsidRPr="005E0113" w:rsidRDefault="005E0113" w:rsidP="005E0113">
      <w:pPr>
        <w:ind w:firstLine="426"/>
        <w:jc w:val="both"/>
        <w:rPr>
          <w:rFonts w:eastAsia="Calibri"/>
          <w:color w:val="000000" w:themeColor="text1"/>
          <w:sz w:val="22"/>
          <w:szCs w:val="22"/>
        </w:rPr>
      </w:pPr>
      <w:r w:rsidRPr="005E0113">
        <w:rPr>
          <w:rFonts w:eastAsia="Calibri"/>
          <w:color w:val="000000" w:themeColor="text1"/>
          <w:sz w:val="22"/>
          <w:szCs w:val="22"/>
        </w:rPr>
        <w:t>г) 100000 рублей, если цена договора превышает 100 млн. рублей.</w:t>
      </w:r>
    </w:p>
    <w:p w14:paraId="06FDC427" w14:textId="77777777" w:rsidR="005E0113" w:rsidRPr="005E0113" w:rsidRDefault="005E0113" w:rsidP="005E0113">
      <w:pPr>
        <w:ind w:firstLine="426"/>
        <w:jc w:val="both"/>
        <w:rPr>
          <w:rFonts w:eastAsia="Calibri"/>
          <w:color w:val="000000" w:themeColor="text1"/>
          <w:sz w:val="22"/>
          <w:szCs w:val="22"/>
        </w:rPr>
      </w:pPr>
      <w:r w:rsidRPr="005E0113">
        <w:rPr>
          <w:rFonts w:eastAsia="Calibri"/>
          <w:color w:val="000000" w:themeColor="text1"/>
          <w:sz w:val="22"/>
          <w:szCs w:val="22"/>
        </w:rPr>
        <w:t>9.6.3.3.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14:paraId="44AD8C28" w14:textId="1311C5C3" w:rsidR="005E0113" w:rsidRPr="00D06639" w:rsidRDefault="005E0113" w:rsidP="00D06639">
      <w:pPr>
        <w:ind w:firstLine="426"/>
        <w:jc w:val="both"/>
        <w:rPr>
          <w:sz w:val="22"/>
          <w:szCs w:val="22"/>
        </w:rPr>
      </w:pPr>
      <w:r w:rsidRPr="005E0113">
        <w:rPr>
          <w:sz w:val="22"/>
          <w:szCs w:val="22"/>
        </w:rPr>
        <w:t>9.7. 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0E8E8625" w14:textId="77777777" w:rsidR="00D06639" w:rsidRPr="00E83442" w:rsidRDefault="00D06639" w:rsidP="00D06639">
      <w:pPr>
        <w:ind w:firstLine="426"/>
        <w:jc w:val="both"/>
        <w:rPr>
          <w:b/>
          <w:bCs/>
          <w:sz w:val="22"/>
          <w:szCs w:val="22"/>
        </w:rPr>
      </w:pPr>
    </w:p>
    <w:p w14:paraId="0CBCE833" w14:textId="77777777" w:rsidR="00D06639" w:rsidRPr="00E83442" w:rsidRDefault="00D06639" w:rsidP="00D06639">
      <w:pPr>
        <w:ind w:firstLine="426"/>
        <w:jc w:val="center"/>
        <w:rPr>
          <w:b/>
          <w:bCs/>
          <w:sz w:val="22"/>
          <w:szCs w:val="22"/>
        </w:rPr>
      </w:pPr>
      <w:r>
        <w:rPr>
          <w:b/>
          <w:bCs/>
          <w:sz w:val="22"/>
          <w:szCs w:val="22"/>
        </w:rPr>
        <w:t xml:space="preserve">10. </w:t>
      </w:r>
      <w:r w:rsidRPr="00E83442">
        <w:rPr>
          <w:b/>
          <w:bCs/>
          <w:sz w:val="22"/>
          <w:szCs w:val="22"/>
        </w:rPr>
        <w:t>А</w:t>
      </w:r>
      <w:r>
        <w:rPr>
          <w:b/>
          <w:bCs/>
          <w:sz w:val="22"/>
          <w:szCs w:val="22"/>
        </w:rPr>
        <w:t xml:space="preserve">нтикоррупционная оговорка </w:t>
      </w:r>
    </w:p>
    <w:p w14:paraId="4624AD31" w14:textId="77777777" w:rsidR="00D06639" w:rsidRPr="00E83442" w:rsidRDefault="00D06639" w:rsidP="00D06639">
      <w:pPr>
        <w:ind w:firstLine="426"/>
        <w:jc w:val="both"/>
        <w:rPr>
          <w:sz w:val="22"/>
          <w:szCs w:val="22"/>
        </w:rPr>
      </w:pPr>
      <w:r>
        <w:rPr>
          <w:sz w:val="22"/>
          <w:szCs w:val="22"/>
        </w:rPr>
        <w:t>10</w:t>
      </w:r>
      <w:r w:rsidRPr="00E83442">
        <w:rPr>
          <w:sz w:val="22"/>
          <w:szCs w:val="22"/>
        </w:rPr>
        <w:t>.1. Стороны подтверждают, что им известны требования законодательных и иных нормативных правовых актов Российской Федерации о противодействии коррупции при исполнении Договора (далее - антикоррупционные требования). Стороны обязуются обеспечить соблюдение антикоррупционных требований при исполнении Договора своими работниками, представителями, аффилированными лицами и иными контрагентами, привлекаемыми ими для исполнения Договора. Для целей определения ответственности Сторон по Договору нарушение антикоррупционных требований указанными лицами признается их нарушением, совершенным Стороной.</w:t>
      </w:r>
    </w:p>
    <w:p w14:paraId="08150147" w14:textId="77777777" w:rsidR="00D06639" w:rsidRPr="00E83442" w:rsidRDefault="00D06639" w:rsidP="00D06639">
      <w:pPr>
        <w:ind w:firstLine="426"/>
        <w:jc w:val="both"/>
        <w:rPr>
          <w:sz w:val="22"/>
          <w:szCs w:val="22"/>
        </w:rPr>
      </w:pPr>
      <w:r>
        <w:rPr>
          <w:sz w:val="22"/>
          <w:szCs w:val="22"/>
        </w:rPr>
        <w:t>10</w:t>
      </w:r>
      <w:r w:rsidRPr="00E83442">
        <w:rPr>
          <w:sz w:val="22"/>
          <w:szCs w:val="22"/>
        </w:rPr>
        <w:t xml:space="preserve">.2.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w:t>
      </w:r>
    </w:p>
    <w:p w14:paraId="28DEB76B" w14:textId="77777777" w:rsidR="00D06639" w:rsidRPr="00E83442" w:rsidRDefault="00D06639" w:rsidP="00D06639">
      <w:pPr>
        <w:ind w:firstLine="426"/>
        <w:jc w:val="both"/>
        <w:rPr>
          <w:sz w:val="22"/>
          <w:szCs w:val="22"/>
        </w:rPr>
      </w:pPr>
      <w:r>
        <w:rPr>
          <w:sz w:val="22"/>
          <w:szCs w:val="22"/>
        </w:rPr>
        <w:t>10</w:t>
      </w:r>
      <w:r w:rsidRPr="00E83442">
        <w:rPr>
          <w:sz w:val="22"/>
          <w:szCs w:val="22"/>
        </w:rPr>
        <w:t>.3. Сторона, которой стало известно о фактах нарушения антикоррупционных требований в связи с заключением и исполнением Договора, обязана письменно уведомить об этом другую Сторону в течение 3 (Трех) рабочих дней.</w:t>
      </w:r>
    </w:p>
    <w:p w14:paraId="032F4750" w14:textId="77777777" w:rsidR="00D06639" w:rsidRPr="00E83442" w:rsidRDefault="00D06639" w:rsidP="00D06639">
      <w:pPr>
        <w:ind w:firstLine="426"/>
        <w:jc w:val="both"/>
        <w:rPr>
          <w:sz w:val="22"/>
          <w:szCs w:val="22"/>
        </w:rPr>
      </w:pPr>
      <w:r>
        <w:rPr>
          <w:sz w:val="22"/>
          <w:szCs w:val="22"/>
        </w:rPr>
        <w:t>10</w:t>
      </w:r>
      <w:r w:rsidRPr="00E83442">
        <w:rPr>
          <w:sz w:val="22"/>
          <w:szCs w:val="22"/>
        </w:rPr>
        <w:t>.4. При наличии доказательств получения доходов с нарушением антикоррупционных требований, а также при наличии обоснованных подозрений в этом и неисполнении другой Стороной обязанности представить запрашиваемые документы и информацию Сторона вправе в одностороннем порядке приостановить исполнение своих обязательств по Договору, в том числе оплату по Договору, до урегулирования Сторонами спора или его разрешения в судебном порядке. Если при этом имеются доказательства совершения уголовного преступления или административного правонарушения коррупционной направленности либо в результате нарушения антикоррупционных требований Стороне причинены убытки, указанная Сторона вправе в одностороннем порядке расторгнуть Договор.</w:t>
      </w:r>
    </w:p>
    <w:p w14:paraId="47CF6775" w14:textId="77777777" w:rsidR="00D06639" w:rsidRDefault="00D06639" w:rsidP="00D06639">
      <w:pPr>
        <w:ind w:firstLine="426"/>
        <w:jc w:val="both"/>
        <w:rPr>
          <w:sz w:val="22"/>
          <w:szCs w:val="22"/>
        </w:rPr>
      </w:pPr>
      <w:r>
        <w:rPr>
          <w:sz w:val="22"/>
          <w:szCs w:val="22"/>
        </w:rPr>
        <w:t>10</w:t>
      </w:r>
      <w:r w:rsidRPr="00E83442">
        <w:rPr>
          <w:sz w:val="22"/>
          <w:szCs w:val="22"/>
        </w:rPr>
        <w:t>.5. Сторона, нарушившая антикоррупционные требования и (или) условия настоящей антикоррупционной оговорки, обязана возместить другой Стороне возникшие у нее в результате этого убытки. Порядок возмещения убытков определяется законодательством Российской Федерации и Договором.</w:t>
      </w:r>
    </w:p>
    <w:p w14:paraId="7AC0D177" w14:textId="77777777" w:rsidR="00D06639" w:rsidRPr="0058070F" w:rsidRDefault="00D06639" w:rsidP="00D06639">
      <w:pPr>
        <w:ind w:firstLine="426"/>
        <w:jc w:val="both"/>
        <w:rPr>
          <w:sz w:val="22"/>
          <w:szCs w:val="22"/>
        </w:rPr>
      </w:pPr>
    </w:p>
    <w:p w14:paraId="5230AA88" w14:textId="77777777" w:rsidR="00D06639" w:rsidRPr="005E0113" w:rsidRDefault="00D06639" w:rsidP="00D06639">
      <w:pPr>
        <w:shd w:val="clear" w:color="auto" w:fill="FFFFFF"/>
        <w:tabs>
          <w:tab w:val="left" w:pos="682"/>
        </w:tabs>
        <w:ind w:firstLine="539"/>
        <w:jc w:val="center"/>
        <w:rPr>
          <w:b/>
          <w:sz w:val="22"/>
          <w:szCs w:val="22"/>
        </w:rPr>
      </w:pPr>
      <w:r w:rsidRPr="005E0113">
        <w:rPr>
          <w:b/>
          <w:color w:val="000000"/>
          <w:sz w:val="22"/>
          <w:szCs w:val="22"/>
        </w:rPr>
        <w:t>1</w:t>
      </w:r>
      <w:r>
        <w:rPr>
          <w:b/>
          <w:color w:val="000000"/>
          <w:sz w:val="22"/>
          <w:szCs w:val="22"/>
        </w:rPr>
        <w:t>1</w:t>
      </w:r>
      <w:r w:rsidRPr="005E0113">
        <w:rPr>
          <w:b/>
          <w:color w:val="000000"/>
          <w:sz w:val="22"/>
          <w:szCs w:val="22"/>
        </w:rPr>
        <w:t>. Изменение договора.</w:t>
      </w:r>
    </w:p>
    <w:p w14:paraId="300AF741" w14:textId="77777777" w:rsidR="00D06639" w:rsidRPr="005E0113" w:rsidRDefault="00D06639" w:rsidP="00D06639">
      <w:pPr>
        <w:shd w:val="clear" w:color="auto" w:fill="FFFFFF"/>
        <w:ind w:firstLine="426"/>
        <w:jc w:val="both"/>
        <w:rPr>
          <w:color w:val="000000"/>
          <w:sz w:val="22"/>
          <w:szCs w:val="22"/>
        </w:rPr>
      </w:pPr>
      <w:r w:rsidRPr="005E0113">
        <w:rPr>
          <w:color w:val="000000"/>
          <w:sz w:val="22"/>
          <w:szCs w:val="22"/>
        </w:rPr>
        <w:t>1</w:t>
      </w:r>
      <w:r>
        <w:rPr>
          <w:color w:val="000000"/>
          <w:sz w:val="22"/>
          <w:szCs w:val="22"/>
        </w:rPr>
        <w:t>1</w:t>
      </w:r>
      <w:r w:rsidRPr="005E0113">
        <w:rPr>
          <w:color w:val="000000"/>
          <w:sz w:val="22"/>
          <w:szCs w:val="22"/>
        </w:rPr>
        <w:t>.1.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2FBC35E8" w14:textId="77777777" w:rsidR="00D06639" w:rsidRPr="005E0113" w:rsidRDefault="00D06639" w:rsidP="00D06639">
      <w:pPr>
        <w:shd w:val="clear" w:color="auto" w:fill="FFFFFF"/>
        <w:ind w:firstLine="426"/>
        <w:jc w:val="both"/>
        <w:rPr>
          <w:color w:val="000000"/>
          <w:sz w:val="22"/>
          <w:szCs w:val="22"/>
        </w:rPr>
      </w:pPr>
      <w:r w:rsidRPr="005E0113">
        <w:rPr>
          <w:color w:val="000000"/>
          <w:sz w:val="22"/>
          <w:szCs w:val="22"/>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26CCF15" w14:textId="77777777" w:rsidR="00D06639" w:rsidRPr="005E0113" w:rsidRDefault="00D06639" w:rsidP="00D06639">
      <w:pPr>
        <w:shd w:val="clear" w:color="auto" w:fill="FFFFFF"/>
        <w:ind w:firstLine="426"/>
        <w:jc w:val="both"/>
        <w:rPr>
          <w:color w:val="000000"/>
          <w:sz w:val="22"/>
          <w:szCs w:val="22"/>
        </w:rPr>
      </w:pPr>
      <w:r w:rsidRPr="005E0113">
        <w:rPr>
          <w:color w:val="000000"/>
          <w:sz w:val="22"/>
          <w:szCs w:val="22"/>
        </w:rPr>
        <w:t xml:space="preserve">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w:t>
      </w:r>
      <w:r w:rsidRPr="005E0113">
        <w:rPr>
          <w:color w:val="000000"/>
          <w:sz w:val="22"/>
          <w:szCs w:val="22"/>
        </w:rPr>
        <w:lastRenderedPageBreak/>
        <w:t>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0351559D" w14:textId="77777777" w:rsidR="00D06639" w:rsidRPr="005E0113" w:rsidRDefault="00D06639" w:rsidP="00D06639">
      <w:pPr>
        <w:shd w:val="clear" w:color="auto" w:fill="FFFFFF"/>
        <w:ind w:firstLine="426"/>
        <w:jc w:val="both"/>
        <w:rPr>
          <w:color w:val="000000"/>
          <w:sz w:val="22"/>
          <w:szCs w:val="22"/>
        </w:rPr>
      </w:pPr>
      <w:r w:rsidRPr="005E0113">
        <w:rPr>
          <w:color w:val="000000"/>
          <w:sz w:val="22"/>
          <w:szCs w:val="22"/>
        </w:rPr>
        <w:t>1</w:t>
      </w:r>
      <w:r>
        <w:rPr>
          <w:color w:val="000000"/>
          <w:sz w:val="22"/>
          <w:szCs w:val="22"/>
        </w:rPr>
        <w:t>1</w:t>
      </w:r>
      <w:r w:rsidRPr="005E0113">
        <w:rPr>
          <w:color w:val="000000"/>
          <w:sz w:val="22"/>
          <w:szCs w:val="22"/>
        </w:rPr>
        <w:t>.2. При исполнении договора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624E1A9C" w14:textId="77777777" w:rsidR="00D06639" w:rsidRPr="005E0113" w:rsidRDefault="00D06639" w:rsidP="00D06639">
      <w:pPr>
        <w:tabs>
          <w:tab w:val="left" w:pos="90"/>
        </w:tabs>
        <w:spacing w:line="100" w:lineRule="atLeast"/>
        <w:ind w:firstLine="426"/>
        <w:jc w:val="both"/>
        <w:rPr>
          <w:rFonts w:eastAsia="Calibri"/>
          <w:color w:val="000000"/>
          <w:sz w:val="22"/>
          <w:szCs w:val="22"/>
          <w:lang w:eastAsia="ar-SA"/>
        </w:rPr>
      </w:pPr>
      <w:r w:rsidRPr="005E0113">
        <w:rPr>
          <w:rFonts w:eastAsia="Calibri"/>
          <w:color w:val="000000"/>
          <w:spacing w:val="-5"/>
          <w:sz w:val="22"/>
          <w:szCs w:val="22"/>
          <w:lang w:eastAsia="ar-SA"/>
        </w:rPr>
        <w:t>1</w:t>
      </w:r>
      <w:r>
        <w:rPr>
          <w:rFonts w:eastAsia="Calibri"/>
          <w:color w:val="000000"/>
          <w:spacing w:val="-5"/>
          <w:sz w:val="22"/>
          <w:szCs w:val="22"/>
          <w:lang w:eastAsia="ar-SA"/>
        </w:rPr>
        <w:t>1</w:t>
      </w:r>
      <w:r w:rsidRPr="005E0113">
        <w:rPr>
          <w:rFonts w:eastAsia="Calibri"/>
          <w:color w:val="000000"/>
          <w:spacing w:val="-5"/>
          <w:sz w:val="22"/>
          <w:szCs w:val="22"/>
          <w:lang w:eastAsia="ar-SA"/>
        </w:rPr>
        <w:t>.3.  Расторжение договора</w:t>
      </w:r>
      <w:r w:rsidRPr="005E0113">
        <w:rPr>
          <w:rFonts w:eastAsia="Calibri"/>
          <w:color w:val="000000"/>
          <w:sz w:val="22"/>
          <w:szCs w:val="22"/>
          <w:lang w:eastAsia="ar-SA"/>
        </w:rPr>
        <w:t>:</w:t>
      </w:r>
    </w:p>
    <w:p w14:paraId="695FC3D0" w14:textId="77777777" w:rsidR="00D06639" w:rsidRDefault="00D06639" w:rsidP="00D06639">
      <w:pPr>
        <w:shd w:val="clear" w:color="auto" w:fill="FFFFFF"/>
        <w:ind w:firstLine="426"/>
        <w:jc w:val="both"/>
        <w:rPr>
          <w:color w:val="000000"/>
          <w:sz w:val="22"/>
          <w:szCs w:val="22"/>
        </w:rPr>
      </w:pPr>
      <w:r w:rsidRPr="005E0113">
        <w:rPr>
          <w:color w:val="000000"/>
          <w:sz w:val="22"/>
          <w:szCs w:val="22"/>
        </w:rPr>
        <w:t>1</w:t>
      </w:r>
      <w:r>
        <w:rPr>
          <w:color w:val="000000"/>
          <w:sz w:val="22"/>
          <w:szCs w:val="22"/>
        </w:rPr>
        <w:t>1</w:t>
      </w:r>
      <w:r w:rsidRPr="005E0113">
        <w:rPr>
          <w:color w:val="000000"/>
          <w:sz w:val="22"/>
          <w:szCs w:val="22"/>
        </w:rPr>
        <w:t xml:space="preserve">.3.1. Расторжение договора допускается по соглашению сторон, по решению суда либо в случае </w:t>
      </w:r>
      <w:r w:rsidRPr="005E0113">
        <w:rPr>
          <w:kern w:val="1"/>
          <w:sz w:val="22"/>
          <w:szCs w:val="22"/>
        </w:rPr>
        <w:t xml:space="preserve">одностороннего отказа Стороны договора от исполнения своих обязательств </w:t>
      </w:r>
      <w:r w:rsidRPr="005E0113">
        <w:rPr>
          <w:color w:val="000000"/>
          <w:sz w:val="22"/>
          <w:szCs w:val="22"/>
        </w:rPr>
        <w:t>по основаниям, установленным действующим гражданским законодательством Российской Федерации.</w:t>
      </w:r>
    </w:p>
    <w:p w14:paraId="19E7FE0C" w14:textId="77777777" w:rsidR="00D06639" w:rsidRPr="005E0113" w:rsidRDefault="00D06639" w:rsidP="00D06639">
      <w:pPr>
        <w:shd w:val="clear" w:color="auto" w:fill="FFFFFF"/>
        <w:ind w:firstLine="426"/>
        <w:jc w:val="both"/>
        <w:rPr>
          <w:color w:val="000000"/>
          <w:sz w:val="22"/>
          <w:szCs w:val="22"/>
        </w:rPr>
      </w:pPr>
    </w:p>
    <w:p w14:paraId="7409D305" w14:textId="77777777" w:rsidR="00D06639" w:rsidRPr="005E0113" w:rsidRDefault="00D06639" w:rsidP="00D06639">
      <w:pPr>
        <w:ind w:firstLine="539"/>
        <w:jc w:val="center"/>
        <w:outlineLvl w:val="0"/>
        <w:rPr>
          <w:b/>
          <w:kern w:val="32"/>
          <w:sz w:val="22"/>
          <w:szCs w:val="22"/>
          <w:lang w:eastAsia="zh-CN"/>
        </w:rPr>
      </w:pPr>
      <w:r w:rsidRPr="005E0113">
        <w:rPr>
          <w:b/>
          <w:kern w:val="32"/>
          <w:sz w:val="22"/>
          <w:szCs w:val="22"/>
          <w:lang w:val="zh-CN" w:eastAsia="zh-CN"/>
        </w:rPr>
        <w:t>1</w:t>
      </w:r>
      <w:r>
        <w:rPr>
          <w:b/>
          <w:kern w:val="32"/>
          <w:sz w:val="22"/>
          <w:szCs w:val="22"/>
          <w:lang w:eastAsia="zh-CN"/>
        </w:rPr>
        <w:t>2</w:t>
      </w:r>
      <w:r w:rsidRPr="005E0113">
        <w:rPr>
          <w:b/>
          <w:kern w:val="32"/>
          <w:sz w:val="22"/>
          <w:szCs w:val="22"/>
          <w:lang w:val="zh-CN" w:eastAsia="zh-CN"/>
        </w:rPr>
        <w:t>. Заключительные положения</w:t>
      </w:r>
      <w:r w:rsidRPr="005E0113">
        <w:rPr>
          <w:b/>
          <w:kern w:val="32"/>
          <w:sz w:val="22"/>
          <w:szCs w:val="22"/>
          <w:lang w:eastAsia="zh-CN"/>
        </w:rPr>
        <w:t>.</w:t>
      </w:r>
    </w:p>
    <w:p w14:paraId="37F15DA7" w14:textId="3D0F67E6" w:rsidR="00D06639" w:rsidRPr="005E0113" w:rsidRDefault="00D06639" w:rsidP="00D06639">
      <w:pPr>
        <w:tabs>
          <w:tab w:val="left" w:pos="1134"/>
        </w:tabs>
        <w:autoSpaceDE/>
        <w:autoSpaceDN/>
        <w:adjustRightInd/>
        <w:ind w:firstLine="426"/>
        <w:jc w:val="both"/>
        <w:rPr>
          <w:rFonts w:eastAsia="Calibri"/>
          <w:sz w:val="22"/>
          <w:szCs w:val="22"/>
          <w:lang w:eastAsia="ar-SA"/>
        </w:rPr>
      </w:pPr>
      <w:r w:rsidRPr="005E0113">
        <w:rPr>
          <w:rFonts w:eastAsia="Calibri"/>
          <w:sz w:val="22"/>
          <w:szCs w:val="22"/>
          <w:lang w:eastAsia="ar-SA"/>
        </w:rPr>
        <w:t>1</w:t>
      </w:r>
      <w:r>
        <w:rPr>
          <w:rFonts w:eastAsia="Calibri"/>
          <w:sz w:val="22"/>
          <w:szCs w:val="22"/>
          <w:lang w:eastAsia="ar-SA"/>
        </w:rPr>
        <w:t>2</w:t>
      </w:r>
      <w:r w:rsidRPr="005E0113">
        <w:rPr>
          <w:rFonts w:eastAsia="Calibri"/>
          <w:sz w:val="22"/>
          <w:szCs w:val="22"/>
          <w:lang w:eastAsia="ar-SA"/>
        </w:rPr>
        <w:t xml:space="preserve">.1. Договор вступает в силу с момента его подписания обеими Сторонами и действует вплоть до исполнения Сторонами всех своих обязательств, но не позднее </w:t>
      </w:r>
      <w:r>
        <w:rPr>
          <w:rFonts w:eastAsia="Calibri"/>
          <w:sz w:val="22"/>
          <w:szCs w:val="22"/>
          <w:lang w:eastAsia="ar-SA"/>
        </w:rPr>
        <w:t>_______________ г.</w:t>
      </w:r>
      <w:r w:rsidRPr="005E0113">
        <w:rPr>
          <w:rFonts w:eastAsia="Calibri"/>
          <w:sz w:val="22"/>
          <w:szCs w:val="22"/>
          <w:lang w:eastAsia="ar-SA"/>
        </w:rPr>
        <w:t xml:space="preserve"> </w:t>
      </w:r>
    </w:p>
    <w:p w14:paraId="41A2ACCE" w14:textId="77777777" w:rsidR="00D06639" w:rsidRPr="005E0113" w:rsidRDefault="00D06639" w:rsidP="00D06639">
      <w:pPr>
        <w:tabs>
          <w:tab w:val="left" w:pos="1134"/>
        </w:tabs>
        <w:ind w:firstLine="426"/>
        <w:jc w:val="both"/>
        <w:rPr>
          <w:sz w:val="22"/>
          <w:szCs w:val="22"/>
        </w:rPr>
      </w:pPr>
      <w:r w:rsidRPr="005E0113">
        <w:rPr>
          <w:sz w:val="22"/>
          <w:szCs w:val="22"/>
        </w:rPr>
        <w:t>1</w:t>
      </w:r>
      <w:r>
        <w:rPr>
          <w:sz w:val="22"/>
          <w:szCs w:val="22"/>
        </w:rPr>
        <w:t>2</w:t>
      </w:r>
      <w:r w:rsidRPr="005E0113">
        <w:rPr>
          <w:sz w:val="22"/>
          <w:szCs w:val="22"/>
        </w:rPr>
        <w:t>.2. Любые изменения и дополнения к договору должны быть оформлены Сторонами в письменном виде, подписаны уполномоченными на то лицами и скреплены печатями (при наличии печати).</w:t>
      </w:r>
    </w:p>
    <w:p w14:paraId="18CC2C36" w14:textId="77777777" w:rsidR="00D06639" w:rsidRPr="005E0113" w:rsidRDefault="00D06639" w:rsidP="00D06639">
      <w:pPr>
        <w:shd w:val="clear" w:color="auto" w:fill="FFFFFF"/>
        <w:ind w:firstLine="426"/>
        <w:jc w:val="both"/>
        <w:rPr>
          <w:sz w:val="22"/>
          <w:szCs w:val="22"/>
        </w:rPr>
      </w:pPr>
      <w:r w:rsidRPr="005E0113">
        <w:rPr>
          <w:sz w:val="22"/>
          <w:szCs w:val="22"/>
        </w:rPr>
        <w:t>1</w:t>
      </w:r>
      <w:r>
        <w:rPr>
          <w:sz w:val="22"/>
          <w:szCs w:val="22"/>
        </w:rPr>
        <w:t>2</w:t>
      </w:r>
      <w:r w:rsidRPr="005E0113">
        <w:rPr>
          <w:sz w:val="22"/>
          <w:szCs w:val="22"/>
        </w:rPr>
        <w:t>.3.  С момента заключения договора Поставщик обязан:</w:t>
      </w:r>
    </w:p>
    <w:p w14:paraId="6BC8D122" w14:textId="77777777" w:rsidR="00D06639" w:rsidRPr="005E0113" w:rsidRDefault="00D06639" w:rsidP="00D06639">
      <w:pPr>
        <w:shd w:val="clear" w:color="auto" w:fill="FFFFFF"/>
        <w:ind w:left="74" w:firstLine="426"/>
        <w:jc w:val="both"/>
        <w:rPr>
          <w:sz w:val="22"/>
          <w:szCs w:val="22"/>
        </w:rPr>
      </w:pPr>
      <w:r w:rsidRPr="005E0113">
        <w:rPr>
          <w:sz w:val="22"/>
          <w:szCs w:val="22"/>
        </w:rPr>
        <w:t>- обеспечить постоянно действующую работу собственных средств связи (телефон, факс, электронная почта), указанных в разделе «Поставщик» параграфа 12 договора;</w:t>
      </w:r>
    </w:p>
    <w:p w14:paraId="120BE410" w14:textId="77777777" w:rsidR="00D06639" w:rsidRPr="005E0113" w:rsidRDefault="00D06639" w:rsidP="00D06639">
      <w:pPr>
        <w:numPr>
          <w:ilvl w:val="1"/>
          <w:numId w:val="0"/>
        </w:numPr>
        <w:ind w:firstLine="426"/>
        <w:jc w:val="both"/>
        <w:outlineLvl w:val="1"/>
        <w:rPr>
          <w:bCs/>
          <w:iCs/>
          <w:sz w:val="22"/>
          <w:szCs w:val="22"/>
        </w:rPr>
      </w:pPr>
      <w:r w:rsidRPr="005E0113">
        <w:rPr>
          <w:bCs/>
          <w:iCs/>
          <w:sz w:val="22"/>
          <w:szCs w:val="22"/>
        </w:rPr>
        <w:t>1</w:t>
      </w:r>
      <w:r>
        <w:rPr>
          <w:bCs/>
          <w:iCs/>
          <w:sz w:val="22"/>
          <w:szCs w:val="22"/>
        </w:rPr>
        <w:t>2</w:t>
      </w:r>
      <w:r w:rsidRPr="005E0113">
        <w:rPr>
          <w:bCs/>
          <w:iCs/>
          <w:sz w:val="22"/>
          <w:szCs w:val="22"/>
        </w:rPr>
        <w:t>.4. Перечень приложений к договору:</w:t>
      </w:r>
    </w:p>
    <w:p w14:paraId="6D390410" w14:textId="77777777" w:rsidR="00D06639" w:rsidRPr="005E0113" w:rsidRDefault="00D06639" w:rsidP="00D06639">
      <w:pPr>
        <w:ind w:firstLine="567"/>
        <w:rPr>
          <w:sz w:val="22"/>
          <w:szCs w:val="22"/>
        </w:rPr>
      </w:pPr>
      <w:r w:rsidRPr="005E0113">
        <w:rPr>
          <w:sz w:val="22"/>
          <w:szCs w:val="22"/>
        </w:rPr>
        <w:t>- Приложение № 1 «Спецификация».</w:t>
      </w:r>
    </w:p>
    <w:p w14:paraId="3F5DDA3D" w14:textId="77777777" w:rsidR="00D06639" w:rsidRDefault="00D06639" w:rsidP="00D06639">
      <w:pPr>
        <w:ind w:firstLine="567"/>
        <w:rPr>
          <w:sz w:val="22"/>
          <w:szCs w:val="22"/>
        </w:rPr>
      </w:pPr>
      <w:r w:rsidRPr="005E0113">
        <w:rPr>
          <w:sz w:val="22"/>
          <w:szCs w:val="22"/>
        </w:rPr>
        <w:t>- Приложение № 2 «Календарный план».</w:t>
      </w:r>
    </w:p>
    <w:p w14:paraId="706288F4" w14:textId="77777777" w:rsidR="00711E4E" w:rsidRDefault="00711E4E">
      <w:pPr>
        <w:rPr>
          <w:sz w:val="22"/>
          <w:szCs w:val="22"/>
        </w:rPr>
      </w:pPr>
    </w:p>
    <w:p w14:paraId="418712F6" w14:textId="5BA60E79" w:rsidR="00994F41" w:rsidRPr="00420111" w:rsidRDefault="00ED0384" w:rsidP="00420111">
      <w:pPr>
        <w:spacing w:after="60"/>
        <w:jc w:val="center"/>
        <w:outlineLvl w:val="0"/>
        <w:rPr>
          <w:b/>
          <w:kern w:val="32"/>
          <w:sz w:val="22"/>
          <w:szCs w:val="22"/>
          <w:lang w:eastAsia="zh-CN"/>
        </w:rPr>
      </w:pPr>
      <w:r>
        <w:rPr>
          <w:b/>
          <w:kern w:val="32"/>
          <w:sz w:val="22"/>
          <w:szCs w:val="22"/>
          <w:lang w:val="zh-CN" w:eastAsia="zh-CN"/>
        </w:rPr>
        <w:t>1</w:t>
      </w:r>
      <w:r w:rsidR="00D06639">
        <w:rPr>
          <w:b/>
          <w:kern w:val="32"/>
          <w:sz w:val="22"/>
          <w:szCs w:val="22"/>
          <w:lang w:eastAsia="zh-CN"/>
        </w:rPr>
        <w:t>3</w:t>
      </w:r>
      <w:r>
        <w:rPr>
          <w:b/>
          <w:kern w:val="32"/>
          <w:sz w:val="22"/>
          <w:szCs w:val="22"/>
          <w:lang w:val="zh-CN" w:eastAsia="zh-CN"/>
        </w:rPr>
        <w:t xml:space="preserve">. </w:t>
      </w:r>
      <w:r>
        <w:rPr>
          <w:b/>
          <w:kern w:val="32"/>
          <w:sz w:val="22"/>
          <w:szCs w:val="22"/>
          <w:lang w:eastAsia="zh-CN"/>
        </w:rPr>
        <w:t>А</w:t>
      </w:r>
      <w:r>
        <w:rPr>
          <w:b/>
          <w:kern w:val="32"/>
          <w:sz w:val="22"/>
          <w:szCs w:val="22"/>
          <w:lang w:val="zh-CN" w:eastAsia="zh-CN"/>
        </w:rPr>
        <w:t>дреса, реквизиты и подписи сторон</w:t>
      </w:r>
      <w:r w:rsidR="00420111">
        <w:rPr>
          <w:b/>
          <w:kern w:val="32"/>
          <w:sz w:val="22"/>
          <w:szCs w:val="22"/>
          <w:lang w:eastAsia="zh-CN"/>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08"/>
        <w:gridCol w:w="5007"/>
      </w:tblGrid>
      <w:tr w:rsidR="00994F41" w14:paraId="3BE76E83" w14:textId="77777777" w:rsidTr="00420111">
        <w:tc>
          <w:tcPr>
            <w:tcW w:w="2475" w:type="pct"/>
            <w:tcBorders>
              <w:top w:val="single" w:sz="2" w:space="0" w:color="auto"/>
              <w:left w:val="single" w:sz="2" w:space="0" w:color="auto"/>
              <w:bottom w:val="single" w:sz="2" w:space="0" w:color="auto"/>
              <w:right w:val="single" w:sz="2" w:space="0" w:color="auto"/>
            </w:tcBorders>
          </w:tcPr>
          <w:p w14:paraId="75EF2F5F" w14:textId="77777777" w:rsidR="00994F41" w:rsidRDefault="00ED0384">
            <w:pPr>
              <w:keepNext/>
              <w:jc w:val="center"/>
              <w:rPr>
                <w:sz w:val="22"/>
                <w:szCs w:val="22"/>
              </w:rPr>
            </w:pPr>
            <w:r>
              <w:rPr>
                <w:b/>
                <w:sz w:val="22"/>
                <w:szCs w:val="22"/>
              </w:rPr>
              <w:t>Заказчик</w:t>
            </w:r>
          </w:p>
        </w:tc>
        <w:tc>
          <w:tcPr>
            <w:tcW w:w="2525" w:type="pct"/>
            <w:tcBorders>
              <w:top w:val="single" w:sz="2" w:space="0" w:color="auto"/>
              <w:left w:val="single" w:sz="2" w:space="0" w:color="auto"/>
              <w:bottom w:val="single" w:sz="2" w:space="0" w:color="auto"/>
              <w:right w:val="single" w:sz="2" w:space="0" w:color="auto"/>
            </w:tcBorders>
          </w:tcPr>
          <w:p w14:paraId="73F93EB4" w14:textId="77777777" w:rsidR="00994F41" w:rsidRDefault="00ED0384">
            <w:pPr>
              <w:keepNext/>
              <w:jc w:val="center"/>
              <w:rPr>
                <w:sz w:val="22"/>
                <w:szCs w:val="22"/>
              </w:rPr>
            </w:pPr>
            <w:r>
              <w:rPr>
                <w:b/>
                <w:sz w:val="22"/>
                <w:szCs w:val="22"/>
              </w:rPr>
              <w:t>Поставщик</w:t>
            </w:r>
          </w:p>
        </w:tc>
      </w:tr>
      <w:tr w:rsidR="00420111" w:rsidRPr="004D5975" w14:paraId="7B04E63E" w14:textId="77777777" w:rsidTr="00B63300">
        <w:trPr>
          <w:trHeight w:val="4421"/>
        </w:trPr>
        <w:tc>
          <w:tcPr>
            <w:tcW w:w="2475" w:type="pct"/>
            <w:tcBorders>
              <w:top w:val="single" w:sz="2" w:space="0" w:color="auto"/>
              <w:left w:val="single" w:sz="2" w:space="0" w:color="auto"/>
              <w:bottom w:val="single" w:sz="2" w:space="0" w:color="auto"/>
              <w:right w:val="single" w:sz="2" w:space="0" w:color="auto"/>
            </w:tcBorders>
          </w:tcPr>
          <w:p w14:paraId="553C9EE4" w14:textId="77777777" w:rsidR="00711E4E" w:rsidRPr="00711E4E" w:rsidRDefault="00711E4E" w:rsidP="00711E4E">
            <w:pPr>
              <w:rPr>
                <w:b/>
                <w:sz w:val="22"/>
                <w:szCs w:val="22"/>
              </w:rPr>
            </w:pPr>
            <w:r w:rsidRPr="00711E4E">
              <w:rPr>
                <w:b/>
                <w:sz w:val="22"/>
                <w:szCs w:val="22"/>
              </w:rPr>
              <w:t xml:space="preserve">Заказчик: </w:t>
            </w:r>
          </w:p>
          <w:p w14:paraId="11A872EA" w14:textId="3D9F689D" w:rsidR="00711E4E" w:rsidRPr="00711E4E" w:rsidRDefault="00711E4E" w:rsidP="00711E4E">
            <w:pPr>
              <w:rPr>
                <w:b/>
                <w:sz w:val="22"/>
                <w:szCs w:val="22"/>
              </w:rPr>
            </w:pPr>
            <w:r w:rsidRPr="00711E4E">
              <w:rPr>
                <w:b/>
                <w:sz w:val="22"/>
                <w:szCs w:val="22"/>
              </w:rPr>
              <w:t xml:space="preserve">ГКУСО ВО «Ковровский </w:t>
            </w:r>
            <w:r>
              <w:rPr>
                <w:b/>
                <w:sz w:val="22"/>
                <w:szCs w:val="22"/>
              </w:rPr>
              <w:t>СРЦН</w:t>
            </w:r>
            <w:r w:rsidRPr="00711E4E">
              <w:rPr>
                <w:b/>
                <w:sz w:val="22"/>
                <w:szCs w:val="22"/>
              </w:rPr>
              <w:t>»</w:t>
            </w:r>
          </w:p>
          <w:p w14:paraId="064D2592" w14:textId="77777777" w:rsidR="00711E4E" w:rsidRPr="00711E4E" w:rsidRDefault="00711E4E" w:rsidP="00711E4E">
            <w:pPr>
              <w:rPr>
                <w:bCs/>
                <w:sz w:val="22"/>
                <w:szCs w:val="22"/>
              </w:rPr>
            </w:pPr>
            <w:r w:rsidRPr="00711E4E">
              <w:rPr>
                <w:bCs/>
                <w:sz w:val="22"/>
                <w:szCs w:val="22"/>
              </w:rPr>
              <w:t>ОГРН: 1033302201349</w:t>
            </w:r>
          </w:p>
          <w:p w14:paraId="58A70C1B" w14:textId="77777777" w:rsidR="00711E4E" w:rsidRPr="00711E4E" w:rsidRDefault="00711E4E" w:rsidP="00711E4E">
            <w:pPr>
              <w:rPr>
                <w:bCs/>
                <w:sz w:val="22"/>
                <w:szCs w:val="22"/>
              </w:rPr>
            </w:pPr>
            <w:r w:rsidRPr="00711E4E">
              <w:rPr>
                <w:bCs/>
                <w:sz w:val="22"/>
                <w:szCs w:val="22"/>
              </w:rPr>
              <w:t xml:space="preserve">Юр. адрес: 601909, Владимирская обл., г. Ковров, ул. </w:t>
            </w:r>
            <w:proofErr w:type="spellStart"/>
            <w:r w:rsidRPr="00711E4E">
              <w:rPr>
                <w:bCs/>
                <w:sz w:val="22"/>
                <w:szCs w:val="22"/>
              </w:rPr>
              <w:t>Киркижа</w:t>
            </w:r>
            <w:proofErr w:type="spellEnd"/>
            <w:r w:rsidRPr="00711E4E">
              <w:rPr>
                <w:bCs/>
                <w:sz w:val="22"/>
                <w:szCs w:val="22"/>
              </w:rPr>
              <w:t>, 16</w:t>
            </w:r>
          </w:p>
          <w:p w14:paraId="1B885F3F" w14:textId="77777777" w:rsidR="00711E4E" w:rsidRPr="00711E4E" w:rsidRDefault="00711E4E" w:rsidP="00711E4E">
            <w:pPr>
              <w:rPr>
                <w:bCs/>
                <w:sz w:val="22"/>
                <w:szCs w:val="22"/>
              </w:rPr>
            </w:pPr>
            <w:r w:rsidRPr="00711E4E">
              <w:rPr>
                <w:bCs/>
                <w:sz w:val="22"/>
                <w:szCs w:val="22"/>
              </w:rPr>
              <w:t>ИНН/КПП: 3305039625/330501001</w:t>
            </w:r>
          </w:p>
          <w:p w14:paraId="59BABBE4" w14:textId="77777777" w:rsidR="00711E4E" w:rsidRPr="00711E4E" w:rsidRDefault="00711E4E" w:rsidP="00711E4E">
            <w:pPr>
              <w:rPr>
                <w:bCs/>
                <w:sz w:val="22"/>
                <w:szCs w:val="22"/>
              </w:rPr>
            </w:pPr>
            <w:r w:rsidRPr="00711E4E">
              <w:rPr>
                <w:bCs/>
                <w:sz w:val="22"/>
                <w:szCs w:val="22"/>
              </w:rPr>
              <w:t>Банк получателя: ОКЦ № 1 ВВГУ Банка России// УФК по Владимирской области, г. Владимир</w:t>
            </w:r>
          </w:p>
          <w:p w14:paraId="6BC70905" w14:textId="77777777" w:rsidR="00711E4E" w:rsidRPr="00711E4E" w:rsidRDefault="00711E4E" w:rsidP="00711E4E">
            <w:pPr>
              <w:rPr>
                <w:bCs/>
                <w:sz w:val="22"/>
                <w:szCs w:val="22"/>
              </w:rPr>
            </w:pPr>
            <w:r w:rsidRPr="00711E4E">
              <w:rPr>
                <w:bCs/>
                <w:sz w:val="22"/>
                <w:szCs w:val="22"/>
              </w:rPr>
              <w:t>БИК: 042202111</w:t>
            </w:r>
          </w:p>
          <w:p w14:paraId="4DB1F3EF" w14:textId="77777777" w:rsidR="00711E4E" w:rsidRPr="00711E4E" w:rsidRDefault="00711E4E" w:rsidP="00711E4E">
            <w:pPr>
              <w:rPr>
                <w:bCs/>
                <w:sz w:val="22"/>
                <w:szCs w:val="22"/>
              </w:rPr>
            </w:pPr>
            <w:r w:rsidRPr="00711E4E">
              <w:rPr>
                <w:bCs/>
                <w:sz w:val="22"/>
                <w:szCs w:val="22"/>
              </w:rPr>
              <w:t>Лиц счет 03282003620</w:t>
            </w:r>
          </w:p>
          <w:p w14:paraId="3EE8000D" w14:textId="77777777" w:rsidR="00711E4E" w:rsidRPr="00711E4E" w:rsidRDefault="00711E4E" w:rsidP="00711E4E">
            <w:pPr>
              <w:rPr>
                <w:bCs/>
                <w:sz w:val="22"/>
                <w:szCs w:val="22"/>
              </w:rPr>
            </w:pPr>
            <w:r w:rsidRPr="00711E4E">
              <w:rPr>
                <w:bCs/>
                <w:sz w:val="22"/>
                <w:szCs w:val="22"/>
              </w:rPr>
              <w:t>К/</w:t>
            </w:r>
            <w:proofErr w:type="spellStart"/>
            <w:r w:rsidRPr="00711E4E">
              <w:rPr>
                <w:bCs/>
                <w:sz w:val="22"/>
                <w:szCs w:val="22"/>
              </w:rPr>
              <w:t>сч</w:t>
            </w:r>
            <w:proofErr w:type="spellEnd"/>
            <w:r w:rsidRPr="00711E4E">
              <w:rPr>
                <w:bCs/>
                <w:sz w:val="22"/>
                <w:szCs w:val="22"/>
              </w:rPr>
              <w:t>: 40102810645370000111</w:t>
            </w:r>
          </w:p>
          <w:p w14:paraId="6556BF99" w14:textId="77777777" w:rsidR="00711E4E" w:rsidRPr="004D5975" w:rsidRDefault="00711E4E" w:rsidP="00711E4E">
            <w:pPr>
              <w:rPr>
                <w:bCs/>
                <w:sz w:val="22"/>
                <w:szCs w:val="22"/>
              </w:rPr>
            </w:pPr>
            <w:r w:rsidRPr="00711E4E">
              <w:rPr>
                <w:bCs/>
                <w:sz w:val="22"/>
                <w:szCs w:val="22"/>
              </w:rPr>
              <w:t>Р./</w:t>
            </w:r>
            <w:proofErr w:type="spellStart"/>
            <w:r w:rsidRPr="00711E4E">
              <w:rPr>
                <w:bCs/>
                <w:sz w:val="22"/>
                <w:szCs w:val="22"/>
              </w:rPr>
              <w:t>сч</w:t>
            </w:r>
            <w:proofErr w:type="spellEnd"/>
            <w:r w:rsidRPr="004D5975">
              <w:rPr>
                <w:bCs/>
                <w:sz w:val="22"/>
                <w:szCs w:val="22"/>
              </w:rPr>
              <w:t>.: 03221643170000002800</w:t>
            </w:r>
          </w:p>
          <w:p w14:paraId="4C01385B" w14:textId="4FFFAB81" w:rsidR="00711E4E" w:rsidRPr="004D5975" w:rsidRDefault="00711E4E" w:rsidP="00711E4E">
            <w:pPr>
              <w:rPr>
                <w:bCs/>
                <w:sz w:val="22"/>
                <w:szCs w:val="22"/>
              </w:rPr>
            </w:pPr>
            <w:r w:rsidRPr="004D5975">
              <w:rPr>
                <w:bCs/>
                <w:sz w:val="22"/>
                <w:szCs w:val="22"/>
              </w:rPr>
              <w:t>Получатель: УФК по Владимирской области (ГКУСО ВО «Ковровский СРЦН», л/с 03282003620)</w:t>
            </w:r>
          </w:p>
          <w:p w14:paraId="65DBEADA" w14:textId="77777777" w:rsidR="00711E4E" w:rsidRPr="004D5975" w:rsidRDefault="00711E4E" w:rsidP="00711E4E">
            <w:pPr>
              <w:rPr>
                <w:bCs/>
                <w:sz w:val="22"/>
                <w:szCs w:val="22"/>
                <w:lang w:val="en-US"/>
              </w:rPr>
            </w:pPr>
            <w:r w:rsidRPr="004D5975">
              <w:rPr>
                <w:bCs/>
                <w:sz w:val="22"/>
                <w:szCs w:val="22"/>
              </w:rPr>
              <w:t>Тел</w:t>
            </w:r>
            <w:r w:rsidRPr="004D5975">
              <w:rPr>
                <w:bCs/>
                <w:sz w:val="22"/>
                <w:szCs w:val="22"/>
                <w:lang w:val="en-US"/>
              </w:rPr>
              <w:t>.: 8 (49232) 4-00-37,4-33-33</w:t>
            </w:r>
          </w:p>
          <w:p w14:paraId="12B93735" w14:textId="78281446" w:rsidR="00420111" w:rsidRPr="00B63300" w:rsidRDefault="00711E4E" w:rsidP="00B63300">
            <w:pPr>
              <w:rPr>
                <w:bCs/>
                <w:sz w:val="22"/>
                <w:szCs w:val="22"/>
                <w:lang w:val="en-US"/>
              </w:rPr>
            </w:pPr>
            <w:r w:rsidRPr="004D5975">
              <w:rPr>
                <w:bCs/>
                <w:sz w:val="22"/>
                <w:szCs w:val="22"/>
                <w:lang w:val="en-US"/>
              </w:rPr>
              <w:t>E-mail: kovrov_srcn@social.gov33.ru</w:t>
            </w:r>
          </w:p>
        </w:tc>
        <w:tc>
          <w:tcPr>
            <w:tcW w:w="2525" w:type="pct"/>
            <w:tcBorders>
              <w:top w:val="single" w:sz="2" w:space="0" w:color="auto"/>
              <w:left w:val="single" w:sz="2" w:space="0" w:color="auto"/>
              <w:bottom w:val="single" w:sz="2" w:space="0" w:color="auto"/>
              <w:right w:val="single" w:sz="2" w:space="0" w:color="auto"/>
            </w:tcBorders>
          </w:tcPr>
          <w:p w14:paraId="668798FC" w14:textId="77777777" w:rsidR="00420111" w:rsidRPr="00711E4E" w:rsidRDefault="00420111">
            <w:pPr>
              <w:rPr>
                <w:sz w:val="22"/>
                <w:szCs w:val="22"/>
                <w:lang w:val="en-US"/>
              </w:rPr>
            </w:pPr>
          </w:p>
        </w:tc>
      </w:tr>
      <w:tr w:rsidR="00420111" w14:paraId="2B22E406" w14:textId="77777777" w:rsidTr="00420111">
        <w:tc>
          <w:tcPr>
            <w:tcW w:w="2475" w:type="pct"/>
            <w:tcBorders>
              <w:top w:val="single" w:sz="2" w:space="0" w:color="auto"/>
              <w:left w:val="single" w:sz="2" w:space="0" w:color="auto"/>
              <w:bottom w:val="single" w:sz="2" w:space="0" w:color="auto"/>
              <w:right w:val="single" w:sz="2" w:space="0" w:color="auto"/>
            </w:tcBorders>
          </w:tcPr>
          <w:p w14:paraId="0601CB8B" w14:textId="08BD36DB" w:rsidR="00C644F6" w:rsidRPr="00984CC0" w:rsidRDefault="00C644F6" w:rsidP="00C644F6">
            <w:pPr>
              <w:pStyle w:val="Normalunindented"/>
              <w:keepNext/>
              <w:spacing w:before="0" w:after="0" w:line="240" w:lineRule="auto"/>
              <w:jc w:val="left"/>
              <w:rPr>
                <w:b/>
              </w:rPr>
            </w:pPr>
            <w:r w:rsidRPr="00984CC0">
              <w:t>от имени Заказчика:</w:t>
            </w:r>
            <w:r w:rsidRPr="00984CC0">
              <w:br/>
            </w:r>
            <w:r w:rsidRPr="00984CC0">
              <w:rPr>
                <w:b/>
              </w:rPr>
              <w:t>   </w:t>
            </w:r>
            <w:r w:rsidRPr="00984CC0">
              <w:br/>
            </w:r>
            <w:r w:rsidR="00711E4E">
              <w:t>Д</w:t>
            </w:r>
            <w:r w:rsidRPr="00984CC0">
              <w:t xml:space="preserve">иректор </w:t>
            </w:r>
            <w:r w:rsidRPr="00984CC0">
              <w:rPr>
                <w:u w:val="single"/>
              </w:rPr>
              <w:t xml:space="preserve">                      </w:t>
            </w:r>
            <w:r w:rsidRPr="00984CC0">
              <w:t xml:space="preserve"> /</w:t>
            </w:r>
            <w:r w:rsidR="00711E4E">
              <w:t>Саблина Ю.А</w:t>
            </w:r>
            <w:r w:rsidRPr="00984CC0">
              <w:t>./</w:t>
            </w:r>
          </w:p>
          <w:p w14:paraId="0DEA4015" w14:textId="1198BCEB" w:rsidR="00420111" w:rsidRPr="00984CC0" w:rsidRDefault="00C644F6" w:rsidP="00C644F6">
            <w:pPr>
              <w:pStyle w:val="Normalunindented"/>
              <w:keepNext/>
              <w:spacing w:before="0" w:after="0" w:line="240" w:lineRule="auto"/>
              <w:jc w:val="left"/>
            </w:pPr>
            <w:r w:rsidRPr="00984CC0">
              <w:t xml:space="preserve">                       </w:t>
            </w:r>
            <w:r>
              <w:t xml:space="preserve"> </w:t>
            </w:r>
            <w:r w:rsidR="00711E4E">
              <w:t xml:space="preserve">                          </w:t>
            </w:r>
            <w:r>
              <w:t xml:space="preserve"> </w:t>
            </w:r>
            <w:r w:rsidRPr="00984CC0">
              <w:t>М.П.</w:t>
            </w:r>
          </w:p>
        </w:tc>
        <w:tc>
          <w:tcPr>
            <w:tcW w:w="2525" w:type="pct"/>
            <w:tcBorders>
              <w:top w:val="single" w:sz="2" w:space="0" w:color="auto"/>
              <w:left w:val="single" w:sz="2" w:space="0" w:color="auto"/>
              <w:bottom w:val="single" w:sz="2" w:space="0" w:color="auto"/>
              <w:right w:val="single" w:sz="2" w:space="0" w:color="auto"/>
            </w:tcBorders>
          </w:tcPr>
          <w:p w14:paraId="6EA91C06" w14:textId="77777777" w:rsidR="00420111" w:rsidRDefault="00420111">
            <w:pPr>
              <w:keepNext/>
              <w:suppressAutoHyphens/>
              <w:rPr>
                <w:sz w:val="22"/>
                <w:szCs w:val="22"/>
                <w:lang w:eastAsia="zh-CN"/>
              </w:rPr>
            </w:pPr>
            <w:r>
              <w:rPr>
                <w:sz w:val="22"/>
                <w:szCs w:val="22"/>
                <w:lang w:eastAsia="zh-CN"/>
              </w:rPr>
              <w:t>от имени Поставщика:</w:t>
            </w:r>
          </w:p>
          <w:p w14:paraId="68A50D6F" w14:textId="77777777" w:rsidR="00420111" w:rsidRDefault="00420111">
            <w:pPr>
              <w:keepNext/>
              <w:suppressAutoHyphens/>
              <w:rPr>
                <w:sz w:val="22"/>
                <w:szCs w:val="22"/>
                <w:u w:val="single"/>
                <w:lang w:eastAsia="zh-CN"/>
              </w:rPr>
            </w:pPr>
          </w:p>
          <w:p w14:paraId="1F0153E3" w14:textId="77777777" w:rsidR="00420111" w:rsidRDefault="00420111">
            <w:pPr>
              <w:keepNext/>
              <w:suppressAutoHyphens/>
              <w:rPr>
                <w:sz w:val="22"/>
                <w:szCs w:val="22"/>
                <w:lang w:eastAsia="zh-CN"/>
              </w:rPr>
            </w:pPr>
            <w:r>
              <w:rPr>
                <w:sz w:val="22"/>
                <w:szCs w:val="22"/>
                <w:u w:val="single"/>
                <w:lang w:eastAsia="zh-CN"/>
              </w:rPr>
              <w:t>    (</w:t>
            </w:r>
            <w:proofErr w:type="gramStart"/>
            <w:r>
              <w:rPr>
                <w:sz w:val="22"/>
                <w:szCs w:val="22"/>
                <w:u w:val="single"/>
                <w:lang w:eastAsia="zh-CN"/>
              </w:rPr>
              <w:t xml:space="preserve">подпись)   </w:t>
            </w:r>
            <w:proofErr w:type="gramEnd"/>
            <w:r>
              <w:rPr>
                <w:sz w:val="22"/>
                <w:szCs w:val="22"/>
                <w:u w:val="single"/>
                <w:lang w:eastAsia="zh-CN"/>
              </w:rPr>
              <w:t> </w:t>
            </w:r>
            <w:r>
              <w:rPr>
                <w:sz w:val="22"/>
                <w:szCs w:val="22"/>
                <w:lang w:eastAsia="zh-CN"/>
              </w:rPr>
              <w:t>/______/</w:t>
            </w:r>
          </w:p>
          <w:p w14:paraId="10FBE8E9" w14:textId="7EA864BE" w:rsidR="00420111" w:rsidRDefault="00711E4E">
            <w:pPr>
              <w:keepNext/>
              <w:suppressAutoHyphens/>
              <w:rPr>
                <w:sz w:val="22"/>
                <w:szCs w:val="22"/>
                <w:u w:val="single"/>
                <w:lang w:eastAsia="zh-CN"/>
              </w:rPr>
            </w:pPr>
            <w:r>
              <w:rPr>
                <w:sz w:val="22"/>
                <w:szCs w:val="22"/>
                <w:lang w:eastAsia="zh-CN"/>
              </w:rPr>
              <w:t xml:space="preserve">                                                             </w:t>
            </w:r>
            <w:r w:rsidR="00420111">
              <w:rPr>
                <w:sz w:val="22"/>
                <w:szCs w:val="22"/>
                <w:lang w:eastAsia="zh-CN"/>
              </w:rPr>
              <w:t>М.П.</w:t>
            </w:r>
          </w:p>
        </w:tc>
      </w:tr>
    </w:tbl>
    <w:p w14:paraId="7492888D" w14:textId="77777777" w:rsidR="00994F41" w:rsidRDefault="00994F41">
      <w:pPr>
        <w:rPr>
          <w:sz w:val="22"/>
          <w:szCs w:val="22"/>
        </w:rPr>
      </w:pPr>
    </w:p>
    <w:p w14:paraId="348D8947" w14:textId="77777777" w:rsidR="00994F41" w:rsidRDefault="00994F41">
      <w:pPr>
        <w:rPr>
          <w:sz w:val="22"/>
          <w:szCs w:val="22"/>
        </w:rPr>
      </w:pPr>
    </w:p>
    <w:p w14:paraId="34D82C9B" w14:textId="77777777" w:rsidR="00994F41" w:rsidRDefault="00994F41">
      <w:pPr>
        <w:rPr>
          <w:sz w:val="22"/>
          <w:szCs w:val="22"/>
        </w:rPr>
      </w:pPr>
    </w:p>
    <w:p w14:paraId="6433F88B" w14:textId="77777777" w:rsidR="00994F41" w:rsidRDefault="00994F41">
      <w:pPr>
        <w:ind w:firstLine="708"/>
        <w:jc w:val="right"/>
        <w:rPr>
          <w:sz w:val="22"/>
          <w:szCs w:val="22"/>
        </w:rPr>
        <w:sectPr w:rsidR="00994F41">
          <w:footerReference w:type="even" r:id="rId15"/>
          <w:footerReference w:type="default" r:id="rId16"/>
          <w:pgSz w:w="11906" w:h="16838"/>
          <w:pgMar w:top="567" w:right="851" w:bottom="425" w:left="1134" w:header="709" w:footer="709" w:gutter="0"/>
          <w:cols w:space="708"/>
          <w:docGrid w:linePitch="360"/>
        </w:sectPr>
      </w:pPr>
    </w:p>
    <w:p w14:paraId="38D2DC37" w14:textId="77777777" w:rsidR="00994F41" w:rsidRDefault="00ED0384">
      <w:pPr>
        <w:ind w:firstLine="708"/>
        <w:jc w:val="right"/>
      </w:pPr>
      <w:r>
        <w:lastRenderedPageBreak/>
        <w:t xml:space="preserve">Приложение №1 к </w:t>
      </w:r>
      <w:r w:rsidR="00785CE9">
        <w:t>договору</w:t>
      </w:r>
    </w:p>
    <w:p w14:paraId="0C56FD28" w14:textId="77777777" w:rsidR="00994F41" w:rsidRPr="00BF3661" w:rsidRDefault="00ED0384">
      <w:pPr>
        <w:wordWrap w:val="0"/>
        <w:ind w:firstLine="708"/>
        <w:jc w:val="right"/>
      </w:pPr>
      <w:r>
        <w:t>от</w:t>
      </w:r>
      <w:r w:rsidRPr="00BF3661">
        <w:t xml:space="preserve"> «__» _______ 202</w:t>
      </w:r>
      <w:r w:rsidR="00C644F6">
        <w:t>6</w:t>
      </w:r>
      <w:r w:rsidRPr="00BF3661">
        <w:t xml:space="preserve"> г. № __</w:t>
      </w:r>
    </w:p>
    <w:p w14:paraId="003A8C7A" w14:textId="77777777" w:rsidR="00785CE9" w:rsidRPr="008B3AC5" w:rsidRDefault="00785CE9" w:rsidP="00785CE9">
      <w:pPr>
        <w:pStyle w:val="af0"/>
        <w:widowControl w:val="0"/>
        <w:spacing w:before="0" w:after="0"/>
        <w:rPr>
          <w:sz w:val="22"/>
          <w:szCs w:val="22"/>
        </w:rPr>
      </w:pPr>
      <w:r w:rsidRPr="008B3AC5">
        <w:rPr>
          <w:sz w:val="22"/>
          <w:szCs w:val="22"/>
        </w:rPr>
        <w:t>Спецификация</w:t>
      </w:r>
    </w:p>
    <w:p w14:paraId="612BC67C" w14:textId="77777777" w:rsidR="00420111" w:rsidRPr="00785CE9" w:rsidRDefault="00785CE9" w:rsidP="00785CE9">
      <w:pPr>
        <w:pStyle w:val="heading1normal"/>
        <w:numPr>
          <w:ilvl w:val="0"/>
          <w:numId w:val="0"/>
        </w:numPr>
        <w:tabs>
          <w:tab w:val="left" w:pos="1125"/>
        </w:tabs>
        <w:jc w:val="center"/>
        <w:rPr>
          <w:rFonts w:ascii="Times New Roman" w:hAnsi="Times New Roman"/>
          <w:kern w:val="2"/>
        </w:rPr>
      </w:pPr>
      <w:bookmarkStart w:id="2" w:name="_ref_312142921"/>
      <w:bookmarkEnd w:id="2"/>
      <w:r w:rsidRPr="008B3AC5">
        <w:rPr>
          <w:rFonts w:ascii="Times New Roman" w:hAnsi="Times New Roman"/>
          <w:kern w:val="2"/>
        </w:rPr>
        <w:t>Поставщик обязуется поставить и передать в установленные сроки Заказчику следующий Товар:</w:t>
      </w:r>
    </w:p>
    <w:tbl>
      <w:tblPr>
        <w:tblW w:w="1559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1985"/>
        <w:gridCol w:w="850"/>
        <w:gridCol w:w="851"/>
        <w:gridCol w:w="1276"/>
        <w:gridCol w:w="1275"/>
        <w:gridCol w:w="4678"/>
        <w:gridCol w:w="2126"/>
        <w:gridCol w:w="2127"/>
      </w:tblGrid>
      <w:tr w:rsidR="00C644F6" w:rsidRPr="0092120D" w14:paraId="584D4BCD" w14:textId="77777777" w:rsidTr="00A6603B">
        <w:tc>
          <w:tcPr>
            <w:tcW w:w="425" w:type="dxa"/>
            <w:vAlign w:val="center"/>
          </w:tcPr>
          <w:p w14:paraId="676A7CA8" w14:textId="77777777" w:rsidR="00C644F6" w:rsidRPr="0092120D" w:rsidRDefault="00C644F6" w:rsidP="00420111">
            <w:pPr>
              <w:tabs>
                <w:tab w:val="left" w:pos="3491"/>
              </w:tabs>
              <w:ind w:left="-245" w:right="-183"/>
              <w:jc w:val="center"/>
              <w:rPr>
                <w:b/>
                <w:color w:val="000000"/>
              </w:rPr>
            </w:pPr>
            <w:bookmarkStart w:id="3" w:name="_Hlk242974778"/>
            <w:r w:rsidRPr="0092120D">
              <w:rPr>
                <w:b/>
                <w:color w:val="000000"/>
              </w:rPr>
              <w:t>№</w:t>
            </w:r>
          </w:p>
          <w:p w14:paraId="7B3D19AF" w14:textId="77777777" w:rsidR="00C644F6" w:rsidRPr="0092120D" w:rsidRDefault="00C644F6" w:rsidP="00420111">
            <w:pPr>
              <w:tabs>
                <w:tab w:val="left" w:pos="3491"/>
              </w:tabs>
              <w:ind w:left="-245" w:right="-183"/>
              <w:jc w:val="center"/>
              <w:rPr>
                <w:b/>
              </w:rPr>
            </w:pPr>
            <w:r w:rsidRPr="0092120D">
              <w:rPr>
                <w:b/>
                <w:color w:val="000000"/>
              </w:rPr>
              <w:t>п/п</w:t>
            </w:r>
          </w:p>
        </w:tc>
        <w:tc>
          <w:tcPr>
            <w:tcW w:w="1985" w:type="dxa"/>
            <w:vAlign w:val="center"/>
          </w:tcPr>
          <w:p w14:paraId="720F5AEA" w14:textId="77777777" w:rsidR="00C644F6" w:rsidRPr="0092120D" w:rsidRDefault="00C644F6" w:rsidP="00420111">
            <w:pPr>
              <w:tabs>
                <w:tab w:val="left" w:pos="3491"/>
              </w:tabs>
              <w:jc w:val="center"/>
              <w:rPr>
                <w:b/>
              </w:rPr>
            </w:pPr>
            <w:r w:rsidRPr="0092120D">
              <w:rPr>
                <w:b/>
                <w:color w:val="000000"/>
              </w:rPr>
              <w:t>Наименование товара</w:t>
            </w:r>
            <w:r>
              <w:rPr>
                <w:b/>
                <w:color w:val="000000"/>
              </w:rPr>
              <w:t>, ОКПД2</w:t>
            </w:r>
          </w:p>
        </w:tc>
        <w:tc>
          <w:tcPr>
            <w:tcW w:w="850" w:type="dxa"/>
            <w:vAlign w:val="center"/>
          </w:tcPr>
          <w:p w14:paraId="521FA517" w14:textId="77777777" w:rsidR="00C644F6" w:rsidRPr="0092120D" w:rsidRDefault="00C644F6" w:rsidP="00420111">
            <w:pPr>
              <w:tabs>
                <w:tab w:val="left" w:pos="3491"/>
              </w:tabs>
              <w:jc w:val="center"/>
              <w:rPr>
                <w:b/>
              </w:rPr>
            </w:pPr>
            <w:r w:rsidRPr="0092120D">
              <w:rPr>
                <w:b/>
              </w:rPr>
              <w:t>Кол</w:t>
            </w:r>
            <w:r>
              <w:rPr>
                <w:b/>
              </w:rPr>
              <w:t>-</w:t>
            </w:r>
            <w:r w:rsidRPr="0092120D">
              <w:rPr>
                <w:b/>
              </w:rPr>
              <w:t>во</w:t>
            </w:r>
          </w:p>
        </w:tc>
        <w:tc>
          <w:tcPr>
            <w:tcW w:w="851" w:type="dxa"/>
            <w:vAlign w:val="center"/>
          </w:tcPr>
          <w:p w14:paraId="230D345B" w14:textId="77777777" w:rsidR="00C644F6" w:rsidRPr="0092120D" w:rsidRDefault="00C644F6" w:rsidP="00420111">
            <w:pPr>
              <w:tabs>
                <w:tab w:val="left" w:pos="3491"/>
              </w:tabs>
              <w:jc w:val="center"/>
              <w:rPr>
                <w:b/>
                <w:color w:val="000000"/>
              </w:rPr>
            </w:pPr>
            <w:r w:rsidRPr="0092120D">
              <w:rPr>
                <w:b/>
                <w:color w:val="000000"/>
              </w:rPr>
              <w:t>Ед</w:t>
            </w:r>
            <w:r>
              <w:rPr>
                <w:b/>
                <w:color w:val="000000"/>
              </w:rPr>
              <w:t xml:space="preserve">. </w:t>
            </w:r>
            <w:r w:rsidRPr="0092120D">
              <w:rPr>
                <w:b/>
                <w:color w:val="000000"/>
              </w:rPr>
              <w:t>изм</w:t>
            </w:r>
            <w:r>
              <w:rPr>
                <w:b/>
                <w:color w:val="000000"/>
              </w:rPr>
              <w:t>.</w:t>
            </w:r>
          </w:p>
        </w:tc>
        <w:tc>
          <w:tcPr>
            <w:tcW w:w="1276" w:type="dxa"/>
            <w:vAlign w:val="center"/>
          </w:tcPr>
          <w:p w14:paraId="4C9E4819" w14:textId="77777777" w:rsidR="00C644F6" w:rsidRPr="0092120D" w:rsidRDefault="00C644F6" w:rsidP="00420111">
            <w:pPr>
              <w:tabs>
                <w:tab w:val="left" w:pos="3491"/>
              </w:tabs>
              <w:jc w:val="center"/>
              <w:rPr>
                <w:b/>
              </w:rPr>
            </w:pPr>
            <w:r>
              <w:rPr>
                <w:b/>
                <w:color w:val="000000"/>
              </w:rPr>
              <w:t>Цена за ед., руб.</w:t>
            </w:r>
          </w:p>
        </w:tc>
        <w:tc>
          <w:tcPr>
            <w:tcW w:w="1275" w:type="dxa"/>
            <w:vAlign w:val="center"/>
          </w:tcPr>
          <w:p w14:paraId="6F40B408" w14:textId="77777777" w:rsidR="00C644F6" w:rsidRDefault="00C644F6" w:rsidP="00420111">
            <w:pPr>
              <w:tabs>
                <w:tab w:val="left" w:pos="3491"/>
              </w:tabs>
              <w:jc w:val="center"/>
              <w:rPr>
                <w:b/>
                <w:color w:val="000000"/>
              </w:rPr>
            </w:pPr>
            <w:r>
              <w:rPr>
                <w:b/>
                <w:color w:val="000000"/>
              </w:rPr>
              <w:t xml:space="preserve">Сумма, </w:t>
            </w:r>
          </w:p>
          <w:p w14:paraId="204785A7" w14:textId="77777777" w:rsidR="00C644F6" w:rsidRPr="0092120D" w:rsidRDefault="00C644F6" w:rsidP="00420111">
            <w:pPr>
              <w:tabs>
                <w:tab w:val="left" w:pos="3491"/>
              </w:tabs>
              <w:jc w:val="center"/>
              <w:rPr>
                <w:b/>
                <w:color w:val="000000"/>
              </w:rPr>
            </w:pPr>
            <w:r>
              <w:rPr>
                <w:b/>
                <w:color w:val="000000"/>
              </w:rPr>
              <w:t>руб.</w:t>
            </w:r>
          </w:p>
        </w:tc>
        <w:tc>
          <w:tcPr>
            <w:tcW w:w="4678" w:type="dxa"/>
            <w:vAlign w:val="center"/>
          </w:tcPr>
          <w:p w14:paraId="72DF1D20" w14:textId="77777777" w:rsidR="00C644F6" w:rsidRPr="0092120D" w:rsidRDefault="00C644F6" w:rsidP="00420111">
            <w:pPr>
              <w:tabs>
                <w:tab w:val="left" w:pos="3491"/>
              </w:tabs>
              <w:jc w:val="center"/>
              <w:rPr>
                <w:b/>
              </w:rPr>
            </w:pPr>
            <w:r w:rsidRPr="0092120D">
              <w:rPr>
                <w:b/>
                <w:color w:val="000000"/>
              </w:rPr>
              <w:t>Требования к качеству, техническим, функциональным характеристикам (потребительским свойствам)</w:t>
            </w:r>
          </w:p>
        </w:tc>
        <w:tc>
          <w:tcPr>
            <w:tcW w:w="2126" w:type="dxa"/>
            <w:vAlign w:val="center"/>
          </w:tcPr>
          <w:p w14:paraId="746D3D12" w14:textId="77777777" w:rsidR="00C644F6" w:rsidRPr="004A68B1" w:rsidRDefault="00817AB0" w:rsidP="00817AB0">
            <w:pPr>
              <w:pStyle w:val="Normalunindented"/>
              <w:widowControl w:val="0"/>
              <w:spacing w:before="0" w:after="0" w:line="240" w:lineRule="auto"/>
              <w:contextualSpacing/>
              <w:jc w:val="center"/>
              <w:rPr>
                <w:b/>
              </w:rPr>
            </w:pPr>
            <w:r w:rsidRPr="00E15448">
              <w:rPr>
                <w:b/>
                <w:color w:val="000000"/>
              </w:rPr>
              <w:t>Гарантийный срок</w:t>
            </w:r>
          </w:p>
        </w:tc>
        <w:tc>
          <w:tcPr>
            <w:tcW w:w="2127" w:type="dxa"/>
            <w:vAlign w:val="center"/>
          </w:tcPr>
          <w:p w14:paraId="1DCCE3D6" w14:textId="77777777" w:rsidR="00C644F6" w:rsidRPr="00BC427A" w:rsidRDefault="00C644F6" w:rsidP="00C644F6">
            <w:pPr>
              <w:pStyle w:val="Normalunindented"/>
              <w:widowControl w:val="0"/>
              <w:spacing w:before="0" w:after="0" w:line="240" w:lineRule="auto"/>
              <w:contextualSpacing/>
              <w:jc w:val="center"/>
              <w:rPr>
                <w:b/>
                <w:sz w:val="20"/>
                <w:szCs w:val="20"/>
              </w:rPr>
            </w:pPr>
            <w:r w:rsidRPr="004A68B1">
              <w:rPr>
                <w:b/>
              </w:rPr>
              <w:t>Документы, предоставляемые поставщиком при поставке товара</w:t>
            </w:r>
          </w:p>
        </w:tc>
      </w:tr>
      <w:tr w:rsidR="008D7974" w:rsidRPr="0092120D" w14:paraId="64923746" w14:textId="77777777" w:rsidTr="00A6603B">
        <w:trPr>
          <w:trHeight w:val="844"/>
        </w:trPr>
        <w:tc>
          <w:tcPr>
            <w:tcW w:w="425" w:type="dxa"/>
            <w:vAlign w:val="center"/>
          </w:tcPr>
          <w:p w14:paraId="3E0E5274" w14:textId="066C0B3E" w:rsidR="008D7974" w:rsidRPr="00E422B9" w:rsidRDefault="008D7974" w:rsidP="008D7974">
            <w:pPr>
              <w:tabs>
                <w:tab w:val="left" w:pos="3491"/>
              </w:tabs>
              <w:jc w:val="center"/>
              <w:rPr>
                <w:color w:val="000000"/>
                <w:sz w:val="22"/>
                <w:szCs w:val="22"/>
              </w:rPr>
            </w:pPr>
            <w:r>
              <w:rPr>
                <w:color w:val="000000"/>
                <w:sz w:val="22"/>
                <w:szCs w:val="22"/>
              </w:rPr>
              <w:t>1.</w:t>
            </w:r>
          </w:p>
        </w:tc>
        <w:tc>
          <w:tcPr>
            <w:tcW w:w="1985" w:type="dxa"/>
            <w:vAlign w:val="center"/>
          </w:tcPr>
          <w:p w14:paraId="13B36B15" w14:textId="773B84B9" w:rsidR="008D7974" w:rsidRDefault="008D7974" w:rsidP="008D7974">
            <w:pPr>
              <w:tabs>
                <w:tab w:val="left" w:pos="3491"/>
              </w:tabs>
              <w:jc w:val="center"/>
              <w:rPr>
                <w:noProof/>
                <w:sz w:val="22"/>
                <w:szCs w:val="22"/>
              </w:rPr>
            </w:pPr>
            <w:r w:rsidRPr="004079DD">
              <w:rPr>
                <w:noProof/>
                <w:sz w:val="22"/>
                <w:szCs w:val="22"/>
              </w:rPr>
              <w:t xml:space="preserve">Утяжеленный жилет </w:t>
            </w:r>
            <w:r w:rsidR="00241268">
              <w:rPr>
                <w:noProof/>
                <w:sz w:val="22"/>
                <w:szCs w:val="22"/>
              </w:rPr>
              <w:t xml:space="preserve">на 6-8 лет </w:t>
            </w:r>
          </w:p>
          <w:p w14:paraId="1D6CDDBA" w14:textId="77777777" w:rsidR="008D7974" w:rsidRDefault="008D7974" w:rsidP="008D7974">
            <w:pPr>
              <w:tabs>
                <w:tab w:val="left" w:pos="3491"/>
              </w:tabs>
              <w:jc w:val="center"/>
              <w:rPr>
                <w:noProof/>
                <w:sz w:val="22"/>
                <w:szCs w:val="22"/>
              </w:rPr>
            </w:pPr>
          </w:p>
          <w:p w14:paraId="467DEF5A" w14:textId="7A3B53AE" w:rsidR="008D7974" w:rsidRPr="004079DD" w:rsidRDefault="004555B4" w:rsidP="008D7974">
            <w:pPr>
              <w:tabs>
                <w:tab w:val="left" w:pos="3491"/>
              </w:tabs>
              <w:jc w:val="center"/>
              <w:rPr>
                <w:noProof/>
                <w:sz w:val="22"/>
                <w:szCs w:val="22"/>
              </w:rPr>
            </w:pPr>
            <w:r w:rsidRPr="004555B4">
              <w:rPr>
                <w:noProof/>
                <w:sz w:val="22"/>
                <w:szCs w:val="22"/>
              </w:rPr>
              <w:t>32.40.39.221</w:t>
            </w:r>
          </w:p>
        </w:tc>
        <w:tc>
          <w:tcPr>
            <w:tcW w:w="850" w:type="dxa"/>
            <w:vAlign w:val="center"/>
          </w:tcPr>
          <w:p w14:paraId="685426E9" w14:textId="08041B7A" w:rsidR="008D7974" w:rsidRDefault="008D7974" w:rsidP="008D7974">
            <w:pPr>
              <w:tabs>
                <w:tab w:val="left" w:pos="3491"/>
              </w:tabs>
              <w:jc w:val="center"/>
              <w:rPr>
                <w:bCs/>
                <w:sz w:val="22"/>
                <w:szCs w:val="22"/>
              </w:rPr>
            </w:pPr>
            <w:r>
              <w:rPr>
                <w:bCs/>
                <w:sz w:val="22"/>
                <w:szCs w:val="22"/>
              </w:rPr>
              <w:t>1</w:t>
            </w:r>
          </w:p>
        </w:tc>
        <w:tc>
          <w:tcPr>
            <w:tcW w:w="851" w:type="dxa"/>
            <w:vAlign w:val="center"/>
          </w:tcPr>
          <w:p w14:paraId="7F65A2F7" w14:textId="209ED61D" w:rsidR="008D7974" w:rsidRDefault="008D7974" w:rsidP="008D7974">
            <w:pPr>
              <w:jc w:val="center"/>
              <w:rPr>
                <w:bCs/>
                <w:sz w:val="22"/>
                <w:szCs w:val="22"/>
              </w:rPr>
            </w:pPr>
            <w:r>
              <w:rPr>
                <w:bCs/>
                <w:sz w:val="22"/>
                <w:szCs w:val="22"/>
              </w:rPr>
              <w:t>штука</w:t>
            </w:r>
          </w:p>
        </w:tc>
        <w:tc>
          <w:tcPr>
            <w:tcW w:w="1276" w:type="dxa"/>
            <w:vAlign w:val="center"/>
          </w:tcPr>
          <w:p w14:paraId="7929D444" w14:textId="77777777" w:rsidR="008D7974" w:rsidRPr="004324AB" w:rsidRDefault="008D7974" w:rsidP="008D7974">
            <w:pPr>
              <w:pStyle w:val="ac"/>
              <w:spacing w:after="0" w:line="240" w:lineRule="auto"/>
              <w:jc w:val="center"/>
              <w:rPr>
                <w:bCs/>
                <w:sz w:val="20"/>
                <w:szCs w:val="20"/>
                <w:lang w:eastAsia="ru-RU"/>
              </w:rPr>
            </w:pPr>
          </w:p>
        </w:tc>
        <w:tc>
          <w:tcPr>
            <w:tcW w:w="1275" w:type="dxa"/>
            <w:vAlign w:val="center"/>
          </w:tcPr>
          <w:p w14:paraId="54C11C54" w14:textId="77777777" w:rsidR="008D7974" w:rsidRPr="004324AB" w:rsidRDefault="008D7974" w:rsidP="008D7974">
            <w:pPr>
              <w:jc w:val="center"/>
              <w:rPr>
                <w:color w:val="000000"/>
              </w:rPr>
            </w:pPr>
          </w:p>
        </w:tc>
        <w:tc>
          <w:tcPr>
            <w:tcW w:w="4678" w:type="dxa"/>
            <w:vAlign w:val="center"/>
          </w:tcPr>
          <w:p w14:paraId="247328A9" w14:textId="2D0C0006" w:rsidR="008D7974" w:rsidRPr="00241268" w:rsidRDefault="008D7974" w:rsidP="008D7974">
            <w:r w:rsidRPr="00241268">
              <w:t>Состав изделия - Основное полотно</w:t>
            </w:r>
          </w:p>
          <w:p w14:paraId="70EB98D5" w14:textId="01DD978F" w:rsidR="008D7974" w:rsidRPr="00241268" w:rsidRDefault="008D7974" w:rsidP="008D7974">
            <w:r w:rsidRPr="00241268">
              <w:t xml:space="preserve">Размер изделия, ширина </w:t>
            </w:r>
            <w:r w:rsidR="00AA7BE5">
              <w:t>–</w:t>
            </w:r>
            <w:r w:rsidRPr="00241268">
              <w:t xml:space="preserve"> </w:t>
            </w:r>
            <w:r w:rsidR="00AA7BE5">
              <w:t xml:space="preserve">не менее </w:t>
            </w:r>
            <w:r w:rsidRPr="00241268">
              <w:t>35 см</w:t>
            </w:r>
          </w:p>
          <w:p w14:paraId="1953217C" w14:textId="3D1C4DB3" w:rsidR="008D7974" w:rsidRPr="00241268" w:rsidRDefault="008D7974" w:rsidP="008D7974">
            <w:r w:rsidRPr="00241268">
              <w:t xml:space="preserve">Размер изделия, длина – </w:t>
            </w:r>
            <w:r w:rsidR="00AA7BE5" w:rsidRPr="00AA7BE5">
              <w:t xml:space="preserve">не менее </w:t>
            </w:r>
            <w:r w:rsidRPr="00241268">
              <w:t>43см</w:t>
            </w:r>
          </w:p>
          <w:p w14:paraId="25386080" w14:textId="54BBA100" w:rsidR="008D7974" w:rsidRPr="00241268" w:rsidRDefault="008D7974" w:rsidP="008D7974">
            <w:r w:rsidRPr="00241268">
              <w:t>Вес изделия -3 кг</w:t>
            </w:r>
          </w:p>
          <w:p w14:paraId="4CCBABE9" w14:textId="231AC31B" w:rsidR="00B175C5" w:rsidRPr="00241268" w:rsidRDefault="00B175C5" w:rsidP="008D7974">
            <w:r w:rsidRPr="00241268">
              <w:t>Цвет изделия – зеленый</w:t>
            </w:r>
          </w:p>
          <w:p w14:paraId="247FF57E" w14:textId="11DB3F5E" w:rsidR="00B175C5" w:rsidRPr="00241268" w:rsidRDefault="00B175C5" w:rsidP="008D7974">
            <w:r w:rsidRPr="00241268">
              <w:t>Для ребенка возрастом</w:t>
            </w:r>
            <w:r w:rsidR="006C2E0E" w:rsidRPr="00241268">
              <w:t xml:space="preserve"> </w:t>
            </w:r>
            <w:r w:rsidRPr="00241268">
              <w:t>– 6-8 лет</w:t>
            </w:r>
          </w:p>
          <w:p w14:paraId="3BF3C50C" w14:textId="77777777" w:rsidR="00C1249E" w:rsidRDefault="008D7974" w:rsidP="008D7974">
            <w:r w:rsidRPr="00241268">
              <w:t>Материал изделия -Саржа, 100% хлопок</w:t>
            </w:r>
          </w:p>
          <w:p w14:paraId="7EDAC8CA" w14:textId="3058063B" w:rsidR="008D7974" w:rsidRPr="00241268" w:rsidRDefault="008D7974" w:rsidP="008D7974">
            <w:r w:rsidRPr="00241268">
              <w:t>Наполнитель изделия - Стеклянные эко-гранулы</w:t>
            </w:r>
          </w:p>
          <w:p w14:paraId="110C15B6" w14:textId="77777777" w:rsidR="00C1249E" w:rsidRDefault="008D7974" w:rsidP="00C1249E">
            <w:r w:rsidRPr="00241268">
              <w:t>Тип наполнения изделия - Постепенное наполнение специальных кармашков изделия</w:t>
            </w:r>
          </w:p>
          <w:p w14:paraId="0F68A473" w14:textId="5391879B" w:rsidR="008D7974" w:rsidRPr="00241268" w:rsidRDefault="008D7974" w:rsidP="00C1249E">
            <w:r w:rsidRPr="00241268">
              <w:t xml:space="preserve">Контактная лента - Липучка </w:t>
            </w:r>
          </w:p>
        </w:tc>
        <w:tc>
          <w:tcPr>
            <w:tcW w:w="2126" w:type="dxa"/>
            <w:vMerge w:val="restart"/>
          </w:tcPr>
          <w:p w14:paraId="7B83AC52" w14:textId="0F4270BB" w:rsidR="008D7974" w:rsidRPr="00817AB0" w:rsidRDefault="008D7974" w:rsidP="00241268">
            <w:pPr>
              <w:widowControl/>
              <w:autoSpaceDE/>
              <w:autoSpaceDN/>
              <w:adjustRightInd/>
              <w:jc w:val="center"/>
              <w:rPr>
                <w:color w:val="000000"/>
              </w:rPr>
            </w:pPr>
            <w:r w:rsidRPr="00817AB0">
              <w:rPr>
                <w:color w:val="000000"/>
              </w:rPr>
              <w:t xml:space="preserve">Гарантия предоставляется вместе с товаром и </w:t>
            </w:r>
            <w:r w:rsidRPr="00241268">
              <w:rPr>
                <w:color w:val="000000"/>
              </w:rPr>
              <w:t xml:space="preserve">составляет не менее </w:t>
            </w:r>
            <w:r w:rsidR="00241268" w:rsidRPr="00241268">
              <w:rPr>
                <w:color w:val="000000"/>
              </w:rPr>
              <w:t>6</w:t>
            </w:r>
            <w:r w:rsidRPr="00241268">
              <w:rPr>
                <w:color w:val="000000"/>
              </w:rPr>
              <w:t xml:space="preserve"> (</w:t>
            </w:r>
            <w:r w:rsidR="00241268" w:rsidRPr="00241268">
              <w:rPr>
                <w:color w:val="000000"/>
              </w:rPr>
              <w:t>Шест</w:t>
            </w:r>
            <w:r w:rsidR="00241268">
              <w:rPr>
                <w:color w:val="000000"/>
              </w:rPr>
              <w:t>ь</w:t>
            </w:r>
            <w:r w:rsidRPr="00817AB0">
              <w:rPr>
                <w:color w:val="000000"/>
              </w:rPr>
              <w:t>) месяцев с момента подписания Сторонами товарной накладной и/или акта приема-передачи в 100% объеме.</w:t>
            </w:r>
          </w:p>
          <w:p w14:paraId="3C7992C4" w14:textId="0576AF5E" w:rsidR="008D7974" w:rsidRPr="00817AB0" w:rsidRDefault="008D7974" w:rsidP="008D7974">
            <w:pPr>
              <w:widowControl/>
              <w:autoSpaceDE/>
              <w:autoSpaceDN/>
              <w:adjustRightInd/>
              <w:jc w:val="center"/>
              <w:rPr>
                <w:color w:val="000000"/>
              </w:rPr>
            </w:pPr>
            <w:r w:rsidRPr="00817AB0">
              <w:rPr>
                <w:color w:val="000000"/>
              </w:rPr>
              <w:t xml:space="preserve">Объем предоставления гарантии качества: 100 % на весь срок предоставления гарантии качества товара.            </w:t>
            </w:r>
          </w:p>
        </w:tc>
        <w:tc>
          <w:tcPr>
            <w:tcW w:w="2127" w:type="dxa"/>
            <w:vMerge w:val="restart"/>
          </w:tcPr>
          <w:p w14:paraId="5459B2C7" w14:textId="77777777" w:rsidR="008D7974" w:rsidRPr="00817AB0" w:rsidRDefault="008D7974" w:rsidP="00241268">
            <w:pPr>
              <w:snapToGrid w:val="0"/>
              <w:jc w:val="center"/>
            </w:pPr>
            <w:r w:rsidRPr="00817AB0">
              <w:t>При поставке товара Поставщик представляет Заказчику:</w:t>
            </w:r>
          </w:p>
          <w:p w14:paraId="1F002B84" w14:textId="203E40A3" w:rsidR="008D7974" w:rsidRPr="00817AB0" w:rsidRDefault="008D7974" w:rsidP="00241268">
            <w:pPr>
              <w:snapToGrid w:val="0"/>
              <w:jc w:val="center"/>
              <w:rPr>
                <w:noProof/>
              </w:rPr>
            </w:pPr>
            <w:r w:rsidRPr="00817AB0">
              <w:t xml:space="preserve">- </w:t>
            </w:r>
            <w:r w:rsidRPr="00817AB0">
              <w:rPr>
                <w:noProof/>
              </w:rPr>
              <w:t>копии сертификата или декларации о соответствии Товара. Копия декларации о соответствии (или сертификата о соответствии) должна быть заверена подписью уполномоченного лица Поставщика и печатью Поставщика</w:t>
            </w:r>
            <w:r>
              <w:rPr>
                <w:noProof/>
              </w:rPr>
              <w:t>.</w:t>
            </w:r>
          </w:p>
        </w:tc>
      </w:tr>
      <w:tr w:rsidR="008D7974" w:rsidRPr="0092120D" w14:paraId="6CECB118" w14:textId="77777777" w:rsidTr="00A6603B">
        <w:trPr>
          <w:trHeight w:val="844"/>
        </w:trPr>
        <w:tc>
          <w:tcPr>
            <w:tcW w:w="425" w:type="dxa"/>
            <w:vAlign w:val="center"/>
          </w:tcPr>
          <w:p w14:paraId="5B7DB05D" w14:textId="3C2FDDF6" w:rsidR="008D7974" w:rsidRDefault="008D7974" w:rsidP="008D7974">
            <w:pPr>
              <w:tabs>
                <w:tab w:val="left" w:pos="3491"/>
              </w:tabs>
              <w:jc w:val="center"/>
              <w:rPr>
                <w:color w:val="000000"/>
                <w:sz w:val="22"/>
                <w:szCs w:val="22"/>
              </w:rPr>
            </w:pPr>
            <w:r>
              <w:rPr>
                <w:color w:val="000000"/>
                <w:sz w:val="22"/>
                <w:szCs w:val="22"/>
              </w:rPr>
              <w:t>2.</w:t>
            </w:r>
          </w:p>
        </w:tc>
        <w:tc>
          <w:tcPr>
            <w:tcW w:w="1985" w:type="dxa"/>
            <w:vAlign w:val="center"/>
          </w:tcPr>
          <w:p w14:paraId="5B4E73F4" w14:textId="165509AA" w:rsidR="008D7974" w:rsidRPr="00C97A05" w:rsidRDefault="00AA32C7" w:rsidP="008D7974">
            <w:pPr>
              <w:tabs>
                <w:tab w:val="left" w:pos="3491"/>
              </w:tabs>
              <w:jc w:val="center"/>
              <w:rPr>
                <w:noProof/>
                <w:sz w:val="22"/>
                <w:szCs w:val="22"/>
              </w:rPr>
            </w:pPr>
            <w:r w:rsidRPr="00AA32C7">
              <w:rPr>
                <w:noProof/>
                <w:sz w:val="22"/>
                <w:szCs w:val="22"/>
              </w:rPr>
              <w:t xml:space="preserve">Сенсорное Яйцо </w:t>
            </w:r>
            <w:r w:rsidR="00241268" w:rsidRPr="00C97A05">
              <w:rPr>
                <w:noProof/>
                <w:sz w:val="22"/>
                <w:szCs w:val="22"/>
              </w:rPr>
              <w:t>на 5-8 лет (74 см)</w:t>
            </w:r>
          </w:p>
          <w:p w14:paraId="5D3FC7C2" w14:textId="77777777" w:rsidR="008D7974" w:rsidRPr="00C97A05" w:rsidRDefault="008D7974" w:rsidP="008D7974">
            <w:pPr>
              <w:tabs>
                <w:tab w:val="left" w:pos="3491"/>
              </w:tabs>
              <w:jc w:val="center"/>
              <w:rPr>
                <w:noProof/>
                <w:sz w:val="22"/>
                <w:szCs w:val="22"/>
              </w:rPr>
            </w:pPr>
          </w:p>
          <w:p w14:paraId="7FE3B99F" w14:textId="39F1BA0B" w:rsidR="00561C27" w:rsidRPr="00C97A05" w:rsidRDefault="00394095" w:rsidP="008D7974">
            <w:pPr>
              <w:tabs>
                <w:tab w:val="left" w:pos="3491"/>
              </w:tabs>
              <w:jc w:val="center"/>
              <w:rPr>
                <w:noProof/>
                <w:sz w:val="22"/>
                <w:szCs w:val="22"/>
              </w:rPr>
            </w:pPr>
            <w:r w:rsidRPr="00394095">
              <w:rPr>
                <w:noProof/>
                <w:sz w:val="22"/>
                <w:szCs w:val="22"/>
              </w:rPr>
              <w:t>32.40.39.290</w:t>
            </w:r>
          </w:p>
        </w:tc>
        <w:tc>
          <w:tcPr>
            <w:tcW w:w="850" w:type="dxa"/>
            <w:vAlign w:val="center"/>
          </w:tcPr>
          <w:p w14:paraId="5E5500CC" w14:textId="699B0CB3" w:rsidR="008D7974" w:rsidRPr="00C97A05" w:rsidRDefault="008D7974" w:rsidP="008D7974">
            <w:pPr>
              <w:tabs>
                <w:tab w:val="left" w:pos="3491"/>
              </w:tabs>
              <w:jc w:val="center"/>
              <w:rPr>
                <w:bCs/>
                <w:sz w:val="22"/>
                <w:szCs w:val="22"/>
              </w:rPr>
            </w:pPr>
            <w:r w:rsidRPr="00C97A05">
              <w:rPr>
                <w:bCs/>
                <w:sz w:val="22"/>
                <w:szCs w:val="22"/>
              </w:rPr>
              <w:t>1</w:t>
            </w:r>
          </w:p>
        </w:tc>
        <w:tc>
          <w:tcPr>
            <w:tcW w:w="851" w:type="dxa"/>
            <w:vAlign w:val="center"/>
          </w:tcPr>
          <w:p w14:paraId="7E0C6BA5" w14:textId="7C432556" w:rsidR="008D7974" w:rsidRDefault="008D7974" w:rsidP="008D7974">
            <w:pPr>
              <w:jc w:val="center"/>
              <w:rPr>
                <w:bCs/>
                <w:sz w:val="22"/>
                <w:szCs w:val="22"/>
              </w:rPr>
            </w:pPr>
            <w:r>
              <w:rPr>
                <w:bCs/>
                <w:sz w:val="22"/>
                <w:szCs w:val="22"/>
              </w:rPr>
              <w:t>штука</w:t>
            </w:r>
          </w:p>
        </w:tc>
        <w:tc>
          <w:tcPr>
            <w:tcW w:w="1276" w:type="dxa"/>
            <w:vAlign w:val="center"/>
          </w:tcPr>
          <w:p w14:paraId="3D8A9B78" w14:textId="77777777" w:rsidR="008D7974" w:rsidRPr="004324AB" w:rsidRDefault="008D7974" w:rsidP="008D7974">
            <w:pPr>
              <w:pStyle w:val="ac"/>
              <w:spacing w:after="0" w:line="240" w:lineRule="auto"/>
              <w:jc w:val="center"/>
              <w:rPr>
                <w:bCs/>
                <w:sz w:val="20"/>
                <w:szCs w:val="20"/>
                <w:lang w:eastAsia="ru-RU"/>
              </w:rPr>
            </w:pPr>
          </w:p>
        </w:tc>
        <w:tc>
          <w:tcPr>
            <w:tcW w:w="1275" w:type="dxa"/>
            <w:vAlign w:val="center"/>
          </w:tcPr>
          <w:p w14:paraId="097B0E42" w14:textId="77777777" w:rsidR="008D7974" w:rsidRPr="004324AB" w:rsidRDefault="008D7974" w:rsidP="008D7974">
            <w:pPr>
              <w:jc w:val="center"/>
              <w:rPr>
                <w:color w:val="000000"/>
              </w:rPr>
            </w:pPr>
          </w:p>
        </w:tc>
        <w:tc>
          <w:tcPr>
            <w:tcW w:w="4678" w:type="dxa"/>
            <w:vAlign w:val="center"/>
          </w:tcPr>
          <w:p w14:paraId="75FFD919" w14:textId="77777777" w:rsidR="00AC7E1B" w:rsidRPr="00241268" w:rsidRDefault="006C2E0E" w:rsidP="008D7974">
            <w:r w:rsidRPr="00241268">
              <w:t xml:space="preserve">Модель – </w:t>
            </w:r>
            <w:r w:rsidR="00AC7E1B" w:rsidRPr="00241268">
              <w:t xml:space="preserve">СТ-070 </w:t>
            </w:r>
          </w:p>
          <w:p w14:paraId="753E21EA" w14:textId="23DBE1AC" w:rsidR="006C2E0E" w:rsidRPr="00241268" w:rsidRDefault="00AC7E1B" w:rsidP="008D7974">
            <w:proofErr w:type="gramStart"/>
            <w:r w:rsidRPr="00241268">
              <w:t xml:space="preserve">Размер  </w:t>
            </w:r>
            <w:r w:rsidR="006C2E0E" w:rsidRPr="00241268">
              <w:t>-</w:t>
            </w:r>
            <w:proofErr w:type="gramEnd"/>
            <w:r w:rsidRPr="00241268">
              <w:t xml:space="preserve"> </w:t>
            </w:r>
            <w:r w:rsidR="00C97A05">
              <w:t xml:space="preserve"> не менее </w:t>
            </w:r>
            <w:r w:rsidR="006C2E0E" w:rsidRPr="00241268">
              <w:t>74</w:t>
            </w:r>
            <w:r w:rsidRPr="00241268">
              <w:t xml:space="preserve"> </w:t>
            </w:r>
            <w:r w:rsidR="006C2E0E" w:rsidRPr="00241268">
              <w:t>см</w:t>
            </w:r>
            <w:r w:rsidRPr="00241268">
              <w:t xml:space="preserve"> </w:t>
            </w:r>
          </w:p>
          <w:p w14:paraId="18D2A1A8" w14:textId="583ED284" w:rsidR="00AC7E1B" w:rsidRPr="00241268" w:rsidRDefault="00AC7E1B" w:rsidP="008D7974">
            <w:r w:rsidRPr="00241268">
              <w:t xml:space="preserve">Возраст </w:t>
            </w:r>
            <w:proofErr w:type="gramStart"/>
            <w:r w:rsidRPr="00241268">
              <w:t>-  5</w:t>
            </w:r>
            <w:proofErr w:type="gramEnd"/>
            <w:r w:rsidRPr="00241268">
              <w:t>-8 лет</w:t>
            </w:r>
          </w:p>
          <w:p w14:paraId="5656F771" w14:textId="0954C4FD" w:rsidR="00AC7E1B" w:rsidRPr="00241268" w:rsidRDefault="00AC7E1B" w:rsidP="008D7974">
            <w:proofErr w:type="gramStart"/>
            <w:r w:rsidRPr="00241268">
              <w:t>Молния  -</w:t>
            </w:r>
            <w:proofErr w:type="gramEnd"/>
            <w:r w:rsidRPr="00241268">
              <w:t xml:space="preserve"> 100 см (по всей длине);</w:t>
            </w:r>
          </w:p>
          <w:p w14:paraId="62061517" w14:textId="2A3AEDD4" w:rsidR="00AC7E1B" w:rsidRPr="00241268" w:rsidRDefault="00AC7E1B" w:rsidP="008D7974">
            <w:r w:rsidRPr="00241268">
              <w:t xml:space="preserve">Материал – хлопок 100 </w:t>
            </w:r>
            <w:proofErr w:type="gramStart"/>
            <w:r w:rsidRPr="00241268">
              <w:t>%  (</w:t>
            </w:r>
            <w:proofErr w:type="gramEnd"/>
            <w:r w:rsidRPr="00241268">
              <w:t>двухсторонний)</w:t>
            </w:r>
          </w:p>
          <w:p w14:paraId="0672BC19" w14:textId="21CCCEA2" w:rsidR="008D7974" w:rsidRPr="00241268" w:rsidRDefault="00AC7E1B" w:rsidP="008D7974">
            <w:r w:rsidRPr="00241268">
              <w:t>Нити - армированные</w:t>
            </w:r>
            <w:r w:rsidR="008D7974" w:rsidRPr="00241268">
              <w:t>;</w:t>
            </w:r>
          </w:p>
          <w:p w14:paraId="23F410AC" w14:textId="31212936" w:rsidR="008D7974" w:rsidRDefault="00AC7E1B" w:rsidP="008D7974">
            <w:r w:rsidRPr="00241268">
              <w:t>Материал наполнения – синтепон</w:t>
            </w:r>
          </w:p>
          <w:p w14:paraId="50DEAE47" w14:textId="4069AD11" w:rsidR="00241268" w:rsidRPr="00241268" w:rsidRDefault="00241268" w:rsidP="00241268">
            <w:r>
              <w:t xml:space="preserve">Вес изделия </w:t>
            </w:r>
            <w:r w:rsidR="00C97A05">
              <w:t>–</w:t>
            </w:r>
            <w:r>
              <w:t xml:space="preserve"> </w:t>
            </w:r>
            <w:r w:rsidR="00C97A05">
              <w:t xml:space="preserve">не менее </w:t>
            </w:r>
            <w:r>
              <w:t>1,5 кг</w:t>
            </w:r>
          </w:p>
        </w:tc>
        <w:tc>
          <w:tcPr>
            <w:tcW w:w="2126" w:type="dxa"/>
            <w:vMerge/>
          </w:tcPr>
          <w:p w14:paraId="09D0AB65" w14:textId="77777777" w:rsidR="008D7974" w:rsidRPr="00817AB0" w:rsidRDefault="008D7974" w:rsidP="008D7974">
            <w:pPr>
              <w:widowControl/>
              <w:autoSpaceDE/>
              <w:autoSpaceDN/>
              <w:adjustRightInd/>
              <w:jc w:val="center"/>
              <w:rPr>
                <w:color w:val="000000"/>
              </w:rPr>
            </w:pPr>
          </w:p>
        </w:tc>
        <w:tc>
          <w:tcPr>
            <w:tcW w:w="2127" w:type="dxa"/>
            <w:vMerge/>
          </w:tcPr>
          <w:p w14:paraId="254BEDC0" w14:textId="77777777" w:rsidR="008D7974" w:rsidRPr="00817AB0" w:rsidRDefault="008D7974" w:rsidP="008D7974">
            <w:pPr>
              <w:snapToGrid w:val="0"/>
              <w:jc w:val="center"/>
            </w:pPr>
          </w:p>
        </w:tc>
      </w:tr>
      <w:tr w:rsidR="00241268" w:rsidRPr="0092120D" w14:paraId="784528CA" w14:textId="77777777" w:rsidTr="00B05B7F">
        <w:trPr>
          <w:trHeight w:val="347"/>
        </w:trPr>
        <w:tc>
          <w:tcPr>
            <w:tcW w:w="425" w:type="dxa"/>
            <w:vAlign w:val="center"/>
          </w:tcPr>
          <w:p w14:paraId="72F64D87" w14:textId="77777777" w:rsidR="00241268" w:rsidRDefault="00241268" w:rsidP="008D7974">
            <w:pPr>
              <w:tabs>
                <w:tab w:val="left" w:pos="3491"/>
              </w:tabs>
              <w:jc w:val="center"/>
              <w:rPr>
                <w:color w:val="000000"/>
              </w:rPr>
            </w:pPr>
          </w:p>
        </w:tc>
        <w:tc>
          <w:tcPr>
            <w:tcW w:w="4962" w:type="dxa"/>
            <w:gridSpan w:val="4"/>
            <w:vAlign w:val="center"/>
          </w:tcPr>
          <w:p w14:paraId="6E09343E" w14:textId="77777777" w:rsidR="00241268" w:rsidRPr="00F15B32" w:rsidRDefault="00241268" w:rsidP="008D7974">
            <w:pPr>
              <w:pStyle w:val="ac"/>
              <w:spacing w:after="0" w:line="240" w:lineRule="auto"/>
              <w:jc w:val="right"/>
              <w:rPr>
                <w:b/>
                <w:bCs/>
                <w:sz w:val="20"/>
                <w:szCs w:val="20"/>
                <w:lang w:eastAsia="ru-RU"/>
              </w:rPr>
            </w:pPr>
            <w:r w:rsidRPr="00F15B32">
              <w:rPr>
                <w:b/>
                <w:bCs/>
                <w:sz w:val="20"/>
                <w:szCs w:val="20"/>
                <w:lang w:eastAsia="ru-RU"/>
              </w:rPr>
              <w:t>ИТОГО:</w:t>
            </w:r>
          </w:p>
        </w:tc>
        <w:tc>
          <w:tcPr>
            <w:tcW w:w="1275" w:type="dxa"/>
            <w:vAlign w:val="center"/>
          </w:tcPr>
          <w:p w14:paraId="722626A1" w14:textId="77777777" w:rsidR="00241268" w:rsidRPr="00F15B32" w:rsidRDefault="00241268" w:rsidP="008D7974">
            <w:pPr>
              <w:jc w:val="center"/>
              <w:rPr>
                <w:b/>
                <w:color w:val="000000"/>
              </w:rPr>
            </w:pPr>
          </w:p>
        </w:tc>
        <w:tc>
          <w:tcPr>
            <w:tcW w:w="8931" w:type="dxa"/>
            <w:gridSpan w:val="3"/>
            <w:vAlign w:val="center"/>
          </w:tcPr>
          <w:p w14:paraId="2AD2E919" w14:textId="77777777" w:rsidR="00241268" w:rsidRPr="005F0900" w:rsidRDefault="00241268" w:rsidP="008D7974">
            <w:pPr>
              <w:jc w:val="center"/>
              <w:rPr>
                <w:bCs/>
                <w:sz w:val="18"/>
                <w:szCs w:val="18"/>
              </w:rPr>
            </w:pPr>
          </w:p>
        </w:tc>
      </w:tr>
      <w:bookmarkEnd w:id="3"/>
    </w:tbl>
    <w:p w14:paraId="103ABCE1" w14:textId="77777777" w:rsidR="00D052B8" w:rsidRDefault="00D052B8" w:rsidP="00785CE9">
      <w:pPr>
        <w:jc w:val="both"/>
        <w:rPr>
          <w:b/>
          <w:bCs/>
          <w:color w:val="FF0000"/>
          <w:sz w:val="22"/>
          <w:szCs w:val="22"/>
          <w:lang w:eastAsia="zh-CN"/>
        </w:rPr>
      </w:pPr>
    </w:p>
    <w:p w14:paraId="386CC201" w14:textId="77777777" w:rsidR="00420111" w:rsidRDefault="00ED0384">
      <w:pPr>
        <w:jc w:val="both"/>
        <w:rPr>
          <w:sz w:val="24"/>
          <w:szCs w:val="24"/>
        </w:rPr>
      </w:pPr>
      <w:r>
        <w:rPr>
          <w:sz w:val="24"/>
          <w:szCs w:val="24"/>
        </w:rPr>
        <w:t xml:space="preserve">       </w:t>
      </w:r>
    </w:p>
    <w:p w14:paraId="3F5B7808" w14:textId="4FF82191" w:rsidR="000B6A64" w:rsidRPr="008B3AC5" w:rsidRDefault="000B6A64" w:rsidP="000B6A64">
      <w:pPr>
        <w:ind w:left="708" w:firstLine="708"/>
        <w:jc w:val="both"/>
        <w:rPr>
          <w:sz w:val="22"/>
          <w:szCs w:val="22"/>
        </w:rPr>
      </w:pPr>
      <w:bookmarkStart w:id="4" w:name="_Hlk237609930"/>
      <w:r w:rsidRPr="008B3AC5">
        <w:rPr>
          <w:sz w:val="22"/>
          <w:szCs w:val="22"/>
        </w:rPr>
        <w:t>Заказчик ________________</w:t>
      </w:r>
      <w:proofErr w:type="gramStart"/>
      <w:r w:rsidRPr="008B3AC5">
        <w:rPr>
          <w:sz w:val="22"/>
          <w:szCs w:val="22"/>
        </w:rPr>
        <w:t>_  /</w:t>
      </w:r>
      <w:proofErr w:type="gramEnd"/>
      <w:r w:rsidR="00C644F6">
        <w:rPr>
          <w:sz w:val="22"/>
          <w:szCs w:val="22"/>
        </w:rPr>
        <w:t>Са</w:t>
      </w:r>
      <w:r w:rsidR="00711E4E">
        <w:rPr>
          <w:sz w:val="22"/>
          <w:szCs w:val="22"/>
        </w:rPr>
        <w:t>блина Ю.А</w:t>
      </w:r>
      <w:r w:rsidRPr="008B3AC5">
        <w:rPr>
          <w:sz w:val="22"/>
          <w:szCs w:val="22"/>
        </w:rPr>
        <w:t xml:space="preserve">./                                                          Поставщик ______________ </w:t>
      </w:r>
    </w:p>
    <w:p w14:paraId="33189250" w14:textId="77777777" w:rsidR="000B6A64" w:rsidRPr="008B3AC5" w:rsidRDefault="000B6A64" w:rsidP="000B6A64">
      <w:pPr>
        <w:ind w:left="1416"/>
        <w:jc w:val="both"/>
        <w:rPr>
          <w:sz w:val="22"/>
          <w:szCs w:val="22"/>
        </w:rPr>
        <w:sectPr w:rsidR="000B6A64" w:rsidRPr="008B3AC5" w:rsidSect="00DA41B6">
          <w:headerReference w:type="even" r:id="rId17"/>
          <w:headerReference w:type="default" r:id="rId18"/>
          <w:footerReference w:type="even" r:id="rId19"/>
          <w:footerReference w:type="default" r:id="rId20"/>
          <w:headerReference w:type="first" r:id="rId21"/>
          <w:footerReference w:type="first" r:id="rId22"/>
          <w:pgSz w:w="16838" w:h="11906" w:orient="landscape" w:code="9"/>
          <w:pgMar w:top="284" w:right="567" w:bottom="426" w:left="567" w:header="284" w:footer="284" w:gutter="0"/>
          <w:cols w:space="60"/>
          <w:noEndnote/>
        </w:sectPr>
      </w:pPr>
      <w:r w:rsidRPr="008B3AC5">
        <w:rPr>
          <w:sz w:val="22"/>
          <w:szCs w:val="22"/>
        </w:rPr>
        <w:t xml:space="preserve">                             </w:t>
      </w:r>
      <w:proofErr w:type="spellStart"/>
      <w:r w:rsidRPr="008B3AC5">
        <w:rPr>
          <w:sz w:val="22"/>
          <w:szCs w:val="22"/>
        </w:rPr>
        <w:t>м.п</w:t>
      </w:r>
      <w:proofErr w:type="spellEnd"/>
      <w:r w:rsidRPr="008B3AC5">
        <w:rPr>
          <w:sz w:val="22"/>
          <w:szCs w:val="22"/>
        </w:rPr>
        <w:t>.</w:t>
      </w:r>
      <w:r w:rsidRPr="008B3AC5">
        <w:rPr>
          <w:sz w:val="22"/>
          <w:szCs w:val="22"/>
          <w:vertAlign w:val="superscript"/>
        </w:rPr>
        <w:tab/>
      </w:r>
      <w:r w:rsidRPr="008B3AC5">
        <w:rPr>
          <w:sz w:val="22"/>
          <w:szCs w:val="22"/>
          <w:vertAlign w:val="superscript"/>
        </w:rPr>
        <w:tab/>
      </w:r>
      <w:r w:rsidRPr="008B3AC5">
        <w:rPr>
          <w:sz w:val="22"/>
          <w:szCs w:val="22"/>
          <w:vertAlign w:val="superscript"/>
        </w:rPr>
        <w:tab/>
      </w:r>
      <w:r w:rsidRPr="008B3AC5">
        <w:rPr>
          <w:sz w:val="22"/>
          <w:szCs w:val="22"/>
          <w:vertAlign w:val="superscript"/>
        </w:rPr>
        <w:tab/>
      </w:r>
      <w:r w:rsidRPr="008B3AC5">
        <w:rPr>
          <w:sz w:val="22"/>
          <w:szCs w:val="22"/>
          <w:vertAlign w:val="superscript"/>
        </w:rPr>
        <w:tab/>
      </w:r>
      <w:r w:rsidRPr="008B3AC5">
        <w:rPr>
          <w:sz w:val="22"/>
          <w:szCs w:val="22"/>
          <w:vertAlign w:val="superscript"/>
        </w:rPr>
        <w:tab/>
      </w:r>
      <w:r w:rsidRPr="008B3AC5">
        <w:rPr>
          <w:sz w:val="22"/>
          <w:szCs w:val="22"/>
          <w:vertAlign w:val="superscript"/>
        </w:rPr>
        <w:tab/>
      </w:r>
      <w:r w:rsidRPr="008B3AC5">
        <w:rPr>
          <w:sz w:val="22"/>
          <w:szCs w:val="22"/>
          <w:vertAlign w:val="superscript"/>
        </w:rPr>
        <w:tab/>
      </w:r>
      <w:r w:rsidRPr="008B3AC5">
        <w:rPr>
          <w:sz w:val="22"/>
          <w:szCs w:val="22"/>
        </w:rPr>
        <w:t xml:space="preserve">                   </w:t>
      </w:r>
      <w:r>
        <w:rPr>
          <w:sz w:val="22"/>
          <w:szCs w:val="22"/>
        </w:rPr>
        <w:t xml:space="preserve">                            </w:t>
      </w:r>
      <w:proofErr w:type="spellStart"/>
      <w:r>
        <w:rPr>
          <w:sz w:val="22"/>
          <w:szCs w:val="22"/>
        </w:rPr>
        <w:t>м.п</w:t>
      </w:r>
      <w:proofErr w:type="spellEnd"/>
      <w:r>
        <w:rPr>
          <w:sz w:val="22"/>
          <w:szCs w:val="22"/>
        </w:rPr>
        <w:t>.</w:t>
      </w:r>
    </w:p>
    <w:bookmarkEnd w:id="4"/>
    <w:p w14:paraId="50B1E4DF" w14:textId="77777777" w:rsidR="000B6A64" w:rsidRDefault="000B6A64" w:rsidP="000B6A64">
      <w:pPr>
        <w:shd w:val="clear" w:color="auto" w:fill="FFFFFF"/>
        <w:ind w:right="46"/>
        <w:rPr>
          <w:sz w:val="24"/>
          <w:szCs w:val="24"/>
        </w:rPr>
      </w:pPr>
    </w:p>
    <w:p w14:paraId="53A628BC" w14:textId="77777777" w:rsidR="000B6A64" w:rsidRDefault="000B6A64" w:rsidP="000B6A64">
      <w:pPr>
        <w:ind w:firstLine="708"/>
        <w:jc w:val="right"/>
      </w:pPr>
      <w:r>
        <w:t>Приложение №2 к договору</w:t>
      </w:r>
    </w:p>
    <w:p w14:paraId="28759974" w14:textId="77777777" w:rsidR="00994F41" w:rsidRPr="000B6A64" w:rsidRDefault="000B6A64" w:rsidP="000B6A64">
      <w:pPr>
        <w:wordWrap w:val="0"/>
        <w:ind w:firstLine="708"/>
        <w:jc w:val="right"/>
      </w:pPr>
      <w:r>
        <w:t>от</w:t>
      </w:r>
      <w:r w:rsidRPr="00BF3661">
        <w:t xml:space="preserve"> «__» _______ 202</w:t>
      </w:r>
      <w:r w:rsidR="00C644F6">
        <w:t>6</w:t>
      </w:r>
      <w:r w:rsidRPr="00BF3661">
        <w:t xml:space="preserve"> г. № __</w:t>
      </w:r>
    </w:p>
    <w:p w14:paraId="428CB2DC" w14:textId="77777777" w:rsidR="000B6A64" w:rsidRPr="008B3AC5" w:rsidRDefault="000B6A64" w:rsidP="000B6A64">
      <w:pPr>
        <w:jc w:val="center"/>
        <w:rPr>
          <w:b/>
          <w:bCs/>
          <w:sz w:val="22"/>
          <w:szCs w:val="22"/>
        </w:rPr>
      </w:pPr>
      <w:r w:rsidRPr="008B3AC5">
        <w:rPr>
          <w:b/>
          <w:bCs/>
          <w:sz w:val="22"/>
          <w:szCs w:val="22"/>
        </w:rPr>
        <w:t>КАЛЕНДАРНЫЙ ПЛАН</w:t>
      </w:r>
    </w:p>
    <w:p w14:paraId="2AB672D9" w14:textId="77777777" w:rsidR="000B6A64" w:rsidRPr="008B3AC5" w:rsidRDefault="000B6A64" w:rsidP="000B6A64">
      <w:pPr>
        <w:jc w:val="center"/>
        <w:rPr>
          <w:b/>
          <w:bCs/>
          <w:sz w:val="22"/>
          <w:szCs w:val="22"/>
        </w:rPr>
      </w:pPr>
      <w:r w:rsidRPr="008B3AC5">
        <w:rPr>
          <w:b/>
          <w:bCs/>
          <w:sz w:val="22"/>
          <w:szCs w:val="22"/>
        </w:rPr>
        <w:t>выполнения поставки по Договору</w:t>
      </w:r>
    </w:p>
    <w:p w14:paraId="3460A8E7" w14:textId="77777777" w:rsidR="000B6A64" w:rsidRPr="004856F6" w:rsidRDefault="000B6A64" w:rsidP="000B6A64">
      <w:pPr>
        <w:jc w:val="center"/>
        <w:rPr>
          <w:b/>
          <w:bCs/>
          <w:sz w:val="24"/>
          <w:szCs w:val="24"/>
        </w:rPr>
      </w:pPr>
    </w:p>
    <w:tbl>
      <w:tblPr>
        <w:tblW w:w="1573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2414"/>
        <w:gridCol w:w="1843"/>
        <w:gridCol w:w="2268"/>
        <w:gridCol w:w="3402"/>
        <w:gridCol w:w="5244"/>
      </w:tblGrid>
      <w:tr w:rsidR="003803AE" w:rsidRPr="004856F6" w14:paraId="0E8FC13A" w14:textId="77777777" w:rsidTr="00817AB0">
        <w:trPr>
          <w:trHeight w:val="739"/>
        </w:trPr>
        <w:tc>
          <w:tcPr>
            <w:tcW w:w="563" w:type="dxa"/>
            <w:vAlign w:val="center"/>
          </w:tcPr>
          <w:p w14:paraId="7B3C76FD" w14:textId="77777777" w:rsidR="003803AE" w:rsidRPr="00A878D5" w:rsidRDefault="003803AE" w:rsidP="00F00F37">
            <w:pPr>
              <w:jc w:val="center"/>
              <w:rPr>
                <w:b/>
              </w:rPr>
            </w:pPr>
            <w:r w:rsidRPr="00A878D5">
              <w:rPr>
                <w:b/>
              </w:rPr>
              <w:t>№</w:t>
            </w:r>
          </w:p>
          <w:p w14:paraId="59ADB647" w14:textId="77777777" w:rsidR="003803AE" w:rsidRPr="00A878D5" w:rsidRDefault="003803AE" w:rsidP="00F00F37">
            <w:pPr>
              <w:jc w:val="center"/>
              <w:rPr>
                <w:b/>
              </w:rPr>
            </w:pPr>
            <w:r w:rsidRPr="00A878D5">
              <w:rPr>
                <w:b/>
              </w:rPr>
              <w:t>п/п</w:t>
            </w:r>
          </w:p>
        </w:tc>
        <w:tc>
          <w:tcPr>
            <w:tcW w:w="2414" w:type="dxa"/>
            <w:vAlign w:val="center"/>
          </w:tcPr>
          <w:p w14:paraId="7836B10F" w14:textId="77777777" w:rsidR="003803AE" w:rsidRPr="00A878D5" w:rsidRDefault="003803AE" w:rsidP="00F00F37">
            <w:pPr>
              <w:jc w:val="center"/>
              <w:rPr>
                <w:b/>
              </w:rPr>
            </w:pPr>
            <w:r w:rsidRPr="00A878D5">
              <w:rPr>
                <w:b/>
              </w:rPr>
              <w:t>Наименование Товара</w:t>
            </w:r>
          </w:p>
        </w:tc>
        <w:tc>
          <w:tcPr>
            <w:tcW w:w="1843" w:type="dxa"/>
            <w:vAlign w:val="center"/>
          </w:tcPr>
          <w:p w14:paraId="65338289" w14:textId="77777777" w:rsidR="003803AE" w:rsidRPr="00A878D5" w:rsidRDefault="00B53DBA" w:rsidP="000B6A64">
            <w:pPr>
              <w:jc w:val="center"/>
              <w:rPr>
                <w:b/>
              </w:rPr>
            </w:pPr>
            <w:r>
              <w:rPr>
                <w:b/>
              </w:rPr>
              <w:t>Страна происхождения</w:t>
            </w:r>
            <w:r w:rsidR="00817AB0">
              <w:rPr>
                <w:b/>
              </w:rPr>
              <w:t>*</w:t>
            </w:r>
          </w:p>
        </w:tc>
        <w:tc>
          <w:tcPr>
            <w:tcW w:w="2268" w:type="dxa"/>
            <w:vAlign w:val="center"/>
          </w:tcPr>
          <w:p w14:paraId="0423A5CE" w14:textId="77777777" w:rsidR="003803AE" w:rsidRPr="00A878D5" w:rsidRDefault="003803AE" w:rsidP="00F00F37">
            <w:pPr>
              <w:jc w:val="center"/>
              <w:rPr>
                <w:b/>
              </w:rPr>
            </w:pPr>
            <w:r w:rsidRPr="00A878D5">
              <w:rPr>
                <w:b/>
              </w:rPr>
              <w:t>Срок поставки Товара</w:t>
            </w:r>
          </w:p>
        </w:tc>
        <w:tc>
          <w:tcPr>
            <w:tcW w:w="3402" w:type="dxa"/>
            <w:vAlign w:val="center"/>
          </w:tcPr>
          <w:p w14:paraId="669C6FC1" w14:textId="77777777" w:rsidR="003803AE" w:rsidRPr="00A878D5" w:rsidRDefault="003803AE" w:rsidP="00F00F37">
            <w:pPr>
              <w:jc w:val="center"/>
              <w:rPr>
                <w:b/>
              </w:rPr>
            </w:pPr>
            <w:r w:rsidRPr="00A878D5">
              <w:rPr>
                <w:b/>
              </w:rPr>
              <w:t>Требования к размерам и упаковке Товара</w:t>
            </w:r>
          </w:p>
        </w:tc>
        <w:tc>
          <w:tcPr>
            <w:tcW w:w="5244" w:type="dxa"/>
            <w:vAlign w:val="center"/>
          </w:tcPr>
          <w:p w14:paraId="1A78277E" w14:textId="77777777" w:rsidR="003803AE" w:rsidRPr="00A878D5" w:rsidRDefault="003803AE" w:rsidP="00F00F37">
            <w:pPr>
              <w:jc w:val="center"/>
              <w:rPr>
                <w:b/>
              </w:rPr>
            </w:pPr>
            <w:r w:rsidRPr="00A878D5">
              <w:rPr>
                <w:b/>
              </w:rPr>
              <w:t>Место и условия поставки Товара</w:t>
            </w:r>
          </w:p>
        </w:tc>
      </w:tr>
      <w:tr w:rsidR="00C97A05" w:rsidRPr="004856F6" w14:paraId="2CD0B26E" w14:textId="77777777" w:rsidTr="00817AB0">
        <w:trPr>
          <w:trHeight w:val="1020"/>
        </w:trPr>
        <w:tc>
          <w:tcPr>
            <w:tcW w:w="563" w:type="dxa"/>
            <w:vAlign w:val="center"/>
          </w:tcPr>
          <w:p w14:paraId="3BF4873E" w14:textId="77777777" w:rsidR="00C97A05" w:rsidRPr="00E422B9" w:rsidRDefault="00C97A05" w:rsidP="00C97A05">
            <w:pPr>
              <w:tabs>
                <w:tab w:val="left" w:pos="3491"/>
              </w:tabs>
              <w:jc w:val="center"/>
              <w:rPr>
                <w:color w:val="000000"/>
                <w:sz w:val="22"/>
                <w:szCs w:val="22"/>
              </w:rPr>
            </w:pPr>
            <w:r w:rsidRPr="00E422B9">
              <w:rPr>
                <w:color w:val="000000"/>
                <w:sz w:val="22"/>
                <w:szCs w:val="22"/>
              </w:rPr>
              <w:t>1.</w:t>
            </w:r>
          </w:p>
        </w:tc>
        <w:tc>
          <w:tcPr>
            <w:tcW w:w="2414" w:type="dxa"/>
            <w:vAlign w:val="center"/>
          </w:tcPr>
          <w:p w14:paraId="6ED85D3B" w14:textId="77777777" w:rsidR="00C97A05" w:rsidRDefault="00C97A05" w:rsidP="00C97A05">
            <w:pPr>
              <w:tabs>
                <w:tab w:val="left" w:pos="3491"/>
              </w:tabs>
              <w:jc w:val="center"/>
              <w:rPr>
                <w:noProof/>
                <w:sz w:val="22"/>
                <w:szCs w:val="22"/>
              </w:rPr>
            </w:pPr>
            <w:r w:rsidRPr="004079DD">
              <w:rPr>
                <w:noProof/>
                <w:sz w:val="22"/>
                <w:szCs w:val="22"/>
              </w:rPr>
              <w:t xml:space="preserve">Утяжеленный жилет </w:t>
            </w:r>
            <w:r>
              <w:rPr>
                <w:noProof/>
                <w:sz w:val="22"/>
                <w:szCs w:val="22"/>
              </w:rPr>
              <w:t xml:space="preserve">на 6-8 лет </w:t>
            </w:r>
          </w:p>
          <w:p w14:paraId="7D7D95FE" w14:textId="77777777" w:rsidR="00C97A05" w:rsidRDefault="00C97A05" w:rsidP="00C97A05">
            <w:pPr>
              <w:tabs>
                <w:tab w:val="left" w:pos="3491"/>
              </w:tabs>
              <w:jc w:val="center"/>
              <w:rPr>
                <w:noProof/>
                <w:sz w:val="22"/>
                <w:szCs w:val="22"/>
              </w:rPr>
            </w:pPr>
          </w:p>
          <w:p w14:paraId="5834F2BE" w14:textId="55F03153" w:rsidR="00C97A05" w:rsidRPr="00F326FF" w:rsidRDefault="00C97A05" w:rsidP="00C97A05">
            <w:pPr>
              <w:tabs>
                <w:tab w:val="left" w:pos="3491"/>
              </w:tabs>
              <w:jc w:val="center"/>
              <w:rPr>
                <w:noProof/>
                <w:sz w:val="22"/>
                <w:szCs w:val="22"/>
              </w:rPr>
            </w:pPr>
            <w:r w:rsidRPr="004555B4">
              <w:rPr>
                <w:noProof/>
                <w:sz w:val="22"/>
                <w:szCs w:val="22"/>
              </w:rPr>
              <w:t>32.40.39.221</w:t>
            </w:r>
          </w:p>
        </w:tc>
        <w:tc>
          <w:tcPr>
            <w:tcW w:w="1843" w:type="dxa"/>
            <w:vAlign w:val="center"/>
          </w:tcPr>
          <w:p w14:paraId="0251560B" w14:textId="77777777" w:rsidR="00C97A05" w:rsidRDefault="00C97A05" w:rsidP="00C97A05">
            <w:pPr>
              <w:jc w:val="center"/>
              <w:rPr>
                <w:sz w:val="22"/>
                <w:szCs w:val="22"/>
              </w:rPr>
            </w:pPr>
          </w:p>
        </w:tc>
        <w:tc>
          <w:tcPr>
            <w:tcW w:w="2268" w:type="dxa"/>
            <w:vMerge w:val="restart"/>
            <w:vAlign w:val="center"/>
          </w:tcPr>
          <w:p w14:paraId="055E9082" w14:textId="34FDD4A7" w:rsidR="00C97A05" w:rsidRPr="004C06EF" w:rsidRDefault="00C97A05" w:rsidP="00C97A05">
            <w:pPr>
              <w:jc w:val="center"/>
              <w:rPr>
                <w:sz w:val="24"/>
                <w:szCs w:val="24"/>
              </w:rPr>
            </w:pPr>
            <w:r w:rsidRPr="00F326FF">
              <w:rPr>
                <w:sz w:val="22"/>
                <w:szCs w:val="22"/>
              </w:rPr>
              <w:t xml:space="preserve">В течение </w:t>
            </w:r>
            <w:r>
              <w:rPr>
                <w:sz w:val="22"/>
                <w:szCs w:val="22"/>
              </w:rPr>
              <w:t>2</w:t>
            </w:r>
            <w:r w:rsidRPr="00F326FF">
              <w:rPr>
                <w:sz w:val="22"/>
                <w:szCs w:val="22"/>
              </w:rPr>
              <w:t>0 (</w:t>
            </w:r>
            <w:r>
              <w:rPr>
                <w:sz w:val="22"/>
                <w:szCs w:val="22"/>
              </w:rPr>
              <w:t>двадцать</w:t>
            </w:r>
            <w:r w:rsidRPr="00F326FF">
              <w:rPr>
                <w:sz w:val="22"/>
                <w:szCs w:val="22"/>
              </w:rPr>
              <w:t>) рабочих дней с даты заключения договора, разовая поставка всего объема</w:t>
            </w:r>
          </w:p>
        </w:tc>
        <w:tc>
          <w:tcPr>
            <w:tcW w:w="3402" w:type="dxa"/>
            <w:vMerge w:val="restart"/>
            <w:shd w:val="clear" w:color="auto" w:fill="auto"/>
            <w:vAlign w:val="center"/>
          </w:tcPr>
          <w:p w14:paraId="17DA7AA9" w14:textId="77777777" w:rsidR="00C97A05" w:rsidRPr="00F003E0" w:rsidRDefault="00C97A05" w:rsidP="00C97A05">
            <w:pPr>
              <w:jc w:val="center"/>
              <w:rPr>
                <w:sz w:val="22"/>
                <w:szCs w:val="22"/>
              </w:rPr>
            </w:pPr>
            <w:r w:rsidRPr="00F003E0">
              <w:rPr>
                <w:sz w:val="22"/>
                <w:szCs w:val="22"/>
              </w:rPr>
              <w:t xml:space="preserve">Товар должен поставляться в упаковке производителя (изготовителя), </w:t>
            </w:r>
            <w:bookmarkStart w:id="5" w:name="_Hlk62194835"/>
            <w:r w:rsidRPr="00F003E0">
              <w:rPr>
                <w:sz w:val="22"/>
                <w:szCs w:val="22"/>
              </w:rPr>
              <w:t>обеспечивающей защиту товара от внешних воздействующих факторов (в т.ч. климатических, механических) при транспортировании, хранении и погрузочно-разгрузочных работах.</w:t>
            </w:r>
            <w:bookmarkEnd w:id="5"/>
          </w:p>
        </w:tc>
        <w:tc>
          <w:tcPr>
            <w:tcW w:w="5244" w:type="dxa"/>
            <w:vMerge w:val="restart"/>
            <w:vAlign w:val="center"/>
          </w:tcPr>
          <w:p w14:paraId="33A06F0A" w14:textId="44579F62" w:rsidR="00C97A05" w:rsidRPr="00F003E0" w:rsidRDefault="00C97A05" w:rsidP="00C97A05">
            <w:pPr>
              <w:jc w:val="both"/>
              <w:rPr>
                <w:sz w:val="22"/>
                <w:szCs w:val="22"/>
              </w:rPr>
            </w:pPr>
            <w:r w:rsidRPr="00F003E0">
              <w:rPr>
                <w:sz w:val="22"/>
                <w:szCs w:val="22"/>
              </w:rPr>
              <w:t xml:space="preserve">Поставка товара осуществляется транспортом Поставщика по адресу: Владимирская область, г. Ковров, улица </w:t>
            </w:r>
            <w:r>
              <w:rPr>
                <w:sz w:val="22"/>
                <w:szCs w:val="22"/>
              </w:rPr>
              <w:t>Лопатина, д.50</w:t>
            </w:r>
            <w:r w:rsidRPr="00F003E0">
              <w:rPr>
                <w:sz w:val="22"/>
                <w:szCs w:val="22"/>
              </w:rPr>
              <w:t>. Поставка осуществляется силами, материалами и средствами Поставщика.</w:t>
            </w:r>
            <w:r w:rsidRPr="00F003E0">
              <w:rPr>
                <w:bCs/>
                <w:sz w:val="22"/>
                <w:szCs w:val="22"/>
              </w:rPr>
              <w:t xml:space="preserve"> </w:t>
            </w:r>
            <w:proofErr w:type="gramStart"/>
            <w:r w:rsidRPr="00F003E0">
              <w:rPr>
                <w:bCs/>
                <w:sz w:val="22"/>
                <w:szCs w:val="22"/>
              </w:rPr>
              <w:t>Доставка  Товара</w:t>
            </w:r>
            <w:proofErr w:type="gramEnd"/>
            <w:r w:rsidRPr="00F003E0">
              <w:rPr>
                <w:bCs/>
                <w:sz w:val="22"/>
                <w:szCs w:val="22"/>
              </w:rPr>
              <w:t xml:space="preserve"> осуществляется в рабочие дни с 8:00 до 12:00 и с 13:00 до 1</w:t>
            </w:r>
            <w:r>
              <w:rPr>
                <w:bCs/>
                <w:sz w:val="22"/>
                <w:szCs w:val="22"/>
              </w:rPr>
              <w:t>6</w:t>
            </w:r>
            <w:r w:rsidRPr="00F003E0">
              <w:rPr>
                <w:bCs/>
                <w:sz w:val="22"/>
                <w:szCs w:val="22"/>
              </w:rPr>
              <w:t>:00. Извещение о поставке Товара осуществляется не ранее чем за два рабочих дня до планируемой даты поставки. Приёмка Товара и проведение осмотра, проверки (экспертизы) проводятся с участием Поставщика.</w:t>
            </w:r>
          </w:p>
        </w:tc>
      </w:tr>
      <w:tr w:rsidR="00C97A05" w:rsidRPr="004856F6" w14:paraId="4B4A9B75" w14:textId="77777777" w:rsidTr="00817AB0">
        <w:trPr>
          <w:trHeight w:val="1020"/>
        </w:trPr>
        <w:tc>
          <w:tcPr>
            <w:tcW w:w="563" w:type="dxa"/>
            <w:vAlign w:val="center"/>
          </w:tcPr>
          <w:p w14:paraId="00357698" w14:textId="3F2ABE6A" w:rsidR="00C97A05" w:rsidRPr="00E422B9" w:rsidRDefault="00C97A05" w:rsidP="00C97A05">
            <w:pPr>
              <w:tabs>
                <w:tab w:val="left" w:pos="3491"/>
              </w:tabs>
              <w:jc w:val="center"/>
              <w:rPr>
                <w:color w:val="000000"/>
                <w:sz w:val="22"/>
                <w:szCs w:val="22"/>
              </w:rPr>
            </w:pPr>
            <w:r>
              <w:rPr>
                <w:color w:val="000000"/>
                <w:sz w:val="22"/>
                <w:szCs w:val="22"/>
              </w:rPr>
              <w:t>2.</w:t>
            </w:r>
          </w:p>
        </w:tc>
        <w:tc>
          <w:tcPr>
            <w:tcW w:w="2414" w:type="dxa"/>
            <w:vAlign w:val="center"/>
          </w:tcPr>
          <w:p w14:paraId="260BEC71" w14:textId="77777777" w:rsidR="00AA32C7" w:rsidRDefault="00AA32C7" w:rsidP="00C97A05">
            <w:pPr>
              <w:tabs>
                <w:tab w:val="left" w:pos="3491"/>
              </w:tabs>
              <w:jc w:val="center"/>
              <w:rPr>
                <w:noProof/>
                <w:sz w:val="22"/>
                <w:szCs w:val="22"/>
              </w:rPr>
            </w:pPr>
            <w:r w:rsidRPr="00AA32C7">
              <w:rPr>
                <w:noProof/>
                <w:sz w:val="22"/>
                <w:szCs w:val="22"/>
              </w:rPr>
              <w:t xml:space="preserve">Сенсорное Яйцо </w:t>
            </w:r>
          </w:p>
          <w:p w14:paraId="136E83C1" w14:textId="34AE8408" w:rsidR="00C97A05" w:rsidRPr="00C97A05" w:rsidRDefault="00C97A05" w:rsidP="00C97A05">
            <w:pPr>
              <w:tabs>
                <w:tab w:val="left" w:pos="3491"/>
              </w:tabs>
              <w:jc w:val="center"/>
              <w:rPr>
                <w:noProof/>
                <w:sz w:val="22"/>
                <w:szCs w:val="22"/>
              </w:rPr>
            </w:pPr>
            <w:r w:rsidRPr="00C97A05">
              <w:rPr>
                <w:noProof/>
                <w:sz w:val="22"/>
                <w:szCs w:val="22"/>
              </w:rPr>
              <w:t>на 5-8 лет (74 см)</w:t>
            </w:r>
          </w:p>
          <w:p w14:paraId="11C14C79" w14:textId="77777777" w:rsidR="00C97A05" w:rsidRPr="00C97A05" w:rsidRDefault="00C97A05" w:rsidP="00C97A05">
            <w:pPr>
              <w:tabs>
                <w:tab w:val="left" w:pos="3491"/>
              </w:tabs>
              <w:jc w:val="center"/>
              <w:rPr>
                <w:noProof/>
                <w:sz w:val="22"/>
                <w:szCs w:val="22"/>
              </w:rPr>
            </w:pPr>
          </w:p>
          <w:p w14:paraId="1E1351F4" w14:textId="055393D4" w:rsidR="00C97A05" w:rsidRPr="00F326FF" w:rsidRDefault="00394095" w:rsidP="00C97A05">
            <w:pPr>
              <w:tabs>
                <w:tab w:val="left" w:pos="3491"/>
              </w:tabs>
              <w:jc w:val="center"/>
              <w:rPr>
                <w:noProof/>
                <w:sz w:val="22"/>
                <w:szCs w:val="22"/>
              </w:rPr>
            </w:pPr>
            <w:r w:rsidRPr="00394095">
              <w:rPr>
                <w:noProof/>
                <w:sz w:val="22"/>
                <w:szCs w:val="22"/>
              </w:rPr>
              <w:t>32.40.39.290</w:t>
            </w:r>
          </w:p>
        </w:tc>
        <w:tc>
          <w:tcPr>
            <w:tcW w:w="1843" w:type="dxa"/>
            <w:vAlign w:val="center"/>
          </w:tcPr>
          <w:p w14:paraId="663BCFA1" w14:textId="77777777" w:rsidR="00C97A05" w:rsidRDefault="00C97A05" w:rsidP="00C97A05">
            <w:pPr>
              <w:jc w:val="center"/>
              <w:rPr>
                <w:sz w:val="22"/>
                <w:szCs w:val="22"/>
              </w:rPr>
            </w:pPr>
          </w:p>
        </w:tc>
        <w:tc>
          <w:tcPr>
            <w:tcW w:w="2268" w:type="dxa"/>
            <w:vMerge/>
            <w:vAlign w:val="center"/>
          </w:tcPr>
          <w:p w14:paraId="1F993E0A" w14:textId="77777777" w:rsidR="00C97A05" w:rsidRDefault="00C97A05" w:rsidP="00C97A05">
            <w:pPr>
              <w:jc w:val="center"/>
              <w:rPr>
                <w:sz w:val="22"/>
                <w:szCs w:val="22"/>
              </w:rPr>
            </w:pPr>
          </w:p>
        </w:tc>
        <w:tc>
          <w:tcPr>
            <w:tcW w:w="3402" w:type="dxa"/>
            <w:vMerge/>
            <w:shd w:val="clear" w:color="auto" w:fill="auto"/>
            <w:vAlign w:val="center"/>
          </w:tcPr>
          <w:p w14:paraId="54EDC459" w14:textId="77777777" w:rsidR="00C97A05" w:rsidRPr="00F003E0" w:rsidRDefault="00C97A05" w:rsidP="00C97A05">
            <w:pPr>
              <w:jc w:val="center"/>
              <w:rPr>
                <w:sz w:val="22"/>
                <w:szCs w:val="22"/>
              </w:rPr>
            </w:pPr>
          </w:p>
        </w:tc>
        <w:tc>
          <w:tcPr>
            <w:tcW w:w="5244" w:type="dxa"/>
            <w:vMerge/>
            <w:vAlign w:val="center"/>
          </w:tcPr>
          <w:p w14:paraId="40926572" w14:textId="77777777" w:rsidR="00C97A05" w:rsidRPr="00F003E0" w:rsidRDefault="00C97A05" w:rsidP="00C97A05">
            <w:pPr>
              <w:jc w:val="both"/>
              <w:rPr>
                <w:sz w:val="22"/>
                <w:szCs w:val="22"/>
              </w:rPr>
            </w:pPr>
          </w:p>
        </w:tc>
      </w:tr>
    </w:tbl>
    <w:p w14:paraId="5D59F559" w14:textId="1F8754B2" w:rsidR="000B6A64" w:rsidRDefault="00817AB0" w:rsidP="00817AB0">
      <w:pPr>
        <w:ind w:left="142" w:firstLine="142"/>
        <w:jc w:val="both"/>
        <w:rPr>
          <w:sz w:val="22"/>
          <w:szCs w:val="22"/>
        </w:rPr>
      </w:pPr>
      <w:r>
        <w:rPr>
          <w:sz w:val="22"/>
          <w:szCs w:val="22"/>
        </w:rPr>
        <w:t>*указывается Участником</w:t>
      </w:r>
    </w:p>
    <w:p w14:paraId="25C8F4B4" w14:textId="296059AC" w:rsidR="00297874" w:rsidRDefault="00297874" w:rsidP="00817AB0">
      <w:pPr>
        <w:ind w:left="142" w:firstLine="142"/>
        <w:jc w:val="both"/>
        <w:rPr>
          <w:sz w:val="22"/>
          <w:szCs w:val="22"/>
        </w:rPr>
      </w:pPr>
    </w:p>
    <w:p w14:paraId="705CE71F" w14:textId="77777777" w:rsidR="00297874" w:rsidRDefault="00297874" w:rsidP="00817AB0">
      <w:pPr>
        <w:ind w:left="142" w:firstLine="142"/>
        <w:jc w:val="both"/>
        <w:rPr>
          <w:sz w:val="22"/>
          <w:szCs w:val="22"/>
        </w:rPr>
      </w:pPr>
    </w:p>
    <w:p w14:paraId="5F262F2F" w14:textId="77777777" w:rsidR="00817AB0" w:rsidRDefault="00817AB0" w:rsidP="000B6A64">
      <w:pPr>
        <w:ind w:left="708" w:firstLine="708"/>
        <w:jc w:val="both"/>
        <w:rPr>
          <w:sz w:val="22"/>
          <w:szCs w:val="22"/>
        </w:rPr>
      </w:pPr>
    </w:p>
    <w:p w14:paraId="19CB0472" w14:textId="2088F1E7" w:rsidR="000B6A64" w:rsidRDefault="00B8325A" w:rsidP="007E6A13">
      <w:pPr>
        <w:rPr>
          <w:b/>
          <w:bCs/>
          <w:sz w:val="24"/>
          <w:szCs w:val="24"/>
        </w:rPr>
      </w:pPr>
      <w:r w:rsidRPr="00B8325A">
        <w:rPr>
          <w:noProof/>
        </w:rPr>
        <w:drawing>
          <wp:inline distT="0" distB="0" distL="0" distR="0" wp14:anchorId="0D642AE1" wp14:editId="46540678">
            <wp:extent cx="9972040" cy="321310"/>
            <wp:effectExtent l="0" t="0" r="0" b="254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9972040" cy="321310"/>
                    </a:xfrm>
                    <a:prstGeom prst="rect">
                      <a:avLst/>
                    </a:prstGeom>
                    <a:noFill/>
                    <a:ln>
                      <a:noFill/>
                    </a:ln>
                  </pic:spPr>
                </pic:pic>
              </a:graphicData>
            </a:graphic>
          </wp:inline>
        </w:drawing>
      </w:r>
    </w:p>
    <w:sectPr w:rsidR="000B6A64" w:rsidSect="007E6A13">
      <w:headerReference w:type="even" r:id="rId24"/>
      <w:headerReference w:type="default" r:id="rId25"/>
      <w:footerReference w:type="even" r:id="rId26"/>
      <w:footerReference w:type="default" r:id="rId27"/>
      <w:pgSz w:w="16838" w:h="11906" w:orient="landscape"/>
      <w:pgMar w:top="851" w:right="425" w:bottom="1134" w:left="567" w:header="709" w:footer="709" w:gutter="0"/>
      <w:cols w:space="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65EC0B" w14:textId="77777777" w:rsidR="005C7B05" w:rsidRDefault="005C7B05">
      <w:r>
        <w:separator/>
      </w:r>
    </w:p>
  </w:endnote>
  <w:endnote w:type="continuationSeparator" w:id="0">
    <w:p w14:paraId="41E08327" w14:textId="77777777" w:rsidR="005C7B05" w:rsidRDefault="005C7B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8719A" w14:textId="77777777" w:rsidR="0026278C" w:rsidRDefault="0026278C">
    <w:pPr>
      <w:pStyle w:val="af2"/>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rPr>
      <w:t>1</w:t>
    </w:r>
    <w:r>
      <w:rPr>
        <w:rStyle w:val="a6"/>
      </w:rPr>
      <w:fldChar w:fldCharType="end"/>
    </w:r>
  </w:p>
  <w:p w14:paraId="24EAD180" w14:textId="77777777" w:rsidR="0026278C" w:rsidRDefault="0026278C">
    <w:pPr>
      <w:pStyle w:val="af2"/>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2EFEE" w14:textId="77777777" w:rsidR="0026278C" w:rsidRDefault="0026278C">
    <w:pPr>
      <w:pStyle w:val="af2"/>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EB61E4">
      <w:rPr>
        <w:rStyle w:val="a6"/>
        <w:noProof/>
      </w:rPr>
      <w:t>1</w:t>
    </w:r>
    <w:r>
      <w:rPr>
        <w:rStyle w:val="a6"/>
      </w:rPr>
      <w:fldChar w:fldCharType="end"/>
    </w:r>
  </w:p>
  <w:p w14:paraId="291B89CE" w14:textId="77777777" w:rsidR="0026278C" w:rsidRDefault="0026278C">
    <w:pPr>
      <w:pStyle w:val="af2"/>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89B82" w14:textId="77777777" w:rsidR="0026278C" w:rsidRDefault="0026278C">
    <w:pPr>
      <w:pStyle w:val="af2"/>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rPr>
      <w:t>1</w:t>
    </w:r>
    <w:r>
      <w:rPr>
        <w:rStyle w:val="a6"/>
      </w:rPr>
      <w:fldChar w:fldCharType="end"/>
    </w:r>
  </w:p>
  <w:p w14:paraId="2D92AAA9" w14:textId="77777777" w:rsidR="0026278C" w:rsidRDefault="0026278C">
    <w:pPr>
      <w:pStyle w:val="af2"/>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B519B" w14:textId="77777777" w:rsidR="0026278C" w:rsidRDefault="0026278C">
    <w:pPr>
      <w:pStyle w:val="af2"/>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EB61E4">
      <w:rPr>
        <w:rStyle w:val="a6"/>
        <w:noProof/>
      </w:rPr>
      <w:t>6</w:t>
    </w:r>
    <w:r>
      <w:rPr>
        <w:rStyle w:val="a6"/>
      </w:rPr>
      <w:fldChar w:fldCharType="end"/>
    </w:r>
  </w:p>
  <w:p w14:paraId="727649D9" w14:textId="77777777" w:rsidR="0026278C" w:rsidRDefault="0026278C">
    <w:pPr>
      <w:pStyle w:val="af2"/>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092F8" w14:textId="77777777" w:rsidR="0026278C" w:rsidRDefault="0026278C">
    <w:pPr>
      <w:pStyle w:val="af2"/>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19687" w14:textId="77777777" w:rsidR="0026278C" w:rsidRDefault="0026278C">
    <w:pPr>
      <w:framePr w:wrap="auto" w:vAnchor="text" w:hAnchor="margin" w:xAlign="center" w:y="1"/>
    </w:pPr>
  </w:p>
  <w:p w14:paraId="6E287D60" w14:textId="77777777" w:rsidR="0026278C" w:rsidRDefault="0026278C"/>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21E31" w14:textId="77777777" w:rsidR="0026278C" w:rsidRDefault="0026278C">
    <w:pPr>
      <w:pStyle w:val="af2"/>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A9683" w14:textId="77777777" w:rsidR="0026278C" w:rsidRDefault="0026278C">
    <w:pPr>
      <w:pStyle w:val="af2"/>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405CDF5B" w14:textId="77777777" w:rsidR="0026278C" w:rsidRDefault="0026278C">
    <w:pPr>
      <w:pStyle w:val="af2"/>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4A84A" w14:textId="77777777" w:rsidR="0026278C" w:rsidRDefault="0026278C">
    <w:pPr>
      <w:framePr w:wrap="auto" w:vAnchor="text" w:hAnchor="margin" w:xAlign="center" w:y="1"/>
    </w:pPr>
  </w:p>
  <w:p w14:paraId="7CC9042F" w14:textId="77777777" w:rsidR="0026278C" w:rsidRDefault="0026278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496C65" w14:textId="77777777" w:rsidR="005C7B05" w:rsidRDefault="005C7B05">
      <w:r>
        <w:separator/>
      </w:r>
    </w:p>
  </w:footnote>
  <w:footnote w:type="continuationSeparator" w:id="0">
    <w:p w14:paraId="12F97A6A" w14:textId="77777777" w:rsidR="005C7B05" w:rsidRDefault="005C7B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5BE66" w14:textId="77777777" w:rsidR="0026278C" w:rsidRDefault="0026278C">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D2A66" w14:textId="77777777" w:rsidR="0026278C" w:rsidRDefault="0026278C">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E03C7" w14:textId="77777777" w:rsidR="0026278C" w:rsidRDefault="0026278C">
    <w:pPr>
      <w:pStyle w:val="a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86B5B" w14:textId="77777777" w:rsidR="0026278C" w:rsidRDefault="0026278C">
    <w:pPr>
      <w:pStyle w:val="aa"/>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2D6B5DEC" w14:textId="77777777" w:rsidR="0026278C" w:rsidRDefault="0026278C">
    <w:pPr>
      <w:pStyle w:val="aa"/>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FAD81" w14:textId="77777777" w:rsidR="0026278C" w:rsidRDefault="0026278C">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3F6D1C"/>
    <w:multiLevelType w:val="hybridMultilevel"/>
    <w:tmpl w:val="50B6B868"/>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 w15:restartNumberingAfterBreak="0">
    <w:nsid w:val="460F0306"/>
    <w:multiLevelType w:val="multilevel"/>
    <w:tmpl w:val="6F38361E"/>
    <w:lvl w:ilvl="0">
      <w:start w:val="1"/>
      <w:numFmt w:val="decimal"/>
      <w:lvlText w:val="%1)"/>
      <w:lvlJc w:val="left"/>
      <w:pPr>
        <w:ind w:left="927" w:hanging="360"/>
      </w:pPr>
      <w:rPr>
        <w:rFonts w:hint="default"/>
        <w:b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 w15:restartNumberingAfterBreak="0">
    <w:nsid w:val="471F36F4"/>
    <w:multiLevelType w:val="multilevel"/>
    <w:tmpl w:val="471F36F4"/>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 w15:restartNumberingAfterBreak="0">
    <w:nsid w:val="4F3F770A"/>
    <w:multiLevelType w:val="multilevel"/>
    <w:tmpl w:val="4F3F770A"/>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5" w15:restartNumberingAfterBreak="0">
    <w:nsid w:val="666AD38F"/>
    <w:multiLevelType w:val="singleLevel"/>
    <w:tmpl w:val="666AD38F"/>
    <w:lvl w:ilvl="0">
      <w:start w:val="3"/>
      <w:numFmt w:val="decimal"/>
      <w:suff w:val="space"/>
      <w:lvlText w:val="%1."/>
      <w:lvlJc w:val="left"/>
    </w:lvl>
  </w:abstractNum>
  <w:abstractNum w:abstractNumId="6" w15:restartNumberingAfterBreak="0">
    <w:nsid w:val="7A21211A"/>
    <w:multiLevelType w:val="multilevel"/>
    <w:tmpl w:val="7A21211A"/>
    <w:lvl w:ilvl="0">
      <w:start w:val="1"/>
      <w:numFmt w:val="decimal"/>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num w:numId="1">
    <w:abstractNumId w:val="4"/>
  </w:num>
  <w:num w:numId="2">
    <w:abstractNumId w:val="5"/>
  </w:num>
  <w:num w:numId="3">
    <w:abstractNumId w:val="2"/>
  </w:num>
  <w:num w:numId="4">
    <w:abstractNumId w:val="3"/>
  </w:num>
  <w:num w:numId="5">
    <w:abstractNumId w:val="6"/>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attachedTemplate r:id="rId1"/>
  <w:defaultTabStop w:val="708"/>
  <w:drawingGridHorizontalSpacing w:val="10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3FAA"/>
    <w:rsid w:val="00005627"/>
    <w:rsid w:val="00006D90"/>
    <w:rsid w:val="00012B1D"/>
    <w:rsid w:val="00015DB5"/>
    <w:rsid w:val="00015E17"/>
    <w:rsid w:val="00016440"/>
    <w:rsid w:val="00021D0C"/>
    <w:rsid w:val="00022571"/>
    <w:rsid w:val="00025286"/>
    <w:rsid w:val="00025FF3"/>
    <w:rsid w:val="00030A23"/>
    <w:rsid w:val="00032AC2"/>
    <w:rsid w:val="00032BCF"/>
    <w:rsid w:val="00033FA0"/>
    <w:rsid w:val="00041072"/>
    <w:rsid w:val="00041FA6"/>
    <w:rsid w:val="000424C2"/>
    <w:rsid w:val="00043D8D"/>
    <w:rsid w:val="00045F4A"/>
    <w:rsid w:val="000514B7"/>
    <w:rsid w:val="00052AE2"/>
    <w:rsid w:val="0005453C"/>
    <w:rsid w:val="00054D29"/>
    <w:rsid w:val="0005529B"/>
    <w:rsid w:val="0005648B"/>
    <w:rsid w:val="00056979"/>
    <w:rsid w:val="000611B0"/>
    <w:rsid w:val="00061985"/>
    <w:rsid w:val="0006433D"/>
    <w:rsid w:val="00064F1E"/>
    <w:rsid w:val="00065A4B"/>
    <w:rsid w:val="0006603A"/>
    <w:rsid w:val="0006772A"/>
    <w:rsid w:val="00072DCC"/>
    <w:rsid w:val="00073BD3"/>
    <w:rsid w:val="00074A85"/>
    <w:rsid w:val="00074DC6"/>
    <w:rsid w:val="000751FA"/>
    <w:rsid w:val="000759A8"/>
    <w:rsid w:val="00075F83"/>
    <w:rsid w:val="0007769E"/>
    <w:rsid w:val="000778B5"/>
    <w:rsid w:val="00080B4D"/>
    <w:rsid w:val="00082147"/>
    <w:rsid w:val="00083E04"/>
    <w:rsid w:val="0008423B"/>
    <w:rsid w:val="00085C9B"/>
    <w:rsid w:val="00085D5D"/>
    <w:rsid w:val="00086363"/>
    <w:rsid w:val="000866F4"/>
    <w:rsid w:val="00090257"/>
    <w:rsid w:val="00090A61"/>
    <w:rsid w:val="00090E3E"/>
    <w:rsid w:val="00091809"/>
    <w:rsid w:val="00092BEE"/>
    <w:rsid w:val="0009459A"/>
    <w:rsid w:val="00095978"/>
    <w:rsid w:val="00097724"/>
    <w:rsid w:val="000A0AEC"/>
    <w:rsid w:val="000A1734"/>
    <w:rsid w:val="000A25FE"/>
    <w:rsid w:val="000A4777"/>
    <w:rsid w:val="000A62DF"/>
    <w:rsid w:val="000A765E"/>
    <w:rsid w:val="000B017F"/>
    <w:rsid w:val="000B0E80"/>
    <w:rsid w:val="000B1195"/>
    <w:rsid w:val="000B1E4F"/>
    <w:rsid w:val="000B4B6D"/>
    <w:rsid w:val="000B4EA1"/>
    <w:rsid w:val="000B53E2"/>
    <w:rsid w:val="000B58D7"/>
    <w:rsid w:val="000B5C15"/>
    <w:rsid w:val="000B6A64"/>
    <w:rsid w:val="000C13CF"/>
    <w:rsid w:val="000C30F5"/>
    <w:rsid w:val="000C5164"/>
    <w:rsid w:val="000D01C6"/>
    <w:rsid w:val="000D2C36"/>
    <w:rsid w:val="000D3B81"/>
    <w:rsid w:val="000D3E79"/>
    <w:rsid w:val="000D4C8B"/>
    <w:rsid w:val="000D5B0C"/>
    <w:rsid w:val="000D5E02"/>
    <w:rsid w:val="000D68D5"/>
    <w:rsid w:val="000D738E"/>
    <w:rsid w:val="000E2170"/>
    <w:rsid w:val="000E3B6B"/>
    <w:rsid w:val="000E4E6D"/>
    <w:rsid w:val="000E7A73"/>
    <w:rsid w:val="000F38AF"/>
    <w:rsid w:val="000F4819"/>
    <w:rsid w:val="000F5450"/>
    <w:rsid w:val="000F6183"/>
    <w:rsid w:val="000F6F8B"/>
    <w:rsid w:val="000F7879"/>
    <w:rsid w:val="000F7C3A"/>
    <w:rsid w:val="000F7C9F"/>
    <w:rsid w:val="00102A75"/>
    <w:rsid w:val="0010411E"/>
    <w:rsid w:val="00106B91"/>
    <w:rsid w:val="00113C54"/>
    <w:rsid w:val="00113CBC"/>
    <w:rsid w:val="00120CC1"/>
    <w:rsid w:val="00122B7F"/>
    <w:rsid w:val="001235B8"/>
    <w:rsid w:val="00124827"/>
    <w:rsid w:val="00127DC0"/>
    <w:rsid w:val="00130130"/>
    <w:rsid w:val="00130361"/>
    <w:rsid w:val="001308F4"/>
    <w:rsid w:val="001329D5"/>
    <w:rsid w:val="0013415C"/>
    <w:rsid w:val="001359CB"/>
    <w:rsid w:val="00141FB9"/>
    <w:rsid w:val="00142299"/>
    <w:rsid w:val="0014372A"/>
    <w:rsid w:val="00146145"/>
    <w:rsid w:val="00146D62"/>
    <w:rsid w:val="001471F3"/>
    <w:rsid w:val="00147AD0"/>
    <w:rsid w:val="00150BDB"/>
    <w:rsid w:val="00152039"/>
    <w:rsid w:val="00152AEA"/>
    <w:rsid w:val="001536AD"/>
    <w:rsid w:val="001548D8"/>
    <w:rsid w:val="00155551"/>
    <w:rsid w:val="00155DEF"/>
    <w:rsid w:val="00160122"/>
    <w:rsid w:val="00162736"/>
    <w:rsid w:val="00162C78"/>
    <w:rsid w:val="00163A26"/>
    <w:rsid w:val="001645B4"/>
    <w:rsid w:val="00164FC2"/>
    <w:rsid w:val="0016500B"/>
    <w:rsid w:val="00166C98"/>
    <w:rsid w:val="0016731C"/>
    <w:rsid w:val="0017054A"/>
    <w:rsid w:val="00173083"/>
    <w:rsid w:val="001749C4"/>
    <w:rsid w:val="00174AAD"/>
    <w:rsid w:val="00176061"/>
    <w:rsid w:val="00177711"/>
    <w:rsid w:val="00177D5F"/>
    <w:rsid w:val="00181626"/>
    <w:rsid w:val="00184714"/>
    <w:rsid w:val="001866FF"/>
    <w:rsid w:val="0018698A"/>
    <w:rsid w:val="00186995"/>
    <w:rsid w:val="00191C69"/>
    <w:rsid w:val="00193A4F"/>
    <w:rsid w:val="00193DEA"/>
    <w:rsid w:val="001964A2"/>
    <w:rsid w:val="00196F5A"/>
    <w:rsid w:val="001A1545"/>
    <w:rsid w:val="001A22FD"/>
    <w:rsid w:val="001A61F7"/>
    <w:rsid w:val="001A65D8"/>
    <w:rsid w:val="001A795E"/>
    <w:rsid w:val="001A7D76"/>
    <w:rsid w:val="001B01DD"/>
    <w:rsid w:val="001B1F6D"/>
    <w:rsid w:val="001B35EF"/>
    <w:rsid w:val="001B3A92"/>
    <w:rsid w:val="001B6C60"/>
    <w:rsid w:val="001C0E4B"/>
    <w:rsid w:val="001C479B"/>
    <w:rsid w:val="001C47EA"/>
    <w:rsid w:val="001C785F"/>
    <w:rsid w:val="001D02F8"/>
    <w:rsid w:val="001D099A"/>
    <w:rsid w:val="001D1308"/>
    <w:rsid w:val="001D2A93"/>
    <w:rsid w:val="001D3672"/>
    <w:rsid w:val="001D52BF"/>
    <w:rsid w:val="001D5C6C"/>
    <w:rsid w:val="001D7BF9"/>
    <w:rsid w:val="001E3946"/>
    <w:rsid w:val="001E3F95"/>
    <w:rsid w:val="001E5277"/>
    <w:rsid w:val="001E6BA0"/>
    <w:rsid w:val="001E7224"/>
    <w:rsid w:val="001F1A48"/>
    <w:rsid w:val="001F1B40"/>
    <w:rsid w:val="001F3019"/>
    <w:rsid w:val="001F3AB4"/>
    <w:rsid w:val="001F46A3"/>
    <w:rsid w:val="001F66A2"/>
    <w:rsid w:val="00201BDB"/>
    <w:rsid w:val="002033F7"/>
    <w:rsid w:val="00204437"/>
    <w:rsid w:val="00204E32"/>
    <w:rsid w:val="00204E67"/>
    <w:rsid w:val="00206125"/>
    <w:rsid w:val="002071E1"/>
    <w:rsid w:val="00207D0A"/>
    <w:rsid w:val="0021110D"/>
    <w:rsid w:val="002113CB"/>
    <w:rsid w:val="002118CC"/>
    <w:rsid w:val="00212E87"/>
    <w:rsid w:val="00212EC4"/>
    <w:rsid w:val="00215741"/>
    <w:rsid w:val="00216905"/>
    <w:rsid w:val="00221359"/>
    <w:rsid w:val="00221414"/>
    <w:rsid w:val="002221D3"/>
    <w:rsid w:val="00223532"/>
    <w:rsid w:val="00224C81"/>
    <w:rsid w:val="00225CE8"/>
    <w:rsid w:val="00226A8F"/>
    <w:rsid w:val="00227DD3"/>
    <w:rsid w:val="0023007D"/>
    <w:rsid w:val="00235B90"/>
    <w:rsid w:val="00236756"/>
    <w:rsid w:val="00237DA8"/>
    <w:rsid w:val="00237F54"/>
    <w:rsid w:val="002402AC"/>
    <w:rsid w:val="002410B1"/>
    <w:rsid w:val="00241268"/>
    <w:rsid w:val="00243055"/>
    <w:rsid w:val="00243C60"/>
    <w:rsid w:val="00243EED"/>
    <w:rsid w:val="0024458D"/>
    <w:rsid w:val="00246722"/>
    <w:rsid w:val="002471C8"/>
    <w:rsid w:val="00247B05"/>
    <w:rsid w:val="00251552"/>
    <w:rsid w:val="00251825"/>
    <w:rsid w:val="00252A74"/>
    <w:rsid w:val="00254839"/>
    <w:rsid w:val="00256007"/>
    <w:rsid w:val="00256EA7"/>
    <w:rsid w:val="00260035"/>
    <w:rsid w:val="00262154"/>
    <w:rsid w:val="0026278C"/>
    <w:rsid w:val="0026505A"/>
    <w:rsid w:val="002651DC"/>
    <w:rsid w:val="00265B13"/>
    <w:rsid w:val="00267C96"/>
    <w:rsid w:val="00271688"/>
    <w:rsid w:val="00271762"/>
    <w:rsid w:val="002752D3"/>
    <w:rsid w:val="00277F37"/>
    <w:rsid w:val="00281E79"/>
    <w:rsid w:val="00282D2B"/>
    <w:rsid w:val="00283282"/>
    <w:rsid w:val="00284A22"/>
    <w:rsid w:val="002850BC"/>
    <w:rsid w:val="00285893"/>
    <w:rsid w:val="00287DF6"/>
    <w:rsid w:val="00290467"/>
    <w:rsid w:val="002906A9"/>
    <w:rsid w:val="002956F1"/>
    <w:rsid w:val="00295D2D"/>
    <w:rsid w:val="00297874"/>
    <w:rsid w:val="002979D8"/>
    <w:rsid w:val="002A15C6"/>
    <w:rsid w:val="002A32F1"/>
    <w:rsid w:val="002A37ED"/>
    <w:rsid w:val="002A49B0"/>
    <w:rsid w:val="002A6699"/>
    <w:rsid w:val="002B027F"/>
    <w:rsid w:val="002B0429"/>
    <w:rsid w:val="002B290B"/>
    <w:rsid w:val="002B3BB5"/>
    <w:rsid w:val="002B469A"/>
    <w:rsid w:val="002B516B"/>
    <w:rsid w:val="002B5D15"/>
    <w:rsid w:val="002B6105"/>
    <w:rsid w:val="002B77F5"/>
    <w:rsid w:val="002C1854"/>
    <w:rsid w:val="002C2613"/>
    <w:rsid w:val="002C4583"/>
    <w:rsid w:val="002C72CF"/>
    <w:rsid w:val="002C7487"/>
    <w:rsid w:val="002D0BDC"/>
    <w:rsid w:val="002D161A"/>
    <w:rsid w:val="002D1D9A"/>
    <w:rsid w:val="002D2AD2"/>
    <w:rsid w:val="002D3345"/>
    <w:rsid w:val="002D3B43"/>
    <w:rsid w:val="002D3B92"/>
    <w:rsid w:val="002D484E"/>
    <w:rsid w:val="002D5B08"/>
    <w:rsid w:val="002D5ECE"/>
    <w:rsid w:val="002D5FB4"/>
    <w:rsid w:val="002D62F2"/>
    <w:rsid w:val="002D679D"/>
    <w:rsid w:val="002E011B"/>
    <w:rsid w:val="002E033D"/>
    <w:rsid w:val="002E0D68"/>
    <w:rsid w:val="002E2F70"/>
    <w:rsid w:val="002E3338"/>
    <w:rsid w:val="002E334B"/>
    <w:rsid w:val="002E401E"/>
    <w:rsid w:val="002E410E"/>
    <w:rsid w:val="002E486F"/>
    <w:rsid w:val="002E49B3"/>
    <w:rsid w:val="002E5F01"/>
    <w:rsid w:val="002E6335"/>
    <w:rsid w:val="002E7E7B"/>
    <w:rsid w:val="002F11B5"/>
    <w:rsid w:val="002F2C41"/>
    <w:rsid w:val="002F473B"/>
    <w:rsid w:val="002F5420"/>
    <w:rsid w:val="002F5583"/>
    <w:rsid w:val="002F5D0F"/>
    <w:rsid w:val="003001DE"/>
    <w:rsid w:val="00300382"/>
    <w:rsid w:val="003024A2"/>
    <w:rsid w:val="0030393C"/>
    <w:rsid w:val="0030624C"/>
    <w:rsid w:val="00307538"/>
    <w:rsid w:val="00312944"/>
    <w:rsid w:val="003160CD"/>
    <w:rsid w:val="003170E8"/>
    <w:rsid w:val="00317EAC"/>
    <w:rsid w:val="0032073F"/>
    <w:rsid w:val="0032095F"/>
    <w:rsid w:val="00320BFB"/>
    <w:rsid w:val="0032167D"/>
    <w:rsid w:val="00322368"/>
    <w:rsid w:val="003236E2"/>
    <w:rsid w:val="00323FC1"/>
    <w:rsid w:val="00325858"/>
    <w:rsid w:val="00327994"/>
    <w:rsid w:val="00327FE2"/>
    <w:rsid w:val="003306C8"/>
    <w:rsid w:val="003314CE"/>
    <w:rsid w:val="0033186C"/>
    <w:rsid w:val="00331958"/>
    <w:rsid w:val="003319B5"/>
    <w:rsid w:val="003327C6"/>
    <w:rsid w:val="00334BB9"/>
    <w:rsid w:val="00334E62"/>
    <w:rsid w:val="003360F8"/>
    <w:rsid w:val="00336CCD"/>
    <w:rsid w:val="00337007"/>
    <w:rsid w:val="00337AAC"/>
    <w:rsid w:val="003427EB"/>
    <w:rsid w:val="00345425"/>
    <w:rsid w:val="0034636B"/>
    <w:rsid w:val="00346AEA"/>
    <w:rsid w:val="00355A34"/>
    <w:rsid w:val="003566BD"/>
    <w:rsid w:val="00356954"/>
    <w:rsid w:val="00356CE0"/>
    <w:rsid w:val="00356E16"/>
    <w:rsid w:val="00356EF3"/>
    <w:rsid w:val="0035711A"/>
    <w:rsid w:val="0036115A"/>
    <w:rsid w:val="00363019"/>
    <w:rsid w:val="003635BD"/>
    <w:rsid w:val="0036475C"/>
    <w:rsid w:val="00365162"/>
    <w:rsid w:val="0036559A"/>
    <w:rsid w:val="003669EC"/>
    <w:rsid w:val="00367B8E"/>
    <w:rsid w:val="00367FFA"/>
    <w:rsid w:val="003702F0"/>
    <w:rsid w:val="00370718"/>
    <w:rsid w:val="00372030"/>
    <w:rsid w:val="00372EC4"/>
    <w:rsid w:val="00374921"/>
    <w:rsid w:val="0037569A"/>
    <w:rsid w:val="003778C7"/>
    <w:rsid w:val="003803AE"/>
    <w:rsid w:val="00380B96"/>
    <w:rsid w:val="003813C4"/>
    <w:rsid w:val="00382E4D"/>
    <w:rsid w:val="00385CBF"/>
    <w:rsid w:val="00385F1D"/>
    <w:rsid w:val="00390460"/>
    <w:rsid w:val="003908F3"/>
    <w:rsid w:val="003938CB"/>
    <w:rsid w:val="00394095"/>
    <w:rsid w:val="00394659"/>
    <w:rsid w:val="00395A95"/>
    <w:rsid w:val="003A0469"/>
    <w:rsid w:val="003A1543"/>
    <w:rsid w:val="003A1579"/>
    <w:rsid w:val="003A2101"/>
    <w:rsid w:val="003A7F7E"/>
    <w:rsid w:val="003B46D2"/>
    <w:rsid w:val="003B5222"/>
    <w:rsid w:val="003B7636"/>
    <w:rsid w:val="003C4A2E"/>
    <w:rsid w:val="003D016C"/>
    <w:rsid w:val="003D326E"/>
    <w:rsid w:val="003D359C"/>
    <w:rsid w:val="003D37A6"/>
    <w:rsid w:val="003D547D"/>
    <w:rsid w:val="003D7311"/>
    <w:rsid w:val="003D7EDB"/>
    <w:rsid w:val="003E0289"/>
    <w:rsid w:val="003E06EA"/>
    <w:rsid w:val="003E0CC0"/>
    <w:rsid w:val="003E0ECD"/>
    <w:rsid w:val="003E1B4F"/>
    <w:rsid w:val="003E240B"/>
    <w:rsid w:val="003E2F5A"/>
    <w:rsid w:val="003E3FA9"/>
    <w:rsid w:val="003E4AD1"/>
    <w:rsid w:val="003E6756"/>
    <w:rsid w:val="003E727B"/>
    <w:rsid w:val="003E791E"/>
    <w:rsid w:val="003E7BA5"/>
    <w:rsid w:val="003F0928"/>
    <w:rsid w:val="003F113C"/>
    <w:rsid w:val="003F231D"/>
    <w:rsid w:val="003F2A0A"/>
    <w:rsid w:val="003F39AB"/>
    <w:rsid w:val="003F7022"/>
    <w:rsid w:val="00400FCA"/>
    <w:rsid w:val="004017A2"/>
    <w:rsid w:val="004051B0"/>
    <w:rsid w:val="0040592B"/>
    <w:rsid w:val="00405ECB"/>
    <w:rsid w:val="004060F1"/>
    <w:rsid w:val="00406962"/>
    <w:rsid w:val="004079DD"/>
    <w:rsid w:val="00410895"/>
    <w:rsid w:val="0041093E"/>
    <w:rsid w:val="00411438"/>
    <w:rsid w:val="0041235B"/>
    <w:rsid w:val="00412D73"/>
    <w:rsid w:val="00413C7F"/>
    <w:rsid w:val="00414308"/>
    <w:rsid w:val="00414E77"/>
    <w:rsid w:val="00415909"/>
    <w:rsid w:val="004172DB"/>
    <w:rsid w:val="00420068"/>
    <w:rsid w:val="00420111"/>
    <w:rsid w:val="00425F74"/>
    <w:rsid w:val="004338C3"/>
    <w:rsid w:val="0043446E"/>
    <w:rsid w:val="00434DB5"/>
    <w:rsid w:val="00437BE5"/>
    <w:rsid w:val="00441DB9"/>
    <w:rsid w:val="00442DCB"/>
    <w:rsid w:val="004438FE"/>
    <w:rsid w:val="00444FD1"/>
    <w:rsid w:val="00445D08"/>
    <w:rsid w:val="00445E0F"/>
    <w:rsid w:val="004472DE"/>
    <w:rsid w:val="00450018"/>
    <w:rsid w:val="004513C5"/>
    <w:rsid w:val="00451609"/>
    <w:rsid w:val="004516C0"/>
    <w:rsid w:val="00451E80"/>
    <w:rsid w:val="004520D5"/>
    <w:rsid w:val="0045248B"/>
    <w:rsid w:val="00453CEC"/>
    <w:rsid w:val="004550AC"/>
    <w:rsid w:val="0045516F"/>
    <w:rsid w:val="004555B4"/>
    <w:rsid w:val="00455E0A"/>
    <w:rsid w:val="00461B04"/>
    <w:rsid w:val="00462743"/>
    <w:rsid w:val="00463264"/>
    <w:rsid w:val="00463AC5"/>
    <w:rsid w:val="00465760"/>
    <w:rsid w:val="00467375"/>
    <w:rsid w:val="00470F58"/>
    <w:rsid w:val="004710CB"/>
    <w:rsid w:val="00471804"/>
    <w:rsid w:val="0047241B"/>
    <w:rsid w:val="00472D8F"/>
    <w:rsid w:val="004751A1"/>
    <w:rsid w:val="00477A78"/>
    <w:rsid w:val="004801AA"/>
    <w:rsid w:val="00480E58"/>
    <w:rsid w:val="0048126B"/>
    <w:rsid w:val="00482101"/>
    <w:rsid w:val="0048311F"/>
    <w:rsid w:val="00483555"/>
    <w:rsid w:val="004856F6"/>
    <w:rsid w:val="004866A3"/>
    <w:rsid w:val="00491ACB"/>
    <w:rsid w:val="00491DBD"/>
    <w:rsid w:val="00492040"/>
    <w:rsid w:val="00492F7E"/>
    <w:rsid w:val="0049306F"/>
    <w:rsid w:val="00493FA3"/>
    <w:rsid w:val="0049407F"/>
    <w:rsid w:val="004948B9"/>
    <w:rsid w:val="004952C0"/>
    <w:rsid w:val="0049647D"/>
    <w:rsid w:val="00496675"/>
    <w:rsid w:val="00496D4B"/>
    <w:rsid w:val="004A18AC"/>
    <w:rsid w:val="004A1CF6"/>
    <w:rsid w:val="004A1F49"/>
    <w:rsid w:val="004A4809"/>
    <w:rsid w:val="004A6A36"/>
    <w:rsid w:val="004B0521"/>
    <w:rsid w:val="004B0FE7"/>
    <w:rsid w:val="004B1AA2"/>
    <w:rsid w:val="004B480E"/>
    <w:rsid w:val="004B64E1"/>
    <w:rsid w:val="004B790A"/>
    <w:rsid w:val="004B7FAC"/>
    <w:rsid w:val="004C06EF"/>
    <w:rsid w:val="004C27C2"/>
    <w:rsid w:val="004C6569"/>
    <w:rsid w:val="004C67E2"/>
    <w:rsid w:val="004D023D"/>
    <w:rsid w:val="004D09BA"/>
    <w:rsid w:val="004D0C18"/>
    <w:rsid w:val="004D1F88"/>
    <w:rsid w:val="004D27EA"/>
    <w:rsid w:val="004D2826"/>
    <w:rsid w:val="004D4AD5"/>
    <w:rsid w:val="004D5975"/>
    <w:rsid w:val="004E09BD"/>
    <w:rsid w:val="004E0FE2"/>
    <w:rsid w:val="004E1723"/>
    <w:rsid w:val="004E2B91"/>
    <w:rsid w:val="004E41AB"/>
    <w:rsid w:val="004E6414"/>
    <w:rsid w:val="004E6D32"/>
    <w:rsid w:val="004E734A"/>
    <w:rsid w:val="004F0011"/>
    <w:rsid w:val="004F0C85"/>
    <w:rsid w:val="004F0E7B"/>
    <w:rsid w:val="004F1194"/>
    <w:rsid w:val="004F28D9"/>
    <w:rsid w:val="004F298E"/>
    <w:rsid w:val="004F33AE"/>
    <w:rsid w:val="004F4000"/>
    <w:rsid w:val="004F7441"/>
    <w:rsid w:val="005007E3"/>
    <w:rsid w:val="005010A2"/>
    <w:rsid w:val="00501459"/>
    <w:rsid w:val="00501C85"/>
    <w:rsid w:val="00503020"/>
    <w:rsid w:val="00505A55"/>
    <w:rsid w:val="00507322"/>
    <w:rsid w:val="00510239"/>
    <w:rsid w:val="0051148C"/>
    <w:rsid w:val="005114A2"/>
    <w:rsid w:val="005119BD"/>
    <w:rsid w:val="0051389D"/>
    <w:rsid w:val="00514D2C"/>
    <w:rsid w:val="00514D30"/>
    <w:rsid w:val="00515065"/>
    <w:rsid w:val="0051552D"/>
    <w:rsid w:val="00515781"/>
    <w:rsid w:val="0051741D"/>
    <w:rsid w:val="00517515"/>
    <w:rsid w:val="00517F34"/>
    <w:rsid w:val="00527DB2"/>
    <w:rsid w:val="00530185"/>
    <w:rsid w:val="005305E8"/>
    <w:rsid w:val="00531359"/>
    <w:rsid w:val="00531C59"/>
    <w:rsid w:val="0053271C"/>
    <w:rsid w:val="00532D48"/>
    <w:rsid w:val="00534C33"/>
    <w:rsid w:val="005362C6"/>
    <w:rsid w:val="00543E64"/>
    <w:rsid w:val="00545288"/>
    <w:rsid w:val="0054553E"/>
    <w:rsid w:val="00546B72"/>
    <w:rsid w:val="00546D7A"/>
    <w:rsid w:val="0055404F"/>
    <w:rsid w:val="00555329"/>
    <w:rsid w:val="0055593C"/>
    <w:rsid w:val="00555B52"/>
    <w:rsid w:val="00556A05"/>
    <w:rsid w:val="005575E1"/>
    <w:rsid w:val="00557837"/>
    <w:rsid w:val="00561C27"/>
    <w:rsid w:val="00562AEF"/>
    <w:rsid w:val="005637E1"/>
    <w:rsid w:val="00564A76"/>
    <w:rsid w:val="00567442"/>
    <w:rsid w:val="00567CE0"/>
    <w:rsid w:val="00570A3D"/>
    <w:rsid w:val="0057233D"/>
    <w:rsid w:val="005725C3"/>
    <w:rsid w:val="00573AE3"/>
    <w:rsid w:val="00574840"/>
    <w:rsid w:val="0057503C"/>
    <w:rsid w:val="00575106"/>
    <w:rsid w:val="00575471"/>
    <w:rsid w:val="005802B6"/>
    <w:rsid w:val="00582126"/>
    <w:rsid w:val="005827AB"/>
    <w:rsid w:val="00583993"/>
    <w:rsid w:val="005839D1"/>
    <w:rsid w:val="00585796"/>
    <w:rsid w:val="00590B17"/>
    <w:rsid w:val="00590EC6"/>
    <w:rsid w:val="005911D6"/>
    <w:rsid w:val="00591D8D"/>
    <w:rsid w:val="00592BE9"/>
    <w:rsid w:val="00594E67"/>
    <w:rsid w:val="005977C8"/>
    <w:rsid w:val="005A0BC5"/>
    <w:rsid w:val="005A2D96"/>
    <w:rsid w:val="005A3961"/>
    <w:rsid w:val="005A4F27"/>
    <w:rsid w:val="005A6A2E"/>
    <w:rsid w:val="005A77FC"/>
    <w:rsid w:val="005B0CF4"/>
    <w:rsid w:val="005B0F06"/>
    <w:rsid w:val="005B1046"/>
    <w:rsid w:val="005B2BEE"/>
    <w:rsid w:val="005B4965"/>
    <w:rsid w:val="005B5FE6"/>
    <w:rsid w:val="005B6B68"/>
    <w:rsid w:val="005C32E4"/>
    <w:rsid w:val="005C4B7F"/>
    <w:rsid w:val="005C4EA2"/>
    <w:rsid w:val="005C5293"/>
    <w:rsid w:val="005C64B5"/>
    <w:rsid w:val="005C6AF6"/>
    <w:rsid w:val="005C7B05"/>
    <w:rsid w:val="005D050E"/>
    <w:rsid w:val="005D0BAF"/>
    <w:rsid w:val="005D2937"/>
    <w:rsid w:val="005D2C92"/>
    <w:rsid w:val="005D3525"/>
    <w:rsid w:val="005D3ABF"/>
    <w:rsid w:val="005D4518"/>
    <w:rsid w:val="005D4896"/>
    <w:rsid w:val="005D52E1"/>
    <w:rsid w:val="005D54D8"/>
    <w:rsid w:val="005D663F"/>
    <w:rsid w:val="005E0113"/>
    <w:rsid w:val="005E0D64"/>
    <w:rsid w:val="005E11B4"/>
    <w:rsid w:val="005E1BD7"/>
    <w:rsid w:val="005E210E"/>
    <w:rsid w:val="005E21D0"/>
    <w:rsid w:val="005E3353"/>
    <w:rsid w:val="005E5B38"/>
    <w:rsid w:val="005E66C5"/>
    <w:rsid w:val="005F085F"/>
    <w:rsid w:val="005F0CB7"/>
    <w:rsid w:val="005F3A96"/>
    <w:rsid w:val="005F4C71"/>
    <w:rsid w:val="005F5CCF"/>
    <w:rsid w:val="005F723C"/>
    <w:rsid w:val="005F73AB"/>
    <w:rsid w:val="005F7C23"/>
    <w:rsid w:val="00603662"/>
    <w:rsid w:val="006047E5"/>
    <w:rsid w:val="00605A28"/>
    <w:rsid w:val="00606180"/>
    <w:rsid w:val="00610ACA"/>
    <w:rsid w:val="0061106F"/>
    <w:rsid w:val="00612B8C"/>
    <w:rsid w:val="00612F9D"/>
    <w:rsid w:val="006136DA"/>
    <w:rsid w:val="00615AE1"/>
    <w:rsid w:val="006160EA"/>
    <w:rsid w:val="00620D83"/>
    <w:rsid w:val="00621716"/>
    <w:rsid w:val="00623B28"/>
    <w:rsid w:val="00623D52"/>
    <w:rsid w:val="00624F2E"/>
    <w:rsid w:val="00625462"/>
    <w:rsid w:val="00625EEB"/>
    <w:rsid w:val="00626AFB"/>
    <w:rsid w:val="006271BA"/>
    <w:rsid w:val="00630A95"/>
    <w:rsid w:val="00631B4F"/>
    <w:rsid w:val="00633970"/>
    <w:rsid w:val="00633B93"/>
    <w:rsid w:val="00633BB2"/>
    <w:rsid w:val="0063639A"/>
    <w:rsid w:val="0063775B"/>
    <w:rsid w:val="00640117"/>
    <w:rsid w:val="00640742"/>
    <w:rsid w:val="0064168C"/>
    <w:rsid w:val="00641F63"/>
    <w:rsid w:val="00643C27"/>
    <w:rsid w:val="00645860"/>
    <w:rsid w:val="00650121"/>
    <w:rsid w:val="0065136C"/>
    <w:rsid w:val="006514FA"/>
    <w:rsid w:val="00654110"/>
    <w:rsid w:val="00656694"/>
    <w:rsid w:val="00656B09"/>
    <w:rsid w:val="00657035"/>
    <w:rsid w:val="0065754C"/>
    <w:rsid w:val="00662E6F"/>
    <w:rsid w:val="00665B93"/>
    <w:rsid w:val="00665C1C"/>
    <w:rsid w:val="006679DE"/>
    <w:rsid w:val="00672EDA"/>
    <w:rsid w:val="00674581"/>
    <w:rsid w:val="006760BF"/>
    <w:rsid w:val="006763BB"/>
    <w:rsid w:val="00680F0B"/>
    <w:rsid w:val="006829AE"/>
    <w:rsid w:val="00682FE0"/>
    <w:rsid w:val="006836A1"/>
    <w:rsid w:val="00686B59"/>
    <w:rsid w:val="00686DB4"/>
    <w:rsid w:val="0069097A"/>
    <w:rsid w:val="00691DC0"/>
    <w:rsid w:val="00693161"/>
    <w:rsid w:val="006946D8"/>
    <w:rsid w:val="00694A32"/>
    <w:rsid w:val="0069656E"/>
    <w:rsid w:val="00697C7A"/>
    <w:rsid w:val="006A163A"/>
    <w:rsid w:val="006A171D"/>
    <w:rsid w:val="006A4742"/>
    <w:rsid w:val="006A6291"/>
    <w:rsid w:val="006A6F04"/>
    <w:rsid w:val="006A76FA"/>
    <w:rsid w:val="006A7B77"/>
    <w:rsid w:val="006B1A6D"/>
    <w:rsid w:val="006B1C7A"/>
    <w:rsid w:val="006B1EF9"/>
    <w:rsid w:val="006B2412"/>
    <w:rsid w:val="006B3C94"/>
    <w:rsid w:val="006B488D"/>
    <w:rsid w:val="006B5239"/>
    <w:rsid w:val="006B58AA"/>
    <w:rsid w:val="006B7265"/>
    <w:rsid w:val="006C140C"/>
    <w:rsid w:val="006C295B"/>
    <w:rsid w:val="006C2E0E"/>
    <w:rsid w:val="006C340E"/>
    <w:rsid w:val="006D0341"/>
    <w:rsid w:val="006D18F1"/>
    <w:rsid w:val="006D2A36"/>
    <w:rsid w:val="006D4762"/>
    <w:rsid w:val="006D697B"/>
    <w:rsid w:val="006D77C1"/>
    <w:rsid w:val="006E1CD7"/>
    <w:rsid w:val="006E2FEB"/>
    <w:rsid w:val="006E5389"/>
    <w:rsid w:val="006F0E64"/>
    <w:rsid w:val="006F3AE4"/>
    <w:rsid w:val="006F422A"/>
    <w:rsid w:val="006F47F3"/>
    <w:rsid w:val="006F5AF9"/>
    <w:rsid w:val="006F5F0F"/>
    <w:rsid w:val="006F6132"/>
    <w:rsid w:val="006F72BF"/>
    <w:rsid w:val="006F7877"/>
    <w:rsid w:val="0070651E"/>
    <w:rsid w:val="00707B59"/>
    <w:rsid w:val="007119A9"/>
    <w:rsid w:val="00711B0B"/>
    <w:rsid w:val="00711DB1"/>
    <w:rsid w:val="00711E4E"/>
    <w:rsid w:val="00713274"/>
    <w:rsid w:val="0071541B"/>
    <w:rsid w:val="00716E19"/>
    <w:rsid w:val="0071705B"/>
    <w:rsid w:val="007170C1"/>
    <w:rsid w:val="007179C1"/>
    <w:rsid w:val="00717ECE"/>
    <w:rsid w:val="007213C3"/>
    <w:rsid w:val="007238F6"/>
    <w:rsid w:val="00723DC7"/>
    <w:rsid w:val="007272C7"/>
    <w:rsid w:val="00727874"/>
    <w:rsid w:val="00730DFD"/>
    <w:rsid w:val="00730E96"/>
    <w:rsid w:val="00731D5B"/>
    <w:rsid w:val="00732211"/>
    <w:rsid w:val="00733033"/>
    <w:rsid w:val="00736FFA"/>
    <w:rsid w:val="00740FAF"/>
    <w:rsid w:val="007425E3"/>
    <w:rsid w:val="00744076"/>
    <w:rsid w:val="007500BC"/>
    <w:rsid w:val="00750274"/>
    <w:rsid w:val="0075159C"/>
    <w:rsid w:val="00751711"/>
    <w:rsid w:val="00753649"/>
    <w:rsid w:val="00755B50"/>
    <w:rsid w:val="00761A46"/>
    <w:rsid w:val="007623FE"/>
    <w:rsid w:val="00762A82"/>
    <w:rsid w:val="00765921"/>
    <w:rsid w:val="00767637"/>
    <w:rsid w:val="00767BD2"/>
    <w:rsid w:val="00771F57"/>
    <w:rsid w:val="00776656"/>
    <w:rsid w:val="0077670E"/>
    <w:rsid w:val="007767E8"/>
    <w:rsid w:val="0078340D"/>
    <w:rsid w:val="00784E4B"/>
    <w:rsid w:val="0078590D"/>
    <w:rsid w:val="00785CE9"/>
    <w:rsid w:val="00787FA0"/>
    <w:rsid w:val="007905BB"/>
    <w:rsid w:val="00792703"/>
    <w:rsid w:val="00792786"/>
    <w:rsid w:val="00793A2C"/>
    <w:rsid w:val="00793DBF"/>
    <w:rsid w:val="0079595F"/>
    <w:rsid w:val="00796D0A"/>
    <w:rsid w:val="0079732B"/>
    <w:rsid w:val="00797B60"/>
    <w:rsid w:val="007A0CEB"/>
    <w:rsid w:val="007A576C"/>
    <w:rsid w:val="007A6517"/>
    <w:rsid w:val="007A7460"/>
    <w:rsid w:val="007A79CF"/>
    <w:rsid w:val="007A7B64"/>
    <w:rsid w:val="007B0889"/>
    <w:rsid w:val="007B20AB"/>
    <w:rsid w:val="007B4441"/>
    <w:rsid w:val="007B5BB4"/>
    <w:rsid w:val="007C070D"/>
    <w:rsid w:val="007C1663"/>
    <w:rsid w:val="007C1CC7"/>
    <w:rsid w:val="007C286D"/>
    <w:rsid w:val="007C2910"/>
    <w:rsid w:val="007C4B57"/>
    <w:rsid w:val="007C576C"/>
    <w:rsid w:val="007C62B0"/>
    <w:rsid w:val="007D15F2"/>
    <w:rsid w:val="007D1F75"/>
    <w:rsid w:val="007D2769"/>
    <w:rsid w:val="007D38FB"/>
    <w:rsid w:val="007D5C22"/>
    <w:rsid w:val="007D6FEE"/>
    <w:rsid w:val="007E04CA"/>
    <w:rsid w:val="007E0535"/>
    <w:rsid w:val="007E12F1"/>
    <w:rsid w:val="007E1BD3"/>
    <w:rsid w:val="007E4C5D"/>
    <w:rsid w:val="007E5190"/>
    <w:rsid w:val="007E6A13"/>
    <w:rsid w:val="007F0231"/>
    <w:rsid w:val="007F1CE6"/>
    <w:rsid w:val="007F3AF1"/>
    <w:rsid w:val="007F474A"/>
    <w:rsid w:val="007F552E"/>
    <w:rsid w:val="007F58DB"/>
    <w:rsid w:val="008014AB"/>
    <w:rsid w:val="00801C0A"/>
    <w:rsid w:val="00803EA9"/>
    <w:rsid w:val="00804252"/>
    <w:rsid w:val="0080489C"/>
    <w:rsid w:val="00811438"/>
    <w:rsid w:val="0081389B"/>
    <w:rsid w:val="0081408F"/>
    <w:rsid w:val="008148B9"/>
    <w:rsid w:val="00815A94"/>
    <w:rsid w:val="008170BF"/>
    <w:rsid w:val="008178B0"/>
    <w:rsid w:val="00817AB0"/>
    <w:rsid w:val="008208D2"/>
    <w:rsid w:val="00820C19"/>
    <w:rsid w:val="008210F0"/>
    <w:rsid w:val="00821287"/>
    <w:rsid w:val="0082273F"/>
    <w:rsid w:val="0082289B"/>
    <w:rsid w:val="00823392"/>
    <w:rsid w:val="008266D3"/>
    <w:rsid w:val="008279C1"/>
    <w:rsid w:val="00830634"/>
    <w:rsid w:val="00830B37"/>
    <w:rsid w:val="00830D39"/>
    <w:rsid w:val="0083318A"/>
    <w:rsid w:val="0083344E"/>
    <w:rsid w:val="00834AD4"/>
    <w:rsid w:val="0083540A"/>
    <w:rsid w:val="008365B5"/>
    <w:rsid w:val="00836E30"/>
    <w:rsid w:val="00841047"/>
    <w:rsid w:val="00841BA8"/>
    <w:rsid w:val="00842186"/>
    <w:rsid w:val="008435EB"/>
    <w:rsid w:val="00843ED7"/>
    <w:rsid w:val="00844F00"/>
    <w:rsid w:val="00846E02"/>
    <w:rsid w:val="00847392"/>
    <w:rsid w:val="00851122"/>
    <w:rsid w:val="008512E7"/>
    <w:rsid w:val="00852060"/>
    <w:rsid w:val="008538A8"/>
    <w:rsid w:val="00853E59"/>
    <w:rsid w:val="008543BE"/>
    <w:rsid w:val="008555AC"/>
    <w:rsid w:val="00855A78"/>
    <w:rsid w:val="00855EC2"/>
    <w:rsid w:val="00856220"/>
    <w:rsid w:val="008562B2"/>
    <w:rsid w:val="00856457"/>
    <w:rsid w:val="0085666A"/>
    <w:rsid w:val="008609EB"/>
    <w:rsid w:val="00860EB3"/>
    <w:rsid w:val="0086144D"/>
    <w:rsid w:val="0086452B"/>
    <w:rsid w:val="00866FED"/>
    <w:rsid w:val="00867FD3"/>
    <w:rsid w:val="0087198B"/>
    <w:rsid w:val="00871D74"/>
    <w:rsid w:val="00872B20"/>
    <w:rsid w:val="00872DA0"/>
    <w:rsid w:val="00872EC5"/>
    <w:rsid w:val="008730C2"/>
    <w:rsid w:val="00873176"/>
    <w:rsid w:val="00873189"/>
    <w:rsid w:val="00873C45"/>
    <w:rsid w:val="008741AB"/>
    <w:rsid w:val="00874C22"/>
    <w:rsid w:val="00874EF1"/>
    <w:rsid w:val="008759A3"/>
    <w:rsid w:val="00880EB0"/>
    <w:rsid w:val="00881CE3"/>
    <w:rsid w:val="00885D5E"/>
    <w:rsid w:val="00887562"/>
    <w:rsid w:val="008901E9"/>
    <w:rsid w:val="0089292E"/>
    <w:rsid w:val="00894573"/>
    <w:rsid w:val="008946AB"/>
    <w:rsid w:val="00894CDB"/>
    <w:rsid w:val="00895ADE"/>
    <w:rsid w:val="008969A1"/>
    <w:rsid w:val="008A23DC"/>
    <w:rsid w:val="008A26A1"/>
    <w:rsid w:val="008A3F70"/>
    <w:rsid w:val="008A5C27"/>
    <w:rsid w:val="008A5DED"/>
    <w:rsid w:val="008A6183"/>
    <w:rsid w:val="008A63D0"/>
    <w:rsid w:val="008A771F"/>
    <w:rsid w:val="008B1A15"/>
    <w:rsid w:val="008B1E09"/>
    <w:rsid w:val="008B28AA"/>
    <w:rsid w:val="008B3C60"/>
    <w:rsid w:val="008B4C15"/>
    <w:rsid w:val="008B5AD2"/>
    <w:rsid w:val="008B7CCE"/>
    <w:rsid w:val="008C0ED5"/>
    <w:rsid w:val="008C4349"/>
    <w:rsid w:val="008C62F8"/>
    <w:rsid w:val="008C7403"/>
    <w:rsid w:val="008D048B"/>
    <w:rsid w:val="008D10D7"/>
    <w:rsid w:val="008D1644"/>
    <w:rsid w:val="008D1B3E"/>
    <w:rsid w:val="008D3561"/>
    <w:rsid w:val="008D4DC0"/>
    <w:rsid w:val="008D58B2"/>
    <w:rsid w:val="008D7974"/>
    <w:rsid w:val="008E09BF"/>
    <w:rsid w:val="008E2836"/>
    <w:rsid w:val="008E4378"/>
    <w:rsid w:val="008E71F4"/>
    <w:rsid w:val="008F1DD0"/>
    <w:rsid w:val="008F24C0"/>
    <w:rsid w:val="008F5451"/>
    <w:rsid w:val="00903314"/>
    <w:rsid w:val="00903C22"/>
    <w:rsid w:val="00903D78"/>
    <w:rsid w:val="00903DA1"/>
    <w:rsid w:val="0090690F"/>
    <w:rsid w:val="00907068"/>
    <w:rsid w:val="00910062"/>
    <w:rsid w:val="009111E4"/>
    <w:rsid w:val="00912EBE"/>
    <w:rsid w:val="00912FCC"/>
    <w:rsid w:val="00915E75"/>
    <w:rsid w:val="00916ACF"/>
    <w:rsid w:val="00917D36"/>
    <w:rsid w:val="00917F84"/>
    <w:rsid w:val="00921C04"/>
    <w:rsid w:val="009233A8"/>
    <w:rsid w:val="00923746"/>
    <w:rsid w:val="00925F67"/>
    <w:rsid w:val="00926285"/>
    <w:rsid w:val="00927CEC"/>
    <w:rsid w:val="009313DE"/>
    <w:rsid w:val="009316DD"/>
    <w:rsid w:val="00931D7B"/>
    <w:rsid w:val="00933733"/>
    <w:rsid w:val="00933874"/>
    <w:rsid w:val="00934397"/>
    <w:rsid w:val="00934B6C"/>
    <w:rsid w:val="00935CCE"/>
    <w:rsid w:val="00936C74"/>
    <w:rsid w:val="00937D83"/>
    <w:rsid w:val="00941599"/>
    <w:rsid w:val="00942C64"/>
    <w:rsid w:val="009441DA"/>
    <w:rsid w:val="00945425"/>
    <w:rsid w:val="009460E4"/>
    <w:rsid w:val="009464E0"/>
    <w:rsid w:val="00946F78"/>
    <w:rsid w:val="009475EB"/>
    <w:rsid w:val="0094769F"/>
    <w:rsid w:val="009519A0"/>
    <w:rsid w:val="00953626"/>
    <w:rsid w:val="00953AB8"/>
    <w:rsid w:val="009568FE"/>
    <w:rsid w:val="0095789C"/>
    <w:rsid w:val="00960783"/>
    <w:rsid w:val="0096133E"/>
    <w:rsid w:val="00962969"/>
    <w:rsid w:val="00962C9F"/>
    <w:rsid w:val="00963B4B"/>
    <w:rsid w:val="00966378"/>
    <w:rsid w:val="009673AF"/>
    <w:rsid w:val="00967C71"/>
    <w:rsid w:val="00967E05"/>
    <w:rsid w:val="0097116A"/>
    <w:rsid w:val="00971430"/>
    <w:rsid w:val="009737E4"/>
    <w:rsid w:val="00973EE4"/>
    <w:rsid w:val="00974ACC"/>
    <w:rsid w:val="00974B41"/>
    <w:rsid w:val="00975392"/>
    <w:rsid w:val="00975951"/>
    <w:rsid w:val="009771E6"/>
    <w:rsid w:val="00977DCB"/>
    <w:rsid w:val="009816E6"/>
    <w:rsid w:val="0098396F"/>
    <w:rsid w:val="009867CE"/>
    <w:rsid w:val="00991379"/>
    <w:rsid w:val="00991A3D"/>
    <w:rsid w:val="00992F5A"/>
    <w:rsid w:val="00992F5E"/>
    <w:rsid w:val="00994F41"/>
    <w:rsid w:val="00995E5B"/>
    <w:rsid w:val="0099632E"/>
    <w:rsid w:val="00997C83"/>
    <w:rsid w:val="00997DAC"/>
    <w:rsid w:val="009A279E"/>
    <w:rsid w:val="009A29DA"/>
    <w:rsid w:val="009A2B33"/>
    <w:rsid w:val="009A5779"/>
    <w:rsid w:val="009A685B"/>
    <w:rsid w:val="009B0F83"/>
    <w:rsid w:val="009B1550"/>
    <w:rsid w:val="009B1A19"/>
    <w:rsid w:val="009B20D1"/>
    <w:rsid w:val="009B271B"/>
    <w:rsid w:val="009B384D"/>
    <w:rsid w:val="009B6B55"/>
    <w:rsid w:val="009B7617"/>
    <w:rsid w:val="009B78AC"/>
    <w:rsid w:val="009C0D8C"/>
    <w:rsid w:val="009C329A"/>
    <w:rsid w:val="009C3596"/>
    <w:rsid w:val="009C55FE"/>
    <w:rsid w:val="009D05ED"/>
    <w:rsid w:val="009D281A"/>
    <w:rsid w:val="009D4FC5"/>
    <w:rsid w:val="009D5F18"/>
    <w:rsid w:val="009D65AB"/>
    <w:rsid w:val="009E03B1"/>
    <w:rsid w:val="009E0B15"/>
    <w:rsid w:val="009E0B74"/>
    <w:rsid w:val="009E1E3D"/>
    <w:rsid w:val="009E1E9A"/>
    <w:rsid w:val="009E37F9"/>
    <w:rsid w:val="009E4C4A"/>
    <w:rsid w:val="009E551B"/>
    <w:rsid w:val="009E645A"/>
    <w:rsid w:val="009E71AB"/>
    <w:rsid w:val="009F05CA"/>
    <w:rsid w:val="009F0863"/>
    <w:rsid w:val="009F299B"/>
    <w:rsid w:val="009F2C31"/>
    <w:rsid w:val="009F43E5"/>
    <w:rsid w:val="009F6ACF"/>
    <w:rsid w:val="00A01036"/>
    <w:rsid w:val="00A02F92"/>
    <w:rsid w:val="00A03E63"/>
    <w:rsid w:val="00A04319"/>
    <w:rsid w:val="00A05355"/>
    <w:rsid w:val="00A05392"/>
    <w:rsid w:val="00A0556F"/>
    <w:rsid w:val="00A13469"/>
    <w:rsid w:val="00A13850"/>
    <w:rsid w:val="00A13DE4"/>
    <w:rsid w:val="00A16D8A"/>
    <w:rsid w:val="00A23015"/>
    <w:rsid w:val="00A2382E"/>
    <w:rsid w:val="00A23B80"/>
    <w:rsid w:val="00A246E3"/>
    <w:rsid w:val="00A2576D"/>
    <w:rsid w:val="00A26C9E"/>
    <w:rsid w:val="00A30558"/>
    <w:rsid w:val="00A31A1C"/>
    <w:rsid w:val="00A3302F"/>
    <w:rsid w:val="00A339C4"/>
    <w:rsid w:val="00A33C0E"/>
    <w:rsid w:val="00A344D1"/>
    <w:rsid w:val="00A3572D"/>
    <w:rsid w:val="00A35BC9"/>
    <w:rsid w:val="00A36A06"/>
    <w:rsid w:val="00A371B4"/>
    <w:rsid w:val="00A3767B"/>
    <w:rsid w:val="00A3793D"/>
    <w:rsid w:val="00A37BA8"/>
    <w:rsid w:val="00A40F73"/>
    <w:rsid w:val="00A42CE4"/>
    <w:rsid w:val="00A432F0"/>
    <w:rsid w:val="00A43B16"/>
    <w:rsid w:val="00A441C7"/>
    <w:rsid w:val="00A45845"/>
    <w:rsid w:val="00A460BE"/>
    <w:rsid w:val="00A46805"/>
    <w:rsid w:val="00A47781"/>
    <w:rsid w:val="00A47F6F"/>
    <w:rsid w:val="00A51A2B"/>
    <w:rsid w:val="00A52AA0"/>
    <w:rsid w:val="00A52F93"/>
    <w:rsid w:val="00A531C1"/>
    <w:rsid w:val="00A5467E"/>
    <w:rsid w:val="00A55E75"/>
    <w:rsid w:val="00A5623C"/>
    <w:rsid w:val="00A57D92"/>
    <w:rsid w:val="00A57EE0"/>
    <w:rsid w:val="00A62419"/>
    <w:rsid w:val="00A63939"/>
    <w:rsid w:val="00A63E50"/>
    <w:rsid w:val="00A64B42"/>
    <w:rsid w:val="00A6518F"/>
    <w:rsid w:val="00A6603B"/>
    <w:rsid w:val="00A705D5"/>
    <w:rsid w:val="00A70BFA"/>
    <w:rsid w:val="00A719C8"/>
    <w:rsid w:val="00A72322"/>
    <w:rsid w:val="00A7323B"/>
    <w:rsid w:val="00A73474"/>
    <w:rsid w:val="00A734F0"/>
    <w:rsid w:val="00A74292"/>
    <w:rsid w:val="00A7469B"/>
    <w:rsid w:val="00A82086"/>
    <w:rsid w:val="00A84F4B"/>
    <w:rsid w:val="00A8553F"/>
    <w:rsid w:val="00A85BE1"/>
    <w:rsid w:val="00A8701D"/>
    <w:rsid w:val="00A876EF"/>
    <w:rsid w:val="00A92CB4"/>
    <w:rsid w:val="00A939FD"/>
    <w:rsid w:val="00A9620B"/>
    <w:rsid w:val="00AA0639"/>
    <w:rsid w:val="00AA0C39"/>
    <w:rsid w:val="00AA13DF"/>
    <w:rsid w:val="00AA17C2"/>
    <w:rsid w:val="00AA1C4C"/>
    <w:rsid w:val="00AA2A41"/>
    <w:rsid w:val="00AA2D9A"/>
    <w:rsid w:val="00AA32C7"/>
    <w:rsid w:val="00AA4629"/>
    <w:rsid w:val="00AA787B"/>
    <w:rsid w:val="00AA7BE5"/>
    <w:rsid w:val="00AA7FD5"/>
    <w:rsid w:val="00AB16F7"/>
    <w:rsid w:val="00AB1C3B"/>
    <w:rsid w:val="00AB1FBB"/>
    <w:rsid w:val="00AB6519"/>
    <w:rsid w:val="00AB6A6F"/>
    <w:rsid w:val="00AB7F52"/>
    <w:rsid w:val="00AC1536"/>
    <w:rsid w:val="00AC1DC4"/>
    <w:rsid w:val="00AC2264"/>
    <w:rsid w:val="00AC3CAD"/>
    <w:rsid w:val="00AC57B3"/>
    <w:rsid w:val="00AC631C"/>
    <w:rsid w:val="00AC7E1B"/>
    <w:rsid w:val="00AD04AF"/>
    <w:rsid w:val="00AD284F"/>
    <w:rsid w:val="00AD31EA"/>
    <w:rsid w:val="00AD3ADC"/>
    <w:rsid w:val="00AD6EA3"/>
    <w:rsid w:val="00AD75A9"/>
    <w:rsid w:val="00AD7FC3"/>
    <w:rsid w:val="00AE143B"/>
    <w:rsid w:val="00AE1E1F"/>
    <w:rsid w:val="00AE3420"/>
    <w:rsid w:val="00AE3D02"/>
    <w:rsid w:val="00AE4CD1"/>
    <w:rsid w:val="00AE7DBE"/>
    <w:rsid w:val="00AF50DA"/>
    <w:rsid w:val="00AF54F8"/>
    <w:rsid w:val="00AF605B"/>
    <w:rsid w:val="00AF611C"/>
    <w:rsid w:val="00B0034E"/>
    <w:rsid w:val="00B00B6E"/>
    <w:rsid w:val="00B01C46"/>
    <w:rsid w:val="00B02F4C"/>
    <w:rsid w:val="00B0519F"/>
    <w:rsid w:val="00B05838"/>
    <w:rsid w:val="00B100A9"/>
    <w:rsid w:val="00B130D8"/>
    <w:rsid w:val="00B14DD4"/>
    <w:rsid w:val="00B175C5"/>
    <w:rsid w:val="00B25B04"/>
    <w:rsid w:val="00B27360"/>
    <w:rsid w:val="00B30617"/>
    <w:rsid w:val="00B30BD5"/>
    <w:rsid w:val="00B30C04"/>
    <w:rsid w:val="00B32792"/>
    <w:rsid w:val="00B32DC7"/>
    <w:rsid w:val="00B33DCE"/>
    <w:rsid w:val="00B34B9D"/>
    <w:rsid w:val="00B34C34"/>
    <w:rsid w:val="00B35C69"/>
    <w:rsid w:val="00B36275"/>
    <w:rsid w:val="00B36AF7"/>
    <w:rsid w:val="00B36C3F"/>
    <w:rsid w:val="00B37694"/>
    <w:rsid w:val="00B43312"/>
    <w:rsid w:val="00B43488"/>
    <w:rsid w:val="00B43AE1"/>
    <w:rsid w:val="00B44AD3"/>
    <w:rsid w:val="00B4672D"/>
    <w:rsid w:val="00B47ADB"/>
    <w:rsid w:val="00B47B1F"/>
    <w:rsid w:val="00B47CB6"/>
    <w:rsid w:val="00B5087D"/>
    <w:rsid w:val="00B51C55"/>
    <w:rsid w:val="00B53DBA"/>
    <w:rsid w:val="00B57C2C"/>
    <w:rsid w:val="00B626C5"/>
    <w:rsid w:val="00B629F8"/>
    <w:rsid w:val="00B63300"/>
    <w:rsid w:val="00B64AAE"/>
    <w:rsid w:val="00B6673A"/>
    <w:rsid w:val="00B67655"/>
    <w:rsid w:val="00B72072"/>
    <w:rsid w:val="00B72819"/>
    <w:rsid w:val="00B7443E"/>
    <w:rsid w:val="00B7482E"/>
    <w:rsid w:val="00B74917"/>
    <w:rsid w:val="00B75F17"/>
    <w:rsid w:val="00B7639A"/>
    <w:rsid w:val="00B767FD"/>
    <w:rsid w:val="00B809D4"/>
    <w:rsid w:val="00B81EB9"/>
    <w:rsid w:val="00B82D06"/>
    <w:rsid w:val="00B82D55"/>
    <w:rsid w:val="00B83049"/>
    <w:rsid w:val="00B83153"/>
    <w:rsid w:val="00B8325A"/>
    <w:rsid w:val="00B836E9"/>
    <w:rsid w:val="00B85030"/>
    <w:rsid w:val="00B85320"/>
    <w:rsid w:val="00B855FE"/>
    <w:rsid w:val="00B90038"/>
    <w:rsid w:val="00B905DD"/>
    <w:rsid w:val="00B90B52"/>
    <w:rsid w:val="00B91B3C"/>
    <w:rsid w:val="00B9428A"/>
    <w:rsid w:val="00B94574"/>
    <w:rsid w:val="00BA2233"/>
    <w:rsid w:val="00BA2456"/>
    <w:rsid w:val="00BA568E"/>
    <w:rsid w:val="00BA641E"/>
    <w:rsid w:val="00BA64DA"/>
    <w:rsid w:val="00BA78D8"/>
    <w:rsid w:val="00BB64C1"/>
    <w:rsid w:val="00BB7094"/>
    <w:rsid w:val="00BB74AB"/>
    <w:rsid w:val="00BC03EC"/>
    <w:rsid w:val="00BC17A7"/>
    <w:rsid w:val="00BC3EFC"/>
    <w:rsid w:val="00BC4567"/>
    <w:rsid w:val="00BC4C3F"/>
    <w:rsid w:val="00BC5114"/>
    <w:rsid w:val="00BC511A"/>
    <w:rsid w:val="00BC5289"/>
    <w:rsid w:val="00BC539F"/>
    <w:rsid w:val="00BC58F8"/>
    <w:rsid w:val="00BC5BDD"/>
    <w:rsid w:val="00BC7019"/>
    <w:rsid w:val="00BD0140"/>
    <w:rsid w:val="00BD12EF"/>
    <w:rsid w:val="00BD2348"/>
    <w:rsid w:val="00BD3D5E"/>
    <w:rsid w:val="00BD4CAF"/>
    <w:rsid w:val="00BD523D"/>
    <w:rsid w:val="00BD547A"/>
    <w:rsid w:val="00BD5949"/>
    <w:rsid w:val="00BD5DA0"/>
    <w:rsid w:val="00BD6F83"/>
    <w:rsid w:val="00BD7069"/>
    <w:rsid w:val="00BD7E70"/>
    <w:rsid w:val="00BE1060"/>
    <w:rsid w:val="00BE1C8F"/>
    <w:rsid w:val="00BE2C17"/>
    <w:rsid w:val="00BE344A"/>
    <w:rsid w:val="00BE7A4A"/>
    <w:rsid w:val="00BE7ECD"/>
    <w:rsid w:val="00BF0E4C"/>
    <w:rsid w:val="00BF15BA"/>
    <w:rsid w:val="00BF1A01"/>
    <w:rsid w:val="00BF22C4"/>
    <w:rsid w:val="00BF316C"/>
    <w:rsid w:val="00BF3548"/>
    <w:rsid w:val="00BF3661"/>
    <w:rsid w:val="00BF4E64"/>
    <w:rsid w:val="00BF7719"/>
    <w:rsid w:val="00C0020A"/>
    <w:rsid w:val="00C01C45"/>
    <w:rsid w:val="00C032B2"/>
    <w:rsid w:val="00C06FF6"/>
    <w:rsid w:val="00C1182C"/>
    <w:rsid w:val="00C1249E"/>
    <w:rsid w:val="00C1290A"/>
    <w:rsid w:val="00C12A1C"/>
    <w:rsid w:val="00C1380F"/>
    <w:rsid w:val="00C1389C"/>
    <w:rsid w:val="00C13DB6"/>
    <w:rsid w:val="00C14900"/>
    <w:rsid w:val="00C14F0E"/>
    <w:rsid w:val="00C178F7"/>
    <w:rsid w:val="00C17D5F"/>
    <w:rsid w:val="00C2034E"/>
    <w:rsid w:val="00C22287"/>
    <w:rsid w:val="00C23E5E"/>
    <w:rsid w:val="00C23FF7"/>
    <w:rsid w:val="00C26B27"/>
    <w:rsid w:val="00C278A0"/>
    <w:rsid w:val="00C3102A"/>
    <w:rsid w:val="00C32FF6"/>
    <w:rsid w:val="00C3474E"/>
    <w:rsid w:val="00C34970"/>
    <w:rsid w:val="00C402FE"/>
    <w:rsid w:val="00C40FFA"/>
    <w:rsid w:val="00C449DA"/>
    <w:rsid w:val="00C45046"/>
    <w:rsid w:val="00C45C8D"/>
    <w:rsid w:val="00C4677A"/>
    <w:rsid w:val="00C46E7E"/>
    <w:rsid w:val="00C479F4"/>
    <w:rsid w:val="00C52736"/>
    <w:rsid w:val="00C53B41"/>
    <w:rsid w:val="00C5447A"/>
    <w:rsid w:val="00C55906"/>
    <w:rsid w:val="00C637BA"/>
    <w:rsid w:val="00C644F6"/>
    <w:rsid w:val="00C64F7A"/>
    <w:rsid w:val="00C67A07"/>
    <w:rsid w:val="00C70190"/>
    <w:rsid w:val="00C71733"/>
    <w:rsid w:val="00C7179A"/>
    <w:rsid w:val="00C71AD4"/>
    <w:rsid w:val="00C7240A"/>
    <w:rsid w:val="00C72A62"/>
    <w:rsid w:val="00C743CC"/>
    <w:rsid w:val="00C75458"/>
    <w:rsid w:val="00C75747"/>
    <w:rsid w:val="00C75AAF"/>
    <w:rsid w:val="00C7630E"/>
    <w:rsid w:val="00C77798"/>
    <w:rsid w:val="00C80846"/>
    <w:rsid w:val="00C80EFF"/>
    <w:rsid w:val="00C82EC8"/>
    <w:rsid w:val="00C83EED"/>
    <w:rsid w:val="00C84ADC"/>
    <w:rsid w:val="00C85BF6"/>
    <w:rsid w:val="00C866C8"/>
    <w:rsid w:val="00C871DC"/>
    <w:rsid w:val="00C87E11"/>
    <w:rsid w:val="00C92FD2"/>
    <w:rsid w:val="00C93B54"/>
    <w:rsid w:val="00C946D7"/>
    <w:rsid w:val="00C96259"/>
    <w:rsid w:val="00C97A05"/>
    <w:rsid w:val="00CA0439"/>
    <w:rsid w:val="00CA49B4"/>
    <w:rsid w:val="00CA5955"/>
    <w:rsid w:val="00CA5A59"/>
    <w:rsid w:val="00CA68A4"/>
    <w:rsid w:val="00CA767B"/>
    <w:rsid w:val="00CB14FE"/>
    <w:rsid w:val="00CB1553"/>
    <w:rsid w:val="00CB17D6"/>
    <w:rsid w:val="00CB44C2"/>
    <w:rsid w:val="00CB7447"/>
    <w:rsid w:val="00CB798F"/>
    <w:rsid w:val="00CC0451"/>
    <w:rsid w:val="00CC0CD0"/>
    <w:rsid w:val="00CC0E89"/>
    <w:rsid w:val="00CC1AA6"/>
    <w:rsid w:val="00CC1B4A"/>
    <w:rsid w:val="00CC7073"/>
    <w:rsid w:val="00CC7452"/>
    <w:rsid w:val="00CC775C"/>
    <w:rsid w:val="00CC77ED"/>
    <w:rsid w:val="00CD3B13"/>
    <w:rsid w:val="00CD4A78"/>
    <w:rsid w:val="00CD51CD"/>
    <w:rsid w:val="00CD6071"/>
    <w:rsid w:val="00CD6124"/>
    <w:rsid w:val="00CD6B86"/>
    <w:rsid w:val="00CE1B0B"/>
    <w:rsid w:val="00CE52EE"/>
    <w:rsid w:val="00CE6F44"/>
    <w:rsid w:val="00CE77C1"/>
    <w:rsid w:val="00CF0356"/>
    <w:rsid w:val="00CF0E3C"/>
    <w:rsid w:val="00CF1548"/>
    <w:rsid w:val="00CF23D4"/>
    <w:rsid w:val="00CF42EB"/>
    <w:rsid w:val="00CF473A"/>
    <w:rsid w:val="00CF4C3C"/>
    <w:rsid w:val="00CF7569"/>
    <w:rsid w:val="00CF7E94"/>
    <w:rsid w:val="00D001E0"/>
    <w:rsid w:val="00D01F78"/>
    <w:rsid w:val="00D03752"/>
    <w:rsid w:val="00D03AB4"/>
    <w:rsid w:val="00D05089"/>
    <w:rsid w:val="00D052B8"/>
    <w:rsid w:val="00D055C4"/>
    <w:rsid w:val="00D0580F"/>
    <w:rsid w:val="00D05B02"/>
    <w:rsid w:val="00D05EB9"/>
    <w:rsid w:val="00D06639"/>
    <w:rsid w:val="00D10E8E"/>
    <w:rsid w:val="00D12398"/>
    <w:rsid w:val="00D12BEF"/>
    <w:rsid w:val="00D14D46"/>
    <w:rsid w:val="00D14DE8"/>
    <w:rsid w:val="00D15A09"/>
    <w:rsid w:val="00D15CB1"/>
    <w:rsid w:val="00D16473"/>
    <w:rsid w:val="00D164AC"/>
    <w:rsid w:val="00D16FC7"/>
    <w:rsid w:val="00D214D9"/>
    <w:rsid w:val="00D22647"/>
    <w:rsid w:val="00D22F89"/>
    <w:rsid w:val="00D246EC"/>
    <w:rsid w:val="00D24A0A"/>
    <w:rsid w:val="00D256DD"/>
    <w:rsid w:val="00D25CCF"/>
    <w:rsid w:val="00D260F3"/>
    <w:rsid w:val="00D27B88"/>
    <w:rsid w:val="00D31211"/>
    <w:rsid w:val="00D316B3"/>
    <w:rsid w:val="00D33411"/>
    <w:rsid w:val="00D33580"/>
    <w:rsid w:val="00D352FD"/>
    <w:rsid w:val="00D36845"/>
    <w:rsid w:val="00D36856"/>
    <w:rsid w:val="00D4160D"/>
    <w:rsid w:val="00D42582"/>
    <w:rsid w:val="00D43C58"/>
    <w:rsid w:val="00D43EB0"/>
    <w:rsid w:val="00D47460"/>
    <w:rsid w:val="00D506B1"/>
    <w:rsid w:val="00D509D2"/>
    <w:rsid w:val="00D51DE0"/>
    <w:rsid w:val="00D54225"/>
    <w:rsid w:val="00D57306"/>
    <w:rsid w:val="00D57E25"/>
    <w:rsid w:val="00D60A51"/>
    <w:rsid w:val="00D61EF0"/>
    <w:rsid w:val="00D62FF5"/>
    <w:rsid w:val="00D637EB"/>
    <w:rsid w:val="00D63D54"/>
    <w:rsid w:val="00D6537B"/>
    <w:rsid w:val="00D65E6D"/>
    <w:rsid w:val="00D671E3"/>
    <w:rsid w:val="00D703ED"/>
    <w:rsid w:val="00D712DF"/>
    <w:rsid w:val="00D72276"/>
    <w:rsid w:val="00D7285B"/>
    <w:rsid w:val="00D72FEA"/>
    <w:rsid w:val="00D77C42"/>
    <w:rsid w:val="00D80B34"/>
    <w:rsid w:val="00D811E9"/>
    <w:rsid w:val="00D83057"/>
    <w:rsid w:val="00D84A4C"/>
    <w:rsid w:val="00D85A44"/>
    <w:rsid w:val="00D9080A"/>
    <w:rsid w:val="00D926E9"/>
    <w:rsid w:val="00D943BA"/>
    <w:rsid w:val="00D94F5C"/>
    <w:rsid w:val="00D966EC"/>
    <w:rsid w:val="00D97AEB"/>
    <w:rsid w:val="00D97C11"/>
    <w:rsid w:val="00DA1678"/>
    <w:rsid w:val="00DA18C1"/>
    <w:rsid w:val="00DA33F4"/>
    <w:rsid w:val="00DA41B6"/>
    <w:rsid w:val="00DA5218"/>
    <w:rsid w:val="00DA57F2"/>
    <w:rsid w:val="00DA7E4D"/>
    <w:rsid w:val="00DB0745"/>
    <w:rsid w:val="00DB2356"/>
    <w:rsid w:val="00DB286D"/>
    <w:rsid w:val="00DB3DF2"/>
    <w:rsid w:val="00DB6E25"/>
    <w:rsid w:val="00DB75DC"/>
    <w:rsid w:val="00DB76BF"/>
    <w:rsid w:val="00DC0860"/>
    <w:rsid w:val="00DC1197"/>
    <w:rsid w:val="00DC1289"/>
    <w:rsid w:val="00DC1D0D"/>
    <w:rsid w:val="00DC1ED6"/>
    <w:rsid w:val="00DC1FD7"/>
    <w:rsid w:val="00DC3354"/>
    <w:rsid w:val="00DC3EE9"/>
    <w:rsid w:val="00DC709C"/>
    <w:rsid w:val="00DD10A9"/>
    <w:rsid w:val="00DD311F"/>
    <w:rsid w:val="00DD3C4C"/>
    <w:rsid w:val="00DE0D04"/>
    <w:rsid w:val="00DE4849"/>
    <w:rsid w:val="00DE6267"/>
    <w:rsid w:val="00DE6A0F"/>
    <w:rsid w:val="00DE70A0"/>
    <w:rsid w:val="00DE732A"/>
    <w:rsid w:val="00DE7818"/>
    <w:rsid w:val="00DF22C0"/>
    <w:rsid w:val="00DF2C6C"/>
    <w:rsid w:val="00DF5ECD"/>
    <w:rsid w:val="00DF65C9"/>
    <w:rsid w:val="00DF67CA"/>
    <w:rsid w:val="00DF7753"/>
    <w:rsid w:val="00E00603"/>
    <w:rsid w:val="00E01934"/>
    <w:rsid w:val="00E03227"/>
    <w:rsid w:val="00E035D7"/>
    <w:rsid w:val="00E057A5"/>
    <w:rsid w:val="00E114F1"/>
    <w:rsid w:val="00E11F2A"/>
    <w:rsid w:val="00E12153"/>
    <w:rsid w:val="00E135BB"/>
    <w:rsid w:val="00E15050"/>
    <w:rsid w:val="00E1769A"/>
    <w:rsid w:val="00E20B86"/>
    <w:rsid w:val="00E20F2D"/>
    <w:rsid w:val="00E212FD"/>
    <w:rsid w:val="00E24E63"/>
    <w:rsid w:val="00E261CB"/>
    <w:rsid w:val="00E27E55"/>
    <w:rsid w:val="00E303CE"/>
    <w:rsid w:val="00E31216"/>
    <w:rsid w:val="00E31589"/>
    <w:rsid w:val="00E31975"/>
    <w:rsid w:val="00E31F9C"/>
    <w:rsid w:val="00E33587"/>
    <w:rsid w:val="00E33810"/>
    <w:rsid w:val="00E35D89"/>
    <w:rsid w:val="00E37FC2"/>
    <w:rsid w:val="00E416FC"/>
    <w:rsid w:val="00E422B9"/>
    <w:rsid w:val="00E42D0C"/>
    <w:rsid w:val="00E461A2"/>
    <w:rsid w:val="00E47C45"/>
    <w:rsid w:val="00E5051C"/>
    <w:rsid w:val="00E51379"/>
    <w:rsid w:val="00E53389"/>
    <w:rsid w:val="00E54587"/>
    <w:rsid w:val="00E54A33"/>
    <w:rsid w:val="00E5533B"/>
    <w:rsid w:val="00E55829"/>
    <w:rsid w:val="00E60751"/>
    <w:rsid w:val="00E62863"/>
    <w:rsid w:val="00E62D44"/>
    <w:rsid w:val="00E655C4"/>
    <w:rsid w:val="00E6630C"/>
    <w:rsid w:val="00E6656B"/>
    <w:rsid w:val="00E703C2"/>
    <w:rsid w:val="00E72460"/>
    <w:rsid w:val="00E73139"/>
    <w:rsid w:val="00E7365B"/>
    <w:rsid w:val="00E7391F"/>
    <w:rsid w:val="00E73C59"/>
    <w:rsid w:val="00E761FD"/>
    <w:rsid w:val="00E76861"/>
    <w:rsid w:val="00E84DD8"/>
    <w:rsid w:val="00E86D85"/>
    <w:rsid w:val="00E901C2"/>
    <w:rsid w:val="00E905B4"/>
    <w:rsid w:val="00E944D3"/>
    <w:rsid w:val="00E966CE"/>
    <w:rsid w:val="00E96BB5"/>
    <w:rsid w:val="00E96BFF"/>
    <w:rsid w:val="00E97404"/>
    <w:rsid w:val="00EA03DA"/>
    <w:rsid w:val="00EA25FA"/>
    <w:rsid w:val="00EA2C6B"/>
    <w:rsid w:val="00EA6851"/>
    <w:rsid w:val="00EA687F"/>
    <w:rsid w:val="00EA6C0F"/>
    <w:rsid w:val="00EA6DA5"/>
    <w:rsid w:val="00EA79BF"/>
    <w:rsid w:val="00EB0484"/>
    <w:rsid w:val="00EB05CB"/>
    <w:rsid w:val="00EB2D0C"/>
    <w:rsid w:val="00EB2D17"/>
    <w:rsid w:val="00EB2DB8"/>
    <w:rsid w:val="00EB306B"/>
    <w:rsid w:val="00EB3532"/>
    <w:rsid w:val="00EB36C9"/>
    <w:rsid w:val="00EB4049"/>
    <w:rsid w:val="00EB61E4"/>
    <w:rsid w:val="00EB710D"/>
    <w:rsid w:val="00EB797B"/>
    <w:rsid w:val="00EC2400"/>
    <w:rsid w:val="00EC3C3E"/>
    <w:rsid w:val="00EC6FC8"/>
    <w:rsid w:val="00EC75B0"/>
    <w:rsid w:val="00ED0384"/>
    <w:rsid w:val="00ED3EF3"/>
    <w:rsid w:val="00ED56B9"/>
    <w:rsid w:val="00ED5870"/>
    <w:rsid w:val="00ED5E4C"/>
    <w:rsid w:val="00ED6F90"/>
    <w:rsid w:val="00EE02DD"/>
    <w:rsid w:val="00EE3867"/>
    <w:rsid w:val="00EE3947"/>
    <w:rsid w:val="00EE6271"/>
    <w:rsid w:val="00EE6A27"/>
    <w:rsid w:val="00EE7899"/>
    <w:rsid w:val="00EF10BF"/>
    <w:rsid w:val="00EF14ED"/>
    <w:rsid w:val="00EF161F"/>
    <w:rsid w:val="00EF205A"/>
    <w:rsid w:val="00EF2853"/>
    <w:rsid w:val="00EF3B25"/>
    <w:rsid w:val="00EF3EC5"/>
    <w:rsid w:val="00EF46D7"/>
    <w:rsid w:val="00EF50F0"/>
    <w:rsid w:val="00EF5684"/>
    <w:rsid w:val="00EF7A36"/>
    <w:rsid w:val="00F00A2A"/>
    <w:rsid w:val="00F00F37"/>
    <w:rsid w:val="00F011E5"/>
    <w:rsid w:val="00F02016"/>
    <w:rsid w:val="00F03669"/>
    <w:rsid w:val="00F047F4"/>
    <w:rsid w:val="00F05365"/>
    <w:rsid w:val="00F05869"/>
    <w:rsid w:val="00F0586C"/>
    <w:rsid w:val="00F0618D"/>
    <w:rsid w:val="00F0710E"/>
    <w:rsid w:val="00F115A3"/>
    <w:rsid w:val="00F13818"/>
    <w:rsid w:val="00F13C5F"/>
    <w:rsid w:val="00F143C9"/>
    <w:rsid w:val="00F15381"/>
    <w:rsid w:val="00F1591D"/>
    <w:rsid w:val="00F15B32"/>
    <w:rsid w:val="00F15BCC"/>
    <w:rsid w:val="00F15EAF"/>
    <w:rsid w:val="00F17FAC"/>
    <w:rsid w:val="00F25F68"/>
    <w:rsid w:val="00F2737D"/>
    <w:rsid w:val="00F3020F"/>
    <w:rsid w:val="00F30AEA"/>
    <w:rsid w:val="00F31D82"/>
    <w:rsid w:val="00F32120"/>
    <w:rsid w:val="00F326FF"/>
    <w:rsid w:val="00F3329F"/>
    <w:rsid w:val="00F34A07"/>
    <w:rsid w:val="00F34E1C"/>
    <w:rsid w:val="00F35F72"/>
    <w:rsid w:val="00F36919"/>
    <w:rsid w:val="00F37663"/>
    <w:rsid w:val="00F42BA3"/>
    <w:rsid w:val="00F43D7D"/>
    <w:rsid w:val="00F52F64"/>
    <w:rsid w:val="00F53475"/>
    <w:rsid w:val="00F543A5"/>
    <w:rsid w:val="00F547FC"/>
    <w:rsid w:val="00F54E61"/>
    <w:rsid w:val="00F5625B"/>
    <w:rsid w:val="00F575AD"/>
    <w:rsid w:val="00F607C1"/>
    <w:rsid w:val="00F60FEC"/>
    <w:rsid w:val="00F61B1C"/>
    <w:rsid w:val="00F639E9"/>
    <w:rsid w:val="00F64157"/>
    <w:rsid w:val="00F660DE"/>
    <w:rsid w:val="00F66111"/>
    <w:rsid w:val="00F66641"/>
    <w:rsid w:val="00F678A3"/>
    <w:rsid w:val="00F67F72"/>
    <w:rsid w:val="00F703E2"/>
    <w:rsid w:val="00F72276"/>
    <w:rsid w:val="00F7353D"/>
    <w:rsid w:val="00F74035"/>
    <w:rsid w:val="00F74B9D"/>
    <w:rsid w:val="00F74EA4"/>
    <w:rsid w:val="00F7656C"/>
    <w:rsid w:val="00F7661E"/>
    <w:rsid w:val="00F7676A"/>
    <w:rsid w:val="00F76DA8"/>
    <w:rsid w:val="00F8008E"/>
    <w:rsid w:val="00F816C4"/>
    <w:rsid w:val="00F81812"/>
    <w:rsid w:val="00F83B10"/>
    <w:rsid w:val="00F84378"/>
    <w:rsid w:val="00F84782"/>
    <w:rsid w:val="00F91911"/>
    <w:rsid w:val="00F923B1"/>
    <w:rsid w:val="00F92425"/>
    <w:rsid w:val="00F92828"/>
    <w:rsid w:val="00F9336F"/>
    <w:rsid w:val="00F9403D"/>
    <w:rsid w:val="00F94CFD"/>
    <w:rsid w:val="00F97C08"/>
    <w:rsid w:val="00FA2450"/>
    <w:rsid w:val="00FA3CB0"/>
    <w:rsid w:val="00FA44FF"/>
    <w:rsid w:val="00FA457A"/>
    <w:rsid w:val="00FA467D"/>
    <w:rsid w:val="00FA4E8B"/>
    <w:rsid w:val="00FA54A0"/>
    <w:rsid w:val="00FA67FA"/>
    <w:rsid w:val="00FB3407"/>
    <w:rsid w:val="00FB4223"/>
    <w:rsid w:val="00FB4802"/>
    <w:rsid w:val="00FC193C"/>
    <w:rsid w:val="00FC19BA"/>
    <w:rsid w:val="00FC299D"/>
    <w:rsid w:val="00FC2B96"/>
    <w:rsid w:val="00FC5304"/>
    <w:rsid w:val="00FC5D87"/>
    <w:rsid w:val="00FC75FE"/>
    <w:rsid w:val="00FC7F3C"/>
    <w:rsid w:val="00FC7F3E"/>
    <w:rsid w:val="00FD1427"/>
    <w:rsid w:val="00FD2FE8"/>
    <w:rsid w:val="00FD4D6B"/>
    <w:rsid w:val="00FD666C"/>
    <w:rsid w:val="00FD6B25"/>
    <w:rsid w:val="00FD78AC"/>
    <w:rsid w:val="00FE0B1A"/>
    <w:rsid w:val="00FE2DDA"/>
    <w:rsid w:val="00FE7517"/>
    <w:rsid w:val="00FE765F"/>
    <w:rsid w:val="00FE7E8C"/>
    <w:rsid w:val="00FF4D32"/>
    <w:rsid w:val="00FF53CD"/>
    <w:rsid w:val="00FF6A53"/>
    <w:rsid w:val="00FF7CBA"/>
    <w:rsid w:val="05B66C0F"/>
    <w:rsid w:val="0D3B163C"/>
    <w:rsid w:val="0E2D159F"/>
    <w:rsid w:val="0E9E3308"/>
    <w:rsid w:val="0EC1790C"/>
    <w:rsid w:val="0ECD7C0F"/>
    <w:rsid w:val="14263208"/>
    <w:rsid w:val="1543161B"/>
    <w:rsid w:val="1550373D"/>
    <w:rsid w:val="1C993CF3"/>
    <w:rsid w:val="25AC13FB"/>
    <w:rsid w:val="2C056C6D"/>
    <w:rsid w:val="2C0C110A"/>
    <w:rsid w:val="3FB159AB"/>
    <w:rsid w:val="428875B7"/>
    <w:rsid w:val="4345283D"/>
    <w:rsid w:val="449E2294"/>
    <w:rsid w:val="45E52601"/>
    <w:rsid w:val="4B092996"/>
    <w:rsid w:val="4BF631DF"/>
    <w:rsid w:val="4C3E5C63"/>
    <w:rsid w:val="589932AA"/>
    <w:rsid w:val="5D4A5D31"/>
    <w:rsid w:val="60F25A45"/>
    <w:rsid w:val="67B87CD5"/>
    <w:rsid w:val="6D274BD5"/>
    <w:rsid w:val="6E167EBA"/>
    <w:rsid w:val="701155A3"/>
    <w:rsid w:val="71746867"/>
    <w:rsid w:val="73E9446B"/>
    <w:rsid w:val="782C4124"/>
    <w:rsid w:val="7ABB53E3"/>
    <w:rsid w:val="7EEB7EB7"/>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2BB8B19D"/>
  <w15:docId w15:val="{89DEE48D-F3FE-4C12-B249-CD7DD178C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qFormat="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qFormat="1"/>
    <w:lsdException w:name="Body Text Indent 3" w:uiPriority="99" w:qFormat="1"/>
    <w:lsdException w:name="Block Text" w:semiHidden="1" w:unhideWhenUsed="1"/>
    <w:lsdException w:name="Hyperlink" w:uiPriority="99"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34"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adjustRightInd w:val="0"/>
    </w:pPr>
    <w:rPr>
      <w:rFonts w:eastAsia="Times New Roman"/>
    </w:rPr>
  </w:style>
  <w:style w:type="paragraph" w:styleId="1">
    <w:name w:val="heading 1"/>
    <w:basedOn w:val="a"/>
    <w:next w:val="a"/>
    <w:link w:val="10"/>
    <w:qFormat/>
    <w:pPr>
      <w:keepNext/>
      <w:keepLines/>
      <w:spacing w:before="480"/>
      <w:outlineLvl w:val="0"/>
    </w:pPr>
    <w:rPr>
      <w:rFonts w:ascii="Cambria" w:hAnsi="Cambria"/>
      <w:b/>
      <w:bCs/>
      <w:color w:val="365F91"/>
      <w:sz w:val="28"/>
      <w:szCs w:val="28"/>
    </w:rPr>
  </w:style>
  <w:style w:type="paragraph" w:styleId="2">
    <w:name w:val="heading 2"/>
    <w:basedOn w:val="a"/>
    <w:next w:val="a"/>
    <w:link w:val="20"/>
    <w:qFormat/>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pPr>
      <w:keepNext/>
      <w:keepLines/>
      <w:spacing w:before="200"/>
      <w:outlineLvl w:val="5"/>
    </w:pPr>
    <w:rPr>
      <w:rFonts w:ascii="Cambria" w:hAnsi="Cambria"/>
      <w:i/>
      <w:iCs/>
      <w:color w:val="243F60"/>
    </w:rPr>
  </w:style>
  <w:style w:type="paragraph" w:styleId="9">
    <w:name w:val="heading 9"/>
    <w:basedOn w:val="a"/>
    <w:next w:val="a"/>
    <w:link w:val="90"/>
    <w:qFormat/>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pPr>
      <w:ind w:left="708"/>
    </w:pPr>
  </w:style>
  <w:style w:type="character" w:styleId="a4">
    <w:name w:val="Emphasis"/>
    <w:basedOn w:val="a1"/>
    <w:qFormat/>
    <w:rPr>
      <w:i/>
      <w:iCs/>
    </w:rPr>
  </w:style>
  <w:style w:type="character" w:styleId="a5">
    <w:name w:val="Hyperlink"/>
    <w:uiPriority w:val="99"/>
    <w:qFormat/>
    <w:rPr>
      <w:color w:val="0000FF"/>
      <w:u w:val="single"/>
    </w:rPr>
  </w:style>
  <w:style w:type="character" w:styleId="a6">
    <w:name w:val="page number"/>
    <w:basedOn w:val="a1"/>
    <w:qFormat/>
  </w:style>
  <w:style w:type="character" w:styleId="a7">
    <w:name w:val="Strong"/>
    <w:basedOn w:val="a1"/>
    <w:uiPriority w:val="22"/>
    <w:qFormat/>
    <w:rPr>
      <w:b/>
      <w:bCs/>
    </w:rPr>
  </w:style>
  <w:style w:type="paragraph" w:styleId="a8">
    <w:name w:val="Balloon Text"/>
    <w:basedOn w:val="a"/>
    <w:link w:val="a9"/>
    <w:qFormat/>
    <w:rPr>
      <w:rFonts w:ascii="Tahoma" w:hAnsi="Tahoma"/>
      <w:sz w:val="16"/>
      <w:szCs w:val="16"/>
    </w:rPr>
  </w:style>
  <w:style w:type="paragraph" w:styleId="31">
    <w:name w:val="Body Text Indent 3"/>
    <w:basedOn w:val="a"/>
    <w:link w:val="32"/>
    <w:uiPriority w:val="99"/>
    <w:qFormat/>
    <w:pPr>
      <w:widowControl/>
      <w:autoSpaceDE/>
      <w:autoSpaceDN/>
      <w:adjustRightInd/>
      <w:spacing w:before="120" w:after="120" w:line="276" w:lineRule="auto"/>
      <w:ind w:left="283" w:firstLine="708"/>
      <w:jc w:val="both"/>
    </w:pPr>
    <w:rPr>
      <w:rFonts w:ascii="Calibri" w:hAnsi="Calibri"/>
      <w:sz w:val="16"/>
      <w:szCs w:val="16"/>
    </w:rPr>
  </w:style>
  <w:style w:type="paragraph" w:styleId="aa">
    <w:name w:val="header"/>
    <w:basedOn w:val="a"/>
    <w:link w:val="ab"/>
    <w:qFormat/>
    <w:pPr>
      <w:tabs>
        <w:tab w:val="center" w:pos="4677"/>
        <w:tab w:val="right" w:pos="9355"/>
      </w:tabs>
    </w:pPr>
  </w:style>
  <w:style w:type="paragraph" w:styleId="ac">
    <w:name w:val="Body Text"/>
    <w:basedOn w:val="a"/>
    <w:link w:val="ad"/>
    <w:qFormat/>
    <w:pPr>
      <w:widowControl/>
      <w:suppressAutoHyphens/>
      <w:autoSpaceDE/>
      <w:autoSpaceDN/>
      <w:adjustRightInd/>
      <w:spacing w:after="140" w:line="288" w:lineRule="auto"/>
    </w:pPr>
    <w:rPr>
      <w:color w:val="00000A"/>
      <w:sz w:val="24"/>
      <w:szCs w:val="24"/>
      <w:lang w:eastAsia="ar-SA"/>
    </w:rPr>
  </w:style>
  <w:style w:type="paragraph" w:styleId="ae">
    <w:name w:val="Body Text Indent"/>
    <w:basedOn w:val="a"/>
    <w:link w:val="af"/>
    <w:qFormat/>
    <w:pPr>
      <w:widowControl/>
      <w:autoSpaceDE/>
      <w:autoSpaceDN/>
      <w:adjustRightInd/>
      <w:ind w:firstLine="720"/>
    </w:pPr>
    <w:rPr>
      <w:sz w:val="28"/>
    </w:rPr>
  </w:style>
  <w:style w:type="paragraph" w:styleId="af0">
    <w:name w:val="Title"/>
    <w:basedOn w:val="a"/>
    <w:next w:val="a"/>
    <w:link w:val="af1"/>
    <w:qFormat/>
    <w:pPr>
      <w:widowControl/>
      <w:autoSpaceDE/>
      <w:autoSpaceDN/>
      <w:adjustRightInd/>
      <w:spacing w:before="120" w:after="300"/>
      <w:ind w:firstLine="708"/>
      <w:contextualSpacing/>
      <w:jc w:val="center"/>
      <w:outlineLvl w:val="0"/>
    </w:pPr>
    <w:rPr>
      <w:b/>
      <w:spacing w:val="5"/>
      <w:kern w:val="28"/>
      <w:sz w:val="28"/>
      <w:szCs w:val="52"/>
    </w:rPr>
  </w:style>
  <w:style w:type="paragraph" w:styleId="af2">
    <w:name w:val="footer"/>
    <w:basedOn w:val="a"/>
    <w:link w:val="af3"/>
    <w:qFormat/>
    <w:pPr>
      <w:tabs>
        <w:tab w:val="center" w:pos="4677"/>
        <w:tab w:val="right" w:pos="9355"/>
      </w:tabs>
    </w:pPr>
  </w:style>
  <w:style w:type="paragraph" w:styleId="af4">
    <w:name w:val="Normal (Web)"/>
    <w:basedOn w:val="a"/>
    <w:qFormat/>
    <w:pPr>
      <w:widowControl/>
      <w:autoSpaceDE/>
      <w:autoSpaceDN/>
      <w:adjustRightInd/>
      <w:spacing w:before="100" w:beforeAutospacing="1" w:after="100" w:afterAutospacing="1"/>
    </w:pPr>
    <w:rPr>
      <w:sz w:val="24"/>
      <w:szCs w:val="24"/>
    </w:rPr>
  </w:style>
  <w:style w:type="paragraph" w:styleId="21">
    <w:name w:val="Body Text Indent 2"/>
    <w:basedOn w:val="a"/>
    <w:link w:val="22"/>
    <w:qFormat/>
    <w:pPr>
      <w:spacing w:after="120" w:line="480" w:lineRule="auto"/>
      <w:ind w:left="283"/>
    </w:pPr>
  </w:style>
  <w:style w:type="table" w:styleId="af5">
    <w:name w:val="Table Grid"/>
    <w:basedOn w:val="a2"/>
    <w:qFormat/>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qFormat/>
    <w:pPr>
      <w:widowControl w:val="0"/>
      <w:snapToGrid w:val="0"/>
      <w:ind w:firstLine="720"/>
    </w:pPr>
    <w:rPr>
      <w:rFonts w:ascii="Arial" w:eastAsia="Times New Roman" w:hAnsi="Arial"/>
    </w:rPr>
  </w:style>
  <w:style w:type="character" w:customStyle="1" w:styleId="13">
    <w:name w:val="Основной текст (13)_"/>
    <w:link w:val="130"/>
    <w:qFormat/>
    <w:rPr>
      <w:sz w:val="19"/>
      <w:szCs w:val="19"/>
      <w:lang w:bidi="ar-SA"/>
    </w:rPr>
  </w:style>
  <w:style w:type="paragraph" w:customStyle="1" w:styleId="130">
    <w:name w:val="Основной текст (13)"/>
    <w:basedOn w:val="a"/>
    <w:link w:val="13"/>
    <w:qFormat/>
    <w:pPr>
      <w:shd w:val="clear" w:color="auto" w:fill="FFFFFF"/>
      <w:autoSpaceDE/>
      <w:autoSpaceDN/>
      <w:adjustRightInd/>
      <w:spacing w:after="180" w:line="235" w:lineRule="exact"/>
    </w:pPr>
    <w:rPr>
      <w:sz w:val="19"/>
      <w:szCs w:val="19"/>
    </w:rPr>
  </w:style>
  <w:style w:type="character" w:customStyle="1" w:styleId="61">
    <w:name w:val="Основной текст (6)_"/>
    <w:qFormat/>
    <w:rPr>
      <w:rFonts w:ascii="Times New Roman" w:eastAsia="Times New Roman" w:hAnsi="Times New Roman" w:cs="Times New Roman"/>
      <w:sz w:val="22"/>
      <w:szCs w:val="22"/>
      <w:u w:val="none"/>
    </w:rPr>
  </w:style>
  <w:style w:type="character" w:customStyle="1" w:styleId="62">
    <w:name w:val="Основной текст (6)"/>
    <w:qFormat/>
    <w:rPr>
      <w:rFonts w:ascii="Times New Roman" w:eastAsia="Times New Roman" w:hAnsi="Times New Roman" w:cs="Times New Roman"/>
      <w:color w:val="000000"/>
      <w:spacing w:val="0"/>
      <w:w w:val="100"/>
      <w:position w:val="0"/>
      <w:sz w:val="22"/>
      <w:szCs w:val="22"/>
      <w:u w:val="none"/>
      <w:lang w:val="ru-RU"/>
    </w:rPr>
  </w:style>
  <w:style w:type="character" w:customStyle="1" w:styleId="af6">
    <w:name w:val="Основной текст_"/>
    <w:link w:val="23"/>
    <w:qFormat/>
    <w:rPr>
      <w:spacing w:val="-10"/>
      <w:sz w:val="25"/>
      <w:szCs w:val="25"/>
      <w:lang w:bidi="ar-SA"/>
    </w:rPr>
  </w:style>
  <w:style w:type="paragraph" w:customStyle="1" w:styleId="23">
    <w:name w:val="Основной текст2"/>
    <w:basedOn w:val="a"/>
    <w:link w:val="af6"/>
    <w:qFormat/>
    <w:pPr>
      <w:shd w:val="clear" w:color="auto" w:fill="FFFFFF"/>
      <w:autoSpaceDE/>
      <w:autoSpaceDN/>
      <w:adjustRightInd/>
      <w:spacing w:before="180" w:after="180" w:line="0" w:lineRule="atLeast"/>
      <w:ind w:hanging="780"/>
      <w:jc w:val="center"/>
    </w:pPr>
    <w:rPr>
      <w:spacing w:val="-10"/>
      <w:sz w:val="25"/>
      <w:szCs w:val="25"/>
    </w:rPr>
  </w:style>
  <w:style w:type="character" w:customStyle="1" w:styleId="11">
    <w:name w:val="Основной текст1"/>
    <w:qFormat/>
    <w:rPr>
      <w:rFonts w:ascii="Times New Roman" w:eastAsia="Times New Roman" w:hAnsi="Times New Roman" w:cs="Times New Roman"/>
      <w:color w:val="000000"/>
      <w:spacing w:val="-10"/>
      <w:w w:val="100"/>
      <w:position w:val="0"/>
      <w:sz w:val="25"/>
      <w:szCs w:val="25"/>
      <w:u w:val="none"/>
      <w:lang w:val="ru-RU"/>
    </w:rPr>
  </w:style>
  <w:style w:type="paragraph" w:customStyle="1" w:styleId="12">
    <w:name w:val="Без интервала1"/>
    <w:link w:val="NoSpacingChar"/>
    <w:qFormat/>
    <w:rPr>
      <w:rFonts w:ascii="Calibri" w:eastAsia="Calibri" w:hAnsi="Calibri"/>
      <w:sz w:val="22"/>
      <w:szCs w:val="22"/>
      <w:lang w:eastAsia="en-US"/>
    </w:rPr>
  </w:style>
  <w:style w:type="character" w:customStyle="1" w:styleId="90">
    <w:name w:val="Заголовок 9 Знак"/>
    <w:link w:val="9"/>
    <w:qFormat/>
    <w:rPr>
      <w:rFonts w:ascii="Arial" w:hAnsi="Arial" w:cs="Arial"/>
      <w:sz w:val="22"/>
      <w:szCs w:val="22"/>
      <w:lang w:val="ru-RU" w:eastAsia="ru-RU" w:bidi="ar-SA"/>
    </w:rPr>
  </w:style>
  <w:style w:type="paragraph" w:customStyle="1" w:styleId="210">
    <w:name w:val="Основной текст 21"/>
    <w:basedOn w:val="a"/>
    <w:qFormat/>
    <w:pPr>
      <w:autoSpaceDE/>
      <w:autoSpaceDN/>
      <w:adjustRightInd/>
      <w:ind w:firstLine="720"/>
      <w:jc w:val="both"/>
    </w:pPr>
    <w:rPr>
      <w:rFonts w:ascii="Arial" w:hAnsi="Arial"/>
      <w:sz w:val="24"/>
    </w:rPr>
  </w:style>
  <w:style w:type="paragraph" w:customStyle="1" w:styleId="ConsPlusNormal">
    <w:name w:val="ConsPlusNormal"/>
    <w:qFormat/>
    <w:pPr>
      <w:autoSpaceDE w:val="0"/>
      <w:autoSpaceDN w:val="0"/>
      <w:adjustRightInd w:val="0"/>
    </w:pPr>
    <w:rPr>
      <w:rFonts w:eastAsia="Times New Roman"/>
      <w:b/>
      <w:bCs/>
    </w:rPr>
  </w:style>
  <w:style w:type="character" w:customStyle="1" w:styleId="40">
    <w:name w:val="Заголовок 4 Знак"/>
    <w:link w:val="4"/>
    <w:qFormat/>
    <w:rPr>
      <w:i/>
      <w:sz w:val="28"/>
      <w:szCs w:val="24"/>
    </w:rPr>
  </w:style>
  <w:style w:type="paragraph" w:styleId="af7">
    <w:name w:val="List Paragraph"/>
    <w:basedOn w:val="a"/>
    <w:link w:val="af8"/>
    <w:uiPriority w:val="34"/>
    <w:qFormat/>
    <w:pPr>
      <w:ind w:left="720"/>
      <w:contextualSpacing/>
    </w:pPr>
  </w:style>
  <w:style w:type="paragraph" w:customStyle="1" w:styleId="ConsPlusNonformat">
    <w:name w:val="ConsPlusNonformat"/>
    <w:uiPriority w:val="99"/>
    <w:qFormat/>
    <w:pPr>
      <w:autoSpaceDE w:val="0"/>
      <w:autoSpaceDN w:val="0"/>
      <w:adjustRightInd w:val="0"/>
    </w:pPr>
    <w:rPr>
      <w:rFonts w:ascii="Courier New" w:eastAsia="Times New Roman" w:hAnsi="Courier New" w:cs="Courier New"/>
    </w:rPr>
  </w:style>
  <w:style w:type="character" w:customStyle="1" w:styleId="60">
    <w:name w:val="Заголовок 6 Знак"/>
    <w:basedOn w:val="a1"/>
    <w:link w:val="6"/>
    <w:semiHidden/>
    <w:qFormat/>
    <w:rPr>
      <w:rFonts w:ascii="Cambria" w:eastAsia="Times New Roman" w:hAnsi="Cambria" w:cs="Times New Roman"/>
      <w:i/>
      <w:iCs/>
      <w:color w:val="243F60"/>
    </w:rPr>
  </w:style>
  <w:style w:type="paragraph" w:customStyle="1" w:styleId="Normalunindented">
    <w:name w:val="Normal unindented"/>
    <w:aliases w:val="Обычный Без отступа"/>
    <w:qFormat/>
    <w:pPr>
      <w:spacing w:before="120" w:after="120" w:line="276" w:lineRule="auto"/>
      <w:jc w:val="both"/>
    </w:pPr>
    <w:rPr>
      <w:rFonts w:eastAsia="Times New Roman"/>
      <w:sz w:val="22"/>
      <w:szCs w:val="22"/>
    </w:rPr>
  </w:style>
  <w:style w:type="character" w:customStyle="1" w:styleId="10">
    <w:name w:val="Заголовок 1 Знак"/>
    <w:basedOn w:val="a1"/>
    <w:link w:val="1"/>
    <w:qFormat/>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9"/>
    <w:qFormat/>
    <w:rPr>
      <w:rFonts w:ascii="Cambria" w:hAnsi="Cambria"/>
      <w:b/>
      <w:bCs/>
      <w:sz w:val="26"/>
      <w:szCs w:val="26"/>
      <w:lang w:eastAsia="ar-SA"/>
    </w:rPr>
  </w:style>
  <w:style w:type="character" w:customStyle="1" w:styleId="20">
    <w:name w:val="Заголовок 2 Знак"/>
    <w:link w:val="2"/>
    <w:qFormat/>
    <w:locked/>
    <w:rPr>
      <w:rFonts w:ascii="Arial" w:hAnsi="Arial" w:cs="Arial"/>
      <w:b/>
      <w:bCs/>
      <w:i/>
      <w:iCs/>
      <w:sz w:val="28"/>
      <w:szCs w:val="28"/>
    </w:rPr>
  </w:style>
  <w:style w:type="paragraph" w:customStyle="1" w:styleId="211">
    <w:name w:val="Список 21"/>
    <w:basedOn w:val="a"/>
    <w:qFormat/>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qFormat/>
    <w:pPr>
      <w:tabs>
        <w:tab w:val="left" w:pos="360"/>
      </w:tabs>
      <w:autoSpaceDE/>
      <w:autoSpaceDN/>
      <w:adjustRightInd/>
      <w:spacing w:before="120" w:line="300" w:lineRule="atLeast"/>
    </w:pPr>
    <w:rPr>
      <w:rFonts w:eastAsia="Calibri"/>
      <w:sz w:val="24"/>
      <w:szCs w:val="24"/>
      <w:lang w:eastAsia="ar-SA"/>
    </w:rPr>
  </w:style>
  <w:style w:type="paragraph" w:customStyle="1" w:styleId="24">
    <w:name w:val="Заголовок 2 К"/>
    <w:basedOn w:val="a"/>
    <w:qFormat/>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qFormat/>
    <w:pPr>
      <w:widowControl/>
      <w:autoSpaceDE/>
      <w:autoSpaceDN/>
      <w:adjustRightInd/>
      <w:ind w:left="720"/>
    </w:pPr>
    <w:rPr>
      <w:rFonts w:eastAsia="Calibri"/>
      <w:sz w:val="22"/>
      <w:szCs w:val="22"/>
      <w:lang w:eastAsia="ar-SA"/>
    </w:rPr>
  </w:style>
  <w:style w:type="character" w:customStyle="1" w:styleId="a9">
    <w:name w:val="Текст выноски Знак"/>
    <w:link w:val="a8"/>
    <w:qFormat/>
    <w:rPr>
      <w:rFonts w:ascii="Tahoma" w:hAnsi="Tahoma" w:cs="Tahoma"/>
      <w:sz w:val="16"/>
      <w:szCs w:val="16"/>
    </w:rPr>
  </w:style>
  <w:style w:type="character" w:customStyle="1" w:styleId="apple-converted-space">
    <w:name w:val="apple-converted-space"/>
    <w:basedOn w:val="a1"/>
    <w:uiPriority w:val="99"/>
    <w:qFormat/>
  </w:style>
  <w:style w:type="paragraph" w:customStyle="1" w:styleId="Warning">
    <w:name w:val="Warning"/>
    <w:basedOn w:val="a"/>
    <w:next w:val="a"/>
    <w:uiPriority w:val="99"/>
    <w:qFormat/>
    <w:pPr>
      <w:widowControl/>
      <w:autoSpaceDE/>
      <w:autoSpaceDN/>
      <w:adjustRightInd/>
      <w:spacing w:before="120" w:after="120" w:line="276" w:lineRule="auto"/>
      <w:ind w:firstLine="708"/>
    </w:pPr>
    <w:rPr>
      <w:i/>
      <w:iCs/>
      <w:color w:val="E36C0A"/>
      <w:sz w:val="22"/>
      <w:szCs w:val="22"/>
    </w:rPr>
  </w:style>
  <w:style w:type="character" w:customStyle="1" w:styleId="ab">
    <w:name w:val="Верхний колонтитул Знак"/>
    <w:basedOn w:val="a1"/>
    <w:link w:val="aa"/>
    <w:qFormat/>
  </w:style>
  <w:style w:type="character" w:customStyle="1" w:styleId="ad">
    <w:name w:val="Основной текст Знак"/>
    <w:basedOn w:val="a1"/>
    <w:link w:val="ac"/>
    <w:qFormat/>
    <w:rPr>
      <w:color w:val="00000A"/>
      <w:sz w:val="24"/>
      <w:szCs w:val="24"/>
      <w:lang w:eastAsia="ar-SA"/>
    </w:rPr>
  </w:style>
  <w:style w:type="character" w:customStyle="1" w:styleId="15">
    <w:name w:val="Знак Знак1"/>
    <w:uiPriority w:val="99"/>
    <w:qFormat/>
    <w:locked/>
    <w:rPr>
      <w:rFonts w:ascii="Cambria" w:hAnsi="Cambria"/>
      <w:b/>
      <w:kern w:val="28"/>
      <w:sz w:val="32"/>
    </w:rPr>
  </w:style>
  <w:style w:type="paragraph" w:customStyle="1" w:styleId="heading1normal">
    <w:name w:val="heading 1 normal"/>
    <w:basedOn w:val="a"/>
    <w:next w:val="a"/>
    <w:qFormat/>
    <w:pPr>
      <w:widowControl/>
      <w:numPr>
        <w:numId w:val="1"/>
      </w:numPr>
      <w:autoSpaceDE/>
      <w:autoSpaceDN/>
      <w:adjustRightInd/>
      <w:spacing w:before="120" w:after="120" w:line="276" w:lineRule="auto"/>
      <w:jc w:val="both"/>
      <w:outlineLvl w:val="0"/>
    </w:pPr>
    <w:rPr>
      <w:rFonts w:ascii="Calibri" w:hAnsi="Calibri"/>
      <w:sz w:val="22"/>
      <w:szCs w:val="22"/>
    </w:rPr>
  </w:style>
  <w:style w:type="character" w:customStyle="1" w:styleId="32">
    <w:name w:val="Основной текст с отступом 3 Знак"/>
    <w:basedOn w:val="a1"/>
    <w:link w:val="31"/>
    <w:uiPriority w:val="99"/>
    <w:qFormat/>
    <w:rPr>
      <w:rFonts w:ascii="Calibri" w:hAnsi="Calibri"/>
      <w:sz w:val="16"/>
      <w:szCs w:val="16"/>
    </w:rPr>
  </w:style>
  <w:style w:type="character" w:customStyle="1" w:styleId="22">
    <w:name w:val="Основной текст с отступом 2 Знак"/>
    <w:basedOn w:val="a1"/>
    <w:link w:val="21"/>
    <w:qFormat/>
  </w:style>
  <w:style w:type="character" w:customStyle="1" w:styleId="NoSpacingChar">
    <w:name w:val="No Spacing Char"/>
    <w:link w:val="12"/>
    <w:qFormat/>
    <w:locked/>
    <w:rPr>
      <w:rFonts w:ascii="Calibri" w:eastAsia="Calibri" w:hAnsi="Calibri"/>
      <w:sz w:val="22"/>
      <w:szCs w:val="22"/>
      <w:lang w:eastAsia="en-US" w:bidi="ar-SA"/>
    </w:rPr>
  </w:style>
  <w:style w:type="paragraph" w:styleId="af9">
    <w:name w:val="No Spacing"/>
    <w:uiPriority w:val="1"/>
    <w:qFormat/>
    <w:rPr>
      <w:rFonts w:ascii="Calibri" w:eastAsia="Times New Roman" w:hAnsi="Calibri"/>
      <w:sz w:val="22"/>
      <w:szCs w:val="22"/>
    </w:rPr>
  </w:style>
  <w:style w:type="character" w:customStyle="1" w:styleId="af">
    <w:name w:val="Основной текст с отступом Знак"/>
    <w:basedOn w:val="a1"/>
    <w:link w:val="ae"/>
    <w:qFormat/>
    <w:rPr>
      <w:sz w:val="28"/>
    </w:rPr>
  </w:style>
  <w:style w:type="character" w:customStyle="1" w:styleId="af3">
    <w:name w:val="Нижний колонтитул Знак"/>
    <w:basedOn w:val="a1"/>
    <w:link w:val="af2"/>
    <w:qFormat/>
  </w:style>
  <w:style w:type="paragraph" w:customStyle="1" w:styleId="afa">
    <w:name w:val="???????"/>
    <w:qFormat/>
    <w:pPr>
      <w:overflowPunct w:val="0"/>
      <w:autoSpaceDE w:val="0"/>
      <w:autoSpaceDN w:val="0"/>
      <w:adjustRightInd w:val="0"/>
    </w:pPr>
    <w:rPr>
      <w:rFonts w:eastAsia="Times New Roman"/>
    </w:rPr>
  </w:style>
  <w:style w:type="character" w:customStyle="1" w:styleId="af8">
    <w:name w:val="Абзац списка Знак"/>
    <w:link w:val="af7"/>
    <w:uiPriority w:val="34"/>
    <w:qFormat/>
  </w:style>
  <w:style w:type="paragraph" w:customStyle="1" w:styleId="afb">
    <w:name w:val="Сф_Абзац"/>
    <w:basedOn w:val="a"/>
    <w:link w:val="afc"/>
    <w:qFormat/>
    <w:pPr>
      <w:autoSpaceDE/>
      <w:autoSpaceDN/>
      <w:adjustRightInd/>
      <w:spacing w:line="288" w:lineRule="auto"/>
      <w:ind w:firstLine="851"/>
      <w:jc w:val="both"/>
    </w:pPr>
    <w:rPr>
      <w:kern w:val="24"/>
      <w:sz w:val="26"/>
      <w:lang w:eastAsia="zh-CN"/>
    </w:rPr>
  </w:style>
  <w:style w:type="character" w:customStyle="1" w:styleId="afc">
    <w:name w:val="Сф_Абзац Знак"/>
    <w:link w:val="afb"/>
    <w:qFormat/>
    <w:rPr>
      <w:kern w:val="24"/>
      <w:sz w:val="26"/>
      <w:lang w:eastAsia="zh-CN"/>
    </w:rPr>
  </w:style>
  <w:style w:type="character" w:customStyle="1" w:styleId="markedcontent">
    <w:name w:val="markedcontent"/>
    <w:basedOn w:val="a1"/>
    <w:qFormat/>
  </w:style>
  <w:style w:type="paragraph" w:customStyle="1" w:styleId="afd">
    <w:name w:val="Основной"/>
    <w:link w:val="afe"/>
    <w:qFormat/>
    <w:pPr>
      <w:suppressAutoHyphens/>
      <w:overflowPunct w:val="0"/>
      <w:autoSpaceDE w:val="0"/>
      <w:textAlignment w:val="baseline"/>
    </w:pPr>
    <w:rPr>
      <w:sz w:val="24"/>
      <w:lang w:eastAsia="zh-CN"/>
    </w:rPr>
  </w:style>
  <w:style w:type="character" w:customStyle="1" w:styleId="afe">
    <w:name w:val="Основной Знак"/>
    <w:link w:val="afd"/>
    <w:qFormat/>
    <w:locked/>
    <w:rPr>
      <w:rFonts w:eastAsia="SimSun"/>
      <w:sz w:val="24"/>
      <w:lang w:eastAsia="zh-CN"/>
    </w:rPr>
  </w:style>
  <w:style w:type="paragraph" w:customStyle="1" w:styleId="ParagraphStyle">
    <w:name w:val="Paragraph Style"/>
    <w:qFormat/>
    <w:pPr>
      <w:widowControl w:val="0"/>
      <w:autoSpaceDE w:val="0"/>
      <w:autoSpaceDN w:val="0"/>
      <w:adjustRightInd w:val="0"/>
    </w:pPr>
    <w:rPr>
      <w:rFonts w:eastAsiaTheme="minorEastAsia"/>
      <w:sz w:val="24"/>
      <w:szCs w:val="24"/>
    </w:rPr>
  </w:style>
  <w:style w:type="character" w:customStyle="1" w:styleId="af1">
    <w:name w:val="Заголовок Знак"/>
    <w:basedOn w:val="a1"/>
    <w:link w:val="af0"/>
    <w:qFormat/>
    <w:rPr>
      <w:b/>
      <w:spacing w:val="5"/>
      <w:kern w:val="28"/>
      <w:sz w:val="28"/>
      <w:szCs w:val="52"/>
    </w:rPr>
  </w:style>
  <w:style w:type="paragraph" w:customStyle="1" w:styleId="Standard">
    <w:name w:val="Standard"/>
    <w:qFormat/>
    <w:pPr>
      <w:widowControl w:val="0"/>
      <w:suppressAutoHyphens/>
      <w:autoSpaceDN w:val="0"/>
      <w:textAlignment w:val="baseline"/>
    </w:pPr>
    <w:rPr>
      <w:rFonts w:eastAsia="Arial Unicode MS" w:cs="Tahoma"/>
      <w:color w:val="000000"/>
      <w:kern w:val="3"/>
      <w:sz w:val="24"/>
      <w:szCs w:val="24"/>
      <w:lang w:val="en-US" w:eastAsia="en-US" w:bidi="en-US"/>
    </w:rPr>
  </w:style>
  <w:style w:type="character" w:customStyle="1" w:styleId="16">
    <w:name w:val="Неразрешенное упоминание1"/>
    <w:basedOn w:val="a1"/>
    <w:uiPriority w:val="99"/>
    <w:semiHidden/>
    <w:unhideWhenUsed/>
    <w:qFormat/>
    <w:rPr>
      <w:color w:val="605E5C"/>
      <w:shd w:val="clear" w:color="auto" w:fill="E1DFDD"/>
    </w:rPr>
  </w:style>
  <w:style w:type="character" w:styleId="aff">
    <w:name w:val="footnote reference"/>
    <w:aliases w:val="Знак сноски 1,Знак сноски-FN"/>
    <w:basedOn w:val="a1"/>
    <w:link w:val="17"/>
    <w:uiPriority w:val="99"/>
    <w:unhideWhenUsed/>
    <w:rsid w:val="00A64B42"/>
    <w:rPr>
      <w:vertAlign w:val="superscript"/>
    </w:rPr>
  </w:style>
  <w:style w:type="paragraph" w:customStyle="1" w:styleId="17">
    <w:name w:val="Знак сноски1"/>
    <w:basedOn w:val="a"/>
    <w:link w:val="aff"/>
    <w:uiPriority w:val="99"/>
    <w:qFormat/>
    <w:rsid w:val="00A64B42"/>
    <w:pPr>
      <w:widowControl/>
      <w:autoSpaceDE/>
      <w:autoSpaceDN/>
      <w:adjustRightInd/>
      <w:spacing w:after="200" w:line="276" w:lineRule="auto"/>
    </w:pPr>
    <w:rPr>
      <w:rFonts w:eastAsia="SimSu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349017">
      <w:bodyDiv w:val="1"/>
      <w:marLeft w:val="0"/>
      <w:marRight w:val="0"/>
      <w:marTop w:val="0"/>
      <w:marBottom w:val="0"/>
      <w:divBdr>
        <w:top w:val="none" w:sz="0" w:space="0" w:color="auto"/>
        <w:left w:val="none" w:sz="0" w:space="0" w:color="auto"/>
        <w:bottom w:val="none" w:sz="0" w:space="0" w:color="auto"/>
        <w:right w:val="none" w:sz="0" w:space="0" w:color="auto"/>
      </w:divBdr>
    </w:div>
    <w:div w:id="251015945">
      <w:bodyDiv w:val="1"/>
      <w:marLeft w:val="0"/>
      <w:marRight w:val="0"/>
      <w:marTop w:val="0"/>
      <w:marBottom w:val="0"/>
      <w:divBdr>
        <w:top w:val="none" w:sz="0" w:space="0" w:color="auto"/>
        <w:left w:val="none" w:sz="0" w:space="0" w:color="auto"/>
        <w:bottom w:val="none" w:sz="0" w:space="0" w:color="auto"/>
        <w:right w:val="none" w:sz="0" w:space="0" w:color="auto"/>
      </w:divBdr>
    </w:div>
    <w:div w:id="801654636">
      <w:bodyDiv w:val="1"/>
      <w:marLeft w:val="0"/>
      <w:marRight w:val="0"/>
      <w:marTop w:val="0"/>
      <w:marBottom w:val="0"/>
      <w:divBdr>
        <w:top w:val="none" w:sz="0" w:space="0" w:color="auto"/>
        <w:left w:val="none" w:sz="0" w:space="0" w:color="auto"/>
        <w:bottom w:val="none" w:sz="0" w:space="0" w:color="auto"/>
        <w:right w:val="none" w:sz="0" w:space="0" w:color="auto"/>
      </w:divBdr>
    </w:div>
    <w:div w:id="804273832">
      <w:bodyDiv w:val="1"/>
      <w:marLeft w:val="0"/>
      <w:marRight w:val="0"/>
      <w:marTop w:val="0"/>
      <w:marBottom w:val="0"/>
      <w:divBdr>
        <w:top w:val="none" w:sz="0" w:space="0" w:color="auto"/>
        <w:left w:val="none" w:sz="0" w:space="0" w:color="auto"/>
        <w:bottom w:val="none" w:sz="0" w:space="0" w:color="auto"/>
        <w:right w:val="none" w:sz="0" w:space="0" w:color="auto"/>
      </w:divBdr>
    </w:div>
    <w:div w:id="1189755119">
      <w:bodyDiv w:val="1"/>
      <w:marLeft w:val="0"/>
      <w:marRight w:val="0"/>
      <w:marTop w:val="0"/>
      <w:marBottom w:val="0"/>
      <w:divBdr>
        <w:top w:val="none" w:sz="0" w:space="0" w:color="auto"/>
        <w:left w:val="none" w:sz="0" w:space="0" w:color="auto"/>
        <w:bottom w:val="none" w:sz="0" w:space="0" w:color="auto"/>
        <w:right w:val="none" w:sz="0" w:space="0" w:color="auto"/>
      </w:divBdr>
    </w:div>
    <w:div w:id="15790491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2.xml"/><Relationship Id="rId26" Type="http://schemas.openxmlformats.org/officeDocument/2006/relationships/footer" Target="footer8.xml"/><Relationship Id="rId3" Type="http://schemas.openxmlformats.org/officeDocument/2006/relationships/numbering" Target="numbering.xml"/><Relationship Id="rId21"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1.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oter" Target="footer6.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BA21565AF8DEFBF7962AAE295B5DE28C2E38070800BF98870EA9D54C1161EB3578B231D6EB82A1D15D208DC85EFA450BC3554585186d2lAK" TargetMode="External"/><Relationship Id="rId24" Type="http://schemas.openxmlformats.org/officeDocument/2006/relationships/header" Target="header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1.emf"/><Relationship Id="rId28" Type="http://schemas.openxmlformats.org/officeDocument/2006/relationships/fontTable" Target="fontTable.xml"/><Relationship Id="rId10" Type="http://schemas.openxmlformats.org/officeDocument/2006/relationships/hyperlink" Target="consultantplus://offline/ref=FBA21565AF8DEFBF7962AAE295B5DE28C2E38070800BF98870EA9D54C1161EB3578B231D6EB72E1D15D208DC85EFA450BC3554585186d2lAK" TargetMode="External"/><Relationship Id="rId19" Type="http://schemas.openxmlformats.org/officeDocument/2006/relationships/footer" Target="footer5.xml"/><Relationship Id="rId4" Type="http://schemas.openxmlformats.org/officeDocument/2006/relationships/styles" Target="styles.xml"/><Relationship Id="rId9" Type="http://schemas.openxmlformats.org/officeDocument/2006/relationships/hyperlink" Target="consultantplus://offline/ref=FBA21565AF8DEFBF7962AAE295B5DE28C2E38070800BF98870EA9D54C1161EB3578B231E6EB1241F468818D8CCBAAB4EBF294B584F862B04d7lFK" TargetMode="External"/><Relationship Id="rId14" Type="http://schemas.openxmlformats.org/officeDocument/2006/relationships/hyperlink" Target="consultantplus://offline/ref=452F9753745EB063C3C5DF74E0AB72EBBAA9728E3D3F9C15600D160F8BW9h6L" TargetMode="External"/><Relationship Id="rId22" Type="http://schemas.openxmlformats.org/officeDocument/2006/relationships/footer" Target="footer7.xml"/><Relationship Id="rId27" Type="http://schemas.openxmlformats.org/officeDocument/2006/relationships/footer" Target="footer9.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21FA9197-B64E-44EC-B7F6-85763848F551}">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107</TotalTime>
  <Pages>12</Pages>
  <Words>5760</Words>
  <Characters>32834</Characters>
  <Application>Microsoft Office Word</Application>
  <DocSecurity>0</DocSecurity>
  <Lines>273</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38517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Виктория</cp:lastModifiedBy>
  <cp:revision>11</cp:revision>
  <cp:lastPrinted>2026-10-15T13:42:00Z</cp:lastPrinted>
  <dcterms:created xsi:type="dcterms:W3CDTF">2026-10-14T11:51:00Z</dcterms:created>
  <dcterms:modified xsi:type="dcterms:W3CDTF">2026-10-20T05:44:00Z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1049-12.2.0.19805</vt:lpwstr>
  </property>
  <property fmtid="{D5CDD505-2E9C-101B-9397-08002B2CF9AE}" pid="3" name="ICV">
    <vt:lpwstr>884CC393227B41269F21430080AC30F6_13</vt:lpwstr>
  </property>
</Properties>
</file>