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D29" w:rsidRDefault="00183C97">
      <w:pPr>
        <w:ind w:firstLine="567"/>
        <w:jc w:val="center"/>
        <w:rPr>
          <w:b/>
        </w:rPr>
      </w:pPr>
      <w:r w:rsidRPr="00183C97">
        <w:rPr>
          <w:noProof/>
        </w:rPr>
        <w:pict>
          <v:shape id="Врезка1" o:spid="_x0000_s2050" style="position:absolute;left:0;text-align:left;margin-left:-209.7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" o:allowincell="f" path="m,l-127,r,-127l,-127,,xe" filled="f" stroked="f" strokecolor="#3465a4">
            <v:path o:connecttype="custom" o:connectlocs="0,0;-47661,0;-47661,-30242;0,-30242" o:connectangles="0,0,0,0"/>
            <w10:wrap anchorx="margin"/>
          </v:shape>
        </w:pic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9378D0">
        <w:rPr>
          <w:b/>
          <w:bCs/>
          <w:i/>
          <w:iCs/>
        </w:rPr>
        <w:t>продуктов питания (фрукты и овощи)</w:t>
      </w:r>
      <w:r w:rsidR="00AA4FBC">
        <w:rPr>
          <w:b/>
          <w:bCs/>
          <w:i/>
          <w:iCs/>
        </w:rPr>
        <w:t xml:space="preserve"> </w:t>
      </w:r>
      <w:r w:rsidR="006E1B4C">
        <w:rPr>
          <w:b/>
          <w:bCs/>
          <w:i/>
          <w:iCs/>
        </w:rPr>
        <w:t xml:space="preserve"> </w:t>
      </w:r>
      <w:r>
        <w:t xml:space="preserve">для нужд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color w:val="00B050"/>
        </w:rPr>
        <w:t xml:space="preserve">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Постановлению Правительства РФ от 11.12.2014 № 1352.</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350B2E">
        <w:rPr>
          <w:b/>
          <w:shd w:val="clear" w:color="auto" w:fill="FFFF00"/>
        </w:rPr>
        <w:t>94185,00</w:t>
      </w:r>
      <w:r w:rsidR="00FD5697">
        <w:rPr>
          <w:b/>
          <w:shd w:val="clear" w:color="auto" w:fill="FFFF00"/>
        </w:rPr>
        <w:t xml:space="preserve"> </w:t>
      </w:r>
      <w:r>
        <w:rPr>
          <w:b/>
          <w:shd w:val="clear" w:color="auto" w:fill="FFFF00"/>
        </w:rPr>
        <w:t>(</w:t>
      </w:r>
      <w:r w:rsidR="00350B2E">
        <w:rPr>
          <w:b/>
          <w:shd w:val="clear" w:color="auto" w:fill="FFFF00"/>
        </w:rPr>
        <w:t>Девяносто четыре тысячи сто восемьдесят пять</w:t>
      </w:r>
      <w:r>
        <w:rPr>
          <w:b/>
          <w:i/>
          <w:shd w:val="clear" w:color="auto" w:fill="FFFF00"/>
        </w:rPr>
        <w:t xml:space="preserve">) </w:t>
      </w:r>
      <w:r>
        <w:rPr>
          <w:b/>
          <w:i/>
        </w:rPr>
        <w:t>рубл</w:t>
      </w:r>
      <w:r w:rsidR="009D0F73">
        <w:rPr>
          <w:b/>
          <w:i/>
        </w:rPr>
        <w:t>ей</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350B2E">
        <w:rPr>
          <w:rFonts w:eastAsia="Times New Roman" w:cs="Times New Roman"/>
          <w:b/>
          <w:i/>
          <w:color w:val="000000"/>
        </w:rPr>
        <w:t>октябрь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lastRenderedPageBreak/>
        <w:t xml:space="preserve">Предполагаемые сроки поставки товара: с </w:t>
      </w:r>
      <w:r w:rsidR="00FD5697">
        <w:rPr>
          <w:b/>
          <w:bCs/>
          <w:i/>
          <w:sz w:val="24"/>
          <w:szCs w:val="24"/>
        </w:rPr>
        <w:t>0</w:t>
      </w:r>
      <w:r w:rsidR="0051763E">
        <w:rPr>
          <w:b/>
          <w:bCs/>
          <w:i/>
          <w:sz w:val="24"/>
          <w:szCs w:val="24"/>
        </w:rPr>
        <w:t>1</w:t>
      </w:r>
      <w:r>
        <w:rPr>
          <w:b/>
          <w:bCs/>
          <w:i/>
          <w:sz w:val="24"/>
          <w:szCs w:val="24"/>
        </w:rPr>
        <w:t>.</w:t>
      </w:r>
      <w:r w:rsidR="0051763E">
        <w:rPr>
          <w:b/>
          <w:bCs/>
          <w:i/>
          <w:sz w:val="24"/>
          <w:szCs w:val="24"/>
        </w:rPr>
        <w:t>1</w:t>
      </w:r>
      <w:r w:rsidR="00477DAD">
        <w:rPr>
          <w:b/>
          <w:bCs/>
          <w:i/>
          <w:sz w:val="24"/>
          <w:szCs w:val="24"/>
        </w:rPr>
        <w:t>1</w:t>
      </w:r>
      <w:r>
        <w:rPr>
          <w:b/>
          <w:bCs/>
          <w:i/>
          <w:sz w:val="24"/>
          <w:szCs w:val="24"/>
        </w:rPr>
        <w:t>.202</w:t>
      </w:r>
      <w:r w:rsidR="005D7D14">
        <w:rPr>
          <w:b/>
          <w:bCs/>
          <w:i/>
          <w:sz w:val="24"/>
          <w:szCs w:val="24"/>
        </w:rPr>
        <w:t>6</w:t>
      </w:r>
      <w:r>
        <w:rPr>
          <w:b/>
          <w:bCs/>
          <w:i/>
          <w:sz w:val="24"/>
          <w:szCs w:val="24"/>
        </w:rPr>
        <w:t xml:space="preserve">г. до </w:t>
      </w:r>
      <w:r w:rsidR="00477DAD">
        <w:rPr>
          <w:b/>
          <w:bCs/>
          <w:i/>
          <w:sz w:val="24"/>
          <w:szCs w:val="24"/>
        </w:rPr>
        <w:t>25</w:t>
      </w:r>
      <w:r w:rsidR="00F44510">
        <w:rPr>
          <w:b/>
          <w:bCs/>
          <w:i/>
          <w:sz w:val="24"/>
          <w:szCs w:val="24"/>
        </w:rPr>
        <w:t>.</w:t>
      </w:r>
      <w:r w:rsidR="0051763E">
        <w:rPr>
          <w:b/>
          <w:bCs/>
          <w:i/>
          <w:sz w:val="24"/>
          <w:szCs w:val="24"/>
        </w:rPr>
        <w:t>1</w:t>
      </w:r>
      <w:r w:rsidR="00477DAD">
        <w:rPr>
          <w:b/>
          <w:bCs/>
          <w:i/>
          <w:sz w:val="24"/>
          <w:szCs w:val="24"/>
        </w:rPr>
        <w:t>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A15902" w:rsidRDefault="00A15902" w:rsidP="00A1590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51763E">
        <w:rPr>
          <w:i/>
          <w:color w:val="000000"/>
          <w:sz w:val="21"/>
          <w:szCs w:val="21"/>
          <w:u w:val="single"/>
          <w:shd w:val="clear" w:color="auto" w:fill="FFFF00"/>
        </w:rPr>
        <w:t>16</w:t>
      </w:r>
      <w:r>
        <w:rPr>
          <w:i/>
          <w:color w:val="000000"/>
          <w:sz w:val="21"/>
          <w:szCs w:val="21"/>
          <w:u w:val="single"/>
          <w:shd w:val="clear" w:color="auto" w:fill="FFFF00"/>
        </w:rPr>
        <w:t>.</w:t>
      </w:r>
      <w:r w:rsidR="00477DAD">
        <w:rPr>
          <w:i/>
          <w:color w:val="000000"/>
          <w:sz w:val="21"/>
          <w:szCs w:val="21"/>
          <w:u w:val="single"/>
          <w:shd w:val="clear" w:color="auto" w:fill="FFFF00"/>
        </w:rPr>
        <w:t>10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 xml:space="preserve">г. до </w:t>
      </w:r>
      <w:r w:rsidR="00477DAD">
        <w:rPr>
          <w:i/>
          <w:color w:val="000000"/>
          <w:sz w:val="21"/>
          <w:szCs w:val="21"/>
          <w:u w:val="single"/>
          <w:shd w:val="clear" w:color="auto" w:fill="FFFF00"/>
        </w:rPr>
        <w:t>20</w:t>
      </w:r>
      <w:r>
        <w:rPr>
          <w:i/>
          <w:color w:val="000000"/>
          <w:sz w:val="21"/>
          <w:szCs w:val="21"/>
          <w:u w:val="single"/>
          <w:shd w:val="clear" w:color="auto" w:fill="FFFF00"/>
        </w:rPr>
        <w:t>.</w:t>
      </w:r>
      <w:r w:rsidR="00477DAD">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51763E">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 xml:space="preserve">1) </w:t>
      </w:r>
      <w:proofErr w:type="gramStart"/>
      <w:r>
        <w:t>предложившим</w:t>
      </w:r>
      <w:proofErr w:type="gramEnd"/>
      <w:r>
        <w:t xml:space="preserve">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w:t>
      </w:r>
      <w:proofErr w:type="gramEnd"/>
      <w:r>
        <w:rPr>
          <w:bCs/>
        </w:rPr>
        <w:t xml:space="preserve"> исключением сумм, на которые предоставлены отсрочка, рассрочка, инвестиционный </w:t>
      </w:r>
      <w:r>
        <w:rPr>
          <w:bCs/>
        </w:rPr>
        <w:lastRenderedPageBreak/>
        <w:t xml:space="preserve">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Pr>
          <w:bCs/>
        </w:rPr>
        <w:t>заявителя</w:t>
      </w:r>
      <w:proofErr w:type="gramEnd"/>
      <w:r>
        <w:rPr>
          <w:bCs/>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w:t>
      </w:r>
      <w:proofErr w:type="gramStart"/>
      <w:r>
        <w:rPr>
          <w:bCs/>
        </w:rPr>
        <w:t>сборах</w:t>
      </w:r>
      <w:proofErr w:type="gramEnd"/>
      <w:r>
        <w:rPr>
          <w:bCs/>
        </w:rPr>
        <w:t xml:space="preserve">)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proofErr w:type="gramEnd"/>
      <w:r>
        <w:rPr>
          <w:bCs/>
        </w:rPr>
        <w:t xml:space="preserve"> </w:t>
      </w:r>
      <w:proofErr w:type="gramStart"/>
      <w:r>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lastRenderedPageBreak/>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proofErr w:type="gramStart"/>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lastRenderedPageBreak/>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2-23-32 Абрамова Мария Павловна.</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tbl>
      <w:tblPr>
        <w:tblW w:w="10031" w:type="dxa"/>
        <w:tblLayout w:type="fixed"/>
        <w:tblLook w:val="0000"/>
      </w:tblPr>
      <w:tblGrid>
        <w:gridCol w:w="10031"/>
      </w:tblGrid>
      <w:tr w:rsidR="00A15902" w:rsidTr="00634C5E">
        <w:tc>
          <w:tcPr>
            <w:tcW w:w="10031" w:type="dxa"/>
          </w:tcPr>
          <w:p w:rsidR="00A15902" w:rsidRDefault="00A15902" w:rsidP="00634C5E">
            <w:pPr>
              <w:widowControl w:val="0"/>
              <w:ind w:right="493" w:firstLine="567"/>
            </w:pPr>
          </w:p>
          <w:p w:rsidR="00A15902" w:rsidRDefault="00477DAD" w:rsidP="00634C5E">
            <w:pPr>
              <w:widowControl w:val="0"/>
              <w:ind w:right="493" w:firstLine="567"/>
            </w:pPr>
            <w:r>
              <w:t>И.о. директора</w:t>
            </w:r>
            <w:r w:rsidR="00A15902">
              <w:t xml:space="preserve">                  _________________                      </w:t>
            </w:r>
            <w:r>
              <w:rPr>
                <w:u w:val="single"/>
              </w:rPr>
              <w:t xml:space="preserve">С.С. </w:t>
            </w:r>
            <w:proofErr w:type="spellStart"/>
            <w:r>
              <w:rPr>
                <w:u w:val="single"/>
              </w:rPr>
              <w:t>Бенцеревич</w:t>
            </w:r>
            <w:proofErr w:type="spellEnd"/>
          </w:p>
          <w:p w:rsidR="00A15902" w:rsidRDefault="00A15902" w:rsidP="00634C5E">
            <w:pPr>
              <w:widowControl w:val="0"/>
              <w:ind w:right="493" w:firstLine="567"/>
              <w:jc w:val="center"/>
              <w:rPr>
                <w:i/>
              </w:rPr>
            </w:pPr>
          </w:p>
        </w:tc>
      </w:tr>
    </w:tbl>
    <w:p w:rsidR="00A15902" w:rsidRDefault="00A15902" w:rsidP="00A15902">
      <w:pPr>
        <w:jc w:val="right"/>
      </w:pPr>
    </w:p>
    <w:p w:rsidR="00A15902" w:rsidRDefault="00A15902" w:rsidP="00A15902"/>
    <w:p w:rsidR="00057FA9" w:rsidRDefault="00057FA9" w:rsidP="00A15902"/>
    <w:p w:rsidR="00057FA9" w:rsidRDefault="00057FA9" w:rsidP="00A15902"/>
    <w:p w:rsidR="00057FA9" w:rsidRDefault="00057FA9"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51763E" w:rsidRDefault="0051763E" w:rsidP="00A15902"/>
    <w:p w:rsidR="00057FA9" w:rsidRDefault="00057FA9" w:rsidP="00A15902"/>
    <w:p w:rsidR="00057FA9" w:rsidRDefault="00057FA9" w:rsidP="00A15902"/>
    <w:p w:rsidR="00057FA9" w:rsidRDefault="00057FA9" w:rsidP="00A15902"/>
    <w:p w:rsidR="00893D29" w:rsidRDefault="00110682">
      <w:pPr>
        <w:jc w:val="right"/>
      </w:pPr>
      <w:r>
        <w:lastRenderedPageBreak/>
        <w:t>Приложение № 1 к запросу</w:t>
      </w:r>
    </w:p>
    <w:p w:rsidR="00893D29" w:rsidRDefault="00893D29">
      <w:pPr>
        <w:jc w:val="center"/>
        <w:rPr>
          <w:i/>
        </w:rPr>
      </w:pPr>
    </w:p>
    <w:p w:rsidR="00893D29" w:rsidRDefault="00893D29">
      <w:pPr>
        <w:jc w:val="center"/>
        <w:rPr>
          <w:i/>
        </w:rPr>
      </w:pP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p w:rsidR="00477DAD" w:rsidRDefault="00477DAD" w:rsidP="00477DAD">
      <w:pPr>
        <w:pStyle w:val="heading1normal"/>
        <w:spacing w:before="0" w:after="0" w:line="240" w:lineRule="auto"/>
        <w:rPr>
          <w:rFonts w:ascii="Times New Roman" w:hAnsi="Times New Roman"/>
          <w:sz w:val="24"/>
          <w:szCs w:val="24"/>
        </w:rPr>
      </w:pPr>
    </w:p>
    <w:tbl>
      <w:tblPr>
        <w:tblW w:w="9849" w:type="dxa"/>
        <w:jc w:val="center"/>
        <w:tblInd w:w="2147" w:type="dxa"/>
        <w:tblLayout w:type="fixed"/>
        <w:tblLook w:val="04A0"/>
      </w:tblPr>
      <w:tblGrid>
        <w:gridCol w:w="1024"/>
        <w:gridCol w:w="262"/>
        <w:gridCol w:w="1134"/>
        <w:gridCol w:w="1113"/>
        <w:gridCol w:w="1113"/>
        <w:gridCol w:w="1297"/>
        <w:gridCol w:w="1134"/>
        <w:gridCol w:w="1101"/>
        <w:gridCol w:w="1671"/>
      </w:tblGrid>
      <w:tr w:rsidR="00477DAD" w:rsidTr="00477DAD">
        <w:trPr>
          <w:jc w:val="center"/>
        </w:trPr>
        <w:tc>
          <w:tcPr>
            <w:tcW w:w="1024"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sz w:val="20"/>
                <w:szCs w:val="20"/>
              </w:rPr>
            </w:pPr>
            <w:r>
              <w:rPr>
                <w:sz w:val="20"/>
                <w:szCs w:val="20"/>
              </w:rPr>
              <w:t xml:space="preserve">№ </w:t>
            </w:r>
            <w:proofErr w:type="spellStart"/>
            <w:proofErr w:type="gramStart"/>
            <w:r>
              <w:rPr>
                <w:sz w:val="20"/>
                <w:szCs w:val="20"/>
              </w:rPr>
              <w:t>п</w:t>
            </w:r>
            <w:proofErr w:type="spellEnd"/>
            <w:proofErr w:type="gramEnd"/>
            <w:r>
              <w:rPr>
                <w:sz w:val="20"/>
                <w:szCs w:val="20"/>
              </w:rPr>
              <w:t>/</w:t>
            </w:r>
            <w:proofErr w:type="spellStart"/>
            <w:r>
              <w:rPr>
                <w:sz w:val="20"/>
                <w:szCs w:val="20"/>
              </w:rPr>
              <w:t>п</w:t>
            </w:r>
            <w:proofErr w:type="spellEnd"/>
          </w:p>
        </w:tc>
        <w:tc>
          <w:tcPr>
            <w:tcW w:w="1396" w:type="dxa"/>
            <w:gridSpan w:val="2"/>
            <w:tcBorders>
              <w:top w:val="single" w:sz="4" w:space="0" w:color="000000"/>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sz w:val="20"/>
                <w:szCs w:val="20"/>
              </w:rPr>
            </w:pPr>
            <w:r>
              <w:rPr>
                <w:sz w:val="20"/>
                <w:szCs w:val="20"/>
              </w:rPr>
              <w:t>Наименование Товара, код ОКПД 2</w:t>
            </w:r>
          </w:p>
        </w:tc>
        <w:tc>
          <w:tcPr>
            <w:tcW w:w="1113" w:type="dxa"/>
            <w:tcBorders>
              <w:top w:val="single" w:sz="4" w:space="0" w:color="000000"/>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r>
              <w:rPr>
                <w:sz w:val="20"/>
                <w:szCs w:val="20"/>
              </w:rPr>
              <w:t>страна происхождения*</w:t>
            </w:r>
          </w:p>
        </w:tc>
        <w:tc>
          <w:tcPr>
            <w:tcW w:w="1113"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sz w:val="20"/>
                <w:szCs w:val="20"/>
              </w:rPr>
            </w:pPr>
            <w:r>
              <w:rPr>
                <w:sz w:val="20"/>
                <w:szCs w:val="20"/>
              </w:rPr>
              <w:t xml:space="preserve">Ед. </w:t>
            </w:r>
            <w:proofErr w:type="spellStart"/>
            <w:r>
              <w:rPr>
                <w:sz w:val="20"/>
                <w:szCs w:val="20"/>
              </w:rPr>
              <w:t>изм</w:t>
            </w:r>
            <w:proofErr w:type="spellEnd"/>
            <w:r>
              <w:rPr>
                <w:sz w:val="20"/>
                <w:szCs w:val="20"/>
              </w:rPr>
              <w:t>.</w:t>
            </w:r>
          </w:p>
        </w:tc>
        <w:tc>
          <w:tcPr>
            <w:tcW w:w="1297"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sz w:val="20"/>
                <w:szCs w:val="20"/>
              </w:rPr>
            </w:pPr>
            <w:r>
              <w:rPr>
                <w:sz w:val="20"/>
                <w:szCs w:val="20"/>
              </w:rPr>
              <w:t xml:space="preserve">Цена за </w:t>
            </w:r>
            <w:proofErr w:type="spellStart"/>
            <w:r>
              <w:rPr>
                <w:sz w:val="20"/>
                <w:szCs w:val="20"/>
              </w:rPr>
              <w:t>ед</w:t>
            </w:r>
            <w:proofErr w:type="gramStart"/>
            <w:r>
              <w:rPr>
                <w:sz w:val="20"/>
                <w:szCs w:val="20"/>
              </w:rPr>
              <w:t>.и</w:t>
            </w:r>
            <w:proofErr w:type="gramEnd"/>
            <w:r>
              <w:rPr>
                <w:sz w:val="20"/>
                <w:szCs w:val="20"/>
              </w:rPr>
              <w:t>зм</w:t>
            </w:r>
            <w:proofErr w:type="spellEnd"/>
            <w:r>
              <w:rPr>
                <w:sz w:val="20"/>
                <w:szCs w:val="20"/>
              </w:rPr>
              <w:t>.</w:t>
            </w:r>
          </w:p>
        </w:tc>
        <w:tc>
          <w:tcPr>
            <w:tcW w:w="1101"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sz w:val="20"/>
                <w:szCs w:val="20"/>
              </w:rPr>
            </w:pPr>
            <w:r>
              <w:rPr>
                <w:sz w:val="20"/>
                <w:szCs w:val="20"/>
              </w:rPr>
              <w:t>Сумма, руб.</w:t>
            </w:r>
          </w:p>
        </w:tc>
        <w:tc>
          <w:tcPr>
            <w:tcW w:w="1671"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sz w:val="20"/>
                <w:szCs w:val="20"/>
              </w:rPr>
            </w:pPr>
            <w:r>
              <w:rPr>
                <w:sz w:val="20"/>
                <w:szCs w:val="20"/>
              </w:rPr>
              <w:t>Технические характеристики</w:t>
            </w:r>
          </w:p>
        </w:tc>
      </w:tr>
      <w:tr w:rsidR="00477DAD"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w:t>
            </w:r>
          </w:p>
        </w:tc>
        <w:tc>
          <w:tcPr>
            <w:tcW w:w="1396" w:type="dxa"/>
            <w:gridSpan w:val="2"/>
            <w:tcBorders>
              <w:top w:val="nil"/>
              <w:left w:val="single" w:sz="4" w:space="0" w:color="000000"/>
              <w:bottom w:val="single" w:sz="4" w:space="0" w:color="000000"/>
              <w:right w:val="single" w:sz="4" w:space="0" w:color="000000"/>
            </w:tcBorders>
            <w:vAlign w:val="center"/>
          </w:tcPr>
          <w:p w:rsidR="00477DAD" w:rsidRDefault="00477DAD" w:rsidP="00477DAD">
            <w:pPr>
              <w:widowControl w:val="0"/>
              <w:spacing w:line="276" w:lineRule="auto"/>
              <w:jc w:val="center"/>
              <w:rPr>
                <w:sz w:val="20"/>
                <w:szCs w:val="20"/>
              </w:rPr>
            </w:pPr>
            <w:r>
              <w:rPr>
                <w:sz w:val="20"/>
                <w:szCs w:val="20"/>
              </w:rPr>
              <w:t>Морковь</w:t>
            </w:r>
          </w:p>
          <w:p w:rsidR="00477DAD" w:rsidRDefault="00477DAD" w:rsidP="00477DAD">
            <w:pPr>
              <w:widowControl w:val="0"/>
              <w:spacing w:line="276" w:lineRule="auto"/>
              <w:jc w:val="center"/>
              <w:rPr>
                <w:sz w:val="20"/>
                <w:szCs w:val="20"/>
              </w:rPr>
            </w:pPr>
            <w:r>
              <w:rPr>
                <w:sz w:val="20"/>
                <w:szCs w:val="20"/>
              </w:rPr>
              <w:t xml:space="preserve"> 01.13.41.110</w:t>
            </w:r>
          </w:p>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widowControl w:val="0"/>
              <w:spacing w:line="276" w:lineRule="auto"/>
              <w:jc w:val="center"/>
              <w:rPr>
                <w:sz w:val="20"/>
                <w:szCs w:val="20"/>
              </w:rPr>
            </w:pPr>
            <w:r>
              <w:rPr>
                <w:sz w:val="20"/>
                <w:szCs w:val="20"/>
              </w:rPr>
              <w:t>75</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widowControl w:val="0"/>
              <w:spacing w:line="276" w:lineRule="auto"/>
              <w:jc w:val="cente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 xml:space="preserve">Соответствие ГОСТ 32284-2013, ГОСТ 1721-85, без гнили и механических повреждений, средних размеров. </w:t>
            </w:r>
            <w:proofErr w:type="gramStart"/>
            <w:r>
              <w:rPr>
                <w:sz w:val="20"/>
                <w:szCs w:val="20"/>
              </w:rPr>
              <w:t>Упакована</w:t>
            </w:r>
            <w:proofErr w:type="gramEnd"/>
            <w:r>
              <w:rPr>
                <w:sz w:val="20"/>
                <w:szCs w:val="20"/>
              </w:rPr>
              <w:t xml:space="preserve"> в мешки-сетки.</w:t>
            </w:r>
          </w:p>
          <w:p w:rsidR="00477DAD" w:rsidRDefault="00477DAD" w:rsidP="00477DAD">
            <w:pPr>
              <w:widowControl w:val="0"/>
              <w:spacing w:line="276" w:lineRule="auto"/>
              <w:jc w:val="center"/>
              <w:rPr>
                <w:sz w:val="20"/>
                <w:szCs w:val="20"/>
              </w:rPr>
            </w:pPr>
            <w:r w:rsidRPr="00464731">
              <w:rPr>
                <w:b/>
                <w:sz w:val="20"/>
                <w:szCs w:val="20"/>
              </w:rPr>
              <w:t>Урожай 2026 г</w:t>
            </w:r>
          </w:p>
        </w:tc>
      </w:tr>
      <w:tr w:rsidR="00477DAD"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2</w:t>
            </w:r>
          </w:p>
        </w:tc>
        <w:tc>
          <w:tcPr>
            <w:tcW w:w="1396" w:type="dxa"/>
            <w:gridSpan w:val="2"/>
            <w:tcBorders>
              <w:top w:val="nil"/>
              <w:left w:val="single" w:sz="4" w:space="0" w:color="000000"/>
              <w:bottom w:val="single" w:sz="4" w:space="0" w:color="000000"/>
              <w:right w:val="single" w:sz="4" w:space="0" w:color="000000"/>
            </w:tcBorders>
            <w:vAlign w:val="center"/>
          </w:tcPr>
          <w:p w:rsidR="00477DAD" w:rsidRDefault="00477DAD" w:rsidP="00477DAD">
            <w:pPr>
              <w:widowControl w:val="0"/>
              <w:spacing w:line="276" w:lineRule="auto"/>
              <w:jc w:val="center"/>
              <w:rPr>
                <w:sz w:val="20"/>
                <w:szCs w:val="20"/>
              </w:rPr>
            </w:pPr>
            <w:r>
              <w:rPr>
                <w:sz w:val="20"/>
                <w:szCs w:val="20"/>
              </w:rPr>
              <w:t>Лук репчатый</w:t>
            </w:r>
          </w:p>
          <w:p w:rsidR="00477DAD" w:rsidRDefault="00477DAD" w:rsidP="00477DAD">
            <w:pPr>
              <w:widowControl w:val="0"/>
              <w:spacing w:line="276" w:lineRule="auto"/>
              <w:jc w:val="center"/>
              <w:rPr>
                <w:sz w:val="20"/>
                <w:szCs w:val="20"/>
              </w:rPr>
            </w:pPr>
            <w:r>
              <w:rPr>
                <w:sz w:val="20"/>
                <w:szCs w:val="20"/>
              </w:rPr>
              <w:t>01.13.43.110</w:t>
            </w:r>
          </w:p>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widowControl w:val="0"/>
              <w:spacing w:line="276" w:lineRule="auto"/>
              <w:jc w:val="center"/>
              <w:rPr>
                <w:sz w:val="20"/>
                <w:szCs w:val="20"/>
              </w:rPr>
            </w:pPr>
            <w:r>
              <w:rPr>
                <w:sz w:val="20"/>
                <w:szCs w:val="20"/>
              </w:rPr>
              <w:t>75</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widowControl w:val="0"/>
              <w:spacing w:line="276" w:lineRule="auto"/>
              <w:jc w:val="cente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sz w:val="20"/>
                <w:szCs w:val="20"/>
              </w:rPr>
            </w:pPr>
            <w:r>
              <w:rPr>
                <w:sz w:val="20"/>
                <w:szCs w:val="20"/>
              </w:rPr>
              <w:t xml:space="preserve">Соответствие ГОСТ 34306-2017 Урожай, без гнили и механических повреждений, средних размеров. </w:t>
            </w:r>
            <w:proofErr w:type="gramStart"/>
            <w:r>
              <w:rPr>
                <w:sz w:val="20"/>
                <w:szCs w:val="20"/>
              </w:rPr>
              <w:t>Упакован</w:t>
            </w:r>
            <w:proofErr w:type="gramEnd"/>
            <w:r>
              <w:rPr>
                <w:sz w:val="20"/>
                <w:szCs w:val="20"/>
              </w:rPr>
              <w:t xml:space="preserve"> в мешки-сетки.</w:t>
            </w:r>
          </w:p>
          <w:p w:rsidR="00477DAD" w:rsidRDefault="00477DAD" w:rsidP="00477DAD">
            <w:pPr>
              <w:widowControl w:val="0"/>
              <w:spacing w:line="276" w:lineRule="auto"/>
              <w:jc w:val="center"/>
              <w:rPr>
                <w:sz w:val="20"/>
                <w:szCs w:val="20"/>
              </w:rPr>
            </w:pPr>
            <w:r w:rsidRPr="00464731">
              <w:rPr>
                <w:b/>
                <w:sz w:val="20"/>
                <w:szCs w:val="20"/>
              </w:rPr>
              <w:lastRenderedPageBreak/>
              <w:t>Урожай 2026 г</w:t>
            </w:r>
          </w:p>
        </w:tc>
      </w:tr>
      <w:tr w:rsidR="00477DAD"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lastRenderedPageBreak/>
              <w:t>3</w:t>
            </w:r>
          </w:p>
        </w:tc>
        <w:tc>
          <w:tcPr>
            <w:tcW w:w="1396" w:type="dxa"/>
            <w:gridSpan w:val="2"/>
            <w:tcBorders>
              <w:top w:val="nil"/>
              <w:left w:val="single" w:sz="4" w:space="0" w:color="000000"/>
              <w:bottom w:val="single" w:sz="4" w:space="0" w:color="000000"/>
              <w:right w:val="single" w:sz="4" w:space="0" w:color="000000"/>
            </w:tcBorders>
            <w:vAlign w:val="center"/>
          </w:tcPr>
          <w:p w:rsidR="00477DAD" w:rsidRDefault="00477DAD" w:rsidP="00477DAD">
            <w:pPr>
              <w:widowControl w:val="0"/>
              <w:spacing w:line="276" w:lineRule="auto"/>
              <w:jc w:val="center"/>
              <w:rPr>
                <w:sz w:val="20"/>
                <w:szCs w:val="20"/>
              </w:rPr>
            </w:pPr>
            <w:r>
              <w:rPr>
                <w:sz w:val="20"/>
                <w:szCs w:val="20"/>
              </w:rPr>
              <w:t>Свекла столовая</w:t>
            </w:r>
          </w:p>
          <w:p w:rsidR="00477DAD" w:rsidRDefault="00477DAD" w:rsidP="00477DAD">
            <w:pPr>
              <w:widowControl w:val="0"/>
              <w:spacing w:line="276" w:lineRule="auto"/>
              <w:jc w:val="center"/>
              <w:rPr>
                <w:sz w:val="20"/>
                <w:szCs w:val="20"/>
              </w:rPr>
            </w:pPr>
            <w:r>
              <w:rPr>
                <w:sz w:val="20"/>
                <w:szCs w:val="20"/>
              </w:rPr>
              <w:t xml:space="preserve"> 01.13.49.110</w:t>
            </w:r>
          </w:p>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widowControl w:val="0"/>
              <w:spacing w:line="276" w:lineRule="auto"/>
              <w:jc w:val="center"/>
              <w:rPr>
                <w:sz w:val="20"/>
                <w:szCs w:val="20"/>
              </w:rPr>
            </w:pPr>
            <w:r>
              <w:rPr>
                <w:sz w:val="20"/>
                <w:szCs w:val="20"/>
              </w:rPr>
              <w:t>75</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widowControl w:val="0"/>
              <w:spacing w:line="276" w:lineRule="auto"/>
              <w:jc w:val="cente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 xml:space="preserve">Соответствие ГОСТ 1722-85; ГОСТ 32285-2013.  Без гнили. </w:t>
            </w:r>
            <w:proofErr w:type="gramStart"/>
            <w:r>
              <w:rPr>
                <w:sz w:val="20"/>
                <w:szCs w:val="20"/>
              </w:rPr>
              <w:t>Упакована</w:t>
            </w:r>
            <w:proofErr w:type="gramEnd"/>
            <w:r>
              <w:rPr>
                <w:sz w:val="20"/>
                <w:szCs w:val="20"/>
              </w:rPr>
              <w:t xml:space="preserve"> в мешки-сетки.</w:t>
            </w:r>
          </w:p>
          <w:p w:rsidR="00477DAD" w:rsidRDefault="00477DAD" w:rsidP="00477DAD">
            <w:pPr>
              <w:widowControl w:val="0"/>
              <w:spacing w:line="276" w:lineRule="auto"/>
              <w:jc w:val="center"/>
              <w:rPr>
                <w:sz w:val="20"/>
                <w:szCs w:val="20"/>
              </w:rPr>
            </w:pPr>
            <w:r w:rsidRPr="00464731">
              <w:rPr>
                <w:b/>
                <w:sz w:val="20"/>
                <w:szCs w:val="20"/>
              </w:rPr>
              <w:t>Урожай 2026 г</w:t>
            </w:r>
          </w:p>
        </w:tc>
      </w:tr>
      <w:tr w:rsidR="00477DAD"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4</w:t>
            </w:r>
          </w:p>
        </w:tc>
        <w:tc>
          <w:tcPr>
            <w:tcW w:w="1396" w:type="dxa"/>
            <w:gridSpan w:val="2"/>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Картофель свежий</w:t>
            </w:r>
          </w:p>
          <w:p w:rsidR="00477DAD" w:rsidRDefault="00477DAD" w:rsidP="00477DAD">
            <w:pPr>
              <w:widowControl w:val="0"/>
              <w:spacing w:line="276" w:lineRule="auto"/>
              <w:jc w:val="center"/>
              <w:rPr>
                <w:sz w:val="20"/>
                <w:szCs w:val="20"/>
              </w:rPr>
            </w:pPr>
            <w:r>
              <w:rPr>
                <w:sz w:val="20"/>
                <w:szCs w:val="20"/>
              </w:rPr>
              <w:t>01.13.51.110</w:t>
            </w:r>
          </w:p>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widowControl w:val="0"/>
              <w:spacing w:line="276" w:lineRule="auto"/>
              <w:jc w:val="center"/>
              <w:rPr>
                <w:sz w:val="20"/>
                <w:szCs w:val="20"/>
              </w:rPr>
            </w:pPr>
            <w:r>
              <w:rPr>
                <w:sz w:val="20"/>
                <w:szCs w:val="20"/>
              </w:rPr>
              <w:t>350</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widowControl w:val="0"/>
              <w:spacing w:line="276" w:lineRule="auto"/>
              <w:jc w:val="cente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Pr="00464731" w:rsidRDefault="00477DAD" w:rsidP="00477DAD">
            <w:pPr>
              <w:widowControl w:val="0"/>
              <w:spacing w:line="276" w:lineRule="auto"/>
              <w:jc w:val="center"/>
              <w:rPr>
                <w:sz w:val="20"/>
                <w:szCs w:val="20"/>
              </w:rPr>
            </w:pPr>
            <w:r>
              <w:rPr>
                <w:sz w:val="20"/>
                <w:szCs w:val="20"/>
              </w:rPr>
              <w:t xml:space="preserve">Продовольственный,1 класс, очищенный от грунта, без признаков механических повреждений, без гнили, крупных размеров, диаметр картофеля - 6 см. ГОСТ </w:t>
            </w:r>
            <w:proofErr w:type="gramStart"/>
            <w:r>
              <w:rPr>
                <w:sz w:val="20"/>
                <w:szCs w:val="20"/>
              </w:rPr>
              <w:t>Р</w:t>
            </w:r>
            <w:proofErr w:type="gramEnd"/>
            <w:r>
              <w:rPr>
                <w:sz w:val="20"/>
                <w:szCs w:val="20"/>
              </w:rPr>
              <w:t xml:space="preserve"> 7176-2017. Мешок-сетка. </w:t>
            </w:r>
            <w:r w:rsidRPr="00464731">
              <w:rPr>
                <w:b/>
                <w:sz w:val="20"/>
                <w:szCs w:val="20"/>
              </w:rPr>
              <w:t>Урожай 2026 г.</w:t>
            </w:r>
          </w:p>
        </w:tc>
      </w:tr>
      <w:tr w:rsidR="00477DAD"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5</w:t>
            </w:r>
          </w:p>
        </w:tc>
        <w:tc>
          <w:tcPr>
            <w:tcW w:w="1396" w:type="dxa"/>
            <w:gridSpan w:val="2"/>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Капуста белокочанная свежая</w:t>
            </w:r>
          </w:p>
          <w:p w:rsidR="00477DAD" w:rsidRDefault="00477DAD" w:rsidP="00477DAD">
            <w:pPr>
              <w:widowControl w:val="0"/>
              <w:spacing w:line="276" w:lineRule="auto"/>
              <w:jc w:val="center"/>
              <w:rPr>
                <w:sz w:val="20"/>
                <w:szCs w:val="20"/>
              </w:rPr>
            </w:pPr>
            <w:r>
              <w:rPr>
                <w:sz w:val="20"/>
                <w:szCs w:val="20"/>
              </w:rPr>
              <w:t>01.13.12.120</w:t>
            </w:r>
          </w:p>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widowControl w:val="0"/>
              <w:spacing w:line="276" w:lineRule="auto"/>
              <w:jc w:val="center"/>
              <w:rPr>
                <w:sz w:val="20"/>
                <w:szCs w:val="20"/>
              </w:rPr>
            </w:pPr>
            <w:r>
              <w:rPr>
                <w:sz w:val="20"/>
                <w:szCs w:val="20"/>
              </w:rPr>
              <w:t>130</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widowControl w:val="0"/>
              <w:spacing w:line="276" w:lineRule="auto"/>
              <w:jc w:val="cente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 xml:space="preserve">Соответствие ГОСТ 1724-85, ГОСТ </w:t>
            </w:r>
            <w:proofErr w:type="gramStart"/>
            <w:r>
              <w:rPr>
                <w:sz w:val="20"/>
                <w:szCs w:val="20"/>
              </w:rPr>
              <w:t>Р</w:t>
            </w:r>
            <w:proofErr w:type="gramEnd"/>
            <w:r>
              <w:rPr>
                <w:sz w:val="20"/>
                <w:szCs w:val="20"/>
              </w:rPr>
              <w:t xml:space="preserve"> 51809-2001 . 1 сорт, без гнили и механических повреждений. </w:t>
            </w:r>
            <w:proofErr w:type="gramStart"/>
            <w:r>
              <w:rPr>
                <w:sz w:val="20"/>
                <w:szCs w:val="20"/>
              </w:rPr>
              <w:t>Упакована</w:t>
            </w:r>
            <w:proofErr w:type="gramEnd"/>
            <w:r>
              <w:rPr>
                <w:sz w:val="20"/>
                <w:szCs w:val="20"/>
              </w:rPr>
              <w:t xml:space="preserve"> в мешки-сетки. </w:t>
            </w:r>
            <w:r w:rsidRPr="00464731">
              <w:rPr>
                <w:b/>
                <w:sz w:val="20"/>
                <w:szCs w:val="20"/>
              </w:rPr>
              <w:t>Урожай 2026 г.</w:t>
            </w:r>
            <w:r>
              <w:rPr>
                <w:sz w:val="20"/>
                <w:szCs w:val="20"/>
              </w:rPr>
              <w:t xml:space="preserve"> </w:t>
            </w:r>
          </w:p>
        </w:tc>
      </w:tr>
      <w:tr w:rsidR="00477DAD"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6</w:t>
            </w:r>
          </w:p>
        </w:tc>
        <w:tc>
          <w:tcPr>
            <w:tcW w:w="1396" w:type="dxa"/>
            <w:gridSpan w:val="2"/>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Бананы</w:t>
            </w:r>
          </w:p>
          <w:p w:rsidR="00477DAD" w:rsidRDefault="00477DAD" w:rsidP="00477DAD">
            <w:pPr>
              <w:widowControl w:val="0"/>
              <w:spacing w:line="276" w:lineRule="auto"/>
              <w:jc w:val="center"/>
              <w:rPr>
                <w:sz w:val="20"/>
                <w:szCs w:val="20"/>
              </w:rPr>
            </w:pPr>
            <w:r>
              <w:rPr>
                <w:sz w:val="20"/>
                <w:szCs w:val="20"/>
              </w:rPr>
              <w:t>01.22.12.000</w:t>
            </w:r>
          </w:p>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60</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widowControl w:val="0"/>
              <w:spacing w:line="276" w:lineRule="auto"/>
              <w:jc w:val="cente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 xml:space="preserve">Сорт первый. ГОСТ </w:t>
            </w:r>
            <w:proofErr w:type="gramStart"/>
            <w:r>
              <w:rPr>
                <w:sz w:val="20"/>
                <w:szCs w:val="20"/>
              </w:rPr>
              <w:t>Р</w:t>
            </w:r>
            <w:proofErr w:type="gramEnd"/>
            <w:r>
              <w:rPr>
                <w:sz w:val="20"/>
                <w:szCs w:val="20"/>
              </w:rPr>
              <w:t xml:space="preserve"> 51603-2000, в кистях твердые, свежие, чистые, целые, здоровые, развившиеся, не уродливые. Плоды предназначены для потребления в свежем виде, после дозревания. Упаковка </w:t>
            </w:r>
            <w:proofErr w:type="gramStart"/>
            <w:r>
              <w:rPr>
                <w:sz w:val="20"/>
                <w:szCs w:val="20"/>
              </w:rPr>
              <w:t>–к</w:t>
            </w:r>
            <w:proofErr w:type="gramEnd"/>
            <w:r>
              <w:rPr>
                <w:sz w:val="20"/>
                <w:szCs w:val="20"/>
              </w:rPr>
              <w:t>оробка.</w:t>
            </w:r>
          </w:p>
          <w:p w:rsidR="00477DAD" w:rsidRDefault="00477DAD" w:rsidP="00477DAD">
            <w:pPr>
              <w:widowControl w:val="0"/>
              <w:spacing w:line="276" w:lineRule="auto"/>
              <w:jc w:val="center"/>
              <w:rPr>
                <w:sz w:val="20"/>
                <w:szCs w:val="20"/>
              </w:rPr>
            </w:pPr>
            <w:r w:rsidRPr="00464731">
              <w:rPr>
                <w:b/>
                <w:sz w:val="20"/>
                <w:szCs w:val="20"/>
              </w:rPr>
              <w:t>Урожай 2026 г</w:t>
            </w:r>
          </w:p>
        </w:tc>
      </w:tr>
      <w:tr w:rsidR="00477DAD" w:rsidRPr="00654671"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lastRenderedPageBreak/>
              <w:t>7</w:t>
            </w:r>
          </w:p>
        </w:tc>
        <w:tc>
          <w:tcPr>
            <w:tcW w:w="1396" w:type="dxa"/>
            <w:gridSpan w:val="2"/>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Яблоки</w:t>
            </w:r>
          </w:p>
          <w:p w:rsidR="00477DAD" w:rsidRDefault="00477DAD" w:rsidP="00477DAD">
            <w:pPr>
              <w:widowControl w:val="0"/>
              <w:spacing w:line="276" w:lineRule="auto"/>
              <w:jc w:val="center"/>
              <w:rPr>
                <w:sz w:val="20"/>
                <w:szCs w:val="20"/>
              </w:rPr>
            </w:pPr>
            <w:r>
              <w:rPr>
                <w:sz w:val="20"/>
                <w:szCs w:val="20"/>
              </w:rPr>
              <w:t>01.24.10.000</w:t>
            </w:r>
          </w:p>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widowControl w:val="0"/>
              <w:spacing w:line="276" w:lineRule="auto"/>
              <w:jc w:val="center"/>
              <w:rPr>
                <w:rFonts w:cs="Times New Roman"/>
              </w:rPr>
            </w:pPr>
            <w:r>
              <w:rPr>
                <w:rFonts w:cs="Times New Roman"/>
              </w:rPr>
              <w:t>70</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widowControl w:val="0"/>
              <w:spacing w:line="276" w:lineRule="auto"/>
              <w:jc w:val="center"/>
              <w:rPr>
                <w:rFonts w:cs="Times New Roman"/>
              </w:rP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rFonts w:cs="Times New Roman"/>
              </w:rPr>
            </w:pPr>
            <w:r w:rsidRPr="00654671">
              <w:rPr>
                <w:rFonts w:cs="Times New Roman"/>
              </w:rPr>
              <w:t xml:space="preserve">Сорт первый, яблоко сезонное. ГОСТ 34314-2017, свежие однородные по степени зрелости, но не перезрелые, без повреждений вредителями и болезнями, без признаков морщинистости. </w:t>
            </w:r>
          </w:p>
          <w:p w:rsidR="00477DAD" w:rsidRPr="00654671" w:rsidRDefault="00477DAD" w:rsidP="00477DAD">
            <w:pPr>
              <w:widowControl w:val="0"/>
              <w:spacing w:line="276" w:lineRule="auto"/>
              <w:jc w:val="center"/>
              <w:rPr>
                <w:rFonts w:cs="Times New Roman"/>
              </w:rPr>
            </w:pPr>
            <w:r w:rsidRPr="00464731">
              <w:rPr>
                <w:b/>
                <w:sz w:val="20"/>
                <w:szCs w:val="20"/>
              </w:rPr>
              <w:t>Урожай 2026 г</w:t>
            </w:r>
          </w:p>
        </w:tc>
      </w:tr>
      <w:tr w:rsidR="00477DAD" w:rsidRPr="00654671"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8</w:t>
            </w:r>
          </w:p>
        </w:tc>
        <w:tc>
          <w:tcPr>
            <w:tcW w:w="1396" w:type="dxa"/>
            <w:gridSpan w:val="2"/>
            <w:tcBorders>
              <w:top w:val="nil"/>
              <w:left w:val="single" w:sz="4" w:space="0" w:color="000000"/>
              <w:bottom w:val="single" w:sz="4" w:space="0" w:color="000000"/>
              <w:right w:val="single" w:sz="4" w:space="0" w:color="000000"/>
            </w:tcBorders>
            <w:vAlign w:val="center"/>
            <w:hideMark/>
          </w:tcPr>
          <w:p w:rsidR="00477DAD" w:rsidRDefault="00477DAD" w:rsidP="00477DAD">
            <w:pPr>
              <w:spacing w:line="276" w:lineRule="auto"/>
              <w:jc w:val="center"/>
              <w:rPr>
                <w:sz w:val="20"/>
                <w:szCs w:val="20"/>
              </w:rPr>
            </w:pPr>
            <w:r>
              <w:rPr>
                <w:sz w:val="20"/>
                <w:szCs w:val="20"/>
              </w:rPr>
              <w:t>Курага</w:t>
            </w:r>
          </w:p>
          <w:p w:rsidR="00477DAD" w:rsidRDefault="00477DAD" w:rsidP="00477DAD">
            <w:pPr>
              <w:spacing w:line="276" w:lineRule="auto"/>
              <w:jc w:val="center"/>
              <w:rPr>
                <w:sz w:val="20"/>
                <w:szCs w:val="20"/>
              </w:rPr>
            </w:pPr>
            <w:r>
              <w:rPr>
                <w:sz w:val="20"/>
                <w:szCs w:val="20"/>
              </w:rPr>
              <w:t>10.39.25.132</w:t>
            </w:r>
          </w:p>
          <w:p w:rsidR="00477DAD" w:rsidRDefault="00477DAD" w:rsidP="00477DAD">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spacing w:line="276" w:lineRule="auto"/>
              <w:jc w:val="center"/>
              <w:rPr>
                <w:rFonts w:cs="Times New Roman"/>
              </w:rPr>
            </w:pPr>
            <w:r>
              <w:rPr>
                <w:rFonts w:cs="Times New Roman"/>
              </w:rPr>
              <w:t>5</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spacing w:line="276" w:lineRule="auto"/>
              <w:jc w:val="center"/>
              <w:rPr>
                <w:rFonts w:cs="Times New Roman"/>
              </w:rP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rFonts w:cs="Times New Roman"/>
              </w:rPr>
            </w:pPr>
            <w:r w:rsidRPr="00654671">
              <w:rPr>
                <w:rFonts w:cs="Times New Roman"/>
              </w:rPr>
              <w:t>Соответствие ГОСТ 32896-2014. Упаковано в пакеты, весом не более 5 кг</w:t>
            </w:r>
          </w:p>
          <w:p w:rsidR="00477DAD" w:rsidRPr="00654671" w:rsidRDefault="00477DAD" w:rsidP="00477DAD">
            <w:pPr>
              <w:widowControl w:val="0"/>
              <w:spacing w:line="276" w:lineRule="auto"/>
              <w:jc w:val="center"/>
              <w:rPr>
                <w:rFonts w:cs="Times New Roman"/>
              </w:rPr>
            </w:pPr>
            <w:r w:rsidRPr="00464731">
              <w:rPr>
                <w:b/>
                <w:sz w:val="20"/>
                <w:szCs w:val="20"/>
              </w:rPr>
              <w:t>Урожай 2026 г</w:t>
            </w:r>
          </w:p>
        </w:tc>
      </w:tr>
      <w:tr w:rsidR="00477DAD" w:rsidRPr="00654671"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9</w:t>
            </w:r>
          </w:p>
        </w:tc>
        <w:tc>
          <w:tcPr>
            <w:tcW w:w="1396" w:type="dxa"/>
            <w:gridSpan w:val="2"/>
            <w:tcBorders>
              <w:top w:val="nil"/>
              <w:left w:val="single" w:sz="4" w:space="0" w:color="000000"/>
              <w:bottom w:val="single" w:sz="4" w:space="0" w:color="000000"/>
              <w:right w:val="single" w:sz="4" w:space="0" w:color="000000"/>
            </w:tcBorders>
            <w:vAlign w:val="center"/>
            <w:hideMark/>
          </w:tcPr>
          <w:p w:rsidR="00477DAD" w:rsidRDefault="00477DAD" w:rsidP="00477DAD">
            <w:pPr>
              <w:spacing w:line="276" w:lineRule="auto"/>
              <w:jc w:val="center"/>
              <w:rPr>
                <w:sz w:val="20"/>
                <w:szCs w:val="20"/>
              </w:rPr>
            </w:pPr>
            <w:r>
              <w:rPr>
                <w:sz w:val="20"/>
                <w:szCs w:val="20"/>
              </w:rPr>
              <w:t>Изюм</w:t>
            </w:r>
          </w:p>
          <w:p w:rsidR="00477DAD" w:rsidRDefault="00477DAD" w:rsidP="00477DAD">
            <w:pPr>
              <w:spacing w:line="276" w:lineRule="auto"/>
              <w:jc w:val="center"/>
              <w:rPr>
                <w:sz w:val="20"/>
                <w:szCs w:val="20"/>
              </w:rPr>
            </w:pPr>
            <w:r>
              <w:rPr>
                <w:sz w:val="20"/>
                <w:szCs w:val="20"/>
              </w:rPr>
              <w:t>10.39.25.132</w:t>
            </w:r>
          </w:p>
          <w:p w:rsidR="00477DAD" w:rsidRDefault="00477DAD" w:rsidP="00477DAD">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spacing w:line="276" w:lineRule="auto"/>
              <w:jc w:val="center"/>
              <w:rPr>
                <w:rFonts w:cs="Times New Roman"/>
              </w:rPr>
            </w:pPr>
            <w:r>
              <w:rPr>
                <w:rFonts w:cs="Times New Roman"/>
              </w:rPr>
              <w:t>5</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spacing w:line="276" w:lineRule="auto"/>
              <w:jc w:val="center"/>
              <w:rPr>
                <w:rFonts w:cs="Times New Roman"/>
              </w:rP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rFonts w:cs="Times New Roman"/>
              </w:rPr>
            </w:pPr>
            <w:r w:rsidRPr="00654671">
              <w:rPr>
                <w:rFonts w:cs="Times New Roman"/>
              </w:rPr>
              <w:t>Соответствие ГОСТ 32896-2014. Упаковано в пакеты, весом не более 5 кг</w:t>
            </w:r>
          </w:p>
          <w:p w:rsidR="00477DAD" w:rsidRPr="00654671" w:rsidRDefault="00477DAD" w:rsidP="00477DAD">
            <w:pPr>
              <w:widowControl w:val="0"/>
              <w:spacing w:line="276" w:lineRule="auto"/>
              <w:jc w:val="center"/>
              <w:rPr>
                <w:rFonts w:cs="Times New Roman"/>
              </w:rPr>
            </w:pPr>
            <w:r w:rsidRPr="00464731">
              <w:rPr>
                <w:b/>
                <w:sz w:val="20"/>
                <w:szCs w:val="20"/>
              </w:rPr>
              <w:t>Урожай 2026 г</w:t>
            </w:r>
          </w:p>
        </w:tc>
      </w:tr>
      <w:tr w:rsidR="00477DAD" w:rsidRPr="00654671"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10</w:t>
            </w:r>
          </w:p>
        </w:tc>
        <w:tc>
          <w:tcPr>
            <w:tcW w:w="1396" w:type="dxa"/>
            <w:gridSpan w:val="2"/>
            <w:tcBorders>
              <w:top w:val="nil"/>
              <w:left w:val="single" w:sz="4" w:space="0" w:color="000000"/>
              <w:bottom w:val="single" w:sz="4" w:space="0" w:color="auto"/>
              <w:right w:val="single" w:sz="4" w:space="0" w:color="000000"/>
            </w:tcBorders>
            <w:vAlign w:val="center"/>
          </w:tcPr>
          <w:p w:rsidR="00477DAD" w:rsidRDefault="00477DAD" w:rsidP="00477DAD">
            <w:pPr>
              <w:widowControl w:val="0"/>
              <w:spacing w:before="0" w:after="0" w:line="276" w:lineRule="auto"/>
              <w:jc w:val="center"/>
              <w:rPr>
                <w:sz w:val="20"/>
                <w:szCs w:val="20"/>
              </w:rPr>
            </w:pPr>
            <w:r>
              <w:rPr>
                <w:sz w:val="20"/>
                <w:szCs w:val="20"/>
              </w:rPr>
              <w:t>Апельсины</w:t>
            </w:r>
          </w:p>
          <w:p w:rsidR="00477DAD" w:rsidRDefault="00477DAD" w:rsidP="00477DAD">
            <w:pPr>
              <w:widowControl w:val="0"/>
              <w:spacing w:before="0" w:after="0" w:line="276" w:lineRule="auto"/>
              <w:jc w:val="center"/>
              <w:rPr>
                <w:sz w:val="20"/>
                <w:szCs w:val="20"/>
              </w:rPr>
            </w:pPr>
            <w:r>
              <w:rPr>
                <w:sz w:val="20"/>
                <w:szCs w:val="20"/>
              </w:rPr>
              <w:t>01.23.13.000</w:t>
            </w:r>
          </w:p>
          <w:p w:rsidR="00477DAD" w:rsidRDefault="00477DAD" w:rsidP="00477DAD">
            <w:pPr>
              <w:overflowPunct/>
              <w:spacing w:before="0" w:after="0" w:line="276" w:lineRule="auto"/>
              <w:jc w:val="center"/>
              <w:textAlignment w:val="center"/>
              <w:rPr>
                <w:sz w:val="20"/>
                <w:szCs w:val="20"/>
              </w:rPr>
            </w:pPr>
          </w:p>
        </w:tc>
        <w:tc>
          <w:tcPr>
            <w:tcW w:w="1113" w:type="dxa"/>
            <w:tcBorders>
              <w:top w:val="nil"/>
              <w:left w:val="single" w:sz="4" w:space="0" w:color="000000"/>
              <w:bottom w:val="single" w:sz="4" w:space="0" w:color="auto"/>
              <w:right w:val="single" w:sz="4" w:space="0" w:color="000000"/>
            </w:tcBorders>
          </w:tcPr>
          <w:p w:rsidR="00477DAD" w:rsidRDefault="00477DAD" w:rsidP="00477DAD">
            <w:pPr>
              <w:overflowPunct/>
              <w:spacing w:before="0" w:after="0" w:line="276" w:lineRule="auto"/>
              <w:jc w:val="center"/>
              <w:textAlignment w:val="center"/>
              <w:rPr>
                <w:sz w:val="20"/>
                <w:szCs w:val="20"/>
              </w:rPr>
            </w:pPr>
          </w:p>
        </w:tc>
        <w:tc>
          <w:tcPr>
            <w:tcW w:w="1113" w:type="dxa"/>
            <w:tcBorders>
              <w:top w:val="nil"/>
              <w:left w:val="single" w:sz="4" w:space="0" w:color="000000"/>
              <w:bottom w:val="single" w:sz="4" w:space="0" w:color="auto"/>
              <w:right w:val="single" w:sz="4" w:space="0" w:color="000000"/>
            </w:tcBorders>
            <w:vAlign w:val="center"/>
            <w:hideMark/>
          </w:tcPr>
          <w:p w:rsidR="00477DAD" w:rsidRDefault="00477DAD" w:rsidP="00477DAD">
            <w:pPr>
              <w:overflowPunct/>
              <w:spacing w:before="0" w:after="0" w:line="276" w:lineRule="auto"/>
              <w:jc w:val="center"/>
              <w:textAlignment w:val="center"/>
              <w:rPr>
                <w:sz w:val="20"/>
                <w:szCs w:val="20"/>
              </w:rPr>
            </w:pPr>
            <w:r>
              <w:rPr>
                <w:sz w:val="20"/>
                <w:szCs w:val="20"/>
              </w:rPr>
              <w:t>кг</w:t>
            </w:r>
          </w:p>
        </w:tc>
        <w:tc>
          <w:tcPr>
            <w:tcW w:w="1297" w:type="dxa"/>
            <w:tcBorders>
              <w:top w:val="nil"/>
              <w:left w:val="single" w:sz="4" w:space="0" w:color="000000"/>
              <w:bottom w:val="single" w:sz="4" w:space="0" w:color="auto"/>
              <w:right w:val="single" w:sz="4" w:space="0" w:color="000000"/>
            </w:tcBorders>
            <w:vAlign w:val="center"/>
            <w:hideMark/>
          </w:tcPr>
          <w:p w:rsidR="00477DAD" w:rsidRPr="00F745FF" w:rsidRDefault="00477DAD" w:rsidP="00477DAD">
            <w:pPr>
              <w:overflowPunct/>
              <w:spacing w:before="0" w:after="0" w:line="276" w:lineRule="auto"/>
              <w:jc w:val="center"/>
              <w:textAlignment w:val="center"/>
              <w:rPr>
                <w:rFonts w:cs="Times New Roman"/>
              </w:rPr>
            </w:pPr>
            <w:r>
              <w:rPr>
                <w:rFonts w:cs="Times New Roman"/>
              </w:rPr>
              <w:t>60</w:t>
            </w:r>
          </w:p>
        </w:tc>
        <w:tc>
          <w:tcPr>
            <w:tcW w:w="1134" w:type="dxa"/>
            <w:tcBorders>
              <w:top w:val="nil"/>
              <w:left w:val="single" w:sz="4" w:space="0" w:color="000000"/>
              <w:bottom w:val="single" w:sz="4" w:space="0" w:color="auto"/>
              <w:right w:val="single" w:sz="4" w:space="0" w:color="000000"/>
            </w:tcBorders>
            <w:vAlign w:val="center"/>
            <w:hideMark/>
          </w:tcPr>
          <w:p w:rsidR="00477DAD" w:rsidRPr="00C3651F" w:rsidRDefault="00477DAD" w:rsidP="00477DAD">
            <w:pPr>
              <w:overflowPunct/>
              <w:spacing w:before="0" w:after="0" w:line="276" w:lineRule="auto"/>
              <w:jc w:val="center"/>
              <w:textAlignment w:val="center"/>
              <w:rPr>
                <w:rFonts w:cs="Times New Roman"/>
              </w:rPr>
            </w:pPr>
          </w:p>
        </w:tc>
        <w:tc>
          <w:tcPr>
            <w:tcW w:w="1101" w:type="dxa"/>
            <w:tcBorders>
              <w:top w:val="nil"/>
              <w:left w:val="single" w:sz="4" w:space="0" w:color="000000"/>
              <w:bottom w:val="single" w:sz="4" w:space="0" w:color="auto"/>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auto"/>
              <w:right w:val="single" w:sz="4" w:space="0" w:color="000000"/>
            </w:tcBorders>
            <w:vAlign w:val="center"/>
          </w:tcPr>
          <w:p w:rsidR="00477DAD" w:rsidRPr="00654671" w:rsidRDefault="00477DAD" w:rsidP="00477DAD">
            <w:pPr>
              <w:widowControl w:val="0"/>
              <w:spacing w:before="0" w:after="0" w:line="276" w:lineRule="auto"/>
              <w:jc w:val="center"/>
              <w:rPr>
                <w:rFonts w:cs="Times New Roman"/>
              </w:rPr>
            </w:pPr>
            <w:r w:rsidRPr="00654671">
              <w:rPr>
                <w:rFonts w:cs="Times New Roman"/>
              </w:rPr>
              <w:t>Первый сорт, плоды целые, здоровые, без повреждений вредителями и болезнями.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 ГОСТ 34307-</w:t>
            </w:r>
            <w:r w:rsidRPr="00654671">
              <w:rPr>
                <w:rFonts w:cs="Times New Roman"/>
              </w:rPr>
              <w:lastRenderedPageBreak/>
              <w:t>2017</w:t>
            </w:r>
          </w:p>
          <w:p w:rsidR="00477DAD" w:rsidRPr="00654671" w:rsidRDefault="00477DAD" w:rsidP="00477DAD">
            <w:pPr>
              <w:widowControl w:val="0"/>
              <w:spacing w:before="0" w:after="0" w:line="276" w:lineRule="auto"/>
              <w:jc w:val="center"/>
              <w:rPr>
                <w:rFonts w:cs="Times New Roman"/>
              </w:rPr>
            </w:pPr>
            <w:r w:rsidRPr="00464731">
              <w:rPr>
                <w:b/>
                <w:sz w:val="20"/>
                <w:szCs w:val="20"/>
              </w:rPr>
              <w:t>Урожай 2026 г</w:t>
            </w:r>
          </w:p>
        </w:tc>
      </w:tr>
      <w:tr w:rsidR="00477DAD" w:rsidRPr="00654671" w:rsidTr="00477DAD">
        <w:trPr>
          <w:trHeight w:val="719"/>
          <w:jc w:val="center"/>
        </w:trPr>
        <w:tc>
          <w:tcPr>
            <w:tcW w:w="1024" w:type="dxa"/>
            <w:tcBorders>
              <w:top w:val="single" w:sz="4" w:space="0" w:color="auto"/>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lastRenderedPageBreak/>
              <w:t>11</w:t>
            </w:r>
          </w:p>
        </w:tc>
        <w:tc>
          <w:tcPr>
            <w:tcW w:w="1396" w:type="dxa"/>
            <w:gridSpan w:val="2"/>
            <w:tcBorders>
              <w:top w:val="single" w:sz="4" w:space="0" w:color="auto"/>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Груши</w:t>
            </w:r>
          </w:p>
          <w:p w:rsidR="00477DAD" w:rsidRDefault="00477DAD" w:rsidP="00477DAD">
            <w:pPr>
              <w:widowControl w:val="0"/>
              <w:spacing w:line="276" w:lineRule="auto"/>
              <w:jc w:val="center"/>
              <w:rPr>
                <w:sz w:val="20"/>
                <w:szCs w:val="20"/>
              </w:rPr>
            </w:pPr>
            <w:r>
              <w:rPr>
                <w:sz w:val="20"/>
                <w:szCs w:val="20"/>
              </w:rPr>
              <w:t>01.24.21.000</w:t>
            </w:r>
          </w:p>
          <w:p w:rsidR="00477DAD" w:rsidRDefault="00477DAD" w:rsidP="00477DAD">
            <w:pPr>
              <w:widowControl w:val="0"/>
              <w:spacing w:line="276" w:lineRule="auto"/>
              <w:jc w:val="center"/>
              <w:rPr>
                <w:sz w:val="20"/>
                <w:szCs w:val="20"/>
              </w:rPr>
            </w:pPr>
          </w:p>
        </w:tc>
        <w:tc>
          <w:tcPr>
            <w:tcW w:w="1113" w:type="dxa"/>
            <w:tcBorders>
              <w:top w:val="single" w:sz="4" w:space="0" w:color="auto"/>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sz w:val="20"/>
                <w:szCs w:val="20"/>
              </w:rPr>
            </w:pPr>
          </w:p>
        </w:tc>
        <w:tc>
          <w:tcPr>
            <w:tcW w:w="1113" w:type="dxa"/>
            <w:tcBorders>
              <w:top w:val="single" w:sz="4" w:space="0" w:color="auto"/>
              <w:left w:val="single" w:sz="4" w:space="0" w:color="000000"/>
              <w:bottom w:val="single" w:sz="4" w:space="0" w:color="000000"/>
              <w:right w:val="single" w:sz="4" w:space="0" w:color="000000"/>
            </w:tcBorders>
            <w:vAlign w:val="center"/>
            <w:hideMark/>
          </w:tcPr>
          <w:p w:rsidR="00477DAD" w:rsidRDefault="00477DAD" w:rsidP="00477DAD">
            <w:pPr>
              <w:widowControl w:val="0"/>
              <w:spacing w:line="276" w:lineRule="auto"/>
              <w:jc w:val="center"/>
              <w:rPr>
                <w:sz w:val="20"/>
                <w:szCs w:val="20"/>
              </w:rPr>
            </w:pPr>
            <w:r>
              <w:rPr>
                <w:sz w:val="20"/>
                <w:szCs w:val="20"/>
              </w:rPr>
              <w:t>кг</w:t>
            </w:r>
          </w:p>
        </w:tc>
        <w:tc>
          <w:tcPr>
            <w:tcW w:w="1297" w:type="dxa"/>
            <w:tcBorders>
              <w:top w:val="single" w:sz="4" w:space="0" w:color="auto"/>
              <w:left w:val="single" w:sz="4" w:space="0" w:color="000000"/>
              <w:bottom w:val="single" w:sz="4" w:space="0" w:color="000000"/>
              <w:right w:val="single" w:sz="4" w:space="0" w:color="000000"/>
            </w:tcBorders>
            <w:vAlign w:val="center"/>
            <w:hideMark/>
          </w:tcPr>
          <w:p w:rsidR="00477DAD" w:rsidRPr="00F745FF" w:rsidRDefault="00477DAD" w:rsidP="00477DAD">
            <w:pPr>
              <w:widowControl w:val="0"/>
              <w:snapToGrid w:val="0"/>
              <w:spacing w:line="276" w:lineRule="auto"/>
              <w:jc w:val="center"/>
              <w:rPr>
                <w:rFonts w:eastAsia="Times New Roman" w:cs="Times New Roman"/>
              </w:rPr>
            </w:pPr>
            <w:r>
              <w:rPr>
                <w:rFonts w:eastAsia="Times New Roman" w:cs="Times New Roman"/>
              </w:rPr>
              <w:t>50</w:t>
            </w:r>
          </w:p>
        </w:tc>
        <w:tc>
          <w:tcPr>
            <w:tcW w:w="1134" w:type="dxa"/>
            <w:tcBorders>
              <w:top w:val="single" w:sz="4" w:space="0" w:color="auto"/>
              <w:left w:val="single" w:sz="4" w:space="0" w:color="000000"/>
              <w:bottom w:val="single" w:sz="4" w:space="0" w:color="000000"/>
              <w:right w:val="single" w:sz="4" w:space="0" w:color="000000"/>
            </w:tcBorders>
            <w:vAlign w:val="center"/>
            <w:hideMark/>
          </w:tcPr>
          <w:p w:rsidR="00477DAD" w:rsidRPr="00C3651F" w:rsidRDefault="00477DAD" w:rsidP="00477DAD">
            <w:pPr>
              <w:widowControl w:val="0"/>
              <w:spacing w:line="276" w:lineRule="auto"/>
              <w:jc w:val="center"/>
              <w:rPr>
                <w:rFonts w:cs="Times New Roman"/>
              </w:rPr>
            </w:pPr>
          </w:p>
        </w:tc>
        <w:tc>
          <w:tcPr>
            <w:tcW w:w="1101" w:type="dxa"/>
            <w:tcBorders>
              <w:top w:val="single" w:sz="4" w:space="0" w:color="auto"/>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single" w:sz="4" w:space="0" w:color="auto"/>
              <w:left w:val="single" w:sz="4" w:space="0" w:color="000000"/>
              <w:bottom w:val="single" w:sz="4" w:space="0" w:color="000000"/>
              <w:right w:val="single" w:sz="4" w:space="0" w:color="000000"/>
            </w:tcBorders>
            <w:hideMark/>
          </w:tcPr>
          <w:p w:rsidR="00477DAD" w:rsidRDefault="00477DAD" w:rsidP="00477DAD">
            <w:pPr>
              <w:widowControl w:val="0"/>
              <w:spacing w:line="276" w:lineRule="auto"/>
              <w:jc w:val="center"/>
              <w:rPr>
                <w:rFonts w:cs="Times New Roman"/>
              </w:rPr>
            </w:pPr>
            <w:r w:rsidRPr="00654671">
              <w:rPr>
                <w:rFonts w:cs="Times New Roman"/>
              </w:rPr>
              <w:t>Соответствие ГОСТ 33499-2015, без гнили и механических повреждений, средних размеров.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w:t>
            </w:r>
          </w:p>
          <w:p w:rsidR="00477DAD" w:rsidRPr="00654671" w:rsidRDefault="00477DAD" w:rsidP="00477DAD">
            <w:pPr>
              <w:widowControl w:val="0"/>
              <w:spacing w:line="276" w:lineRule="auto"/>
              <w:jc w:val="center"/>
              <w:rPr>
                <w:rFonts w:cs="Times New Roman"/>
              </w:rPr>
            </w:pPr>
            <w:r w:rsidRPr="00464731">
              <w:rPr>
                <w:b/>
                <w:sz w:val="20"/>
                <w:szCs w:val="20"/>
              </w:rPr>
              <w:t>Урожай 2026 г</w:t>
            </w:r>
          </w:p>
        </w:tc>
      </w:tr>
      <w:tr w:rsidR="00477DAD" w:rsidRPr="00654671"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12</w:t>
            </w:r>
          </w:p>
        </w:tc>
        <w:tc>
          <w:tcPr>
            <w:tcW w:w="1396" w:type="dxa"/>
            <w:gridSpan w:val="2"/>
            <w:tcBorders>
              <w:top w:val="nil"/>
              <w:left w:val="single" w:sz="4" w:space="0" w:color="000000"/>
              <w:bottom w:val="single" w:sz="4" w:space="0" w:color="000000"/>
              <w:right w:val="single" w:sz="4" w:space="0" w:color="000000"/>
            </w:tcBorders>
            <w:vAlign w:val="center"/>
          </w:tcPr>
          <w:p w:rsidR="00477DAD" w:rsidRDefault="00477DAD" w:rsidP="00477DAD">
            <w:pPr>
              <w:widowControl w:val="0"/>
              <w:spacing w:before="0" w:after="0" w:line="276" w:lineRule="auto"/>
              <w:jc w:val="center"/>
              <w:rPr>
                <w:color w:val="000000"/>
                <w:sz w:val="20"/>
                <w:szCs w:val="20"/>
              </w:rPr>
            </w:pPr>
            <w:r>
              <w:rPr>
                <w:color w:val="000000"/>
                <w:sz w:val="20"/>
                <w:szCs w:val="20"/>
              </w:rPr>
              <w:t>Лимоны</w:t>
            </w:r>
          </w:p>
          <w:p w:rsidR="00477DAD" w:rsidRDefault="00477DAD" w:rsidP="00477DAD">
            <w:pPr>
              <w:widowControl w:val="0"/>
              <w:spacing w:line="276" w:lineRule="auto"/>
              <w:jc w:val="center"/>
              <w:rPr>
                <w:color w:val="000000"/>
                <w:sz w:val="20"/>
                <w:szCs w:val="20"/>
              </w:rPr>
            </w:pPr>
            <w:r>
              <w:rPr>
                <w:color w:val="000000"/>
                <w:sz w:val="20"/>
                <w:szCs w:val="20"/>
              </w:rPr>
              <w:t>01.23.12.000</w:t>
            </w:r>
          </w:p>
          <w:p w:rsidR="00477DAD" w:rsidRDefault="00477DAD" w:rsidP="00477DAD">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widowControl w:val="0"/>
              <w:spacing w:before="0" w:after="0" w:line="276" w:lineRule="auto"/>
              <w:jc w:val="center"/>
              <w:rPr>
                <w:color w:val="000000"/>
                <w:sz w:val="20"/>
                <w:szCs w:val="20"/>
              </w:rPr>
            </w:pPr>
          </w:p>
        </w:tc>
        <w:tc>
          <w:tcPr>
            <w:tcW w:w="1113" w:type="dxa"/>
            <w:tcBorders>
              <w:top w:val="nil"/>
              <w:left w:val="single" w:sz="4" w:space="0" w:color="000000"/>
              <w:bottom w:val="single" w:sz="4" w:space="0" w:color="000000"/>
              <w:right w:val="single" w:sz="4" w:space="0" w:color="000000"/>
            </w:tcBorders>
            <w:hideMark/>
          </w:tcPr>
          <w:p w:rsidR="00477DAD" w:rsidRDefault="00477DAD" w:rsidP="00477DAD">
            <w:pPr>
              <w:widowControl w:val="0"/>
              <w:spacing w:before="0" w:after="0" w:line="276" w:lineRule="auto"/>
              <w:jc w:val="center"/>
              <w:rPr>
                <w:color w:val="000000"/>
                <w:sz w:val="20"/>
                <w:szCs w:val="20"/>
              </w:rPr>
            </w:pPr>
            <w:r>
              <w:rPr>
                <w:color w:val="000000"/>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Pr="00F745FF" w:rsidRDefault="00477DAD" w:rsidP="00477DAD">
            <w:pPr>
              <w:widowControl w:val="0"/>
              <w:snapToGrid w:val="0"/>
              <w:spacing w:before="0" w:after="0" w:line="276" w:lineRule="auto"/>
              <w:jc w:val="center"/>
              <w:rPr>
                <w:rFonts w:eastAsia="Times New Roman" w:cs="Times New Roman"/>
                <w:color w:val="000000"/>
              </w:rPr>
            </w:pPr>
            <w:r>
              <w:rPr>
                <w:rFonts w:eastAsia="Times New Roman" w:cs="Times New Roman"/>
                <w:color w:val="000000"/>
              </w:rPr>
              <w:t>11</w:t>
            </w:r>
          </w:p>
        </w:tc>
        <w:tc>
          <w:tcPr>
            <w:tcW w:w="1134" w:type="dxa"/>
            <w:tcBorders>
              <w:top w:val="nil"/>
              <w:left w:val="single" w:sz="4" w:space="0" w:color="000000"/>
              <w:bottom w:val="single" w:sz="4" w:space="0" w:color="000000"/>
              <w:right w:val="single" w:sz="4" w:space="0" w:color="000000"/>
            </w:tcBorders>
            <w:vAlign w:val="center"/>
            <w:hideMark/>
          </w:tcPr>
          <w:p w:rsidR="00477DAD" w:rsidRPr="00C3651F" w:rsidRDefault="00477DAD" w:rsidP="00477DAD">
            <w:pPr>
              <w:spacing w:before="0" w:after="0" w:line="276" w:lineRule="auto"/>
              <w:jc w:val="center"/>
              <w:rPr>
                <w:rFonts w:cs="Times New Roman"/>
                <w:color w:val="000000"/>
              </w:rPr>
            </w:pPr>
          </w:p>
        </w:tc>
        <w:tc>
          <w:tcPr>
            <w:tcW w:w="1101" w:type="dxa"/>
            <w:tcBorders>
              <w:top w:val="nil"/>
              <w:left w:val="single" w:sz="4" w:space="0" w:color="000000"/>
              <w:bottom w:val="single" w:sz="4" w:space="0" w:color="000000"/>
              <w:right w:val="single" w:sz="4" w:space="0" w:color="000000"/>
            </w:tcBorders>
            <w:vAlign w:val="bottom"/>
            <w:hideMark/>
          </w:tcPr>
          <w:p w:rsidR="00477DAD" w:rsidRPr="00C3651F" w:rsidRDefault="00477DAD" w:rsidP="00477DAD">
            <w:pPr>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before="0" w:after="0" w:line="276" w:lineRule="auto"/>
              <w:jc w:val="center"/>
              <w:rPr>
                <w:rFonts w:cs="Times New Roman"/>
              </w:rPr>
            </w:pPr>
            <w:r w:rsidRPr="00654671">
              <w:rPr>
                <w:rFonts w:cs="Times New Roman"/>
                <w:color w:val="000000"/>
              </w:rPr>
              <w:t>Первый сорт, плоды целые, здоровые, без повреждений вредителями и болезнями. Упаковк</w:t>
            </w:r>
            <w:proofErr w:type="gramStart"/>
            <w:r w:rsidRPr="00654671">
              <w:rPr>
                <w:rFonts w:cs="Times New Roman"/>
                <w:color w:val="000000"/>
              </w:rPr>
              <w:t>а-</w:t>
            </w:r>
            <w:proofErr w:type="gramEnd"/>
            <w:r w:rsidRPr="00654671">
              <w:rPr>
                <w:rFonts w:cs="Times New Roman"/>
                <w:color w:val="000000"/>
              </w:rPr>
              <w:t xml:space="preserve"> ящик  с закрытыми оберточной бумагой дном и </w:t>
            </w:r>
            <w:r w:rsidRPr="00654671">
              <w:rPr>
                <w:rFonts w:cs="Times New Roman"/>
                <w:color w:val="000000" w:themeColor="text1"/>
              </w:rPr>
              <w:t xml:space="preserve">стенками, </w:t>
            </w:r>
            <w:r w:rsidRPr="00654671">
              <w:rPr>
                <w:rFonts w:cs="Times New Roman"/>
              </w:rPr>
              <w:t>ГОСТ 34307-2017</w:t>
            </w:r>
          </w:p>
          <w:p w:rsidR="00477DAD" w:rsidRPr="00654671" w:rsidRDefault="00477DAD" w:rsidP="00477DAD">
            <w:pPr>
              <w:widowControl w:val="0"/>
              <w:spacing w:before="0" w:after="0" w:line="276" w:lineRule="auto"/>
              <w:jc w:val="center"/>
              <w:rPr>
                <w:rFonts w:cs="Times New Roman"/>
                <w:color w:val="000000"/>
              </w:rPr>
            </w:pPr>
            <w:r w:rsidRPr="00464731">
              <w:rPr>
                <w:b/>
                <w:sz w:val="20"/>
                <w:szCs w:val="20"/>
              </w:rPr>
              <w:t>Урожай 2026 г</w:t>
            </w:r>
          </w:p>
        </w:tc>
      </w:tr>
      <w:tr w:rsidR="00477DAD" w:rsidRPr="00654671"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13</w:t>
            </w:r>
          </w:p>
        </w:tc>
        <w:tc>
          <w:tcPr>
            <w:tcW w:w="1396" w:type="dxa"/>
            <w:gridSpan w:val="2"/>
            <w:tcBorders>
              <w:top w:val="nil"/>
              <w:left w:val="single" w:sz="4" w:space="0" w:color="000000"/>
              <w:bottom w:val="single" w:sz="4" w:space="0" w:color="000000"/>
              <w:right w:val="single" w:sz="4" w:space="0" w:color="000000"/>
            </w:tcBorders>
            <w:vAlign w:val="center"/>
          </w:tcPr>
          <w:p w:rsidR="00477DAD" w:rsidRDefault="00477DAD" w:rsidP="00477DAD">
            <w:pPr>
              <w:widowControl w:val="0"/>
              <w:spacing w:before="0" w:after="0" w:line="276" w:lineRule="auto"/>
              <w:jc w:val="center"/>
              <w:rPr>
                <w:sz w:val="20"/>
                <w:szCs w:val="20"/>
              </w:rPr>
            </w:pPr>
            <w:r>
              <w:rPr>
                <w:sz w:val="20"/>
                <w:szCs w:val="20"/>
              </w:rPr>
              <w:t>Мандарины</w:t>
            </w:r>
          </w:p>
          <w:p w:rsidR="00477DAD" w:rsidRDefault="00477DAD" w:rsidP="00477DAD">
            <w:pPr>
              <w:widowControl w:val="0"/>
              <w:spacing w:before="0" w:after="0" w:line="276" w:lineRule="auto"/>
              <w:jc w:val="center"/>
              <w:rPr>
                <w:sz w:val="20"/>
                <w:szCs w:val="20"/>
              </w:rPr>
            </w:pPr>
            <w:r>
              <w:rPr>
                <w:sz w:val="20"/>
                <w:szCs w:val="20"/>
              </w:rPr>
              <w:t>01.23.14.000</w:t>
            </w:r>
          </w:p>
          <w:p w:rsidR="00477DAD" w:rsidRDefault="00477DAD" w:rsidP="00477DAD">
            <w:pPr>
              <w:widowControl w:val="0"/>
              <w:spacing w:before="0" w:after="0"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477DAD" w:rsidRDefault="00477DAD" w:rsidP="00477DAD">
            <w:pPr>
              <w:overflowPunct/>
              <w:spacing w:before="0" w:after="0" w:line="276" w:lineRule="auto"/>
              <w:jc w:val="center"/>
              <w:textAlignment w:val="center"/>
              <w:rPr>
                <w:sz w:val="20"/>
                <w:szCs w:val="20"/>
              </w:rPr>
            </w:pPr>
          </w:p>
        </w:tc>
        <w:tc>
          <w:tcPr>
            <w:tcW w:w="1113" w:type="dxa"/>
            <w:tcBorders>
              <w:top w:val="nil"/>
              <w:left w:val="single" w:sz="4" w:space="0" w:color="000000"/>
              <w:bottom w:val="single" w:sz="4" w:space="0" w:color="000000"/>
              <w:right w:val="single" w:sz="4" w:space="0" w:color="000000"/>
            </w:tcBorders>
            <w:vAlign w:val="center"/>
            <w:hideMark/>
          </w:tcPr>
          <w:p w:rsidR="00477DAD" w:rsidRDefault="00477DAD" w:rsidP="00477DAD">
            <w:pPr>
              <w:overflowPunct/>
              <w:spacing w:before="0" w:after="0" w:line="276" w:lineRule="auto"/>
              <w:jc w:val="center"/>
              <w:textAlignment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477DAD" w:rsidRDefault="00477DAD" w:rsidP="00477DAD">
            <w:pPr>
              <w:overflowPunct/>
              <w:spacing w:before="0" w:after="0" w:line="276" w:lineRule="auto"/>
              <w:jc w:val="center"/>
              <w:textAlignment w:val="center"/>
              <w:rPr>
                <w:sz w:val="20"/>
                <w:szCs w:val="20"/>
              </w:rPr>
            </w:pPr>
            <w:r>
              <w:rPr>
                <w:sz w:val="20"/>
                <w:szCs w:val="20"/>
              </w:rPr>
              <w:t>80</w:t>
            </w:r>
          </w:p>
        </w:tc>
        <w:tc>
          <w:tcPr>
            <w:tcW w:w="1134" w:type="dxa"/>
            <w:tcBorders>
              <w:top w:val="nil"/>
              <w:left w:val="single" w:sz="4" w:space="0" w:color="000000"/>
              <w:bottom w:val="single" w:sz="4" w:space="0" w:color="000000"/>
              <w:right w:val="single" w:sz="4" w:space="0" w:color="000000"/>
            </w:tcBorders>
            <w:vAlign w:val="center"/>
            <w:hideMark/>
          </w:tcPr>
          <w:p w:rsidR="00477DAD" w:rsidRDefault="00477DAD" w:rsidP="00477DAD">
            <w:pPr>
              <w:overflowPunct/>
              <w:spacing w:before="0" w:after="0" w:line="276" w:lineRule="auto"/>
              <w:jc w:val="center"/>
              <w:textAlignment w:val="center"/>
              <w:rPr>
                <w:sz w:val="20"/>
                <w:szCs w:val="20"/>
              </w:rPr>
            </w:pPr>
          </w:p>
        </w:tc>
        <w:tc>
          <w:tcPr>
            <w:tcW w:w="1101" w:type="dxa"/>
            <w:tcBorders>
              <w:top w:val="nil"/>
              <w:left w:val="single" w:sz="4" w:space="0" w:color="000000"/>
              <w:bottom w:val="single" w:sz="4" w:space="0" w:color="000000"/>
              <w:right w:val="single" w:sz="4" w:space="0" w:color="000000"/>
            </w:tcBorders>
            <w:vAlign w:val="bottom"/>
            <w:hideMark/>
          </w:tcPr>
          <w:p w:rsidR="00477DAD" w:rsidRDefault="00477DAD" w:rsidP="00477DAD">
            <w:pPr>
              <w:spacing w:line="276" w:lineRule="auto"/>
              <w:jc w:val="right"/>
              <w:rPr>
                <w:rFonts w:ascii="Calibri" w:hAnsi="Calibri" w:cs="Calibri"/>
                <w:color w:val="000000"/>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spacing w:before="0" w:after="0" w:line="276" w:lineRule="auto"/>
              <w:jc w:val="center"/>
              <w:rPr>
                <w:rFonts w:ascii="Arial" w:hAnsi="Arial" w:cs="Arial"/>
                <w:sz w:val="20"/>
                <w:szCs w:val="20"/>
                <w:shd w:val="clear" w:color="auto" w:fill="F4D9B8"/>
              </w:rPr>
            </w:pPr>
            <w:r>
              <w:rPr>
                <w:sz w:val="20"/>
                <w:szCs w:val="20"/>
              </w:rPr>
              <w:t>Первый сорт, плоды целые, здоровые, без повреждений вредителями и болезнями. Упаковк</w:t>
            </w:r>
            <w:proofErr w:type="gramStart"/>
            <w:r>
              <w:rPr>
                <w:sz w:val="20"/>
                <w:szCs w:val="20"/>
              </w:rPr>
              <w:t>а-</w:t>
            </w:r>
            <w:proofErr w:type="gramEnd"/>
            <w:r>
              <w:rPr>
                <w:sz w:val="20"/>
                <w:szCs w:val="20"/>
              </w:rPr>
              <w:t xml:space="preserve"> ящик  с закрытыми оберточной бумагой дном и стенками, ГОСТ 34307-2017</w:t>
            </w:r>
            <w:r>
              <w:rPr>
                <w:rFonts w:ascii="Arial" w:hAnsi="Arial" w:cs="Arial"/>
                <w:sz w:val="20"/>
                <w:szCs w:val="20"/>
                <w:shd w:val="clear" w:color="auto" w:fill="F4D9B8"/>
              </w:rPr>
              <w:t xml:space="preserve"> </w:t>
            </w:r>
          </w:p>
          <w:p w:rsidR="00477DAD" w:rsidRDefault="00477DAD" w:rsidP="00477DAD">
            <w:pPr>
              <w:widowControl w:val="0"/>
              <w:spacing w:before="0" w:after="0" w:line="276" w:lineRule="auto"/>
              <w:jc w:val="center"/>
              <w:rPr>
                <w:sz w:val="20"/>
                <w:szCs w:val="20"/>
              </w:rPr>
            </w:pPr>
            <w:r w:rsidRPr="00464731">
              <w:rPr>
                <w:b/>
                <w:sz w:val="20"/>
                <w:szCs w:val="20"/>
              </w:rPr>
              <w:t>Урожай 2026 г.</w:t>
            </w:r>
          </w:p>
        </w:tc>
      </w:tr>
      <w:tr w:rsidR="00477DAD" w:rsidRPr="00654671" w:rsidTr="00477DAD">
        <w:trPr>
          <w:trHeight w:val="719"/>
          <w:jc w:val="center"/>
        </w:trPr>
        <w:tc>
          <w:tcPr>
            <w:tcW w:w="1024" w:type="dxa"/>
            <w:tcBorders>
              <w:top w:val="nil"/>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14</w:t>
            </w:r>
          </w:p>
        </w:tc>
        <w:tc>
          <w:tcPr>
            <w:tcW w:w="1396" w:type="dxa"/>
            <w:gridSpan w:val="2"/>
            <w:tcBorders>
              <w:top w:val="nil"/>
              <w:left w:val="single" w:sz="4" w:space="0" w:color="000000"/>
              <w:bottom w:val="single" w:sz="4" w:space="0" w:color="000000"/>
              <w:right w:val="single" w:sz="4" w:space="0" w:color="000000"/>
            </w:tcBorders>
            <w:vAlign w:val="center"/>
          </w:tcPr>
          <w:p w:rsidR="00477DAD" w:rsidRPr="0072344B" w:rsidRDefault="00477DAD" w:rsidP="00477DAD">
            <w:pPr>
              <w:widowControl w:val="0"/>
              <w:jc w:val="center"/>
              <w:rPr>
                <w:color w:val="000000"/>
              </w:rPr>
            </w:pPr>
            <w:r w:rsidRPr="0072344B">
              <w:rPr>
                <w:color w:val="000000"/>
                <w:sz w:val="22"/>
                <w:szCs w:val="22"/>
              </w:rPr>
              <w:t>Сухофрукты</w:t>
            </w:r>
          </w:p>
          <w:p w:rsidR="00477DAD" w:rsidRPr="0072344B" w:rsidRDefault="00477DAD" w:rsidP="00477DAD">
            <w:pPr>
              <w:widowControl w:val="0"/>
              <w:jc w:val="center"/>
              <w:rPr>
                <w:color w:val="000000"/>
              </w:rPr>
            </w:pPr>
            <w:r w:rsidRPr="0072344B">
              <w:rPr>
                <w:color w:val="000000"/>
                <w:sz w:val="22"/>
                <w:szCs w:val="22"/>
              </w:rPr>
              <w:t xml:space="preserve">(компотная </w:t>
            </w:r>
            <w:r w:rsidRPr="0072344B">
              <w:rPr>
                <w:color w:val="000000"/>
                <w:sz w:val="22"/>
                <w:szCs w:val="22"/>
              </w:rPr>
              <w:lastRenderedPageBreak/>
              <w:t>смесь)</w:t>
            </w:r>
          </w:p>
          <w:p w:rsidR="00477DAD" w:rsidRPr="00D363A5" w:rsidRDefault="00477DAD" w:rsidP="00477DAD">
            <w:pPr>
              <w:widowControl w:val="0"/>
              <w:jc w:val="center"/>
              <w:rPr>
                <w:color w:val="000000"/>
                <w:highlight w:val="yellow"/>
              </w:rPr>
            </w:pPr>
            <w:r w:rsidRPr="0072344B">
              <w:rPr>
                <w:color w:val="000000"/>
                <w:sz w:val="22"/>
                <w:szCs w:val="22"/>
              </w:rPr>
              <w:t>10.39.25.134</w:t>
            </w:r>
          </w:p>
        </w:tc>
        <w:tc>
          <w:tcPr>
            <w:tcW w:w="1113" w:type="dxa"/>
            <w:tcBorders>
              <w:top w:val="nil"/>
              <w:left w:val="single" w:sz="4" w:space="0" w:color="000000"/>
              <w:bottom w:val="single" w:sz="4" w:space="0" w:color="000000"/>
              <w:right w:val="single" w:sz="4" w:space="0" w:color="000000"/>
            </w:tcBorders>
          </w:tcPr>
          <w:p w:rsidR="00477DAD" w:rsidRPr="00D363A5" w:rsidRDefault="00477DAD" w:rsidP="00477DAD">
            <w:pPr>
              <w:widowControl w:val="0"/>
              <w:jc w:val="center"/>
              <w:rPr>
                <w:color w:val="000000"/>
                <w:sz w:val="22"/>
                <w:szCs w:val="22"/>
                <w:highlight w:val="yellow"/>
              </w:rPr>
            </w:pPr>
          </w:p>
        </w:tc>
        <w:tc>
          <w:tcPr>
            <w:tcW w:w="1113" w:type="dxa"/>
            <w:tcBorders>
              <w:top w:val="nil"/>
              <w:left w:val="single" w:sz="4" w:space="0" w:color="000000"/>
              <w:bottom w:val="single" w:sz="4" w:space="0" w:color="000000"/>
              <w:right w:val="single" w:sz="4" w:space="0" w:color="000000"/>
            </w:tcBorders>
            <w:hideMark/>
          </w:tcPr>
          <w:p w:rsidR="00477DAD" w:rsidRDefault="00477DAD" w:rsidP="00477DAD">
            <w:pPr>
              <w:widowControl w:val="0"/>
              <w:jc w:val="center"/>
              <w:rPr>
                <w:color w:val="000000"/>
              </w:rPr>
            </w:pPr>
            <w:r>
              <w:rPr>
                <w:color w:val="000000"/>
                <w:sz w:val="22"/>
                <w:szCs w:val="22"/>
              </w:rPr>
              <w:t>кг</w:t>
            </w:r>
          </w:p>
        </w:tc>
        <w:tc>
          <w:tcPr>
            <w:tcW w:w="1297" w:type="dxa"/>
            <w:tcBorders>
              <w:top w:val="nil"/>
              <w:left w:val="single" w:sz="4" w:space="0" w:color="000000"/>
              <w:bottom w:val="single" w:sz="4" w:space="0" w:color="000000"/>
              <w:right w:val="single" w:sz="4" w:space="0" w:color="000000"/>
            </w:tcBorders>
            <w:hideMark/>
          </w:tcPr>
          <w:p w:rsidR="00477DAD" w:rsidRPr="00505154" w:rsidRDefault="00477DAD" w:rsidP="00477DAD">
            <w:pPr>
              <w:widowControl w:val="0"/>
              <w:snapToGrid w:val="0"/>
              <w:jc w:val="center"/>
              <w:rPr>
                <w:color w:val="000000"/>
              </w:rPr>
            </w:pPr>
            <w:r>
              <w:rPr>
                <w:color w:val="000000"/>
              </w:rPr>
              <w:t>10</w:t>
            </w:r>
          </w:p>
        </w:tc>
        <w:tc>
          <w:tcPr>
            <w:tcW w:w="1134" w:type="dxa"/>
            <w:tcBorders>
              <w:top w:val="nil"/>
              <w:left w:val="single" w:sz="4" w:space="0" w:color="000000"/>
              <w:bottom w:val="single" w:sz="4" w:space="0" w:color="000000"/>
              <w:right w:val="single" w:sz="4" w:space="0" w:color="000000"/>
            </w:tcBorders>
            <w:hideMark/>
          </w:tcPr>
          <w:p w:rsidR="00477DAD" w:rsidRDefault="00477DAD" w:rsidP="00477DAD">
            <w:pPr>
              <w:widowControl w:val="0"/>
              <w:jc w:val="center"/>
              <w:rPr>
                <w:color w:val="000000"/>
                <w:sz w:val="22"/>
                <w:szCs w:val="22"/>
              </w:rPr>
            </w:pPr>
          </w:p>
        </w:tc>
        <w:tc>
          <w:tcPr>
            <w:tcW w:w="1101" w:type="dxa"/>
            <w:tcBorders>
              <w:top w:val="nil"/>
              <w:left w:val="single" w:sz="4" w:space="0" w:color="000000"/>
              <w:bottom w:val="single" w:sz="4" w:space="0" w:color="000000"/>
              <w:right w:val="single" w:sz="4" w:space="0" w:color="000000"/>
            </w:tcBorders>
            <w:hideMark/>
          </w:tcPr>
          <w:p w:rsidR="00477DAD" w:rsidRDefault="00477DAD" w:rsidP="00477DAD">
            <w:pPr>
              <w:widowControl w:val="0"/>
              <w:snapToGrid w:val="0"/>
              <w:jc w:val="center"/>
              <w:rPr>
                <w:color w:val="000000"/>
                <w:sz w:val="22"/>
                <w:szCs w:val="22"/>
              </w:rPr>
            </w:pPr>
          </w:p>
        </w:tc>
        <w:tc>
          <w:tcPr>
            <w:tcW w:w="1671" w:type="dxa"/>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jc w:val="center"/>
              <w:rPr>
                <w:color w:val="000000"/>
                <w:sz w:val="22"/>
                <w:szCs w:val="22"/>
              </w:rPr>
            </w:pPr>
            <w:hyperlink r:id="rId11">
              <w:r>
                <w:rPr>
                  <w:color w:val="000000"/>
                  <w:sz w:val="22"/>
                  <w:szCs w:val="22"/>
                </w:rPr>
                <w:t xml:space="preserve">ГОСТ </w:t>
              </w:r>
              <w:r>
                <w:rPr>
                  <w:bCs/>
                  <w:color w:val="000000"/>
                  <w:sz w:val="22"/>
                  <w:szCs w:val="22"/>
                </w:rPr>
                <w:t>32896-2014</w:t>
              </w:r>
            </w:hyperlink>
            <w:r>
              <w:rPr>
                <w:color w:val="000000"/>
                <w:sz w:val="22"/>
                <w:szCs w:val="22"/>
              </w:rPr>
              <w:t xml:space="preserve">. Смесь из сушеных фруктов (сухой </w:t>
            </w:r>
            <w:r>
              <w:rPr>
                <w:color w:val="000000"/>
                <w:sz w:val="22"/>
                <w:szCs w:val="22"/>
              </w:rPr>
              <w:lastRenderedPageBreak/>
              <w:t xml:space="preserve">компот в/с).  В сушеных фруктах не допускаются: минеральные примеси, ощущаемые </w:t>
            </w:r>
            <w:proofErr w:type="spellStart"/>
            <w:r>
              <w:rPr>
                <w:color w:val="000000"/>
                <w:sz w:val="22"/>
                <w:szCs w:val="22"/>
              </w:rPr>
              <w:t>органолептически</w:t>
            </w:r>
            <w:proofErr w:type="spellEnd"/>
            <w:r>
              <w:rPr>
                <w:color w:val="000000"/>
                <w:sz w:val="22"/>
                <w:szCs w:val="22"/>
              </w:rPr>
              <w:t xml:space="preserve">; </w:t>
            </w:r>
            <w:proofErr w:type="spellStart"/>
            <w:r>
              <w:rPr>
                <w:color w:val="000000"/>
                <w:sz w:val="22"/>
                <w:szCs w:val="22"/>
              </w:rPr>
              <w:t>металлопримеси</w:t>
            </w:r>
            <w:proofErr w:type="spellEnd"/>
            <w:r>
              <w:rPr>
                <w:color w:val="000000"/>
                <w:sz w:val="22"/>
                <w:szCs w:val="22"/>
              </w:rPr>
              <w:t xml:space="preserve"> и другие посторонние примеси; плоды загнившие, горелые, отходы; насекомые-вредители, их личинки, куколки. Сушеные фрукты не должны иметь признаков спиртового брожения и плесени, видимой не вооруженным глазом.</w:t>
            </w:r>
          </w:p>
          <w:p w:rsidR="00477DAD" w:rsidRDefault="00477DAD" w:rsidP="00477DAD">
            <w:pPr>
              <w:widowControl w:val="0"/>
              <w:jc w:val="center"/>
            </w:pPr>
            <w:r w:rsidRPr="00F2368C">
              <w:rPr>
                <w:b/>
                <w:color w:val="000000"/>
                <w:sz w:val="22"/>
                <w:szCs w:val="22"/>
              </w:rPr>
              <w:t>Урожай 2026 г.</w:t>
            </w:r>
          </w:p>
        </w:tc>
      </w:tr>
      <w:tr w:rsidR="00477DAD" w:rsidRPr="00654671" w:rsidTr="00477DAD">
        <w:trPr>
          <w:trHeight w:val="305"/>
          <w:jc w:val="center"/>
        </w:trPr>
        <w:tc>
          <w:tcPr>
            <w:tcW w:w="1286" w:type="dxa"/>
            <w:gridSpan w:val="2"/>
            <w:tcBorders>
              <w:top w:val="single" w:sz="4" w:space="0" w:color="000000"/>
              <w:left w:val="single" w:sz="4" w:space="0" w:color="000000"/>
              <w:bottom w:val="single" w:sz="4" w:space="0" w:color="000000"/>
              <w:right w:val="single" w:sz="4" w:space="0" w:color="000000"/>
            </w:tcBorders>
          </w:tcPr>
          <w:p w:rsidR="00477DAD" w:rsidRDefault="00477DAD" w:rsidP="00477DAD">
            <w:pPr>
              <w:widowControl w:val="0"/>
              <w:spacing w:line="276" w:lineRule="auto"/>
              <w:jc w:val="center"/>
              <w:rPr>
                <w:rFonts w:cs="Times New Roman"/>
                <w:b/>
              </w:rPr>
            </w:pPr>
          </w:p>
        </w:tc>
        <w:tc>
          <w:tcPr>
            <w:tcW w:w="5791" w:type="dxa"/>
            <w:gridSpan w:val="5"/>
            <w:tcBorders>
              <w:top w:val="single" w:sz="4" w:space="0" w:color="000000"/>
              <w:left w:val="single" w:sz="4" w:space="0" w:color="000000"/>
              <w:bottom w:val="single" w:sz="4" w:space="0" w:color="000000"/>
              <w:right w:val="single" w:sz="4" w:space="0" w:color="000000"/>
            </w:tcBorders>
            <w:hideMark/>
          </w:tcPr>
          <w:p w:rsidR="00477DAD" w:rsidRPr="00654671" w:rsidRDefault="00477DAD" w:rsidP="00477DAD">
            <w:pPr>
              <w:widowControl w:val="0"/>
              <w:spacing w:line="276" w:lineRule="auto"/>
              <w:jc w:val="center"/>
              <w:rPr>
                <w:rFonts w:cs="Times New Roman"/>
                <w:b/>
              </w:rPr>
            </w:pPr>
            <w:r>
              <w:rPr>
                <w:rFonts w:cs="Times New Roman"/>
                <w:b/>
              </w:rPr>
              <w:t>ИТОГО</w:t>
            </w:r>
          </w:p>
        </w:tc>
        <w:tc>
          <w:tcPr>
            <w:tcW w:w="1101" w:type="dxa"/>
            <w:tcBorders>
              <w:top w:val="single" w:sz="4" w:space="0" w:color="000000"/>
              <w:left w:val="single" w:sz="4" w:space="0" w:color="000000"/>
              <w:bottom w:val="single" w:sz="4" w:space="0" w:color="000000"/>
              <w:right w:val="single" w:sz="4" w:space="0" w:color="000000"/>
            </w:tcBorders>
            <w:hideMark/>
          </w:tcPr>
          <w:p w:rsidR="00477DAD" w:rsidRPr="00654671" w:rsidRDefault="00477DAD" w:rsidP="00477DAD">
            <w:pPr>
              <w:spacing w:line="276" w:lineRule="auto"/>
              <w:jc w:val="center"/>
              <w:rPr>
                <w:rFonts w:cs="Times New Roman"/>
              </w:rPr>
            </w:pPr>
          </w:p>
        </w:tc>
        <w:tc>
          <w:tcPr>
            <w:tcW w:w="1671" w:type="dxa"/>
            <w:tcBorders>
              <w:top w:val="single" w:sz="4" w:space="0" w:color="000000"/>
              <w:left w:val="single" w:sz="4" w:space="0" w:color="000000"/>
              <w:bottom w:val="single" w:sz="4" w:space="0" w:color="000000"/>
              <w:right w:val="single" w:sz="4" w:space="0" w:color="000000"/>
            </w:tcBorders>
            <w:vAlign w:val="center"/>
          </w:tcPr>
          <w:p w:rsidR="00477DAD" w:rsidRPr="00654671" w:rsidRDefault="00477DAD" w:rsidP="00477DAD">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C1275D" w:rsidRDefault="00C1275D" w:rsidP="00C1275D">
      <w:pPr>
        <w:pStyle w:val="heading1normal"/>
        <w:spacing w:before="0" w:after="0" w:line="240" w:lineRule="auto"/>
        <w:rPr>
          <w:rFonts w:ascii="Times New Roman" w:hAnsi="Times New Roman"/>
          <w:sz w:val="24"/>
          <w:szCs w:val="24"/>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lastRenderedPageBreak/>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522B0A" w:rsidRDefault="00522B0A"/>
    <w:p w:rsidR="00522B0A" w:rsidRDefault="00522B0A"/>
    <w:p w:rsidR="00522B0A" w:rsidRDefault="00522B0A"/>
    <w:p w:rsidR="00522B0A" w:rsidRDefault="00522B0A"/>
    <w:p w:rsidR="00522B0A" w:rsidRDefault="00522B0A"/>
    <w:p w:rsidR="00C1275D" w:rsidRDefault="00C1275D"/>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51763E" w:rsidRDefault="0051763E"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r>
        <w:rPr>
          <w:b/>
          <w:color w:val="26282F"/>
          <w:sz w:val="40"/>
          <w:szCs w:val="40"/>
          <w:vertAlign w:val="superscript"/>
        </w:rPr>
        <w:t>3</w:t>
      </w:r>
    </w:p>
    <w:p w:rsidR="00477DAD" w:rsidRDefault="00477DAD"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p>
    <w:p w:rsidR="00477DAD" w:rsidRDefault="00477DAD" w:rsidP="00A15902">
      <w:pPr>
        <w:widowControl w:val="0"/>
        <w:ind w:firstLine="709"/>
        <w:jc w:val="center"/>
        <w:rPr>
          <w:b/>
          <w:color w:val="26282F"/>
          <w:sz w:val="40"/>
          <w:szCs w:val="40"/>
          <w:vertAlign w:val="superscript"/>
        </w:rPr>
      </w:pPr>
    </w:p>
    <w:p w:rsidR="00A15902" w:rsidRDefault="00A15902" w:rsidP="00A15902">
      <w:pPr>
        <w:widowControl w:val="0"/>
        <w:ind w:firstLine="709"/>
        <w:jc w:val="center"/>
        <w:rPr>
          <w:rFonts w:ascii="Times New Roman CYR" w:hAnsi="Times New Roman CYR"/>
          <w:i/>
        </w:rPr>
      </w:pPr>
      <w:r>
        <w:rPr>
          <w:b/>
          <w:color w:val="26282F"/>
          <w:sz w:val="40"/>
          <w:szCs w:val="40"/>
          <w:vertAlign w:val="superscript"/>
        </w:rPr>
        <w:t xml:space="preserve">Договор на поставку товаров № </w:t>
      </w:r>
    </w:p>
    <w:p w:rsidR="00A15902" w:rsidRDefault="00A15902" w:rsidP="00A15902">
      <w:pPr>
        <w:widowControl w:val="0"/>
        <w:ind w:firstLine="720"/>
        <w:jc w:val="both"/>
        <w:rPr>
          <w:rFonts w:ascii="Times New Roman CYR" w:hAnsi="Times New Roman CYR"/>
          <w:sz w:val="32"/>
        </w:rPr>
      </w:pPr>
    </w:p>
    <w:tbl>
      <w:tblPr>
        <w:tblW w:w="10214" w:type="dxa"/>
        <w:tblInd w:w="109" w:type="dxa"/>
        <w:tblLayout w:type="fixed"/>
        <w:tblLook w:val="04A0"/>
      </w:tblPr>
      <w:tblGrid>
        <w:gridCol w:w="4057"/>
        <w:gridCol w:w="6157"/>
      </w:tblGrid>
      <w:tr w:rsidR="00A15902" w:rsidTr="00634C5E">
        <w:tc>
          <w:tcPr>
            <w:tcW w:w="4057" w:type="dxa"/>
          </w:tcPr>
          <w:p w:rsidR="00A15902" w:rsidRDefault="00A15902" w:rsidP="00634C5E">
            <w:pPr>
              <w:widowControl w:val="0"/>
              <w:jc w:val="both"/>
              <w:rPr>
                <w:b/>
              </w:rPr>
            </w:pPr>
            <w:r>
              <w:rPr>
                <w:rFonts w:ascii="Times New Roman CYR" w:hAnsi="Times New Roman CYR"/>
              </w:rPr>
              <w:t>Г. Юрьев-Польский</w:t>
            </w:r>
          </w:p>
        </w:tc>
        <w:tc>
          <w:tcPr>
            <w:tcW w:w="6156" w:type="dxa"/>
          </w:tcPr>
          <w:p w:rsidR="00A15902" w:rsidRDefault="00A15902" w:rsidP="00E63BAA">
            <w:pPr>
              <w:widowControl w:val="0"/>
              <w:jc w:val="right"/>
              <w:rPr>
                <w:b/>
              </w:rPr>
            </w:pPr>
            <w:r>
              <w:rPr>
                <w:rFonts w:ascii="Times New Roman CYR" w:hAnsi="Times New Roman CYR"/>
              </w:rPr>
              <w:t xml:space="preserve">"    " </w:t>
            </w:r>
            <w:r>
              <w:rPr>
                <w:rFonts w:asciiTheme="minorHAnsi" w:hAnsiTheme="minorHAnsi"/>
              </w:rPr>
              <w:t xml:space="preserve"> </w:t>
            </w:r>
            <w:r w:rsidR="00E63BAA">
              <w:rPr>
                <w:rFonts w:asciiTheme="minorHAnsi" w:hAnsiTheme="minorHAnsi"/>
              </w:rPr>
              <w:t xml:space="preserve">             </w:t>
            </w:r>
            <w:r>
              <w:rPr>
                <w:rFonts w:asciiTheme="minorHAnsi" w:hAnsiTheme="minorHAnsi"/>
              </w:rPr>
              <w:t xml:space="preserve"> </w:t>
            </w:r>
            <w:r>
              <w:rPr>
                <w:rFonts w:ascii="Times New Roman CYR" w:hAnsi="Times New Roman CYR"/>
              </w:rPr>
              <w:t>202</w:t>
            </w:r>
            <w:r w:rsidR="005D7D14">
              <w:rPr>
                <w:rFonts w:ascii="Times New Roman CYR" w:hAnsi="Times New Roman CYR"/>
              </w:rPr>
              <w:t>6</w:t>
            </w:r>
            <w:r>
              <w:rPr>
                <w:rFonts w:ascii="Times New Roman CYR" w:hAnsi="Times New Roman CYR"/>
              </w:rPr>
              <w:t xml:space="preserve"> г.</w:t>
            </w:r>
          </w:p>
        </w:tc>
      </w:tr>
    </w:tbl>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b/>
          <w:sz w:val="22"/>
        </w:rPr>
        <w:t>Государственное бюджетное учреждение социального обслуживания Владимирской области «Ком</w:t>
      </w:r>
      <w:r>
        <w:rPr>
          <w:b/>
          <w:sz w:val="22"/>
        </w:rPr>
        <w:t xml:space="preserve">плексный центр социального обслуживания населения </w:t>
      </w:r>
      <w:proofErr w:type="spellStart"/>
      <w:r>
        <w:rPr>
          <w:b/>
          <w:sz w:val="22"/>
        </w:rPr>
        <w:t>Юрьев-Польского</w:t>
      </w:r>
      <w:proofErr w:type="spellEnd"/>
      <w:r>
        <w:rPr>
          <w:b/>
          <w:sz w:val="22"/>
        </w:rPr>
        <w:t xml:space="preserve"> района»</w:t>
      </w:r>
      <w:r>
        <w:t xml:space="preserve">, именуемое в </w:t>
      </w:r>
      <w:r>
        <w:rPr>
          <w:rFonts w:ascii="Times New Roman CYR" w:hAnsi="Times New Roman CYR"/>
        </w:rPr>
        <w:t>дальнейшем "Заказчик", в лице</w:t>
      </w:r>
      <w:r>
        <w:rPr>
          <w:rFonts w:ascii="Times New Roman CYR" w:eastAsia="Times New Roman" w:hAnsi="Times New Roman CYR" w:cs="Times New Roman"/>
          <w:sz w:val="22"/>
          <w:szCs w:val="22"/>
          <w:lang w:eastAsia="zh-CN"/>
        </w:rPr>
        <w:t xml:space="preserve"> </w:t>
      </w:r>
      <w:r w:rsidR="004E5124">
        <w:rPr>
          <w:rFonts w:ascii="Times New Roman CYR" w:hAnsi="Times New Roman CYR"/>
        </w:rPr>
        <w:t xml:space="preserve">директора </w:t>
      </w:r>
      <w:proofErr w:type="spellStart"/>
      <w:r w:rsidR="004E5124">
        <w:rPr>
          <w:rFonts w:ascii="Times New Roman CYR" w:hAnsi="Times New Roman CYR"/>
        </w:rPr>
        <w:t>Опрышко</w:t>
      </w:r>
      <w:proofErr w:type="spellEnd"/>
      <w:r w:rsidR="004E5124">
        <w:rPr>
          <w:rFonts w:ascii="Times New Roman CYR" w:hAnsi="Times New Roman CYR"/>
        </w:rPr>
        <w:t xml:space="preserve"> Елены Александровны</w:t>
      </w:r>
      <w:r w:rsidR="00E62766">
        <w:t>,</w:t>
      </w:r>
      <w:r w:rsidR="004E5124">
        <w:t xml:space="preserve"> действующей на основании Устава,</w:t>
      </w:r>
      <w:r>
        <w:rPr>
          <w:rFonts w:ascii="Times New Roman CYR" w:hAnsi="Times New Roman CYR"/>
        </w:rPr>
        <w:t xml:space="preserve"> с одной стороны, и __________________________</w:t>
      </w:r>
      <w:proofErr w:type="gramStart"/>
      <w:r>
        <w:rPr>
          <w:rFonts w:ascii="Times New Roman CYR" w:hAnsi="Times New Roman CYR"/>
          <w:vertAlign w:val="superscript"/>
        </w:rPr>
        <w:t> </w:t>
      </w:r>
      <w:r>
        <w:rPr>
          <w:rFonts w:ascii="Times New Roman CYR" w:hAnsi="Times New Roman CYR"/>
        </w:rPr>
        <w:t>,</w:t>
      </w:r>
      <w:proofErr w:type="gramEnd"/>
      <w:r>
        <w:rPr>
          <w:rFonts w:ascii="Times New Roman CYR" w:hAnsi="Times New Roman CYR"/>
        </w:rPr>
        <w:t xml:space="preserve"> именуемый в дальнейшем "Поставщик", в лице ________________________, действующего на основании</w:t>
      </w:r>
      <w:r>
        <w:rPr>
          <w:rFonts w:ascii="Times New Roman CYR" w:hAnsi="Times New Roman CYR"/>
          <w:color w:val="000000"/>
        </w:rPr>
        <w:t xml:space="preserve"> _________</w:t>
      </w:r>
      <w:r>
        <w:rPr>
          <w:rFonts w:ascii="Times New Roman CYR" w:hAnsi="Times New Roman CYR"/>
          <w:color w:val="000000"/>
          <w:vertAlign w:val="superscript"/>
        </w:rPr>
        <w:t> </w:t>
      </w:r>
      <w:r>
        <w:rPr>
          <w:rFonts w:ascii="Times New Roman CYR" w:hAnsi="Times New Roman CYR"/>
          <w:color w:val="000000"/>
        </w:rPr>
        <w:t xml:space="preserve">, с другой стороны, вместе именуемые в дальнейшем "Стороны", </w:t>
      </w:r>
      <w:r w:rsidR="00E63BAA">
        <w:rPr>
          <w:rFonts w:ascii="Times New Roman CYR" w:hAnsi="Times New Roman CYR"/>
          <w:color w:val="000000"/>
        </w:rPr>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sidRPr="00BB21B5">
        <w:rPr>
          <w:rFonts w:ascii="Times New Roman CYR" w:hAnsi="Times New Roman CYR"/>
          <w:color w:val="000000"/>
        </w:rPr>
        <w:t>,</w:t>
      </w:r>
      <w:r>
        <w:rPr>
          <w:rFonts w:ascii="Times New Roman CYR" w:hAnsi="Times New Roman CYR"/>
          <w:color w:val="000000"/>
        </w:rPr>
        <w:t xml:space="preserve"> заключили настоящий Договор (далее - Договор)  о нижеследующем:</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 ПРЕДМЕТ ДОГОВОРА</w:t>
      </w:r>
    </w:p>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rPr>
        <w:t xml:space="preserve">1.1. Поставщик обязуется передать в собственность </w:t>
      </w:r>
      <w:r w:rsidR="00F44510" w:rsidRPr="00F44510">
        <w:rPr>
          <w:rFonts w:ascii="Times New Roman CYR" w:hAnsi="Times New Roman CYR"/>
          <w:b/>
        </w:rPr>
        <w:t>продукт</w:t>
      </w:r>
      <w:r w:rsidR="005D7D14">
        <w:rPr>
          <w:rFonts w:ascii="Times New Roman CYR" w:hAnsi="Times New Roman CYR"/>
          <w:b/>
        </w:rPr>
        <w:t>ы</w:t>
      </w:r>
      <w:r w:rsidR="00F44510" w:rsidRPr="00F44510">
        <w:rPr>
          <w:rFonts w:ascii="Times New Roman CYR" w:hAnsi="Times New Roman CYR"/>
          <w:b/>
        </w:rPr>
        <w:t xml:space="preserve"> питания </w:t>
      </w:r>
      <w:r w:rsidR="009378D0">
        <w:rPr>
          <w:rFonts w:ascii="Times New Roman CYR" w:hAnsi="Times New Roman CYR"/>
          <w:b/>
        </w:rPr>
        <w:t xml:space="preserve"> (фрукты и овощи) </w:t>
      </w:r>
      <w:r>
        <w:rPr>
          <w:rFonts w:ascii="Times New Roman CYR" w:hAnsi="Times New Roman CYR"/>
        </w:rPr>
        <w:t>(далее - Товар) Заказчику в обусловленный настоящим Договором срок, согласно Спецификации (</w:t>
      </w:r>
      <w:hyperlink r:id="rId12">
        <w:r>
          <w:rPr>
            <w:rFonts w:ascii="Times New Roman CYR" w:hAnsi="Times New Roman CYR"/>
            <w:b/>
          </w:rPr>
          <w:t>Приложение N 1</w:t>
        </w:r>
      </w:hyperlink>
      <w:r>
        <w:rPr>
          <w:rFonts w:ascii="Times New Roman CYR" w:hAnsi="Times New Roman CYR"/>
        </w:rPr>
        <w:t xml:space="preserve"> к настоящему Договору) и Календарному плану (</w:t>
      </w:r>
      <w:hyperlink r:id="rId13">
        <w:r>
          <w:rPr>
            <w:rFonts w:ascii="Times New Roman CYR" w:hAnsi="Times New Roman CYR"/>
            <w:b/>
          </w:rPr>
          <w:t>Приложение N 2</w:t>
        </w:r>
      </w:hyperlink>
      <w:r>
        <w:rPr>
          <w:rFonts w:ascii="Times New Roman CYR" w:hAnsi="Times New Roman CYR"/>
        </w:rPr>
        <w:t xml:space="preserve"> к настоящему Договору), а Заказчик обязуется принять и оплатить Товар в порядке и на условиях, предусмотренных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1.2. </w:t>
      </w:r>
      <w:proofErr w:type="gramStart"/>
      <w:r>
        <w:rPr>
          <w:rFonts w:ascii="Times New Roman CYR" w:hAnsi="Times New Roman CYR"/>
        </w:rPr>
        <w:t>Наименование и количество поставляемого Товара указаны в Спецификации (</w:t>
      </w:r>
      <w:hyperlink r:id="rId14">
        <w:r>
          <w:rPr>
            <w:rFonts w:ascii="Times New Roman CYR" w:hAnsi="Times New Roman CYR"/>
            <w:b/>
          </w:rPr>
          <w:t>Приложение N 1</w:t>
        </w:r>
      </w:hyperlink>
      <w:r>
        <w:rPr>
          <w:rFonts w:ascii="Times New Roman CYR" w:hAnsi="Times New Roman CYR"/>
        </w:rPr>
        <w:t xml:space="preserve"> к настоящему Договору).</w:t>
      </w:r>
      <w:proofErr w:type="gramEnd"/>
      <w:r>
        <w:rPr>
          <w:rFonts w:ascii="Times New Roman CYR" w:hAnsi="Times New Roman CYR"/>
        </w:rPr>
        <w:t xml:space="preserve"> Срок поставки, требования к размерам и упаковке, место и условия поставки Товара установлены в Календарном плане (</w:t>
      </w:r>
      <w:hyperlink r:id="rId15">
        <w:r>
          <w:rPr>
            <w:rFonts w:ascii="Times New Roman CYR" w:hAnsi="Times New Roman CYR"/>
            <w:b/>
          </w:rPr>
          <w:t>Приложение N 2</w:t>
        </w:r>
      </w:hyperlink>
      <w:r>
        <w:rPr>
          <w:rFonts w:ascii="Times New Roman CYR" w:hAnsi="Times New Roman CYR"/>
        </w:rPr>
        <w:t xml:space="preserve"> к настоящему Договору).</w:t>
      </w:r>
    </w:p>
    <w:p w:rsidR="006B4126" w:rsidRPr="006B4126" w:rsidRDefault="006B4126" w:rsidP="006B4126">
      <w:pPr>
        <w:widowControl w:val="0"/>
        <w:spacing w:before="108" w:after="108"/>
        <w:rPr>
          <w:rFonts w:ascii="Times New Roman CYR" w:hAnsi="Times New Roman CYR"/>
        </w:rPr>
      </w:pPr>
      <w:r>
        <w:rPr>
          <w:rFonts w:ascii="Times New Roman CYR" w:hAnsi="Times New Roman CYR"/>
        </w:rPr>
        <w:t>ИКЗ:</w:t>
      </w:r>
      <w:r w:rsidRPr="0028725C">
        <w:t xml:space="preserve"> </w:t>
      </w:r>
      <w:r w:rsidR="0051763E" w:rsidRPr="00B33620">
        <w:rPr>
          <w:rFonts w:ascii="Times New Roman CYR" w:hAnsi="Times New Roman CYR"/>
        </w:rPr>
        <w:t>262332600572233260100100380000000000</w:t>
      </w:r>
      <w:r w:rsidR="0051763E">
        <w:rPr>
          <w:rFonts w:ascii="Times New Roman CYR" w:hAnsi="Times New Roman CYR"/>
        </w:rPr>
        <w:t>.</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2. ЦЕНА ДОГОВОРА И ПОРЯДОК РАСЧЕТОВ</w:t>
      </w:r>
    </w:p>
    <w:p w:rsidR="00A15902" w:rsidRDefault="00A15902" w:rsidP="00A15902">
      <w:pPr>
        <w:widowControl w:val="0"/>
        <w:ind w:firstLine="720"/>
        <w:jc w:val="both"/>
        <w:rPr>
          <w:rFonts w:ascii="Times New Roman CYR" w:hAnsi="Times New Roman CYR"/>
        </w:rPr>
      </w:pPr>
    </w:p>
    <w:p w:rsidR="00A15902" w:rsidRDefault="00A15902" w:rsidP="00A15902">
      <w:pPr>
        <w:widowControl w:val="0"/>
        <w:ind w:firstLine="760"/>
        <w:jc w:val="both"/>
        <w:rPr>
          <w:rFonts w:ascii="Times New Roman CYR" w:hAnsi="Times New Roman CYR"/>
          <w:color w:val="000000"/>
        </w:rPr>
      </w:pPr>
      <w:r>
        <w:rPr>
          <w:rFonts w:ascii="Times New Roman CYR" w:hAnsi="Times New Roman CYR"/>
          <w:color w:val="000000"/>
        </w:rPr>
        <w:t>2.1. Цена Договора составляет</w:t>
      </w:r>
      <w:r>
        <w:rPr>
          <w:rFonts w:ascii="Times New Roman CYR" w:hAnsi="Times New Roman CYR"/>
          <w:b/>
          <w:color w:val="000000"/>
        </w:rPr>
        <w:t xml:space="preserve"> ________ (____) рублей ___ копеек</w:t>
      </w:r>
      <w:r>
        <w:rPr>
          <w:rFonts w:ascii="Times New Roman CYR" w:hAnsi="Times New Roman CYR"/>
          <w:color w:val="000000"/>
        </w:rPr>
        <w:t>, в том числе НДС ____ %, что составляет________</w:t>
      </w:r>
      <w:proofErr w:type="gramStart"/>
      <w:r>
        <w:rPr>
          <w:rFonts w:ascii="Times New Roman CYR" w:hAnsi="Times New Roman CYR"/>
          <w:color w:val="000000"/>
        </w:rPr>
        <w:t xml:space="preserve"> .</w:t>
      </w:r>
      <w:proofErr w:type="gramEnd"/>
    </w:p>
    <w:p w:rsidR="00A15902" w:rsidRDefault="00A15902" w:rsidP="00A15902">
      <w:pPr>
        <w:widowControl w:val="0"/>
        <w:ind w:firstLine="800"/>
        <w:jc w:val="both"/>
        <w:rPr>
          <w:rFonts w:ascii="Times New Roman CYR" w:hAnsi="Times New Roman CYR"/>
        </w:rPr>
      </w:pPr>
      <w:r>
        <w:rPr>
          <w:rFonts w:ascii="Times New Roman CYR" w:hAnsi="Times New Roman CYR"/>
          <w:color w:val="000000"/>
        </w:rPr>
        <w:t>Цена единицы Товара установлена в Спецификации (Приложение № 1 к настоящему Договору).</w:t>
      </w:r>
    </w:p>
    <w:p w:rsidR="00A15902" w:rsidRDefault="00A15902" w:rsidP="00A15902">
      <w:pPr>
        <w:widowControl w:val="0"/>
        <w:ind w:firstLine="800"/>
        <w:jc w:val="both"/>
        <w:rPr>
          <w:rFonts w:ascii="Times New Roman CYR" w:hAnsi="Times New Roman CYR"/>
        </w:rPr>
      </w:pPr>
      <w:r>
        <w:rPr>
          <w:rFonts w:ascii="Times New Roman CYR" w:hAnsi="Times New Roman CYR"/>
        </w:rPr>
        <w:t xml:space="preserve">2.2. </w:t>
      </w:r>
      <w:r>
        <w:rPr>
          <w:rFonts w:ascii="Times New Roman CYR" w:hAnsi="Times New Roman CYR"/>
          <w:color w:val="000000"/>
        </w:rPr>
        <w:t>Цена Договора (цена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разгрузку Товара. Цена Договора является твердой и определяется на весь срок исполнения Договора.</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При заключении и исполнении настоящего Договора изменение его условий не допускается, за исключением случаев, предусмотренных статьями 34 и 95 Закона № 44-ФЗ.</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245E17" w:rsidRPr="00B55E20" w:rsidRDefault="00A15902" w:rsidP="00245E17">
      <w:pPr>
        <w:pStyle w:val="23"/>
        <w:tabs>
          <w:tab w:val="clear" w:pos="0"/>
          <w:tab w:val="left" w:pos="1134"/>
        </w:tabs>
        <w:spacing w:before="57" w:after="57"/>
        <w:ind w:firstLine="567"/>
        <w:jc w:val="both"/>
        <w:rPr>
          <w:rFonts w:cs="Times New Roman"/>
          <w:lang w:eastAsia="zh-CN"/>
        </w:rPr>
      </w:pPr>
      <w:r>
        <w:rPr>
          <w:rFonts w:ascii="Times New Roman CYR" w:hAnsi="Times New Roman CYR"/>
        </w:rPr>
        <w:t xml:space="preserve">2.3. </w:t>
      </w:r>
      <w:r>
        <w:rPr>
          <w:rFonts w:ascii="Times New Roman CYR" w:hAnsi="Times New Roman CYR"/>
          <w:color w:val="000000"/>
        </w:rPr>
        <w:t xml:space="preserve">Источник финансирования Договора – </w:t>
      </w:r>
      <w:r>
        <w:rPr>
          <w:rFonts w:ascii="Times New Roman CYR" w:hAnsi="Times New Roman CYR"/>
          <w:i/>
          <w:color w:val="000000"/>
        </w:rPr>
        <w:t xml:space="preserve"> </w:t>
      </w:r>
      <w:r w:rsidR="00245E17" w:rsidRPr="00954A36">
        <w:rPr>
          <w:rFonts w:cs="Times New Roman"/>
          <w:b/>
          <w:lang w:eastAsia="zh-CN"/>
        </w:rPr>
        <w:t xml:space="preserve">средства бюджетных учреждений </w:t>
      </w:r>
      <w:r w:rsidR="00245E17" w:rsidRPr="00B55E20">
        <w:rPr>
          <w:rFonts w:cs="Times New Roman"/>
          <w:lang w:eastAsia="zh-CN"/>
        </w:rPr>
        <w:t>(</w:t>
      </w:r>
      <w:r w:rsidR="00E63BAA">
        <w:rPr>
          <w:rFonts w:cs="Times New Roman"/>
          <w:lang w:eastAsia="zh-CN"/>
        </w:rPr>
        <w:t>субсидия на выполнение государственного задания</w:t>
      </w:r>
      <w:r w:rsidR="00245E17" w:rsidRPr="00B55E20">
        <w:rPr>
          <w:rFonts w:cs="Times New Roman"/>
          <w:lang w:eastAsia="zh-CN"/>
        </w:rPr>
        <w:t>).</w:t>
      </w:r>
    </w:p>
    <w:p w:rsidR="00A15902" w:rsidRDefault="00245E17" w:rsidP="00245E17">
      <w:pPr>
        <w:pStyle w:val="23"/>
        <w:tabs>
          <w:tab w:val="clear" w:pos="0"/>
          <w:tab w:val="left" w:pos="1134"/>
        </w:tabs>
        <w:spacing w:before="57" w:after="57"/>
        <w:ind w:firstLine="0"/>
        <w:jc w:val="both"/>
        <w:rPr>
          <w:rFonts w:ascii="Times New Roman CYR" w:hAnsi="Times New Roman CYR"/>
        </w:rPr>
      </w:pPr>
      <w:r>
        <w:rPr>
          <w:rFonts w:ascii="Times New Roman CYR" w:hAnsi="Times New Roman CYR"/>
          <w:color w:val="000000"/>
        </w:rPr>
        <w:lastRenderedPageBreak/>
        <w:t xml:space="preserve">       </w:t>
      </w:r>
      <w:r w:rsidR="0045204A">
        <w:rPr>
          <w:rFonts w:ascii="Times New Roman CYR" w:hAnsi="Times New Roman CYR"/>
          <w:color w:val="000000"/>
        </w:rPr>
        <w:t xml:space="preserve"> </w:t>
      </w:r>
      <w:r w:rsidR="00A15902">
        <w:rPr>
          <w:rFonts w:ascii="Times New Roman CYR" w:hAnsi="Times New Roman CYR"/>
          <w:color w:val="000000"/>
        </w:rPr>
        <w:t xml:space="preserve">2.4. Оплата каждой партии Товара, форма которой установлена Приложением № 3 к настоящему Договору (далее — Форма заявки на поставку товара), производится Заказчиком  в течение </w:t>
      </w:r>
      <w:r w:rsidR="00A15902">
        <w:rPr>
          <w:rFonts w:ascii="Times New Roman CYR" w:hAnsi="Times New Roman CYR"/>
          <w:i/>
          <w:color w:val="000000"/>
        </w:rPr>
        <w:t>7 рабочих</w:t>
      </w:r>
      <w:r w:rsidR="00A15902">
        <w:rPr>
          <w:rFonts w:ascii="Times New Roman CYR" w:hAnsi="Times New Roman CYR"/>
          <w:b/>
          <w:i/>
          <w:color w:val="000000"/>
        </w:rPr>
        <w:t xml:space="preserve"> </w:t>
      </w:r>
      <w:r w:rsidR="00A15902">
        <w:rPr>
          <w:rFonts w:ascii="Times New Roman CYR" w:hAnsi="Times New Roman CYR"/>
          <w:i/>
          <w:color w:val="000000"/>
        </w:rPr>
        <w:t>дней</w:t>
      </w:r>
      <w:r w:rsidR="00A15902">
        <w:rPr>
          <w:rFonts w:ascii="Times New Roman CYR" w:hAnsi="Times New Roman CYR"/>
          <w:color w:val="000000"/>
        </w:rPr>
        <w:t xml:space="preserve"> со дня</w:t>
      </w:r>
      <w:r w:rsidR="00A15902">
        <w:rPr>
          <w:rFonts w:ascii="Times New Roman CYR" w:hAnsi="Times New Roman CYR"/>
        </w:rPr>
        <w:t xml:space="preserve"> </w:t>
      </w:r>
      <w:r w:rsidR="00A15902">
        <w:rPr>
          <w:rFonts w:ascii="Times New Roman CYR" w:hAnsi="Times New Roman CYR"/>
          <w:color w:val="000000"/>
        </w:rPr>
        <w:t xml:space="preserve">подписания Сторонами </w:t>
      </w:r>
      <w:r w:rsidR="00A15902">
        <w:rPr>
          <w:rFonts w:ascii="Times New Roman CYR" w:hAnsi="Times New Roman CYR"/>
        </w:rPr>
        <w:t>документа о приемке (товарных накладных или счетов-фактур, или универсального передаточного документа, оформленных в соответствии с требованиями бухгалтерского учета)</w:t>
      </w:r>
      <w:r w:rsidR="00A15902">
        <w:rPr>
          <w:rFonts w:ascii="Times New Roman CYR" w:hAnsi="Times New Roman CYR"/>
          <w:color w:val="000000"/>
        </w:rPr>
        <w:t>.</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2.5. </w:t>
      </w:r>
      <w:r>
        <w:rPr>
          <w:rFonts w:ascii="Times New Roman CYR" w:hAnsi="Times New Roman CYR"/>
          <w:color w:val="000000"/>
        </w:rPr>
        <w:t>Оплата по Договору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2.6. </w:t>
      </w:r>
      <w:r>
        <w:rPr>
          <w:rFonts w:ascii="Times New Roman CYR" w:hAnsi="Times New Roman CYR"/>
          <w:color w:val="000000"/>
        </w:rPr>
        <w:t>Датой оплаты считается дата списания денежных средств со счета Заказчика, указанного в настоящем Контракте.</w:t>
      </w:r>
    </w:p>
    <w:p w:rsidR="00A15902" w:rsidRDefault="00A15902" w:rsidP="00A15902">
      <w:pPr>
        <w:widowControl w:val="0"/>
        <w:tabs>
          <w:tab w:val="left" w:pos="0"/>
        </w:tabs>
        <w:jc w:val="center"/>
        <w:rPr>
          <w:rFonts w:ascii="Times New Roman CYR" w:hAnsi="Times New Roman CYR"/>
          <w:b/>
        </w:rPr>
      </w:pPr>
      <w:r>
        <w:rPr>
          <w:rFonts w:ascii="Times New Roman CYR" w:hAnsi="Times New Roman CYR"/>
          <w:b/>
          <w:color w:val="000000"/>
        </w:rPr>
        <w:t>3.ПОРЯДОК, СРОКИ И УСЛОВИЯ ПОСТАВКИ И ПРИЕМКИ</w:t>
      </w:r>
    </w:p>
    <w:p w:rsidR="00A15902" w:rsidRDefault="00A15902" w:rsidP="00A15902">
      <w:pPr>
        <w:widowControl w:val="0"/>
        <w:ind w:left="20"/>
        <w:jc w:val="center"/>
        <w:rPr>
          <w:rFonts w:ascii="Times New Roman CYR" w:hAnsi="Times New Roman CYR"/>
          <w:b/>
        </w:rPr>
      </w:pPr>
      <w:r>
        <w:rPr>
          <w:rFonts w:ascii="Times New Roman CYR" w:hAnsi="Times New Roman CYR"/>
          <w:b/>
          <w:color w:val="000000"/>
        </w:rPr>
        <w:t>ТОВАРА</w:t>
      </w:r>
    </w:p>
    <w:p w:rsidR="00A15902" w:rsidRDefault="00A15902" w:rsidP="00A15902">
      <w:pPr>
        <w:widowControl w:val="0"/>
        <w:tabs>
          <w:tab w:val="left" w:pos="142"/>
          <w:tab w:val="left" w:pos="709"/>
        </w:tabs>
        <w:ind w:firstLine="851"/>
        <w:jc w:val="both"/>
        <w:rPr>
          <w:rFonts w:ascii="Times New Roman CYR" w:hAnsi="Times New Roman CYR"/>
        </w:rPr>
      </w:pPr>
      <w:r>
        <w:rPr>
          <w:rFonts w:ascii="Times New Roman CYR" w:hAnsi="Times New Roman CYR"/>
          <w:color w:val="000000"/>
        </w:rPr>
        <w:t xml:space="preserve">3.1. </w:t>
      </w:r>
      <w:r>
        <w:rPr>
          <w:rFonts w:ascii="Times New Roman CYR" w:hAnsi="Times New Roman CYR"/>
          <w:i/>
        </w:rPr>
        <w:t xml:space="preserve">Поставка Товара, указанного в пункте 1.1 настоящего Договора, осуществляется с </w:t>
      </w:r>
      <w:r w:rsidR="008B422B">
        <w:rPr>
          <w:rFonts w:cs="Times New Roman"/>
          <w:i/>
        </w:rPr>
        <w:t>0</w:t>
      </w:r>
      <w:r w:rsidR="0051763E">
        <w:rPr>
          <w:rFonts w:cs="Times New Roman"/>
          <w:i/>
        </w:rPr>
        <w:t>1</w:t>
      </w:r>
      <w:r w:rsidR="00BB21B5" w:rsidRPr="00BB21B5">
        <w:rPr>
          <w:rFonts w:cs="Times New Roman"/>
          <w:i/>
        </w:rPr>
        <w:t>.</w:t>
      </w:r>
      <w:r w:rsidR="0051763E">
        <w:rPr>
          <w:rFonts w:cs="Times New Roman"/>
          <w:i/>
        </w:rPr>
        <w:t>1</w:t>
      </w:r>
      <w:r w:rsidR="00EB71B3">
        <w:rPr>
          <w:rFonts w:cs="Times New Roman"/>
          <w:i/>
        </w:rPr>
        <w:t>2</w:t>
      </w:r>
      <w:r w:rsidRPr="00BB21B5">
        <w:rPr>
          <w:rFonts w:cs="Times New Roman"/>
          <w:i/>
        </w:rPr>
        <w:t>.202</w:t>
      </w:r>
      <w:r w:rsidR="00BB21B5" w:rsidRPr="00BB21B5">
        <w:rPr>
          <w:rFonts w:cs="Times New Roman"/>
          <w:i/>
        </w:rPr>
        <w:t>6</w:t>
      </w:r>
      <w:r>
        <w:rPr>
          <w:rFonts w:ascii="Times New Roman CYR" w:hAnsi="Times New Roman CYR"/>
          <w:i/>
        </w:rPr>
        <w:t xml:space="preserve"> года по </w:t>
      </w:r>
      <w:r w:rsidR="00EB71B3">
        <w:rPr>
          <w:rFonts w:asciiTheme="minorHAnsi" w:hAnsiTheme="minorHAnsi"/>
          <w:i/>
        </w:rPr>
        <w:t>25</w:t>
      </w:r>
      <w:r>
        <w:rPr>
          <w:rFonts w:ascii="Times New Roman CYR" w:hAnsi="Times New Roman CYR"/>
          <w:i/>
        </w:rPr>
        <w:t>.</w:t>
      </w:r>
      <w:r w:rsidR="0051763E">
        <w:rPr>
          <w:rFonts w:ascii="Times New Roman CYR" w:hAnsi="Times New Roman CYR"/>
          <w:i/>
        </w:rPr>
        <w:t>1</w:t>
      </w:r>
      <w:r w:rsidR="00EB71B3">
        <w:rPr>
          <w:rFonts w:ascii="Times New Roman CYR" w:hAnsi="Times New Roman CYR"/>
          <w:i/>
        </w:rPr>
        <w:t>2</w:t>
      </w:r>
      <w:r w:rsidR="00FD5697">
        <w:rPr>
          <w:rFonts w:ascii="Times New Roman CYR" w:hAnsi="Times New Roman CYR"/>
          <w:i/>
        </w:rPr>
        <w:t>.</w:t>
      </w:r>
      <w:r>
        <w:rPr>
          <w:rFonts w:ascii="Times New Roman CYR" w:hAnsi="Times New Roman CYR"/>
          <w:i/>
        </w:rPr>
        <w:t>202</w:t>
      </w:r>
      <w:r w:rsidR="00BB21B5">
        <w:rPr>
          <w:rFonts w:ascii="Times New Roman CYR" w:hAnsi="Times New Roman CYR"/>
          <w:i/>
        </w:rPr>
        <w:t>6</w:t>
      </w:r>
      <w:r>
        <w:rPr>
          <w:rFonts w:ascii="Times New Roman CYR" w:hAnsi="Times New Roman CYR"/>
          <w:i/>
        </w:rPr>
        <w:t xml:space="preserve"> г. включительно, по заявкам заказчика, согласование с заказчиком даты и времени поставки.</w:t>
      </w:r>
      <w:r>
        <w:rPr>
          <w:rFonts w:ascii="Times New Roman CYR" w:hAnsi="Times New Roman CYR"/>
          <w:color w:val="000000"/>
        </w:rPr>
        <w:t xml:space="preserve"> </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Заявка направляется Заказчиком не </w:t>
      </w:r>
      <w:proofErr w:type="gramStart"/>
      <w:r>
        <w:rPr>
          <w:rFonts w:ascii="Times New Roman CYR" w:hAnsi="Times New Roman CYR"/>
          <w:color w:val="000000"/>
        </w:rPr>
        <w:t>позднее</w:t>
      </w:r>
      <w:proofErr w:type="gramEnd"/>
      <w:r>
        <w:rPr>
          <w:rFonts w:ascii="Times New Roman CYR" w:hAnsi="Times New Roman CYR"/>
          <w:color w:val="000000"/>
        </w:rPr>
        <w:t xml:space="preserve"> чем</w:t>
      </w:r>
      <w:r>
        <w:rPr>
          <w:rFonts w:ascii="Times New Roman CYR" w:hAnsi="Times New Roman CYR"/>
        </w:rPr>
        <w:t xml:space="preserve"> </w:t>
      </w:r>
      <w:r>
        <w:rPr>
          <w:rFonts w:ascii="Times New Roman CYR" w:hAnsi="Times New Roman CYR"/>
          <w:color w:val="000000"/>
        </w:rPr>
        <w:t>за 1 один рабочий день до предполагаемой даты поставки Товара в пределах срока, установленного настоящим Договором. Конкретная дата и время поставки, количество и наименование товара указываются в заявке.</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Заявка может быть направлена по средствам телефонного сообщения, либо с использованием электронной почты на электронные адреса, указанные в разделе 14 настоящего Договора, либо с использованием факсимильной связи. Форма заявки представлена в Приложении №3 к настоящему Договору.</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Поставка Товара по Заявкам осуществляется</w:t>
      </w:r>
      <w:r>
        <w:rPr>
          <w:rFonts w:ascii="Times New Roman CYR" w:hAnsi="Times New Roman CYR"/>
        </w:rPr>
        <w:t xml:space="preserve"> </w:t>
      </w:r>
      <w:r>
        <w:rPr>
          <w:rFonts w:ascii="Times New Roman CYR" w:hAnsi="Times New Roman CYR"/>
          <w:color w:val="000000"/>
        </w:rPr>
        <w:t>в день, определенный Заказчиком при подаче заявки.</w:t>
      </w:r>
    </w:p>
    <w:p w:rsidR="00A15902" w:rsidRDefault="00A15902" w:rsidP="00A15902">
      <w:pPr>
        <w:widowControl w:val="0"/>
        <w:tabs>
          <w:tab w:val="left" w:pos="1299"/>
        </w:tabs>
        <w:ind w:firstLine="851"/>
        <w:jc w:val="both"/>
        <w:rPr>
          <w:rFonts w:ascii="Times New Roman CYR" w:hAnsi="Times New Roman CYR"/>
        </w:rPr>
      </w:pPr>
      <w:r>
        <w:rPr>
          <w:rFonts w:ascii="Times New Roman CYR" w:hAnsi="Times New Roman CYR"/>
          <w:color w:val="000000"/>
        </w:rPr>
        <w:t>3.2.</w:t>
      </w:r>
      <w:r>
        <w:rPr>
          <w:rFonts w:ascii="Times New Roman CYR" w:hAnsi="Times New Roman CYR"/>
          <w:color w:val="000000"/>
        </w:rPr>
        <w:tab/>
        <w:t>Поставка Товара по Заявке осуществляется Поставщиком по адресу,</w:t>
      </w:r>
      <w:r>
        <w:rPr>
          <w:rFonts w:ascii="Times New Roman CYR" w:hAnsi="Times New Roman CYR"/>
          <w:i/>
        </w:rPr>
        <w:t xml:space="preserve"> </w:t>
      </w:r>
      <w:r>
        <w:rPr>
          <w:rFonts w:ascii="Times New Roman CYR" w:hAnsi="Times New Roman CYR"/>
        </w:rPr>
        <w:t>согласно Приложению №2 к Договору (Календарный план).</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3.3.</w:t>
      </w:r>
      <w:r>
        <w:rPr>
          <w:rFonts w:ascii="Times New Roman CYR" w:hAnsi="Times New Roman CYR"/>
          <w:color w:val="000000"/>
        </w:rPr>
        <w:tab/>
        <w:t>Объем поставляемых по Заявкам Товаров (позиций Товаров) учитывается с нарастающим итогом и не должен превышать максимальную цену Договора с учетом распределения по позициям Товара (при их наличии), указанного в Приложении № 1 к настоящему Договору.</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3.4.</w:t>
      </w:r>
      <w:r>
        <w:rPr>
          <w:rFonts w:ascii="Times New Roman CYR" w:hAnsi="Times New Roman CYR"/>
          <w:color w:val="000000"/>
        </w:rPr>
        <w:tab/>
      </w:r>
      <w:r>
        <w:rPr>
          <w:rFonts w:ascii="Times New Roman CYR" w:hAnsi="Times New Roman CYR"/>
        </w:rPr>
        <w:t>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A15902" w:rsidRDefault="00A15902" w:rsidP="00A15902">
      <w:pPr>
        <w:widowControl w:val="0"/>
        <w:tabs>
          <w:tab w:val="left" w:pos="1134"/>
        </w:tabs>
        <w:ind w:firstLine="851"/>
        <w:jc w:val="both"/>
        <w:rPr>
          <w:rFonts w:ascii="Times New Roman CYR" w:hAnsi="Times New Roman CYR"/>
          <w:b/>
        </w:rPr>
      </w:pPr>
      <w:proofErr w:type="gramStart"/>
      <w:r>
        <w:rPr>
          <w:rFonts w:ascii="Times New Roman CYR" w:hAnsi="Times New Roman CYR"/>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roofErr w:type="gramEnd"/>
    </w:p>
    <w:p w:rsidR="00A15902" w:rsidRDefault="00A15902" w:rsidP="00A15902">
      <w:pPr>
        <w:widowControl w:val="0"/>
        <w:ind w:firstLine="851"/>
        <w:jc w:val="both"/>
        <w:rPr>
          <w:rFonts w:ascii="Times New Roman CYR" w:hAnsi="Times New Roman CYR"/>
        </w:rPr>
      </w:pPr>
      <w:r>
        <w:rPr>
          <w:rFonts w:ascii="Times New Roman CYR" w:hAnsi="Times New Roman CYR"/>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lastRenderedPageBreak/>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A15902" w:rsidRDefault="00A15902" w:rsidP="00A15902">
      <w:pPr>
        <w:widowControl w:val="0"/>
        <w:ind w:firstLine="851"/>
        <w:jc w:val="both"/>
        <w:rPr>
          <w:rFonts w:ascii="Times New Roman CYR" w:hAnsi="Times New Roman CYR"/>
          <w:color w:val="000000"/>
        </w:rPr>
      </w:pPr>
      <w:proofErr w:type="gramStart"/>
      <w:r>
        <w:rPr>
          <w:rFonts w:ascii="Times New Roman CYR" w:hAnsi="Times New Roman CYR"/>
          <w:color w:val="000000"/>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roofErr w:type="gramEnd"/>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A15902" w:rsidRDefault="00A15902" w:rsidP="00A15902">
      <w:pPr>
        <w:ind w:firstLine="851"/>
        <w:jc w:val="both"/>
        <w:rPr>
          <w:rFonts w:ascii="Times New Roman CYR" w:hAnsi="Times New Roman CYR"/>
          <w:i/>
        </w:rPr>
      </w:pPr>
      <w:r>
        <w:rPr>
          <w:rFonts w:ascii="Times New Roman CYR" w:hAnsi="Times New Roman CYR"/>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6">
        <w:r>
          <w:rPr>
            <w:rFonts w:ascii="Times New Roman CYR" w:hAnsi="Times New Roman CYR"/>
          </w:rPr>
          <w:t>требованиям</w:t>
        </w:r>
      </w:hyperlink>
      <w:r>
        <w:rPr>
          <w:rFonts w:ascii="Times New Roman CYR" w:hAnsi="Times New Roman CYR"/>
          <w:i/>
        </w:rPr>
        <w:t xml:space="preserve"> к питьевой воде, установленным законодательством государства - члена Таможенного союза.</w:t>
      </w:r>
    </w:p>
    <w:p w:rsidR="00A15902" w:rsidRDefault="00A15902" w:rsidP="00A15902">
      <w:pPr>
        <w:widowControl w:val="0"/>
        <w:tabs>
          <w:tab w:val="left" w:pos="1299"/>
        </w:tabs>
        <w:ind w:firstLine="567"/>
        <w:jc w:val="both"/>
        <w:rPr>
          <w:rFonts w:ascii="Times New Roman CYR" w:hAnsi="Times New Roman CYR"/>
          <w:i/>
        </w:rPr>
      </w:pPr>
      <w:r>
        <w:rPr>
          <w:rFonts w:ascii="Times New Roman CYR" w:hAnsi="Times New Roman CYR"/>
          <w:i/>
          <w:color w:val="000000"/>
        </w:rPr>
        <w:t>3.4.1.</w:t>
      </w:r>
      <w:r>
        <w:rPr>
          <w:rFonts w:ascii="Times New Roman CYR" w:hAnsi="Times New Roman CYR"/>
          <w:i/>
          <w:color w:val="000000"/>
        </w:rPr>
        <w:tab/>
      </w:r>
      <w:r>
        <w:rPr>
          <w:rFonts w:ascii="Times New Roman CYR" w:hAnsi="Times New Roman CYR"/>
          <w:i/>
        </w:rPr>
        <w:t xml:space="preserve">Приемка товара по качеству и количеству должна осуществляться в соответствии с требованиями </w:t>
      </w:r>
      <w:r>
        <w:rPr>
          <w:rFonts w:ascii="Times New Roman CYR" w:hAnsi="Times New Roman CYR"/>
          <w:i/>
          <w:spacing w:val="-3"/>
        </w:rPr>
        <w:t xml:space="preserve">ГК РФ, с изменениями и дополнениями </w:t>
      </w:r>
      <w:r>
        <w:rPr>
          <w:rFonts w:ascii="Times New Roman CYR" w:hAnsi="Times New Roman CYR"/>
          <w:i/>
        </w:rPr>
        <w:t xml:space="preserve">и условий настоящего Договора. </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3.4.2.</w:t>
      </w:r>
      <w:r>
        <w:rPr>
          <w:rFonts w:ascii="Times New Roman CYR" w:hAnsi="Times New Roman CYR"/>
          <w:i/>
          <w:color w:val="000000"/>
        </w:rPr>
        <w:tab/>
      </w:r>
      <w:r>
        <w:rPr>
          <w:rFonts w:ascii="Times New Roman CYR" w:hAnsi="Times New Roman CYR"/>
          <w:i/>
        </w:rPr>
        <w:t>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3.4.3.</w:t>
      </w:r>
      <w:r>
        <w:rPr>
          <w:rFonts w:ascii="Times New Roman CYR" w:hAnsi="Times New Roman CYR"/>
          <w:i/>
          <w:color w:val="000000"/>
        </w:rPr>
        <w:tab/>
      </w:r>
      <w:r>
        <w:rPr>
          <w:rFonts w:ascii="Times New Roman CYR" w:hAnsi="Times New Roman CYR"/>
          <w:i/>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3.5. </w:t>
      </w:r>
      <w:r>
        <w:rPr>
          <w:rFonts w:ascii="Times New Roman CYR" w:hAnsi="Times New Roman CYR"/>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A15902" w:rsidRPr="00FB0980" w:rsidRDefault="00A15902" w:rsidP="00A15902">
      <w:pPr>
        <w:widowControl w:val="0"/>
        <w:ind w:firstLine="567"/>
        <w:jc w:val="both"/>
        <w:rPr>
          <w:rFonts w:ascii="Times New Roman CYR" w:hAnsi="Times New Roman CYR"/>
          <w:i/>
          <w:color w:val="000000"/>
          <w:sz w:val="22"/>
          <w:szCs w:val="22"/>
        </w:rPr>
      </w:pPr>
      <w:proofErr w:type="gramStart"/>
      <w:r w:rsidRPr="00FB0980">
        <w:rPr>
          <w:rFonts w:ascii="Times New Roman CYR" w:hAnsi="Times New Roman CYR"/>
          <w:i/>
          <w:color w:val="000000"/>
          <w:sz w:val="22"/>
          <w:szCs w:val="22"/>
        </w:rPr>
        <w:t>- и (или) копии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w:t>
      </w:r>
      <w:proofErr w:type="gramEnd"/>
      <w:r w:rsidRPr="00FB0980">
        <w:rPr>
          <w:rFonts w:ascii="Times New Roman CYR" w:hAnsi="Times New Roman CYR"/>
          <w:i/>
          <w:color w:val="000000"/>
          <w:sz w:val="22"/>
          <w:szCs w:val="22"/>
        </w:rPr>
        <w:t xml:space="preserve"> Российской Федерации от 31 декабря 2020 г. N 2467 и признании утратившими силу некоторых актов Правительства Российской Федерации" или Решение Комиссии Таможенного союза от 09.12.2011 N 880 "О принятии технического регламента Таможенного союза "О безопасности пищевой продукции" (вместе с "</w:t>
      </w:r>
      <w:proofErr w:type="gramStart"/>
      <w:r w:rsidRPr="00FB0980">
        <w:rPr>
          <w:rFonts w:ascii="Times New Roman CYR" w:hAnsi="Times New Roman CYR"/>
          <w:i/>
          <w:color w:val="000000"/>
          <w:sz w:val="22"/>
          <w:szCs w:val="22"/>
        </w:rPr>
        <w:t>ТР</w:t>
      </w:r>
      <w:proofErr w:type="gramEnd"/>
      <w:r w:rsidRPr="00FB0980">
        <w:rPr>
          <w:rFonts w:ascii="Times New Roman CYR" w:hAnsi="Times New Roman CYR"/>
          <w:i/>
          <w:color w:val="000000"/>
          <w:sz w:val="22"/>
          <w:szCs w:val="22"/>
        </w:rPr>
        <w:t xml:space="preserve"> ТС 021/2011. Технический регламент Таможенного союза. </w:t>
      </w:r>
      <w:proofErr w:type="gramStart"/>
      <w:r w:rsidRPr="00FB0980">
        <w:rPr>
          <w:rFonts w:ascii="Times New Roman CYR" w:hAnsi="Times New Roman CYR"/>
          <w:i/>
          <w:color w:val="000000"/>
          <w:sz w:val="22"/>
          <w:szCs w:val="22"/>
        </w:rPr>
        <w:t xml:space="preserve">О безопасности пищевой продукции")).                            </w:t>
      </w:r>
      <w:proofErr w:type="gramEnd"/>
    </w:p>
    <w:p w:rsidR="00A15902" w:rsidRPr="00FB0980" w:rsidRDefault="00A15902" w:rsidP="00A15902">
      <w:pPr>
        <w:widowControl w:val="0"/>
        <w:ind w:firstLine="567"/>
        <w:jc w:val="both"/>
        <w:rPr>
          <w:rFonts w:ascii="Times New Roman CYR" w:hAnsi="Times New Roman CYR"/>
          <w:i/>
          <w:color w:val="000000"/>
          <w:sz w:val="22"/>
          <w:szCs w:val="22"/>
        </w:rPr>
      </w:pPr>
      <w:r w:rsidRPr="00FB0980">
        <w:rPr>
          <w:rFonts w:ascii="Times New Roman CYR" w:hAnsi="Times New Roman CYR"/>
          <w:i/>
          <w:color w:val="000000"/>
          <w:sz w:val="22"/>
          <w:szCs w:val="22"/>
        </w:rPr>
        <w:t xml:space="preserve">- копии личной медицинской книжки на водителя, сотрудника, осуществляющего разгрузку товара на склад Заказчика (СП 2.3.6.3668-20 "Санитарно-эпидемиологические требования к условиям деятельности торговых объектов и рынков, реализующих пищевую продукцию").     </w:t>
      </w:r>
    </w:p>
    <w:p w:rsidR="00A15902" w:rsidRDefault="00A15902" w:rsidP="00A15902">
      <w:pPr>
        <w:widowControl w:val="0"/>
        <w:ind w:firstLine="851"/>
        <w:jc w:val="both"/>
        <w:rPr>
          <w:rFonts w:ascii="Times New Roman CYR" w:hAnsi="Times New Roman CYR"/>
          <w:i/>
        </w:rPr>
      </w:pPr>
      <w:r>
        <w:rPr>
          <w:rFonts w:ascii="Times New Roman CYR" w:hAnsi="Times New Roman CYR"/>
        </w:rPr>
        <w:t>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3.6.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3.7. Для проверки поставленного Товара в части соответствия Товара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Заказчик вправе для проведения экспертизы Товара осуществлять выборочную </w:t>
      </w:r>
      <w:r>
        <w:rPr>
          <w:rFonts w:ascii="Times New Roman CYR" w:hAnsi="Times New Roman CYR"/>
          <w:color w:val="000000"/>
        </w:rPr>
        <w:lastRenderedPageBreak/>
        <w:t>проверку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Выборочная проверка качества и безопасности Товара осуществляется в течение сроков, установленных настоящим Договором для приемки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Товар на период проведения экспертизы находится у Заказчика на ответственном хранении.</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могут содержаться предложения об устранении данных нарушений, в том числе с указанием срока их устранения.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3.8. 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A15902" w:rsidRDefault="00A15902" w:rsidP="00A15902">
      <w:pPr>
        <w:widowControl w:val="0"/>
        <w:ind w:firstLine="851"/>
        <w:jc w:val="both"/>
        <w:rPr>
          <w:rFonts w:ascii="Times New Roman CYR" w:hAnsi="Times New Roman CYR"/>
        </w:rPr>
      </w:pPr>
      <w:r>
        <w:rPr>
          <w:rFonts w:ascii="Times New Roman CYR" w:hAnsi="Times New Roman CYR"/>
        </w:rPr>
        <w:t>3.9.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документ о приемке.</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3.10. </w:t>
      </w:r>
      <w:proofErr w:type="gramStart"/>
      <w:r w:rsidRPr="007B1CFB">
        <w:rPr>
          <w:rFonts w:ascii="Times New Roman CYR" w:hAnsi="Times New Roman CYR"/>
          <w:color w:val="000000"/>
          <w:sz w:val="22"/>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7B1CFB">
        <w:rPr>
          <w:rFonts w:ascii="Times New Roman CYR" w:hAnsi="Times New Roman CYR"/>
          <w:color w:val="000000"/>
          <w:sz w:val="22"/>
          <w:szCs w:val="22"/>
        </w:rPr>
        <w:t>допоставить</w:t>
      </w:r>
      <w:proofErr w:type="spellEnd"/>
      <w:r w:rsidRPr="007B1CFB">
        <w:rPr>
          <w:rFonts w:ascii="Times New Roman CYR" w:hAnsi="Times New Roman CYR"/>
          <w:color w:val="000000"/>
          <w:sz w:val="22"/>
          <w:szCs w:val="22"/>
        </w:rPr>
        <w:t>, доукомплектовать, заменить Товар) в срок</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не позднее 1 (одного) рабочего дня со дня получения</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от Заказчика мотивированного отказа.</w:t>
      </w:r>
      <w:proofErr w:type="gramEnd"/>
      <w:r w:rsidRPr="007B1CFB">
        <w:rPr>
          <w:rFonts w:ascii="Times New Roman CYR" w:hAnsi="Times New Roman CYR"/>
          <w:color w:val="000000"/>
          <w:sz w:val="22"/>
          <w:szCs w:val="22"/>
        </w:rPr>
        <w:t xml:space="preserve"> Допоставка недопоставленного, доукомплектование или замена некачественного Товара оформляется соответствующей товарно</w:t>
      </w:r>
      <w:r>
        <w:rPr>
          <w:rFonts w:ascii="Times New Roman CYR" w:hAnsi="Times New Roman CYR"/>
          <w:color w:val="000000"/>
        </w:rPr>
        <w:t>й накладной по форме № ТОРГ-12 или УПД в порядке, предусмотренном настоящим разделом.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4.</w:t>
      </w:r>
      <w:r>
        <w:rPr>
          <w:rFonts w:ascii="Times New Roman CYR" w:hAnsi="Times New Roman CYR"/>
          <w:b/>
          <w:color w:val="000000"/>
        </w:rPr>
        <w:tab/>
        <w:t>ВЗАИМОДЕЙСТВИЕ СТОРОН</w:t>
      </w:r>
    </w:p>
    <w:p w:rsidR="00A15902" w:rsidRDefault="00A15902" w:rsidP="00A15902">
      <w:pPr>
        <w:widowControl w:val="0"/>
        <w:tabs>
          <w:tab w:val="left" w:pos="1319"/>
        </w:tabs>
        <w:ind w:firstLine="720"/>
        <w:jc w:val="both"/>
        <w:rPr>
          <w:rFonts w:ascii="Times New Roman CYR" w:hAnsi="Times New Roman CYR"/>
        </w:rPr>
      </w:pPr>
      <w:r>
        <w:rPr>
          <w:rFonts w:ascii="Times New Roman CYR" w:hAnsi="Times New Roman CYR"/>
          <w:color w:val="000000"/>
        </w:rPr>
        <w:t>4.1.</w:t>
      </w:r>
      <w:r>
        <w:rPr>
          <w:rFonts w:ascii="Times New Roman CYR" w:hAnsi="Times New Roman CYR"/>
          <w:color w:val="000000"/>
        </w:rPr>
        <w:tab/>
        <w:t>Поставщик обязан:</w:t>
      </w:r>
    </w:p>
    <w:p w:rsidR="00A15902" w:rsidRDefault="00A15902" w:rsidP="00A15902">
      <w:pPr>
        <w:widowControl w:val="0"/>
        <w:tabs>
          <w:tab w:val="left" w:pos="1485"/>
        </w:tabs>
        <w:ind w:firstLine="720"/>
        <w:jc w:val="both"/>
        <w:rPr>
          <w:rFonts w:ascii="Times New Roman CYR" w:hAnsi="Times New Roman CYR"/>
        </w:rPr>
      </w:pPr>
      <w:r>
        <w:rPr>
          <w:rFonts w:ascii="Times New Roman CYR" w:hAnsi="Times New Roman CYR"/>
          <w:color w:val="000000"/>
        </w:rPr>
        <w:t>4.1.1.</w:t>
      </w:r>
      <w:r>
        <w:rPr>
          <w:rFonts w:ascii="Times New Roman CYR" w:hAnsi="Times New Roman CYR"/>
          <w:color w:val="000000"/>
        </w:rPr>
        <w:tab/>
        <w:t>Поставить Товар в порядке, количестве, в срок и на условиях, предусмотренных настоящим Договором.</w:t>
      </w:r>
    </w:p>
    <w:p w:rsidR="00A15902" w:rsidRDefault="00A15902" w:rsidP="00A15902">
      <w:pPr>
        <w:widowControl w:val="0"/>
        <w:tabs>
          <w:tab w:val="left" w:pos="1480"/>
        </w:tabs>
        <w:ind w:firstLine="720"/>
        <w:jc w:val="both"/>
        <w:rPr>
          <w:rFonts w:ascii="Times New Roman CYR" w:hAnsi="Times New Roman CYR"/>
        </w:rPr>
      </w:pPr>
      <w:r>
        <w:rPr>
          <w:rFonts w:ascii="Times New Roman CYR" w:hAnsi="Times New Roman CYR"/>
          <w:color w:val="000000"/>
        </w:rPr>
        <w:t>4.1.2.</w:t>
      </w:r>
      <w:r>
        <w:rPr>
          <w:rFonts w:ascii="Times New Roman CYR" w:hAnsi="Times New Roman CYR"/>
          <w:color w:val="000000"/>
        </w:rPr>
        <w:tab/>
        <w:t xml:space="preserve">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w:t>
      </w:r>
      <w:r>
        <w:rPr>
          <w:rFonts w:ascii="Times New Roman CYR" w:hAnsi="Times New Roman CYR"/>
          <w:color w:val="000000"/>
        </w:rPr>
        <w:lastRenderedPageBreak/>
        <w:t>санитарно-эпидемиологическими требованиями, а также требованиям, установленным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4.1.3.</w:t>
      </w:r>
      <w:r>
        <w:rPr>
          <w:rFonts w:ascii="Times New Roman CYR" w:hAnsi="Times New Roman CYR"/>
          <w:color w:val="000000"/>
        </w:rPr>
        <w:tab/>
        <w:t>Обеспечить за свой счет устранение выявленных нарушений или осуществить его соответствующую замену в порядке и на условиях, предусмотренных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4.1.4.</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Заказчику такое решение в соответствии с действующим законодательством.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4.1.5.</w:t>
      </w:r>
      <w:r>
        <w:rPr>
          <w:rFonts w:ascii="Times New Roman CYR" w:hAnsi="Times New Roman CYR"/>
          <w:color w:val="000000"/>
        </w:rPr>
        <w:tab/>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4.2.</w:t>
      </w:r>
      <w:r>
        <w:rPr>
          <w:rFonts w:ascii="Times New Roman CYR" w:hAnsi="Times New Roman CYR"/>
          <w:color w:val="000000"/>
        </w:rPr>
        <w:tab/>
        <w:t>Поставщик вправе:</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4.2.1.</w:t>
      </w:r>
      <w:r>
        <w:rPr>
          <w:rFonts w:ascii="Times New Roman CYR" w:hAnsi="Times New Roman CYR"/>
          <w:color w:val="000000"/>
        </w:rPr>
        <w:tab/>
        <w:t>Требовать от Заказчика произвести приемку Товара в порядке и в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4.2.2.</w:t>
      </w:r>
      <w:r>
        <w:rPr>
          <w:rFonts w:ascii="Times New Roman CYR" w:hAnsi="Times New Roman CYR"/>
          <w:color w:val="000000"/>
        </w:rPr>
        <w:tab/>
        <w:t>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4.2.3.</w:t>
      </w:r>
      <w:r>
        <w:rPr>
          <w:rFonts w:ascii="Times New Roman CYR" w:hAnsi="Times New Roman CYR"/>
          <w:color w:val="000000"/>
        </w:rPr>
        <w:tab/>
        <w:t>Принять решение об одностороннем отказе от исполнения настоящего Договора в соответствии с гражданским законодательством</w:t>
      </w:r>
      <w:r>
        <w:rPr>
          <w:rFonts w:ascii="Times New Roman CYR" w:hAnsi="Times New Roman CYR"/>
        </w:rPr>
        <w:t xml:space="preserve"> </w:t>
      </w:r>
      <w:r>
        <w:rPr>
          <w:rFonts w:ascii="Times New Roman CYR" w:hAnsi="Times New Roman CYR"/>
          <w:color w:val="000000"/>
        </w:rPr>
        <w:t>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4.2.4.</w:t>
      </w:r>
      <w:r>
        <w:rPr>
          <w:rFonts w:ascii="Times New Roman CYR" w:hAnsi="Times New Roman CYR"/>
          <w:color w:val="000000"/>
        </w:rPr>
        <w:tab/>
        <w:t>Требовать возмещения убытков, уплаты неустоек (штрафов, пеней) в соответствии с разделом 7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4.3.</w:t>
      </w:r>
      <w:r>
        <w:rPr>
          <w:rFonts w:ascii="Times New Roman CYR" w:hAnsi="Times New Roman CYR"/>
          <w:color w:val="000000"/>
        </w:rPr>
        <w:tab/>
        <w:t>Заказчик обязуется:</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4.3.1.</w:t>
      </w:r>
      <w:r>
        <w:rPr>
          <w:rFonts w:ascii="Times New Roman CYR" w:hAnsi="Times New Roman CYR"/>
          <w:color w:val="000000"/>
        </w:rPr>
        <w:tab/>
        <w:t>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4.3.2.</w:t>
      </w:r>
      <w:r>
        <w:rPr>
          <w:rFonts w:ascii="Times New Roman CYR" w:hAnsi="Times New Roman CYR"/>
          <w:color w:val="000000"/>
        </w:rPr>
        <w:tab/>
      </w:r>
      <w:proofErr w:type="gramStart"/>
      <w:r>
        <w:rPr>
          <w:rFonts w:ascii="Times New Roman CYR" w:hAnsi="Times New Roman CYR"/>
          <w:color w:val="000000"/>
        </w:rPr>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Pr>
          <w:rFonts w:ascii="Times New Roman CYR" w:hAnsi="Times New Roman CYR"/>
          <w:color w:val="000000"/>
        </w:rPr>
        <w:t xml:space="preserve"> ему стать победителем определения Поставщика.</w:t>
      </w:r>
    </w:p>
    <w:p w:rsidR="00A15902" w:rsidRDefault="00A15902" w:rsidP="00A15902">
      <w:pPr>
        <w:widowControl w:val="0"/>
        <w:ind w:firstLine="720"/>
        <w:jc w:val="both"/>
        <w:rPr>
          <w:rFonts w:ascii="Times New Roman CYR" w:hAnsi="Times New Roman CYR"/>
          <w:color w:val="000000"/>
        </w:rPr>
      </w:pPr>
      <w:r>
        <w:rPr>
          <w:rFonts w:ascii="Times New Roman CYR" w:hAnsi="Times New Roman CYR"/>
          <w:color w:val="000000"/>
        </w:rPr>
        <w:t>4.3.3.</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Поставщику такое решение в соответствии с действующим законодательством. </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4.3.4.</w:t>
      </w:r>
      <w:r>
        <w:rPr>
          <w:rFonts w:ascii="Times New Roman CYR" w:hAnsi="Times New Roman CYR"/>
          <w:color w:val="000000"/>
        </w:rPr>
        <w:tab/>
        <w:t>Требовать уплаты неустоек (штрафов, пеней) в соответствии с разделом 7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4.3.5.</w:t>
      </w:r>
      <w:r>
        <w:rPr>
          <w:rFonts w:ascii="Times New Roman CYR" w:hAnsi="Times New Roman CYR"/>
          <w:color w:val="000000"/>
        </w:rPr>
        <w:tab/>
        <w:t>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Законом № 44-ФЗ и настоящим Договором.</w:t>
      </w:r>
    </w:p>
    <w:p w:rsidR="00A15902" w:rsidRDefault="00A15902" w:rsidP="00A15902">
      <w:pPr>
        <w:widowControl w:val="0"/>
        <w:tabs>
          <w:tab w:val="left" w:pos="1283"/>
        </w:tabs>
        <w:ind w:firstLine="720"/>
        <w:jc w:val="both"/>
        <w:rPr>
          <w:rFonts w:ascii="Times New Roman CYR" w:hAnsi="Times New Roman CYR"/>
        </w:rPr>
      </w:pPr>
      <w:r>
        <w:rPr>
          <w:rFonts w:ascii="Times New Roman CYR" w:hAnsi="Times New Roman CYR"/>
          <w:color w:val="000000"/>
        </w:rPr>
        <w:t>4.4.</w:t>
      </w:r>
      <w:r>
        <w:rPr>
          <w:rFonts w:ascii="Times New Roman CYR" w:hAnsi="Times New Roman CYR"/>
          <w:color w:val="000000"/>
        </w:rPr>
        <w:tab/>
        <w:t>Заказчик вправе:</w:t>
      </w:r>
    </w:p>
    <w:p w:rsidR="00A15902" w:rsidRDefault="00A15902" w:rsidP="00A15902">
      <w:pPr>
        <w:widowControl w:val="0"/>
        <w:tabs>
          <w:tab w:val="left" w:pos="1699"/>
        </w:tabs>
        <w:ind w:firstLine="720"/>
        <w:jc w:val="both"/>
        <w:rPr>
          <w:rFonts w:ascii="Times New Roman CYR" w:hAnsi="Times New Roman CYR"/>
        </w:rPr>
      </w:pPr>
      <w:r>
        <w:rPr>
          <w:rFonts w:ascii="Times New Roman CYR" w:hAnsi="Times New Roman CYR"/>
          <w:color w:val="000000"/>
        </w:rPr>
        <w:t>4.4.1.</w:t>
      </w:r>
      <w:r>
        <w:rPr>
          <w:rFonts w:ascii="Times New Roman CYR" w:hAnsi="Times New Roman CYR"/>
          <w:color w:val="000000"/>
        </w:rPr>
        <w:tab/>
        <w:t>Требовать от Поставщика надлежащего исполнения обязательств по настоящему Договору.</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4.4.2.</w:t>
      </w:r>
      <w:r>
        <w:rPr>
          <w:rFonts w:ascii="Times New Roman CYR" w:hAnsi="Times New Roman CYR"/>
          <w:color w:val="000000"/>
        </w:rPr>
        <w:tab/>
        <w:t>Требовать от Поставщика своевременного устранения нарушений, выявленных как в ходе приемки, так и в течение срока годности.</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4.4.3.</w:t>
      </w:r>
      <w:r>
        <w:rPr>
          <w:rFonts w:ascii="Times New Roman CYR" w:hAnsi="Times New Roman CYR"/>
          <w:color w:val="000000"/>
        </w:rPr>
        <w:tab/>
        <w:t>Проверять ход и качество выполнения Поставщиком условий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4.4.4.</w:t>
      </w:r>
      <w:r>
        <w:rPr>
          <w:rFonts w:ascii="Times New Roman CYR" w:hAnsi="Times New Roman CYR"/>
          <w:color w:val="000000"/>
        </w:rPr>
        <w:tab/>
        <w:t xml:space="preserve">Требовать возмещения убытков в соответствии с разделом 7 настоящего </w:t>
      </w:r>
      <w:r>
        <w:rPr>
          <w:rFonts w:ascii="Times New Roman CYR" w:hAnsi="Times New Roman CYR"/>
          <w:color w:val="000000"/>
        </w:rPr>
        <w:lastRenderedPageBreak/>
        <w:t>Договора, причиненных по вине Поставщика.</w:t>
      </w:r>
    </w:p>
    <w:p w:rsidR="00A15902" w:rsidRDefault="00A15902" w:rsidP="00A15902">
      <w:pPr>
        <w:widowControl w:val="0"/>
        <w:ind w:firstLine="709"/>
        <w:jc w:val="both"/>
      </w:pPr>
      <w:r>
        <w:rPr>
          <w:rFonts w:ascii="Times New Roman CYR" w:hAnsi="Times New Roman CYR"/>
          <w:color w:val="000000"/>
        </w:rPr>
        <w:t>4.4.5. Предложить увеличить или уменьшить в процессе исполнения настоящего Договора количество Товара, предусмотренного настоящим</w:t>
      </w:r>
      <w:r>
        <w:rPr>
          <w:rFonts w:ascii="Times New Roman CYR" w:hAnsi="Times New Roman CYR"/>
        </w:rPr>
        <w:t xml:space="preserve"> </w:t>
      </w:r>
      <w:r>
        <w:rPr>
          <w:rFonts w:ascii="Times New Roman CYR" w:hAnsi="Times New Roman CYR"/>
          <w:color w:val="000000"/>
        </w:rPr>
        <w:t xml:space="preserve">Договором, не более чем на 10 процентов, в порядке и на условиях, установленных Законом № 44-ФЗ. </w:t>
      </w:r>
    </w:p>
    <w:p w:rsidR="00A15902" w:rsidRDefault="00A15902" w:rsidP="00A15902">
      <w:pPr>
        <w:widowControl w:val="0"/>
        <w:ind w:firstLine="709"/>
        <w:jc w:val="both"/>
        <w:rPr>
          <w:rFonts w:ascii="Times New Roman CYR" w:hAnsi="Times New Roman CYR"/>
        </w:rPr>
      </w:pPr>
      <w:r>
        <w:rPr>
          <w:rFonts w:ascii="Times New Roman CYR" w:hAnsi="Times New Roman CYR"/>
          <w:color w:val="000000"/>
        </w:rPr>
        <w:t>4.4.6. Отказаться от приемки и оплаты Товара, не соответствующего условиям настоящего Договора.</w:t>
      </w:r>
    </w:p>
    <w:p w:rsidR="00A15902" w:rsidRDefault="00A15902" w:rsidP="00A15902">
      <w:pPr>
        <w:widowControl w:val="0"/>
        <w:ind w:firstLine="709"/>
        <w:jc w:val="both"/>
        <w:rPr>
          <w:rFonts w:ascii="Times New Roman CYR" w:hAnsi="Times New Roman CYR"/>
        </w:rPr>
      </w:pPr>
      <w:r>
        <w:rPr>
          <w:rFonts w:ascii="Times New Roman CYR" w:hAnsi="Times New Roman CYR"/>
        </w:rPr>
        <w:t xml:space="preserve">4.4.7. </w:t>
      </w:r>
      <w:r>
        <w:rPr>
          <w:rFonts w:ascii="Times New Roman CYR" w:hAnsi="Times New Roman CYR"/>
          <w:color w:val="000000"/>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A15902" w:rsidRDefault="00A15902" w:rsidP="00A15902">
      <w:pPr>
        <w:widowControl w:val="0"/>
        <w:ind w:firstLine="709"/>
        <w:jc w:val="both"/>
        <w:rPr>
          <w:rFonts w:ascii="Times New Roman CYR" w:hAnsi="Times New Roman CYR"/>
          <w:color w:val="000000"/>
        </w:rPr>
      </w:pPr>
      <w:r>
        <w:rPr>
          <w:rFonts w:ascii="Times New Roman CYR" w:hAnsi="Times New Roman CYR"/>
        </w:rPr>
        <w:t xml:space="preserve">4.4.8. </w:t>
      </w:r>
      <w:r>
        <w:rPr>
          <w:rFonts w:ascii="Times New Roman CYR" w:hAnsi="Times New Roman CYR"/>
          <w:color w:val="000000"/>
        </w:rPr>
        <w:t>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5.</w:t>
      </w:r>
      <w:r>
        <w:rPr>
          <w:rFonts w:ascii="Times New Roman CYR" w:hAnsi="Times New Roman CYR"/>
          <w:b/>
          <w:color w:val="000000"/>
        </w:rPr>
        <w:tab/>
        <w:t>УПАКОВКА ТОВАРА</w:t>
      </w:r>
    </w:p>
    <w:p w:rsidR="00A15902" w:rsidRDefault="00A15902" w:rsidP="00A15902">
      <w:pPr>
        <w:widowControl w:val="0"/>
        <w:tabs>
          <w:tab w:val="left" w:pos="1254"/>
        </w:tabs>
        <w:ind w:firstLine="720"/>
        <w:jc w:val="both"/>
        <w:rPr>
          <w:rFonts w:ascii="Times New Roman CYR" w:hAnsi="Times New Roman CYR"/>
        </w:rPr>
      </w:pPr>
      <w:r>
        <w:rPr>
          <w:rFonts w:ascii="Times New Roman CYR" w:hAnsi="Times New Roman CYR"/>
          <w:color w:val="000000"/>
        </w:rPr>
        <w:t>5.1.</w:t>
      </w:r>
      <w:r>
        <w:rPr>
          <w:rFonts w:ascii="Times New Roman CYR" w:hAnsi="Times New Roman CYR"/>
          <w:color w:val="000000"/>
        </w:rPr>
        <w:tab/>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A15902" w:rsidRDefault="00A15902" w:rsidP="00A15902">
      <w:pPr>
        <w:widowControl w:val="0"/>
        <w:tabs>
          <w:tab w:val="left" w:pos="1451"/>
        </w:tabs>
        <w:ind w:firstLine="720"/>
        <w:jc w:val="both"/>
        <w:rPr>
          <w:rFonts w:ascii="Times New Roman CYR" w:hAnsi="Times New Roman CYR"/>
        </w:rPr>
      </w:pPr>
      <w:r>
        <w:rPr>
          <w:rFonts w:ascii="Times New Roman CYR" w:hAnsi="Times New Roman CYR"/>
          <w:color w:val="000000"/>
        </w:rPr>
        <w:t>5.2.</w:t>
      </w:r>
      <w:r>
        <w:rPr>
          <w:rFonts w:ascii="Times New Roman CYR" w:hAnsi="Times New Roman CYR"/>
          <w:color w:val="000000"/>
        </w:rPr>
        <w:tab/>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3.6 раздела 3 настоящего Договора. Такой Товар не засчитывается в счет исполнения обязательств по настоящему Договору.</w:t>
      </w:r>
    </w:p>
    <w:p w:rsidR="00A15902" w:rsidRDefault="00A15902" w:rsidP="00A15902">
      <w:pPr>
        <w:widowControl w:val="0"/>
        <w:tabs>
          <w:tab w:val="left" w:pos="1259"/>
        </w:tabs>
        <w:ind w:firstLine="720"/>
        <w:jc w:val="both"/>
        <w:rPr>
          <w:rFonts w:ascii="Times New Roman CYR" w:hAnsi="Times New Roman CYR"/>
        </w:rPr>
      </w:pPr>
      <w:r>
        <w:rPr>
          <w:rFonts w:ascii="Times New Roman CYR" w:hAnsi="Times New Roman CYR"/>
          <w:color w:val="000000"/>
        </w:rPr>
        <w:t>5.3.</w:t>
      </w:r>
      <w:r>
        <w:rPr>
          <w:rFonts w:ascii="Times New Roman CYR" w:hAnsi="Times New Roman CYR"/>
          <w:color w:val="000000"/>
        </w:rPr>
        <w:tab/>
        <w:t>Поставщик несет ответственность перед Заказчиком за повреждение Товара вследствие его ненадлежащей упаковки.</w:t>
      </w:r>
    </w:p>
    <w:p w:rsidR="00A15902" w:rsidRDefault="00A15902" w:rsidP="00A15902">
      <w:pPr>
        <w:widowControl w:val="0"/>
        <w:tabs>
          <w:tab w:val="left" w:pos="1294"/>
        </w:tabs>
        <w:ind w:firstLine="720"/>
        <w:jc w:val="both"/>
        <w:rPr>
          <w:rFonts w:ascii="Times New Roman CYR" w:hAnsi="Times New Roman CYR"/>
        </w:rPr>
      </w:pPr>
      <w:r>
        <w:rPr>
          <w:rFonts w:ascii="Times New Roman CYR" w:hAnsi="Times New Roman CYR"/>
          <w:color w:val="000000"/>
        </w:rPr>
        <w:t>5.4.</w:t>
      </w:r>
      <w:r>
        <w:rPr>
          <w:rFonts w:ascii="Times New Roman CYR" w:hAnsi="Times New Roman CYR"/>
          <w:color w:val="000000"/>
        </w:rPr>
        <w:tab/>
        <w:t>На упаковке должна быть маркировка, содержащая информацию</w:t>
      </w:r>
      <w:r>
        <w:rPr>
          <w:rFonts w:ascii="Times New Roman CYR" w:hAnsi="Times New Roman CYR"/>
        </w:rPr>
        <w:t xml:space="preserve"> </w:t>
      </w:r>
      <w:r>
        <w:rPr>
          <w:rFonts w:ascii="Times New Roman CYR" w:hAnsi="Times New Roman CYR"/>
          <w:color w:val="000000"/>
        </w:rPr>
        <w:t>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A15902" w:rsidRDefault="00A15902" w:rsidP="00A15902">
      <w:pPr>
        <w:widowControl w:val="0"/>
        <w:tabs>
          <w:tab w:val="left" w:pos="1263"/>
        </w:tabs>
        <w:ind w:firstLine="720"/>
        <w:jc w:val="both"/>
        <w:rPr>
          <w:rFonts w:ascii="Times New Roman CYR" w:hAnsi="Times New Roman CYR"/>
        </w:rPr>
      </w:pPr>
      <w:r>
        <w:rPr>
          <w:rFonts w:ascii="Times New Roman CYR" w:hAnsi="Times New Roman CYR"/>
          <w:color w:val="000000"/>
        </w:rPr>
        <w:t>5.5.</w:t>
      </w:r>
      <w:r>
        <w:rPr>
          <w:rFonts w:ascii="Times New Roman CYR" w:hAnsi="Times New Roman CYR"/>
          <w:color w:val="000000"/>
        </w:rPr>
        <w:tab/>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6.</w:t>
      </w:r>
      <w:r>
        <w:rPr>
          <w:rFonts w:ascii="Times New Roman CYR" w:hAnsi="Times New Roman CYR"/>
          <w:b/>
          <w:color w:val="000000"/>
        </w:rPr>
        <w:tab/>
        <w:t>КАЧЕСТВО ТОВАРА, СРОК ГОДНОСТИ</w:t>
      </w:r>
    </w:p>
    <w:p w:rsidR="00A15902" w:rsidRDefault="00A15902" w:rsidP="00A15902">
      <w:pPr>
        <w:widowControl w:val="0"/>
        <w:tabs>
          <w:tab w:val="left" w:pos="1269"/>
        </w:tabs>
        <w:ind w:firstLine="720"/>
        <w:jc w:val="both"/>
        <w:rPr>
          <w:rFonts w:ascii="Times New Roman CYR" w:hAnsi="Times New Roman CYR"/>
        </w:rPr>
      </w:pPr>
      <w:r>
        <w:rPr>
          <w:rFonts w:ascii="Times New Roman CYR" w:hAnsi="Times New Roman CYR"/>
          <w:color w:val="000000"/>
        </w:rPr>
        <w:t>6.1.</w:t>
      </w:r>
      <w:r>
        <w:rPr>
          <w:rFonts w:ascii="Times New Roman CYR" w:hAnsi="Times New Roman CYR"/>
          <w:color w:val="000000"/>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6.2.</w:t>
      </w:r>
      <w:r>
        <w:rPr>
          <w:rFonts w:ascii="Times New Roman CYR" w:hAnsi="Times New Roman CYR"/>
          <w:color w:val="000000"/>
        </w:rPr>
        <w:tab/>
        <w:t>Товар не должен представлять опасности для жизни и здоровья граждан.</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6.3.</w:t>
      </w:r>
      <w:r>
        <w:rPr>
          <w:rFonts w:ascii="Times New Roman CYR" w:hAnsi="Times New Roman CYR"/>
          <w:color w:val="000000"/>
        </w:rPr>
        <w:tab/>
        <w:t>Товар должен быть пригодным для целей, для которых Товар такого рода обычно используется, и соответствовать условиям настоящего Договора.</w:t>
      </w:r>
    </w:p>
    <w:p w:rsidR="00A15902" w:rsidRDefault="00A15902" w:rsidP="00A15902">
      <w:pPr>
        <w:widowControl w:val="0"/>
        <w:tabs>
          <w:tab w:val="left" w:pos="0"/>
          <w:tab w:val="left" w:pos="851"/>
        </w:tabs>
        <w:ind w:firstLine="720"/>
        <w:jc w:val="both"/>
        <w:rPr>
          <w:rFonts w:ascii="Times New Roman CYR" w:hAnsi="Times New Roman CYR"/>
          <w:sz w:val="22"/>
        </w:rPr>
      </w:pPr>
      <w:r>
        <w:rPr>
          <w:rFonts w:ascii="Times New Roman CYR" w:hAnsi="Times New Roman CYR"/>
          <w:color w:val="000000"/>
        </w:rPr>
        <w:t>6.4.</w:t>
      </w:r>
      <w:r>
        <w:rPr>
          <w:rFonts w:ascii="Times New Roman CYR" w:hAnsi="Times New Roman CYR"/>
          <w:color w:val="000000"/>
        </w:rPr>
        <w:tab/>
      </w:r>
      <w:r>
        <w:rPr>
          <w:rFonts w:ascii="Times New Roman CYR" w:hAnsi="Times New Roman CY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14 дней включительно - не менее 7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20 дней включительно - не менее 14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30 дней включительно - не менее 20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45 дней включительно - не менее 30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60 дней включительно - не менее 45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90 дней включительно - не менее 60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120 дней включительно - не менее 90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lastRenderedPageBreak/>
        <w:t>- для товаров со сроком годности до 6 месяцев включительно - не менее 4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 месяцев включительно - не менее 6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 месяцев включительно - не менее 9 месяцев.</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Заказчик предъявляет претензии по качеству Товара в течение остаточного срока годности Товара.</w:t>
      </w:r>
    </w:p>
    <w:p w:rsidR="00A15902" w:rsidRDefault="00A15902" w:rsidP="00A15902">
      <w:pPr>
        <w:widowControl w:val="0"/>
        <w:tabs>
          <w:tab w:val="left" w:pos="1274"/>
        </w:tabs>
        <w:ind w:firstLine="720"/>
        <w:jc w:val="both"/>
        <w:rPr>
          <w:rFonts w:ascii="Times New Roman CYR" w:hAnsi="Times New Roman CYR"/>
        </w:rPr>
      </w:pPr>
      <w:r>
        <w:rPr>
          <w:rFonts w:ascii="Times New Roman CYR" w:hAnsi="Times New Roman CYR"/>
          <w:color w:val="000000"/>
        </w:rPr>
        <w:t>6.5.</w:t>
      </w:r>
      <w:r>
        <w:rPr>
          <w:rFonts w:ascii="Times New Roman CYR" w:hAnsi="Times New Roman CYR"/>
          <w:color w:val="000000"/>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w:t>
      </w:r>
      <w:r>
        <w:rPr>
          <w:rFonts w:ascii="Times New Roman CYR" w:hAnsi="Times New Roman CYR"/>
        </w:rPr>
        <w:t xml:space="preserve"> </w:t>
      </w:r>
      <w:r>
        <w:rPr>
          <w:rFonts w:ascii="Times New Roman CYR" w:hAnsi="Times New Roman CYR"/>
          <w:color w:val="000000"/>
        </w:rPr>
        <w:t>производится в течение 1 (одного) рабочего дня</w:t>
      </w:r>
      <w:r>
        <w:rPr>
          <w:rFonts w:ascii="Times New Roman CYR" w:hAnsi="Times New Roman CYR"/>
        </w:rPr>
        <w:t xml:space="preserve"> </w:t>
      </w:r>
      <w:r>
        <w:rPr>
          <w:rFonts w:ascii="Times New Roman CYR" w:hAnsi="Times New Roman CYR"/>
          <w:color w:val="000000"/>
        </w:rPr>
        <w:t>с момента уведомления Заказчиком Поставщика.</w:t>
      </w:r>
    </w:p>
    <w:p w:rsidR="00A15902" w:rsidRPr="007B1CFB" w:rsidRDefault="00A15902" w:rsidP="00A15902">
      <w:pPr>
        <w:widowControl w:val="0"/>
        <w:ind w:firstLine="760"/>
        <w:jc w:val="both"/>
        <w:rPr>
          <w:rFonts w:ascii="Times New Roman CYR" w:hAnsi="Times New Roman CYR"/>
        </w:rPr>
      </w:pPr>
      <w:proofErr w:type="gramStart"/>
      <w:r>
        <w:rPr>
          <w:rFonts w:ascii="Times New Roman CYR" w:hAnsi="Times New Roman CYR"/>
          <w:color w:val="000000"/>
        </w:rPr>
        <w:t>В случае если по результатам экспертизы, указанной в пункте 3.7 раздела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A15902" w:rsidRDefault="00A15902" w:rsidP="00A15902">
      <w:pPr>
        <w:pStyle w:val="23"/>
        <w:tabs>
          <w:tab w:val="clear" w:pos="0"/>
          <w:tab w:val="left" w:pos="1134"/>
        </w:tabs>
        <w:ind w:firstLine="0"/>
        <w:jc w:val="center"/>
        <w:rPr>
          <w:b/>
        </w:rPr>
      </w:pPr>
      <w:r>
        <w:rPr>
          <w:b/>
        </w:rPr>
        <w:t>7. ОТВЕТСТВЕННОСТЬ СТОРОН</w:t>
      </w:r>
    </w:p>
    <w:p w:rsidR="00A15902" w:rsidRPr="007B1CFB" w:rsidRDefault="00A15902" w:rsidP="00A15902">
      <w:pPr>
        <w:pStyle w:val="211"/>
        <w:spacing w:after="0"/>
        <w:ind w:left="0" w:firstLine="539"/>
        <w:jc w:val="both"/>
        <w:rPr>
          <w:sz w:val="22"/>
          <w:szCs w:val="22"/>
        </w:rPr>
      </w:pPr>
      <w:r w:rsidRPr="007B1CFB">
        <w:rPr>
          <w:sz w:val="22"/>
          <w:szCs w:val="22"/>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A15902" w:rsidRPr="007B1CFB" w:rsidRDefault="00A15902" w:rsidP="00A15902">
      <w:pPr>
        <w:pStyle w:val="Warning"/>
        <w:spacing w:before="0" w:after="0" w:line="240" w:lineRule="auto"/>
        <w:ind w:firstLine="539"/>
        <w:jc w:val="both"/>
        <w:rPr>
          <w:i w:val="0"/>
          <w:color w:val="auto"/>
        </w:rPr>
      </w:pPr>
      <w:r w:rsidRPr="007B1CFB">
        <w:rPr>
          <w:i w:val="0"/>
          <w:color w:val="auto"/>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A15902" w:rsidRPr="007B1CFB" w:rsidRDefault="00A15902" w:rsidP="00A15902">
      <w:pPr>
        <w:ind w:firstLine="539"/>
        <w:jc w:val="both"/>
        <w:rPr>
          <w:sz w:val="22"/>
          <w:szCs w:val="22"/>
        </w:rPr>
      </w:pPr>
      <w:r w:rsidRPr="007B1CFB">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15902" w:rsidRDefault="00A15902" w:rsidP="00A15902">
      <w:pPr>
        <w:ind w:firstLine="539"/>
        <w:jc w:val="both"/>
      </w:pPr>
      <w:r w:rsidRPr="007B1CFB">
        <w:rPr>
          <w:sz w:val="22"/>
          <w:szCs w:val="22"/>
        </w:rPr>
        <w:t xml:space="preserve">7.3. </w:t>
      </w:r>
      <w:r w:rsidRPr="007B1CFB">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7B1CFB">
        <w:rPr>
          <w:sz w:val="22"/>
          <w:szCs w:val="22"/>
        </w:rPr>
        <w:t xml:space="preserve">,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3 процентов от цены Договора. </w:t>
      </w:r>
      <w:r w:rsidRPr="007B1CFB">
        <w:rPr>
          <w:sz w:val="22"/>
          <w:szCs w:val="22"/>
          <w:lang w:eastAsia="en-US"/>
        </w:rPr>
        <w:t xml:space="preserve">Размер штрафа устанавливается </w:t>
      </w:r>
      <w:r w:rsidRPr="007B1CFB">
        <w:rPr>
          <w:rFonts w:eastAsia="Calibri"/>
          <w:sz w:val="22"/>
          <w:szCs w:val="22"/>
        </w:rPr>
        <w:t>в размере 1 процента цены До</w:t>
      </w:r>
      <w:r>
        <w:rPr>
          <w:rFonts w:eastAsia="Calibri"/>
        </w:rPr>
        <w:t>говора (этапа), но не более 5 тыс. рублей и не менее 1 тыс. рублей.</w:t>
      </w:r>
    </w:p>
    <w:p w:rsidR="00A15902" w:rsidRDefault="00A15902" w:rsidP="00A15902">
      <w:pPr>
        <w:ind w:firstLine="539"/>
        <w:jc w:val="both"/>
        <w:rPr>
          <w:lang w:eastAsia="en-US"/>
        </w:rPr>
      </w:pPr>
      <w:r>
        <w:rPr>
          <w:lang w:eastAsia="en-US"/>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A15902" w:rsidRDefault="00A15902" w:rsidP="00A15902">
      <w:pPr>
        <w:ind w:firstLine="539"/>
        <w:jc w:val="both"/>
      </w:pPr>
      <w:r>
        <w:rPr>
          <w:lang w:eastAsia="en-US"/>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A15902" w:rsidRDefault="00A15902" w:rsidP="00A15902">
      <w:pPr>
        <w:ind w:firstLine="539"/>
        <w:jc w:val="both"/>
        <w:rPr>
          <w:lang w:eastAsia="en-US"/>
        </w:rPr>
      </w:pPr>
      <w:r>
        <w:rPr>
          <w:lang w:eastAsia="en-US"/>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lastRenderedPageBreak/>
        <w:t xml:space="preserve">7.8.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15902" w:rsidRPr="007B1CFB" w:rsidRDefault="00A15902" w:rsidP="00A15902">
      <w:pPr>
        <w:ind w:firstLine="539"/>
        <w:jc w:val="both"/>
      </w:pPr>
      <w:r>
        <w:t>7.9.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A15902" w:rsidRDefault="00A15902" w:rsidP="00A15902">
      <w:pPr>
        <w:shd w:val="clear" w:color="auto" w:fill="FFFFFF"/>
        <w:tabs>
          <w:tab w:val="left" w:pos="682"/>
        </w:tabs>
        <w:ind w:firstLine="539"/>
        <w:jc w:val="center"/>
        <w:rPr>
          <w:b/>
          <w:color w:val="000000"/>
        </w:rPr>
      </w:pPr>
      <w:r>
        <w:rPr>
          <w:b/>
          <w:color w:val="000000"/>
        </w:rPr>
        <w:t>8. ИЗМЕНЕНИЕ ДОГОВОРА</w:t>
      </w:r>
    </w:p>
    <w:p w:rsidR="00A15902" w:rsidRDefault="00A15902" w:rsidP="00A15902">
      <w:pPr>
        <w:shd w:val="clear" w:color="auto" w:fill="FFFFFF"/>
        <w:ind w:firstLine="539"/>
        <w:jc w:val="both"/>
        <w:rPr>
          <w:color w:val="000000"/>
        </w:rPr>
      </w:pPr>
      <w:r>
        <w:rPr>
          <w:color w:val="000000"/>
        </w:rPr>
        <w:t>8.1. Изменение существенных условий Договора при его исполнении не допускается, за исключением их изменения по соглашению сторон в случае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15902" w:rsidRDefault="00A15902" w:rsidP="00A15902">
      <w:pPr>
        <w:shd w:val="clear" w:color="auto" w:fill="FFFFFF"/>
        <w:ind w:firstLine="539"/>
        <w:jc w:val="both"/>
        <w:rPr>
          <w:color w:val="000000"/>
        </w:rPr>
      </w:pPr>
      <w:r>
        <w:rPr>
          <w:color w:val="000000"/>
        </w:rPr>
        <w:t>8.2.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A15902" w:rsidRDefault="00A15902" w:rsidP="00A15902">
      <w:pPr>
        <w:pStyle w:val="ListParagraph1"/>
        <w:tabs>
          <w:tab w:val="left" w:pos="90"/>
        </w:tabs>
        <w:spacing w:line="100" w:lineRule="atLeast"/>
        <w:ind w:left="0" w:firstLine="539"/>
        <w:jc w:val="both"/>
      </w:pPr>
      <w:r>
        <w:rPr>
          <w:color w:val="000000"/>
          <w:spacing w:val="-5"/>
          <w:sz w:val="24"/>
          <w:szCs w:val="24"/>
        </w:rPr>
        <w:t>8.3.  Расторжение Договора</w:t>
      </w:r>
      <w:r>
        <w:rPr>
          <w:color w:val="000000"/>
          <w:sz w:val="24"/>
          <w:szCs w:val="24"/>
        </w:rPr>
        <w:t>:</w:t>
      </w:r>
    </w:p>
    <w:p w:rsidR="00A15902" w:rsidRDefault="00A15902" w:rsidP="00A15902">
      <w:pPr>
        <w:pStyle w:val="21"/>
        <w:keepNext w:val="0"/>
        <w:spacing w:before="0" w:after="0"/>
        <w:ind w:firstLine="567"/>
        <w:jc w:val="both"/>
      </w:pPr>
      <w:r>
        <w:rPr>
          <w:rFonts w:ascii="Times New Roman" w:hAnsi="Times New Roman"/>
          <w:b w:val="0"/>
          <w:i w:val="0"/>
          <w:color w:val="000000"/>
          <w:sz w:val="24"/>
          <w:szCs w:val="24"/>
        </w:rPr>
        <w:t>8.3.1.Расторжение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A15902" w:rsidRPr="007B1CFB" w:rsidRDefault="00A15902" w:rsidP="00A15902">
      <w:pPr>
        <w:shd w:val="clear" w:color="auto" w:fill="FFFFFF"/>
        <w:ind w:firstLine="567"/>
        <w:jc w:val="both"/>
        <w:rPr>
          <w:color w:val="000000"/>
        </w:rPr>
      </w:pPr>
      <w:r>
        <w:rPr>
          <w:rFonts w:ascii="Times New Roman CYR" w:hAnsi="Times New Roman CYR"/>
          <w:color w:val="000000"/>
        </w:rPr>
        <w:t>8.3.2.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9. ОБСТОЯТЕЛЬСТВА НЕПРЕОДОЛИМОЙ СИЛЫ</w:t>
      </w:r>
    </w:p>
    <w:p w:rsidR="00A15902" w:rsidRDefault="00A15902" w:rsidP="00A15902">
      <w:pPr>
        <w:widowControl w:val="0"/>
        <w:ind w:firstLine="720"/>
        <w:jc w:val="both"/>
        <w:rPr>
          <w:rFonts w:ascii="Times New Roman CYR" w:hAnsi="Times New Roman CYR"/>
        </w:rPr>
      </w:pPr>
      <w:r>
        <w:rPr>
          <w:rFonts w:ascii="Times New Roman CYR" w:hAnsi="Times New Roman CYR"/>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15902" w:rsidRDefault="00A15902" w:rsidP="00A15902">
      <w:pPr>
        <w:widowControl w:val="0"/>
        <w:ind w:firstLine="720"/>
        <w:jc w:val="both"/>
        <w:rPr>
          <w:rFonts w:ascii="Times New Roman CYR" w:hAnsi="Times New Roman CYR"/>
        </w:rPr>
      </w:pPr>
      <w:r>
        <w:rPr>
          <w:rFonts w:ascii="Times New Roman CYR" w:hAnsi="Times New Roman CYR"/>
        </w:rPr>
        <w:t>9.2. О возникновении и прекращении обстоятельства непреодолимой силы Стороны уведомляют друг друга письменно в течение 3 (трёх)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15902" w:rsidRDefault="00A15902" w:rsidP="00A15902">
      <w:pPr>
        <w:widowControl w:val="0"/>
        <w:ind w:firstLine="720"/>
        <w:jc w:val="both"/>
        <w:rPr>
          <w:rFonts w:ascii="Times New Roman CYR" w:hAnsi="Times New Roman CYR"/>
        </w:rPr>
      </w:pPr>
      <w:r>
        <w:rPr>
          <w:rFonts w:ascii="Times New Roman CYR" w:hAnsi="Times New Roman CY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15902" w:rsidRDefault="00A15902" w:rsidP="00A15902">
      <w:pPr>
        <w:ind w:firstLine="720"/>
        <w:jc w:val="both"/>
        <w:rPr>
          <w:rFonts w:ascii="Times New Roman CYR" w:hAnsi="Times New Roman CYR"/>
        </w:rPr>
      </w:pPr>
      <w:r>
        <w:rPr>
          <w:rFonts w:ascii="Times New Roman CYR" w:hAnsi="Times New Roman CYR"/>
        </w:rPr>
        <w:t xml:space="preserve">9.4. </w:t>
      </w:r>
      <w:proofErr w:type="gramStart"/>
      <w:r>
        <w:rPr>
          <w:rFonts w:ascii="Times New Roman CYR" w:hAnsi="Times New Roman CYR"/>
        </w:rPr>
        <w:t xml:space="preserve">Если одна из Сторон не направит или несвоевременно направит документы, указанные в </w:t>
      </w:r>
      <w:hyperlink r:id="rId17">
        <w:r>
          <w:rPr>
            <w:rFonts w:ascii="Times New Roman CYR" w:hAnsi="Times New Roman CYR"/>
            <w:b/>
          </w:rPr>
          <w:t>пунктах 9.2 - 9.3</w:t>
        </w:r>
      </w:hyperlink>
      <w:r>
        <w:rPr>
          <w:rFonts w:ascii="Times New Roman CYR" w:hAnsi="Times New Roman CYR"/>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Pr>
          <w:rFonts w:ascii="Times New Roman CYR" w:hAnsi="Times New Roman CYR"/>
        </w:rPr>
        <w:t xml:space="preserve"> с неисполнением и (или) ненадлежащим исполнением обязательств по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9.5. В случае</w:t>
      </w:r>
      <w:proofErr w:type="gramStart"/>
      <w:r>
        <w:rPr>
          <w:rFonts w:ascii="Times New Roman CYR" w:hAnsi="Times New Roman CYR"/>
        </w:rPr>
        <w:t>,</w:t>
      </w:r>
      <w:proofErr w:type="gramEnd"/>
      <w:r>
        <w:rPr>
          <w:rFonts w:ascii="Times New Roman CYR" w:hAnsi="Times New Roman CYR"/>
        </w:rPr>
        <w:t xml:space="preserve"> если обстоятельства непреодолимой силы будут сохраняться более 30(тридцати)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A15902" w:rsidRDefault="00A15902" w:rsidP="00A15902">
      <w:pPr>
        <w:widowControl w:val="0"/>
        <w:ind w:firstLine="540"/>
        <w:jc w:val="both"/>
        <w:rPr>
          <w:rFonts w:ascii="Times New Roman CYR" w:hAnsi="Times New Roman CYR"/>
        </w:rPr>
      </w:pPr>
      <w:r>
        <w:rPr>
          <w:rFonts w:ascii="Times New Roman CYR" w:hAnsi="Times New Roman CYR"/>
        </w:rPr>
        <w:lastRenderedPageBreak/>
        <w:t xml:space="preserve">9.6. Если, по мнению Сторон, поставка Товара может быть продолжена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10. РАССМОТРЕНИЕ И РАЗРЕШЕНИЕ СПОРОВ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 Все споры, возникающие из настоящего Договора, Стороны могут разрешать путем переговоров.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10.1.1. Все достигнутые договоренности Стороны оформляют в виде дополнительных соглашений, подписанных Сторонами и скрепленных печатями.</w:t>
      </w:r>
    </w:p>
    <w:p w:rsidR="00A15902" w:rsidRDefault="00A15902" w:rsidP="00A15902">
      <w:pPr>
        <w:widowControl w:val="0"/>
        <w:ind w:firstLine="720"/>
        <w:jc w:val="both"/>
        <w:rPr>
          <w:rFonts w:ascii="Times New Roman CYR" w:hAnsi="Times New Roman CYR"/>
        </w:rPr>
      </w:pPr>
      <w:r>
        <w:rPr>
          <w:rFonts w:ascii="Times New Roman CYR" w:hAnsi="Times New Roman CYR"/>
        </w:rPr>
        <w:t>10.2. Все споры, возникающие из настоящего Договора, подлежат передаче на разрешение в Арбитражный суд Владимирской области в соответствии с действующим законодательством Российской Федерации и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10.3. До передачи спора на разрешение в Арбитражный суд Владимирской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8">
        <w:r>
          <w:rPr>
            <w:rFonts w:ascii="Times New Roman CYR" w:hAnsi="Times New Roman CYR"/>
            <w:b/>
          </w:rPr>
          <w:t>части 5 статьи 4</w:t>
        </w:r>
      </w:hyperlink>
      <w:r>
        <w:rPr>
          <w:rFonts w:ascii="Times New Roman CYR" w:hAnsi="Times New Roman CYR"/>
        </w:rPr>
        <w:t xml:space="preserve"> Арбитражного процессуального кодекса Российской Федерации</w:t>
      </w:r>
      <w:r>
        <w:rPr>
          <w:rFonts w:ascii="Times New Roman CYR" w:hAnsi="Times New Roman CYR"/>
          <w:vertAlign w:val="superscript"/>
        </w:rPr>
        <w:t> </w:t>
      </w:r>
      <w:r>
        <w:rPr>
          <w:rFonts w:ascii="Times New Roman CYR" w:hAnsi="Times New Roman CYR"/>
        </w:rPr>
        <w:t xml:space="preserve"> принятие сторонами мер по досудебному урегулированию не является обязательным.</w:t>
      </w:r>
    </w:p>
    <w:p w:rsidR="00A15902" w:rsidRDefault="00A15902" w:rsidP="00A15902">
      <w:pPr>
        <w:ind w:firstLine="720"/>
        <w:jc w:val="both"/>
        <w:rPr>
          <w:rFonts w:ascii="Times New Roman CYR" w:hAnsi="Times New Roman CYR"/>
        </w:rPr>
      </w:pPr>
      <w:r>
        <w:rPr>
          <w:rFonts w:ascii="Times New Roman CYR" w:hAnsi="Times New Roman CYR"/>
        </w:rPr>
        <w:t>10.4. Сторона должна дать ответ на претензию по существу в срок 2(двух) рабочих дней (но не более тридцати календарных дней</w:t>
      </w:r>
      <w:proofErr w:type="gramStart"/>
      <w:r>
        <w:rPr>
          <w:rFonts w:ascii="Times New Roman CYR" w:hAnsi="Times New Roman CYR"/>
        </w:rPr>
        <w:t>)с</w:t>
      </w:r>
      <w:proofErr w:type="gramEnd"/>
      <w:r>
        <w:rPr>
          <w:rFonts w:ascii="Times New Roman CYR" w:hAnsi="Times New Roman CYR"/>
        </w:rPr>
        <w:t xml:space="preserve"> даты получения претензии. Оставление претензии без ответа в установленный срок означает признание требований претензии.</w:t>
      </w:r>
    </w:p>
    <w:p w:rsidR="00A15902" w:rsidRPr="00FB0980" w:rsidRDefault="00A15902" w:rsidP="00A15902">
      <w:pPr>
        <w:ind w:firstLine="720"/>
        <w:jc w:val="both"/>
        <w:rPr>
          <w:rFonts w:ascii="Times New Roman CYR" w:hAnsi="Times New Roman CYR"/>
          <w:sz w:val="22"/>
          <w:szCs w:val="22"/>
        </w:rPr>
      </w:pPr>
      <w:r>
        <w:rPr>
          <w:rFonts w:ascii="Times New Roman CYR" w:hAnsi="Times New Roman CYR"/>
        </w:rPr>
        <w:t xml:space="preserve">10.5. </w:t>
      </w:r>
      <w:r w:rsidRPr="00FB0980">
        <w:rPr>
          <w:rFonts w:ascii="Times New Roman CYR" w:hAnsi="Times New Roman CYR"/>
          <w:sz w:val="22"/>
          <w:szCs w:val="22"/>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A15902" w:rsidRPr="007B1CFB" w:rsidRDefault="00A15902" w:rsidP="00A15902">
      <w:pPr>
        <w:widowControl w:val="0"/>
        <w:spacing w:before="108" w:after="108"/>
        <w:jc w:val="center"/>
      </w:pPr>
      <w:r>
        <w:rPr>
          <w:rFonts w:ascii="Times New Roman CYR" w:hAnsi="Times New Roman CYR"/>
          <w:b/>
          <w:color w:val="26282F"/>
        </w:rPr>
        <w:t>11. СРОК ДЕЙСТВИЯ И ПОРЯДОК ИЗМЕНЕНИЯ, РАСТОРЖЕНИЯ Договора</w:t>
      </w:r>
    </w:p>
    <w:p w:rsidR="00A15902" w:rsidRPr="007B1CFB" w:rsidRDefault="00A15902" w:rsidP="00A15902">
      <w:pPr>
        <w:ind w:firstLine="720"/>
        <w:jc w:val="both"/>
        <w:rPr>
          <w:sz w:val="22"/>
          <w:szCs w:val="22"/>
        </w:rPr>
      </w:pPr>
      <w:r>
        <w:rPr>
          <w:rFonts w:ascii="Times New Roman CYR" w:hAnsi="Times New Roman CYR"/>
          <w:color w:val="000000"/>
        </w:rPr>
        <w:t xml:space="preserve">11.1.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w:t>
      </w:r>
      <w:hyperlink r:id="rId19">
        <w:r>
          <w:rPr>
            <w:rFonts w:ascii="Times New Roman CYR" w:hAnsi="Times New Roman CYR"/>
            <w:b/>
            <w:color w:val="000000"/>
          </w:rPr>
          <w:t>гражданским законодательством</w:t>
        </w:r>
      </w:hyperlink>
      <w:r>
        <w:rPr>
          <w:rFonts w:ascii="Times New Roman CYR" w:hAnsi="Times New Roman CYR"/>
          <w:color w:val="000000"/>
        </w:rPr>
        <w:t xml:space="preserve"> Российской Федерации. При этом факт подписания Сторонами соглашения о расторжении настоящего Договора не освобождает Стороны </w:t>
      </w:r>
      <w:r w:rsidRPr="007B1CFB">
        <w:rPr>
          <w:rFonts w:ascii="Times New Roman CYR" w:hAnsi="Times New Roman CYR"/>
          <w:color w:val="000000"/>
          <w:sz w:val="22"/>
          <w:szCs w:val="22"/>
        </w:rPr>
        <w:t>от обязанностей урегулирования взаимных расчетов.</w:t>
      </w:r>
    </w:p>
    <w:p w:rsidR="00A15902" w:rsidRPr="007B1CFB" w:rsidRDefault="00A15902" w:rsidP="00A15902">
      <w:pPr>
        <w:widowControl w:val="0"/>
        <w:ind w:firstLine="709"/>
        <w:jc w:val="both"/>
        <w:rPr>
          <w:sz w:val="22"/>
          <w:szCs w:val="22"/>
        </w:rPr>
      </w:pPr>
      <w:r w:rsidRPr="007B1CFB">
        <w:rPr>
          <w:rFonts w:ascii="Times New Roman CYR" w:hAnsi="Times New Roman CYR"/>
          <w:color w:val="000000"/>
          <w:sz w:val="22"/>
          <w:szCs w:val="22"/>
        </w:rPr>
        <w:t>11.1.1.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в случае существенных нарушений Поставщиком условий Договора в части срока поставки Товара, а также поставки товаров ненадлежащего качества с недостатками, которые не могут быть устранены в приемлемый для заказчика срок.</w:t>
      </w:r>
    </w:p>
    <w:p w:rsidR="00A15902" w:rsidRDefault="00A15902" w:rsidP="00A15902">
      <w:pPr>
        <w:widowControl w:val="0"/>
        <w:tabs>
          <w:tab w:val="left" w:pos="576"/>
        </w:tabs>
        <w:ind w:firstLine="709"/>
        <w:jc w:val="both"/>
      </w:pPr>
      <w:r>
        <w:rPr>
          <w:rFonts w:ascii="Times New Roman CYR" w:hAnsi="Times New Roman CYR"/>
          <w:color w:val="000000"/>
        </w:rPr>
        <w:t xml:space="preserve">11.1.2. </w:t>
      </w:r>
      <w:proofErr w:type="gramStart"/>
      <w:r>
        <w:rPr>
          <w:rFonts w:ascii="Times New Roman CYR" w:hAnsi="Times New Roman CYR"/>
          <w:color w:val="000000"/>
        </w:rPr>
        <w:t>Заказчик обязан в одностороннем порядке расторгнуть Договор, если в ходе исполнения Договора выявлено, что Поставщик не соответствует установленным документацией о закупке требованиям к участникам закупки и (или) поставляемому товару или предоставил недостоверную информацию о своем соответствии и (или) соответствии поставляемого товара  таким требованиям, что позволило ему стать победителем при определении Поставщика.</w:t>
      </w:r>
      <w:proofErr w:type="gramEnd"/>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11.1.3. Договор расторгается Заказчиком в одностороннем порядке  в случае выявления несоответствия Поставщика требованиям к участникам закупки или предоставления им недостоверной информации о своем соответствии таким требованиям (</w:t>
      </w:r>
      <w:proofErr w:type="gramStart"/>
      <w:r>
        <w:rPr>
          <w:rFonts w:ascii="Times New Roman CYR" w:hAnsi="Times New Roman CYR"/>
          <w:color w:val="000000"/>
        </w:rPr>
        <w:t>ч</w:t>
      </w:r>
      <w:proofErr w:type="gramEnd"/>
      <w:r>
        <w:rPr>
          <w:rFonts w:ascii="Times New Roman CYR" w:hAnsi="Times New Roman CYR"/>
          <w:color w:val="000000"/>
        </w:rPr>
        <w:t>.15 ст.95 № 44-ФЗ от 05.04.2013г.).</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11.1.4.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w:t>
      </w:r>
      <w:r>
        <w:rPr>
          <w:rFonts w:ascii="Times New Roman CYR" w:hAnsi="Times New Roman CYR"/>
          <w:color w:val="000000"/>
        </w:rPr>
        <w:lastRenderedPageBreak/>
        <w:t xml:space="preserve">исполнения Договора.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11.1.5.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поставленных товаров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A15902" w:rsidRDefault="00A15902" w:rsidP="00A15902">
      <w:pPr>
        <w:widowControl w:val="0"/>
        <w:ind w:firstLine="709"/>
        <w:jc w:val="both"/>
        <w:rPr>
          <w:shd w:val="clear" w:color="auto" w:fill="FFFF00"/>
        </w:rPr>
      </w:pPr>
      <w:r>
        <w:rPr>
          <w:rFonts w:ascii="Times New Roman CYR" w:hAnsi="Times New Roman CYR"/>
          <w:color w:val="000000"/>
        </w:rPr>
        <w:t xml:space="preserve">  11.1.6. В случае поставки товаров ненадлежащего качества с недостатками, которые не могут быть устранены в приемлемый для Заказчика срок, а также неоднократного нарушения сроков поставки товаров (ст. 523 ГК РФ) Заказчик вправе потребовать его расторжения в одностороннем порядке и взыскания с Поставщика причиненных убытков. Указанное нарушение является существенным в соответствии с п. 2 ст. 523 ГК РФ.</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11.1.7. Датой надлежащего уведомления о расторжении Договора признается дата получения Заказчиком подтверждения о вручении либо поступлении указанного уведомления Поставщику.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11.1.8. Решение Заказчика об одностороннем отказе от исполнения Договора вступает в </w:t>
      </w:r>
      <w:proofErr w:type="gramStart"/>
      <w:r>
        <w:rPr>
          <w:rFonts w:ascii="Times New Roman CYR" w:hAnsi="Times New Roman CYR"/>
          <w:color w:val="000000"/>
        </w:rPr>
        <w:t>силу</w:t>
      </w:r>
      <w:proofErr w:type="gramEnd"/>
      <w:r>
        <w:rPr>
          <w:rFonts w:ascii="Times New Roman CYR" w:hAnsi="Times New Roman CYR"/>
          <w:color w:val="000000"/>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rPr>
      </w:pPr>
      <w:r w:rsidRPr="007B1CFB">
        <w:rPr>
          <w:rFonts w:ascii="Times New Roman CYR" w:hAnsi="Times New Roman CYR"/>
          <w:color w:val="000000"/>
          <w:sz w:val="22"/>
          <w:szCs w:val="22"/>
        </w:rPr>
        <w:t xml:space="preserve"> 11.1.9. </w:t>
      </w:r>
      <w:proofErr w:type="gramStart"/>
      <w:r w:rsidRPr="007B1CFB">
        <w:rPr>
          <w:rFonts w:ascii="Times New Roman CYR" w:hAnsi="Times New Roman CYR"/>
          <w:color w:val="000000"/>
          <w:sz w:val="22"/>
          <w:szCs w:val="22"/>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условий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w:t>
      </w:r>
      <w:proofErr w:type="gramEnd"/>
      <w:r w:rsidRPr="007B1CFB">
        <w:rPr>
          <w:rFonts w:ascii="Times New Roman CYR" w:hAnsi="Times New Roman CYR"/>
          <w:color w:val="000000"/>
          <w:sz w:val="22"/>
          <w:szCs w:val="22"/>
        </w:rPr>
        <w:t xml:space="preserve">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shd w:val="clear" w:color="auto" w:fill="FFFF00"/>
        </w:rPr>
      </w:pPr>
      <w:r w:rsidRPr="007B1CFB">
        <w:rPr>
          <w:rFonts w:ascii="Times New Roman CYR" w:hAnsi="Times New Roman CYR"/>
          <w:color w:val="000000"/>
          <w:sz w:val="22"/>
          <w:szCs w:val="22"/>
        </w:rPr>
        <w:t>11.1.10.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15902" w:rsidRPr="007B1CFB" w:rsidRDefault="00A15902" w:rsidP="00A15902">
      <w:pPr>
        <w:spacing w:line="100" w:lineRule="atLeast"/>
        <w:ind w:firstLine="709"/>
        <w:jc w:val="both"/>
        <w:rPr>
          <w:sz w:val="22"/>
          <w:szCs w:val="22"/>
        </w:rPr>
      </w:pPr>
      <w:r w:rsidRPr="007B1CFB">
        <w:rPr>
          <w:rFonts w:ascii="Times New Roman CYR" w:hAnsi="Times New Roman CYR"/>
          <w:color w:val="000000"/>
          <w:sz w:val="22"/>
          <w:szCs w:val="22"/>
        </w:rPr>
        <w:t>11.2.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A15902" w:rsidRDefault="00A15902" w:rsidP="00A15902">
      <w:pPr>
        <w:jc w:val="both"/>
        <w:rPr>
          <w:rFonts w:ascii="Times New Roman CYR" w:hAnsi="Times New Roman CYR"/>
          <w:color w:val="000000"/>
        </w:rPr>
      </w:pPr>
      <w:r w:rsidRPr="007B1CFB">
        <w:rPr>
          <w:rFonts w:ascii="Times New Roman CYR" w:hAnsi="Times New Roman CYR"/>
          <w:color w:val="000000"/>
          <w:sz w:val="22"/>
          <w:szCs w:val="22"/>
        </w:rPr>
        <w:t xml:space="preserve">        11.3. Изменение условий настоящего Договора при его исполнении не</w:t>
      </w:r>
      <w:r>
        <w:rPr>
          <w:rFonts w:ascii="Times New Roman CYR" w:hAnsi="Times New Roman CYR"/>
          <w:color w:val="000000"/>
        </w:rPr>
        <w:t xml:space="preserve"> допускается, за исключением случаев, предусмотренных </w:t>
      </w:r>
      <w:hyperlink r:id="rId20">
        <w:r>
          <w:rPr>
            <w:rFonts w:ascii="Times New Roman CYR" w:hAnsi="Times New Roman CYR"/>
            <w:b/>
            <w:color w:val="000000"/>
          </w:rPr>
          <w:t>статьей 95</w:t>
        </w:r>
      </w:hyperlink>
      <w:r>
        <w:rPr>
          <w:rFonts w:ascii="Times New Roman CYR" w:hAnsi="Times New Roman CYR"/>
          <w:color w:val="000000"/>
        </w:rPr>
        <w:t xml:space="preserve"> Закона N 44-ФЗ.</w:t>
      </w:r>
    </w:p>
    <w:p w:rsidR="00A15902" w:rsidRDefault="00A15902" w:rsidP="0051763E">
      <w:pPr>
        <w:spacing w:line="100" w:lineRule="atLeast"/>
        <w:jc w:val="both"/>
        <w:rPr>
          <w:rFonts w:ascii="Times New Roman CYR" w:hAnsi="Times New Roman CYR"/>
        </w:rPr>
      </w:pPr>
      <w:r>
        <w:rPr>
          <w:rFonts w:ascii="Times New Roman CYR" w:hAnsi="Times New Roman CYR"/>
          <w:color w:val="000000"/>
        </w:rPr>
        <w:t xml:space="preserve">          </w:t>
      </w:r>
      <w:r>
        <w:rPr>
          <w:rFonts w:ascii="Times New Roman CYR" w:hAnsi="Times New Roman CYR"/>
          <w:b/>
          <w:color w:val="26282F"/>
        </w:rPr>
        <w:t>12. ПРОЧИЕ ПОЛОЖЕНИЯ</w:t>
      </w:r>
      <w:r>
        <w:rPr>
          <w:rFonts w:ascii="Times New Roman CYR" w:hAnsi="Times New Roman CYR"/>
          <w:b/>
          <w:color w:val="26282F"/>
          <w:vertAlign w:val="superscript"/>
        </w:rPr>
        <w:t> </w:t>
      </w:r>
    </w:p>
    <w:p w:rsidR="00A15902" w:rsidRDefault="00A15902" w:rsidP="00A15902">
      <w:pPr>
        <w:widowControl w:val="0"/>
        <w:ind w:firstLine="720"/>
        <w:jc w:val="both"/>
        <w:rPr>
          <w:rFonts w:ascii="Times New Roman CYR" w:hAnsi="Times New Roman CYR"/>
        </w:rPr>
      </w:pPr>
      <w:r>
        <w:rPr>
          <w:rFonts w:ascii="Times New Roman CYR" w:hAnsi="Times New Roman CYR"/>
        </w:rPr>
        <w:t>12.1. Во всем, что не оговорено в настоящем Контракте, Стороны руководствуются действующим законодательством 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w:t>
      </w:r>
      <w:proofErr w:type="gramStart"/>
      <w:r>
        <w:rPr>
          <w:rFonts w:ascii="Times New Roman CYR" w:hAnsi="Times New Roman CYR"/>
        </w:rPr>
        <w:t>с даты</w:t>
      </w:r>
      <w:proofErr w:type="gramEnd"/>
      <w:r>
        <w:rPr>
          <w:rFonts w:ascii="Times New Roman CYR" w:hAnsi="Times New Roman CYR"/>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roofErr w:type="gramStart"/>
      <w:r>
        <w:rPr>
          <w:rFonts w:ascii="Times New Roman CYR" w:hAnsi="Times New Roman CYR"/>
        </w:rPr>
        <w:t>..</w:t>
      </w:r>
      <w:proofErr w:type="gramEnd"/>
    </w:p>
    <w:p w:rsidR="00A15902" w:rsidRDefault="00A15902" w:rsidP="00A15902">
      <w:pPr>
        <w:ind w:firstLine="720"/>
        <w:jc w:val="both"/>
        <w:rPr>
          <w:rFonts w:ascii="Times New Roman CYR" w:hAnsi="Times New Roman CYR"/>
        </w:rPr>
      </w:pPr>
      <w:r>
        <w:rPr>
          <w:rFonts w:ascii="Times New Roman CYR" w:hAnsi="Times New Roman CYR"/>
        </w:rPr>
        <w:t xml:space="preserve">12.3. </w:t>
      </w:r>
      <w:proofErr w:type="gramStart"/>
      <w:r>
        <w:rPr>
          <w:rFonts w:ascii="Times New Roman CYR" w:hAnsi="Times New Roman CYR"/>
        </w:rPr>
        <w:t xml:space="preserve">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21">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либо с использованием электронной почты на электронные адреса, указанные в разделе 14 настоящего Договора, либо с использованием факсимильной</w:t>
      </w:r>
      <w:proofErr w:type="gramEnd"/>
      <w:r>
        <w:rPr>
          <w:rFonts w:ascii="Times New Roman CYR" w:hAnsi="Times New Roman CYR"/>
        </w:rPr>
        <w:t xml:space="preserve"> связи.</w:t>
      </w:r>
    </w:p>
    <w:p w:rsidR="00A15902" w:rsidRDefault="00A15902" w:rsidP="00A15902">
      <w:pPr>
        <w:ind w:firstLine="720"/>
        <w:jc w:val="both"/>
        <w:rPr>
          <w:rFonts w:ascii="Times New Roman CYR" w:hAnsi="Times New Roman CYR"/>
        </w:rPr>
      </w:pPr>
      <w:r>
        <w:rPr>
          <w:rFonts w:ascii="Times New Roman CYR" w:hAnsi="Times New Roman CYR"/>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w:t>
      </w:r>
      <w:r>
        <w:rPr>
          <w:rFonts w:ascii="Times New Roman CYR" w:hAnsi="Times New Roman CYR"/>
        </w:rPr>
        <w:lastRenderedPageBreak/>
        <w:t xml:space="preserve">соответствии с </w:t>
      </w:r>
      <w:hyperlink r:id="rId22">
        <w:r>
          <w:rPr>
            <w:rFonts w:ascii="Times New Roman CYR" w:hAnsi="Times New Roman CYR"/>
            <w:b/>
          </w:rPr>
          <w:t>гражданским законодательством</w:t>
        </w:r>
      </w:hyperlink>
      <w:r>
        <w:rPr>
          <w:rFonts w:ascii="Times New Roman CYR" w:hAnsi="Times New Roman CYR"/>
        </w:rPr>
        <w:t xml:space="preserve"> Российской Федерации. При этом направление уведомлений по адресам Сторон, указанным в </w:t>
      </w:r>
      <w:hyperlink r:id="rId23">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считается надлежащим уведомлением Сторон.</w:t>
      </w:r>
    </w:p>
    <w:p w:rsidR="00A15902" w:rsidRDefault="00A15902" w:rsidP="00A15902">
      <w:pPr>
        <w:ind w:firstLine="720"/>
        <w:jc w:val="both"/>
        <w:rPr>
          <w:rFonts w:ascii="Times New Roman CYR" w:hAnsi="Times New Roman CYR"/>
        </w:rPr>
      </w:pPr>
      <w:r>
        <w:rPr>
          <w:rFonts w:ascii="Times New Roman CYR" w:hAnsi="Times New Roman CYR"/>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A15902" w:rsidRDefault="00A15902" w:rsidP="00A15902">
      <w:pPr>
        <w:ind w:firstLine="720"/>
        <w:jc w:val="both"/>
        <w:rPr>
          <w:rFonts w:ascii="Times New Roman CYR" w:hAnsi="Times New Roman CYR"/>
        </w:rPr>
      </w:pPr>
      <w:r>
        <w:rPr>
          <w:rFonts w:ascii="Times New Roman CYR" w:hAnsi="Times New Roman CYR"/>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A15902" w:rsidRDefault="00A15902" w:rsidP="00A15902">
      <w:pPr>
        <w:ind w:firstLine="720"/>
        <w:jc w:val="both"/>
        <w:rPr>
          <w:rFonts w:ascii="Times New Roman CYR" w:hAnsi="Times New Roman CYR"/>
        </w:rPr>
      </w:pPr>
      <w:r>
        <w:rPr>
          <w:rFonts w:ascii="Times New Roman CYR" w:hAnsi="Times New Roman CYR"/>
        </w:rPr>
        <w:t>12.6.</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widowControl w:val="0"/>
        <w:jc w:val="center"/>
        <w:rPr>
          <w:rFonts w:ascii="Times New Roman CYR" w:hAnsi="Times New Roman CYR"/>
        </w:rPr>
      </w:pPr>
      <w:r>
        <w:rPr>
          <w:rFonts w:ascii="Times New Roman CYR" w:hAnsi="Times New Roman CYR"/>
          <w:b/>
          <w:color w:val="26282F"/>
        </w:rPr>
        <w:t>13. ПЕРЕЧЕНЬ ПРИЛОЖЕНИЙ</w:t>
      </w:r>
      <w:r>
        <w:rPr>
          <w:rFonts w:ascii="Times New Roman CYR" w:hAnsi="Times New Roman CYR"/>
          <w:b/>
          <w:color w:val="26282F"/>
          <w:vertAlign w:val="superscript"/>
        </w:rPr>
        <w:t> </w:t>
      </w:r>
    </w:p>
    <w:p w:rsidR="00A15902" w:rsidRDefault="00A15902" w:rsidP="00A15902">
      <w:pPr>
        <w:ind w:firstLine="720"/>
        <w:jc w:val="both"/>
        <w:rPr>
          <w:rFonts w:ascii="Times New Roman CYR" w:hAnsi="Times New Roman CYR"/>
        </w:rPr>
      </w:pPr>
      <w:r>
        <w:rPr>
          <w:rFonts w:ascii="Times New Roman CYR" w:hAnsi="Times New Roman CYR"/>
        </w:rPr>
        <w:t xml:space="preserve">Неотъемлемой частью настоящего Договора является следующее: </w:t>
      </w:r>
      <w:hyperlink r:id="rId24">
        <w:r>
          <w:rPr>
            <w:rFonts w:ascii="Times New Roman CYR" w:hAnsi="Times New Roman CYR"/>
            <w:b/>
          </w:rPr>
          <w:t>Приложение N 1</w:t>
        </w:r>
      </w:hyperlink>
      <w:r>
        <w:rPr>
          <w:rFonts w:ascii="Times New Roman CYR" w:hAnsi="Times New Roman CYR"/>
        </w:rPr>
        <w:t xml:space="preserve"> - Спецификация;</w:t>
      </w:r>
    </w:p>
    <w:p w:rsidR="00A15902" w:rsidRDefault="00183C97" w:rsidP="00A15902">
      <w:pPr>
        <w:ind w:firstLine="720"/>
        <w:jc w:val="both"/>
        <w:rPr>
          <w:rFonts w:ascii="Times New Roman CYR" w:hAnsi="Times New Roman CYR"/>
        </w:rPr>
      </w:pPr>
      <w:hyperlink r:id="rId25">
        <w:r w:rsidR="00A15902">
          <w:rPr>
            <w:rFonts w:ascii="Times New Roman CYR" w:hAnsi="Times New Roman CYR"/>
            <w:b/>
          </w:rPr>
          <w:t>Приложение N 2</w:t>
        </w:r>
      </w:hyperlink>
      <w:r w:rsidR="00A15902">
        <w:rPr>
          <w:rFonts w:ascii="Times New Roman CYR" w:hAnsi="Times New Roman CYR"/>
        </w:rPr>
        <w:t xml:space="preserve"> — Календарный план;</w:t>
      </w:r>
    </w:p>
    <w:p w:rsidR="00A15902" w:rsidRDefault="00183C97" w:rsidP="00A15902">
      <w:pPr>
        <w:ind w:firstLine="720"/>
        <w:jc w:val="both"/>
        <w:rPr>
          <w:rFonts w:ascii="Times New Roman CYR" w:hAnsi="Times New Roman CYR"/>
        </w:rPr>
      </w:pPr>
      <w:hyperlink r:id="rId26">
        <w:r w:rsidR="00A15902">
          <w:rPr>
            <w:rFonts w:ascii="Times New Roman CYR" w:hAnsi="Times New Roman CYR"/>
            <w:b/>
          </w:rPr>
          <w:t>Приложение N </w:t>
        </w:r>
      </w:hyperlink>
      <w:r w:rsidR="00A15902">
        <w:rPr>
          <w:rFonts w:ascii="Times New Roman CYR" w:hAnsi="Times New Roman CYR"/>
        </w:rPr>
        <w:t>3 - Форма заявки на поставку Товара;</w:t>
      </w:r>
    </w:p>
    <w:p w:rsidR="00A15902" w:rsidRPr="007B1CFB"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14. АДРЕСА, БАНКОВСКИЕ РЕКВИЗИТЫ И ПОДПИСИ СТОРОН:</w:t>
      </w:r>
    </w:p>
    <w:tbl>
      <w:tblPr>
        <w:tblW w:w="10426" w:type="dxa"/>
        <w:tblInd w:w="7" w:type="dxa"/>
        <w:tblLayout w:type="fixed"/>
        <w:tblLook w:val="04A0"/>
      </w:tblPr>
      <w:tblGrid>
        <w:gridCol w:w="5159"/>
        <w:gridCol w:w="5267"/>
      </w:tblGrid>
      <w:tr w:rsidR="00A15902" w:rsidTr="00BB21B5">
        <w:tc>
          <w:tcPr>
            <w:tcW w:w="5159"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Заказчик</w:t>
            </w:r>
          </w:p>
        </w:tc>
        <w:tc>
          <w:tcPr>
            <w:tcW w:w="5267"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Поставщик</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widowControl w:val="0"/>
              <w:rPr>
                <w:b/>
                <w:sz w:val="18"/>
                <w:szCs w:val="18"/>
              </w:rPr>
            </w:pPr>
            <w:r w:rsidRPr="000A1177">
              <w:rPr>
                <w:b/>
                <w:sz w:val="18"/>
                <w:szCs w:val="18"/>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sidRPr="000A1177">
              <w:rPr>
                <w:b/>
                <w:sz w:val="18"/>
                <w:szCs w:val="18"/>
              </w:rPr>
              <w:t>Юрьев-Польского</w:t>
            </w:r>
            <w:proofErr w:type="spellEnd"/>
            <w:proofErr w:type="gramEnd"/>
            <w:r w:rsidRPr="000A1177">
              <w:rPr>
                <w:b/>
                <w:sz w:val="18"/>
                <w:szCs w:val="18"/>
              </w:rPr>
              <w:t xml:space="preserve"> района»</w:t>
            </w:r>
          </w:p>
          <w:p w:rsidR="00BB21B5" w:rsidRPr="000A1177" w:rsidRDefault="00BB21B5" w:rsidP="00BB21B5">
            <w:pPr>
              <w:widowControl w:val="0"/>
              <w:rPr>
                <w:sz w:val="18"/>
                <w:szCs w:val="18"/>
              </w:rPr>
            </w:pPr>
            <w:r w:rsidRPr="000A1177">
              <w:rPr>
                <w:sz w:val="18"/>
                <w:szCs w:val="18"/>
              </w:rPr>
              <w:t xml:space="preserve">(ГБУСО </w:t>
            </w:r>
            <w:proofErr w:type="gramStart"/>
            <w:r w:rsidRPr="000A1177">
              <w:rPr>
                <w:sz w:val="18"/>
                <w:szCs w:val="18"/>
              </w:rPr>
              <w:t>ВО</w:t>
            </w:r>
            <w:proofErr w:type="gramEnd"/>
            <w:r w:rsidRPr="000A1177">
              <w:rPr>
                <w:sz w:val="18"/>
                <w:szCs w:val="18"/>
              </w:rPr>
              <w:t xml:space="preserve"> «Комплексный центр социального обслуживания населения </w:t>
            </w:r>
            <w:proofErr w:type="spellStart"/>
            <w:r w:rsidRPr="000A1177">
              <w:rPr>
                <w:sz w:val="18"/>
                <w:szCs w:val="18"/>
              </w:rPr>
              <w:t>Юрьев-Польского</w:t>
            </w:r>
            <w:proofErr w:type="spellEnd"/>
            <w:r w:rsidRPr="000A1177">
              <w:rPr>
                <w:sz w:val="18"/>
                <w:szCs w:val="18"/>
              </w:rPr>
              <w:t xml:space="preserve"> района»)</w:t>
            </w:r>
          </w:p>
          <w:p w:rsidR="00BB21B5" w:rsidRPr="000A1177" w:rsidRDefault="00BB21B5" w:rsidP="00BB21B5">
            <w:pPr>
              <w:widowControl w:val="0"/>
              <w:rPr>
                <w:sz w:val="18"/>
                <w:szCs w:val="18"/>
              </w:rPr>
            </w:pPr>
            <w:r w:rsidRPr="000A1177">
              <w:rPr>
                <w:b/>
                <w:sz w:val="18"/>
                <w:szCs w:val="18"/>
              </w:rPr>
              <w:t>Адрес:</w:t>
            </w:r>
            <w:r w:rsidRPr="000A1177">
              <w:rPr>
                <w:sz w:val="18"/>
                <w:szCs w:val="18"/>
              </w:rPr>
              <w:t xml:space="preserve"> 601800, Владимирская область, </w:t>
            </w:r>
            <w:proofErr w:type="gramStart"/>
            <w:r w:rsidRPr="000A1177">
              <w:rPr>
                <w:sz w:val="18"/>
                <w:szCs w:val="18"/>
              </w:rPr>
              <w:t>г</w:t>
            </w:r>
            <w:proofErr w:type="gramEnd"/>
            <w:r w:rsidRPr="000A1177">
              <w:rPr>
                <w:sz w:val="18"/>
                <w:szCs w:val="18"/>
              </w:rPr>
              <w:t>. Юрьев-Польский, ул. Владимирская, д.13</w:t>
            </w:r>
          </w:p>
          <w:p w:rsidR="00BB21B5" w:rsidRPr="000A1177" w:rsidRDefault="00BB21B5" w:rsidP="00BB21B5">
            <w:pPr>
              <w:widowControl w:val="0"/>
              <w:rPr>
                <w:b/>
                <w:sz w:val="18"/>
                <w:szCs w:val="18"/>
              </w:rPr>
            </w:pPr>
            <w:r w:rsidRPr="000A1177">
              <w:rPr>
                <w:b/>
                <w:sz w:val="18"/>
                <w:szCs w:val="18"/>
              </w:rPr>
              <w:t>ИНН</w:t>
            </w:r>
            <w:r w:rsidRPr="000A1177">
              <w:rPr>
                <w:sz w:val="18"/>
                <w:szCs w:val="18"/>
              </w:rPr>
              <w:t xml:space="preserve"> 3326005722 </w:t>
            </w:r>
            <w:r w:rsidRPr="000A1177">
              <w:rPr>
                <w:b/>
                <w:sz w:val="18"/>
                <w:szCs w:val="18"/>
              </w:rPr>
              <w:t>КПП</w:t>
            </w:r>
            <w:r w:rsidRPr="000A1177">
              <w:rPr>
                <w:sz w:val="18"/>
                <w:szCs w:val="18"/>
              </w:rPr>
              <w:t xml:space="preserve"> 332601001 </w:t>
            </w:r>
            <w:r w:rsidRPr="000A1177">
              <w:rPr>
                <w:b/>
                <w:sz w:val="18"/>
                <w:szCs w:val="18"/>
              </w:rPr>
              <w:t xml:space="preserve">ОГРН </w:t>
            </w:r>
            <w:r w:rsidRPr="000A1177">
              <w:rPr>
                <w:sz w:val="18"/>
                <w:szCs w:val="18"/>
              </w:rPr>
              <w:t xml:space="preserve">1043301600506 </w:t>
            </w:r>
            <w:r w:rsidRPr="000A1177">
              <w:rPr>
                <w:b/>
                <w:sz w:val="18"/>
                <w:szCs w:val="18"/>
              </w:rPr>
              <w:t>ОКТМО</w:t>
            </w:r>
            <w:r w:rsidRPr="000A1177">
              <w:rPr>
                <w:sz w:val="18"/>
                <w:szCs w:val="18"/>
              </w:rPr>
              <w:t xml:space="preserve"> 17</w:t>
            </w:r>
            <w:r w:rsidR="008C37D0">
              <w:rPr>
                <w:sz w:val="18"/>
                <w:szCs w:val="18"/>
              </w:rPr>
              <w:t>556000</w:t>
            </w:r>
          </w:p>
          <w:p w:rsidR="00BB21B5" w:rsidRPr="000A1177" w:rsidRDefault="00BB21B5" w:rsidP="00BB21B5">
            <w:pPr>
              <w:pStyle w:val="Normalunindented"/>
              <w:keepNext/>
              <w:widowControl w:val="0"/>
              <w:jc w:val="left"/>
              <w:rPr>
                <w:sz w:val="18"/>
                <w:szCs w:val="18"/>
              </w:rPr>
            </w:pPr>
            <w:r w:rsidRPr="000A1177">
              <w:rPr>
                <w:b/>
                <w:sz w:val="18"/>
                <w:szCs w:val="18"/>
              </w:rPr>
              <w:t>Номер счета получателя платежа</w:t>
            </w:r>
            <w:r w:rsidRPr="000A1177">
              <w:rPr>
                <w:sz w:val="18"/>
                <w:szCs w:val="18"/>
              </w:rPr>
              <w:t xml:space="preserve"> 03224643170000003201 </w:t>
            </w:r>
          </w:p>
          <w:p w:rsidR="00BB21B5" w:rsidRPr="000A1177" w:rsidRDefault="00BB21B5" w:rsidP="00BB21B5">
            <w:pPr>
              <w:spacing w:after="0"/>
              <w:jc w:val="both"/>
              <w:rPr>
                <w:rFonts w:cs="Times New Roman"/>
                <w:sz w:val="18"/>
                <w:szCs w:val="18"/>
              </w:rPr>
            </w:pPr>
            <w:r w:rsidRPr="000A1177">
              <w:rPr>
                <w:b/>
                <w:sz w:val="18"/>
                <w:szCs w:val="18"/>
              </w:rPr>
              <w:t>Наименование банка получателя платежа</w:t>
            </w:r>
            <w:r w:rsidRPr="000A1177">
              <w:rPr>
                <w:sz w:val="18"/>
                <w:szCs w:val="18"/>
              </w:rPr>
              <w:t xml:space="preserve">: </w:t>
            </w:r>
            <w:r w:rsidRPr="000A1177">
              <w:rPr>
                <w:rFonts w:cs="Times New Roman"/>
                <w:sz w:val="18"/>
                <w:szCs w:val="18"/>
              </w:rPr>
              <w:t xml:space="preserve">ОКЦ № 1 ВВГУ Банка России //УФК по Нижегородской области, </w:t>
            </w:r>
            <w:proofErr w:type="gramStart"/>
            <w:r w:rsidRPr="000A1177">
              <w:rPr>
                <w:rFonts w:cs="Times New Roman"/>
                <w:sz w:val="18"/>
                <w:szCs w:val="18"/>
              </w:rPr>
              <w:t>г</w:t>
            </w:r>
            <w:proofErr w:type="gramEnd"/>
            <w:r w:rsidRPr="000A1177">
              <w:rPr>
                <w:rFonts w:cs="Times New Roman"/>
                <w:sz w:val="18"/>
                <w:szCs w:val="18"/>
              </w:rPr>
              <w:t xml:space="preserve"> Нижний Новгород</w:t>
            </w:r>
          </w:p>
          <w:p w:rsidR="00BB21B5" w:rsidRPr="000A1177" w:rsidRDefault="00BB21B5" w:rsidP="00BB21B5">
            <w:pPr>
              <w:pStyle w:val="Normalunindented"/>
              <w:keepNext/>
              <w:widowControl w:val="0"/>
              <w:jc w:val="left"/>
              <w:rPr>
                <w:sz w:val="18"/>
                <w:szCs w:val="18"/>
              </w:rPr>
            </w:pPr>
            <w:r w:rsidRPr="000A1177">
              <w:rPr>
                <w:b/>
                <w:sz w:val="18"/>
                <w:szCs w:val="18"/>
              </w:rPr>
              <w:t>БИК</w:t>
            </w:r>
            <w:r w:rsidRPr="000A1177">
              <w:rPr>
                <w:sz w:val="18"/>
                <w:szCs w:val="18"/>
              </w:rPr>
              <w:t xml:space="preserve"> 012202102 </w:t>
            </w:r>
          </w:p>
          <w:p w:rsidR="00BB21B5" w:rsidRPr="000A1177" w:rsidRDefault="00BB21B5" w:rsidP="00BB21B5">
            <w:pPr>
              <w:pStyle w:val="Normalunindented"/>
              <w:keepNext/>
              <w:widowControl w:val="0"/>
              <w:jc w:val="left"/>
              <w:rPr>
                <w:sz w:val="18"/>
                <w:szCs w:val="18"/>
              </w:rPr>
            </w:pPr>
            <w:r w:rsidRPr="000A1177">
              <w:rPr>
                <w:b/>
                <w:sz w:val="18"/>
                <w:szCs w:val="18"/>
              </w:rPr>
              <w:t>Номер корреспондентского счета бан</w:t>
            </w:r>
            <w:r w:rsidRPr="000A1177">
              <w:rPr>
                <w:sz w:val="18"/>
                <w:szCs w:val="18"/>
              </w:rPr>
              <w:t xml:space="preserve">ка 40102810745370000024 </w:t>
            </w:r>
          </w:p>
          <w:p w:rsidR="00BB21B5" w:rsidRPr="000A1177" w:rsidRDefault="00BB21B5" w:rsidP="00BB21B5">
            <w:pPr>
              <w:widowControl w:val="0"/>
              <w:rPr>
                <w:rFonts w:eastAsia="Times New Roman" w:cs="Times New Roman"/>
                <w:sz w:val="18"/>
                <w:szCs w:val="18"/>
              </w:rPr>
            </w:pPr>
            <w:r w:rsidRPr="000A1177">
              <w:rPr>
                <w:b/>
                <w:sz w:val="18"/>
                <w:szCs w:val="18"/>
              </w:rPr>
              <w:t>Лицевой счет получателя платежа</w:t>
            </w:r>
            <w:r w:rsidRPr="000A1177">
              <w:rPr>
                <w:sz w:val="18"/>
                <w:szCs w:val="18"/>
              </w:rPr>
              <w:t xml:space="preserve"> 802X8072000 </w:t>
            </w:r>
            <w:r w:rsidRPr="000A1177">
              <w:rPr>
                <w:rFonts w:eastAsia="Times New Roman" w:cs="Times New Roman"/>
                <w:sz w:val="18"/>
                <w:szCs w:val="18"/>
              </w:rPr>
              <w:t xml:space="preserve">МФ  ВО (ГБУСО </w:t>
            </w:r>
            <w:proofErr w:type="gramStart"/>
            <w:r w:rsidRPr="000A1177">
              <w:rPr>
                <w:rFonts w:eastAsia="Times New Roman" w:cs="Times New Roman"/>
                <w:sz w:val="18"/>
                <w:szCs w:val="18"/>
              </w:rPr>
              <w:t>ВО</w:t>
            </w:r>
            <w:proofErr w:type="gramEnd"/>
            <w:r w:rsidRPr="000A1177">
              <w:rPr>
                <w:rFonts w:eastAsia="Times New Roman" w:cs="Times New Roman"/>
                <w:sz w:val="18"/>
                <w:szCs w:val="18"/>
              </w:rPr>
              <w:t xml:space="preserve"> «Комплексный центр социального обслуживания населения </w:t>
            </w:r>
            <w:proofErr w:type="spellStart"/>
            <w:r w:rsidRPr="000A1177">
              <w:rPr>
                <w:rFonts w:eastAsia="Times New Roman" w:cs="Times New Roman"/>
                <w:sz w:val="18"/>
                <w:szCs w:val="18"/>
              </w:rPr>
              <w:t>Юрьев-Польского</w:t>
            </w:r>
            <w:proofErr w:type="spellEnd"/>
            <w:r w:rsidRPr="000A1177">
              <w:rPr>
                <w:rFonts w:eastAsia="Times New Roman" w:cs="Times New Roman"/>
                <w:sz w:val="18"/>
                <w:szCs w:val="18"/>
              </w:rPr>
              <w:t xml:space="preserve"> района»)</w:t>
            </w:r>
          </w:p>
          <w:p w:rsidR="00BB21B5" w:rsidRPr="000A1177" w:rsidRDefault="00BB21B5" w:rsidP="00BB21B5">
            <w:pPr>
              <w:widowControl w:val="0"/>
              <w:rPr>
                <w:sz w:val="18"/>
                <w:szCs w:val="18"/>
              </w:rPr>
            </w:pPr>
            <w:r w:rsidRPr="000A1177">
              <w:rPr>
                <w:b/>
                <w:sz w:val="18"/>
                <w:szCs w:val="18"/>
              </w:rPr>
              <w:t>Телефон:</w:t>
            </w:r>
            <w:r w:rsidRPr="000A1177">
              <w:rPr>
                <w:sz w:val="18"/>
                <w:szCs w:val="18"/>
              </w:rPr>
              <w:t>(49246) 2-37-65,</w:t>
            </w:r>
          </w:p>
          <w:p w:rsidR="00BB21B5" w:rsidRPr="000A1177" w:rsidRDefault="00BB21B5" w:rsidP="00BB21B5">
            <w:pPr>
              <w:widowControl w:val="0"/>
              <w:rPr>
                <w:sz w:val="18"/>
                <w:szCs w:val="18"/>
              </w:rPr>
            </w:pPr>
            <w:r w:rsidRPr="000A1177">
              <w:rPr>
                <w:b/>
                <w:sz w:val="18"/>
                <w:szCs w:val="18"/>
              </w:rPr>
              <w:t>Факс:</w:t>
            </w:r>
            <w:r w:rsidRPr="000A1177">
              <w:rPr>
                <w:sz w:val="18"/>
                <w:szCs w:val="18"/>
              </w:rPr>
              <w:t xml:space="preserve"> (49246) 2-23-32;</w:t>
            </w:r>
          </w:p>
          <w:p w:rsidR="00BB21B5" w:rsidRPr="000A1177" w:rsidRDefault="00BB21B5" w:rsidP="00BB21B5">
            <w:pPr>
              <w:widowControl w:val="0"/>
              <w:rPr>
                <w:sz w:val="18"/>
                <w:szCs w:val="18"/>
              </w:rPr>
            </w:pPr>
            <w:r w:rsidRPr="000A1177">
              <w:rPr>
                <w:b/>
                <w:sz w:val="18"/>
                <w:szCs w:val="18"/>
              </w:rPr>
              <w:t>Электронная почта:</w:t>
            </w:r>
            <w:r w:rsidRPr="000A1177">
              <w:rPr>
                <w:sz w:val="18"/>
                <w:szCs w:val="18"/>
              </w:rPr>
              <w:t xml:space="preserve"> </w:t>
            </w:r>
            <w:hyperlink r:id="rId27" w:history="1">
              <w:r w:rsidR="0051763E" w:rsidRPr="005E3481">
                <w:rPr>
                  <w:rStyle w:val="afb"/>
                  <w:lang w:val="en-US"/>
                </w:rPr>
                <w:t>yuriev</w:t>
              </w:r>
              <w:r w:rsidR="0051763E" w:rsidRPr="005E3481">
                <w:rPr>
                  <w:rStyle w:val="afb"/>
                </w:rPr>
                <w:t>_</w:t>
              </w:r>
              <w:r w:rsidR="0051763E" w:rsidRPr="005E3481">
                <w:rPr>
                  <w:rStyle w:val="afb"/>
                  <w:lang w:val="en-US"/>
                </w:rPr>
                <w:t>kcson</w:t>
              </w:r>
              <w:r w:rsidR="0051763E" w:rsidRPr="005E3481">
                <w:rPr>
                  <w:rStyle w:val="afb"/>
                </w:rPr>
                <w:t>@</w:t>
              </w:r>
              <w:r w:rsidR="0051763E" w:rsidRPr="005E3481">
                <w:rPr>
                  <w:rStyle w:val="afb"/>
                  <w:lang w:val="en-US"/>
                </w:rPr>
                <w:t>social</w:t>
              </w:r>
              <w:r w:rsidR="0051763E" w:rsidRPr="005E3481">
                <w:rPr>
                  <w:rStyle w:val="afb"/>
                </w:rPr>
                <w:t>.</w:t>
              </w:r>
              <w:r w:rsidR="0051763E" w:rsidRPr="005E3481">
                <w:rPr>
                  <w:rStyle w:val="afb"/>
                  <w:lang w:val="en-US"/>
                </w:rPr>
                <w:t>gov</w:t>
              </w:r>
              <w:r w:rsidR="0051763E" w:rsidRPr="005E3481">
                <w:rPr>
                  <w:rStyle w:val="afb"/>
                </w:rPr>
                <w:t>33.</w:t>
              </w:r>
              <w:r w:rsidR="0051763E" w:rsidRPr="005E3481">
                <w:rPr>
                  <w:rStyle w:val="afb"/>
                  <w:lang w:val="en-US"/>
                </w:rPr>
                <w:t>ru</w:t>
              </w:r>
            </w:hyperlink>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Наименование</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Адрес:</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ИНН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КПП</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ОГРН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ОКПО</w:t>
            </w:r>
          </w:p>
          <w:p w:rsidR="00BB21B5" w:rsidRPr="00FB0980" w:rsidRDefault="00BB21B5" w:rsidP="00634C5E">
            <w:pPr>
              <w:widowControl w:val="0"/>
              <w:rPr>
                <w:rFonts w:ascii="Times New Roman CYR" w:hAnsi="Times New Roman CYR"/>
                <w:kern w:val="2"/>
                <w:sz w:val="20"/>
                <w:szCs w:val="20"/>
              </w:rPr>
            </w:pPr>
            <w:proofErr w:type="gramStart"/>
            <w:r w:rsidRPr="00FB0980">
              <w:rPr>
                <w:rFonts w:ascii="Times New Roman CYR" w:hAnsi="Times New Roman CYR"/>
                <w:b/>
                <w:kern w:val="2"/>
                <w:sz w:val="20"/>
                <w:szCs w:val="20"/>
              </w:rPr>
              <w:t>Р</w:t>
            </w:r>
            <w:proofErr w:type="gramEnd"/>
            <w:r w:rsidRPr="00FB0980">
              <w:rPr>
                <w:rFonts w:ascii="Times New Roman CYR" w:hAnsi="Times New Roman CYR"/>
                <w:b/>
                <w:kern w:val="2"/>
                <w:sz w:val="20"/>
                <w:szCs w:val="20"/>
              </w:rPr>
              <w:t>/</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БИК</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Телефон:</w:t>
            </w:r>
          </w:p>
          <w:p w:rsidR="00BB21B5" w:rsidRPr="00FB0980" w:rsidRDefault="00BB21B5" w:rsidP="00634C5E">
            <w:pPr>
              <w:widowControl w:val="0"/>
              <w:spacing w:line="276" w:lineRule="auto"/>
              <w:rPr>
                <w:b/>
                <w:sz w:val="20"/>
                <w:szCs w:val="20"/>
              </w:rPr>
            </w:pPr>
            <w:r w:rsidRPr="00FB0980">
              <w:rPr>
                <w:rFonts w:ascii="Times New Roman CYR" w:hAnsi="Times New Roman CYR"/>
                <w:b/>
                <w:kern w:val="2"/>
                <w:sz w:val="20"/>
                <w:szCs w:val="20"/>
              </w:rPr>
              <w:t>Электронная почта:</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rPr>
              <w:t>от имени Заказчика:</w:t>
            </w:r>
          </w:p>
          <w:p w:rsidR="00BB21B5" w:rsidRPr="000A1177" w:rsidRDefault="00BB21B5" w:rsidP="00BB21B5">
            <w:pPr>
              <w:pStyle w:val="Normalunindented"/>
              <w:keepNext/>
              <w:widowControl w:val="0"/>
              <w:spacing w:before="0" w:after="0" w:line="240" w:lineRule="auto"/>
              <w:jc w:val="left"/>
              <w:rPr>
                <w:sz w:val="18"/>
                <w:szCs w:val="18"/>
                <w:u w:val="single"/>
              </w:rPr>
            </w:pPr>
          </w:p>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u w:val="single"/>
              </w:rPr>
              <w:t>    (подпись)    </w:t>
            </w:r>
            <w:r w:rsidRPr="000A1177">
              <w:rPr>
                <w:sz w:val="18"/>
                <w:szCs w:val="18"/>
              </w:rPr>
              <w:t>/</w:t>
            </w:r>
            <w:r w:rsidRPr="000A1177">
              <w:rPr>
                <w:sz w:val="18"/>
                <w:szCs w:val="18"/>
                <w:u w:val="single"/>
              </w:rPr>
              <w:t xml:space="preserve">Е.А. </w:t>
            </w:r>
            <w:proofErr w:type="spellStart"/>
            <w:r w:rsidRPr="000A1177">
              <w:rPr>
                <w:sz w:val="18"/>
                <w:szCs w:val="18"/>
                <w:u w:val="single"/>
              </w:rPr>
              <w:t>Опрышко</w:t>
            </w:r>
            <w:proofErr w:type="spellEnd"/>
            <w:r w:rsidRPr="000A1177">
              <w:rPr>
                <w:sz w:val="18"/>
                <w:szCs w:val="18"/>
                <w:u w:val="single"/>
              </w:rPr>
              <w:t>/</w:t>
            </w:r>
          </w:p>
          <w:p w:rsidR="00BB21B5" w:rsidRPr="000A1177" w:rsidRDefault="00BB21B5" w:rsidP="00BB21B5">
            <w:pPr>
              <w:pStyle w:val="Normalunindented"/>
              <w:keepNext/>
              <w:widowControl w:val="0"/>
              <w:snapToGrid w:val="0"/>
              <w:spacing w:before="0" w:after="0" w:line="240" w:lineRule="auto"/>
              <w:jc w:val="left"/>
              <w:rPr>
                <w:sz w:val="18"/>
                <w:szCs w:val="18"/>
                <w:u w:val="single"/>
              </w:rPr>
            </w:pPr>
            <w:r w:rsidRPr="000A1177">
              <w:rPr>
                <w:sz w:val="18"/>
                <w:szCs w:val="18"/>
              </w:rPr>
              <w:t>М.П.</w:t>
            </w: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keepNext/>
              <w:widowControl w:val="0"/>
              <w:spacing w:line="276" w:lineRule="auto"/>
              <w:rPr>
                <w:b/>
                <w:sz w:val="20"/>
                <w:szCs w:val="20"/>
              </w:rPr>
            </w:pPr>
            <w:r w:rsidRPr="00FB0980">
              <w:rPr>
                <w:rFonts w:ascii="Times New Roman CYR" w:hAnsi="Times New Roman CYR"/>
                <w:kern w:val="2"/>
                <w:sz w:val="20"/>
                <w:szCs w:val="20"/>
              </w:rPr>
              <w:t>от имени поставщика</w:t>
            </w:r>
          </w:p>
          <w:p w:rsidR="00BB21B5" w:rsidRPr="00FB0980" w:rsidRDefault="00BB21B5" w:rsidP="00634C5E">
            <w:pPr>
              <w:widowControl w:val="0"/>
              <w:spacing w:line="276" w:lineRule="auto"/>
              <w:rPr>
                <w:b/>
                <w:sz w:val="20"/>
                <w:szCs w:val="20"/>
              </w:rPr>
            </w:pPr>
            <w:r w:rsidRPr="00FB0980">
              <w:rPr>
                <w:rFonts w:ascii="Times New Roman CYR" w:hAnsi="Times New Roman CYR"/>
                <w:kern w:val="2"/>
                <w:sz w:val="20"/>
                <w:szCs w:val="20"/>
              </w:rPr>
              <w:t>______</w:t>
            </w:r>
            <w:r w:rsidRPr="00FB0980">
              <w:rPr>
                <w:rFonts w:ascii="Times New Roman CYR" w:hAnsi="Times New Roman CYR"/>
                <w:kern w:val="2"/>
                <w:sz w:val="20"/>
                <w:szCs w:val="20"/>
              </w:rPr>
              <w:br/>
              <w:t>М.П.</w:t>
            </w:r>
          </w:p>
        </w:tc>
      </w:tr>
    </w:tbl>
    <w:p w:rsidR="00A15902" w:rsidRDefault="00A15902" w:rsidP="00A15902">
      <w:pPr>
        <w:sectPr w:rsidR="00A15902">
          <w:footerReference w:type="default" r:id="rId28"/>
          <w:pgSz w:w="11906" w:h="16838"/>
          <w:pgMar w:top="567" w:right="851" w:bottom="766" w:left="1134" w:header="0" w:footer="709" w:gutter="0"/>
          <w:cols w:space="720"/>
          <w:formProt w:val="0"/>
          <w:docGrid w:linePitch="360" w:charSpace="8192"/>
        </w:sectPr>
      </w:pPr>
    </w:p>
    <w:p w:rsidR="00893D29" w:rsidRDefault="00110682">
      <w:pPr>
        <w:spacing w:before="0" w:after="0"/>
        <w:jc w:val="right"/>
      </w:pPr>
      <w:r>
        <w:lastRenderedPageBreak/>
        <w:t xml:space="preserve">                                                             Приложение № 1 к Договору поставки</w:t>
      </w:r>
      <w:r>
        <w:br/>
        <w:t xml:space="preserve">                                                                                                                                                                     № _____ от «______»</w:t>
      </w:r>
      <w:r w:rsidR="00E62766">
        <w:t xml:space="preserve"> </w:t>
      </w:r>
      <w:r w:rsidR="00E856C0">
        <w:t xml:space="preserve">         </w:t>
      </w:r>
      <w:r w:rsidR="00245E17">
        <w:t xml:space="preserve"> </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W w:w="16023" w:type="dxa"/>
        <w:jc w:val="center"/>
        <w:tblLayout w:type="fixed"/>
        <w:tblLook w:val="04A0"/>
      </w:tblPr>
      <w:tblGrid>
        <w:gridCol w:w="7"/>
        <w:gridCol w:w="844"/>
        <w:gridCol w:w="262"/>
        <w:gridCol w:w="7"/>
        <w:gridCol w:w="3558"/>
        <w:gridCol w:w="1113"/>
        <w:gridCol w:w="488"/>
        <w:gridCol w:w="625"/>
        <w:gridCol w:w="1297"/>
        <w:gridCol w:w="1134"/>
        <w:gridCol w:w="1417"/>
        <w:gridCol w:w="794"/>
        <w:gridCol w:w="4477"/>
      </w:tblGrid>
      <w:tr w:rsidR="00564628" w:rsidTr="00564628">
        <w:trPr>
          <w:jc w:val="center"/>
        </w:trPr>
        <w:tc>
          <w:tcPr>
            <w:tcW w:w="851"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 </w:t>
            </w:r>
            <w:proofErr w:type="spellStart"/>
            <w:proofErr w:type="gramStart"/>
            <w:r>
              <w:rPr>
                <w:sz w:val="20"/>
                <w:szCs w:val="20"/>
              </w:rPr>
              <w:t>п</w:t>
            </w:r>
            <w:proofErr w:type="spellEnd"/>
            <w:proofErr w:type="gramEnd"/>
            <w:r>
              <w:rPr>
                <w:sz w:val="20"/>
                <w:szCs w:val="20"/>
              </w:rPr>
              <w:t>/</w:t>
            </w:r>
            <w:proofErr w:type="spellStart"/>
            <w:r>
              <w:rPr>
                <w:sz w:val="20"/>
                <w:szCs w:val="20"/>
              </w:rPr>
              <w:t>п</w:t>
            </w:r>
            <w:proofErr w:type="spellEnd"/>
          </w:p>
        </w:tc>
        <w:tc>
          <w:tcPr>
            <w:tcW w:w="3827" w:type="dxa"/>
            <w:gridSpan w:val="3"/>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Наименование Товара, код ОКПД 2</w:t>
            </w:r>
          </w:p>
        </w:tc>
        <w:tc>
          <w:tcPr>
            <w:tcW w:w="1113"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113"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Ед. </w:t>
            </w:r>
            <w:proofErr w:type="spellStart"/>
            <w:r>
              <w:rPr>
                <w:sz w:val="20"/>
                <w:szCs w:val="20"/>
              </w:rPr>
              <w:t>изм</w:t>
            </w:r>
            <w:proofErr w:type="spellEnd"/>
            <w:r>
              <w:rPr>
                <w:sz w:val="20"/>
                <w:szCs w:val="20"/>
              </w:rPr>
              <w:t>.</w:t>
            </w:r>
          </w:p>
        </w:tc>
        <w:tc>
          <w:tcPr>
            <w:tcW w:w="1297"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w:t>
            </w:r>
            <w:proofErr w:type="gramStart"/>
            <w:r>
              <w:rPr>
                <w:sz w:val="20"/>
                <w:szCs w:val="20"/>
              </w:rPr>
              <w:t>.и</w:t>
            </w:r>
            <w:proofErr w:type="gramEnd"/>
            <w:r>
              <w:rPr>
                <w:sz w:val="20"/>
                <w:szCs w:val="20"/>
              </w:rPr>
              <w:t>зм</w:t>
            </w:r>
            <w:proofErr w:type="spellEnd"/>
            <w:r>
              <w:rPr>
                <w:sz w:val="20"/>
                <w:szCs w:val="20"/>
              </w:rPr>
              <w:t>.</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5271"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line="276" w:lineRule="auto"/>
              <w:jc w:val="center"/>
              <w:rPr>
                <w:sz w:val="20"/>
                <w:szCs w:val="20"/>
              </w:rPr>
            </w:pPr>
            <w:r>
              <w:rPr>
                <w:sz w:val="20"/>
                <w:szCs w:val="20"/>
              </w:rPr>
              <w:t>Морковь</w:t>
            </w:r>
          </w:p>
          <w:p w:rsidR="00564628" w:rsidRDefault="00564628" w:rsidP="00564628">
            <w:pPr>
              <w:widowControl w:val="0"/>
              <w:spacing w:line="276" w:lineRule="auto"/>
              <w:jc w:val="center"/>
              <w:rPr>
                <w:sz w:val="20"/>
                <w:szCs w:val="20"/>
              </w:rPr>
            </w:pPr>
            <w:r>
              <w:rPr>
                <w:sz w:val="20"/>
                <w:szCs w:val="20"/>
              </w:rPr>
              <w:t xml:space="preserve"> 01.13.41.110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widowControl w:val="0"/>
              <w:spacing w:line="276" w:lineRule="auto"/>
              <w:jc w:val="center"/>
              <w:rPr>
                <w:sz w:val="20"/>
                <w:szCs w:val="20"/>
              </w:rPr>
            </w:pPr>
            <w:r>
              <w:rPr>
                <w:sz w:val="20"/>
                <w:szCs w:val="20"/>
              </w:rPr>
              <w:t>75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 xml:space="preserve">Соответствие ГОСТ 32284-2013, ГОСТ 1721-85, без гнили и механических повреждений, средних размеров. </w:t>
            </w:r>
            <w:proofErr w:type="gramStart"/>
            <w:r>
              <w:rPr>
                <w:sz w:val="20"/>
                <w:szCs w:val="20"/>
              </w:rPr>
              <w:t>Упакована</w:t>
            </w:r>
            <w:proofErr w:type="gramEnd"/>
            <w:r>
              <w:rPr>
                <w:sz w:val="20"/>
                <w:szCs w:val="20"/>
              </w:rPr>
              <w:t xml:space="preserve"> в мешки-сетки.</w:t>
            </w:r>
          </w:p>
          <w:p w:rsidR="00564628" w:rsidRDefault="00564628" w:rsidP="00564628">
            <w:pPr>
              <w:widowControl w:val="0"/>
              <w:spacing w:line="276" w:lineRule="auto"/>
              <w:jc w:val="center"/>
              <w:rPr>
                <w:sz w:val="20"/>
                <w:szCs w:val="20"/>
              </w:rPr>
            </w:pPr>
            <w:r w:rsidRPr="00464731">
              <w:rPr>
                <w:b/>
                <w:sz w:val="20"/>
                <w:szCs w:val="20"/>
              </w:rPr>
              <w:t>Урожай 2026 г</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2</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line="276" w:lineRule="auto"/>
              <w:jc w:val="center"/>
              <w:rPr>
                <w:sz w:val="20"/>
                <w:szCs w:val="20"/>
              </w:rPr>
            </w:pPr>
            <w:r>
              <w:rPr>
                <w:sz w:val="20"/>
                <w:szCs w:val="20"/>
              </w:rPr>
              <w:t>Лук репчатый</w:t>
            </w:r>
          </w:p>
          <w:p w:rsidR="00564628" w:rsidRDefault="00564628" w:rsidP="00564628">
            <w:pPr>
              <w:widowControl w:val="0"/>
              <w:spacing w:line="276" w:lineRule="auto"/>
              <w:jc w:val="center"/>
              <w:rPr>
                <w:sz w:val="20"/>
                <w:szCs w:val="20"/>
              </w:rPr>
            </w:pPr>
            <w:r>
              <w:rPr>
                <w:sz w:val="20"/>
                <w:szCs w:val="20"/>
              </w:rPr>
              <w:t>01.13.43.110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widowControl w:val="0"/>
              <w:spacing w:line="276" w:lineRule="auto"/>
              <w:jc w:val="center"/>
              <w:rPr>
                <w:sz w:val="20"/>
                <w:szCs w:val="20"/>
              </w:rPr>
            </w:pPr>
            <w:r>
              <w:rPr>
                <w:sz w:val="20"/>
                <w:szCs w:val="20"/>
              </w:rPr>
              <w:t>75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Соответствие ГОСТ 34306-2017 Урожай, без гнили и механических повреждений, средних размеров. </w:t>
            </w:r>
            <w:proofErr w:type="gramStart"/>
            <w:r>
              <w:rPr>
                <w:sz w:val="20"/>
                <w:szCs w:val="20"/>
              </w:rPr>
              <w:t>Упакован</w:t>
            </w:r>
            <w:proofErr w:type="gramEnd"/>
            <w:r>
              <w:rPr>
                <w:sz w:val="20"/>
                <w:szCs w:val="20"/>
              </w:rPr>
              <w:t xml:space="preserve"> в мешки-сетки.</w:t>
            </w:r>
          </w:p>
          <w:p w:rsidR="00564628" w:rsidRDefault="00564628" w:rsidP="00564628">
            <w:pPr>
              <w:widowControl w:val="0"/>
              <w:spacing w:line="276" w:lineRule="auto"/>
              <w:jc w:val="center"/>
              <w:rPr>
                <w:sz w:val="20"/>
                <w:szCs w:val="20"/>
              </w:rPr>
            </w:pPr>
            <w:r w:rsidRPr="00464731">
              <w:rPr>
                <w:b/>
                <w:sz w:val="20"/>
                <w:szCs w:val="20"/>
              </w:rPr>
              <w:t>Урожай 2026 г</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3</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line="276" w:lineRule="auto"/>
              <w:jc w:val="center"/>
              <w:rPr>
                <w:sz w:val="20"/>
                <w:szCs w:val="20"/>
              </w:rPr>
            </w:pPr>
            <w:r>
              <w:rPr>
                <w:sz w:val="20"/>
                <w:szCs w:val="20"/>
              </w:rPr>
              <w:t>Свекла столовая</w:t>
            </w:r>
          </w:p>
          <w:p w:rsidR="00564628" w:rsidRDefault="00564628" w:rsidP="00564628">
            <w:pPr>
              <w:widowControl w:val="0"/>
              <w:spacing w:line="276" w:lineRule="auto"/>
              <w:jc w:val="center"/>
              <w:rPr>
                <w:sz w:val="20"/>
                <w:szCs w:val="20"/>
              </w:rPr>
            </w:pPr>
            <w:r>
              <w:rPr>
                <w:sz w:val="20"/>
                <w:szCs w:val="20"/>
              </w:rPr>
              <w:t xml:space="preserve"> 01.13.49.110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widowControl w:val="0"/>
              <w:spacing w:line="276" w:lineRule="auto"/>
              <w:jc w:val="center"/>
              <w:rPr>
                <w:sz w:val="20"/>
                <w:szCs w:val="20"/>
              </w:rPr>
            </w:pPr>
            <w:r>
              <w:rPr>
                <w:sz w:val="20"/>
                <w:szCs w:val="20"/>
              </w:rPr>
              <w:t>75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 xml:space="preserve">Соответствие ГОСТ 1722-85; ГОСТ 32285-2013.  Без гнили. </w:t>
            </w:r>
            <w:proofErr w:type="gramStart"/>
            <w:r>
              <w:rPr>
                <w:sz w:val="20"/>
                <w:szCs w:val="20"/>
              </w:rPr>
              <w:t>Упакована</w:t>
            </w:r>
            <w:proofErr w:type="gramEnd"/>
            <w:r>
              <w:rPr>
                <w:sz w:val="20"/>
                <w:szCs w:val="20"/>
              </w:rPr>
              <w:t xml:space="preserve"> в мешки-сетки.</w:t>
            </w:r>
          </w:p>
          <w:p w:rsidR="00564628" w:rsidRDefault="00564628" w:rsidP="00564628">
            <w:pPr>
              <w:widowControl w:val="0"/>
              <w:spacing w:line="276" w:lineRule="auto"/>
              <w:jc w:val="center"/>
              <w:rPr>
                <w:sz w:val="20"/>
                <w:szCs w:val="20"/>
              </w:rPr>
            </w:pPr>
            <w:r w:rsidRPr="00464731">
              <w:rPr>
                <w:b/>
                <w:sz w:val="20"/>
                <w:szCs w:val="20"/>
              </w:rPr>
              <w:t>Урожай 2026 г</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4</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Картофель свежий</w:t>
            </w:r>
          </w:p>
          <w:p w:rsidR="00564628" w:rsidRDefault="00564628" w:rsidP="00564628">
            <w:pPr>
              <w:widowControl w:val="0"/>
              <w:spacing w:line="276" w:lineRule="auto"/>
              <w:jc w:val="center"/>
              <w:rPr>
                <w:sz w:val="20"/>
                <w:szCs w:val="20"/>
              </w:rPr>
            </w:pPr>
            <w:r>
              <w:rPr>
                <w:sz w:val="20"/>
                <w:szCs w:val="20"/>
              </w:rPr>
              <w:t>01.13.51.110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widowControl w:val="0"/>
              <w:spacing w:line="276" w:lineRule="auto"/>
              <w:jc w:val="center"/>
              <w:rPr>
                <w:sz w:val="20"/>
                <w:szCs w:val="20"/>
              </w:rPr>
            </w:pPr>
            <w:r>
              <w:rPr>
                <w:sz w:val="20"/>
                <w:szCs w:val="20"/>
              </w:rPr>
              <w:t>350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Pr="00464731" w:rsidRDefault="00564628" w:rsidP="00564628">
            <w:pPr>
              <w:widowControl w:val="0"/>
              <w:spacing w:line="276" w:lineRule="auto"/>
              <w:jc w:val="center"/>
              <w:rPr>
                <w:sz w:val="20"/>
                <w:szCs w:val="20"/>
              </w:rPr>
            </w:pPr>
            <w:r>
              <w:rPr>
                <w:sz w:val="20"/>
                <w:szCs w:val="20"/>
              </w:rPr>
              <w:t xml:space="preserve">Продовольственный,1 класс, очищенный от грунта, без признаков механических повреждений, без гнили, крупных размеров, диаметр картофеля - 6 см. ГОСТ </w:t>
            </w:r>
            <w:proofErr w:type="gramStart"/>
            <w:r>
              <w:rPr>
                <w:sz w:val="20"/>
                <w:szCs w:val="20"/>
              </w:rPr>
              <w:t>Р</w:t>
            </w:r>
            <w:proofErr w:type="gramEnd"/>
            <w:r>
              <w:rPr>
                <w:sz w:val="20"/>
                <w:szCs w:val="20"/>
              </w:rPr>
              <w:t xml:space="preserve"> 7176-2017. Мешок-сетка. </w:t>
            </w:r>
            <w:r w:rsidRPr="00464731">
              <w:rPr>
                <w:b/>
                <w:sz w:val="20"/>
                <w:szCs w:val="20"/>
              </w:rPr>
              <w:t>Урожай 2026 г.</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5</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Капуста белокочанная свежая</w:t>
            </w:r>
          </w:p>
          <w:p w:rsidR="00564628" w:rsidRDefault="00564628" w:rsidP="00564628">
            <w:pPr>
              <w:widowControl w:val="0"/>
              <w:spacing w:line="276" w:lineRule="auto"/>
              <w:jc w:val="center"/>
              <w:rPr>
                <w:sz w:val="20"/>
                <w:szCs w:val="20"/>
              </w:rPr>
            </w:pPr>
            <w:r>
              <w:rPr>
                <w:sz w:val="20"/>
                <w:szCs w:val="20"/>
              </w:rPr>
              <w:t>01.13.12.120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widowControl w:val="0"/>
              <w:spacing w:line="276" w:lineRule="auto"/>
              <w:jc w:val="center"/>
              <w:rPr>
                <w:sz w:val="20"/>
                <w:szCs w:val="20"/>
              </w:rPr>
            </w:pPr>
            <w:r>
              <w:rPr>
                <w:sz w:val="20"/>
                <w:szCs w:val="20"/>
              </w:rPr>
              <w:t>130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 xml:space="preserve">Соответствие ГОСТ 1724-85, ГОСТ </w:t>
            </w:r>
            <w:proofErr w:type="gramStart"/>
            <w:r>
              <w:rPr>
                <w:sz w:val="20"/>
                <w:szCs w:val="20"/>
              </w:rPr>
              <w:t>Р</w:t>
            </w:r>
            <w:proofErr w:type="gramEnd"/>
            <w:r>
              <w:rPr>
                <w:sz w:val="20"/>
                <w:szCs w:val="20"/>
              </w:rPr>
              <w:t xml:space="preserve"> 51809-2001 . 1 сорт, без гнили и механических повреждений. </w:t>
            </w:r>
            <w:proofErr w:type="gramStart"/>
            <w:r>
              <w:rPr>
                <w:sz w:val="20"/>
                <w:szCs w:val="20"/>
              </w:rPr>
              <w:t>Упакована</w:t>
            </w:r>
            <w:proofErr w:type="gramEnd"/>
            <w:r>
              <w:rPr>
                <w:sz w:val="20"/>
                <w:szCs w:val="20"/>
              </w:rPr>
              <w:t xml:space="preserve"> в мешки-сетки. </w:t>
            </w:r>
            <w:r w:rsidRPr="00464731">
              <w:rPr>
                <w:b/>
                <w:sz w:val="20"/>
                <w:szCs w:val="20"/>
              </w:rPr>
              <w:t>Урожай 2026 г.</w:t>
            </w:r>
            <w:r>
              <w:rPr>
                <w:sz w:val="20"/>
                <w:szCs w:val="20"/>
              </w:rPr>
              <w:t xml:space="preserve"> </w:t>
            </w:r>
          </w:p>
        </w:tc>
      </w:tr>
      <w:tr w:rsidR="00564628"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6</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Бананы</w:t>
            </w:r>
          </w:p>
          <w:p w:rsidR="00564628" w:rsidRDefault="00564628" w:rsidP="00564628">
            <w:pPr>
              <w:widowControl w:val="0"/>
              <w:spacing w:line="276" w:lineRule="auto"/>
              <w:jc w:val="center"/>
              <w:rPr>
                <w:sz w:val="20"/>
                <w:szCs w:val="20"/>
              </w:rPr>
            </w:pPr>
            <w:r>
              <w:rPr>
                <w:sz w:val="20"/>
                <w:szCs w:val="20"/>
              </w:rPr>
              <w:t>01.22.12.000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Default="00477DAD" w:rsidP="00564628">
            <w:pPr>
              <w:widowControl w:val="0"/>
              <w:spacing w:line="276" w:lineRule="auto"/>
              <w:jc w:val="center"/>
              <w:rPr>
                <w:sz w:val="20"/>
                <w:szCs w:val="20"/>
              </w:rPr>
            </w:pPr>
            <w:r>
              <w:rPr>
                <w:sz w:val="20"/>
                <w:szCs w:val="20"/>
              </w:rPr>
              <w:t>60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 xml:space="preserve">Сорт первый. ГОСТ </w:t>
            </w:r>
            <w:proofErr w:type="gramStart"/>
            <w:r>
              <w:rPr>
                <w:sz w:val="20"/>
                <w:szCs w:val="20"/>
              </w:rPr>
              <w:t>Р</w:t>
            </w:r>
            <w:proofErr w:type="gramEnd"/>
            <w:r>
              <w:rPr>
                <w:sz w:val="20"/>
                <w:szCs w:val="20"/>
              </w:rPr>
              <w:t xml:space="preserve"> 51603-2000, в кистях твердые, свежие, чистые, целые, здоровые, развившиеся, не уродливые. Плоды предназначены для потребления в свежем виде, после дозревания. Упаковка </w:t>
            </w:r>
            <w:proofErr w:type="gramStart"/>
            <w:r>
              <w:rPr>
                <w:sz w:val="20"/>
                <w:szCs w:val="20"/>
              </w:rPr>
              <w:t>–к</w:t>
            </w:r>
            <w:proofErr w:type="gramEnd"/>
            <w:r>
              <w:rPr>
                <w:sz w:val="20"/>
                <w:szCs w:val="20"/>
              </w:rPr>
              <w:t>оробка.</w:t>
            </w:r>
          </w:p>
          <w:p w:rsidR="00564628" w:rsidRDefault="00564628" w:rsidP="00564628">
            <w:pPr>
              <w:widowControl w:val="0"/>
              <w:spacing w:line="276" w:lineRule="auto"/>
              <w:jc w:val="center"/>
              <w:rPr>
                <w:sz w:val="20"/>
                <w:szCs w:val="20"/>
              </w:rPr>
            </w:pPr>
            <w:r w:rsidRPr="00464731">
              <w:rPr>
                <w:b/>
                <w:sz w:val="20"/>
                <w:szCs w:val="20"/>
              </w:rPr>
              <w:lastRenderedPageBreak/>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lastRenderedPageBreak/>
              <w:t>7</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Яблоки</w:t>
            </w:r>
          </w:p>
          <w:p w:rsidR="00564628" w:rsidRDefault="00564628" w:rsidP="00564628">
            <w:pPr>
              <w:widowControl w:val="0"/>
              <w:spacing w:line="276" w:lineRule="auto"/>
              <w:jc w:val="center"/>
              <w:rPr>
                <w:sz w:val="20"/>
                <w:szCs w:val="20"/>
              </w:rPr>
            </w:pPr>
            <w:r>
              <w:rPr>
                <w:sz w:val="20"/>
                <w:szCs w:val="20"/>
              </w:rPr>
              <w:t>01.24.10.000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widowControl w:val="0"/>
              <w:spacing w:line="276" w:lineRule="auto"/>
              <w:jc w:val="center"/>
              <w:rPr>
                <w:rFonts w:cs="Times New Roman"/>
              </w:rPr>
            </w:pPr>
            <w:r>
              <w:rPr>
                <w:rFonts w:cs="Times New Roman"/>
              </w:rPr>
              <w:t>70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rPr>
                <w:rFonts w:cs="Times New Roman"/>
              </w:rP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rFonts w:cs="Times New Roman"/>
              </w:rPr>
            </w:pPr>
            <w:r w:rsidRPr="00654671">
              <w:rPr>
                <w:rFonts w:cs="Times New Roman"/>
              </w:rPr>
              <w:t xml:space="preserve">Сорт первый, яблоко сезонное. ГОСТ 34314-2017, свежие однородные по степени зрелости, но не перезрелые, без повреждений вредителями и болезнями, без признаков морщинистости. </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8</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spacing w:line="276" w:lineRule="auto"/>
              <w:jc w:val="center"/>
              <w:rPr>
                <w:sz w:val="20"/>
                <w:szCs w:val="20"/>
              </w:rPr>
            </w:pPr>
            <w:r>
              <w:rPr>
                <w:sz w:val="20"/>
                <w:szCs w:val="20"/>
              </w:rPr>
              <w:t>Курага</w:t>
            </w:r>
          </w:p>
          <w:p w:rsidR="00564628" w:rsidRDefault="00564628" w:rsidP="00564628">
            <w:pPr>
              <w:spacing w:line="276" w:lineRule="auto"/>
              <w:jc w:val="center"/>
              <w:rPr>
                <w:sz w:val="20"/>
                <w:szCs w:val="20"/>
              </w:rPr>
            </w:pPr>
            <w:r>
              <w:rPr>
                <w:sz w:val="20"/>
                <w:szCs w:val="20"/>
              </w:rPr>
              <w:t>10.39.25.132</w:t>
            </w:r>
          </w:p>
          <w:p w:rsidR="00564628" w:rsidRDefault="00564628" w:rsidP="00564628">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spacing w:line="276" w:lineRule="auto"/>
              <w:jc w:val="center"/>
              <w:rPr>
                <w:rFonts w:cs="Times New Roman"/>
              </w:rPr>
            </w:pPr>
            <w:r>
              <w:rPr>
                <w:rFonts w:cs="Times New Roman"/>
              </w:rPr>
              <w:t>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spacing w:line="276" w:lineRule="auto"/>
              <w:jc w:val="center"/>
              <w:rPr>
                <w:rFonts w:cs="Times New Roman"/>
              </w:rP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rFonts w:cs="Times New Roman"/>
              </w:rPr>
            </w:pPr>
            <w:r w:rsidRPr="00654671">
              <w:rPr>
                <w:rFonts w:cs="Times New Roman"/>
              </w:rPr>
              <w:t>Соответствие ГОСТ 32896-2014. Упаковано в пакеты, весом не более 5 кг</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9</w:t>
            </w:r>
          </w:p>
        </w:tc>
        <w:tc>
          <w:tcPr>
            <w:tcW w:w="382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spacing w:line="276" w:lineRule="auto"/>
              <w:jc w:val="center"/>
              <w:rPr>
                <w:sz w:val="20"/>
                <w:szCs w:val="20"/>
              </w:rPr>
            </w:pPr>
            <w:r>
              <w:rPr>
                <w:sz w:val="20"/>
                <w:szCs w:val="20"/>
              </w:rPr>
              <w:t>Изюм</w:t>
            </w:r>
          </w:p>
          <w:p w:rsidR="00564628" w:rsidRDefault="00564628" w:rsidP="00564628">
            <w:pPr>
              <w:spacing w:line="276" w:lineRule="auto"/>
              <w:jc w:val="center"/>
              <w:rPr>
                <w:sz w:val="20"/>
                <w:szCs w:val="20"/>
              </w:rPr>
            </w:pPr>
            <w:r>
              <w:rPr>
                <w:sz w:val="20"/>
                <w:szCs w:val="20"/>
              </w:rPr>
              <w:t>10.39.25.132</w:t>
            </w:r>
          </w:p>
          <w:p w:rsidR="00564628" w:rsidRDefault="00564628" w:rsidP="00564628">
            <w:pPr>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spacing w:line="276" w:lineRule="auto"/>
              <w:jc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spacing w:line="276" w:lineRule="auto"/>
              <w:jc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spacing w:line="276" w:lineRule="auto"/>
              <w:jc w:val="center"/>
              <w:rPr>
                <w:rFonts w:cs="Times New Roman"/>
              </w:rPr>
            </w:pPr>
            <w:r>
              <w:rPr>
                <w:rFonts w:cs="Times New Roman"/>
              </w:rPr>
              <w:t>5</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spacing w:line="276" w:lineRule="auto"/>
              <w:jc w:val="center"/>
              <w:rPr>
                <w:rFonts w:cs="Times New Roman"/>
              </w:rP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rFonts w:cs="Times New Roman"/>
              </w:rPr>
            </w:pPr>
            <w:r w:rsidRPr="00654671">
              <w:rPr>
                <w:rFonts w:cs="Times New Roman"/>
              </w:rPr>
              <w:t>Соответствие ГОСТ 32896-2014. Упаковано в пакеты, весом не более 5 кг</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10</w:t>
            </w:r>
          </w:p>
        </w:tc>
        <w:tc>
          <w:tcPr>
            <w:tcW w:w="3827" w:type="dxa"/>
            <w:gridSpan w:val="3"/>
            <w:tcBorders>
              <w:top w:val="nil"/>
              <w:left w:val="single" w:sz="4" w:space="0" w:color="000000"/>
              <w:bottom w:val="single" w:sz="4" w:space="0" w:color="auto"/>
              <w:right w:val="single" w:sz="4" w:space="0" w:color="000000"/>
            </w:tcBorders>
            <w:vAlign w:val="center"/>
          </w:tcPr>
          <w:p w:rsidR="00564628" w:rsidRDefault="00564628" w:rsidP="00564628">
            <w:pPr>
              <w:widowControl w:val="0"/>
              <w:spacing w:before="0" w:after="0" w:line="276" w:lineRule="auto"/>
              <w:jc w:val="center"/>
              <w:rPr>
                <w:sz w:val="20"/>
                <w:szCs w:val="20"/>
              </w:rPr>
            </w:pPr>
            <w:r>
              <w:rPr>
                <w:sz w:val="20"/>
                <w:szCs w:val="20"/>
              </w:rPr>
              <w:t>Апельсины</w:t>
            </w:r>
          </w:p>
          <w:p w:rsidR="00564628" w:rsidRDefault="00564628" w:rsidP="00564628">
            <w:pPr>
              <w:widowControl w:val="0"/>
              <w:spacing w:before="0" w:after="0" w:line="276" w:lineRule="auto"/>
              <w:jc w:val="center"/>
              <w:rPr>
                <w:sz w:val="20"/>
                <w:szCs w:val="20"/>
              </w:rPr>
            </w:pPr>
            <w:r>
              <w:rPr>
                <w:sz w:val="20"/>
                <w:szCs w:val="20"/>
              </w:rPr>
              <w:t>01.23.13.000</w:t>
            </w:r>
          </w:p>
          <w:p w:rsidR="00564628" w:rsidRDefault="00564628" w:rsidP="00564628">
            <w:pPr>
              <w:overflowPunct/>
              <w:spacing w:before="0" w:after="0" w:line="276" w:lineRule="auto"/>
              <w:jc w:val="center"/>
              <w:textAlignment w:val="center"/>
              <w:rPr>
                <w:sz w:val="20"/>
                <w:szCs w:val="20"/>
              </w:rPr>
            </w:pPr>
          </w:p>
        </w:tc>
        <w:tc>
          <w:tcPr>
            <w:tcW w:w="1113" w:type="dxa"/>
            <w:tcBorders>
              <w:top w:val="nil"/>
              <w:left w:val="single" w:sz="4" w:space="0" w:color="000000"/>
              <w:bottom w:val="single" w:sz="4" w:space="0" w:color="auto"/>
              <w:right w:val="single" w:sz="4" w:space="0" w:color="000000"/>
            </w:tcBorders>
          </w:tcPr>
          <w:p w:rsidR="00564628" w:rsidRDefault="00564628" w:rsidP="00564628">
            <w:pPr>
              <w:overflowPunct/>
              <w:spacing w:before="0" w:after="0" w:line="276" w:lineRule="auto"/>
              <w:jc w:val="center"/>
              <w:textAlignment w:val="center"/>
              <w:rPr>
                <w:sz w:val="20"/>
                <w:szCs w:val="20"/>
              </w:rPr>
            </w:pPr>
          </w:p>
        </w:tc>
        <w:tc>
          <w:tcPr>
            <w:tcW w:w="1113" w:type="dxa"/>
            <w:gridSpan w:val="2"/>
            <w:tcBorders>
              <w:top w:val="nil"/>
              <w:left w:val="single" w:sz="4" w:space="0" w:color="000000"/>
              <w:bottom w:val="single" w:sz="4" w:space="0" w:color="auto"/>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кг</w:t>
            </w:r>
          </w:p>
        </w:tc>
        <w:tc>
          <w:tcPr>
            <w:tcW w:w="1297" w:type="dxa"/>
            <w:tcBorders>
              <w:top w:val="nil"/>
              <w:left w:val="single" w:sz="4" w:space="0" w:color="000000"/>
              <w:bottom w:val="single" w:sz="4" w:space="0" w:color="auto"/>
              <w:right w:val="single" w:sz="4" w:space="0" w:color="000000"/>
            </w:tcBorders>
            <w:vAlign w:val="center"/>
            <w:hideMark/>
          </w:tcPr>
          <w:p w:rsidR="00564628" w:rsidRPr="00F745FF" w:rsidRDefault="00477DAD" w:rsidP="00564628">
            <w:pPr>
              <w:overflowPunct/>
              <w:spacing w:before="0" w:after="0" w:line="276" w:lineRule="auto"/>
              <w:jc w:val="center"/>
              <w:textAlignment w:val="center"/>
              <w:rPr>
                <w:rFonts w:cs="Times New Roman"/>
              </w:rPr>
            </w:pPr>
            <w:r>
              <w:rPr>
                <w:rFonts w:cs="Times New Roman"/>
              </w:rPr>
              <w:t>60</w:t>
            </w:r>
          </w:p>
        </w:tc>
        <w:tc>
          <w:tcPr>
            <w:tcW w:w="1134" w:type="dxa"/>
            <w:tcBorders>
              <w:top w:val="nil"/>
              <w:left w:val="single" w:sz="4" w:space="0" w:color="000000"/>
              <w:bottom w:val="single" w:sz="4" w:space="0" w:color="auto"/>
              <w:right w:val="single" w:sz="4" w:space="0" w:color="000000"/>
            </w:tcBorders>
            <w:vAlign w:val="center"/>
            <w:hideMark/>
          </w:tcPr>
          <w:p w:rsidR="00564628" w:rsidRPr="00C3651F" w:rsidRDefault="00564628" w:rsidP="00564628">
            <w:pPr>
              <w:overflowPunct/>
              <w:spacing w:before="0" w:after="0" w:line="276" w:lineRule="auto"/>
              <w:jc w:val="center"/>
              <w:textAlignment w:val="center"/>
              <w:rPr>
                <w:rFonts w:cs="Times New Roman"/>
              </w:rPr>
            </w:pPr>
          </w:p>
        </w:tc>
        <w:tc>
          <w:tcPr>
            <w:tcW w:w="1417" w:type="dxa"/>
            <w:tcBorders>
              <w:top w:val="nil"/>
              <w:left w:val="single" w:sz="4" w:space="0" w:color="000000"/>
              <w:bottom w:val="single" w:sz="4" w:space="0" w:color="auto"/>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auto"/>
              <w:right w:val="single" w:sz="4" w:space="0" w:color="000000"/>
            </w:tcBorders>
            <w:vAlign w:val="center"/>
          </w:tcPr>
          <w:p w:rsidR="00564628" w:rsidRPr="00654671" w:rsidRDefault="00564628" w:rsidP="00564628">
            <w:pPr>
              <w:widowControl w:val="0"/>
              <w:spacing w:before="0" w:after="0" w:line="276" w:lineRule="auto"/>
              <w:jc w:val="center"/>
              <w:rPr>
                <w:rFonts w:cs="Times New Roman"/>
              </w:rPr>
            </w:pPr>
            <w:r w:rsidRPr="00654671">
              <w:rPr>
                <w:rFonts w:cs="Times New Roman"/>
              </w:rPr>
              <w:t>Первый сорт, плоды целые, здоровые, без повреждений вредителями и болезнями.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 ГОСТ 34307-2017</w:t>
            </w:r>
          </w:p>
          <w:p w:rsidR="00564628" w:rsidRPr="00654671" w:rsidRDefault="00564628" w:rsidP="00564628">
            <w:pPr>
              <w:widowControl w:val="0"/>
              <w:spacing w:before="0" w:after="0"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single" w:sz="4" w:space="0" w:color="auto"/>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11</w:t>
            </w:r>
          </w:p>
        </w:tc>
        <w:tc>
          <w:tcPr>
            <w:tcW w:w="3827" w:type="dxa"/>
            <w:gridSpan w:val="3"/>
            <w:tcBorders>
              <w:top w:val="single" w:sz="4" w:space="0" w:color="auto"/>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Груши</w:t>
            </w:r>
          </w:p>
          <w:p w:rsidR="00564628" w:rsidRDefault="00564628" w:rsidP="00564628">
            <w:pPr>
              <w:widowControl w:val="0"/>
              <w:spacing w:line="276" w:lineRule="auto"/>
              <w:jc w:val="center"/>
              <w:rPr>
                <w:sz w:val="20"/>
                <w:szCs w:val="20"/>
              </w:rPr>
            </w:pPr>
            <w:r>
              <w:rPr>
                <w:sz w:val="20"/>
                <w:szCs w:val="20"/>
              </w:rPr>
              <w:t>01.24.21.000</w:t>
            </w:r>
          </w:p>
          <w:p w:rsidR="00564628" w:rsidRDefault="00564628" w:rsidP="00564628">
            <w:pPr>
              <w:widowControl w:val="0"/>
              <w:spacing w:line="276" w:lineRule="auto"/>
              <w:jc w:val="center"/>
              <w:rPr>
                <w:sz w:val="20"/>
                <w:szCs w:val="20"/>
              </w:rPr>
            </w:pPr>
          </w:p>
        </w:tc>
        <w:tc>
          <w:tcPr>
            <w:tcW w:w="1113" w:type="dxa"/>
            <w:tcBorders>
              <w:top w:val="single" w:sz="4" w:space="0" w:color="auto"/>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113" w:type="dxa"/>
            <w:gridSpan w:val="2"/>
            <w:tcBorders>
              <w:top w:val="single" w:sz="4" w:space="0" w:color="auto"/>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97" w:type="dxa"/>
            <w:tcBorders>
              <w:top w:val="single" w:sz="4" w:space="0" w:color="auto"/>
              <w:left w:val="single" w:sz="4" w:space="0" w:color="000000"/>
              <w:bottom w:val="single" w:sz="4" w:space="0" w:color="000000"/>
              <w:right w:val="single" w:sz="4" w:space="0" w:color="000000"/>
            </w:tcBorders>
            <w:vAlign w:val="center"/>
            <w:hideMark/>
          </w:tcPr>
          <w:p w:rsidR="00564628" w:rsidRPr="00F745FF" w:rsidRDefault="00477DAD" w:rsidP="00564628">
            <w:pPr>
              <w:widowControl w:val="0"/>
              <w:snapToGrid w:val="0"/>
              <w:spacing w:line="276" w:lineRule="auto"/>
              <w:jc w:val="center"/>
              <w:rPr>
                <w:rFonts w:eastAsia="Times New Roman" w:cs="Times New Roman"/>
              </w:rPr>
            </w:pPr>
            <w:r>
              <w:rPr>
                <w:rFonts w:eastAsia="Times New Roman" w:cs="Times New Roman"/>
              </w:rPr>
              <w:t>50</w:t>
            </w:r>
          </w:p>
        </w:tc>
        <w:tc>
          <w:tcPr>
            <w:tcW w:w="1134" w:type="dxa"/>
            <w:tcBorders>
              <w:top w:val="single" w:sz="4" w:space="0" w:color="auto"/>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rPr>
                <w:rFonts w:cs="Times New Roman"/>
              </w:rPr>
            </w:pPr>
          </w:p>
        </w:tc>
        <w:tc>
          <w:tcPr>
            <w:tcW w:w="1417" w:type="dxa"/>
            <w:tcBorders>
              <w:top w:val="single" w:sz="4" w:space="0" w:color="auto"/>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single" w:sz="4" w:space="0" w:color="auto"/>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rFonts w:cs="Times New Roman"/>
              </w:rPr>
            </w:pPr>
            <w:r w:rsidRPr="00654671">
              <w:rPr>
                <w:rFonts w:cs="Times New Roman"/>
              </w:rPr>
              <w:t>Соответствие ГОСТ 33499-2015, без гнили и механических повреждений, средних размеров. Упаковк</w:t>
            </w:r>
            <w:proofErr w:type="gramStart"/>
            <w:r w:rsidRPr="00654671">
              <w:rPr>
                <w:rFonts w:cs="Times New Roman"/>
              </w:rPr>
              <w:t>а-</w:t>
            </w:r>
            <w:proofErr w:type="gramEnd"/>
            <w:r w:rsidRPr="00654671">
              <w:rPr>
                <w:rFonts w:cs="Times New Roman"/>
              </w:rPr>
              <w:t xml:space="preserve"> ящик  с закрытыми оберточной бумагой дном и стенками.</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t>12</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before="0" w:after="0" w:line="276" w:lineRule="auto"/>
              <w:jc w:val="center"/>
              <w:rPr>
                <w:color w:val="000000"/>
                <w:sz w:val="20"/>
                <w:szCs w:val="20"/>
              </w:rPr>
            </w:pPr>
            <w:r>
              <w:rPr>
                <w:color w:val="000000"/>
                <w:sz w:val="20"/>
                <w:szCs w:val="20"/>
              </w:rPr>
              <w:t>Лимоны</w:t>
            </w:r>
          </w:p>
          <w:p w:rsidR="00564628" w:rsidRDefault="00564628" w:rsidP="00564628">
            <w:pPr>
              <w:widowControl w:val="0"/>
              <w:spacing w:line="276" w:lineRule="auto"/>
              <w:jc w:val="center"/>
              <w:rPr>
                <w:color w:val="000000"/>
                <w:sz w:val="20"/>
                <w:szCs w:val="20"/>
              </w:rPr>
            </w:pPr>
            <w:r>
              <w:rPr>
                <w:color w:val="000000"/>
                <w:sz w:val="20"/>
                <w:szCs w:val="20"/>
              </w:rPr>
              <w:t>01.23.12.000</w:t>
            </w:r>
          </w:p>
          <w:p w:rsidR="00564628" w:rsidRDefault="00564628" w:rsidP="00564628">
            <w:pPr>
              <w:widowControl w:val="0"/>
              <w:spacing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widowControl w:val="0"/>
              <w:spacing w:before="0" w:after="0" w:line="276" w:lineRule="auto"/>
              <w:jc w:val="center"/>
              <w:rPr>
                <w:color w:val="000000"/>
                <w:sz w:val="20"/>
                <w:szCs w:val="20"/>
              </w:rPr>
            </w:pPr>
          </w:p>
        </w:tc>
        <w:tc>
          <w:tcPr>
            <w:tcW w:w="1113" w:type="dxa"/>
            <w:gridSpan w:val="2"/>
            <w:tcBorders>
              <w:top w:val="nil"/>
              <w:left w:val="single" w:sz="4" w:space="0" w:color="000000"/>
              <w:bottom w:val="single" w:sz="4" w:space="0" w:color="000000"/>
              <w:right w:val="single" w:sz="4" w:space="0" w:color="000000"/>
            </w:tcBorders>
            <w:hideMark/>
          </w:tcPr>
          <w:p w:rsidR="00564628" w:rsidRDefault="00564628" w:rsidP="00564628">
            <w:pPr>
              <w:widowControl w:val="0"/>
              <w:spacing w:before="0" w:after="0" w:line="276" w:lineRule="auto"/>
              <w:jc w:val="center"/>
              <w:rPr>
                <w:color w:val="000000"/>
                <w:sz w:val="20"/>
                <w:szCs w:val="20"/>
              </w:rPr>
            </w:pPr>
            <w:r>
              <w:rPr>
                <w:color w:val="000000"/>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Pr="00F745FF" w:rsidRDefault="00477DAD" w:rsidP="00564628">
            <w:pPr>
              <w:widowControl w:val="0"/>
              <w:snapToGrid w:val="0"/>
              <w:spacing w:before="0" w:after="0" w:line="276" w:lineRule="auto"/>
              <w:jc w:val="center"/>
              <w:rPr>
                <w:rFonts w:eastAsia="Times New Roman" w:cs="Times New Roman"/>
                <w:color w:val="000000"/>
              </w:rPr>
            </w:pPr>
            <w:r>
              <w:rPr>
                <w:rFonts w:eastAsia="Times New Roman" w:cs="Times New Roman"/>
                <w:color w:val="000000"/>
              </w:rPr>
              <w:t>11</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spacing w:before="0" w:after="0" w:line="276" w:lineRule="auto"/>
              <w:jc w:val="center"/>
              <w:rPr>
                <w:rFonts w:cs="Times New Roman"/>
                <w:color w:val="000000"/>
              </w:rPr>
            </w:pPr>
          </w:p>
        </w:tc>
        <w:tc>
          <w:tcPr>
            <w:tcW w:w="1417"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before="0" w:after="0" w:line="276" w:lineRule="auto"/>
              <w:jc w:val="center"/>
              <w:rPr>
                <w:rFonts w:cs="Times New Roman"/>
              </w:rPr>
            </w:pPr>
            <w:r w:rsidRPr="00654671">
              <w:rPr>
                <w:rFonts w:cs="Times New Roman"/>
                <w:color w:val="000000"/>
              </w:rPr>
              <w:t>Первый сорт, плоды целые, здоровые, без повреждений вредителями и болезнями. Упаковк</w:t>
            </w:r>
            <w:proofErr w:type="gramStart"/>
            <w:r w:rsidRPr="00654671">
              <w:rPr>
                <w:rFonts w:cs="Times New Roman"/>
                <w:color w:val="000000"/>
              </w:rPr>
              <w:t>а-</w:t>
            </w:r>
            <w:proofErr w:type="gramEnd"/>
            <w:r w:rsidRPr="00654671">
              <w:rPr>
                <w:rFonts w:cs="Times New Roman"/>
                <w:color w:val="000000"/>
              </w:rPr>
              <w:t xml:space="preserve"> ящик  с закрытыми оберточной бумагой дном и </w:t>
            </w:r>
            <w:r w:rsidRPr="00654671">
              <w:rPr>
                <w:rFonts w:cs="Times New Roman"/>
                <w:color w:val="000000" w:themeColor="text1"/>
              </w:rPr>
              <w:t xml:space="preserve">стенками, </w:t>
            </w:r>
            <w:r w:rsidRPr="00654671">
              <w:rPr>
                <w:rFonts w:cs="Times New Roman"/>
              </w:rPr>
              <w:t>ГОСТ 34307-2017</w:t>
            </w:r>
          </w:p>
          <w:p w:rsidR="00564628" w:rsidRPr="00654671" w:rsidRDefault="00564628" w:rsidP="00564628">
            <w:pPr>
              <w:widowControl w:val="0"/>
              <w:spacing w:before="0" w:after="0" w:line="276" w:lineRule="auto"/>
              <w:jc w:val="center"/>
              <w:rPr>
                <w:rFonts w:cs="Times New Roman"/>
                <w:color w:val="000000"/>
              </w:rPr>
            </w:pPr>
            <w:r w:rsidRPr="00464731">
              <w:rPr>
                <w:b/>
                <w:sz w:val="20"/>
                <w:szCs w:val="20"/>
              </w:rPr>
              <w:t>Урожай 2026 г</w:t>
            </w:r>
          </w:p>
        </w:tc>
      </w:tr>
      <w:tr w:rsidR="00564628" w:rsidRPr="00654671" w:rsidTr="00564628">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564628" w:rsidP="00564628">
            <w:pPr>
              <w:pStyle w:val="af9"/>
              <w:spacing w:line="276" w:lineRule="auto"/>
              <w:jc w:val="center"/>
              <w:rPr>
                <w:sz w:val="20"/>
                <w:szCs w:val="20"/>
              </w:rPr>
            </w:pPr>
            <w:r>
              <w:rPr>
                <w:sz w:val="20"/>
                <w:szCs w:val="20"/>
              </w:rPr>
              <w:lastRenderedPageBreak/>
              <w:t>13</w:t>
            </w:r>
          </w:p>
        </w:tc>
        <w:tc>
          <w:tcPr>
            <w:tcW w:w="382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before="0" w:after="0" w:line="276" w:lineRule="auto"/>
              <w:jc w:val="center"/>
              <w:rPr>
                <w:sz w:val="20"/>
                <w:szCs w:val="20"/>
              </w:rPr>
            </w:pPr>
            <w:r>
              <w:rPr>
                <w:sz w:val="20"/>
                <w:szCs w:val="20"/>
              </w:rPr>
              <w:t>Мандарины</w:t>
            </w:r>
          </w:p>
          <w:p w:rsidR="00564628" w:rsidRDefault="00564628" w:rsidP="00564628">
            <w:pPr>
              <w:widowControl w:val="0"/>
              <w:spacing w:before="0" w:after="0" w:line="276" w:lineRule="auto"/>
              <w:jc w:val="center"/>
              <w:rPr>
                <w:sz w:val="20"/>
                <w:szCs w:val="20"/>
              </w:rPr>
            </w:pPr>
            <w:r>
              <w:rPr>
                <w:sz w:val="20"/>
                <w:szCs w:val="20"/>
              </w:rPr>
              <w:t>01.23.14.000</w:t>
            </w:r>
          </w:p>
          <w:p w:rsidR="00564628" w:rsidRDefault="00564628" w:rsidP="00564628">
            <w:pPr>
              <w:widowControl w:val="0"/>
              <w:spacing w:before="0" w:after="0" w:line="276" w:lineRule="auto"/>
              <w:jc w:val="center"/>
              <w:rPr>
                <w:sz w:val="20"/>
                <w:szCs w:val="20"/>
              </w:rPr>
            </w:pPr>
          </w:p>
        </w:tc>
        <w:tc>
          <w:tcPr>
            <w:tcW w:w="1113" w:type="dxa"/>
            <w:tcBorders>
              <w:top w:val="nil"/>
              <w:left w:val="single" w:sz="4" w:space="0" w:color="000000"/>
              <w:bottom w:val="single" w:sz="4" w:space="0" w:color="000000"/>
              <w:right w:val="single" w:sz="4" w:space="0" w:color="000000"/>
            </w:tcBorders>
          </w:tcPr>
          <w:p w:rsidR="00564628" w:rsidRDefault="00564628" w:rsidP="00564628">
            <w:pPr>
              <w:overflowPunct/>
              <w:spacing w:before="0" w:after="0" w:line="276" w:lineRule="auto"/>
              <w:jc w:val="center"/>
              <w:textAlignment w:val="center"/>
              <w:rPr>
                <w:sz w:val="20"/>
                <w:szCs w:val="20"/>
              </w:rPr>
            </w:pPr>
          </w:p>
        </w:tc>
        <w:tc>
          <w:tcPr>
            <w:tcW w:w="1113"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кг</w:t>
            </w:r>
          </w:p>
        </w:tc>
        <w:tc>
          <w:tcPr>
            <w:tcW w:w="1297" w:type="dxa"/>
            <w:tcBorders>
              <w:top w:val="nil"/>
              <w:left w:val="single" w:sz="4" w:space="0" w:color="000000"/>
              <w:bottom w:val="single" w:sz="4" w:space="0" w:color="000000"/>
              <w:right w:val="single" w:sz="4" w:space="0" w:color="000000"/>
            </w:tcBorders>
            <w:vAlign w:val="center"/>
            <w:hideMark/>
          </w:tcPr>
          <w:p w:rsidR="00564628" w:rsidRDefault="00477DAD" w:rsidP="00564628">
            <w:pPr>
              <w:overflowPunct/>
              <w:spacing w:before="0" w:after="0" w:line="276" w:lineRule="auto"/>
              <w:jc w:val="center"/>
              <w:textAlignment w:val="center"/>
              <w:rPr>
                <w:sz w:val="20"/>
                <w:szCs w:val="20"/>
              </w:rPr>
            </w:pPr>
            <w:r>
              <w:rPr>
                <w:sz w:val="20"/>
                <w:szCs w:val="20"/>
              </w:rPr>
              <w:t>80</w:t>
            </w:r>
          </w:p>
        </w:tc>
        <w:tc>
          <w:tcPr>
            <w:tcW w:w="1134" w:type="dxa"/>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p>
        </w:tc>
        <w:tc>
          <w:tcPr>
            <w:tcW w:w="1417" w:type="dxa"/>
            <w:tcBorders>
              <w:top w:val="nil"/>
              <w:left w:val="single" w:sz="4" w:space="0" w:color="000000"/>
              <w:bottom w:val="single" w:sz="4" w:space="0" w:color="000000"/>
              <w:right w:val="single" w:sz="4" w:space="0" w:color="000000"/>
            </w:tcBorders>
            <w:vAlign w:val="bottom"/>
            <w:hideMark/>
          </w:tcPr>
          <w:p w:rsidR="00564628" w:rsidRDefault="00564628" w:rsidP="00564628">
            <w:pPr>
              <w:spacing w:line="276" w:lineRule="auto"/>
              <w:jc w:val="right"/>
              <w:rPr>
                <w:rFonts w:ascii="Calibri" w:hAnsi="Calibri" w:cs="Calibri"/>
                <w:color w:val="000000"/>
              </w:rPr>
            </w:pPr>
          </w:p>
        </w:tc>
        <w:tc>
          <w:tcPr>
            <w:tcW w:w="5271"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before="0" w:after="0" w:line="276" w:lineRule="auto"/>
              <w:jc w:val="center"/>
              <w:rPr>
                <w:rFonts w:ascii="Arial" w:hAnsi="Arial" w:cs="Arial"/>
                <w:sz w:val="20"/>
                <w:szCs w:val="20"/>
                <w:shd w:val="clear" w:color="auto" w:fill="F4D9B8"/>
              </w:rPr>
            </w:pPr>
            <w:r>
              <w:rPr>
                <w:sz w:val="20"/>
                <w:szCs w:val="20"/>
              </w:rPr>
              <w:t>Первый сорт, плоды целые, здоровые, без повреждений вредителями и болезнями. Упаковк</w:t>
            </w:r>
            <w:proofErr w:type="gramStart"/>
            <w:r>
              <w:rPr>
                <w:sz w:val="20"/>
                <w:szCs w:val="20"/>
              </w:rPr>
              <w:t>а-</w:t>
            </w:r>
            <w:proofErr w:type="gramEnd"/>
            <w:r>
              <w:rPr>
                <w:sz w:val="20"/>
                <w:szCs w:val="20"/>
              </w:rPr>
              <w:t xml:space="preserve"> ящик  с закрытыми оберточной бумагой дном и стенками, ГОСТ 34307-2017</w:t>
            </w:r>
            <w:r>
              <w:rPr>
                <w:rFonts w:ascii="Arial" w:hAnsi="Arial" w:cs="Arial"/>
                <w:sz w:val="20"/>
                <w:szCs w:val="20"/>
                <w:shd w:val="clear" w:color="auto" w:fill="F4D9B8"/>
              </w:rPr>
              <w:t xml:space="preserve"> </w:t>
            </w:r>
          </w:p>
          <w:p w:rsidR="00564628" w:rsidRDefault="00564628" w:rsidP="00564628">
            <w:pPr>
              <w:widowControl w:val="0"/>
              <w:spacing w:before="0" w:after="0" w:line="276" w:lineRule="auto"/>
              <w:jc w:val="center"/>
              <w:rPr>
                <w:sz w:val="20"/>
                <w:szCs w:val="20"/>
              </w:rPr>
            </w:pPr>
            <w:r w:rsidRPr="00464731">
              <w:rPr>
                <w:b/>
                <w:sz w:val="20"/>
                <w:szCs w:val="20"/>
              </w:rPr>
              <w:t>Урожай 2026 г.</w:t>
            </w:r>
          </w:p>
        </w:tc>
      </w:tr>
      <w:tr w:rsidR="00477DAD" w:rsidRPr="00654671" w:rsidTr="00477DAD">
        <w:trPr>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477DAD" w:rsidRDefault="00477DAD" w:rsidP="00564628">
            <w:pPr>
              <w:pStyle w:val="af9"/>
              <w:spacing w:line="276" w:lineRule="auto"/>
              <w:jc w:val="center"/>
              <w:rPr>
                <w:sz w:val="20"/>
                <w:szCs w:val="20"/>
              </w:rPr>
            </w:pPr>
            <w:r>
              <w:rPr>
                <w:sz w:val="20"/>
                <w:szCs w:val="20"/>
              </w:rPr>
              <w:t>14</w:t>
            </w:r>
          </w:p>
        </w:tc>
        <w:tc>
          <w:tcPr>
            <w:tcW w:w="3827" w:type="dxa"/>
            <w:gridSpan w:val="3"/>
            <w:tcBorders>
              <w:top w:val="nil"/>
              <w:left w:val="single" w:sz="4" w:space="0" w:color="000000"/>
              <w:bottom w:val="single" w:sz="4" w:space="0" w:color="000000"/>
              <w:right w:val="single" w:sz="4" w:space="0" w:color="000000"/>
            </w:tcBorders>
            <w:vAlign w:val="center"/>
          </w:tcPr>
          <w:p w:rsidR="00477DAD" w:rsidRPr="0072344B" w:rsidRDefault="00477DAD" w:rsidP="00477DAD">
            <w:pPr>
              <w:widowControl w:val="0"/>
              <w:jc w:val="center"/>
              <w:rPr>
                <w:color w:val="000000"/>
              </w:rPr>
            </w:pPr>
            <w:r w:rsidRPr="0072344B">
              <w:rPr>
                <w:color w:val="000000"/>
                <w:sz w:val="22"/>
                <w:szCs w:val="22"/>
              </w:rPr>
              <w:t>Сухофрукты</w:t>
            </w:r>
          </w:p>
          <w:p w:rsidR="00477DAD" w:rsidRPr="0072344B" w:rsidRDefault="00477DAD" w:rsidP="00477DAD">
            <w:pPr>
              <w:widowControl w:val="0"/>
              <w:jc w:val="center"/>
              <w:rPr>
                <w:color w:val="000000"/>
              </w:rPr>
            </w:pPr>
            <w:r w:rsidRPr="0072344B">
              <w:rPr>
                <w:color w:val="000000"/>
                <w:sz w:val="22"/>
                <w:szCs w:val="22"/>
              </w:rPr>
              <w:t>(компотная смесь)</w:t>
            </w:r>
          </w:p>
          <w:p w:rsidR="00477DAD" w:rsidRPr="00D363A5" w:rsidRDefault="00477DAD" w:rsidP="00477DAD">
            <w:pPr>
              <w:widowControl w:val="0"/>
              <w:jc w:val="center"/>
              <w:rPr>
                <w:color w:val="000000"/>
                <w:highlight w:val="yellow"/>
              </w:rPr>
            </w:pPr>
            <w:r w:rsidRPr="0072344B">
              <w:rPr>
                <w:color w:val="000000"/>
                <w:sz w:val="22"/>
                <w:szCs w:val="22"/>
              </w:rPr>
              <w:t>10.39.25.134</w:t>
            </w:r>
          </w:p>
        </w:tc>
        <w:tc>
          <w:tcPr>
            <w:tcW w:w="1113" w:type="dxa"/>
            <w:tcBorders>
              <w:top w:val="nil"/>
              <w:left w:val="single" w:sz="4" w:space="0" w:color="000000"/>
              <w:bottom w:val="single" w:sz="4" w:space="0" w:color="000000"/>
              <w:right w:val="single" w:sz="4" w:space="0" w:color="000000"/>
            </w:tcBorders>
          </w:tcPr>
          <w:p w:rsidR="00477DAD" w:rsidRPr="00D363A5" w:rsidRDefault="00477DAD" w:rsidP="00477DAD">
            <w:pPr>
              <w:widowControl w:val="0"/>
              <w:jc w:val="center"/>
              <w:rPr>
                <w:color w:val="000000"/>
                <w:sz w:val="22"/>
                <w:szCs w:val="22"/>
                <w:highlight w:val="yellow"/>
              </w:rPr>
            </w:pPr>
          </w:p>
        </w:tc>
        <w:tc>
          <w:tcPr>
            <w:tcW w:w="1113" w:type="dxa"/>
            <w:gridSpan w:val="2"/>
            <w:tcBorders>
              <w:top w:val="nil"/>
              <w:left w:val="single" w:sz="4" w:space="0" w:color="000000"/>
              <w:bottom w:val="single" w:sz="4" w:space="0" w:color="000000"/>
              <w:right w:val="single" w:sz="4" w:space="0" w:color="000000"/>
            </w:tcBorders>
            <w:hideMark/>
          </w:tcPr>
          <w:p w:rsidR="00477DAD" w:rsidRDefault="00477DAD" w:rsidP="00477DAD">
            <w:pPr>
              <w:widowControl w:val="0"/>
              <w:jc w:val="center"/>
              <w:rPr>
                <w:color w:val="000000"/>
              </w:rPr>
            </w:pPr>
            <w:r>
              <w:rPr>
                <w:color w:val="000000"/>
                <w:sz w:val="22"/>
                <w:szCs w:val="22"/>
              </w:rPr>
              <w:t>кг</w:t>
            </w:r>
          </w:p>
        </w:tc>
        <w:tc>
          <w:tcPr>
            <w:tcW w:w="1297" w:type="dxa"/>
            <w:tcBorders>
              <w:top w:val="nil"/>
              <w:left w:val="single" w:sz="4" w:space="0" w:color="000000"/>
              <w:bottom w:val="single" w:sz="4" w:space="0" w:color="000000"/>
              <w:right w:val="single" w:sz="4" w:space="0" w:color="000000"/>
            </w:tcBorders>
            <w:hideMark/>
          </w:tcPr>
          <w:p w:rsidR="00477DAD" w:rsidRPr="00505154" w:rsidRDefault="00477DAD" w:rsidP="00477DAD">
            <w:pPr>
              <w:widowControl w:val="0"/>
              <w:snapToGrid w:val="0"/>
              <w:jc w:val="center"/>
              <w:rPr>
                <w:color w:val="000000"/>
              </w:rPr>
            </w:pPr>
            <w:r>
              <w:rPr>
                <w:color w:val="000000"/>
              </w:rPr>
              <w:t>10</w:t>
            </w:r>
          </w:p>
        </w:tc>
        <w:tc>
          <w:tcPr>
            <w:tcW w:w="1134" w:type="dxa"/>
            <w:tcBorders>
              <w:top w:val="nil"/>
              <w:left w:val="single" w:sz="4" w:space="0" w:color="000000"/>
              <w:bottom w:val="single" w:sz="4" w:space="0" w:color="000000"/>
              <w:right w:val="single" w:sz="4" w:space="0" w:color="000000"/>
            </w:tcBorders>
            <w:hideMark/>
          </w:tcPr>
          <w:p w:rsidR="00477DAD" w:rsidRDefault="00477DAD" w:rsidP="00477DAD">
            <w:pPr>
              <w:widowControl w:val="0"/>
              <w:jc w:val="center"/>
              <w:rPr>
                <w:color w:val="000000"/>
                <w:sz w:val="22"/>
                <w:szCs w:val="22"/>
              </w:rPr>
            </w:pPr>
          </w:p>
        </w:tc>
        <w:tc>
          <w:tcPr>
            <w:tcW w:w="1417" w:type="dxa"/>
            <w:tcBorders>
              <w:top w:val="nil"/>
              <w:left w:val="single" w:sz="4" w:space="0" w:color="000000"/>
              <w:bottom w:val="single" w:sz="4" w:space="0" w:color="000000"/>
              <w:right w:val="single" w:sz="4" w:space="0" w:color="000000"/>
            </w:tcBorders>
            <w:hideMark/>
          </w:tcPr>
          <w:p w:rsidR="00477DAD" w:rsidRDefault="00477DAD" w:rsidP="00477DAD">
            <w:pPr>
              <w:widowControl w:val="0"/>
              <w:snapToGrid w:val="0"/>
              <w:jc w:val="center"/>
              <w:rPr>
                <w:color w:val="000000"/>
                <w:sz w:val="22"/>
                <w:szCs w:val="22"/>
              </w:rPr>
            </w:pPr>
          </w:p>
        </w:tc>
        <w:tc>
          <w:tcPr>
            <w:tcW w:w="5271" w:type="dxa"/>
            <w:gridSpan w:val="2"/>
            <w:tcBorders>
              <w:top w:val="nil"/>
              <w:left w:val="single" w:sz="4" w:space="0" w:color="000000"/>
              <w:bottom w:val="single" w:sz="4" w:space="0" w:color="000000"/>
              <w:right w:val="single" w:sz="4" w:space="0" w:color="000000"/>
            </w:tcBorders>
            <w:vAlign w:val="center"/>
            <w:hideMark/>
          </w:tcPr>
          <w:p w:rsidR="00477DAD" w:rsidRDefault="00477DAD" w:rsidP="00477DAD">
            <w:pPr>
              <w:widowControl w:val="0"/>
              <w:jc w:val="center"/>
              <w:rPr>
                <w:color w:val="000000"/>
                <w:sz w:val="22"/>
                <w:szCs w:val="22"/>
              </w:rPr>
            </w:pPr>
            <w:hyperlink r:id="rId29">
              <w:r>
                <w:rPr>
                  <w:color w:val="000000"/>
                  <w:sz w:val="22"/>
                  <w:szCs w:val="22"/>
                </w:rPr>
                <w:t xml:space="preserve">ГОСТ </w:t>
              </w:r>
              <w:r>
                <w:rPr>
                  <w:bCs/>
                  <w:color w:val="000000"/>
                  <w:sz w:val="22"/>
                  <w:szCs w:val="22"/>
                </w:rPr>
                <w:t>32896-2014</w:t>
              </w:r>
            </w:hyperlink>
            <w:r>
              <w:rPr>
                <w:color w:val="000000"/>
                <w:sz w:val="22"/>
                <w:szCs w:val="22"/>
              </w:rPr>
              <w:t xml:space="preserve">. Смесь из сушеных фруктов (сухой компот в/с).  В сушеных фруктах не допускаются: минеральные примеси, ощущаемые </w:t>
            </w:r>
            <w:proofErr w:type="spellStart"/>
            <w:r>
              <w:rPr>
                <w:color w:val="000000"/>
                <w:sz w:val="22"/>
                <w:szCs w:val="22"/>
              </w:rPr>
              <w:t>органолептически</w:t>
            </w:r>
            <w:proofErr w:type="spellEnd"/>
            <w:r>
              <w:rPr>
                <w:color w:val="000000"/>
                <w:sz w:val="22"/>
                <w:szCs w:val="22"/>
              </w:rPr>
              <w:t xml:space="preserve">; </w:t>
            </w:r>
            <w:proofErr w:type="spellStart"/>
            <w:r>
              <w:rPr>
                <w:color w:val="000000"/>
                <w:sz w:val="22"/>
                <w:szCs w:val="22"/>
              </w:rPr>
              <w:t>металлопримеси</w:t>
            </w:r>
            <w:proofErr w:type="spellEnd"/>
            <w:r>
              <w:rPr>
                <w:color w:val="000000"/>
                <w:sz w:val="22"/>
                <w:szCs w:val="22"/>
              </w:rPr>
              <w:t xml:space="preserve"> и другие посторонние примеси; плоды загнившие, горелые, отходы; насекомые-вредители, их личинки, куколки. Сушеные фрукты не должны иметь признаков спиртового брожения и плесени, видимой не вооруженным глазом.</w:t>
            </w:r>
          </w:p>
          <w:p w:rsidR="00477DAD" w:rsidRDefault="00477DAD" w:rsidP="00477DAD">
            <w:pPr>
              <w:widowControl w:val="0"/>
              <w:jc w:val="center"/>
            </w:pPr>
            <w:r w:rsidRPr="00F2368C">
              <w:rPr>
                <w:b/>
                <w:color w:val="000000"/>
                <w:sz w:val="22"/>
                <w:szCs w:val="22"/>
              </w:rPr>
              <w:t>Урожай 2026 г.</w:t>
            </w:r>
          </w:p>
        </w:tc>
      </w:tr>
      <w:tr w:rsidR="00564628" w:rsidRPr="00654671" w:rsidTr="00564628">
        <w:trPr>
          <w:trHeight w:val="305"/>
          <w:jc w:val="center"/>
        </w:trPr>
        <w:tc>
          <w:tcPr>
            <w:tcW w:w="1113" w:type="dxa"/>
            <w:gridSpan w:val="3"/>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rFonts w:cs="Times New Roman"/>
                <w:b/>
              </w:rPr>
            </w:pPr>
          </w:p>
        </w:tc>
        <w:tc>
          <w:tcPr>
            <w:tcW w:w="8222" w:type="dxa"/>
            <w:gridSpan w:val="7"/>
            <w:tcBorders>
              <w:top w:val="single" w:sz="4" w:space="0" w:color="000000"/>
              <w:left w:val="single" w:sz="4" w:space="0" w:color="000000"/>
              <w:bottom w:val="single" w:sz="4" w:space="0" w:color="000000"/>
              <w:right w:val="single" w:sz="4" w:space="0" w:color="000000"/>
            </w:tcBorders>
            <w:hideMark/>
          </w:tcPr>
          <w:p w:rsidR="00564628" w:rsidRPr="00654671" w:rsidRDefault="0051763E" w:rsidP="00564628">
            <w:pPr>
              <w:widowControl w:val="0"/>
              <w:spacing w:line="276" w:lineRule="auto"/>
              <w:jc w:val="center"/>
              <w:rPr>
                <w:rFonts w:cs="Times New Roman"/>
                <w:b/>
              </w:rPr>
            </w:pPr>
            <w:r>
              <w:rPr>
                <w:rFonts w:cs="Times New Roman"/>
                <w:b/>
              </w:rPr>
              <w:t>ИТОГО</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Pr="00654671" w:rsidRDefault="00564628" w:rsidP="00564628">
            <w:pPr>
              <w:spacing w:line="276" w:lineRule="auto"/>
              <w:jc w:val="center"/>
              <w:rPr>
                <w:rFonts w:cs="Times New Roman"/>
              </w:rPr>
            </w:pPr>
            <w:bookmarkStart w:id="0" w:name="_GoBack"/>
            <w:bookmarkEnd w:id="0"/>
          </w:p>
        </w:tc>
        <w:tc>
          <w:tcPr>
            <w:tcW w:w="5271" w:type="dxa"/>
            <w:gridSpan w:val="2"/>
            <w:tcBorders>
              <w:top w:val="single" w:sz="4" w:space="0" w:color="000000"/>
              <w:left w:val="single" w:sz="4" w:space="0" w:color="000000"/>
              <w:bottom w:val="single" w:sz="4" w:space="0" w:color="000000"/>
              <w:right w:val="single" w:sz="4" w:space="0" w:color="000000"/>
            </w:tcBorders>
            <w:vAlign w:val="center"/>
          </w:tcPr>
          <w:p w:rsidR="00564628" w:rsidRPr="00654671" w:rsidRDefault="00564628" w:rsidP="00564628">
            <w:pPr>
              <w:widowControl w:val="0"/>
              <w:spacing w:line="276" w:lineRule="auto"/>
              <w:jc w:val="center"/>
              <w:rPr>
                <w:rFonts w:cs="Times New Roman"/>
              </w:rPr>
            </w:pPr>
          </w:p>
        </w:tc>
      </w:tr>
      <w:tr w:rsidR="00564628" w:rsidTr="00564628">
        <w:trPr>
          <w:gridBefore w:val="1"/>
          <w:gridAfter w:val="1"/>
          <w:wBefore w:w="7" w:type="dxa"/>
          <w:wAfter w:w="4477" w:type="dxa"/>
          <w:jc w:val="center"/>
        </w:trPr>
        <w:tc>
          <w:tcPr>
            <w:tcW w:w="1113" w:type="dxa"/>
            <w:gridSpan w:val="3"/>
          </w:tcPr>
          <w:p w:rsidR="00564628" w:rsidRDefault="00564628" w:rsidP="00564628">
            <w:pPr>
              <w:pStyle w:val="Normalunindented"/>
              <w:keepNext/>
              <w:widowControl w:val="0"/>
              <w:snapToGrid w:val="0"/>
              <w:spacing w:before="0" w:after="0" w:line="240" w:lineRule="auto"/>
              <w:jc w:val="left"/>
              <w:rPr>
                <w:sz w:val="20"/>
                <w:szCs w:val="20"/>
                <w:u w:val="single"/>
              </w:rPr>
            </w:pPr>
          </w:p>
        </w:tc>
        <w:tc>
          <w:tcPr>
            <w:tcW w:w="5159" w:type="dxa"/>
            <w:gridSpan w:val="3"/>
          </w:tcPr>
          <w:p w:rsidR="00564628" w:rsidRDefault="00564628" w:rsidP="00564628">
            <w:pPr>
              <w:pStyle w:val="Normalunindented"/>
              <w:keepNext/>
              <w:widowControl w:val="0"/>
              <w:snapToGrid w:val="0"/>
              <w:spacing w:before="0" w:after="0" w:line="240" w:lineRule="auto"/>
              <w:jc w:val="left"/>
              <w:rPr>
                <w:sz w:val="20"/>
                <w:szCs w:val="20"/>
                <w:u w:val="single"/>
              </w:rPr>
            </w:pPr>
          </w:p>
          <w:p w:rsidR="00564628" w:rsidRPr="00B5097E" w:rsidRDefault="00564628" w:rsidP="00564628">
            <w:pPr>
              <w:pStyle w:val="Normalunindented"/>
              <w:keepNext/>
              <w:widowControl w:val="0"/>
              <w:snapToGrid w:val="0"/>
              <w:spacing w:before="0" w:after="0" w:line="240" w:lineRule="auto"/>
              <w:jc w:val="left"/>
              <w:rPr>
                <w:sz w:val="20"/>
                <w:szCs w:val="20"/>
                <w:u w:val="single"/>
              </w:rPr>
            </w:pPr>
          </w:p>
        </w:tc>
        <w:tc>
          <w:tcPr>
            <w:tcW w:w="5267" w:type="dxa"/>
            <w:gridSpan w:val="5"/>
          </w:tcPr>
          <w:p w:rsidR="00564628" w:rsidRDefault="00564628" w:rsidP="00564628">
            <w:pPr>
              <w:widowControl w:val="0"/>
              <w:spacing w:after="160"/>
            </w:pPr>
          </w:p>
        </w:tc>
      </w:tr>
      <w:tr w:rsidR="00564628" w:rsidTr="00564628">
        <w:tblPrEx>
          <w:jc w:val="left"/>
        </w:tblPrEx>
        <w:trPr>
          <w:gridBefore w:val="1"/>
          <w:gridAfter w:val="1"/>
          <w:wBefore w:w="7" w:type="dxa"/>
          <w:wAfter w:w="4477" w:type="dxa"/>
        </w:trPr>
        <w:tc>
          <w:tcPr>
            <w:tcW w:w="1113" w:type="dxa"/>
            <w:gridSpan w:val="3"/>
          </w:tcPr>
          <w:p w:rsidR="00564628" w:rsidRPr="00B5097E" w:rsidRDefault="00564628" w:rsidP="00564628">
            <w:pPr>
              <w:pStyle w:val="Normalunindented"/>
              <w:keepNext/>
              <w:widowControl w:val="0"/>
              <w:spacing w:before="0" w:after="0" w:line="240" w:lineRule="auto"/>
              <w:jc w:val="left"/>
              <w:rPr>
                <w:sz w:val="20"/>
                <w:szCs w:val="20"/>
              </w:rPr>
            </w:pPr>
          </w:p>
        </w:tc>
        <w:tc>
          <w:tcPr>
            <w:tcW w:w="5159" w:type="dxa"/>
            <w:gridSpan w:val="3"/>
          </w:tcPr>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564628" w:rsidRDefault="00564628"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564628" w:rsidRPr="00B5097E" w:rsidRDefault="00564628" w:rsidP="00564628">
            <w:pPr>
              <w:pStyle w:val="Normalunindented"/>
              <w:keepNext/>
              <w:widowControl w:val="0"/>
              <w:spacing w:before="0" w:after="0" w:line="240" w:lineRule="auto"/>
              <w:jc w:val="left"/>
              <w:rPr>
                <w:sz w:val="20"/>
                <w:szCs w:val="20"/>
                <w:u w:val="single"/>
              </w:rPr>
            </w:pPr>
          </w:p>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Pr>
                <w:sz w:val="20"/>
                <w:szCs w:val="20"/>
                <w:u w:val="single"/>
              </w:rPr>
              <w:t xml:space="preserve">Е.А. </w:t>
            </w:r>
            <w:proofErr w:type="spellStart"/>
            <w:r>
              <w:rPr>
                <w:sz w:val="20"/>
                <w:szCs w:val="20"/>
                <w:u w:val="single"/>
              </w:rPr>
              <w:t>Опрышко</w:t>
            </w:r>
            <w:proofErr w:type="spellEnd"/>
            <w:r w:rsidRPr="00B5097E">
              <w:rPr>
                <w:sz w:val="20"/>
                <w:szCs w:val="20"/>
                <w:u w:val="single"/>
              </w:rPr>
              <w:t>/</w:t>
            </w:r>
          </w:p>
          <w:p w:rsidR="00564628" w:rsidRPr="00B5097E" w:rsidRDefault="00564628"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5267" w:type="dxa"/>
            <w:gridSpan w:val="5"/>
          </w:tcPr>
          <w:p w:rsidR="00564628" w:rsidRDefault="00564628" w:rsidP="00564628">
            <w:pPr>
              <w:widowControl w:val="0"/>
            </w:pPr>
            <w:r>
              <w:t>от имени Поставщика:</w:t>
            </w:r>
          </w:p>
          <w:p w:rsidR="00564628" w:rsidRDefault="00564628"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p w:rsidR="00522B0A" w:rsidRDefault="00522B0A" w:rsidP="00522B0A">
      <w:pPr>
        <w:spacing w:before="0" w:after="0"/>
        <w:jc w:val="right"/>
      </w:pPr>
      <w:r>
        <w:t xml:space="preserve"> Приложение № </w:t>
      </w:r>
      <w:r>
        <w:rPr>
          <w:rFonts w:eastAsia="Times New Roman" w:cs="Times New Roman"/>
        </w:rPr>
        <w:t>2</w:t>
      </w:r>
      <w:r>
        <w:t xml:space="preserve"> к Договору поставки                                                                                                                                                                                                                                                                                                                                     №         от «          »                2026 г.</w:t>
      </w:r>
    </w:p>
    <w:p w:rsidR="00522B0A" w:rsidRDefault="00522B0A" w:rsidP="00522B0A">
      <w:pPr>
        <w:jc w:val="center"/>
        <w:rPr>
          <w:b/>
          <w:bCs/>
        </w:rPr>
      </w:pPr>
    </w:p>
    <w:p w:rsidR="00522B0A" w:rsidRDefault="00522B0A" w:rsidP="00522B0A">
      <w:pPr>
        <w:jc w:val="center"/>
      </w:pPr>
      <w:r>
        <w:rPr>
          <w:b/>
          <w:bCs/>
        </w:rPr>
        <w:t>КАЛЕНДАРНЫЙ ПЛАН</w:t>
      </w:r>
    </w:p>
    <w:p w:rsidR="00522B0A" w:rsidRDefault="00522B0A" w:rsidP="00522B0A">
      <w:pPr>
        <w:jc w:val="center"/>
        <w:rPr>
          <w:b/>
          <w:bCs/>
        </w:rPr>
      </w:pPr>
      <w:r>
        <w:rPr>
          <w:b/>
          <w:bCs/>
        </w:rPr>
        <w:t>выполнения поставки по Договору</w:t>
      </w:r>
    </w:p>
    <w:p w:rsidR="00522B0A" w:rsidRDefault="00522B0A" w:rsidP="00522B0A">
      <w:pPr>
        <w:jc w:val="center"/>
        <w:rPr>
          <w:b/>
          <w:bCs/>
        </w:rPr>
      </w:pPr>
    </w:p>
    <w:tbl>
      <w:tblPr>
        <w:tblW w:w="15885" w:type="dxa"/>
        <w:tblInd w:w="-20" w:type="dxa"/>
        <w:tblLayout w:type="fixed"/>
        <w:tblLook w:val="04A0"/>
      </w:tblPr>
      <w:tblGrid>
        <w:gridCol w:w="555"/>
        <w:gridCol w:w="851"/>
        <w:gridCol w:w="1851"/>
        <w:gridCol w:w="2814"/>
        <w:gridCol w:w="1289"/>
        <w:gridCol w:w="578"/>
        <w:gridCol w:w="3731"/>
        <w:gridCol w:w="958"/>
        <w:gridCol w:w="3258"/>
      </w:tblGrid>
      <w:tr w:rsidR="00522B0A" w:rsidTr="00E856C0">
        <w:trPr>
          <w:trHeight w:val="739"/>
        </w:trPr>
        <w:tc>
          <w:tcPr>
            <w:tcW w:w="555" w:type="dxa"/>
            <w:tcBorders>
              <w:top w:val="single" w:sz="4" w:space="0" w:color="000000"/>
              <w:left w:val="single" w:sz="4" w:space="0" w:color="000000"/>
              <w:bottom w:val="single" w:sz="4" w:space="0" w:color="000000"/>
              <w:right w:val="single" w:sz="4" w:space="0" w:color="000000"/>
            </w:tcBorders>
            <w:vAlign w:val="center"/>
            <w:hideMark/>
          </w:tcPr>
          <w:p w:rsidR="00522B0A" w:rsidRDefault="00522B0A" w:rsidP="00FD1448">
            <w:pPr>
              <w:widowControl w:val="0"/>
              <w:spacing w:line="276" w:lineRule="auto"/>
              <w:jc w:val="center"/>
            </w:pPr>
            <w:r>
              <w:rPr>
                <w:sz w:val="22"/>
                <w:szCs w:val="22"/>
              </w:rPr>
              <w:lastRenderedPageBreak/>
              <w:t>№</w:t>
            </w:r>
          </w:p>
          <w:p w:rsidR="00522B0A" w:rsidRDefault="00522B0A" w:rsidP="00FD1448">
            <w:pPr>
              <w:widowControl w:val="0"/>
              <w:spacing w:line="276" w:lineRule="auto"/>
              <w:jc w:val="center"/>
            </w:pP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702" w:type="dxa"/>
            <w:gridSpan w:val="2"/>
            <w:tcBorders>
              <w:top w:val="single" w:sz="4" w:space="0" w:color="000000"/>
              <w:left w:val="single" w:sz="4" w:space="0" w:color="000000"/>
              <w:bottom w:val="single" w:sz="4" w:space="0" w:color="000000"/>
              <w:right w:val="nil"/>
            </w:tcBorders>
            <w:vAlign w:val="center"/>
            <w:hideMark/>
          </w:tcPr>
          <w:p w:rsidR="00522B0A" w:rsidRDefault="00522B0A" w:rsidP="00FD1448">
            <w:pPr>
              <w:widowControl w:val="0"/>
              <w:spacing w:line="276" w:lineRule="auto"/>
              <w:jc w:val="center"/>
            </w:pPr>
            <w:r>
              <w:rPr>
                <w:sz w:val="22"/>
                <w:szCs w:val="22"/>
              </w:rPr>
              <w:t>Наименование Товара,</w:t>
            </w:r>
          </w:p>
          <w:p w:rsidR="00522B0A" w:rsidRDefault="00522B0A" w:rsidP="00FD1448">
            <w:pPr>
              <w:widowControl w:val="0"/>
              <w:spacing w:line="276" w:lineRule="auto"/>
              <w:jc w:val="center"/>
            </w:pPr>
            <w:r>
              <w:rPr>
                <w:sz w:val="22"/>
                <w:szCs w:val="22"/>
              </w:rPr>
              <w:t>код по ОКПД</w:t>
            </w:r>
            <w:proofErr w:type="gramStart"/>
            <w:r>
              <w:rPr>
                <w:sz w:val="22"/>
                <w:szCs w:val="22"/>
              </w:rPr>
              <w:t>2</w:t>
            </w:r>
            <w:proofErr w:type="gramEnd"/>
          </w:p>
        </w:tc>
        <w:tc>
          <w:tcPr>
            <w:tcW w:w="2814" w:type="dxa"/>
            <w:tcBorders>
              <w:top w:val="single" w:sz="4" w:space="0" w:color="000000"/>
              <w:left w:val="single" w:sz="4" w:space="0" w:color="000000"/>
              <w:bottom w:val="single" w:sz="4" w:space="0" w:color="auto"/>
              <w:right w:val="single" w:sz="4" w:space="0" w:color="000000"/>
            </w:tcBorders>
            <w:vAlign w:val="center"/>
            <w:hideMark/>
          </w:tcPr>
          <w:p w:rsidR="00522B0A" w:rsidRDefault="00522B0A" w:rsidP="00FD1448">
            <w:pPr>
              <w:widowControl w:val="0"/>
              <w:spacing w:line="276" w:lineRule="auto"/>
              <w:jc w:val="center"/>
            </w:pPr>
            <w:r>
              <w:rPr>
                <w:sz w:val="22"/>
                <w:szCs w:val="22"/>
              </w:rPr>
              <w:t>Место и условия поставки Товара</w:t>
            </w:r>
          </w:p>
        </w:tc>
        <w:tc>
          <w:tcPr>
            <w:tcW w:w="1867" w:type="dxa"/>
            <w:gridSpan w:val="2"/>
            <w:tcBorders>
              <w:top w:val="single" w:sz="4" w:space="0" w:color="000000"/>
              <w:left w:val="single" w:sz="4" w:space="0" w:color="000000"/>
              <w:bottom w:val="single" w:sz="4" w:space="0" w:color="auto"/>
              <w:right w:val="single" w:sz="4" w:space="0" w:color="000000"/>
            </w:tcBorders>
            <w:vAlign w:val="center"/>
            <w:hideMark/>
          </w:tcPr>
          <w:p w:rsidR="00522B0A" w:rsidRDefault="00522B0A" w:rsidP="00FD1448">
            <w:pPr>
              <w:widowControl w:val="0"/>
              <w:spacing w:line="276" w:lineRule="auto"/>
              <w:jc w:val="center"/>
            </w:pPr>
            <w:r>
              <w:rPr>
                <w:sz w:val="22"/>
                <w:szCs w:val="22"/>
              </w:rPr>
              <w:t>Срок поставки Товара</w:t>
            </w:r>
          </w:p>
        </w:tc>
        <w:tc>
          <w:tcPr>
            <w:tcW w:w="3731" w:type="dxa"/>
            <w:tcBorders>
              <w:top w:val="single" w:sz="4" w:space="0" w:color="000000"/>
              <w:left w:val="single" w:sz="4" w:space="0" w:color="000000"/>
              <w:bottom w:val="single" w:sz="4" w:space="0" w:color="auto"/>
              <w:right w:val="single" w:sz="4" w:space="0" w:color="000000"/>
            </w:tcBorders>
            <w:vAlign w:val="center"/>
          </w:tcPr>
          <w:p w:rsidR="00522B0A" w:rsidRDefault="00522B0A" w:rsidP="00FD1448">
            <w:pPr>
              <w:widowControl w:val="0"/>
              <w:spacing w:line="276" w:lineRule="auto"/>
              <w:jc w:val="center"/>
            </w:pPr>
            <w:r>
              <w:rPr>
                <w:sz w:val="22"/>
                <w:szCs w:val="22"/>
              </w:rPr>
              <w:t>Требования к размерам и упаковке Товара</w:t>
            </w:r>
          </w:p>
          <w:p w:rsidR="00522B0A" w:rsidRDefault="00522B0A" w:rsidP="00FD1448">
            <w:pPr>
              <w:widowControl w:val="0"/>
              <w:spacing w:line="276" w:lineRule="auto"/>
            </w:pPr>
          </w:p>
        </w:tc>
        <w:tc>
          <w:tcPr>
            <w:tcW w:w="4216" w:type="dxa"/>
            <w:gridSpan w:val="2"/>
            <w:tcBorders>
              <w:top w:val="single" w:sz="4" w:space="0" w:color="000000"/>
              <w:left w:val="single" w:sz="4" w:space="0" w:color="000000"/>
              <w:bottom w:val="single" w:sz="4" w:space="0" w:color="auto"/>
              <w:right w:val="single" w:sz="4" w:space="0" w:color="000000"/>
            </w:tcBorders>
            <w:vAlign w:val="center"/>
            <w:hideMark/>
          </w:tcPr>
          <w:p w:rsidR="00522B0A" w:rsidRDefault="00522B0A" w:rsidP="00FD1448">
            <w:pPr>
              <w:widowControl w:val="0"/>
              <w:spacing w:line="276" w:lineRule="auto"/>
              <w:jc w:val="center"/>
            </w:pPr>
            <w:r>
              <w:rPr>
                <w:sz w:val="22"/>
                <w:szCs w:val="22"/>
              </w:rPr>
              <w:t>Документы, предоставляемые Поставщиком Заказчику при поставке Товара</w:t>
            </w: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widowControl w:val="0"/>
              <w:spacing w:line="276" w:lineRule="auto"/>
              <w:jc w:val="center"/>
              <w:rPr>
                <w:sz w:val="20"/>
                <w:szCs w:val="20"/>
              </w:rPr>
            </w:pPr>
            <w:r>
              <w:rPr>
                <w:sz w:val="20"/>
                <w:szCs w:val="20"/>
              </w:rPr>
              <w:t>Морковь</w:t>
            </w:r>
          </w:p>
          <w:p w:rsidR="00477DAD" w:rsidRDefault="00477DAD" w:rsidP="00477DAD">
            <w:pPr>
              <w:widowControl w:val="0"/>
              <w:spacing w:line="276" w:lineRule="auto"/>
              <w:jc w:val="center"/>
              <w:rPr>
                <w:sz w:val="20"/>
                <w:szCs w:val="20"/>
              </w:rPr>
            </w:pPr>
            <w:r>
              <w:rPr>
                <w:sz w:val="20"/>
                <w:szCs w:val="20"/>
              </w:rPr>
              <w:t xml:space="preserve"> 01.13.41.110</w:t>
            </w:r>
          </w:p>
          <w:p w:rsidR="00477DAD" w:rsidRDefault="00477DAD" w:rsidP="00477DAD">
            <w:pPr>
              <w:widowControl w:val="0"/>
              <w:spacing w:line="276" w:lineRule="auto"/>
              <w:jc w:val="center"/>
              <w:rPr>
                <w:sz w:val="20"/>
                <w:szCs w:val="20"/>
              </w:rPr>
            </w:pPr>
          </w:p>
        </w:tc>
        <w:tc>
          <w:tcPr>
            <w:tcW w:w="2814" w:type="dxa"/>
            <w:vMerge w:val="restart"/>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widowControl w:val="0"/>
              <w:spacing w:line="276" w:lineRule="auto"/>
              <w:jc w:val="center"/>
            </w:pPr>
            <w:r>
              <w:rPr>
                <w:sz w:val="22"/>
                <w:szCs w:val="22"/>
                <w:lang w:eastAsia="ar-SA"/>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Pr>
                <w:sz w:val="22"/>
                <w:szCs w:val="22"/>
                <w:lang w:eastAsia="ar-SA"/>
              </w:rPr>
              <w:t>Юрьев-Польского</w:t>
            </w:r>
            <w:proofErr w:type="spellEnd"/>
            <w:proofErr w:type="gramEnd"/>
            <w:r>
              <w:rPr>
                <w:sz w:val="22"/>
                <w:szCs w:val="22"/>
                <w:lang w:eastAsia="ar-SA"/>
              </w:rPr>
              <w:t xml:space="preserve"> района», Владимирская область, г. Юрьев-Польский, ул. Павших борцов, д.6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c>
          <w:tcPr>
            <w:tcW w:w="1867" w:type="dxa"/>
            <w:gridSpan w:val="2"/>
            <w:vMerge w:val="restart"/>
            <w:tcBorders>
              <w:top w:val="single" w:sz="4" w:space="0" w:color="auto"/>
              <w:left w:val="single" w:sz="4" w:space="0" w:color="000000"/>
              <w:bottom w:val="single" w:sz="4" w:space="0" w:color="auto"/>
              <w:right w:val="single" w:sz="4" w:space="0" w:color="000000"/>
            </w:tcBorders>
            <w:tcMar>
              <w:top w:w="55" w:type="dxa"/>
              <w:left w:w="108" w:type="dxa"/>
              <w:bottom w:w="55" w:type="dxa"/>
              <w:right w:w="108" w:type="dxa"/>
            </w:tcMar>
            <w:vAlign w:val="center"/>
            <w:hideMark/>
          </w:tcPr>
          <w:p w:rsidR="00477DAD" w:rsidRDefault="00477DAD" w:rsidP="00350B2E">
            <w:pPr>
              <w:widowControl w:val="0"/>
              <w:spacing w:line="276" w:lineRule="auto"/>
              <w:jc w:val="center"/>
            </w:pPr>
            <w:r>
              <w:rPr>
                <w:sz w:val="22"/>
                <w:szCs w:val="22"/>
                <w:lang w:eastAsia="ar-SA"/>
              </w:rPr>
              <w:t xml:space="preserve">Поставка товара осуществляется </w:t>
            </w:r>
            <w:r>
              <w:rPr>
                <w:rFonts w:ascii="Times New Roman CYR" w:hAnsi="Times New Roman CYR"/>
                <w:i/>
              </w:rPr>
              <w:t xml:space="preserve">с </w:t>
            </w:r>
            <w:r>
              <w:rPr>
                <w:rFonts w:asciiTheme="minorHAnsi" w:hAnsiTheme="minorHAnsi"/>
                <w:i/>
              </w:rPr>
              <w:t xml:space="preserve">01.11.2026 г. по </w:t>
            </w:r>
            <w:r w:rsidR="00350B2E">
              <w:rPr>
                <w:rFonts w:asciiTheme="minorHAnsi" w:hAnsiTheme="minorHAnsi"/>
                <w:i/>
              </w:rPr>
              <w:t>25</w:t>
            </w:r>
            <w:r>
              <w:rPr>
                <w:rFonts w:asciiTheme="minorHAnsi" w:hAnsiTheme="minorHAnsi"/>
                <w:i/>
              </w:rPr>
              <w:t>.1</w:t>
            </w:r>
            <w:r w:rsidR="00350B2E">
              <w:rPr>
                <w:rFonts w:asciiTheme="minorHAnsi" w:hAnsiTheme="minorHAnsi"/>
                <w:i/>
              </w:rPr>
              <w:t>2</w:t>
            </w:r>
            <w:r>
              <w:rPr>
                <w:rFonts w:asciiTheme="minorHAnsi" w:hAnsiTheme="minorHAnsi"/>
                <w:i/>
              </w:rPr>
              <w:t>.2026 г.</w:t>
            </w:r>
            <w:r>
              <w:rPr>
                <w:rFonts w:ascii="Times New Roman CYR" w:hAnsi="Times New Roman CYR"/>
                <w:i/>
              </w:rPr>
              <w:t xml:space="preserve"> </w:t>
            </w:r>
            <w:r>
              <w:rPr>
                <w:sz w:val="22"/>
                <w:szCs w:val="22"/>
              </w:rPr>
              <w:t xml:space="preserve"> </w:t>
            </w:r>
            <w:r>
              <w:rPr>
                <w:b/>
                <w:sz w:val="22"/>
                <w:szCs w:val="22"/>
              </w:rPr>
              <w:t>по заявке</w:t>
            </w:r>
            <w:r>
              <w:rPr>
                <w:sz w:val="22"/>
                <w:szCs w:val="22"/>
              </w:rPr>
              <w:t xml:space="preserve"> Заказчика</w:t>
            </w:r>
            <w:r>
              <w:rPr>
                <w:sz w:val="22"/>
                <w:szCs w:val="22"/>
                <w:lang w:eastAsia="ar-SA"/>
              </w:rPr>
              <w:t>, понедельник-четверг с 8.00 до 11.00 (по заявке Заказчика время, сроки, объемы могут корректироваться).</w:t>
            </w:r>
          </w:p>
        </w:tc>
        <w:tc>
          <w:tcPr>
            <w:tcW w:w="3731" w:type="dxa"/>
            <w:vMerge w:val="restart"/>
            <w:tcBorders>
              <w:top w:val="single" w:sz="4" w:space="0" w:color="auto"/>
              <w:left w:val="single" w:sz="4" w:space="0" w:color="000000"/>
              <w:bottom w:val="single" w:sz="4" w:space="0" w:color="auto"/>
              <w:right w:val="single" w:sz="4" w:space="0" w:color="000000"/>
            </w:tcBorders>
            <w:tcMar>
              <w:top w:w="55" w:type="dxa"/>
              <w:left w:w="108" w:type="dxa"/>
              <w:bottom w:w="55" w:type="dxa"/>
              <w:right w:w="108" w:type="dxa"/>
            </w:tcMar>
            <w:vAlign w:val="center"/>
            <w:hideMark/>
          </w:tcPr>
          <w:p w:rsidR="00477DAD" w:rsidRDefault="00477DAD" w:rsidP="00FD1448">
            <w:pPr>
              <w:widowControl w:val="0"/>
              <w:spacing w:line="276" w:lineRule="auto"/>
              <w:jc w:val="center"/>
            </w:pPr>
            <w:r>
              <w:rPr>
                <w:sz w:val="22"/>
                <w:szCs w:val="22"/>
              </w:rPr>
              <w:t>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4216" w:type="dxa"/>
            <w:gridSpan w:val="2"/>
            <w:vMerge w:val="restart"/>
            <w:tcBorders>
              <w:top w:val="single" w:sz="4" w:space="0" w:color="auto"/>
              <w:left w:val="single" w:sz="4" w:space="0" w:color="000000"/>
              <w:bottom w:val="single" w:sz="4" w:space="0" w:color="auto"/>
              <w:right w:val="single" w:sz="4" w:space="0" w:color="000000"/>
            </w:tcBorders>
            <w:tcMar>
              <w:top w:w="55" w:type="dxa"/>
              <w:left w:w="108" w:type="dxa"/>
              <w:bottom w:w="55" w:type="dxa"/>
              <w:right w:w="108" w:type="dxa"/>
            </w:tcMar>
            <w:vAlign w:val="center"/>
            <w:hideMark/>
          </w:tcPr>
          <w:p w:rsidR="00477DAD" w:rsidRDefault="00477DAD" w:rsidP="00FD1448">
            <w:pPr>
              <w:widowControl w:val="0"/>
              <w:spacing w:line="276" w:lineRule="auto"/>
            </w:pPr>
            <w:r>
              <w:rPr>
                <w:sz w:val="22"/>
                <w:szCs w:val="22"/>
              </w:rPr>
              <w:t>- Копия удостоверения о качестве (безопасности) продукции на каждую партию товара;</w:t>
            </w:r>
          </w:p>
          <w:p w:rsidR="00477DAD" w:rsidRDefault="00477DAD" w:rsidP="00FD1448">
            <w:pPr>
              <w:widowControl w:val="0"/>
              <w:spacing w:line="276" w:lineRule="auto"/>
            </w:pPr>
            <w:r>
              <w:rPr>
                <w:sz w:val="22"/>
                <w:szCs w:val="22"/>
              </w:rPr>
              <w:t>- Товарная накладная;</w:t>
            </w:r>
          </w:p>
          <w:p w:rsidR="00477DAD" w:rsidRDefault="00477DAD" w:rsidP="00FD1448">
            <w:pPr>
              <w:widowControl w:val="0"/>
              <w:spacing w:line="276" w:lineRule="auto"/>
            </w:pPr>
            <w:r>
              <w:rPr>
                <w:sz w:val="22"/>
                <w:szCs w:val="22"/>
              </w:rPr>
              <w:t>- Счет;</w:t>
            </w:r>
          </w:p>
          <w:p w:rsidR="00477DAD" w:rsidRDefault="00477DAD" w:rsidP="00FD1448">
            <w:pPr>
              <w:widowControl w:val="0"/>
              <w:spacing w:line="276" w:lineRule="auto"/>
            </w:pPr>
            <w:r>
              <w:rPr>
                <w:sz w:val="22"/>
                <w:szCs w:val="22"/>
              </w:rPr>
              <w:t>- Счет-фактура</w:t>
            </w: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2</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widowControl w:val="0"/>
              <w:spacing w:line="276" w:lineRule="auto"/>
              <w:jc w:val="center"/>
              <w:rPr>
                <w:sz w:val="20"/>
                <w:szCs w:val="20"/>
              </w:rPr>
            </w:pPr>
            <w:r>
              <w:rPr>
                <w:sz w:val="20"/>
                <w:szCs w:val="20"/>
              </w:rPr>
              <w:t>Лук репчатый</w:t>
            </w:r>
          </w:p>
          <w:p w:rsidR="00477DAD" w:rsidRDefault="00477DAD" w:rsidP="00477DAD">
            <w:pPr>
              <w:widowControl w:val="0"/>
              <w:spacing w:line="276" w:lineRule="auto"/>
              <w:jc w:val="center"/>
              <w:rPr>
                <w:sz w:val="20"/>
                <w:szCs w:val="20"/>
              </w:rPr>
            </w:pPr>
            <w:r>
              <w:rPr>
                <w:sz w:val="20"/>
                <w:szCs w:val="20"/>
              </w:rPr>
              <w:t>01.13.43.110</w:t>
            </w:r>
          </w:p>
          <w:p w:rsidR="00477DAD" w:rsidRDefault="00477DAD" w:rsidP="00477DAD">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3</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widowControl w:val="0"/>
              <w:spacing w:line="276" w:lineRule="auto"/>
              <w:jc w:val="center"/>
              <w:rPr>
                <w:sz w:val="20"/>
                <w:szCs w:val="20"/>
              </w:rPr>
            </w:pPr>
            <w:r>
              <w:rPr>
                <w:sz w:val="20"/>
                <w:szCs w:val="20"/>
              </w:rPr>
              <w:t>Свекла столовая</w:t>
            </w:r>
          </w:p>
          <w:p w:rsidR="00477DAD" w:rsidRDefault="00477DAD" w:rsidP="00477DAD">
            <w:pPr>
              <w:widowControl w:val="0"/>
              <w:spacing w:line="276" w:lineRule="auto"/>
              <w:jc w:val="center"/>
              <w:rPr>
                <w:sz w:val="20"/>
                <w:szCs w:val="20"/>
              </w:rPr>
            </w:pPr>
            <w:r>
              <w:rPr>
                <w:sz w:val="20"/>
                <w:szCs w:val="20"/>
              </w:rPr>
              <w:t xml:space="preserve"> 01.13.49.110</w:t>
            </w:r>
          </w:p>
          <w:p w:rsidR="00477DAD" w:rsidRDefault="00477DAD" w:rsidP="00477DAD">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4</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widowControl w:val="0"/>
              <w:spacing w:line="276" w:lineRule="auto"/>
              <w:jc w:val="center"/>
              <w:rPr>
                <w:sz w:val="20"/>
                <w:szCs w:val="20"/>
              </w:rPr>
            </w:pPr>
            <w:r>
              <w:rPr>
                <w:sz w:val="20"/>
                <w:szCs w:val="20"/>
              </w:rPr>
              <w:t>Картофель свежий</w:t>
            </w:r>
          </w:p>
          <w:p w:rsidR="00477DAD" w:rsidRDefault="00477DAD" w:rsidP="00477DAD">
            <w:pPr>
              <w:widowControl w:val="0"/>
              <w:spacing w:line="276" w:lineRule="auto"/>
              <w:jc w:val="center"/>
              <w:rPr>
                <w:sz w:val="20"/>
                <w:szCs w:val="20"/>
              </w:rPr>
            </w:pPr>
            <w:r>
              <w:rPr>
                <w:sz w:val="20"/>
                <w:szCs w:val="20"/>
              </w:rPr>
              <w:t>01.13.51.110</w:t>
            </w:r>
          </w:p>
          <w:p w:rsidR="00477DAD" w:rsidRDefault="00477DAD" w:rsidP="00477DAD">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5</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widowControl w:val="0"/>
              <w:spacing w:line="276" w:lineRule="auto"/>
              <w:jc w:val="center"/>
              <w:rPr>
                <w:sz w:val="20"/>
                <w:szCs w:val="20"/>
              </w:rPr>
            </w:pPr>
            <w:r>
              <w:rPr>
                <w:sz w:val="20"/>
                <w:szCs w:val="20"/>
              </w:rPr>
              <w:t>Капуста белокочанная свежая</w:t>
            </w:r>
          </w:p>
          <w:p w:rsidR="00477DAD" w:rsidRDefault="00477DAD" w:rsidP="00477DAD">
            <w:pPr>
              <w:widowControl w:val="0"/>
              <w:spacing w:line="276" w:lineRule="auto"/>
              <w:jc w:val="center"/>
              <w:rPr>
                <w:sz w:val="20"/>
                <w:szCs w:val="20"/>
              </w:rPr>
            </w:pPr>
            <w:r>
              <w:rPr>
                <w:sz w:val="20"/>
                <w:szCs w:val="20"/>
              </w:rPr>
              <w:t>01.13.12.120</w:t>
            </w:r>
          </w:p>
          <w:p w:rsidR="00477DAD" w:rsidRDefault="00477DAD" w:rsidP="00477DAD">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6</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widowControl w:val="0"/>
              <w:spacing w:line="276" w:lineRule="auto"/>
              <w:jc w:val="center"/>
              <w:rPr>
                <w:sz w:val="20"/>
                <w:szCs w:val="20"/>
              </w:rPr>
            </w:pPr>
            <w:r>
              <w:rPr>
                <w:sz w:val="20"/>
                <w:szCs w:val="20"/>
              </w:rPr>
              <w:t>Бананы</w:t>
            </w:r>
          </w:p>
          <w:p w:rsidR="00477DAD" w:rsidRDefault="00477DAD" w:rsidP="00477DAD">
            <w:pPr>
              <w:widowControl w:val="0"/>
              <w:spacing w:line="276" w:lineRule="auto"/>
              <w:jc w:val="center"/>
              <w:rPr>
                <w:sz w:val="20"/>
                <w:szCs w:val="20"/>
              </w:rPr>
            </w:pPr>
            <w:r>
              <w:rPr>
                <w:sz w:val="20"/>
                <w:szCs w:val="20"/>
              </w:rPr>
              <w:t>01.22.12.000</w:t>
            </w:r>
          </w:p>
          <w:p w:rsidR="00477DAD" w:rsidRDefault="00477DAD" w:rsidP="00477DAD">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7</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widowControl w:val="0"/>
              <w:spacing w:line="276" w:lineRule="auto"/>
              <w:jc w:val="center"/>
              <w:rPr>
                <w:sz w:val="20"/>
                <w:szCs w:val="20"/>
              </w:rPr>
            </w:pPr>
            <w:r>
              <w:rPr>
                <w:sz w:val="20"/>
                <w:szCs w:val="20"/>
              </w:rPr>
              <w:t>Яблоки</w:t>
            </w:r>
          </w:p>
          <w:p w:rsidR="00477DAD" w:rsidRDefault="00477DAD" w:rsidP="00477DAD">
            <w:pPr>
              <w:widowControl w:val="0"/>
              <w:spacing w:line="276" w:lineRule="auto"/>
              <w:jc w:val="center"/>
              <w:rPr>
                <w:sz w:val="20"/>
                <w:szCs w:val="20"/>
              </w:rPr>
            </w:pPr>
            <w:r>
              <w:rPr>
                <w:sz w:val="20"/>
                <w:szCs w:val="20"/>
              </w:rPr>
              <w:t>01.24.10.000</w:t>
            </w:r>
          </w:p>
          <w:p w:rsidR="00477DAD" w:rsidRDefault="00477DAD" w:rsidP="00477DAD">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lastRenderedPageBreak/>
              <w:t>8</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spacing w:line="276" w:lineRule="auto"/>
              <w:jc w:val="center"/>
              <w:rPr>
                <w:sz w:val="20"/>
                <w:szCs w:val="20"/>
              </w:rPr>
            </w:pPr>
            <w:r>
              <w:rPr>
                <w:sz w:val="20"/>
                <w:szCs w:val="20"/>
              </w:rPr>
              <w:t>Курага</w:t>
            </w:r>
          </w:p>
          <w:p w:rsidR="00477DAD" w:rsidRDefault="00477DAD" w:rsidP="00477DAD">
            <w:pPr>
              <w:spacing w:line="276" w:lineRule="auto"/>
              <w:jc w:val="center"/>
              <w:rPr>
                <w:sz w:val="20"/>
                <w:szCs w:val="20"/>
              </w:rPr>
            </w:pPr>
            <w:r>
              <w:rPr>
                <w:sz w:val="20"/>
                <w:szCs w:val="20"/>
              </w:rPr>
              <w:t>10.39.25.132</w:t>
            </w:r>
          </w:p>
          <w:p w:rsidR="00477DAD" w:rsidRDefault="00477DAD" w:rsidP="00477DAD">
            <w:pPr>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9</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spacing w:line="276" w:lineRule="auto"/>
              <w:jc w:val="center"/>
              <w:rPr>
                <w:sz w:val="20"/>
                <w:szCs w:val="20"/>
              </w:rPr>
            </w:pPr>
            <w:r>
              <w:rPr>
                <w:sz w:val="20"/>
                <w:szCs w:val="20"/>
              </w:rPr>
              <w:t>Изюм</w:t>
            </w:r>
          </w:p>
          <w:p w:rsidR="00477DAD" w:rsidRDefault="00477DAD" w:rsidP="00477DAD">
            <w:pPr>
              <w:spacing w:line="276" w:lineRule="auto"/>
              <w:jc w:val="center"/>
              <w:rPr>
                <w:sz w:val="20"/>
                <w:szCs w:val="20"/>
              </w:rPr>
            </w:pPr>
            <w:r>
              <w:rPr>
                <w:sz w:val="20"/>
                <w:szCs w:val="20"/>
              </w:rPr>
              <w:t>10.39.25.132</w:t>
            </w:r>
          </w:p>
          <w:p w:rsidR="00477DAD" w:rsidRDefault="00477DAD" w:rsidP="00477DAD">
            <w:pPr>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10</w:t>
            </w:r>
          </w:p>
        </w:tc>
        <w:tc>
          <w:tcPr>
            <w:tcW w:w="2702" w:type="dxa"/>
            <w:gridSpan w:val="2"/>
            <w:tcBorders>
              <w:top w:val="single" w:sz="4" w:space="0" w:color="000000"/>
              <w:left w:val="single" w:sz="4" w:space="0" w:color="000000"/>
              <w:bottom w:val="single" w:sz="4" w:space="0" w:color="000000"/>
              <w:right w:val="nil"/>
            </w:tcBorders>
            <w:vAlign w:val="center"/>
          </w:tcPr>
          <w:p w:rsidR="00477DAD" w:rsidRDefault="00477DAD" w:rsidP="00477DAD">
            <w:pPr>
              <w:widowControl w:val="0"/>
              <w:spacing w:before="0" w:after="0" w:line="276" w:lineRule="auto"/>
              <w:jc w:val="center"/>
              <w:rPr>
                <w:sz w:val="20"/>
                <w:szCs w:val="20"/>
              </w:rPr>
            </w:pPr>
            <w:r>
              <w:rPr>
                <w:sz w:val="20"/>
                <w:szCs w:val="20"/>
              </w:rPr>
              <w:t>Апельсины</w:t>
            </w:r>
          </w:p>
          <w:p w:rsidR="00477DAD" w:rsidRDefault="00477DAD" w:rsidP="00477DAD">
            <w:pPr>
              <w:widowControl w:val="0"/>
              <w:spacing w:before="0" w:after="0" w:line="276" w:lineRule="auto"/>
              <w:jc w:val="center"/>
              <w:rPr>
                <w:sz w:val="20"/>
                <w:szCs w:val="20"/>
              </w:rPr>
            </w:pPr>
            <w:r>
              <w:rPr>
                <w:sz w:val="20"/>
                <w:szCs w:val="20"/>
              </w:rPr>
              <w:t>01.23.13.000</w:t>
            </w:r>
          </w:p>
          <w:p w:rsidR="00477DAD" w:rsidRDefault="00477DAD" w:rsidP="00477DAD">
            <w:pPr>
              <w:overflowPunct/>
              <w:spacing w:before="0" w:after="0" w:line="276" w:lineRule="auto"/>
              <w:jc w:val="center"/>
              <w:textAlignment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11</w:t>
            </w:r>
          </w:p>
        </w:tc>
        <w:tc>
          <w:tcPr>
            <w:tcW w:w="2702" w:type="dxa"/>
            <w:gridSpan w:val="2"/>
            <w:tcBorders>
              <w:top w:val="single" w:sz="4" w:space="0" w:color="000000"/>
              <w:left w:val="single" w:sz="4" w:space="0" w:color="000000"/>
              <w:bottom w:val="single" w:sz="4" w:space="0" w:color="000000"/>
              <w:right w:val="nil"/>
            </w:tcBorders>
            <w:vAlign w:val="center"/>
            <w:hideMark/>
          </w:tcPr>
          <w:p w:rsidR="00477DAD" w:rsidRDefault="00477DAD" w:rsidP="00477DAD">
            <w:pPr>
              <w:widowControl w:val="0"/>
              <w:spacing w:line="276" w:lineRule="auto"/>
              <w:jc w:val="center"/>
              <w:rPr>
                <w:sz w:val="20"/>
                <w:szCs w:val="20"/>
              </w:rPr>
            </w:pPr>
            <w:r>
              <w:rPr>
                <w:sz w:val="20"/>
                <w:szCs w:val="20"/>
              </w:rPr>
              <w:t>Груши</w:t>
            </w:r>
          </w:p>
          <w:p w:rsidR="00477DAD" w:rsidRDefault="00477DAD" w:rsidP="00477DAD">
            <w:pPr>
              <w:widowControl w:val="0"/>
              <w:spacing w:line="276" w:lineRule="auto"/>
              <w:jc w:val="center"/>
              <w:rPr>
                <w:sz w:val="20"/>
                <w:szCs w:val="20"/>
              </w:rPr>
            </w:pPr>
            <w:r>
              <w:rPr>
                <w:sz w:val="20"/>
                <w:szCs w:val="20"/>
              </w:rPr>
              <w:t>01.24.21.000</w:t>
            </w:r>
          </w:p>
          <w:p w:rsidR="00477DAD" w:rsidRDefault="00477DAD" w:rsidP="00477DAD">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12</w:t>
            </w:r>
          </w:p>
        </w:tc>
        <w:tc>
          <w:tcPr>
            <w:tcW w:w="2702" w:type="dxa"/>
            <w:gridSpan w:val="2"/>
            <w:tcBorders>
              <w:top w:val="single" w:sz="4" w:space="0" w:color="000000"/>
              <w:left w:val="single" w:sz="4" w:space="0" w:color="000000"/>
              <w:bottom w:val="single" w:sz="4" w:space="0" w:color="000000"/>
              <w:right w:val="nil"/>
            </w:tcBorders>
            <w:vAlign w:val="center"/>
            <w:hideMark/>
          </w:tcPr>
          <w:p w:rsidR="00477DAD" w:rsidRDefault="00477DAD" w:rsidP="00477DAD">
            <w:pPr>
              <w:widowControl w:val="0"/>
              <w:spacing w:before="0" w:after="0" w:line="276" w:lineRule="auto"/>
              <w:jc w:val="center"/>
              <w:rPr>
                <w:color w:val="000000"/>
                <w:sz w:val="20"/>
                <w:szCs w:val="20"/>
              </w:rPr>
            </w:pPr>
            <w:r>
              <w:rPr>
                <w:color w:val="000000"/>
                <w:sz w:val="20"/>
                <w:szCs w:val="20"/>
              </w:rPr>
              <w:t>Лимоны</w:t>
            </w:r>
          </w:p>
          <w:p w:rsidR="00477DAD" w:rsidRDefault="00477DAD" w:rsidP="00477DAD">
            <w:pPr>
              <w:widowControl w:val="0"/>
              <w:spacing w:line="276" w:lineRule="auto"/>
              <w:jc w:val="center"/>
              <w:rPr>
                <w:color w:val="000000"/>
                <w:sz w:val="20"/>
                <w:szCs w:val="20"/>
              </w:rPr>
            </w:pPr>
            <w:r>
              <w:rPr>
                <w:color w:val="000000"/>
                <w:sz w:val="20"/>
                <w:szCs w:val="20"/>
              </w:rPr>
              <w:t>01.23.12.000</w:t>
            </w:r>
          </w:p>
          <w:p w:rsidR="00477DAD" w:rsidRDefault="00477DAD" w:rsidP="00477DAD">
            <w:pPr>
              <w:widowControl w:val="0"/>
              <w:spacing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13</w:t>
            </w:r>
          </w:p>
        </w:tc>
        <w:tc>
          <w:tcPr>
            <w:tcW w:w="2702" w:type="dxa"/>
            <w:gridSpan w:val="2"/>
            <w:tcBorders>
              <w:top w:val="single" w:sz="4" w:space="0" w:color="000000"/>
              <w:left w:val="single" w:sz="4" w:space="0" w:color="000000"/>
              <w:bottom w:val="single" w:sz="4" w:space="0" w:color="000000"/>
              <w:right w:val="nil"/>
            </w:tcBorders>
            <w:vAlign w:val="center"/>
            <w:hideMark/>
          </w:tcPr>
          <w:p w:rsidR="00477DAD" w:rsidRDefault="00477DAD" w:rsidP="00477DAD">
            <w:pPr>
              <w:widowControl w:val="0"/>
              <w:spacing w:before="0" w:after="0" w:line="276" w:lineRule="auto"/>
              <w:jc w:val="center"/>
              <w:rPr>
                <w:sz w:val="20"/>
                <w:szCs w:val="20"/>
              </w:rPr>
            </w:pPr>
            <w:r>
              <w:rPr>
                <w:sz w:val="20"/>
                <w:szCs w:val="20"/>
              </w:rPr>
              <w:t>Мандарины</w:t>
            </w:r>
          </w:p>
          <w:p w:rsidR="00477DAD" w:rsidRDefault="00477DAD" w:rsidP="00477DAD">
            <w:pPr>
              <w:widowControl w:val="0"/>
              <w:spacing w:before="0" w:after="0" w:line="276" w:lineRule="auto"/>
              <w:jc w:val="center"/>
              <w:rPr>
                <w:sz w:val="20"/>
                <w:szCs w:val="20"/>
              </w:rPr>
            </w:pPr>
            <w:r>
              <w:rPr>
                <w:sz w:val="20"/>
                <w:szCs w:val="20"/>
              </w:rPr>
              <w:t>01.23.14.000</w:t>
            </w:r>
          </w:p>
          <w:p w:rsidR="00477DAD" w:rsidRDefault="00477DAD" w:rsidP="00477DAD">
            <w:pPr>
              <w:widowControl w:val="0"/>
              <w:spacing w:before="0" w:after="0" w:line="276" w:lineRule="auto"/>
              <w:jc w:val="center"/>
              <w:rPr>
                <w:sz w:val="20"/>
                <w:szCs w:val="20"/>
              </w:rPr>
            </w:pP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477DAD" w:rsidTr="00E856C0">
        <w:trPr>
          <w:cantSplit/>
          <w:trHeight w:val="450"/>
        </w:trPr>
        <w:tc>
          <w:tcPr>
            <w:tcW w:w="555" w:type="dxa"/>
            <w:tcBorders>
              <w:top w:val="single" w:sz="4" w:space="0" w:color="000000"/>
              <w:left w:val="single" w:sz="4" w:space="0" w:color="000000"/>
              <w:bottom w:val="single" w:sz="4" w:space="0" w:color="000000"/>
              <w:right w:val="single" w:sz="4" w:space="0" w:color="000000"/>
            </w:tcBorders>
            <w:hideMark/>
          </w:tcPr>
          <w:p w:rsidR="00477DAD" w:rsidRDefault="00477DAD" w:rsidP="00477DAD">
            <w:pPr>
              <w:pStyle w:val="af9"/>
              <w:spacing w:line="276" w:lineRule="auto"/>
              <w:jc w:val="center"/>
              <w:rPr>
                <w:sz w:val="20"/>
                <w:szCs w:val="20"/>
              </w:rPr>
            </w:pPr>
            <w:r>
              <w:rPr>
                <w:sz w:val="20"/>
                <w:szCs w:val="20"/>
              </w:rPr>
              <w:t>14</w:t>
            </w:r>
          </w:p>
        </w:tc>
        <w:tc>
          <w:tcPr>
            <w:tcW w:w="2702" w:type="dxa"/>
            <w:gridSpan w:val="2"/>
            <w:tcBorders>
              <w:top w:val="single" w:sz="4" w:space="0" w:color="000000"/>
              <w:left w:val="single" w:sz="4" w:space="0" w:color="000000"/>
              <w:bottom w:val="single" w:sz="4" w:space="0" w:color="000000"/>
              <w:right w:val="nil"/>
            </w:tcBorders>
            <w:vAlign w:val="center"/>
            <w:hideMark/>
          </w:tcPr>
          <w:p w:rsidR="00477DAD" w:rsidRPr="0072344B" w:rsidRDefault="00477DAD" w:rsidP="00477DAD">
            <w:pPr>
              <w:widowControl w:val="0"/>
              <w:jc w:val="center"/>
              <w:rPr>
                <w:color w:val="000000"/>
              </w:rPr>
            </w:pPr>
            <w:r w:rsidRPr="0072344B">
              <w:rPr>
                <w:color w:val="000000"/>
                <w:sz w:val="22"/>
                <w:szCs w:val="22"/>
              </w:rPr>
              <w:t>Сухофрукты</w:t>
            </w:r>
          </w:p>
          <w:p w:rsidR="00477DAD" w:rsidRPr="0072344B" w:rsidRDefault="00477DAD" w:rsidP="00477DAD">
            <w:pPr>
              <w:widowControl w:val="0"/>
              <w:jc w:val="center"/>
              <w:rPr>
                <w:color w:val="000000"/>
              </w:rPr>
            </w:pPr>
            <w:r w:rsidRPr="0072344B">
              <w:rPr>
                <w:color w:val="000000"/>
                <w:sz w:val="22"/>
                <w:szCs w:val="22"/>
              </w:rPr>
              <w:t>(компотная смесь)</w:t>
            </w:r>
          </w:p>
          <w:p w:rsidR="00477DAD" w:rsidRPr="00D363A5" w:rsidRDefault="00477DAD" w:rsidP="00477DAD">
            <w:pPr>
              <w:widowControl w:val="0"/>
              <w:jc w:val="center"/>
              <w:rPr>
                <w:color w:val="000000"/>
                <w:highlight w:val="yellow"/>
              </w:rPr>
            </w:pPr>
            <w:r w:rsidRPr="0072344B">
              <w:rPr>
                <w:color w:val="000000"/>
                <w:sz w:val="22"/>
                <w:szCs w:val="22"/>
              </w:rPr>
              <w:t>10.39.25.134</w:t>
            </w:r>
          </w:p>
        </w:tc>
        <w:tc>
          <w:tcPr>
            <w:tcW w:w="2814"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1867"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3731" w:type="dxa"/>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c>
          <w:tcPr>
            <w:tcW w:w="4216" w:type="dxa"/>
            <w:gridSpan w:val="2"/>
            <w:vMerge/>
            <w:tcBorders>
              <w:top w:val="single" w:sz="4" w:space="0" w:color="auto"/>
              <w:left w:val="single" w:sz="4" w:space="0" w:color="000000"/>
              <w:bottom w:val="single" w:sz="4" w:space="0" w:color="auto"/>
              <w:right w:val="single" w:sz="4" w:space="0" w:color="000000"/>
            </w:tcBorders>
            <w:vAlign w:val="center"/>
            <w:hideMark/>
          </w:tcPr>
          <w:p w:rsidR="00477DAD" w:rsidRDefault="00477DAD" w:rsidP="00FD1448">
            <w:pPr>
              <w:suppressAutoHyphens w:val="0"/>
              <w:overflowPunct/>
              <w:spacing w:before="0" w:after="0"/>
            </w:pPr>
          </w:p>
        </w:tc>
      </w:tr>
      <w:tr w:rsidR="00522B0A" w:rsidTr="00FD1448">
        <w:trPr>
          <w:gridBefore w:val="2"/>
          <w:gridAfter w:val="1"/>
          <w:wBefore w:w="1406" w:type="dxa"/>
          <w:wAfter w:w="3258" w:type="dxa"/>
        </w:trPr>
        <w:tc>
          <w:tcPr>
            <w:tcW w:w="5954" w:type="dxa"/>
            <w:gridSpan w:val="3"/>
          </w:tcPr>
          <w:p w:rsidR="00522B0A" w:rsidRDefault="00522B0A" w:rsidP="00FD1448">
            <w:pPr>
              <w:spacing w:line="276" w:lineRule="auto"/>
            </w:pPr>
          </w:p>
          <w:tbl>
            <w:tblPr>
              <w:tblW w:w="11220" w:type="dxa"/>
              <w:tblInd w:w="1384" w:type="dxa"/>
              <w:tblLayout w:type="fixed"/>
              <w:tblLook w:val="04A0"/>
            </w:tblPr>
            <w:tblGrid>
              <w:gridCol w:w="5953"/>
              <w:gridCol w:w="5267"/>
            </w:tblGrid>
            <w:tr w:rsidR="00522B0A" w:rsidTr="00FD1448">
              <w:tc>
                <w:tcPr>
                  <w:tcW w:w="5954" w:type="dxa"/>
                </w:tcPr>
                <w:p w:rsidR="00522B0A" w:rsidRDefault="00522B0A" w:rsidP="00FD1448">
                  <w:pPr>
                    <w:pStyle w:val="Normalunindented"/>
                    <w:keepNext/>
                    <w:widowControl w:val="0"/>
                    <w:spacing w:before="0" w:after="0" w:line="240" w:lineRule="auto"/>
                    <w:jc w:val="left"/>
                    <w:rPr>
                      <w:sz w:val="24"/>
                      <w:szCs w:val="24"/>
                    </w:rPr>
                  </w:pPr>
                  <w:r>
                    <w:rPr>
                      <w:sz w:val="24"/>
                      <w:szCs w:val="24"/>
                    </w:rPr>
                    <w:t>от имени Заказчика:</w:t>
                  </w:r>
                </w:p>
                <w:p w:rsidR="00522B0A" w:rsidRDefault="00522B0A" w:rsidP="00FD1448">
                  <w:pPr>
                    <w:pStyle w:val="Normalunindented"/>
                    <w:keepNext/>
                    <w:widowControl w:val="0"/>
                    <w:spacing w:before="0" w:after="0" w:line="240" w:lineRule="auto"/>
                    <w:jc w:val="left"/>
                    <w:rPr>
                      <w:sz w:val="24"/>
                      <w:szCs w:val="24"/>
                      <w:u w:val="single"/>
                    </w:rPr>
                  </w:pPr>
                </w:p>
                <w:p w:rsidR="00522B0A" w:rsidRDefault="00522B0A" w:rsidP="00FD1448">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522B0A" w:rsidRDefault="00522B0A" w:rsidP="00FD1448">
                  <w:pPr>
                    <w:pStyle w:val="Normalunindented"/>
                    <w:keepNext/>
                    <w:widowControl w:val="0"/>
                    <w:snapToGrid w:val="0"/>
                    <w:spacing w:before="0" w:after="0" w:line="240" w:lineRule="auto"/>
                    <w:jc w:val="left"/>
                    <w:rPr>
                      <w:sz w:val="24"/>
                      <w:szCs w:val="24"/>
                      <w:u w:val="single"/>
                    </w:rPr>
                  </w:pPr>
                  <w:r>
                    <w:rPr>
                      <w:sz w:val="24"/>
                      <w:szCs w:val="24"/>
                    </w:rPr>
                    <w:t>М.П.</w:t>
                  </w:r>
                </w:p>
              </w:tc>
              <w:tc>
                <w:tcPr>
                  <w:tcW w:w="5267"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FD1448">
                  <w:pPr>
                    <w:widowControl w:val="0"/>
                    <w:spacing w:line="276" w:lineRule="auto"/>
                    <w:rPr>
                      <w:b/>
                    </w:rPr>
                  </w:pPr>
                  <w:r>
                    <w:rPr>
                      <w:rFonts w:ascii="Times New Roman CYR" w:hAnsi="Times New Roman CYR"/>
                      <w:kern w:val="2"/>
                    </w:rPr>
                    <w:t>___________/</w:t>
                  </w:r>
                  <w:r>
                    <w:rPr>
                      <w:rFonts w:eastAsia="Times New Roman" w:cs="Times New Roman"/>
                    </w:rPr>
                    <w:t xml:space="preserve"> В.И. Кузнецова/</w:t>
                  </w:r>
                  <w:r>
                    <w:rPr>
                      <w:rFonts w:ascii="Times New Roman CYR" w:hAnsi="Times New Roman CYR"/>
                      <w:kern w:val="2"/>
                    </w:rPr>
                    <w:br/>
                    <w:t>М.П.</w:t>
                  </w:r>
                </w:p>
              </w:tc>
            </w:tr>
          </w:tbl>
          <w:p w:rsidR="00522B0A" w:rsidRDefault="00522B0A" w:rsidP="00FD1448">
            <w:pPr>
              <w:spacing w:line="276" w:lineRule="auto"/>
            </w:pPr>
          </w:p>
        </w:tc>
        <w:tc>
          <w:tcPr>
            <w:tcW w:w="5267" w:type="dxa"/>
            <w:gridSpan w:val="3"/>
          </w:tcPr>
          <w:p w:rsidR="00522B0A" w:rsidRDefault="00522B0A" w:rsidP="00FD1448">
            <w:pPr>
              <w:spacing w:line="276" w:lineRule="auto"/>
            </w:pPr>
          </w:p>
          <w:tbl>
            <w:tblPr>
              <w:tblW w:w="17175" w:type="dxa"/>
              <w:tblInd w:w="1384" w:type="dxa"/>
              <w:tblLayout w:type="fixed"/>
              <w:tblLook w:val="04A0"/>
            </w:tblPr>
            <w:tblGrid>
              <w:gridCol w:w="5954"/>
              <w:gridCol w:w="5954"/>
              <w:gridCol w:w="5267"/>
            </w:tblGrid>
            <w:tr w:rsidR="00522B0A" w:rsidTr="00FD1448">
              <w:tc>
                <w:tcPr>
                  <w:tcW w:w="5954"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522B0A">
                  <w:pPr>
                    <w:widowControl w:val="0"/>
                    <w:spacing w:line="276" w:lineRule="auto"/>
                    <w:rPr>
                      <w:b/>
                    </w:rPr>
                  </w:pPr>
                  <w:r>
                    <w:rPr>
                      <w:rFonts w:ascii="Times New Roman CYR" w:hAnsi="Times New Roman CYR"/>
                      <w:kern w:val="2"/>
                    </w:rPr>
                    <w:t>___________/</w:t>
                  </w:r>
                  <w:r>
                    <w:rPr>
                      <w:rFonts w:eastAsia="Times New Roman" w:cs="Times New Roman"/>
                    </w:rPr>
                    <w:t xml:space="preserve">             /</w:t>
                  </w:r>
                  <w:r>
                    <w:rPr>
                      <w:rFonts w:ascii="Times New Roman CYR" w:hAnsi="Times New Roman CYR"/>
                      <w:kern w:val="2"/>
                    </w:rPr>
                    <w:br/>
                    <w:t>М.П.</w:t>
                  </w:r>
                </w:p>
              </w:tc>
              <w:tc>
                <w:tcPr>
                  <w:tcW w:w="5954" w:type="dxa"/>
                </w:tcPr>
                <w:p w:rsidR="00522B0A" w:rsidRDefault="00522B0A" w:rsidP="00FD1448">
                  <w:pPr>
                    <w:pStyle w:val="Normalunindented"/>
                    <w:keepNext/>
                    <w:widowControl w:val="0"/>
                    <w:snapToGrid w:val="0"/>
                    <w:spacing w:before="0" w:after="0" w:line="240" w:lineRule="auto"/>
                    <w:jc w:val="left"/>
                    <w:rPr>
                      <w:sz w:val="24"/>
                      <w:szCs w:val="24"/>
                      <w:u w:val="single"/>
                    </w:rPr>
                  </w:pPr>
                </w:p>
              </w:tc>
              <w:tc>
                <w:tcPr>
                  <w:tcW w:w="5267"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FD1448">
                  <w:pPr>
                    <w:widowControl w:val="0"/>
                    <w:spacing w:line="276" w:lineRule="auto"/>
                    <w:rPr>
                      <w:b/>
                    </w:rPr>
                  </w:pPr>
                  <w:r>
                    <w:rPr>
                      <w:rFonts w:ascii="Times New Roman CYR" w:hAnsi="Times New Roman CYR"/>
                      <w:kern w:val="2"/>
                    </w:rPr>
                    <w:t>___________/</w:t>
                  </w:r>
                  <w:r>
                    <w:rPr>
                      <w:rFonts w:eastAsia="Times New Roman" w:cs="Times New Roman"/>
                    </w:rPr>
                    <w:t xml:space="preserve"> В.И. Кузнецова/</w:t>
                  </w:r>
                  <w:r>
                    <w:rPr>
                      <w:rFonts w:ascii="Times New Roman CYR" w:hAnsi="Times New Roman CYR"/>
                      <w:kern w:val="2"/>
                    </w:rPr>
                    <w:br/>
                    <w:t>М.П.</w:t>
                  </w:r>
                </w:p>
              </w:tc>
            </w:tr>
          </w:tbl>
          <w:p w:rsidR="00522B0A" w:rsidRDefault="00522B0A" w:rsidP="00FD1448">
            <w:pPr>
              <w:spacing w:line="276" w:lineRule="auto"/>
            </w:pPr>
          </w:p>
        </w:tc>
      </w:tr>
    </w:tbl>
    <w:p w:rsidR="00522B0A" w:rsidRDefault="00522B0A" w:rsidP="00522B0A">
      <w:pPr>
        <w:spacing w:before="0" w:after="0"/>
        <w:rPr>
          <w:rFonts w:ascii="Times New Roman CYR" w:hAnsi="Times New Roman CYR"/>
          <w:b/>
          <w:color w:val="26282F"/>
        </w:rPr>
      </w:pPr>
      <w:r>
        <w:rPr>
          <w:rFonts w:ascii="Times New Roman CYR" w:hAnsi="Times New Roman CYR"/>
          <w:b/>
          <w:color w:val="26282F"/>
        </w:rPr>
        <w:t xml:space="preserve">                                     </w:t>
      </w:r>
    </w:p>
    <w:p w:rsidR="00522B0A" w:rsidRDefault="00522B0A" w:rsidP="00522B0A">
      <w:pPr>
        <w:spacing w:before="0" w:after="0"/>
        <w:jc w:val="right"/>
      </w:pPr>
      <w:r>
        <w:rPr>
          <w:rFonts w:ascii="Times New Roman CYR" w:hAnsi="Times New Roman CYR"/>
          <w:b/>
          <w:color w:val="26282F"/>
        </w:rPr>
        <w:t xml:space="preserve">                                           Приложение N 3 к </w:t>
      </w:r>
      <w:hyperlink r:id="rId30" w:history="1">
        <w:r>
          <w:rPr>
            <w:rStyle w:val="afb"/>
            <w:rFonts w:ascii="Times New Roman CYR" w:hAnsi="Times New Roman CYR"/>
            <w:b/>
          </w:rPr>
          <w:t>Договору</w:t>
        </w:r>
      </w:hyperlink>
      <w:r>
        <w:t xml:space="preserve">                                                                                                                                                                    №        от «       »                2026 г.</w:t>
      </w:r>
    </w:p>
    <w:p w:rsidR="00522B0A" w:rsidRDefault="00522B0A" w:rsidP="00522B0A">
      <w:pPr>
        <w:widowControl w:val="0"/>
        <w:rPr>
          <w:rFonts w:ascii="Times New Roman CYR" w:hAnsi="Times New Roman CYR"/>
          <w:sz w:val="22"/>
        </w:rPr>
      </w:pPr>
      <w:r>
        <w:rPr>
          <w:rFonts w:ascii="Courier New CYR" w:hAnsi="Courier New CYR"/>
          <w:sz w:val="22"/>
        </w:rPr>
        <w:lastRenderedPageBreak/>
        <w:t xml:space="preserve">                    </w:t>
      </w:r>
      <w:r>
        <w:rPr>
          <w:rFonts w:ascii="Courier New CYR" w:hAnsi="Courier New CYR"/>
          <w:b/>
          <w:color w:val="26282F"/>
          <w:sz w:val="22"/>
        </w:rPr>
        <w:t>ФОРМА ЗАЯВКИ НА ПОСТАВКУ ТОВАРА</w:t>
      </w:r>
    </w:p>
    <w:p w:rsidR="00522B0A" w:rsidRDefault="00522B0A" w:rsidP="00522B0A">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Заявка на поставку Товара N ___</w:t>
      </w:r>
    </w:p>
    <w:p w:rsidR="00522B0A" w:rsidRDefault="00522B0A" w:rsidP="00522B0A">
      <w:pPr>
        <w:widowControl w:val="0"/>
        <w:rPr>
          <w:rFonts w:ascii="Times New Roman CYR" w:hAnsi="Times New Roman CYR"/>
          <w:sz w:val="22"/>
        </w:rPr>
      </w:pPr>
      <w:r>
        <w:rPr>
          <w:rFonts w:ascii="Courier New CYR" w:hAnsi="Courier New CYR"/>
          <w:b/>
          <w:color w:val="26282F"/>
          <w:sz w:val="22"/>
        </w:rPr>
        <w:t xml:space="preserve">            к Договору от «      »            2026 г. N          </w:t>
      </w:r>
    </w:p>
    <w:p w:rsidR="00522B0A" w:rsidRDefault="00522B0A" w:rsidP="00522B0A">
      <w:pPr>
        <w:widowControl w:val="0"/>
        <w:ind w:firstLine="720"/>
        <w:jc w:val="both"/>
        <w:rPr>
          <w:rFonts w:ascii="Times New Roman CYR" w:hAnsi="Times New Roman CYR"/>
        </w:rPr>
      </w:pPr>
    </w:p>
    <w:p w:rsidR="00522B0A" w:rsidRDefault="00522B0A" w:rsidP="00522B0A">
      <w:pPr>
        <w:widowControl w:val="0"/>
        <w:rPr>
          <w:rFonts w:ascii="Courier New CYR" w:hAnsi="Courier New CYR"/>
          <w:sz w:val="22"/>
        </w:rPr>
      </w:pPr>
      <w:r>
        <w:rPr>
          <w:rFonts w:ascii="Courier New CYR" w:hAnsi="Courier New CYR"/>
          <w:sz w:val="22"/>
        </w:rPr>
        <w:t xml:space="preserve">     г</w:t>
      </w:r>
      <w:proofErr w:type="gramStart"/>
      <w:r>
        <w:rPr>
          <w:rFonts w:ascii="Courier New CYR" w:hAnsi="Courier New CYR"/>
          <w:sz w:val="22"/>
        </w:rPr>
        <w:t>.Ю</w:t>
      </w:r>
      <w:proofErr w:type="gramEnd"/>
      <w:r>
        <w:rPr>
          <w:rFonts w:ascii="Courier New CYR" w:hAnsi="Courier New CYR"/>
          <w:sz w:val="22"/>
        </w:rPr>
        <w:t>рьев-Польский                                       от ____________</w:t>
      </w:r>
    </w:p>
    <w:p w:rsidR="00522B0A" w:rsidRDefault="00522B0A" w:rsidP="00522B0A">
      <w:pPr>
        <w:widowControl w:val="0"/>
        <w:ind w:firstLine="720"/>
        <w:jc w:val="both"/>
        <w:rPr>
          <w:rFonts w:ascii="Times New Roman CYR" w:hAnsi="Times New Roman CYR"/>
        </w:rPr>
      </w:pPr>
    </w:p>
    <w:tbl>
      <w:tblPr>
        <w:tblW w:w="12495" w:type="dxa"/>
        <w:tblInd w:w="113" w:type="dxa"/>
        <w:tblLayout w:type="fixed"/>
        <w:tblLook w:val="04A0"/>
      </w:tblPr>
      <w:tblGrid>
        <w:gridCol w:w="984"/>
        <w:gridCol w:w="289"/>
        <w:gridCol w:w="1427"/>
        <w:gridCol w:w="1847"/>
        <w:gridCol w:w="1688"/>
        <w:gridCol w:w="992"/>
        <w:gridCol w:w="997"/>
        <w:gridCol w:w="2024"/>
        <w:gridCol w:w="2247"/>
      </w:tblGrid>
      <w:tr w:rsidR="00522B0A" w:rsidTr="00FD1448">
        <w:trPr>
          <w:gridAfter w:val="1"/>
          <w:wAfter w:w="2246" w:type="dxa"/>
        </w:trPr>
        <w:tc>
          <w:tcPr>
            <w:tcW w:w="983"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rFonts w:ascii="Times New Roman CYR" w:hAnsi="Times New Roman CYR"/>
              </w:rPr>
            </w:pPr>
            <w:r>
              <w:rPr>
                <w:rFonts w:ascii="Times New Roman CYR" w:hAnsi="Times New Roman CYR"/>
              </w:rPr>
              <w:t>N</w:t>
            </w:r>
          </w:p>
          <w:p w:rsidR="00522B0A" w:rsidRDefault="00522B0A" w:rsidP="00FD1448">
            <w:pPr>
              <w:widowControl w:val="0"/>
              <w:spacing w:line="276" w:lineRule="auto"/>
              <w:jc w:val="center"/>
              <w:rPr>
                <w:b/>
              </w:rPr>
            </w:pPr>
            <w:proofErr w:type="spellStart"/>
            <w:proofErr w:type="gramStart"/>
            <w:r>
              <w:rPr>
                <w:rFonts w:ascii="Times New Roman CYR" w:hAnsi="Times New Roman CYR"/>
              </w:rPr>
              <w:t>п</w:t>
            </w:r>
            <w:proofErr w:type="spellEnd"/>
            <w:proofErr w:type="gramEnd"/>
            <w:r>
              <w:rPr>
                <w:rFonts w:ascii="Times New Roman CYR" w:hAnsi="Times New Roman CYR"/>
              </w:rPr>
              <w:t>/</w:t>
            </w:r>
            <w:proofErr w:type="spellStart"/>
            <w:r>
              <w:rPr>
                <w:rFonts w:ascii="Times New Roman CYR" w:hAnsi="Times New Roman CYR"/>
              </w:rPr>
              <w:t>п</w:t>
            </w:r>
            <w:proofErr w:type="spellEnd"/>
          </w:p>
        </w:tc>
        <w:tc>
          <w:tcPr>
            <w:tcW w:w="1715" w:type="dxa"/>
            <w:gridSpan w:val="2"/>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Наименование Товара</w:t>
            </w:r>
          </w:p>
        </w:tc>
        <w:tc>
          <w:tcPr>
            <w:tcW w:w="1847"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Единицы измерения</w:t>
            </w:r>
          </w:p>
        </w:tc>
        <w:tc>
          <w:tcPr>
            <w:tcW w:w="1688"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Количество в единицах измерения</w:t>
            </w:r>
          </w:p>
        </w:tc>
        <w:tc>
          <w:tcPr>
            <w:tcW w:w="1989" w:type="dxa"/>
            <w:gridSpan w:val="2"/>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Цена за единицу измерения, руб. (включая НДС) (если облагается НДС)</w:t>
            </w:r>
          </w:p>
        </w:tc>
        <w:tc>
          <w:tcPr>
            <w:tcW w:w="2024" w:type="dxa"/>
            <w:tcBorders>
              <w:top w:val="single" w:sz="4" w:space="0" w:color="000000"/>
              <w:left w:val="single" w:sz="4" w:space="0" w:color="000000"/>
              <w:bottom w:val="nil"/>
              <w:right w:val="single" w:sz="4" w:space="0" w:color="000000"/>
            </w:tcBorders>
            <w:hideMark/>
          </w:tcPr>
          <w:p w:rsidR="00522B0A" w:rsidRDefault="00522B0A" w:rsidP="00FD1448">
            <w:pPr>
              <w:widowControl w:val="0"/>
              <w:spacing w:line="276" w:lineRule="auto"/>
              <w:jc w:val="center"/>
              <w:rPr>
                <w:b/>
              </w:rPr>
            </w:pPr>
            <w:r>
              <w:rPr>
                <w:rFonts w:ascii="Times New Roman CYR" w:hAnsi="Times New Roman CYR"/>
              </w:rPr>
              <w:t>Стоимость, руб. (включая НДС) (если облагается НДС)</w:t>
            </w:r>
          </w:p>
        </w:tc>
      </w:tr>
      <w:tr w:rsidR="00522B0A" w:rsidTr="00FD1448">
        <w:trPr>
          <w:gridAfter w:val="1"/>
          <w:wAfter w:w="2246" w:type="dxa"/>
        </w:trPr>
        <w:tc>
          <w:tcPr>
            <w:tcW w:w="983"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1</w:t>
            </w:r>
          </w:p>
        </w:tc>
        <w:tc>
          <w:tcPr>
            <w:tcW w:w="1715" w:type="dxa"/>
            <w:gridSpan w:val="2"/>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2</w:t>
            </w:r>
          </w:p>
        </w:tc>
        <w:tc>
          <w:tcPr>
            <w:tcW w:w="1847"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3</w:t>
            </w:r>
          </w:p>
        </w:tc>
        <w:tc>
          <w:tcPr>
            <w:tcW w:w="1688"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4</w:t>
            </w:r>
          </w:p>
        </w:tc>
        <w:tc>
          <w:tcPr>
            <w:tcW w:w="1989" w:type="dxa"/>
            <w:gridSpan w:val="2"/>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5</w:t>
            </w:r>
          </w:p>
        </w:tc>
        <w:tc>
          <w:tcPr>
            <w:tcW w:w="2024" w:type="dxa"/>
            <w:tcBorders>
              <w:top w:val="single" w:sz="4" w:space="0" w:color="000000"/>
              <w:left w:val="single" w:sz="4" w:space="0" w:color="000000"/>
              <w:bottom w:val="nil"/>
              <w:right w:val="single" w:sz="4" w:space="0" w:color="000000"/>
            </w:tcBorders>
            <w:hideMark/>
          </w:tcPr>
          <w:p w:rsidR="00522B0A" w:rsidRDefault="00522B0A" w:rsidP="00FD1448">
            <w:pPr>
              <w:widowControl w:val="0"/>
              <w:spacing w:line="276" w:lineRule="auto"/>
              <w:jc w:val="center"/>
              <w:rPr>
                <w:b/>
              </w:rPr>
            </w:pPr>
            <w:r>
              <w:rPr>
                <w:rFonts w:ascii="Times New Roman CYR" w:hAnsi="Times New Roman CYR"/>
              </w:rPr>
              <w:t>6</w:t>
            </w:r>
          </w:p>
        </w:tc>
      </w:tr>
      <w:tr w:rsidR="00522B0A" w:rsidTr="00FD1448">
        <w:trPr>
          <w:gridAfter w:val="1"/>
          <w:wAfter w:w="2246" w:type="dxa"/>
        </w:trPr>
        <w:tc>
          <w:tcPr>
            <w:tcW w:w="983"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1.</w:t>
            </w:r>
          </w:p>
        </w:tc>
        <w:tc>
          <w:tcPr>
            <w:tcW w:w="1715" w:type="dxa"/>
            <w:gridSpan w:val="2"/>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847" w:type="dxa"/>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688" w:type="dxa"/>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989" w:type="dxa"/>
            <w:gridSpan w:val="2"/>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2024" w:type="dxa"/>
            <w:tcBorders>
              <w:top w:val="single" w:sz="4" w:space="0" w:color="000000"/>
              <w:left w:val="single" w:sz="4" w:space="0" w:color="000000"/>
              <w:bottom w:val="nil"/>
              <w:right w:val="single" w:sz="4" w:space="0" w:color="000000"/>
            </w:tcBorders>
          </w:tcPr>
          <w:p w:rsidR="00522B0A" w:rsidRDefault="00522B0A" w:rsidP="00FD1448">
            <w:pPr>
              <w:widowControl w:val="0"/>
              <w:spacing w:line="276" w:lineRule="auto"/>
              <w:jc w:val="both"/>
              <w:rPr>
                <w:rFonts w:ascii="Times New Roman CYR" w:hAnsi="Times New Roman CYR"/>
              </w:rPr>
            </w:pPr>
          </w:p>
        </w:tc>
      </w:tr>
      <w:tr w:rsidR="00522B0A" w:rsidTr="00FD1448">
        <w:trPr>
          <w:gridAfter w:val="1"/>
          <w:wAfter w:w="2246" w:type="dxa"/>
        </w:trPr>
        <w:tc>
          <w:tcPr>
            <w:tcW w:w="983" w:type="dxa"/>
            <w:tcBorders>
              <w:top w:val="single" w:sz="4" w:space="0" w:color="000000"/>
              <w:left w:val="single" w:sz="4" w:space="0" w:color="000000"/>
              <w:bottom w:val="nil"/>
              <w:right w:val="nil"/>
            </w:tcBorders>
            <w:hideMark/>
          </w:tcPr>
          <w:p w:rsidR="00522B0A" w:rsidRDefault="00522B0A" w:rsidP="00FD1448">
            <w:pPr>
              <w:widowControl w:val="0"/>
              <w:spacing w:line="276" w:lineRule="auto"/>
              <w:jc w:val="center"/>
              <w:rPr>
                <w:b/>
              </w:rPr>
            </w:pPr>
            <w:r>
              <w:rPr>
                <w:rFonts w:ascii="Times New Roman CYR" w:hAnsi="Times New Roman CYR"/>
              </w:rPr>
              <w:t>2.</w:t>
            </w:r>
          </w:p>
        </w:tc>
        <w:tc>
          <w:tcPr>
            <w:tcW w:w="1715" w:type="dxa"/>
            <w:gridSpan w:val="2"/>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847" w:type="dxa"/>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688" w:type="dxa"/>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1989" w:type="dxa"/>
            <w:gridSpan w:val="2"/>
            <w:tcBorders>
              <w:top w:val="single" w:sz="4" w:space="0" w:color="000000"/>
              <w:left w:val="single" w:sz="4" w:space="0" w:color="000000"/>
              <w:bottom w:val="nil"/>
              <w:right w:val="nil"/>
            </w:tcBorders>
          </w:tcPr>
          <w:p w:rsidR="00522B0A" w:rsidRDefault="00522B0A" w:rsidP="00FD1448">
            <w:pPr>
              <w:widowControl w:val="0"/>
              <w:spacing w:line="276" w:lineRule="auto"/>
              <w:jc w:val="both"/>
              <w:rPr>
                <w:rFonts w:ascii="Times New Roman CYR" w:hAnsi="Times New Roman CYR"/>
              </w:rPr>
            </w:pPr>
          </w:p>
        </w:tc>
        <w:tc>
          <w:tcPr>
            <w:tcW w:w="2024" w:type="dxa"/>
            <w:tcBorders>
              <w:top w:val="single" w:sz="4" w:space="0" w:color="000000"/>
              <w:left w:val="single" w:sz="4" w:space="0" w:color="000000"/>
              <w:bottom w:val="nil"/>
              <w:right w:val="single" w:sz="4" w:space="0" w:color="000000"/>
            </w:tcBorders>
          </w:tcPr>
          <w:p w:rsidR="00522B0A" w:rsidRDefault="00522B0A" w:rsidP="00FD1448">
            <w:pPr>
              <w:widowControl w:val="0"/>
              <w:spacing w:line="276" w:lineRule="auto"/>
              <w:jc w:val="both"/>
              <w:rPr>
                <w:rFonts w:ascii="Times New Roman CYR" w:hAnsi="Times New Roman CYR"/>
              </w:rPr>
            </w:pPr>
          </w:p>
        </w:tc>
      </w:tr>
      <w:tr w:rsidR="00522B0A" w:rsidTr="00FD1448">
        <w:trPr>
          <w:gridAfter w:val="1"/>
          <w:wAfter w:w="2246" w:type="dxa"/>
        </w:trPr>
        <w:tc>
          <w:tcPr>
            <w:tcW w:w="983" w:type="dxa"/>
            <w:tcBorders>
              <w:top w:val="single" w:sz="4" w:space="0" w:color="000000"/>
              <w:left w:val="single" w:sz="4" w:space="0" w:color="000000"/>
              <w:bottom w:val="single" w:sz="4" w:space="0" w:color="000000"/>
              <w:right w:val="nil"/>
            </w:tcBorders>
            <w:hideMark/>
          </w:tcPr>
          <w:p w:rsidR="00522B0A" w:rsidRDefault="00522B0A" w:rsidP="00FD1448">
            <w:pPr>
              <w:widowControl w:val="0"/>
              <w:spacing w:line="276" w:lineRule="auto"/>
              <w:jc w:val="center"/>
              <w:rPr>
                <w:b/>
              </w:rPr>
            </w:pPr>
            <w:r>
              <w:rPr>
                <w:rFonts w:ascii="Times New Roman CYR" w:hAnsi="Times New Roman CYR"/>
              </w:rPr>
              <w:t>3.</w:t>
            </w:r>
          </w:p>
        </w:tc>
        <w:tc>
          <w:tcPr>
            <w:tcW w:w="1715" w:type="dxa"/>
            <w:gridSpan w:val="2"/>
            <w:tcBorders>
              <w:top w:val="single" w:sz="4" w:space="0" w:color="000000"/>
              <w:left w:val="single" w:sz="4" w:space="0" w:color="000000"/>
              <w:bottom w:val="single" w:sz="4" w:space="0" w:color="000000"/>
              <w:right w:val="nil"/>
            </w:tcBorders>
          </w:tcPr>
          <w:p w:rsidR="00522B0A" w:rsidRDefault="00522B0A" w:rsidP="00FD1448">
            <w:pPr>
              <w:widowControl w:val="0"/>
              <w:spacing w:line="276" w:lineRule="auto"/>
              <w:jc w:val="both"/>
              <w:rPr>
                <w:rFonts w:ascii="Times New Roman CYR" w:hAnsi="Times New Roman CYR"/>
              </w:rPr>
            </w:pPr>
          </w:p>
        </w:tc>
        <w:tc>
          <w:tcPr>
            <w:tcW w:w="1847" w:type="dxa"/>
            <w:tcBorders>
              <w:top w:val="single" w:sz="4" w:space="0" w:color="000000"/>
              <w:left w:val="single" w:sz="4" w:space="0" w:color="000000"/>
              <w:bottom w:val="single" w:sz="4" w:space="0" w:color="000000"/>
              <w:right w:val="nil"/>
            </w:tcBorders>
          </w:tcPr>
          <w:p w:rsidR="00522B0A" w:rsidRDefault="00522B0A" w:rsidP="00FD1448">
            <w:pPr>
              <w:widowControl w:val="0"/>
              <w:spacing w:line="276" w:lineRule="auto"/>
              <w:jc w:val="both"/>
              <w:rPr>
                <w:rFonts w:ascii="Times New Roman CYR" w:hAnsi="Times New Roman CYR"/>
              </w:rPr>
            </w:pPr>
          </w:p>
        </w:tc>
        <w:tc>
          <w:tcPr>
            <w:tcW w:w="1688" w:type="dxa"/>
            <w:tcBorders>
              <w:top w:val="single" w:sz="4" w:space="0" w:color="000000"/>
              <w:left w:val="single" w:sz="4" w:space="0" w:color="000000"/>
              <w:bottom w:val="single" w:sz="4" w:space="0" w:color="000000"/>
              <w:right w:val="nil"/>
            </w:tcBorders>
          </w:tcPr>
          <w:p w:rsidR="00522B0A" w:rsidRDefault="00522B0A" w:rsidP="00FD1448">
            <w:pPr>
              <w:widowControl w:val="0"/>
              <w:spacing w:line="276" w:lineRule="auto"/>
              <w:jc w:val="both"/>
              <w:rPr>
                <w:rFonts w:ascii="Times New Roman CYR" w:hAnsi="Times New Roman CYR"/>
              </w:rPr>
            </w:pPr>
          </w:p>
        </w:tc>
        <w:tc>
          <w:tcPr>
            <w:tcW w:w="1989" w:type="dxa"/>
            <w:gridSpan w:val="2"/>
            <w:tcBorders>
              <w:top w:val="single" w:sz="4" w:space="0" w:color="000000"/>
              <w:left w:val="single" w:sz="4" w:space="0" w:color="000000"/>
              <w:bottom w:val="single" w:sz="4" w:space="0" w:color="000000"/>
              <w:right w:val="nil"/>
            </w:tcBorders>
          </w:tcPr>
          <w:p w:rsidR="00522B0A" w:rsidRDefault="00522B0A" w:rsidP="00FD1448">
            <w:pPr>
              <w:widowControl w:val="0"/>
              <w:spacing w:line="276" w:lineRule="auto"/>
              <w:jc w:val="both"/>
              <w:rPr>
                <w:rFonts w:ascii="Times New Roman CYR" w:hAnsi="Times New Roman CYR"/>
              </w:rPr>
            </w:pPr>
          </w:p>
        </w:tc>
        <w:tc>
          <w:tcPr>
            <w:tcW w:w="2024" w:type="dxa"/>
            <w:tcBorders>
              <w:top w:val="single" w:sz="4" w:space="0" w:color="000000"/>
              <w:left w:val="single" w:sz="4" w:space="0" w:color="000000"/>
              <w:bottom w:val="single" w:sz="4" w:space="0" w:color="000000"/>
              <w:right w:val="single" w:sz="4" w:space="0" w:color="000000"/>
            </w:tcBorders>
          </w:tcPr>
          <w:p w:rsidR="00522B0A" w:rsidRDefault="00522B0A" w:rsidP="00FD1448">
            <w:pPr>
              <w:widowControl w:val="0"/>
              <w:spacing w:line="276" w:lineRule="auto"/>
              <w:jc w:val="both"/>
              <w:rPr>
                <w:rFonts w:ascii="Times New Roman CYR" w:hAnsi="Times New Roman CYR"/>
              </w:rPr>
            </w:pPr>
          </w:p>
        </w:tc>
      </w:tr>
      <w:tr w:rsidR="00522B0A" w:rsidTr="00FD1448">
        <w:trPr>
          <w:gridBefore w:val="2"/>
          <w:wBefore w:w="1271" w:type="dxa"/>
        </w:trPr>
        <w:tc>
          <w:tcPr>
            <w:tcW w:w="5954" w:type="dxa"/>
            <w:gridSpan w:val="4"/>
          </w:tcPr>
          <w:p w:rsidR="00522B0A" w:rsidRDefault="00522B0A" w:rsidP="00FD1448">
            <w:pPr>
              <w:spacing w:line="276" w:lineRule="auto"/>
            </w:pPr>
          </w:p>
          <w:p w:rsidR="00522B0A" w:rsidRDefault="00522B0A" w:rsidP="00FD1448">
            <w:pPr>
              <w:spacing w:line="276" w:lineRule="auto"/>
            </w:pPr>
          </w:p>
          <w:tbl>
            <w:tblPr>
              <w:tblW w:w="11220" w:type="dxa"/>
              <w:tblInd w:w="1384" w:type="dxa"/>
              <w:tblLayout w:type="fixed"/>
              <w:tblLook w:val="04A0"/>
            </w:tblPr>
            <w:tblGrid>
              <w:gridCol w:w="5953"/>
              <w:gridCol w:w="5267"/>
            </w:tblGrid>
            <w:tr w:rsidR="00522B0A" w:rsidTr="00FD1448">
              <w:tc>
                <w:tcPr>
                  <w:tcW w:w="5954" w:type="dxa"/>
                </w:tcPr>
                <w:p w:rsidR="00522B0A" w:rsidRDefault="00522B0A" w:rsidP="00FD1448">
                  <w:pPr>
                    <w:pStyle w:val="Normalunindented"/>
                    <w:keepNext/>
                    <w:widowControl w:val="0"/>
                    <w:spacing w:before="0" w:after="0" w:line="240" w:lineRule="auto"/>
                    <w:jc w:val="left"/>
                    <w:rPr>
                      <w:sz w:val="24"/>
                      <w:szCs w:val="24"/>
                    </w:rPr>
                  </w:pPr>
                  <w:r>
                    <w:rPr>
                      <w:sz w:val="24"/>
                      <w:szCs w:val="24"/>
                    </w:rPr>
                    <w:t>от имени Заказчика:</w:t>
                  </w:r>
                </w:p>
                <w:p w:rsidR="00522B0A" w:rsidRDefault="00522B0A" w:rsidP="00FD1448">
                  <w:pPr>
                    <w:pStyle w:val="Normalunindented"/>
                    <w:keepNext/>
                    <w:widowControl w:val="0"/>
                    <w:spacing w:before="0" w:after="0" w:line="240" w:lineRule="auto"/>
                    <w:jc w:val="left"/>
                    <w:rPr>
                      <w:sz w:val="24"/>
                      <w:szCs w:val="24"/>
                      <w:u w:val="single"/>
                    </w:rPr>
                  </w:pPr>
                </w:p>
                <w:p w:rsidR="00522B0A" w:rsidRDefault="00522B0A" w:rsidP="00FD1448">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522B0A" w:rsidRDefault="00522B0A" w:rsidP="00FD1448">
                  <w:pPr>
                    <w:pStyle w:val="Normalunindented"/>
                    <w:keepNext/>
                    <w:widowControl w:val="0"/>
                    <w:snapToGrid w:val="0"/>
                    <w:spacing w:before="0" w:after="0" w:line="240" w:lineRule="auto"/>
                    <w:jc w:val="left"/>
                    <w:rPr>
                      <w:sz w:val="24"/>
                      <w:szCs w:val="24"/>
                      <w:u w:val="single"/>
                    </w:rPr>
                  </w:pPr>
                  <w:r>
                    <w:rPr>
                      <w:sz w:val="24"/>
                      <w:szCs w:val="24"/>
                    </w:rPr>
                    <w:t>М.П.</w:t>
                  </w:r>
                </w:p>
              </w:tc>
              <w:tc>
                <w:tcPr>
                  <w:tcW w:w="5267"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FD1448">
                  <w:pPr>
                    <w:widowControl w:val="0"/>
                    <w:spacing w:line="276" w:lineRule="auto"/>
                    <w:rPr>
                      <w:b/>
                    </w:rPr>
                  </w:pPr>
                  <w:r>
                    <w:rPr>
                      <w:rFonts w:ascii="Times New Roman CYR" w:hAnsi="Times New Roman CYR"/>
                      <w:kern w:val="2"/>
                    </w:rPr>
                    <w:t>___________/</w:t>
                  </w:r>
                  <w:r>
                    <w:rPr>
                      <w:rFonts w:eastAsia="Times New Roman" w:cs="Times New Roman"/>
                    </w:rPr>
                    <w:t xml:space="preserve"> В.И. Кузнецова/</w:t>
                  </w:r>
                  <w:r>
                    <w:rPr>
                      <w:rFonts w:ascii="Times New Roman CYR" w:hAnsi="Times New Roman CYR"/>
                      <w:kern w:val="2"/>
                    </w:rPr>
                    <w:br/>
                    <w:t>М.П.</w:t>
                  </w:r>
                </w:p>
              </w:tc>
            </w:tr>
          </w:tbl>
          <w:p w:rsidR="00522B0A" w:rsidRDefault="00522B0A" w:rsidP="00FD1448">
            <w:pPr>
              <w:spacing w:line="276" w:lineRule="auto"/>
            </w:pPr>
          </w:p>
        </w:tc>
        <w:tc>
          <w:tcPr>
            <w:tcW w:w="5267" w:type="dxa"/>
            <w:gridSpan w:val="3"/>
          </w:tcPr>
          <w:p w:rsidR="00522B0A" w:rsidRDefault="00522B0A" w:rsidP="00FD1448">
            <w:pPr>
              <w:spacing w:line="276" w:lineRule="auto"/>
            </w:pPr>
          </w:p>
          <w:tbl>
            <w:tblPr>
              <w:tblW w:w="17175" w:type="dxa"/>
              <w:tblInd w:w="1384" w:type="dxa"/>
              <w:tblLayout w:type="fixed"/>
              <w:tblLook w:val="04A0"/>
            </w:tblPr>
            <w:tblGrid>
              <w:gridCol w:w="5954"/>
              <w:gridCol w:w="5954"/>
              <w:gridCol w:w="5267"/>
            </w:tblGrid>
            <w:tr w:rsidR="00522B0A" w:rsidTr="00FD1448">
              <w:tc>
                <w:tcPr>
                  <w:tcW w:w="5954" w:type="dxa"/>
                  <w:hideMark/>
                </w:tcPr>
                <w:p w:rsidR="0051763E" w:rsidRDefault="0051763E" w:rsidP="00FD1448">
                  <w:pPr>
                    <w:keepNext/>
                    <w:widowControl w:val="0"/>
                    <w:spacing w:line="276" w:lineRule="auto"/>
                    <w:rPr>
                      <w:rFonts w:ascii="Times New Roman CYR" w:hAnsi="Times New Roman CYR"/>
                      <w:kern w:val="2"/>
                    </w:rPr>
                  </w:pPr>
                </w:p>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522B0A">
                  <w:pPr>
                    <w:widowControl w:val="0"/>
                    <w:spacing w:line="276" w:lineRule="auto"/>
                    <w:rPr>
                      <w:b/>
                    </w:rPr>
                  </w:pPr>
                  <w:r>
                    <w:rPr>
                      <w:rFonts w:ascii="Times New Roman CYR" w:hAnsi="Times New Roman CYR"/>
                      <w:kern w:val="2"/>
                    </w:rPr>
                    <w:t>___________/</w:t>
                  </w:r>
                  <w:r>
                    <w:rPr>
                      <w:rFonts w:eastAsia="Times New Roman" w:cs="Times New Roman"/>
                    </w:rPr>
                    <w:t xml:space="preserve">                                   /</w:t>
                  </w:r>
                  <w:r>
                    <w:rPr>
                      <w:rFonts w:ascii="Times New Roman CYR" w:hAnsi="Times New Roman CYR"/>
                      <w:kern w:val="2"/>
                    </w:rPr>
                    <w:br/>
                    <w:t>М.П.</w:t>
                  </w:r>
                </w:p>
              </w:tc>
              <w:tc>
                <w:tcPr>
                  <w:tcW w:w="5954" w:type="dxa"/>
                </w:tcPr>
                <w:p w:rsidR="00522B0A" w:rsidRDefault="00522B0A" w:rsidP="00FD1448">
                  <w:pPr>
                    <w:pStyle w:val="Normalunindented"/>
                    <w:keepNext/>
                    <w:widowControl w:val="0"/>
                    <w:snapToGrid w:val="0"/>
                    <w:spacing w:before="0" w:after="0" w:line="240" w:lineRule="auto"/>
                    <w:jc w:val="left"/>
                    <w:rPr>
                      <w:sz w:val="24"/>
                      <w:szCs w:val="24"/>
                      <w:u w:val="single"/>
                    </w:rPr>
                  </w:pPr>
                </w:p>
              </w:tc>
              <w:tc>
                <w:tcPr>
                  <w:tcW w:w="5267" w:type="dxa"/>
                  <w:hideMark/>
                </w:tcPr>
                <w:p w:rsidR="00522B0A" w:rsidRDefault="00522B0A" w:rsidP="00FD1448">
                  <w:pPr>
                    <w:keepNext/>
                    <w:widowControl w:val="0"/>
                    <w:spacing w:line="276" w:lineRule="auto"/>
                    <w:rPr>
                      <w:b/>
                    </w:rPr>
                  </w:pPr>
                  <w:r>
                    <w:rPr>
                      <w:rFonts w:ascii="Times New Roman CYR" w:hAnsi="Times New Roman CYR"/>
                      <w:kern w:val="2"/>
                    </w:rPr>
                    <w:t>от имени Поставщика:</w:t>
                  </w:r>
                </w:p>
                <w:p w:rsidR="00522B0A" w:rsidRDefault="00522B0A" w:rsidP="00FD1448">
                  <w:pPr>
                    <w:widowControl w:val="0"/>
                    <w:spacing w:line="276" w:lineRule="auto"/>
                    <w:rPr>
                      <w:b/>
                    </w:rPr>
                  </w:pPr>
                  <w:r>
                    <w:rPr>
                      <w:rFonts w:ascii="Times New Roman CYR" w:hAnsi="Times New Roman CYR"/>
                      <w:kern w:val="2"/>
                    </w:rPr>
                    <w:t>___________/</w:t>
                  </w:r>
                  <w:r>
                    <w:rPr>
                      <w:rFonts w:eastAsia="Times New Roman" w:cs="Times New Roman"/>
                    </w:rPr>
                    <w:t xml:space="preserve"> В.И. Кузнецова/</w:t>
                  </w:r>
                  <w:r>
                    <w:rPr>
                      <w:rFonts w:ascii="Times New Roman CYR" w:hAnsi="Times New Roman CYR"/>
                      <w:kern w:val="2"/>
                    </w:rPr>
                    <w:br/>
                    <w:t>М.П.</w:t>
                  </w:r>
                </w:p>
              </w:tc>
            </w:tr>
          </w:tbl>
          <w:p w:rsidR="00522B0A" w:rsidRDefault="00522B0A" w:rsidP="00FD1448">
            <w:pPr>
              <w:spacing w:line="276" w:lineRule="auto"/>
            </w:pPr>
          </w:p>
        </w:tc>
      </w:tr>
    </w:tbl>
    <w:p w:rsidR="00522B0A" w:rsidRDefault="00522B0A" w:rsidP="00522B0A"/>
    <w:p w:rsidR="00522B0A" w:rsidRPr="00A264C6" w:rsidRDefault="00522B0A" w:rsidP="00522B0A"/>
    <w:p w:rsidR="00A941A5" w:rsidRDefault="0045204A" w:rsidP="00A941A5">
      <w:pPr>
        <w:widowControl w:val="0"/>
        <w:rPr>
          <w:rFonts w:ascii="Courier New CYR" w:hAnsi="Courier New CYR"/>
          <w:b/>
          <w:color w:val="26282F"/>
        </w:rPr>
      </w:pPr>
      <w:r>
        <w:rPr>
          <w:rFonts w:ascii="Courier New CYR" w:hAnsi="Courier New CYR"/>
          <w:b/>
          <w:color w:val="26282F"/>
        </w:rPr>
        <w:t xml:space="preserve"> </w:t>
      </w:r>
      <w:r w:rsidR="00A941A5">
        <w:rPr>
          <w:rFonts w:ascii="Courier New CYR" w:hAnsi="Courier New CYR"/>
          <w:b/>
          <w:color w:val="26282F"/>
        </w:rPr>
        <w:t xml:space="preserve">                           </w:t>
      </w:r>
    </w:p>
    <w:sectPr w:rsidR="00A941A5" w:rsidSect="00893D29">
      <w:headerReference w:type="default" r:id="rId31"/>
      <w:footerReference w:type="default" r:id="rId32"/>
      <w:headerReference w:type="first" r:id="rId33"/>
      <w:footerReference w:type="first" r:id="rId34"/>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6409" w:rsidRDefault="00B36409" w:rsidP="00893D29">
      <w:pPr>
        <w:spacing w:before="0" w:after="0"/>
      </w:pPr>
      <w:r>
        <w:separator/>
      </w:r>
    </w:p>
  </w:endnote>
  <w:endnote w:type="continuationSeparator" w:id="0">
    <w:p w:rsidR="00B36409" w:rsidRDefault="00B36409" w:rsidP="00893D29">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OpenSymbol">
    <w:altName w:val="Arial Unicode MS"/>
    <w:charset w:val="01"/>
    <w:family w:val="auto"/>
    <w:pitch w:val="default"/>
    <w:sig w:usb0="00000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AD" w:rsidRDefault="00477DAD">
    <w:pPr>
      <w:pStyle w:val="1a"/>
      <w:ind w:right="360"/>
    </w:pPr>
    <w:r>
      <w:rPr>
        <w:noProof/>
      </w:rPr>
      <w:pict>
        <v:shape id="Врезка2" o:spid="_x0000_s1026" style="position:absolute;margin-left:-451.05pt;margin-top:4.15pt;width:16.85pt;height:138.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" o:allowincell="f" path="m,l-127,r,-127l,-127,,xe" filled="f" stroked="f" strokecolor="#3465a4">
          <v:path o:connecttype="custom" o:connectlocs="0,0;-27177,0;-27177,-223951;0,-223951" o:connectangles="0,0,0,0"/>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AD" w:rsidRDefault="00477DAD">
    <w:r>
      <w:rPr>
        <w:noProof/>
      </w:rPr>
      <w:pict>
        <v:shape id="Врезка4" o:spid="_x0000_s1027"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" o:allowincell="f" path="m,l-127,r,-127l,-127,,xe" filled="f" stroked="f" strokecolor="#3465a4">
          <v:path o:connecttype="custom" o:connectlocs="0,0;-4355,0;-4355,-30242;0,-30242" o:connectangles="0,0,0,0"/>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AD" w:rsidRDefault="00477DA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6409" w:rsidRDefault="00B36409" w:rsidP="00893D29">
      <w:pPr>
        <w:spacing w:before="0" w:after="0"/>
      </w:pPr>
      <w:r>
        <w:separator/>
      </w:r>
    </w:p>
  </w:footnote>
  <w:footnote w:type="continuationSeparator" w:id="0">
    <w:p w:rsidR="00B36409" w:rsidRDefault="00B36409" w:rsidP="00893D29">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AD" w:rsidRDefault="00477DAD">
    <w:pPr>
      <w:pStyle w:val="1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AD" w:rsidRDefault="00477DA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2">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autoHyphenation/>
  <w:drawingGridHorizontalSpacing w:val="140"/>
  <w:displayHorizontalDrawingGridEvery w:val="2"/>
  <w:characterSpacingControl w:val="doNotCompress"/>
  <w:hdrShapeDefaults>
    <o:shapedefaults v:ext="edit" spidmax="38914"/>
    <o:shapelayout v:ext="edit">
      <o:idmap v:ext="edit" data="1"/>
    </o:shapelayout>
  </w:hdrShapeDefaults>
  <w:footnotePr>
    <w:footnote w:id="-1"/>
    <w:footnote w:id="0"/>
  </w:footnotePr>
  <w:endnotePr>
    <w:endnote w:id="-1"/>
    <w:endnote w:id="0"/>
  </w:endnotePr>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82CCD"/>
    <w:rsid w:val="00182D90"/>
    <w:rsid w:val="00183C97"/>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301D90"/>
    <w:rsid w:val="00324108"/>
    <w:rsid w:val="00334998"/>
    <w:rsid w:val="00350238"/>
    <w:rsid w:val="00350B2E"/>
    <w:rsid w:val="003C5397"/>
    <w:rsid w:val="003F334B"/>
    <w:rsid w:val="003F49EE"/>
    <w:rsid w:val="0044342E"/>
    <w:rsid w:val="0045204A"/>
    <w:rsid w:val="004529FD"/>
    <w:rsid w:val="00464731"/>
    <w:rsid w:val="00477DAD"/>
    <w:rsid w:val="00481B59"/>
    <w:rsid w:val="00490092"/>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B1CFB"/>
    <w:rsid w:val="007C521A"/>
    <w:rsid w:val="008005DA"/>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36409"/>
    <w:rsid w:val="00B511AB"/>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B71B3"/>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Heading1">
    <w:name w:val="Heading 1"/>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link w:val="1"/>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l%20sub_20000%22" TargetMode="External"/><Relationship Id="rId18" Type="http://schemas.openxmlformats.org/officeDocument/2006/relationships/hyperlink" Target="http://internet.garant.ru/document/redirect/12127526/40005" TargetMode="External"/><Relationship Id="rId26" Type="http://schemas.openxmlformats.org/officeDocument/2006/relationships/hyperlink" Target="../../../l%20sub_40000%22" TargetMode="External"/><Relationship Id="rId3" Type="http://schemas.openxmlformats.org/officeDocument/2006/relationships/styles" Target="styles.xml"/><Relationship Id="rId21" Type="http://schemas.openxmlformats.org/officeDocument/2006/relationships/hyperlink" Target="../../../l%20sub_11400%22"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l%20sub_10000%22" TargetMode="External"/><Relationship Id="rId17" Type="http://schemas.openxmlformats.org/officeDocument/2006/relationships/hyperlink" Target="../../../l%20sub_1092%22" TargetMode="External"/><Relationship Id="rId25" Type="http://schemas.openxmlformats.org/officeDocument/2006/relationships/hyperlink" Target="../../../l%20sub_20000%22"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EF7D951FD0240376EDDECFD22D624CA3BE32B9AE44A0C56C81163EBB6FFC75578D1C2Dv3y6M" TargetMode="External"/><Relationship Id="rId20" Type="http://schemas.openxmlformats.org/officeDocument/2006/relationships/hyperlink" Target="http://internet.garant.ru/document/redirect/70353464/95" TargetMode="External"/><Relationship Id="rId29" Type="http://schemas.openxmlformats.org/officeDocument/2006/relationships/hyperlink" Target="https://rags.ru/gosts/gost/577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gs.ru/gosts/gost/57771/" TargetMode="External"/><Relationship Id="rId24" Type="http://schemas.openxmlformats.org/officeDocument/2006/relationships/hyperlink" Target="../../../l%20sub_10000%22"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l%20sub_20000%22" TargetMode="External"/><Relationship Id="rId23" Type="http://schemas.openxmlformats.org/officeDocument/2006/relationships/hyperlink" Target="../../../l%20sub_11400%22"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internet.garant.ru/document/redirect/10164072/523"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l%20sub_10000%22" TargetMode="External"/><Relationship Id="rId22" Type="http://schemas.openxmlformats.org/officeDocument/2006/relationships/hyperlink" Target="http://internet.garant.ru/document/redirect/10164072/3" TargetMode="External"/><Relationship Id="rId27" Type="http://schemas.openxmlformats.org/officeDocument/2006/relationships/hyperlink" Target="mailto:yuriev_kcson@social.gov33.ru" TargetMode="External"/><Relationship Id="rId30" Type="http://schemas.openxmlformats.org/officeDocument/2006/relationships/hyperlink" Target="file:///C:\l%20sub_1000%22"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5D23F4-C220-4B43-A68D-E2A73744F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28</Pages>
  <Words>9617</Words>
  <Characters>54819</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44</cp:revision>
  <cp:lastPrinted>2026-09-15T10:46:00Z</cp:lastPrinted>
  <dcterms:created xsi:type="dcterms:W3CDTF">2025-02-14T12:05:00Z</dcterms:created>
  <dcterms:modified xsi:type="dcterms:W3CDTF">2026-10-16T12:25:00Z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