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9DA10" w14:textId="77777777" w:rsidR="00B4672D" w:rsidRPr="004856F6" w:rsidRDefault="009D3BD0"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1456E8BE" wp14:editId="652B6D87">
                <wp:simplePos x="0" y="0"/>
                <wp:positionH relativeFrom="column">
                  <wp:posOffset>5901690</wp:posOffset>
                </wp:positionH>
                <wp:positionV relativeFrom="paragraph">
                  <wp:posOffset>-169545</wp:posOffset>
                </wp:positionV>
                <wp:extent cx="781050" cy="368300"/>
                <wp:effectExtent l="12700" t="9525" r="6350" b="1270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7DAF2A45" w14:textId="1F64950E" w:rsidR="00617880" w:rsidRPr="00222A84" w:rsidRDefault="00500F51">
                            <w:pPr>
                              <w:rPr>
                                <w:b/>
                                <w:color w:val="FF0000"/>
                                <w:sz w:val="28"/>
                              </w:rPr>
                            </w:pPr>
                            <w:r>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456E8BE"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7DAF2A45" w14:textId="1F64950E" w:rsidR="00617880" w:rsidRPr="00222A84" w:rsidRDefault="00500F51">
                      <w:pPr>
                        <w:rPr>
                          <w:b/>
                          <w:color w:val="FF0000"/>
                          <w:sz w:val="28"/>
                        </w:rPr>
                      </w:pPr>
                      <w:r>
                        <w:rPr>
                          <w:b/>
                          <w:color w:val="FF0000"/>
                          <w:sz w:val="28"/>
                        </w:rPr>
                        <w:t>223-ФЗ</w:t>
                      </w:r>
                    </w:p>
                  </w:txbxContent>
                </v:textbox>
              </v:shape>
            </w:pict>
          </mc:Fallback>
        </mc:AlternateContent>
      </w:r>
      <w:r w:rsidR="006A163A" w:rsidRPr="004856F6">
        <w:rPr>
          <w:b/>
          <w:sz w:val="24"/>
          <w:szCs w:val="24"/>
        </w:rPr>
        <w:t xml:space="preserve">Запрос </w:t>
      </w:r>
    </w:p>
    <w:p w14:paraId="784F48F6"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14AF0B91" w14:textId="77777777" w:rsidR="00917F84"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222A84">
        <w:rPr>
          <w:b/>
          <w:sz w:val="24"/>
          <w:szCs w:val="24"/>
        </w:rPr>
        <w:t xml:space="preserve"> </w:t>
      </w:r>
    </w:p>
    <w:p w14:paraId="1368E3AD" w14:textId="597047CF" w:rsidR="00336CBF" w:rsidRDefault="00FB3FA1">
      <w:pPr>
        <w:pStyle w:val="af0"/>
        <w:numPr>
          <w:ilvl w:val="0"/>
          <w:numId w:val="4"/>
        </w:numPr>
        <w:autoSpaceDE/>
        <w:autoSpaceDN/>
        <w:adjustRightInd/>
        <w:ind w:left="0" w:firstLine="284"/>
        <w:jc w:val="both"/>
        <w:rPr>
          <w:sz w:val="24"/>
        </w:rPr>
      </w:pPr>
      <w:r w:rsidRPr="00FB3FA1">
        <w:rPr>
          <w:b/>
          <w:sz w:val="22"/>
          <w:szCs w:val="22"/>
        </w:rPr>
        <w:t xml:space="preserve"> </w:t>
      </w:r>
      <w:r>
        <w:rPr>
          <w:b/>
          <w:sz w:val="22"/>
          <w:szCs w:val="22"/>
        </w:rPr>
        <w:t xml:space="preserve">Заказчик </w:t>
      </w:r>
      <w:r w:rsidR="00675020" w:rsidRPr="00675020">
        <w:rPr>
          <w:b/>
          <w:sz w:val="22"/>
          <w:szCs w:val="22"/>
        </w:rPr>
        <w:t xml:space="preserve">государственное бюджетное учреждение социального обслуживания Владимирской области «Владимирский </w:t>
      </w:r>
      <w:r w:rsidR="003A1E5C">
        <w:rPr>
          <w:b/>
          <w:sz w:val="22"/>
          <w:szCs w:val="22"/>
        </w:rPr>
        <w:t>дом социального обслуживания</w:t>
      </w:r>
      <w:r w:rsidR="00675020" w:rsidRPr="00675020">
        <w:rPr>
          <w:b/>
          <w:sz w:val="22"/>
          <w:szCs w:val="22"/>
        </w:rPr>
        <w:t xml:space="preserve">» </w:t>
      </w:r>
      <w:r w:rsidRPr="00661A62">
        <w:rPr>
          <w:b/>
          <w:sz w:val="22"/>
          <w:szCs w:val="22"/>
        </w:rPr>
        <w:t>(ГБУСОВО «</w:t>
      </w:r>
      <w:r w:rsidR="00675020">
        <w:rPr>
          <w:b/>
          <w:sz w:val="22"/>
          <w:szCs w:val="22"/>
        </w:rPr>
        <w:t xml:space="preserve">Владимирский </w:t>
      </w:r>
      <w:r w:rsidR="003A1E5C">
        <w:rPr>
          <w:b/>
          <w:sz w:val="22"/>
          <w:szCs w:val="22"/>
        </w:rPr>
        <w:t>дом социального обслуживания</w:t>
      </w:r>
      <w:r w:rsidRPr="00661A62">
        <w:rPr>
          <w:b/>
          <w:sz w:val="22"/>
          <w:szCs w:val="22"/>
        </w:rPr>
        <w:t>»)</w:t>
      </w:r>
      <w:r>
        <w:rPr>
          <w:b/>
          <w:sz w:val="22"/>
          <w:szCs w:val="22"/>
        </w:rPr>
        <w:t xml:space="preserve">, находящееся по адресу: </w:t>
      </w:r>
      <w:r w:rsidR="00675020">
        <w:rPr>
          <w:b/>
          <w:sz w:val="22"/>
          <w:szCs w:val="22"/>
        </w:rPr>
        <w:t xml:space="preserve">г. Владимир, ул. Чапаева, д. 4,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FB34DB">
        <w:rPr>
          <w:sz w:val="24"/>
          <w:szCs w:val="24"/>
        </w:rPr>
        <w:t xml:space="preserve">на </w:t>
      </w:r>
      <w:r w:rsidR="00336CBF">
        <w:rPr>
          <w:b/>
          <w:sz w:val="22"/>
        </w:rPr>
        <w:t xml:space="preserve">поставку </w:t>
      </w:r>
      <w:r w:rsidR="00287BDB">
        <w:rPr>
          <w:b/>
          <w:sz w:val="22"/>
        </w:rPr>
        <w:t>товаров для медицинского использования</w:t>
      </w:r>
      <w:r w:rsidR="00DC57F7">
        <w:rPr>
          <w:b/>
          <w:sz w:val="22"/>
        </w:rPr>
        <w:t xml:space="preserve"> </w:t>
      </w:r>
      <w:r w:rsidR="00336CBF">
        <w:rPr>
          <w:b/>
          <w:sz w:val="22"/>
        </w:rPr>
        <w:t xml:space="preserve">для нужд ГБУСОВО «Владимирский </w:t>
      </w:r>
      <w:r w:rsidR="003A1E5C">
        <w:rPr>
          <w:b/>
          <w:sz w:val="22"/>
          <w:szCs w:val="22"/>
        </w:rPr>
        <w:t>дом социального обслуживания</w:t>
      </w:r>
      <w:r w:rsidR="00336CBF">
        <w:rPr>
          <w:b/>
          <w:sz w:val="22"/>
        </w:rPr>
        <w:t>»</w:t>
      </w:r>
      <w:r w:rsidR="00336CBF">
        <w:rPr>
          <w:b/>
          <w:i/>
          <w:sz w:val="24"/>
        </w:rPr>
        <w:t>.</w:t>
      </w:r>
      <w:r w:rsidR="00F71707">
        <w:rPr>
          <w:b/>
          <w:i/>
          <w:sz w:val="24"/>
        </w:rPr>
        <w:t xml:space="preserve"> </w:t>
      </w:r>
      <w:r w:rsidR="00F71707" w:rsidRPr="00F71707">
        <w:rPr>
          <w:b/>
          <w:i/>
          <w:sz w:val="24"/>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14:paraId="424EADA1" w14:textId="43D8D5CF"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7B6766">
        <w:rPr>
          <w:sz w:val="24"/>
          <w:szCs w:val="24"/>
        </w:rPr>
        <w:t>Приложении № 1</w:t>
      </w:r>
      <w:r w:rsidR="008C1595">
        <w:rPr>
          <w:sz w:val="24"/>
          <w:szCs w:val="24"/>
        </w:rPr>
        <w:t xml:space="preserve"> (Спецификация)</w:t>
      </w:r>
      <w:r w:rsidR="007B6766">
        <w:rPr>
          <w:sz w:val="24"/>
          <w:szCs w:val="24"/>
        </w:rPr>
        <w:t xml:space="preserve"> к Запросу</w:t>
      </w:r>
      <w:r w:rsidR="00665C1C" w:rsidRPr="004856F6">
        <w:rPr>
          <w:sz w:val="24"/>
          <w:szCs w:val="24"/>
        </w:rPr>
        <w:t>.</w:t>
      </w:r>
    </w:p>
    <w:p w14:paraId="5F67E190"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2F45369E" w14:textId="6EC2F7FF" w:rsidR="000B1E4F" w:rsidRPr="004856F6" w:rsidRDefault="005E5B38" w:rsidP="00BD37C0">
      <w:pPr>
        <w:ind w:firstLine="567"/>
        <w:jc w:val="both"/>
        <w:rPr>
          <w:b/>
          <w:sz w:val="24"/>
          <w:szCs w:val="24"/>
          <w:u w:val="single"/>
        </w:rPr>
      </w:pPr>
      <w:r w:rsidRPr="004856F6">
        <w:rPr>
          <w:b/>
          <w:sz w:val="24"/>
          <w:szCs w:val="24"/>
        </w:rPr>
        <w:t>Цена не должна превышать</w:t>
      </w:r>
      <w:r w:rsidR="00B37694" w:rsidRPr="004856F6">
        <w:rPr>
          <w:b/>
          <w:sz w:val="24"/>
          <w:szCs w:val="24"/>
        </w:rPr>
        <w:t>:</w:t>
      </w:r>
      <w:r w:rsidR="00805612" w:rsidRPr="00C36123">
        <w:rPr>
          <w:b/>
          <w:bCs/>
          <w:i/>
          <w:sz w:val="24"/>
          <w:szCs w:val="24"/>
        </w:rPr>
        <w:t xml:space="preserve"> </w:t>
      </w:r>
      <w:r w:rsidR="00EA6A3F">
        <w:rPr>
          <w:b/>
          <w:bCs/>
          <w:i/>
          <w:sz w:val="24"/>
          <w:szCs w:val="24"/>
        </w:rPr>
        <w:t>71 068</w:t>
      </w:r>
      <w:r w:rsidR="009C68AB">
        <w:rPr>
          <w:b/>
          <w:bCs/>
          <w:i/>
          <w:sz w:val="24"/>
          <w:szCs w:val="24"/>
        </w:rPr>
        <w:t xml:space="preserve"> </w:t>
      </w:r>
      <w:r w:rsidR="00A70654">
        <w:rPr>
          <w:b/>
          <w:bCs/>
          <w:i/>
          <w:sz w:val="24"/>
          <w:szCs w:val="24"/>
        </w:rPr>
        <w:t>(</w:t>
      </w:r>
      <w:r w:rsidR="00EA6A3F">
        <w:rPr>
          <w:b/>
          <w:bCs/>
          <w:i/>
          <w:sz w:val="24"/>
          <w:szCs w:val="24"/>
        </w:rPr>
        <w:t>семьдесят одна тысяча шестьдесят восемь</w:t>
      </w:r>
      <w:r w:rsidR="00F31D82" w:rsidRPr="006E23E5">
        <w:rPr>
          <w:b/>
          <w:i/>
          <w:sz w:val="24"/>
          <w:szCs w:val="24"/>
        </w:rPr>
        <w:t>)</w:t>
      </w:r>
      <w:r w:rsidR="00222A84" w:rsidRPr="006E23E5">
        <w:rPr>
          <w:b/>
          <w:i/>
          <w:sz w:val="24"/>
          <w:szCs w:val="24"/>
        </w:rPr>
        <w:t xml:space="preserve"> </w:t>
      </w:r>
      <w:r w:rsidRPr="006E23E5">
        <w:rPr>
          <w:b/>
          <w:i/>
          <w:sz w:val="24"/>
          <w:szCs w:val="24"/>
        </w:rPr>
        <w:t>руб</w:t>
      </w:r>
      <w:r w:rsidR="000F7D18">
        <w:rPr>
          <w:b/>
          <w:i/>
          <w:sz w:val="24"/>
          <w:szCs w:val="24"/>
        </w:rPr>
        <w:t>л</w:t>
      </w:r>
      <w:r w:rsidR="009E1CD4">
        <w:rPr>
          <w:b/>
          <w:i/>
          <w:sz w:val="24"/>
          <w:szCs w:val="24"/>
        </w:rPr>
        <w:t>ей</w:t>
      </w:r>
      <w:r w:rsidR="00A11413">
        <w:rPr>
          <w:b/>
          <w:i/>
          <w:sz w:val="24"/>
          <w:szCs w:val="24"/>
        </w:rPr>
        <w:t xml:space="preserve"> </w:t>
      </w:r>
      <w:r w:rsidR="00EA6A3F">
        <w:rPr>
          <w:b/>
          <w:i/>
          <w:sz w:val="24"/>
          <w:szCs w:val="24"/>
        </w:rPr>
        <w:t>5</w:t>
      </w:r>
      <w:r w:rsidR="009C68AB">
        <w:rPr>
          <w:b/>
          <w:i/>
          <w:sz w:val="24"/>
          <w:szCs w:val="24"/>
        </w:rPr>
        <w:t>0</w:t>
      </w:r>
      <w:r w:rsidR="000F7C3A" w:rsidRPr="006E23E5">
        <w:rPr>
          <w:b/>
          <w:i/>
          <w:sz w:val="24"/>
          <w:szCs w:val="24"/>
        </w:rPr>
        <w:t xml:space="preserve"> коп</w:t>
      </w:r>
      <w:r w:rsidR="0074017C">
        <w:rPr>
          <w:b/>
          <w:i/>
          <w:sz w:val="24"/>
          <w:szCs w:val="24"/>
        </w:rPr>
        <w:t>е</w:t>
      </w:r>
      <w:r w:rsidR="006C0214">
        <w:rPr>
          <w:b/>
          <w:i/>
          <w:sz w:val="24"/>
          <w:szCs w:val="24"/>
        </w:rPr>
        <w:t>ек</w:t>
      </w:r>
      <w:r w:rsidR="0074017C">
        <w:rPr>
          <w:b/>
          <w:i/>
          <w:sz w:val="24"/>
          <w:szCs w:val="24"/>
        </w:rPr>
        <w:t>.</w:t>
      </w:r>
    </w:p>
    <w:p w14:paraId="0D4D150E" w14:textId="6A8945BA" w:rsidR="00D97C11" w:rsidRPr="004856F6" w:rsidRDefault="00D97C11" w:rsidP="008B4C15">
      <w:pPr>
        <w:ind w:firstLine="567"/>
        <w:jc w:val="both"/>
        <w:rPr>
          <w:sz w:val="24"/>
          <w:szCs w:val="24"/>
        </w:rPr>
      </w:pPr>
      <w:r w:rsidRPr="004856F6">
        <w:rPr>
          <w:sz w:val="24"/>
          <w:szCs w:val="24"/>
        </w:rPr>
        <w:t xml:space="preserve">3. </w:t>
      </w:r>
      <w:r w:rsidR="00037611">
        <w:rPr>
          <w:sz w:val="24"/>
          <w:szCs w:val="24"/>
        </w:rPr>
        <w:t>П</w:t>
      </w:r>
      <w:r w:rsidR="00923746" w:rsidRPr="004856F6">
        <w:rPr>
          <w:sz w:val="24"/>
          <w:szCs w:val="24"/>
        </w:rPr>
        <w:t xml:space="preserve">оставка </w:t>
      </w:r>
      <w:r w:rsidR="00037611">
        <w:rPr>
          <w:sz w:val="24"/>
          <w:szCs w:val="24"/>
        </w:rPr>
        <w:t>Т</w:t>
      </w:r>
      <w:r w:rsidR="00923746" w:rsidRPr="004856F6">
        <w:rPr>
          <w:sz w:val="24"/>
          <w:szCs w:val="24"/>
        </w:rPr>
        <w:t xml:space="preserve">овара </w:t>
      </w:r>
      <w:r w:rsidR="00561251">
        <w:rPr>
          <w:sz w:val="24"/>
          <w:szCs w:val="24"/>
        </w:rPr>
        <w:t xml:space="preserve">и разгрузка </w:t>
      </w:r>
      <w:r w:rsidR="00E33810" w:rsidRPr="004856F6">
        <w:rPr>
          <w:sz w:val="24"/>
          <w:szCs w:val="24"/>
        </w:rPr>
        <w:t>осуществляется силами и за счет средств Участника</w:t>
      </w:r>
      <w:r w:rsidR="00F34A07" w:rsidRPr="004856F6">
        <w:rPr>
          <w:sz w:val="24"/>
          <w:szCs w:val="24"/>
        </w:rPr>
        <w:t>.</w:t>
      </w:r>
    </w:p>
    <w:p w14:paraId="612D82C4" w14:textId="24244238"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 xml:space="preserve">Предполагаемые сроки заключения </w:t>
      </w:r>
      <w:r w:rsidR="00037611">
        <w:rPr>
          <w:sz w:val="24"/>
          <w:szCs w:val="24"/>
        </w:rPr>
        <w:t>Д</w:t>
      </w:r>
      <w:r w:rsidRPr="004856F6">
        <w:rPr>
          <w:sz w:val="24"/>
          <w:szCs w:val="24"/>
        </w:rPr>
        <w:t>оговора</w:t>
      </w:r>
      <w:r w:rsidRPr="006E23E5">
        <w:rPr>
          <w:sz w:val="24"/>
          <w:szCs w:val="24"/>
        </w:rPr>
        <w:t xml:space="preserve">: </w:t>
      </w:r>
      <w:r w:rsidR="00C720AD">
        <w:rPr>
          <w:b/>
          <w:i/>
          <w:sz w:val="24"/>
          <w:szCs w:val="24"/>
        </w:rPr>
        <w:t>октябрь</w:t>
      </w:r>
      <w:r w:rsidR="00717AFA">
        <w:rPr>
          <w:b/>
          <w:i/>
          <w:sz w:val="24"/>
          <w:szCs w:val="24"/>
        </w:rPr>
        <w:t xml:space="preserve"> </w:t>
      </w:r>
      <w:r w:rsidRPr="006E23E5">
        <w:rPr>
          <w:b/>
          <w:i/>
          <w:sz w:val="24"/>
          <w:szCs w:val="24"/>
        </w:rPr>
        <w:t>202</w:t>
      </w:r>
      <w:r w:rsidR="002F7049">
        <w:rPr>
          <w:b/>
          <w:i/>
          <w:sz w:val="24"/>
          <w:szCs w:val="24"/>
        </w:rPr>
        <w:t>6</w:t>
      </w:r>
      <w:r w:rsidRPr="006E23E5">
        <w:rPr>
          <w:b/>
          <w:i/>
          <w:sz w:val="24"/>
          <w:szCs w:val="24"/>
        </w:rPr>
        <w:t xml:space="preserve"> года.</w:t>
      </w:r>
    </w:p>
    <w:p w14:paraId="29FE7A63" w14:textId="0A123CDB"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w:t>
      </w:r>
      <w:r w:rsidR="006C5A2B">
        <w:rPr>
          <w:b/>
          <w:i/>
          <w:sz w:val="24"/>
          <w:szCs w:val="24"/>
        </w:rPr>
        <w:t>,</w:t>
      </w:r>
      <w:r w:rsidRPr="004856F6">
        <w:rPr>
          <w:b/>
          <w:i/>
          <w:sz w:val="24"/>
          <w:szCs w:val="24"/>
        </w:rPr>
        <w:t xml:space="preserve"> подписанного электронно-цифровыми подписями лиц</w:t>
      </w:r>
      <w:r w:rsidR="006C5A2B">
        <w:rPr>
          <w:b/>
          <w:i/>
          <w:sz w:val="24"/>
          <w:szCs w:val="24"/>
        </w:rPr>
        <w:t>,</w:t>
      </w:r>
      <w:r w:rsidRPr="004856F6">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6C5A2B">
        <w:rPr>
          <w:b/>
          <w:i/>
          <w:sz w:val="24"/>
          <w:szCs w:val="24"/>
        </w:rPr>
        <w:t xml:space="preserve"> </w:t>
      </w:r>
      <w:r w:rsidRPr="004856F6">
        <w:rPr>
          <w:b/>
          <w:i/>
          <w:sz w:val="24"/>
          <w:szCs w:val="24"/>
        </w:rPr>
        <w:t>«</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14:paraId="22A9F1FF" w14:textId="34FB019A"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товара: </w:t>
      </w:r>
      <w:r w:rsidR="00462A48">
        <w:rPr>
          <w:b/>
          <w:i/>
          <w:sz w:val="24"/>
          <w:szCs w:val="24"/>
        </w:rPr>
        <w:t xml:space="preserve">с момента </w:t>
      </w:r>
      <w:r w:rsidR="00883B93">
        <w:rPr>
          <w:b/>
          <w:i/>
          <w:sz w:val="24"/>
          <w:szCs w:val="24"/>
        </w:rPr>
        <w:t xml:space="preserve">Заключения договора </w:t>
      </w:r>
      <w:r w:rsidR="00E80F2F">
        <w:rPr>
          <w:b/>
          <w:i/>
          <w:sz w:val="24"/>
          <w:szCs w:val="24"/>
        </w:rPr>
        <w:t xml:space="preserve">в течение </w:t>
      </w:r>
      <w:r w:rsidR="00F51300">
        <w:rPr>
          <w:b/>
          <w:i/>
          <w:sz w:val="24"/>
          <w:szCs w:val="24"/>
        </w:rPr>
        <w:t>5</w:t>
      </w:r>
      <w:r w:rsidR="009659B5">
        <w:rPr>
          <w:b/>
          <w:i/>
          <w:sz w:val="24"/>
          <w:szCs w:val="24"/>
        </w:rPr>
        <w:t xml:space="preserve"> </w:t>
      </w:r>
      <w:r w:rsidR="00E80F2F">
        <w:rPr>
          <w:b/>
          <w:i/>
          <w:sz w:val="24"/>
          <w:szCs w:val="24"/>
        </w:rPr>
        <w:t>рабочих дней.</w:t>
      </w:r>
    </w:p>
    <w:p w14:paraId="6CB588CB" w14:textId="1DE596B9"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483555" w:rsidRPr="006E23E5">
        <w:rPr>
          <w:b/>
          <w:i/>
          <w:sz w:val="24"/>
          <w:szCs w:val="24"/>
        </w:rPr>
        <w:t>в течение</w:t>
      </w:r>
      <w:r w:rsidR="006E23E5" w:rsidRPr="006E23E5">
        <w:rPr>
          <w:b/>
          <w:i/>
          <w:sz w:val="24"/>
          <w:szCs w:val="24"/>
        </w:rPr>
        <w:t xml:space="preserve"> </w:t>
      </w:r>
      <w:r w:rsidR="00352032">
        <w:rPr>
          <w:b/>
          <w:i/>
          <w:sz w:val="24"/>
          <w:szCs w:val="24"/>
        </w:rPr>
        <w:t>7</w:t>
      </w:r>
      <w:r w:rsidR="00483555" w:rsidRPr="006E23E5">
        <w:rPr>
          <w:b/>
          <w:i/>
          <w:sz w:val="24"/>
          <w:szCs w:val="24"/>
        </w:rPr>
        <w:t xml:space="preserve"> (</w:t>
      </w:r>
      <w:r w:rsidR="00352032">
        <w:rPr>
          <w:b/>
          <w:i/>
          <w:sz w:val="24"/>
          <w:szCs w:val="24"/>
        </w:rPr>
        <w:t>семи</w:t>
      </w:r>
      <w:r w:rsidR="00483555" w:rsidRPr="006E23E5">
        <w:rPr>
          <w:b/>
          <w:i/>
          <w:sz w:val="24"/>
          <w:szCs w:val="24"/>
        </w:rPr>
        <w:t>)</w:t>
      </w:r>
      <w:r w:rsidR="00883B93">
        <w:rPr>
          <w:b/>
          <w:i/>
          <w:sz w:val="24"/>
          <w:szCs w:val="24"/>
        </w:rPr>
        <w:t xml:space="preserve"> рабочих</w:t>
      </w:r>
      <w:r w:rsidR="006E23E5" w:rsidRPr="006E23E5">
        <w:rPr>
          <w:b/>
          <w:i/>
          <w:sz w:val="24"/>
          <w:szCs w:val="24"/>
        </w:rPr>
        <w:t xml:space="preserve"> </w:t>
      </w:r>
      <w:r w:rsidR="00483555" w:rsidRPr="006E23E5">
        <w:rPr>
          <w:b/>
          <w:i/>
          <w:sz w:val="24"/>
          <w:szCs w:val="24"/>
        </w:rPr>
        <w:t xml:space="preserve">дней с даты подписания </w:t>
      </w:r>
      <w:r w:rsidR="00C1380F" w:rsidRPr="006E23E5">
        <w:rPr>
          <w:b/>
          <w:i/>
          <w:sz w:val="24"/>
          <w:szCs w:val="24"/>
        </w:rPr>
        <w:t>заказчиком</w:t>
      </w:r>
      <w:r w:rsidR="006E23E5">
        <w:rPr>
          <w:b/>
          <w:i/>
          <w:sz w:val="24"/>
          <w:szCs w:val="24"/>
        </w:rPr>
        <w:t xml:space="preserve"> </w:t>
      </w:r>
      <w:r w:rsidR="005E11B4" w:rsidRPr="006E23E5">
        <w:rPr>
          <w:b/>
          <w:i/>
          <w:sz w:val="24"/>
          <w:szCs w:val="24"/>
        </w:rPr>
        <w:t>документов о приемке</w:t>
      </w:r>
      <w:r w:rsidR="00483555" w:rsidRPr="006E23E5">
        <w:rPr>
          <w:b/>
          <w:i/>
          <w:sz w:val="24"/>
          <w:szCs w:val="24"/>
        </w:rPr>
        <w:t>.</w:t>
      </w:r>
    </w:p>
    <w:p w14:paraId="0B4DC6B1"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41CC19FD"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4E0DE6C3"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065A973E" w14:textId="0A07AD61"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6E23E5">
        <w:rPr>
          <w:b/>
          <w:i/>
          <w:sz w:val="24"/>
          <w:szCs w:val="24"/>
        </w:rPr>
        <w:t xml:space="preserve">товара, работы, </w:t>
      </w:r>
      <w:r w:rsidR="00DC3EE9" w:rsidRPr="006E23E5">
        <w:rPr>
          <w:b/>
          <w:i/>
          <w:sz w:val="24"/>
          <w:szCs w:val="24"/>
        </w:rPr>
        <w:t>услуги</w:t>
      </w:r>
      <w:r w:rsidR="00561251">
        <w:rPr>
          <w:b/>
          <w:i/>
          <w:sz w:val="24"/>
          <w:szCs w:val="24"/>
        </w:rPr>
        <w:t xml:space="preserve"> </w:t>
      </w:r>
      <w:r w:rsidR="006A163A" w:rsidRPr="006E23E5">
        <w:rPr>
          <w:sz w:val="24"/>
          <w:szCs w:val="24"/>
        </w:rPr>
        <w:t>и</w:t>
      </w:r>
      <w:r w:rsidR="006A163A" w:rsidRPr="004856F6">
        <w:rPr>
          <w:sz w:val="24"/>
          <w:szCs w:val="24"/>
        </w:rPr>
        <w:t xml:space="preserve">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5C68D52D" w14:textId="6D75CF20"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в форме электронного документа на электронную площадку </w:t>
      </w:r>
      <w:proofErr w:type="spellStart"/>
      <w:r w:rsidR="000B1E4F" w:rsidRPr="004856F6">
        <w:rPr>
          <w:b/>
          <w:i/>
          <w:sz w:val="24"/>
          <w:szCs w:val="24"/>
          <w:lang w:val="en-US"/>
        </w:rPr>
        <w:t>VladZakupki</w:t>
      </w:r>
      <w:proofErr w:type="spellEnd"/>
      <w:r w:rsidR="000B1E4F" w:rsidRPr="004856F6">
        <w:rPr>
          <w:b/>
          <w:i/>
          <w:sz w:val="24"/>
          <w:szCs w:val="24"/>
        </w:rPr>
        <w:t>»</w:t>
      </w:r>
      <w:r w:rsidR="007B6766">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3CC70D45" w14:textId="6FB909E2" w:rsidR="00530C20" w:rsidRPr="006E23E5" w:rsidRDefault="00942C64" w:rsidP="00530C20">
      <w:pPr>
        <w:widowControl/>
        <w:autoSpaceDE/>
        <w:autoSpaceDN/>
        <w:adjustRightInd/>
        <w:ind w:firstLine="567"/>
        <w:jc w:val="both"/>
        <w:rPr>
          <w:sz w:val="24"/>
          <w:szCs w:val="24"/>
        </w:rPr>
      </w:pPr>
      <w:r w:rsidRPr="004856F6">
        <w:rPr>
          <w:sz w:val="24"/>
          <w:szCs w:val="24"/>
        </w:rPr>
        <w:t>Срок подачи ценовой информации:</w:t>
      </w:r>
      <w:r w:rsidR="00530C20" w:rsidRPr="00530C20">
        <w:t xml:space="preserve"> </w:t>
      </w:r>
      <w:r w:rsidR="00530C20" w:rsidRPr="006E23E5">
        <w:rPr>
          <w:sz w:val="24"/>
          <w:szCs w:val="24"/>
        </w:rPr>
        <w:t>с</w:t>
      </w:r>
      <w:r w:rsidR="00717AFA">
        <w:rPr>
          <w:sz w:val="24"/>
          <w:szCs w:val="24"/>
        </w:rPr>
        <w:t xml:space="preserve"> </w:t>
      </w:r>
      <w:r w:rsidR="00BF71BD">
        <w:rPr>
          <w:sz w:val="24"/>
          <w:szCs w:val="24"/>
        </w:rPr>
        <w:t>16</w:t>
      </w:r>
      <w:r w:rsidR="00E047B8">
        <w:rPr>
          <w:sz w:val="24"/>
          <w:szCs w:val="24"/>
        </w:rPr>
        <w:t>.</w:t>
      </w:r>
      <w:r w:rsidR="00C720AD">
        <w:rPr>
          <w:sz w:val="24"/>
          <w:szCs w:val="24"/>
        </w:rPr>
        <w:t>10</w:t>
      </w:r>
      <w:r w:rsidR="00E047B8">
        <w:rPr>
          <w:sz w:val="24"/>
          <w:szCs w:val="24"/>
        </w:rPr>
        <w:t>.</w:t>
      </w:r>
      <w:r w:rsidR="00530C20" w:rsidRPr="006E23E5">
        <w:rPr>
          <w:sz w:val="24"/>
          <w:szCs w:val="24"/>
        </w:rPr>
        <w:t>20</w:t>
      </w:r>
      <w:r w:rsidR="006E23E5">
        <w:rPr>
          <w:sz w:val="24"/>
          <w:szCs w:val="24"/>
        </w:rPr>
        <w:t>2</w:t>
      </w:r>
      <w:r w:rsidR="002F7049">
        <w:rPr>
          <w:sz w:val="24"/>
          <w:szCs w:val="24"/>
        </w:rPr>
        <w:t>6</w:t>
      </w:r>
      <w:r w:rsidR="006E23E5">
        <w:rPr>
          <w:sz w:val="24"/>
          <w:szCs w:val="24"/>
        </w:rPr>
        <w:t xml:space="preserve"> г</w:t>
      </w:r>
      <w:r w:rsidR="00530C20" w:rsidRPr="006E23E5">
        <w:rPr>
          <w:sz w:val="24"/>
          <w:szCs w:val="24"/>
        </w:rPr>
        <w:t xml:space="preserve">.  </w:t>
      </w:r>
    </w:p>
    <w:p w14:paraId="3B54D573" w14:textId="776582AB" w:rsidR="00236756" w:rsidRPr="004856F6" w:rsidRDefault="00530C20" w:rsidP="00530C20">
      <w:pPr>
        <w:widowControl/>
        <w:autoSpaceDE/>
        <w:autoSpaceDN/>
        <w:adjustRightInd/>
        <w:ind w:firstLine="567"/>
        <w:jc w:val="both"/>
        <w:rPr>
          <w:b/>
          <w:i/>
          <w:sz w:val="24"/>
          <w:szCs w:val="24"/>
        </w:rPr>
      </w:pPr>
      <w:r w:rsidRPr="006E23E5">
        <w:rPr>
          <w:sz w:val="24"/>
          <w:szCs w:val="24"/>
        </w:rPr>
        <w:t xml:space="preserve">                                   </w:t>
      </w:r>
      <w:r w:rsidR="00F3581B">
        <w:rPr>
          <w:sz w:val="24"/>
          <w:szCs w:val="24"/>
        </w:rPr>
        <w:t xml:space="preserve">                         до </w:t>
      </w:r>
      <w:r w:rsidR="00C720AD">
        <w:rPr>
          <w:sz w:val="24"/>
          <w:szCs w:val="24"/>
        </w:rPr>
        <w:t>2</w:t>
      </w:r>
      <w:r w:rsidR="00BF71BD">
        <w:rPr>
          <w:sz w:val="24"/>
          <w:szCs w:val="24"/>
        </w:rPr>
        <w:t>0</w:t>
      </w:r>
      <w:r w:rsidR="00F3581B">
        <w:rPr>
          <w:sz w:val="24"/>
          <w:szCs w:val="24"/>
        </w:rPr>
        <w:t>.</w:t>
      </w:r>
      <w:r w:rsidR="00C720AD">
        <w:rPr>
          <w:sz w:val="24"/>
          <w:szCs w:val="24"/>
        </w:rPr>
        <w:t>10</w:t>
      </w:r>
      <w:r w:rsidRPr="006E23E5">
        <w:rPr>
          <w:sz w:val="24"/>
          <w:szCs w:val="24"/>
        </w:rPr>
        <w:t>.20</w:t>
      </w:r>
      <w:r w:rsidR="006E23E5">
        <w:rPr>
          <w:sz w:val="24"/>
          <w:szCs w:val="24"/>
        </w:rPr>
        <w:t>2</w:t>
      </w:r>
      <w:r w:rsidR="002F7049">
        <w:rPr>
          <w:sz w:val="24"/>
          <w:szCs w:val="24"/>
        </w:rPr>
        <w:t>6</w:t>
      </w:r>
      <w:r w:rsidR="006E23E5">
        <w:rPr>
          <w:sz w:val="24"/>
          <w:szCs w:val="24"/>
        </w:rPr>
        <w:t xml:space="preserve"> г.</w:t>
      </w:r>
      <w:r w:rsidRPr="006E23E5">
        <w:rPr>
          <w:sz w:val="24"/>
          <w:szCs w:val="24"/>
        </w:rPr>
        <w:t xml:space="preserve"> </w:t>
      </w:r>
      <w:r w:rsidR="00C720AD">
        <w:rPr>
          <w:sz w:val="24"/>
          <w:szCs w:val="24"/>
        </w:rPr>
        <w:t>09</w:t>
      </w:r>
      <w:r w:rsidR="00F51300">
        <w:rPr>
          <w:sz w:val="24"/>
          <w:szCs w:val="24"/>
        </w:rPr>
        <w:t xml:space="preserve"> </w:t>
      </w:r>
      <w:r w:rsidRPr="006E23E5">
        <w:rPr>
          <w:sz w:val="24"/>
          <w:szCs w:val="24"/>
        </w:rPr>
        <w:t xml:space="preserve">ч. </w:t>
      </w:r>
      <w:r w:rsidR="00F71707">
        <w:rPr>
          <w:sz w:val="24"/>
          <w:szCs w:val="24"/>
        </w:rPr>
        <w:t>0</w:t>
      </w:r>
      <w:r w:rsidR="003D0000">
        <w:rPr>
          <w:sz w:val="24"/>
          <w:szCs w:val="24"/>
        </w:rPr>
        <w:t xml:space="preserve">0 </w:t>
      </w:r>
      <w:r w:rsidRPr="006E23E5">
        <w:rPr>
          <w:sz w:val="24"/>
          <w:szCs w:val="24"/>
        </w:rPr>
        <w:t>мин.</w:t>
      </w:r>
    </w:p>
    <w:p w14:paraId="408D7E42" w14:textId="4D59E61E" w:rsidR="000D01C6" w:rsidRPr="004856F6" w:rsidRDefault="000F7C3A" w:rsidP="005B4965">
      <w:pPr>
        <w:ind w:firstLine="567"/>
        <w:jc w:val="both"/>
        <w:rPr>
          <w:sz w:val="24"/>
          <w:szCs w:val="24"/>
        </w:rPr>
      </w:pPr>
      <w:r w:rsidRPr="005113A9">
        <w:rPr>
          <w:b/>
          <w:bCs/>
          <w:sz w:val="24"/>
          <w:szCs w:val="24"/>
        </w:rPr>
        <w:t>8</w:t>
      </w:r>
      <w:r w:rsidRPr="004856F6">
        <w:rPr>
          <w:sz w:val="24"/>
          <w:szCs w:val="24"/>
        </w:rPr>
        <w:t xml:space="preserve">.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 xml:space="preserve">ст. 3.6 </w:t>
      </w:r>
      <w:r w:rsidR="00AE1E1F" w:rsidRPr="00222A84">
        <w:rPr>
          <w:b/>
          <w:sz w:val="24"/>
          <w:szCs w:val="24"/>
        </w:rPr>
        <w:t>Федерального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6E23E5">
        <w:rPr>
          <w:b/>
          <w:bCs/>
          <w:sz w:val="24"/>
          <w:szCs w:val="24"/>
        </w:rPr>
        <w:t>договора</w:t>
      </w:r>
      <w:r w:rsidR="00621716" w:rsidRPr="004856F6">
        <w:rPr>
          <w:b/>
          <w:sz w:val="24"/>
          <w:szCs w:val="24"/>
        </w:rPr>
        <w:t xml:space="preserve"> </w:t>
      </w:r>
      <w:r w:rsidR="006A76FA" w:rsidRPr="004856F6">
        <w:rPr>
          <w:b/>
          <w:sz w:val="24"/>
          <w:szCs w:val="24"/>
        </w:rPr>
        <w:t xml:space="preserve">в случае принятия </w:t>
      </w:r>
      <w:r w:rsidR="002E7E9B">
        <w:rPr>
          <w:b/>
          <w:sz w:val="24"/>
          <w:szCs w:val="24"/>
        </w:rPr>
        <w:t>Заказчиком</w:t>
      </w:r>
      <w:r w:rsidR="006A76FA" w:rsidRPr="004856F6">
        <w:rPr>
          <w:b/>
          <w:sz w:val="24"/>
          <w:szCs w:val="24"/>
        </w:rPr>
        <w:t xml:space="preserve"> такого решения</w:t>
      </w:r>
      <w:r w:rsidRPr="004856F6">
        <w:rPr>
          <w:b/>
          <w:sz w:val="24"/>
          <w:szCs w:val="24"/>
        </w:rPr>
        <w:t>.</w:t>
      </w:r>
      <w:r w:rsidRPr="004856F6">
        <w:rPr>
          <w:sz w:val="24"/>
          <w:szCs w:val="24"/>
        </w:rPr>
        <w:t xml:space="preserve"> </w:t>
      </w:r>
    </w:p>
    <w:p w14:paraId="0F318FE2" w14:textId="265AF028" w:rsidR="001E5277" w:rsidRPr="004856F6" w:rsidRDefault="002E7E9B" w:rsidP="005B4965">
      <w:pPr>
        <w:ind w:firstLine="567"/>
        <w:jc w:val="both"/>
        <w:rPr>
          <w:sz w:val="24"/>
          <w:szCs w:val="24"/>
        </w:rPr>
      </w:pPr>
      <w:r>
        <w:rPr>
          <w:sz w:val="24"/>
          <w:szCs w:val="24"/>
        </w:rPr>
        <w:t>Заказчик</w:t>
      </w:r>
      <w:r w:rsidR="000F7C3A" w:rsidRPr="004856F6">
        <w:rPr>
          <w:sz w:val="24"/>
          <w:szCs w:val="24"/>
        </w:rPr>
        <w:t xml:space="preserve"> проводит указанную процедуру в целях анализа рынка, получения информации о рыночных ценах услуги и определения наименьшей цены предложения </w:t>
      </w:r>
      <w:r w:rsidR="000F7C3A" w:rsidRPr="004856F6">
        <w:rPr>
          <w:b/>
          <w:sz w:val="24"/>
          <w:szCs w:val="24"/>
        </w:rPr>
        <w:t>с намерением</w:t>
      </w:r>
      <w:r w:rsidR="000F7C3A" w:rsidRPr="004856F6">
        <w:rPr>
          <w:sz w:val="24"/>
          <w:szCs w:val="24"/>
        </w:rPr>
        <w:t xml:space="preserve"> заключить </w:t>
      </w:r>
      <w:r>
        <w:rPr>
          <w:sz w:val="24"/>
          <w:szCs w:val="24"/>
        </w:rPr>
        <w:t>Д</w:t>
      </w:r>
      <w:r w:rsidR="000F7C3A" w:rsidRPr="004856F6">
        <w:rPr>
          <w:sz w:val="24"/>
          <w:szCs w:val="24"/>
        </w:rPr>
        <w:t>оговор с Участником</w:t>
      </w:r>
      <w:r w:rsidR="001E5277" w:rsidRPr="004856F6">
        <w:rPr>
          <w:sz w:val="24"/>
          <w:szCs w:val="24"/>
        </w:rPr>
        <w:t>:</w:t>
      </w:r>
    </w:p>
    <w:p w14:paraId="7B6985C6"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1A3DF15F" w14:textId="77777777"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 xml:space="preserve">лучшие </w:t>
      </w:r>
      <w:proofErr w:type="spellStart"/>
      <w:r w:rsidR="000D01C6" w:rsidRPr="004856F6">
        <w:rPr>
          <w:sz w:val="24"/>
          <w:szCs w:val="24"/>
        </w:rPr>
        <w:t>нестоимостные</w:t>
      </w:r>
      <w:proofErr w:type="spellEnd"/>
      <w:r w:rsidR="000D01C6" w:rsidRPr="004856F6">
        <w:rPr>
          <w:sz w:val="24"/>
          <w:szCs w:val="24"/>
        </w:rPr>
        <w:t xml:space="preserve"> условия;</w:t>
      </w:r>
    </w:p>
    <w:p w14:paraId="5561877A" w14:textId="4EDCC12B"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 xml:space="preserve">или принимает решение о завершении процедуры </w:t>
      </w:r>
      <w:r w:rsidR="005B4965" w:rsidRPr="004856F6">
        <w:rPr>
          <w:b/>
          <w:sz w:val="24"/>
          <w:szCs w:val="24"/>
        </w:rPr>
        <w:lastRenderedPageBreak/>
        <w:t xml:space="preserve">запроса цен без заключения </w:t>
      </w:r>
      <w:r w:rsidR="002E7E9B">
        <w:rPr>
          <w:b/>
          <w:sz w:val="24"/>
          <w:szCs w:val="24"/>
        </w:rPr>
        <w:t>Д</w:t>
      </w:r>
      <w:r w:rsidR="005B4965" w:rsidRPr="004856F6">
        <w:rPr>
          <w:b/>
          <w:sz w:val="24"/>
          <w:szCs w:val="24"/>
        </w:rPr>
        <w:t>оговора.</w:t>
      </w:r>
    </w:p>
    <w:p w14:paraId="1997357B" w14:textId="419731A6" w:rsidR="000F7C3A" w:rsidRDefault="002E7E9B" w:rsidP="0051389D">
      <w:pPr>
        <w:widowControl/>
        <w:ind w:firstLine="567"/>
        <w:jc w:val="both"/>
        <w:rPr>
          <w:b/>
          <w:sz w:val="24"/>
          <w:szCs w:val="24"/>
        </w:rPr>
      </w:pPr>
      <w:r>
        <w:rPr>
          <w:b/>
          <w:sz w:val="24"/>
          <w:szCs w:val="24"/>
        </w:rPr>
        <w:t>Заказчик</w:t>
      </w:r>
      <w:r w:rsidR="000F7C3A" w:rsidRPr="004856F6">
        <w:rPr>
          <w:b/>
          <w:sz w:val="24"/>
          <w:szCs w:val="24"/>
        </w:rPr>
        <w:t xml:space="preserve"> оставляет за собой право не заклю</w:t>
      </w:r>
      <w:r w:rsidR="006A76FA" w:rsidRPr="004856F6">
        <w:rPr>
          <w:b/>
          <w:sz w:val="24"/>
          <w:szCs w:val="24"/>
        </w:rPr>
        <w:t xml:space="preserve">чать </w:t>
      </w:r>
      <w:r>
        <w:rPr>
          <w:b/>
          <w:sz w:val="24"/>
          <w:szCs w:val="24"/>
        </w:rPr>
        <w:t>Д</w:t>
      </w:r>
      <w:r w:rsidR="006A76FA" w:rsidRPr="004856F6">
        <w:rPr>
          <w:b/>
          <w:sz w:val="24"/>
          <w:szCs w:val="24"/>
        </w:rPr>
        <w:t>оговор.</w:t>
      </w:r>
    </w:p>
    <w:p w14:paraId="58EB6136" w14:textId="2D2F1E42" w:rsidR="000F7C3A" w:rsidRPr="005113A9" w:rsidRDefault="000F7D18" w:rsidP="0051389D">
      <w:pPr>
        <w:widowControl/>
        <w:autoSpaceDE/>
        <w:autoSpaceDN/>
        <w:adjustRightInd/>
        <w:ind w:firstLine="567"/>
        <w:jc w:val="both"/>
        <w:rPr>
          <w:b/>
          <w:bCs/>
          <w:sz w:val="24"/>
          <w:szCs w:val="24"/>
        </w:rPr>
      </w:pPr>
      <w:r>
        <w:rPr>
          <w:b/>
          <w:bCs/>
          <w:sz w:val="24"/>
          <w:szCs w:val="24"/>
        </w:rPr>
        <w:t>9</w:t>
      </w:r>
      <w:r w:rsidR="000F7C3A" w:rsidRPr="005113A9">
        <w:rPr>
          <w:b/>
          <w:bCs/>
          <w:sz w:val="24"/>
          <w:szCs w:val="24"/>
        </w:rPr>
        <w:t>. Условия рассмотрения ценовых предложений Участников и их оценка.</w:t>
      </w:r>
    </w:p>
    <w:p w14:paraId="58FD30ED"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Pr="004856F6">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Pr="004856F6">
        <w:rPr>
          <w:sz w:val="24"/>
          <w:szCs w:val="24"/>
        </w:rPr>
        <w:t xml:space="preserve"> </w:t>
      </w:r>
      <w:r w:rsidR="00DF5ECD" w:rsidRPr="004856F6">
        <w:rPr>
          <w:sz w:val="24"/>
          <w:szCs w:val="24"/>
        </w:rPr>
        <w:t>в случае соответствия участника следующим требованиям:</w:t>
      </w:r>
    </w:p>
    <w:p w14:paraId="044AEBE9" w14:textId="5BA9A8D5" w:rsidR="00222A84" w:rsidRPr="004856F6" w:rsidRDefault="00532D48" w:rsidP="00222A84">
      <w:pPr>
        <w:ind w:firstLine="567"/>
        <w:jc w:val="both"/>
        <w:rPr>
          <w:b/>
          <w:sz w:val="24"/>
          <w:szCs w:val="24"/>
        </w:rPr>
      </w:pPr>
      <w:r w:rsidRPr="004856F6">
        <w:rPr>
          <w:b/>
          <w:sz w:val="24"/>
          <w:szCs w:val="24"/>
        </w:rPr>
        <w:t>1)</w:t>
      </w:r>
      <w:r w:rsidR="00222A84">
        <w:rPr>
          <w:b/>
          <w:sz w:val="24"/>
          <w:szCs w:val="24"/>
        </w:rPr>
        <w:t xml:space="preserve"> </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просрочки поставок товара (выполнения работ, оказания услуг). </w:t>
      </w:r>
    </w:p>
    <w:p w14:paraId="49490E21" w14:textId="72E35826"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Pr="004856F6">
        <w:rPr>
          <w:sz w:val="24"/>
          <w:szCs w:val="24"/>
        </w:rPr>
        <w:t xml:space="preserve"> </w:t>
      </w:r>
      <w:r w:rsidRPr="006E23E5">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12AFE294" w14:textId="4061FB4F"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Pr>
          <w:b/>
          <w:sz w:val="24"/>
          <w:szCs w:val="24"/>
        </w:rPr>
        <w:t xml:space="preserve"> </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w:t>
      </w:r>
      <w:r w:rsidR="002E7E9B">
        <w:rPr>
          <w:b/>
          <w:sz w:val="24"/>
          <w:szCs w:val="24"/>
        </w:rPr>
        <w:t>П</w:t>
      </w:r>
      <w:r w:rsidR="00222A84" w:rsidRPr="004856F6">
        <w:rPr>
          <w:b/>
          <w:sz w:val="24"/>
          <w:szCs w:val="24"/>
        </w:rPr>
        <w:t>оставщиков</w:t>
      </w:r>
      <w:r w:rsidR="00222A84" w:rsidRPr="004856F6">
        <w:rPr>
          <w:sz w:val="24"/>
          <w:szCs w:val="24"/>
        </w:rPr>
        <w:t xml:space="preserve"> (подрядчиков, исполнителей) на Официальном сайте единой информационной системы в сфере закупок</w:t>
      </w:r>
      <w:r w:rsidR="000F7C3A" w:rsidRPr="004856F6">
        <w:rPr>
          <w:sz w:val="24"/>
          <w:szCs w:val="24"/>
        </w:rPr>
        <w:t>;</w:t>
      </w:r>
    </w:p>
    <w:p w14:paraId="00941266"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222A84">
        <w:rPr>
          <w:b/>
          <w:sz w:val="24"/>
          <w:szCs w:val="24"/>
        </w:rPr>
        <w:t xml:space="preserve"> </w:t>
      </w:r>
      <w:r w:rsidR="00222A84" w:rsidRPr="004856F6">
        <w:rPr>
          <w:b/>
          <w:sz w:val="24"/>
          <w:szCs w:val="24"/>
        </w:rPr>
        <w:t>участник закупки</w:t>
      </w:r>
      <w:r w:rsidR="00222A84" w:rsidRPr="004856F6">
        <w:rPr>
          <w:sz w:val="24"/>
          <w:szCs w:val="24"/>
        </w:rPr>
        <w:t xml:space="preserve">, предложивший цену </w:t>
      </w:r>
      <w:r w:rsidR="00222A84" w:rsidRPr="006E23E5">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4B92833C" w14:textId="59ACF33A" w:rsidR="002118CC" w:rsidRDefault="00DF5ECD" w:rsidP="0051389D">
      <w:pPr>
        <w:widowControl/>
        <w:ind w:firstLine="567"/>
        <w:jc w:val="both"/>
        <w:rPr>
          <w:color w:val="000000"/>
          <w:sz w:val="24"/>
          <w:szCs w:val="24"/>
        </w:rPr>
      </w:pPr>
      <w:r w:rsidRPr="004856F6">
        <w:rPr>
          <w:b/>
          <w:sz w:val="24"/>
          <w:szCs w:val="24"/>
        </w:rPr>
        <w:t>4</w:t>
      </w:r>
      <w:r w:rsidR="00532D48" w:rsidRPr="004856F6">
        <w:rPr>
          <w:b/>
          <w:sz w:val="24"/>
          <w:szCs w:val="24"/>
        </w:rPr>
        <w:t>)</w:t>
      </w:r>
      <w:r w:rsidR="00222A84">
        <w:rPr>
          <w:b/>
          <w:sz w:val="24"/>
          <w:szCs w:val="24"/>
        </w:rPr>
        <w:t xml:space="preserve"> </w:t>
      </w:r>
      <w:r w:rsidR="00222A84" w:rsidRPr="004856F6">
        <w:rPr>
          <w:color w:val="000000"/>
          <w:sz w:val="24"/>
          <w:szCs w:val="24"/>
        </w:rPr>
        <w:t xml:space="preserve">наличие у Участника, с которым должен заключаться </w:t>
      </w:r>
      <w:r w:rsidR="00222A84" w:rsidRPr="006E23E5">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AB135E">
        <w:rPr>
          <w:color w:val="000000"/>
          <w:sz w:val="24"/>
          <w:szCs w:val="24"/>
        </w:rPr>
        <w:t>(Заказчиком указыва</w:t>
      </w:r>
      <w:r w:rsidR="00F4357A" w:rsidRPr="00AB135E">
        <w:rPr>
          <w:color w:val="000000"/>
          <w:sz w:val="24"/>
          <w:szCs w:val="24"/>
        </w:rPr>
        <w:t>ю</w:t>
      </w:r>
      <w:r w:rsidR="00222A84" w:rsidRPr="00AB135E">
        <w:rPr>
          <w:color w:val="000000"/>
          <w:sz w:val="24"/>
          <w:szCs w:val="24"/>
        </w:rPr>
        <w:t>тся конкретн</w:t>
      </w:r>
      <w:r w:rsidR="00F4357A" w:rsidRPr="00AB135E">
        <w:rPr>
          <w:color w:val="000000"/>
          <w:sz w:val="24"/>
          <w:szCs w:val="24"/>
        </w:rPr>
        <w:t>ые</w:t>
      </w:r>
      <w:r w:rsidR="00222A84" w:rsidRPr="00AB135E">
        <w:rPr>
          <w:color w:val="000000"/>
          <w:sz w:val="24"/>
          <w:szCs w:val="24"/>
        </w:rPr>
        <w:t xml:space="preserve"> лицензии и виды деятельности)</w:t>
      </w:r>
      <w:r w:rsidR="00C8556C">
        <w:rPr>
          <w:color w:val="000000"/>
          <w:sz w:val="24"/>
          <w:szCs w:val="24"/>
        </w:rPr>
        <w:t xml:space="preserve"> </w:t>
      </w:r>
      <w:r w:rsidR="00222A84" w:rsidRPr="00AB135E">
        <w:rPr>
          <w:bCs/>
          <w:i/>
          <w:sz w:val="24"/>
          <w:szCs w:val="24"/>
        </w:rPr>
        <w:t>(предоставляется, если данное требование относится к предмету закупки</w:t>
      </w:r>
      <w:r w:rsidR="00222A84" w:rsidRPr="004856F6">
        <w:rPr>
          <w:bCs/>
          <w:i/>
          <w:sz w:val="24"/>
          <w:szCs w:val="24"/>
        </w:rPr>
        <w:t>)</w:t>
      </w:r>
      <w:r w:rsidR="00222A84" w:rsidRPr="004856F6">
        <w:rPr>
          <w:color w:val="000000"/>
          <w:sz w:val="24"/>
          <w:szCs w:val="24"/>
        </w:rPr>
        <w:t>;</w:t>
      </w:r>
    </w:p>
    <w:p w14:paraId="4135125C" w14:textId="77777777" w:rsidR="00183534" w:rsidRDefault="00183534" w:rsidP="00183534">
      <w:pPr>
        <w:widowControl/>
        <w:ind w:firstLine="284"/>
        <w:jc w:val="both"/>
        <w:rPr>
          <w:sz w:val="24"/>
        </w:rPr>
      </w:pPr>
      <w:r w:rsidRPr="008B152B">
        <w:rPr>
          <w:sz w:val="24"/>
        </w:rPr>
        <w:t>участник закупки должен являться субъектом малого или среднего предпринимательства, в составе заявки обязательное предоставление декларации о принадлежности участника к субъектам малого или среднего предпринимательства (предоставляется Декларация в свободной форме);</w:t>
      </w:r>
    </w:p>
    <w:p w14:paraId="4EC166C5" w14:textId="291FC820" w:rsidR="00934397" w:rsidRPr="00447F6C" w:rsidRDefault="001E5277" w:rsidP="00447F6C">
      <w:pPr>
        <w:ind w:firstLine="567"/>
        <w:jc w:val="both"/>
        <w:rPr>
          <w:bCs/>
          <w:color w:val="000000"/>
          <w:sz w:val="24"/>
          <w:szCs w:val="24"/>
        </w:rPr>
      </w:pPr>
      <w:r w:rsidRPr="004856F6">
        <w:rPr>
          <w:b/>
          <w:sz w:val="24"/>
          <w:szCs w:val="24"/>
        </w:rPr>
        <w:t>5</w:t>
      </w:r>
      <w:r w:rsidR="00934397" w:rsidRPr="004856F6">
        <w:rPr>
          <w:b/>
          <w:sz w:val="24"/>
          <w:szCs w:val="24"/>
        </w:rPr>
        <w:t>)</w:t>
      </w:r>
      <w:r w:rsidR="00934397" w:rsidRPr="004856F6">
        <w:rPr>
          <w:color w:val="000000"/>
          <w:sz w:val="24"/>
          <w:szCs w:val="24"/>
        </w:rPr>
        <w:t xml:space="preserve"> </w:t>
      </w:r>
      <w:r w:rsidR="00222A84" w:rsidRPr="004856F6">
        <w:rPr>
          <w:b/>
          <w:color w:val="000000"/>
          <w:sz w:val="24"/>
          <w:szCs w:val="24"/>
        </w:rPr>
        <w:t>Документы</w:t>
      </w:r>
      <w:r w:rsidR="00C8556C">
        <w:rPr>
          <w:b/>
          <w:color w:val="000000"/>
          <w:sz w:val="24"/>
          <w:szCs w:val="24"/>
        </w:rPr>
        <w:t>,</w:t>
      </w:r>
      <w:r w:rsidR="00222A84" w:rsidRPr="004856F6">
        <w:rPr>
          <w:b/>
          <w:color w:val="000000"/>
          <w:sz w:val="24"/>
          <w:szCs w:val="24"/>
        </w:rPr>
        <w:t xml:space="preserve"> подтверждающие </w:t>
      </w:r>
      <w:r w:rsidR="00E11E41">
        <w:rPr>
          <w:b/>
          <w:color w:val="000000"/>
          <w:sz w:val="24"/>
          <w:szCs w:val="24"/>
        </w:rPr>
        <w:t xml:space="preserve">страну </w:t>
      </w:r>
      <w:r w:rsidR="00222A84" w:rsidRPr="004856F6">
        <w:rPr>
          <w:b/>
          <w:color w:val="000000"/>
          <w:sz w:val="24"/>
          <w:szCs w:val="24"/>
        </w:rPr>
        <w:t>происхождени</w:t>
      </w:r>
      <w:r w:rsidR="00E11E41">
        <w:rPr>
          <w:b/>
          <w:color w:val="000000"/>
          <w:sz w:val="24"/>
          <w:szCs w:val="24"/>
        </w:rPr>
        <w:t>я</w:t>
      </w:r>
      <w:r w:rsidR="00222A84" w:rsidRPr="004856F6">
        <w:rPr>
          <w:b/>
          <w:color w:val="000000"/>
          <w:sz w:val="24"/>
          <w:szCs w:val="24"/>
        </w:rPr>
        <w:t xml:space="preserve"> товара</w:t>
      </w:r>
      <w:r w:rsidR="00E11E41" w:rsidRPr="003725E2">
        <w:rPr>
          <w:b/>
          <w:color w:val="000000"/>
          <w:sz w:val="24"/>
          <w:szCs w:val="24"/>
        </w:rPr>
        <w:t xml:space="preserve">: </w:t>
      </w:r>
      <w:r w:rsidR="00447F6C">
        <w:rPr>
          <w:color w:val="000000"/>
          <w:sz w:val="24"/>
          <w:szCs w:val="24"/>
        </w:rPr>
        <w:t>с</w:t>
      </w:r>
      <w:r w:rsidR="00447F6C" w:rsidRPr="00447F6C">
        <w:rPr>
          <w:color w:val="000000"/>
          <w:sz w:val="24"/>
          <w:szCs w:val="24"/>
        </w:rPr>
        <w:t>ертификат о происхождении товара</w:t>
      </w:r>
      <w:r w:rsidR="00447F6C">
        <w:rPr>
          <w:color w:val="000000"/>
          <w:sz w:val="24"/>
          <w:szCs w:val="24"/>
        </w:rPr>
        <w:t>.</w:t>
      </w:r>
    </w:p>
    <w:p w14:paraId="3FA8A553" w14:textId="6BED9B0F" w:rsidR="00183534" w:rsidRDefault="00BF0728" w:rsidP="00183534">
      <w:pPr>
        <w:widowControl/>
        <w:ind w:firstLine="284"/>
        <w:jc w:val="both"/>
        <w:rPr>
          <w:sz w:val="24"/>
        </w:rPr>
      </w:pPr>
      <w:r>
        <w:rPr>
          <w:b/>
          <w:sz w:val="24"/>
        </w:rPr>
        <w:t xml:space="preserve">    </w:t>
      </w:r>
      <w:r w:rsidR="00183534">
        <w:rPr>
          <w:b/>
          <w:sz w:val="24"/>
        </w:rPr>
        <w:t>6)</w:t>
      </w:r>
      <w:r w:rsidR="00183534">
        <w:rPr>
          <w:sz w:val="24"/>
        </w:rPr>
        <w:t xml:space="preserve"> </w:t>
      </w:r>
      <w:r w:rsidR="00183534">
        <w:rPr>
          <w:b/>
          <w:sz w:val="24"/>
        </w:rPr>
        <w:t>участник закупки должен соответствовать требованиям</w:t>
      </w:r>
      <w:r w:rsidR="00183534">
        <w:rPr>
          <w:sz w:val="24"/>
        </w:rPr>
        <w:t>:</w:t>
      </w:r>
    </w:p>
    <w:p w14:paraId="43DB3F43" w14:textId="77777777" w:rsidR="00183534" w:rsidRPr="00C720AD" w:rsidRDefault="00183534" w:rsidP="00183534">
      <w:pPr>
        <w:widowControl/>
        <w:ind w:firstLine="284"/>
        <w:jc w:val="both"/>
        <w:rPr>
          <w:sz w:val="24"/>
          <w:szCs w:val="24"/>
        </w:rPr>
      </w:pPr>
      <w:r>
        <w:rPr>
          <w:sz w:val="24"/>
        </w:rPr>
        <w:t>-</w:t>
      </w:r>
      <w:r>
        <w:rPr>
          <w:sz w:val="22"/>
        </w:rPr>
        <w:t xml:space="preserve"> </w:t>
      </w:r>
      <w:r w:rsidRPr="00C720AD">
        <w:rPr>
          <w:sz w:val="24"/>
          <w:szCs w:val="24"/>
        </w:rPr>
        <w:t>соответствие требованиям, установленным в соответствии с законодательством РФ к лицам, осуществляющим поставку товара, выполнение работы, оказание услуги, являющихся объектом закупки;</w:t>
      </w:r>
    </w:p>
    <w:p w14:paraId="4D16CC93" w14:textId="77777777" w:rsidR="00183534" w:rsidRPr="00C720AD" w:rsidRDefault="00183534" w:rsidP="00183534">
      <w:pPr>
        <w:widowControl/>
        <w:ind w:firstLine="284"/>
        <w:jc w:val="both"/>
        <w:rPr>
          <w:sz w:val="24"/>
          <w:szCs w:val="24"/>
        </w:rPr>
      </w:pPr>
      <w:r w:rsidRPr="00C720AD">
        <w:rPr>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EB2F811" w14:textId="77777777" w:rsidR="00183534" w:rsidRPr="00C720AD" w:rsidRDefault="00183534" w:rsidP="00183534">
      <w:pPr>
        <w:widowControl/>
        <w:ind w:firstLine="284"/>
        <w:jc w:val="both"/>
        <w:rPr>
          <w:sz w:val="24"/>
          <w:szCs w:val="24"/>
        </w:rPr>
      </w:pPr>
      <w:r w:rsidRPr="00C720AD">
        <w:rPr>
          <w:sz w:val="24"/>
          <w:szCs w:val="24"/>
        </w:rPr>
        <w:t>-</w:t>
      </w:r>
      <w:proofErr w:type="spellStart"/>
      <w:r w:rsidRPr="00C720AD">
        <w:rPr>
          <w:sz w:val="24"/>
          <w:szCs w:val="24"/>
        </w:rPr>
        <w:t>неприостановление</w:t>
      </w:r>
      <w:proofErr w:type="spellEnd"/>
      <w:r w:rsidRPr="00C720AD">
        <w:rPr>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14:paraId="32E3AE1F" w14:textId="77777777" w:rsidR="00183534" w:rsidRPr="00C720AD" w:rsidRDefault="00183534" w:rsidP="00183534">
      <w:pPr>
        <w:widowControl/>
        <w:ind w:firstLine="284"/>
        <w:jc w:val="both"/>
        <w:rPr>
          <w:sz w:val="24"/>
          <w:szCs w:val="24"/>
        </w:rPr>
      </w:pPr>
      <w:r w:rsidRPr="00C720AD">
        <w:rPr>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w:t>
      </w:r>
      <w:r w:rsidRPr="00C720AD">
        <w:rPr>
          <w:sz w:val="24"/>
          <w:szCs w:val="24"/>
        </w:rPr>
        <w:lastRenderedPageBreak/>
        <w:t>дату рассмотрения заявки на участие в определении поставщика (подрядчика, исполнителя) не принято;</w:t>
      </w:r>
    </w:p>
    <w:p w14:paraId="639B9E2C" w14:textId="77777777" w:rsidR="00183534" w:rsidRPr="00C720AD" w:rsidRDefault="00183534" w:rsidP="00183534">
      <w:pPr>
        <w:widowControl/>
        <w:ind w:firstLine="284"/>
        <w:jc w:val="both"/>
        <w:rPr>
          <w:sz w:val="24"/>
          <w:szCs w:val="24"/>
        </w:rPr>
      </w:pPr>
      <w:r w:rsidRPr="00C720AD">
        <w:rPr>
          <w:sz w:val="24"/>
          <w:szCs w:val="24"/>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40FDFB0" w14:textId="77777777" w:rsidR="00183534" w:rsidRPr="00C720AD" w:rsidRDefault="00183534" w:rsidP="00183534">
      <w:pPr>
        <w:widowControl/>
        <w:ind w:firstLine="284"/>
        <w:jc w:val="both"/>
        <w:rPr>
          <w:sz w:val="24"/>
          <w:szCs w:val="24"/>
        </w:rPr>
      </w:pPr>
      <w:r w:rsidRPr="00C720AD">
        <w:rPr>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0055DBF" w14:textId="77777777" w:rsidR="00183534" w:rsidRPr="00C720AD" w:rsidRDefault="00183534" w:rsidP="00183534">
      <w:pPr>
        <w:widowControl/>
        <w:ind w:firstLine="284"/>
        <w:jc w:val="both"/>
        <w:rPr>
          <w:sz w:val="24"/>
          <w:szCs w:val="24"/>
        </w:rPr>
      </w:pPr>
      <w:r w:rsidRPr="00C720AD">
        <w:rPr>
          <w:sz w:val="24"/>
          <w:szCs w:val="24"/>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(предоставляется, если данное требование относится к предмету закупки);</w:t>
      </w:r>
    </w:p>
    <w:p w14:paraId="78EA370F" w14:textId="77777777" w:rsidR="00183534" w:rsidRPr="00C720AD" w:rsidRDefault="00183534" w:rsidP="00183534">
      <w:pPr>
        <w:widowControl/>
        <w:ind w:firstLine="284"/>
        <w:jc w:val="both"/>
        <w:rPr>
          <w:sz w:val="24"/>
          <w:szCs w:val="24"/>
        </w:rPr>
      </w:pPr>
      <w:r w:rsidRPr="00C720AD">
        <w:rPr>
          <w:sz w:val="24"/>
          <w:szCs w:val="24"/>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4C4F3003" w14:textId="77777777" w:rsidR="00183534" w:rsidRPr="00C720AD" w:rsidRDefault="00183534" w:rsidP="00183534">
      <w:pPr>
        <w:widowControl/>
        <w:ind w:firstLine="284"/>
        <w:jc w:val="both"/>
        <w:rPr>
          <w:sz w:val="24"/>
          <w:szCs w:val="24"/>
        </w:rPr>
      </w:pPr>
      <w:r w:rsidRPr="00C720AD">
        <w:rPr>
          <w:sz w:val="24"/>
          <w:szCs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14F1BCC8" w14:textId="77777777" w:rsidR="00183534" w:rsidRPr="00C720AD" w:rsidRDefault="00183534" w:rsidP="00183534">
      <w:pPr>
        <w:widowControl/>
        <w:ind w:firstLine="284"/>
        <w:jc w:val="both"/>
        <w:rPr>
          <w:sz w:val="24"/>
          <w:szCs w:val="24"/>
        </w:rPr>
      </w:pPr>
      <w:r w:rsidRPr="00C720AD">
        <w:rPr>
          <w:sz w:val="24"/>
          <w:szCs w:val="24"/>
        </w:rPr>
        <w:t>- участник закупки не является иностранным агентом;</w:t>
      </w:r>
    </w:p>
    <w:p w14:paraId="18E40865" w14:textId="77777777" w:rsidR="00183534" w:rsidRPr="00C720AD" w:rsidRDefault="00183534" w:rsidP="00183534">
      <w:pPr>
        <w:widowControl/>
        <w:ind w:firstLine="284"/>
        <w:jc w:val="both"/>
        <w:rPr>
          <w:sz w:val="24"/>
          <w:szCs w:val="24"/>
        </w:rPr>
      </w:pPr>
      <w:r w:rsidRPr="00C720AD">
        <w:rPr>
          <w:sz w:val="24"/>
          <w:szCs w:val="24"/>
        </w:rPr>
        <w:t>- отсутствие у участника закупки ограничений для участия в закупках, установленных законодательством Российской Федерации.</w:t>
      </w:r>
    </w:p>
    <w:p w14:paraId="7BD61F8B" w14:textId="25CFC2A2"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 xml:space="preserve">не соответствует требованиям, указанным в </w:t>
      </w:r>
      <w:proofErr w:type="spellStart"/>
      <w:r w:rsidR="00532D48" w:rsidRPr="004856F6">
        <w:rPr>
          <w:sz w:val="24"/>
          <w:szCs w:val="24"/>
        </w:rPr>
        <w:t>пп</w:t>
      </w:r>
      <w:proofErr w:type="spellEnd"/>
      <w:r w:rsidR="00D9080A" w:rsidRPr="004856F6">
        <w:rPr>
          <w:sz w:val="24"/>
          <w:szCs w:val="24"/>
        </w:rPr>
        <w:t>.</w:t>
      </w:r>
      <w:r w:rsidR="00532D48" w:rsidRPr="004856F6">
        <w:rPr>
          <w:sz w:val="24"/>
          <w:szCs w:val="24"/>
        </w:rPr>
        <w:t xml:space="preserve"> </w:t>
      </w:r>
      <w:r w:rsidR="001E5277" w:rsidRPr="004856F6">
        <w:rPr>
          <w:sz w:val="24"/>
          <w:szCs w:val="24"/>
        </w:rPr>
        <w:t>1-</w:t>
      </w:r>
      <w:r w:rsidR="00222A84">
        <w:rPr>
          <w:sz w:val="24"/>
          <w:szCs w:val="24"/>
        </w:rPr>
        <w:t>5</w:t>
      </w:r>
      <w:r w:rsidR="00532D48" w:rsidRPr="004856F6">
        <w:rPr>
          <w:sz w:val="24"/>
          <w:szCs w:val="24"/>
        </w:rPr>
        <w:t xml:space="preserve"> п. </w:t>
      </w:r>
      <w:r w:rsidR="00D013F8">
        <w:rPr>
          <w:sz w:val="24"/>
          <w:szCs w:val="24"/>
        </w:rPr>
        <w:t>10</w:t>
      </w:r>
      <w:r w:rsidR="00532D48" w:rsidRPr="004856F6">
        <w:rPr>
          <w:sz w:val="24"/>
          <w:szCs w:val="24"/>
        </w:rPr>
        <w:t xml:space="preserve"> настоящего Запроса цен,</w:t>
      </w:r>
      <w:r w:rsidR="00B44AD3" w:rsidRPr="004856F6">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608520D7" w14:textId="77777777"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6E49AFFE"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1BF1A5F3" w14:textId="77777777"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w:t>
      </w:r>
      <w:r w:rsidRPr="004856F6">
        <w:rPr>
          <w:sz w:val="24"/>
          <w:szCs w:val="24"/>
        </w:rPr>
        <w:lastRenderedPageBreak/>
        <w:t xml:space="preserve">при ничтожных показателях несоответствия товара (некачественного выполнения работ, некачественного оказания услуги). </w:t>
      </w:r>
    </w:p>
    <w:p w14:paraId="3D58A00E" w14:textId="08FDBCD3"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8C1595">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0C0113AE"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205C9E7A" w14:textId="77777777"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14:paraId="1C3884DD"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1E5277" w:rsidRPr="004856F6">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3F4DE442"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0D01C6" w:rsidRPr="004856F6">
        <w:rPr>
          <w:sz w:val="24"/>
          <w:szCs w:val="24"/>
        </w:rPr>
        <w:t xml:space="preserve"> </w:t>
      </w:r>
      <w:r w:rsidR="002118CC" w:rsidRPr="004856F6">
        <w:rPr>
          <w:sz w:val="24"/>
          <w:szCs w:val="24"/>
        </w:rPr>
        <w:t xml:space="preserve">о заключении </w:t>
      </w:r>
      <w:r w:rsidR="002118CC" w:rsidRPr="00AB135E">
        <w:rPr>
          <w:sz w:val="24"/>
          <w:szCs w:val="24"/>
        </w:rPr>
        <w:t>договора</w:t>
      </w:r>
      <w:r w:rsidR="002118CC" w:rsidRPr="004856F6">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2A3A86E1" w14:textId="77777777" w:rsidR="000D01C6" w:rsidRPr="004856F6" w:rsidRDefault="0083540A" w:rsidP="008B4C15">
      <w:pPr>
        <w:ind w:firstLine="567"/>
        <w:jc w:val="both"/>
        <w:rPr>
          <w:sz w:val="24"/>
          <w:szCs w:val="24"/>
        </w:rPr>
      </w:pPr>
      <w:r w:rsidRPr="004856F6">
        <w:rPr>
          <w:sz w:val="24"/>
          <w:szCs w:val="24"/>
        </w:rPr>
        <w:t>Решение Заказчика</w:t>
      </w:r>
      <w:r w:rsidR="000D01C6" w:rsidRPr="004856F6">
        <w:rPr>
          <w:sz w:val="24"/>
          <w:szCs w:val="24"/>
        </w:rPr>
        <w:t xml:space="preserve"> </w:t>
      </w:r>
      <w:r w:rsidRPr="004856F6">
        <w:rPr>
          <w:sz w:val="24"/>
          <w:szCs w:val="24"/>
        </w:rPr>
        <w:t>оформляется</w:t>
      </w:r>
      <w:r w:rsidR="000D01C6" w:rsidRPr="004856F6">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2255237B"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373EF2EF" w14:textId="77777777" w:rsidR="000D01C6" w:rsidRPr="004856F6" w:rsidRDefault="002118CC">
      <w:pPr>
        <w:pStyle w:val="af0"/>
        <w:numPr>
          <w:ilvl w:val="0"/>
          <w:numId w:val="3"/>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04FA9F15" w14:textId="77777777" w:rsidR="000D01C6" w:rsidRPr="004856F6" w:rsidRDefault="00CA68A4">
      <w:pPr>
        <w:pStyle w:val="af0"/>
        <w:numPr>
          <w:ilvl w:val="0"/>
          <w:numId w:val="3"/>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1DB59D75" w14:textId="38B0D4E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5B664727" w14:textId="77777777" w:rsidR="009E645A" w:rsidRPr="004856F6" w:rsidRDefault="009E645A" w:rsidP="008B4C15">
      <w:pPr>
        <w:ind w:firstLine="567"/>
        <w:jc w:val="both"/>
        <w:rPr>
          <w:sz w:val="24"/>
          <w:szCs w:val="24"/>
        </w:rPr>
      </w:pPr>
    </w:p>
    <w:p w14:paraId="3A5DFD1B" w14:textId="77777777" w:rsidR="00C720AD" w:rsidRDefault="00942C64" w:rsidP="00C720AD">
      <w:pPr>
        <w:widowControl/>
        <w:ind w:firstLine="567"/>
        <w:rPr>
          <w:b/>
          <w:sz w:val="24"/>
          <w:szCs w:val="24"/>
        </w:rPr>
      </w:pPr>
      <w:r w:rsidRPr="004856F6">
        <w:rPr>
          <w:b/>
          <w:sz w:val="24"/>
          <w:szCs w:val="24"/>
        </w:rPr>
        <w:t xml:space="preserve">            Ответственный: </w:t>
      </w:r>
    </w:p>
    <w:p w14:paraId="0ADB9CDC" w14:textId="61C0BEA0" w:rsidR="00C720AD" w:rsidRPr="002A5B7D" w:rsidRDefault="00C720AD" w:rsidP="00C720AD">
      <w:pPr>
        <w:widowControl/>
        <w:ind w:firstLine="567"/>
        <w:rPr>
          <w:i/>
          <w:sz w:val="24"/>
          <w:szCs w:val="24"/>
        </w:rPr>
      </w:pPr>
      <w:r w:rsidRPr="002264F6">
        <w:rPr>
          <w:bCs/>
          <w:sz w:val="24"/>
          <w:szCs w:val="24"/>
        </w:rPr>
        <w:t>По процедуре проведения запроса и оценке предложений</w:t>
      </w:r>
      <w:r>
        <w:rPr>
          <w:b/>
          <w:sz w:val="24"/>
          <w:szCs w:val="24"/>
        </w:rPr>
        <w:t xml:space="preserve"> – </w:t>
      </w:r>
      <w:r w:rsidRPr="002A5B7D">
        <w:rPr>
          <w:i/>
          <w:sz w:val="24"/>
          <w:szCs w:val="24"/>
        </w:rPr>
        <w:t>Емелина Ольга Александровна</w:t>
      </w:r>
    </w:p>
    <w:p w14:paraId="261D64BD" w14:textId="77777777" w:rsidR="00C720AD" w:rsidRPr="004856F6" w:rsidRDefault="00C720AD" w:rsidP="00C720AD">
      <w:pPr>
        <w:widowControl/>
        <w:ind w:firstLine="567"/>
        <w:rPr>
          <w:i/>
          <w:sz w:val="24"/>
          <w:szCs w:val="24"/>
          <w:u w:val="single"/>
        </w:rPr>
      </w:pPr>
      <w:r w:rsidRPr="002A5B7D">
        <w:rPr>
          <w:i/>
          <w:sz w:val="24"/>
          <w:szCs w:val="24"/>
        </w:rPr>
        <w:t>тел. 8(4922)77-74-96</w:t>
      </w:r>
    </w:p>
    <w:p w14:paraId="0396C289" w14:textId="50AE5EB5" w:rsidR="009E645A" w:rsidRPr="004856F6" w:rsidRDefault="009E645A" w:rsidP="00C720AD">
      <w:pPr>
        <w:widowControl/>
        <w:ind w:firstLine="567"/>
        <w:rPr>
          <w:b/>
          <w:i/>
          <w:sz w:val="24"/>
          <w:szCs w:val="24"/>
        </w:rPr>
      </w:pPr>
    </w:p>
    <w:p w14:paraId="49B1C222"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43716D51" w14:textId="1A47B423" w:rsidR="00155551" w:rsidRPr="000E48C4" w:rsidRDefault="00434DB5" w:rsidP="000E48C4">
      <w:pPr>
        <w:pStyle w:val="af0"/>
        <w:widowControl/>
        <w:numPr>
          <w:ilvl w:val="0"/>
          <w:numId w:val="1"/>
        </w:numPr>
        <w:autoSpaceDE/>
        <w:autoSpaceDN/>
        <w:adjustRightInd/>
        <w:rPr>
          <w:sz w:val="24"/>
          <w:szCs w:val="24"/>
        </w:rPr>
      </w:pPr>
      <w:r w:rsidRPr="000E48C4">
        <w:rPr>
          <w:sz w:val="24"/>
          <w:szCs w:val="24"/>
        </w:rPr>
        <w:t>Форма Предложения (</w:t>
      </w:r>
      <w:r w:rsidR="004C67E2" w:rsidRPr="000E48C4">
        <w:rPr>
          <w:sz w:val="24"/>
          <w:szCs w:val="24"/>
        </w:rPr>
        <w:t>Приложение №</w:t>
      </w:r>
      <w:r w:rsidR="00AC3CAD" w:rsidRPr="000E48C4">
        <w:rPr>
          <w:sz w:val="24"/>
          <w:szCs w:val="24"/>
        </w:rPr>
        <w:t xml:space="preserve"> 1</w:t>
      </w:r>
      <w:r w:rsidRPr="000E48C4">
        <w:rPr>
          <w:sz w:val="24"/>
          <w:szCs w:val="24"/>
        </w:rPr>
        <w:t>).</w:t>
      </w:r>
    </w:p>
    <w:p w14:paraId="2A71E0B5" w14:textId="1F91DAB6" w:rsidR="00C1380F" w:rsidRDefault="000E48C4" w:rsidP="000E48C4">
      <w:pPr>
        <w:pStyle w:val="af0"/>
        <w:widowControl/>
        <w:numPr>
          <w:ilvl w:val="0"/>
          <w:numId w:val="1"/>
        </w:numPr>
        <w:autoSpaceDE/>
        <w:autoSpaceDN/>
        <w:adjustRightInd/>
        <w:rPr>
          <w:sz w:val="24"/>
          <w:szCs w:val="24"/>
        </w:rPr>
      </w:pPr>
      <w:r>
        <w:rPr>
          <w:sz w:val="24"/>
          <w:szCs w:val="24"/>
        </w:rPr>
        <w:t>Спецификация</w:t>
      </w:r>
    </w:p>
    <w:p w14:paraId="35055F01" w14:textId="47616462" w:rsidR="000E48C4" w:rsidRPr="000E48C4" w:rsidRDefault="000E48C4" w:rsidP="000E48C4">
      <w:pPr>
        <w:pStyle w:val="af0"/>
        <w:widowControl/>
        <w:numPr>
          <w:ilvl w:val="0"/>
          <w:numId w:val="1"/>
        </w:numPr>
        <w:autoSpaceDE/>
        <w:autoSpaceDN/>
        <w:adjustRightInd/>
        <w:rPr>
          <w:sz w:val="24"/>
          <w:szCs w:val="24"/>
        </w:rPr>
      </w:pPr>
      <w:r>
        <w:rPr>
          <w:sz w:val="24"/>
          <w:szCs w:val="24"/>
        </w:rPr>
        <w:t>Проект договора поставки товара</w:t>
      </w:r>
    </w:p>
    <w:p w14:paraId="3D621E01" w14:textId="77777777" w:rsidR="00675020" w:rsidRPr="004856F6" w:rsidRDefault="00675020" w:rsidP="008B4C15">
      <w:pPr>
        <w:widowControl/>
        <w:autoSpaceDE/>
        <w:autoSpaceDN/>
        <w:adjustRightInd/>
        <w:ind w:firstLine="567"/>
        <w:rPr>
          <w:sz w:val="24"/>
          <w:szCs w:val="24"/>
        </w:rPr>
      </w:pPr>
    </w:p>
    <w:tbl>
      <w:tblPr>
        <w:tblW w:w="8650" w:type="dxa"/>
        <w:tblLayout w:type="fixed"/>
        <w:tblLook w:val="01E0" w:firstRow="1" w:lastRow="1" w:firstColumn="1" w:lastColumn="1" w:noHBand="0" w:noVBand="0"/>
      </w:tblPr>
      <w:tblGrid>
        <w:gridCol w:w="4325"/>
        <w:gridCol w:w="4325"/>
      </w:tblGrid>
      <w:tr w:rsidR="00BD37C0" w:rsidRPr="004856F6" w14:paraId="6C81F83C" w14:textId="5301B6C1" w:rsidTr="00BD37C0">
        <w:trPr>
          <w:trHeight w:val="587"/>
        </w:trPr>
        <w:tc>
          <w:tcPr>
            <w:tcW w:w="4325" w:type="dxa"/>
          </w:tcPr>
          <w:p w14:paraId="6DC65399" w14:textId="3EBD4639" w:rsidR="00BD37C0" w:rsidRPr="004856F6" w:rsidRDefault="00995D8A" w:rsidP="00C94B7E">
            <w:pPr>
              <w:widowControl/>
              <w:autoSpaceDE/>
              <w:autoSpaceDN/>
              <w:adjustRightInd/>
              <w:ind w:right="493"/>
              <w:rPr>
                <w:i/>
                <w:sz w:val="24"/>
                <w:szCs w:val="24"/>
              </w:rPr>
            </w:pPr>
            <w:r>
              <w:rPr>
                <w:sz w:val="22"/>
                <w:szCs w:val="22"/>
              </w:rPr>
              <w:t>Д</w:t>
            </w:r>
            <w:r w:rsidR="00BD37C0">
              <w:rPr>
                <w:sz w:val="22"/>
                <w:szCs w:val="22"/>
              </w:rPr>
              <w:t xml:space="preserve">иректор ГБУСОВО «Владимирский </w:t>
            </w:r>
            <w:r w:rsidR="00BD37C0" w:rsidRPr="003A1E5C">
              <w:rPr>
                <w:sz w:val="22"/>
                <w:szCs w:val="22"/>
              </w:rPr>
              <w:t xml:space="preserve">дом социального </w:t>
            </w:r>
            <w:proofErr w:type="gramStart"/>
            <w:r w:rsidR="00BD37C0" w:rsidRPr="003A1E5C">
              <w:rPr>
                <w:sz w:val="22"/>
                <w:szCs w:val="22"/>
              </w:rPr>
              <w:t>обслуживания</w:t>
            </w:r>
            <w:r w:rsidR="00BD37C0" w:rsidRPr="00675020">
              <w:rPr>
                <w:sz w:val="22"/>
                <w:szCs w:val="22"/>
              </w:rPr>
              <w:t>»</w:t>
            </w:r>
            <w:r w:rsidR="00BD37C0">
              <w:rPr>
                <w:sz w:val="22"/>
                <w:szCs w:val="22"/>
              </w:rPr>
              <w:t xml:space="preserve">   </w:t>
            </w:r>
            <w:proofErr w:type="gramEnd"/>
            <w:r w:rsidR="00BD37C0">
              <w:rPr>
                <w:sz w:val="22"/>
                <w:szCs w:val="22"/>
              </w:rPr>
              <w:t xml:space="preserve">                 </w:t>
            </w:r>
          </w:p>
        </w:tc>
        <w:tc>
          <w:tcPr>
            <w:tcW w:w="4325" w:type="dxa"/>
          </w:tcPr>
          <w:p w14:paraId="03CCF843" w14:textId="7BCB26AE" w:rsidR="004A6AA6" w:rsidRDefault="00995D8A" w:rsidP="004A6AA6">
            <w:pPr>
              <w:widowControl/>
              <w:autoSpaceDE/>
              <w:autoSpaceDN/>
              <w:adjustRightInd/>
              <w:ind w:right="493"/>
              <w:jc w:val="right"/>
              <w:rPr>
                <w:sz w:val="22"/>
                <w:szCs w:val="22"/>
              </w:rPr>
            </w:pPr>
            <w:r>
              <w:rPr>
                <w:sz w:val="22"/>
                <w:szCs w:val="22"/>
              </w:rPr>
              <w:t>И.В. Морозова</w:t>
            </w:r>
          </w:p>
        </w:tc>
      </w:tr>
    </w:tbl>
    <w:p w14:paraId="511D061D" w14:textId="77777777" w:rsidR="008F5451" w:rsidRPr="004856F6" w:rsidRDefault="008F5451" w:rsidP="008B4C15">
      <w:pPr>
        <w:ind w:firstLine="567"/>
        <w:rPr>
          <w:sz w:val="24"/>
          <w:szCs w:val="24"/>
        </w:rPr>
      </w:pPr>
    </w:p>
    <w:p w14:paraId="61806B2A" w14:textId="77777777" w:rsidR="004472DE" w:rsidRPr="004856F6" w:rsidRDefault="004472DE" w:rsidP="001308F4">
      <w:pPr>
        <w:jc w:val="right"/>
        <w:rPr>
          <w:sz w:val="24"/>
          <w:szCs w:val="24"/>
        </w:rPr>
      </w:pPr>
    </w:p>
    <w:p w14:paraId="36C7DB8B" w14:textId="77777777" w:rsidR="002F7049" w:rsidRDefault="002F7049">
      <w:pPr>
        <w:widowControl/>
        <w:autoSpaceDE/>
        <w:autoSpaceDN/>
        <w:adjustRightInd/>
        <w:rPr>
          <w:sz w:val="24"/>
          <w:szCs w:val="24"/>
        </w:rPr>
      </w:pPr>
      <w:r>
        <w:rPr>
          <w:sz w:val="24"/>
          <w:szCs w:val="24"/>
        </w:rPr>
        <w:br w:type="page"/>
      </w:r>
    </w:p>
    <w:p w14:paraId="2A35326B" w14:textId="3DC7D875" w:rsidR="001308F4" w:rsidRPr="004856F6" w:rsidRDefault="00C8025A" w:rsidP="001308F4">
      <w:pPr>
        <w:jc w:val="right"/>
        <w:rPr>
          <w:sz w:val="24"/>
          <w:szCs w:val="24"/>
        </w:rPr>
      </w:pPr>
      <w:r>
        <w:rPr>
          <w:sz w:val="24"/>
          <w:szCs w:val="24"/>
        </w:rPr>
        <w:lastRenderedPageBreak/>
        <w:t>П</w:t>
      </w:r>
      <w:r w:rsidR="001308F4" w:rsidRPr="004856F6">
        <w:rPr>
          <w:sz w:val="24"/>
          <w:szCs w:val="24"/>
        </w:rPr>
        <w:t>риложение №</w:t>
      </w:r>
      <w:r w:rsidR="00C1380F" w:rsidRPr="004856F6">
        <w:rPr>
          <w:sz w:val="24"/>
          <w:szCs w:val="24"/>
        </w:rPr>
        <w:t xml:space="preserve"> 1</w:t>
      </w:r>
      <w:r w:rsidR="00EF7A36" w:rsidRPr="004856F6">
        <w:rPr>
          <w:sz w:val="24"/>
          <w:szCs w:val="24"/>
        </w:rPr>
        <w:t xml:space="preserve"> к запросу</w:t>
      </w:r>
    </w:p>
    <w:p w14:paraId="55DBF974" w14:textId="77777777" w:rsidR="001308F4" w:rsidRPr="004856F6" w:rsidRDefault="001308F4" w:rsidP="006A163A">
      <w:pPr>
        <w:jc w:val="center"/>
        <w:rPr>
          <w:i/>
          <w:sz w:val="24"/>
          <w:szCs w:val="24"/>
        </w:rPr>
      </w:pPr>
    </w:p>
    <w:p w14:paraId="72FDB506" w14:textId="77777777" w:rsidR="001308F4" w:rsidRPr="004856F6" w:rsidRDefault="001308F4" w:rsidP="006A163A">
      <w:pPr>
        <w:jc w:val="center"/>
        <w:rPr>
          <w:i/>
          <w:sz w:val="24"/>
          <w:szCs w:val="24"/>
        </w:rPr>
      </w:pPr>
    </w:p>
    <w:p w14:paraId="0A1697E0" w14:textId="77777777" w:rsidR="001308F4" w:rsidRPr="004856F6" w:rsidRDefault="001308F4" w:rsidP="006A163A">
      <w:pPr>
        <w:jc w:val="center"/>
        <w:rPr>
          <w:i/>
          <w:sz w:val="24"/>
          <w:szCs w:val="24"/>
        </w:rPr>
      </w:pPr>
    </w:p>
    <w:p w14:paraId="1FCD270C"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1C5FB374" w14:textId="77777777" w:rsidR="006A163A" w:rsidRPr="004856F6" w:rsidRDefault="006A163A" w:rsidP="006A163A">
      <w:pPr>
        <w:jc w:val="center"/>
        <w:rPr>
          <w:i/>
          <w:sz w:val="24"/>
          <w:szCs w:val="24"/>
        </w:rPr>
      </w:pPr>
    </w:p>
    <w:p w14:paraId="1E74368B"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6B5D3E52" w14:textId="77777777" w:rsidR="006A163A" w:rsidRPr="004856F6" w:rsidRDefault="006A163A" w:rsidP="006A163A">
      <w:pPr>
        <w:tabs>
          <w:tab w:val="left" w:pos="3491"/>
        </w:tabs>
        <w:rPr>
          <w:sz w:val="24"/>
          <w:szCs w:val="24"/>
        </w:rPr>
      </w:pPr>
    </w:p>
    <w:p w14:paraId="732CC91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182BA0EC"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5CC9334F"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DC232AB"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0E1EA337"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8682755"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5EB9C41D" w14:textId="77777777" w:rsidR="00F35F72" w:rsidRPr="004856F6" w:rsidRDefault="00F35F72" w:rsidP="006A163A">
      <w:pPr>
        <w:autoSpaceDE/>
        <w:autoSpaceDN/>
        <w:adjustRightInd/>
        <w:ind w:firstLine="708"/>
        <w:jc w:val="both"/>
        <w:rPr>
          <w:sz w:val="24"/>
          <w:szCs w:val="24"/>
        </w:rPr>
      </w:pPr>
    </w:p>
    <w:p w14:paraId="17A57D61"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w:t>
      </w:r>
      <w:proofErr w:type="gramStart"/>
      <w:r w:rsidR="00CA68A4" w:rsidRPr="004856F6">
        <w:rPr>
          <w:sz w:val="24"/>
          <w:szCs w:val="24"/>
          <w:highlight w:val="yellow"/>
        </w:rPr>
        <w:t>_(</w:t>
      </w:r>
      <w:proofErr w:type="gramEnd"/>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42C7BAD8"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357CAB0" w14:textId="77777777" w:rsidR="004D09BA" w:rsidRPr="004856F6" w:rsidRDefault="004D09BA" w:rsidP="006A163A">
      <w:pPr>
        <w:widowControl/>
        <w:autoSpaceDE/>
        <w:autoSpaceDN/>
        <w:adjustRightInd/>
        <w:ind w:firstLine="708"/>
        <w:rPr>
          <w:sz w:val="24"/>
          <w:szCs w:val="24"/>
        </w:rPr>
      </w:pPr>
    </w:p>
    <w:p w14:paraId="5A0769B9"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696FC95A" w14:textId="77777777" w:rsidR="009F43E5" w:rsidRPr="004856F6" w:rsidRDefault="009F43E5" w:rsidP="006A163A">
      <w:pPr>
        <w:widowControl/>
        <w:autoSpaceDE/>
        <w:autoSpaceDN/>
        <w:adjustRightInd/>
        <w:ind w:firstLine="708"/>
        <w:rPr>
          <w:sz w:val="24"/>
          <w:szCs w:val="24"/>
        </w:rPr>
      </w:pPr>
    </w:p>
    <w:p w14:paraId="008C7829"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27EA770A" w14:textId="77777777" w:rsidR="004952C0" w:rsidRPr="004856F6" w:rsidRDefault="004952C0" w:rsidP="006A163A">
      <w:pPr>
        <w:widowControl/>
        <w:autoSpaceDE/>
        <w:autoSpaceDN/>
        <w:adjustRightInd/>
        <w:spacing w:line="360" w:lineRule="auto"/>
        <w:ind w:left="6372" w:firstLine="708"/>
        <w:jc w:val="center"/>
        <w:rPr>
          <w:sz w:val="24"/>
          <w:szCs w:val="24"/>
        </w:rPr>
      </w:pPr>
    </w:p>
    <w:p w14:paraId="68E592AC" w14:textId="242A1782"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00465A4A">
        <w:rPr>
          <w:sz w:val="24"/>
          <w:szCs w:val="24"/>
        </w:rPr>
        <w:t>_______</w:t>
      </w:r>
      <w:r w:rsidRPr="004856F6">
        <w:rPr>
          <w:sz w:val="24"/>
          <w:szCs w:val="24"/>
        </w:rPr>
        <w:tab/>
        <w:t>(Ф.И.О. директора)</w:t>
      </w:r>
    </w:p>
    <w:p w14:paraId="4A38C63C"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7F19C39C"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1A723362"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2A29E5E2"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2464DA2F"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4C12F0B3" w14:textId="77777777" w:rsidR="006A163A" w:rsidRPr="004856F6" w:rsidRDefault="006A163A" w:rsidP="006A163A">
      <w:pPr>
        <w:tabs>
          <w:tab w:val="left" w:pos="3491"/>
        </w:tabs>
        <w:rPr>
          <w:sz w:val="24"/>
          <w:szCs w:val="24"/>
        </w:rPr>
      </w:pPr>
    </w:p>
    <w:p w14:paraId="0DA8E2A4" w14:textId="77777777" w:rsidR="00A05355" w:rsidRPr="004856F6" w:rsidRDefault="00A05355" w:rsidP="00CC1AA6">
      <w:pPr>
        <w:tabs>
          <w:tab w:val="left" w:pos="3491"/>
        </w:tabs>
        <w:rPr>
          <w:b/>
          <w:sz w:val="24"/>
          <w:szCs w:val="24"/>
        </w:rPr>
      </w:pPr>
    </w:p>
    <w:p w14:paraId="230B585D" w14:textId="77777777" w:rsidR="002071E1" w:rsidRPr="004856F6" w:rsidRDefault="002071E1" w:rsidP="00DC0860">
      <w:pPr>
        <w:tabs>
          <w:tab w:val="left" w:pos="3491"/>
        </w:tabs>
        <w:rPr>
          <w:sz w:val="24"/>
          <w:szCs w:val="24"/>
        </w:rPr>
      </w:pPr>
    </w:p>
    <w:p w14:paraId="0549B6C3" w14:textId="77777777" w:rsidR="00A62419" w:rsidRDefault="00A62419" w:rsidP="00DC0860">
      <w:pPr>
        <w:tabs>
          <w:tab w:val="left" w:pos="3491"/>
        </w:tabs>
        <w:rPr>
          <w:sz w:val="24"/>
          <w:szCs w:val="24"/>
        </w:rPr>
      </w:pPr>
    </w:p>
    <w:p w14:paraId="77F51B8C" w14:textId="77777777" w:rsidR="004856F6" w:rsidRDefault="004856F6" w:rsidP="00DC0860">
      <w:pPr>
        <w:tabs>
          <w:tab w:val="left" w:pos="3491"/>
        </w:tabs>
        <w:rPr>
          <w:sz w:val="24"/>
          <w:szCs w:val="24"/>
        </w:rPr>
      </w:pPr>
    </w:p>
    <w:p w14:paraId="112EB95B" w14:textId="77777777" w:rsidR="004856F6" w:rsidRDefault="004856F6" w:rsidP="00DC0860">
      <w:pPr>
        <w:tabs>
          <w:tab w:val="left" w:pos="3491"/>
        </w:tabs>
        <w:rPr>
          <w:sz w:val="24"/>
          <w:szCs w:val="24"/>
        </w:rPr>
      </w:pPr>
    </w:p>
    <w:p w14:paraId="48899653" w14:textId="77777777" w:rsidR="004856F6" w:rsidRDefault="004856F6" w:rsidP="00DC0860">
      <w:pPr>
        <w:tabs>
          <w:tab w:val="left" w:pos="3491"/>
        </w:tabs>
        <w:rPr>
          <w:sz w:val="24"/>
          <w:szCs w:val="24"/>
        </w:rPr>
      </w:pPr>
    </w:p>
    <w:p w14:paraId="5A5B27B9" w14:textId="77777777" w:rsidR="003A1E5C" w:rsidRDefault="003A1E5C" w:rsidP="00DC0860">
      <w:pPr>
        <w:tabs>
          <w:tab w:val="left" w:pos="3491"/>
        </w:tabs>
        <w:rPr>
          <w:sz w:val="24"/>
          <w:szCs w:val="24"/>
        </w:rPr>
      </w:pPr>
    </w:p>
    <w:p w14:paraId="58339EEA" w14:textId="77777777" w:rsidR="003A1E5C" w:rsidRDefault="003A1E5C" w:rsidP="00DC0860">
      <w:pPr>
        <w:tabs>
          <w:tab w:val="left" w:pos="3491"/>
        </w:tabs>
        <w:rPr>
          <w:sz w:val="24"/>
          <w:szCs w:val="24"/>
        </w:rPr>
      </w:pPr>
    </w:p>
    <w:p w14:paraId="69009237" w14:textId="77777777" w:rsidR="002F7049" w:rsidRDefault="002F7049">
      <w:pPr>
        <w:widowControl/>
        <w:autoSpaceDE/>
        <w:autoSpaceDN/>
        <w:adjustRightInd/>
        <w:rPr>
          <w:sz w:val="24"/>
          <w:szCs w:val="24"/>
        </w:rPr>
      </w:pPr>
      <w:r>
        <w:rPr>
          <w:sz w:val="24"/>
          <w:szCs w:val="24"/>
        </w:rPr>
        <w:br w:type="page"/>
      </w:r>
    </w:p>
    <w:p w14:paraId="6249A817" w14:textId="2C3E3193" w:rsidR="000E48C4" w:rsidRPr="004856F6" w:rsidRDefault="000E48C4" w:rsidP="000E48C4">
      <w:pPr>
        <w:jc w:val="right"/>
        <w:rPr>
          <w:sz w:val="24"/>
          <w:szCs w:val="24"/>
        </w:rPr>
      </w:pPr>
      <w:r>
        <w:rPr>
          <w:sz w:val="24"/>
          <w:szCs w:val="24"/>
        </w:rPr>
        <w:lastRenderedPageBreak/>
        <w:t>П</w:t>
      </w:r>
      <w:r w:rsidRPr="004856F6">
        <w:rPr>
          <w:sz w:val="24"/>
          <w:szCs w:val="24"/>
        </w:rPr>
        <w:t xml:space="preserve">риложение № </w:t>
      </w:r>
      <w:r>
        <w:rPr>
          <w:sz w:val="24"/>
          <w:szCs w:val="24"/>
        </w:rPr>
        <w:t>2</w:t>
      </w:r>
      <w:r w:rsidRPr="004856F6">
        <w:rPr>
          <w:sz w:val="24"/>
          <w:szCs w:val="24"/>
        </w:rPr>
        <w:t xml:space="preserve"> к запросу</w:t>
      </w:r>
    </w:p>
    <w:p w14:paraId="050FE680" w14:textId="1C140064" w:rsidR="007B6766" w:rsidRPr="007B6766" w:rsidRDefault="007B6766" w:rsidP="007B6766">
      <w:pPr>
        <w:jc w:val="center"/>
        <w:rPr>
          <w:b/>
          <w:sz w:val="28"/>
          <w:szCs w:val="28"/>
        </w:rPr>
      </w:pPr>
      <w:r w:rsidRPr="007B6766">
        <w:rPr>
          <w:b/>
          <w:sz w:val="28"/>
          <w:szCs w:val="28"/>
        </w:rPr>
        <w:t>Спецификация</w:t>
      </w: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2268"/>
        <w:gridCol w:w="4394"/>
        <w:gridCol w:w="850"/>
        <w:gridCol w:w="993"/>
        <w:gridCol w:w="1275"/>
      </w:tblGrid>
      <w:tr w:rsidR="00DD0B60" w:rsidRPr="00E3638A" w14:paraId="475C3243" w14:textId="77777777" w:rsidTr="00DD0B60">
        <w:tc>
          <w:tcPr>
            <w:tcW w:w="568" w:type="dxa"/>
          </w:tcPr>
          <w:p w14:paraId="7FC48F04" w14:textId="77777777" w:rsidR="00DD0B60" w:rsidRPr="00E3638A" w:rsidRDefault="00DD0B60" w:rsidP="00225731">
            <w:pPr>
              <w:jc w:val="center"/>
              <w:rPr>
                <w:rFonts w:asciiTheme="majorBidi" w:hAnsiTheme="majorBidi" w:cstheme="majorBidi"/>
                <w:color w:val="000000" w:themeColor="text1"/>
                <w:sz w:val="24"/>
                <w:szCs w:val="24"/>
              </w:rPr>
            </w:pPr>
            <w:r w:rsidRPr="00E3638A">
              <w:rPr>
                <w:rFonts w:asciiTheme="majorBidi" w:hAnsiTheme="majorBidi" w:cstheme="majorBidi"/>
                <w:color w:val="000000" w:themeColor="text1"/>
                <w:sz w:val="24"/>
                <w:szCs w:val="24"/>
              </w:rPr>
              <w:t>№ п/п</w:t>
            </w:r>
          </w:p>
        </w:tc>
        <w:tc>
          <w:tcPr>
            <w:tcW w:w="2268" w:type="dxa"/>
            <w:vAlign w:val="center"/>
          </w:tcPr>
          <w:p w14:paraId="19BEC608" w14:textId="11A10F27" w:rsidR="00DD0B60" w:rsidRPr="00E3638A" w:rsidRDefault="00DD0B60" w:rsidP="008C053E">
            <w:pPr>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Наименование</w:t>
            </w:r>
          </w:p>
          <w:p w14:paraId="434F4F7A" w14:textId="36C06B79" w:rsidR="00DD0B60" w:rsidRPr="00E3638A" w:rsidRDefault="00DD0B60" w:rsidP="008C053E">
            <w:pPr>
              <w:jc w:val="center"/>
              <w:rPr>
                <w:rFonts w:asciiTheme="majorBidi" w:hAnsiTheme="majorBidi" w:cstheme="majorBidi"/>
                <w:color w:val="000000" w:themeColor="text1"/>
                <w:sz w:val="24"/>
                <w:szCs w:val="24"/>
              </w:rPr>
            </w:pPr>
            <w:r w:rsidRPr="00E3638A">
              <w:rPr>
                <w:rFonts w:asciiTheme="majorBidi" w:hAnsiTheme="majorBidi" w:cstheme="majorBidi"/>
                <w:color w:val="000000" w:themeColor="text1"/>
                <w:sz w:val="24"/>
                <w:szCs w:val="24"/>
              </w:rPr>
              <w:t>ОКПД2</w:t>
            </w:r>
          </w:p>
        </w:tc>
        <w:tc>
          <w:tcPr>
            <w:tcW w:w="4394" w:type="dxa"/>
          </w:tcPr>
          <w:p w14:paraId="14E76D05" w14:textId="3A57DB02" w:rsidR="00DD0B60" w:rsidRPr="00E3638A" w:rsidRDefault="00DD0B60" w:rsidP="00225731">
            <w:pPr>
              <w:jc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Описание</w:t>
            </w:r>
          </w:p>
        </w:tc>
        <w:tc>
          <w:tcPr>
            <w:tcW w:w="850" w:type="dxa"/>
          </w:tcPr>
          <w:p w14:paraId="0D4E06D3" w14:textId="77777777" w:rsidR="00DD0B60" w:rsidRPr="00E3638A" w:rsidRDefault="00DD0B60" w:rsidP="00CE1557">
            <w:pPr>
              <w:jc w:val="center"/>
              <w:rPr>
                <w:rFonts w:asciiTheme="majorBidi" w:hAnsiTheme="majorBidi" w:cstheme="majorBidi"/>
                <w:color w:val="000000" w:themeColor="text1"/>
                <w:sz w:val="24"/>
                <w:szCs w:val="24"/>
              </w:rPr>
            </w:pPr>
            <w:r w:rsidRPr="00E3638A">
              <w:rPr>
                <w:rFonts w:asciiTheme="majorBidi" w:hAnsiTheme="majorBidi" w:cstheme="majorBidi"/>
                <w:color w:val="000000" w:themeColor="text1"/>
                <w:sz w:val="24"/>
                <w:szCs w:val="24"/>
              </w:rPr>
              <w:t>Кол-во</w:t>
            </w:r>
          </w:p>
        </w:tc>
        <w:tc>
          <w:tcPr>
            <w:tcW w:w="993" w:type="dxa"/>
          </w:tcPr>
          <w:p w14:paraId="0568945D" w14:textId="77FA2093" w:rsidR="00DD0B60" w:rsidRPr="00E3638A" w:rsidRDefault="00DD0B60" w:rsidP="00225731">
            <w:pPr>
              <w:jc w:val="center"/>
              <w:rPr>
                <w:rFonts w:asciiTheme="majorBidi" w:hAnsiTheme="majorBidi" w:cstheme="majorBidi"/>
                <w:color w:val="000000" w:themeColor="text1"/>
                <w:sz w:val="24"/>
                <w:szCs w:val="24"/>
              </w:rPr>
            </w:pPr>
            <w:r w:rsidRPr="00E3638A">
              <w:rPr>
                <w:rFonts w:asciiTheme="majorBidi" w:hAnsiTheme="majorBidi" w:cstheme="majorBidi"/>
                <w:color w:val="000000" w:themeColor="text1"/>
                <w:sz w:val="24"/>
                <w:szCs w:val="24"/>
              </w:rPr>
              <w:t>Цена за ед.</w:t>
            </w:r>
            <w:r w:rsidR="00CE1557">
              <w:rPr>
                <w:rFonts w:asciiTheme="majorBidi" w:hAnsiTheme="majorBidi" w:cstheme="majorBidi"/>
                <w:color w:val="000000" w:themeColor="text1"/>
                <w:sz w:val="24"/>
                <w:szCs w:val="24"/>
              </w:rPr>
              <w:t xml:space="preserve"> (руб.)</w:t>
            </w:r>
          </w:p>
        </w:tc>
        <w:tc>
          <w:tcPr>
            <w:tcW w:w="1275" w:type="dxa"/>
          </w:tcPr>
          <w:p w14:paraId="181060BF" w14:textId="2E2369B5" w:rsidR="00DD0B60" w:rsidRPr="00E3638A" w:rsidRDefault="00DD0B60" w:rsidP="00225731">
            <w:pPr>
              <w:jc w:val="center"/>
              <w:rPr>
                <w:rFonts w:asciiTheme="majorBidi" w:hAnsiTheme="majorBidi" w:cstheme="majorBidi"/>
                <w:color w:val="000000" w:themeColor="text1"/>
                <w:sz w:val="24"/>
                <w:szCs w:val="24"/>
              </w:rPr>
            </w:pPr>
            <w:r w:rsidRPr="00E3638A">
              <w:rPr>
                <w:rFonts w:asciiTheme="majorBidi" w:hAnsiTheme="majorBidi" w:cstheme="majorBidi"/>
                <w:color w:val="000000" w:themeColor="text1"/>
                <w:sz w:val="24"/>
                <w:szCs w:val="24"/>
              </w:rPr>
              <w:t>Общая сумма</w:t>
            </w:r>
            <w:r w:rsidR="00CE1557">
              <w:rPr>
                <w:rFonts w:asciiTheme="majorBidi" w:hAnsiTheme="majorBidi" w:cstheme="majorBidi"/>
                <w:color w:val="000000" w:themeColor="text1"/>
                <w:sz w:val="24"/>
                <w:szCs w:val="24"/>
              </w:rPr>
              <w:t xml:space="preserve"> (руб.)</w:t>
            </w:r>
          </w:p>
        </w:tc>
      </w:tr>
      <w:tr w:rsidR="00DD0B60" w:rsidRPr="00E3638A" w14:paraId="010F56F9" w14:textId="77777777" w:rsidTr="00DD0B60">
        <w:trPr>
          <w:trHeight w:val="496"/>
        </w:trPr>
        <w:tc>
          <w:tcPr>
            <w:tcW w:w="568" w:type="dxa"/>
            <w:vAlign w:val="center"/>
          </w:tcPr>
          <w:p w14:paraId="45A6D01C" w14:textId="37F9EA7B" w:rsidR="00DD0B60" w:rsidRDefault="00DD0B60" w:rsidP="00DD0B60">
            <w:pPr>
              <w:jc w:val="center"/>
              <w:rPr>
                <w:rFonts w:asciiTheme="majorBidi" w:hAnsiTheme="majorBidi" w:cstheme="majorBidi"/>
                <w:color w:val="000000" w:themeColor="text1"/>
                <w:sz w:val="24"/>
                <w:szCs w:val="24"/>
              </w:rPr>
            </w:pPr>
            <w:r w:rsidRPr="00EF5C70">
              <w:rPr>
                <w:rFonts w:asciiTheme="majorBidi" w:hAnsiTheme="majorBidi" w:cstheme="majorBidi"/>
                <w:color w:val="000000" w:themeColor="text1"/>
                <w:sz w:val="22"/>
                <w:szCs w:val="22"/>
              </w:rPr>
              <w:t>1</w:t>
            </w:r>
          </w:p>
        </w:tc>
        <w:tc>
          <w:tcPr>
            <w:tcW w:w="2268" w:type="dxa"/>
            <w:vAlign w:val="center"/>
          </w:tcPr>
          <w:p w14:paraId="3E436F63" w14:textId="77777777" w:rsidR="00700B3B" w:rsidRDefault="00700B3B" w:rsidP="00700B3B">
            <w:pPr>
              <w:jc w:val="center"/>
              <w:rPr>
                <w:sz w:val="24"/>
                <w:szCs w:val="24"/>
              </w:rPr>
            </w:pPr>
            <w:r w:rsidRPr="009445AD">
              <w:rPr>
                <w:sz w:val="24"/>
                <w:szCs w:val="24"/>
              </w:rPr>
              <w:t>Маска одноразовая</w:t>
            </w:r>
            <w:r>
              <w:rPr>
                <w:sz w:val="24"/>
                <w:szCs w:val="24"/>
              </w:rPr>
              <w:t xml:space="preserve"> </w:t>
            </w:r>
            <w:r w:rsidRPr="00E74928">
              <w:rPr>
                <w:sz w:val="24"/>
                <w:szCs w:val="24"/>
              </w:rPr>
              <w:br/>
              <w:t>32.50.50.190</w:t>
            </w:r>
          </w:p>
          <w:p w14:paraId="2B8AAE72" w14:textId="25163B7B" w:rsidR="00DD0B60" w:rsidRPr="00CC7F73" w:rsidRDefault="00DD0B60" w:rsidP="00DD0B60">
            <w:pPr>
              <w:jc w:val="center"/>
              <w:rPr>
                <w:rFonts w:asciiTheme="majorBidi" w:hAnsiTheme="majorBidi" w:cstheme="majorBidi"/>
                <w:color w:val="000000" w:themeColor="text1"/>
                <w:sz w:val="24"/>
                <w:szCs w:val="24"/>
              </w:rPr>
            </w:pPr>
          </w:p>
        </w:tc>
        <w:tc>
          <w:tcPr>
            <w:tcW w:w="4394" w:type="dxa"/>
            <w:vAlign w:val="center"/>
          </w:tcPr>
          <w:p w14:paraId="4AECCA77" w14:textId="77777777" w:rsidR="00700B3B" w:rsidRDefault="00700B3B" w:rsidP="00700B3B">
            <w:pPr>
              <w:widowControl/>
              <w:numPr>
                <w:ilvl w:val="0"/>
                <w:numId w:val="5"/>
              </w:numPr>
              <w:shd w:val="clear" w:color="auto" w:fill="FFFFFF"/>
              <w:tabs>
                <w:tab w:val="clear" w:pos="720"/>
              </w:tabs>
              <w:autoSpaceDE/>
              <w:autoSpaceDN/>
              <w:adjustRightInd/>
              <w:ind w:left="0" w:hanging="207"/>
              <w:rPr>
                <w:sz w:val="24"/>
                <w:szCs w:val="24"/>
              </w:rPr>
            </w:pPr>
            <w:r w:rsidRPr="009445AD">
              <w:rPr>
                <w:sz w:val="24"/>
                <w:szCs w:val="24"/>
              </w:rPr>
              <w:t>Маска одноразовая</w:t>
            </w:r>
            <w:r>
              <w:rPr>
                <w:sz w:val="24"/>
                <w:szCs w:val="24"/>
              </w:rPr>
              <w:t xml:space="preserve"> </w:t>
            </w:r>
          </w:p>
          <w:p w14:paraId="79202479" w14:textId="77777777" w:rsidR="00700B3B" w:rsidRDefault="00700B3B" w:rsidP="00700B3B">
            <w:pPr>
              <w:widowControl/>
              <w:numPr>
                <w:ilvl w:val="0"/>
                <w:numId w:val="5"/>
              </w:numPr>
              <w:shd w:val="clear" w:color="auto" w:fill="FFFFFF"/>
              <w:tabs>
                <w:tab w:val="clear" w:pos="720"/>
              </w:tabs>
              <w:autoSpaceDE/>
              <w:autoSpaceDN/>
              <w:adjustRightInd/>
              <w:ind w:left="0" w:hanging="207"/>
              <w:rPr>
                <w:sz w:val="24"/>
                <w:szCs w:val="24"/>
              </w:rPr>
            </w:pPr>
            <w:r>
              <w:rPr>
                <w:sz w:val="24"/>
                <w:szCs w:val="24"/>
              </w:rPr>
              <w:t>Трехслойная</w:t>
            </w:r>
          </w:p>
          <w:p w14:paraId="61242FB7" w14:textId="73D10C1B" w:rsidR="00700B3B" w:rsidRDefault="00700B3B" w:rsidP="00700B3B">
            <w:pPr>
              <w:widowControl/>
              <w:numPr>
                <w:ilvl w:val="0"/>
                <w:numId w:val="5"/>
              </w:numPr>
              <w:shd w:val="clear" w:color="auto" w:fill="FFFFFF"/>
              <w:tabs>
                <w:tab w:val="clear" w:pos="720"/>
              </w:tabs>
              <w:autoSpaceDE/>
              <w:autoSpaceDN/>
              <w:adjustRightInd/>
              <w:ind w:left="0" w:hanging="207"/>
              <w:rPr>
                <w:sz w:val="24"/>
                <w:szCs w:val="24"/>
              </w:rPr>
            </w:pPr>
            <w:r>
              <w:rPr>
                <w:sz w:val="24"/>
                <w:szCs w:val="24"/>
              </w:rPr>
              <w:t>Цвет: голубой</w:t>
            </w:r>
          </w:p>
          <w:p w14:paraId="44475FC3" w14:textId="57091D72" w:rsidR="00700B3B" w:rsidRDefault="00700B3B" w:rsidP="00700B3B">
            <w:pPr>
              <w:widowControl/>
              <w:numPr>
                <w:ilvl w:val="0"/>
                <w:numId w:val="5"/>
              </w:numPr>
              <w:shd w:val="clear" w:color="auto" w:fill="FFFFFF"/>
              <w:tabs>
                <w:tab w:val="clear" w:pos="720"/>
              </w:tabs>
              <w:autoSpaceDE/>
              <w:autoSpaceDN/>
              <w:adjustRightInd/>
              <w:ind w:left="0" w:hanging="207"/>
              <w:rPr>
                <w:sz w:val="24"/>
                <w:szCs w:val="24"/>
              </w:rPr>
            </w:pPr>
            <w:r>
              <w:rPr>
                <w:sz w:val="24"/>
                <w:szCs w:val="24"/>
              </w:rPr>
              <w:t>100 штук в упаковке</w:t>
            </w:r>
          </w:p>
          <w:p w14:paraId="47BE0355" w14:textId="0131A558" w:rsidR="00DD0B60" w:rsidRDefault="00700B3B" w:rsidP="00700B3B">
            <w:pPr>
              <w:textAlignment w:val="center"/>
              <w:rPr>
                <w:rFonts w:asciiTheme="majorBidi" w:hAnsiTheme="majorBidi" w:cstheme="majorBidi"/>
                <w:color w:val="000000" w:themeColor="text1"/>
                <w:sz w:val="24"/>
                <w:szCs w:val="24"/>
              </w:rPr>
            </w:pPr>
            <w:r w:rsidRPr="007D151B">
              <w:rPr>
                <w:sz w:val="24"/>
                <w:szCs w:val="24"/>
              </w:rPr>
              <w:t>Страна происхождения: УКАЗАТЬ</w:t>
            </w:r>
          </w:p>
        </w:tc>
        <w:tc>
          <w:tcPr>
            <w:tcW w:w="850" w:type="dxa"/>
            <w:vAlign w:val="center"/>
          </w:tcPr>
          <w:p w14:paraId="5F92B18A" w14:textId="32C1933F" w:rsidR="00DD0B60" w:rsidRDefault="00DD0B60" w:rsidP="00DD0B60">
            <w:pPr>
              <w:jc w:val="center"/>
              <w:textAlignment w:val="center"/>
              <w:rPr>
                <w:rFonts w:asciiTheme="majorBidi" w:hAnsiTheme="majorBidi" w:cstheme="majorBidi"/>
                <w:color w:val="000000" w:themeColor="text1"/>
                <w:sz w:val="24"/>
                <w:szCs w:val="24"/>
              </w:rPr>
            </w:pPr>
            <w:r w:rsidRPr="00EF5C70">
              <w:rPr>
                <w:rFonts w:asciiTheme="majorBidi" w:hAnsiTheme="majorBidi" w:cstheme="majorBidi"/>
                <w:sz w:val="22"/>
                <w:szCs w:val="22"/>
              </w:rPr>
              <w:t xml:space="preserve">50 </w:t>
            </w:r>
            <w:proofErr w:type="spellStart"/>
            <w:r>
              <w:rPr>
                <w:rFonts w:asciiTheme="majorBidi" w:hAnsiTheme="majorBidi" w:cstheme="majorBidi"/>
                <w:sz w:val="22"/>
                <w:szCs w:val="22"/>
              </w:rPr>
              <w:t>уп</w:t>
            </w:r>
            <w:proofErr w:type="spellEnd"/>
            <w:r w:rsidRPr="00EF5C70">
              <w:rPr>
                <w:rFonts w:asciiTheme="majorBidi" w:hAnsiTheme="majorBidi" w:cstheme="majorBidi"/>
                <w:sz w:val="22"/>
                <w:szCs w:val="22"/>
              </w:rPr>
              <w:t>.</w:t>
            </w:r>
          </w:p>
        </w:tc>
        <w:tc>
          <w:tcPr>
            <w:tcW w:w="993" w:type="dxa"/>
            <w:vAlign w:val="center"/>
          </w:tcPr>
          <w:p w14:paraId="19B1EDED" w14:textId="175756CF" w:rsidR="00DD0B60" w:rsidRDefault="00EA6A3F" w:rsidP="00DD0B60">
            <w:pPr>
              <w:jc w:val="center"/>
              <w:textAlignment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423,33</w:t>
            </w:r>
          </w:p>
        </w:tc>
        <w:tc>
          <w:tcPr>
            <w:tcW w:w="1275" w:type="dxa"/>
            <w:vAlign w:val="center"/>
          </w:tcPr>
          <w:p w14:paraId="5A015B10" w14:textId="1B5135E4" w:rsidR="00DD0B60" w:rsidRDefault="00EA6A3F" w:rsidP="00DD0B60">
            <w:pPr>
              <w:textAlignment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21 166,50</w:t>
            </w:r>
          </w:p>
        </w:tc>
      </w:tr>
      <w:tr w:rsidR="00DD0B60" w:rsidRPr="00E3638A" w14:paraId="2B255D30" w14:textId="77777777" w:rsidTr="00DD0B60">
        <w:trPr>
          <w:trHeight w:val="496"/>
        </w:trPr>
        <w:tc>
          <w:tcPr>
            <w:tcW w:w="568" w:type="dxa"/>
            <w:vAlign w:val="center"/>
          </w:tcPr>
          <w:p w14:paraId="7B05778F" w14:textId="63F6A543" w:rsidR="00DD0B60" w:rsidRDefault="00DD0B60" w:rsidP="00DD0B60">
            <w:pPr>
              <w:jc w:val="center"/>
              <w:rPr>
                <w:rFonts w:asciiTheme="majorBidi" w:hAnsiTheme="majorBidi" w:cstheme="majorBidi"/>
                <w:color w:val="000000" w:themeColor="text1"/>
                <w:sz w:val="24"/>
                <w:szCs w:val="24"/>
              </w:rPr>
            </w:pPr>
            <w:r w:rsidRPr="00EF5C70">
              <w:rPr>
                <w:rFonts w:asciiTheme="majorBidi" w:hAnsiTheme="majorBidi" w:cstheme="majorBidi"/>
                <w:color w:val="000000" w:themeColor="text1"/>
                <w:sz w:val="22"/>
                <w:szCs w:val="22"/>
              </w:rPr>
              <w:t>2</w:t>
            </w:r>
          </w:p>
        </w:tc>
        <w:tc>
          <w:tcPr>
            <w:tcW w:w="2268" w:type="dxa"/>
            <w:vAlign w:val="center"/>
          </w:tcPr>
          <w:p w14:paraId="3A1946AF" w14:textId="77777777" w:rsidR="00700B3B" w:rsidRPr="00854906" w:rsidRDefault="00700B3B" w:rsidP="00700B3B">
            <w:pPr>
              <w:jc w:val="center"/>
              <w:rPr>
                <w:sz w:val="24"/>
                <w:szCs w:val="24"/>
              </w:rPr>
            </w:pPr>
            <w:r w:rsidRPr="00854906">
              <w:rPr>
                <w:sz w:val="24"/>
                <w:szCs w:val="24"/>
              </w:rPr>
              <w:t>Бинт</w:t>
            </w:r>
          </w:p>
          <w:p w14:paraId="1BC8A303" w14:textId="76B973A0" w:rsidR="00DD0B60" w:rsidRDefault="00700B3B" w:rsidP="00700B3B">
            <w:pPr>
              <w:jc w:val="center"/>
              <w:rPr>
                <w:rFonts w:asciiTheme="majorBidi" w:hAnsiTheme="majorBidi" w:cstheme="majorBidi"/>
                <w:color w:val="000000" w:themeColor="text1"/>
                <w:sz w:val="24"/>
                <w:szCs w:val="24"/>
              </w:rPr>
            </w:pPr>
            <w:r w:rsidRPr="00854906">
              <w:rPr>
                <w:sz w:val="24"/>
                <w:szCs w:val="24"/>
              </w:rPr>
              <w:t>21.20.24.130</w:t>
            </w:r>
          </w:p>
        </w:tc>
        <w:tc>
          <w:tcPr>
            <w:tcW w:w="4394" w:type="dxa"/>
            <w:vAlign w:val="center"/>
          </w:tcPr>
          <w:p w14:paraId="691D538D" w14:textId="0C43B0D8" w:rsidR="00700B3B" w:rsidRDefault="00700B3B" w:rsidP="00700B3B">
            <w:pPr>
              <w:widowControl/>
              <w:shd w:val="clear" w:color="auto" w:fill="FFFFFF"/>
              <w:autoSpaceDE/>
              <w:autoSpaceDN/>
              <w:adjustRightInd/>
              <w:rPr>
                <w:sz w:val="24"/>
                <w:szCs w:val="24"/>
              </w:rPr>
            </w:pPr>
            <w:r>
              <w:rPr>
                <w:sz w:val="24"/>
                <w:szCs w:val="24"/>
              </w:rPr>
              <w:t>Бинт 5х10 см</w:t>
            </w:r>
          </w:p>
          <w:p w14:paraId="251B402F" w14:textId="77777777" w:rsidR="00700B3B" w:rsidRDefault="00700B3B" w:rsidP="00700B3B">
            <w:pPr>
              <w:widowControl/>
              <w:shd w:val="clear" w:color="auto" w:fill="FFFFFF"/>
              <w:autoSpaceDE/>
              <w:autoSpaceDN/>
              <w:adjustRightInd/>
              <w:rPr>
                <w:sz w:val="24"/>
                <w:szCs w:val="24"/>
              </w:rPr>
            </w:pPr>
            <w:r>
              <w:rPr>
                <w:sz w:val="24"/>
                <w:szCs w:val="24"/>
              </w:rPr>
              <w:t>Нестерильный</w:t>
            </w:r>
          </w:p>
          <w:p w14:paraId="217A1D7F" w14:textId="76490774" w:rsidR="00700B3B" w:rsidRDefault="00700B3B" w:rsidP="00700B3B">
            <w:pPr>
              <w:widowControl/>
              <w:shd w:val="clear" w:color="auto" w:fill="FFFFFF"/>
              <w:autoSpaceDE/>
              <w:autoSpaceDN/>
              <w:adjustRightInd/>
              <w:rPr>
                <w:sz w:val="24"/>
                <w:szCs w:val="24"/>
              </w:rPr>
            </w:pPr>
            <w:r>
              <w:rPr>
                <w:sz w:val="24"/>
                <w:szCs w:val="24"/>
              </w:rPr>
              <w:t>Плотность: не менее 36 г/м2</w:t>
            </w:r>
          </w:p>
          <w:p w14:paraId="64CA637B" w14:textId="77777777" w:rsidR="00700B3B" w:rsidRDefault="00700B3B" w:rsidP="00700B3B">
            <w:pPr>
              <w:widowControl/>
              <w:shd w:val="clear" w:color="auto" w:fill="FFFFFF"/>
              <w:autoSpaceDE/>
              <w:autoSpaceDN/>
              <w:adjustRightInd/>
              <w:rPr>
                <w:sz w:val="24"/>
                <w:szCs w:val="24"/>
              </w:rPr>
            </w:pPr>
            <w:r>
              <w:rPr>
                <w:sz w:val="24"/>
                <w:szCs w:val="24"/>
              </w:rPr>
              <w:t>В индивидуальной упаковке</w:t>
            </w:r>
          </w:p>
          <w:p w14:paraId="6FD11C54" w14:textId="4357576D" w:rsidR="00DD0B60" w:rsidRDefault="00700B3B" w:rsidP="00700B3B">
            <w:pPr>
              <w:textAlignment w:val="center"/>
              <w:rPr>
                <w:rFonts w:asciiTheme="majorBidi" w:hAnsiTheme="majorBidi" w:cstheme="majorBidi"/>
                <w:color w:val="000000" w:themeColor="text1"/>
                <w:sz w:val="24"/>
                <w:szCs w:val="24"/>
              </w:rPr>
            </w:pPr>
            <w:r>
              <w:rPr>
                <w:sz w:val="24"/>
                <w:szCs w:val="24"/>
              </w:rPr>
              <w:t>Страна происхождения: УКАЗАТЬ</w:t>
            </w:r>
          </w:p>
        </w:tc>
        <w:tc>
          <w:tcPr>
            <w:tcW w:w="850" w:type="dxa"/>
            <w:vAlign w:val="center"/>
          </w:tcPr>
          <w:p w14:paraId="4438BAA0" w14:textId="5639242A" w:rsidR="00DD0B60" w:rsidRDefault="00700B3B" w:rsidP="00DD0B60">
            <w:pPr>
              <w:jc w:val="center"/>
              <w:textAlignment w:val="center"/>
              <w:rPr>
                <w:rFonts w:asciiTheme="majorBidi" w:hAnsiTheme="majorBidi" w:cstheme="majorBidi"/>
                <w:color w:val="000000" w:themeColor="text1"/>
                <w:sz w:val="24"/>
                <w:szCs w:val="24"/>
              </w:rPr>
            </w:pPr>
            <w:r>
              <w:rPr>
                <w:rFonts w:asciiTheme="majorBidi" w:hAnsiTheme="majorBidi" w:cstheme="majorBidi"/>
                <w:sz w:val="22"/>
                <w:szCs w:val="22"/>
              </w:rPr>
              <w:t>600 шт.</w:t>
            </w:r>
          </w:p>
        </w:tc>
        <w:tc>
          <w:tcPr>
            <w:tcW w:w="993" w:type="dxa"/>
            <w:vAlign w:val="center"/>
          </w:tcPr>
          <w:p w14:paraId="4F5C6C8F" w14:textId="36C158CB" w:rsidR="00DD0B60" w:rsidRDefault="00EA6A3F" w:rsidP="00DD0B60">
            <w:pPr>
              <w:jc w:val="center"/>
              <w:textAlignment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30,17</w:t>
            </w:r>
          </w:p>
        </w:tc>
        <w:tc>
          <w:tcPr>
            <w:tcW w:w="1275" w:type="dxa"/>
            <w:vAlign w:val="center"/>
          </w:tcPr>
          <w:p w14:paraId="27BD7B06" w14:textId="0C695C5A" w:rsidR="00DD0B60" w:rsidRDefault="00EA6A3F" w:rsidP="00DD0B60">
            <w:pPr>
              <w:textAlignment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18 102,00</w:t>
            </w:r>
          </w:p>
        </w:tc>
      </w:tr>
      <w:tr w:rsidR="008B14F9" w:rsidRPr="00E3638A" w14:paraId="3277BC5B" w14:textId="77777777" w:rsidTr="008B14F9">
        <w:trPr>
          <w:trHeight w:val="496"/>
        </w:trPr>
        <w:tc>
          <w:tcPr>
            <w:tcW w:w="568" w:type="dxa"/>
            <w:vAlign w:val="center"/>
          </w:tcPr>
          <w:p w14:paraId="641F43E9" w14:textId="3681CB72" w:rsidR="008B14F9" w:rsidRPr="00EF5C70" w:rsidRDefault="008B14F9" w:rsidP="008B14F9">
            <w:pPr>
              <w:jc w:val="center"/>
              <w:rPr>
                <w:rFonts w:asciiTheme="majorBidi" w:hAnsiTheme="majorBidi" w:cstheme="majorBidi"/>
                <w:color w:val="000000" w:themeColor="text1"/>
                <w:sz w:val="22"/>
                <w:szCs w:val="22"/>
              </w:rPr>
            </w:pPr>
            <w:r>
              <w:rPr>
                <w:rFonts w:asciiTheme="majorBidi" w:hAnsiTheme="majorBidi" w:cstheme="majorBidi"/>
                <w:color w:val="000000" w:themeColor="text1"/>
                <w:sz w:val="22"/>
                <w:szCs w:val="22"/>
              </w:rPr>
              <w:t>3</w:t>
            </w:r>
          </w:p>
        </w:tc>
        <w:tc>
          <w:tcPr>
            <w:tcW w:w="2268" w:type="dxa"/>
            <w:vAlign w:val="center"/>
          </w:tcPr>
          <w:p w14:paraId="30835FBD" w14:textId="77777777" w:rsidR="00700B3B" w:rsidRPr="00854906" w:rsidRDefault="00700B3B" w:rsidP="00700B3B">
            <w:pPr>
              <w:jc w:val="center"/>
              <w:rPr>
                <w:sz w:val="24"/>
                <w:szCs w:val="24"/>
              </w:rPr>
            </w:pPr>
            <w:r w:rsidRPr="00854906">
              <w:rPr>
                <w:sz w:val="24"/>
                <w:szCs w:val="24"/>
              </w:rPr>
              <w:t>Бинт</w:t>
            </w:r>
          </w:p>
          <w:p w14:paraId="1E7D1BA3" w14:textId="3AFCAF80" w:rsidR="008B14F9" w:rsidRPr="00EF5C70" w:rsidRDefault="00700B3B" w:rsidP="00700B3B">
            <w:pPr>
              <w:widowControl/>
              <w:autoSpaceDE/>
              <w:autoSpaceDN/>
              <w:adjustRightInd/>
              <w:jc w:val="center"/>
              <w:rPr>
                <w:rFonts w:asciiTheme="majorBidi" w:hAnsiTheme="majorBidi" w:cstheme="majorBidi"/>
                <w:color w:val="000000" w:themeColor="text1"/>
                <w:sz w:val="22"/>
                <w:szCs w:val="22"/>
              </w:rPr>
            </w:pPr>
            <w:r w:rsidRPr="00854906">
              <w:rPr>
                <w:sz w:val="24"/>
                <w:szCs w:val="24"/>
              </w:rPr>
              <w:t>21.20.24.130</w:t>
            </w:r>
          </w:p>
        </w:tc>
        <w:tc>
          <w:tcPr>
            <w:tcW w:w="4394" w:type="dxa"/>
            <w:vAlign w:val="center"/>
          </w:tcPr>
          <w:p w14:paraId="0B72526E" w14:textId="0028873D" w:rsidR="00700B3B" w:rsidRDefault="00700B3B" w:rsidP="00700B3B">
            <w:pPr>
              <w:widowControl/>
              <w:shd w:val="clear" w:color="auto" w:fill="FFFFFF"/>
              <w:autoSpaceDE/>
              <w:autoSpaceDN/>
              <w:adjustRightInd/>
              <w:rPr>
                <w:sz w:val="24"/>
                <w:szCs w:val="24"/>
              </w:rPr>
            </w:pPr>
            <w:r>
              <w:rPr>
                <w:sz w:val="24"/>
                <w:szCs w:val="24"/>
              </w:rPr>
              <w:t>Бинт 7х14 см</w:t>
            </w:r>
          </w:p>
          <w:p w14:paraId="3BD10B32" w14:textId="77777777" w:rsidR="00700B3B" w:rsidRDefault="00700B3B" w:rsidP="00700B3B">
            <w:pPr>
              <w:widowControl/>
              <w:shd w:val="clear" w:color="auto" w:fill="FFFFFF"/>
              <w:autoSpaceDE/>
              <w:autoSpaceDN/>
              <w:adjustRightInd/>
              <w:rPr>
                <w:sz w:val="24"/>
                <w:szCs w:val="24"/>
              </w:rPr>
            </w:pPr>
            <w:r>
              <w:rPr>
                <w:sz w:val="24"/>
                <w:szCs w:val="24"/>
              </w:rPr>
              <w:t>Нестерильный</w:t>
            </w:r>
          </w:p>
          <w:p w14:paraId="5DA750B5" w14:textId="6AAFE4A6" w:rsidR="00700B3B" w:rsidRDefault="00700B3B" w:rsidP="00700B3B">
            <w:pPr>
              <w:widowControl/>
              <w:shd w:val="clear" w:color="auto" w:fill="FFFFFF"/>
              <w:autoSpaceDE/>
              <w:autoSpaceDN/>
              <w:adjustRightInd/>
              <w:rPr>
                <w:sz w:val="24"/>
                <w:szCs w:val="24"/>
              </w:rPr>
            </w:pPr>
            <w:r>
              <w:rPr>
                <w:sz w:val="24"/>
                <w:szCs w:val="24"/>
              </w:rPr>
              <w:t>Плотность: не менее 36 г/м2</w:t>
            </w:r>
          </w:p>
          <w:p w14:paraId="76D01DE5" w14:textId="77777777" w:rsidR="00700B3B" w:rsidRDefault="00700B3B" w:rsidP="00700B3B">
            <w:pPr>
              <w:widowControl/>
              <w:shd w:val="clear" w:color="auto" w:fill="FFFFFF"/>
              <w:autoSpaceDE/>
              <w:autoSpaceDN/>
              <w:adjustRightInd/>
              <w:rPr>
                <w:sz w:val="24"/>
                <w:szCs w:val="24"/>
              </w:rPr>
            </w:pPr>
            <w:r>
              <w:rPr>
                <w:sz w:val="24"/>
                <w:szCs w:val="24"/>
              </w:rPr>
              <w:t>В индивидуальной упаковке</w:t>
            </w:r>
          </w:p>
          <w:p w14:paraId="4099F576" w14:textId="2917DAD8" w:rsidR="008B14F9" w:rsidRPr="008B14F9" w:rsidRDefault="00700B3B" w:rsidP="00700B3B">
            <w:pPr>
              <w:widowControl/>
              <w:numPr>
                <w:ilvl w:val="0"/>
                <w:numId w:val="5"/>
              </w:numPr>
              <w:autoSpaceDE/>
              <w:autoSpaceDN/>
              <w:adjustRightInd/>
              <w:ind w:left="0"/>
              <w:rPr>
                <w:rFonts w:asciiTheme="majorBidi" w:hAnsiTheme="majorBidi" w:cstheme="majorBidi"/>
                <w:sz w:val="22"/>
                <w:szCs w:val="22"/>
              </w:rPr>
            </w:pPr>
            <w:r>
              <w:rPr>
                <w:sz w:val="24"/>
                <w:szCs w:val="24"/>
              </w:rPr>
              <w:t>Страна происхождения: УКАЗАТЬ</w:t>
            </w:r>
          </w:p>
        </w:tc>
        <w:tc>
          <w:tcPr>
            <w:tcW w:w="850" w:type="dxa"/>
            <w:vAlign w:val="center"/>
          </w:tcPr>
          <w:p w14:paraId="6D6A8103" w14:textId="1156BFC4" w:rsidR="008B14F9" w:rsidRPr="004A4B92" w:rsidRDefault="00700B3B" w:rsidP="008B14F9">
            <w:pPr>
              <w:jc w:val="center"/>
              <w:textAlignment w:val="center"/>
              <w:rPr>
                <w:rFonts w:asciiTheme="majorBidi" w:hAnsiTheme="majorBidi" w:cstheme="majorBidi"/>
                <w:sz w:val="22"/>
                <w:szCs w:val="22"/>
              </w:rPr>
            </w:pPr>
            <w:r>
              <w:rPr>
                <w:rFonts w:asciiTheme="majorBidi" w:hAnsiTheme="majorBidi" w:cstheme="majorBidi"/>
                <w:sz w:val="22"/>
                <w:szCs w:val="22"/>
              </w:rPr>
              <w:t>600 шт.</w:t>
            </w:r>
          </w:p>
        </w:tc>
        <w:tc>
          <w:tcPr>
            <w:tcW w:w="993" w:type="dxa"/>
            <w:vAlign w:val="center"/>
          </w:tcPr>
          <w:p w14:paraId="29E4456E" w14:textId="124B8EF0" w:rsidR="008B14F9" w:rsidRDefault="00EA6A3F" w:rsidP="008B14F9">
            <w:pPr>
              <w:jc w:val="center"/>
              <w:textAlignment w:val="center"/>
              <w:rPr>
                <w:rFonts w:asciiTheme="majorBidi" w:hAnsiTheme="majorBidi" w:cstheme="majorBidi"/>
                <w:color w:val="000000" w:themeColor="text1"/>
                <w:sz w:val="22"/>
                <w:szCs w:val="22"/>
              </w:rPr>
            </w:pPr>
            <w:r>
              <w:rPr>
                <w:rFonts w:asciiTheme="majorBidi" w:hAnsiTheme="majorBidi" w:cstheme="majorBidi"/>
                <w:color w:val="000000" w:themeColor="text1"/>
                <w:sz w:val="22"/>
                <w:szCs w:val="22"/>
              </w:rPr>
              <w:t xml:space="preserve"> 53,00</w:t>
            </w:r>
          </w:p>
        </w:tc>
        <w:tc>
          <w:tcPr>
            <w:tcW w:w="1275" w:type="dxa"/>
            <w:vAlign w:val="center"/>
          </w:tcPr>
          <w:p w14:paraId="354851D2" w14:textId="64B8EAF1" w:rsidR="008B14F9" w:rsidRDefault="00EA6A3F" w:rsidP="008B14F9">
            <w:pPr>
              <w:textAlignment w:val="center"/>
              <w:rPr>
                <w:rFonts w:asciiTheme="majorBidi" w:hAnsiTheme="majorBidi" w:cstheme="majorBidi"/>
                <w:color w:val="000000" w:themeColor="text1"/>
                <w:sz w:val="22"/>
                <w:szCs w:val="22"/>
              </w:rPr>
            </w:pPr>
            <w:r>
              <w:rPr>
                <w:rFonts w:asciiTheme="majorBidi" w:hAnsiTheme="majorBidi" w:cstheme="majorBidi"/>
                <w:color w:val="000000" w:themeColor="text1"/>
                <w:sz w:val="22"/>
                <w:szCs w:val="22"/>
              </w:rPr>
              <w:t>31 800,00</w:t>
            </w:r>
          </w:p>
        </w:tc>
      </w:tr>
      <w:tr w:rsidR="00700B3B" w:rsidRPr="00E3638A" w14:paraId="7EBA5CD1" w14:textId="77777777" w:rsidTr="003C7DAD">
        <w:trPr>
          <w:trHeight w:val="295"/>
        </w:trPr>
        <w:tc>
          <w:tcPr>
            <w:tcW w:w="9073" w:type="dxa"/>
            <w:gridSpan w:val="5"/>
          </w:tcPr>
          <w:p w14:paraId="202C8CCB" w14:textId="22E5806A" w:rsidR="00700B3B" w:rsidRPr="00E3638A" w:rsidRDefault="00700B3B" w:rsidP="00DD0B60">
            <w:pPr>
              <w:jc w:val="right"/>
              <w:textAlignment w:val="center"/>
              <w:rPr>
                <w:rFonts w:asciiTheme="majorBidi" w:hAnsiTheme="majorBidi" w:cstheme="majorBidi"/>
                <w:color w:val="000000" w:themeColor="text1"/>
                <w:sz w:val="24"/>
                <w:szCs w:val="24"/>
              </w:rPr>
            </w:pPr>
            <w:r w:rsidRPr="00E3638A">
              <w:rPr>
                <w:rFonts w:asciiTheme="majorBidi" w:hAnsiTheme="majorBidi" w:cstheme="majorBidi"/>
                <w:color w:val="000000" w:themeColor="text1"/>
                <w:sz w:val="24"/>
                <w:szCs w:val="24"/>
              </w:rPr>
              <w:t>ИТОГО</w:t>
            </w:r>
          </w:p>
        </w:tc>
        <w:tc>
          <w:tcPr>
            <w:tcW w:w="1275" w:type="dxa"/>
            <w:vAlign w:val="center"/>
          </w:tcPr>
          <w:p w14:paraId="68221632" w14:textId="35A9854B" w:rsidR="00700B3B" w:rsidRPr="00E3638A" w:rsidRDefault="00EA6A3F" w:rsidP="00DD0B60">
            <w:pPr>
              <w:jc w:val="center"/>
              <w:textAlignment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71 068,50</w:t>
            </w:r>
          </w:p>
        </w:tc>
      </w:tr>
    </w:tbl>
    <w:p w14:paraId="786AD409" w14:textId="77777777" w:rsidR="00700B3B" w:rsidRDefault="00700B3B" w:rsidP="00A70654">
      <w:pPr>
        <w:widowControl/>
        <w:autoSpaceDE/>
        <w:autoSpaceDN/>
        <w:adjustRightInd/>
        <w:rPr>
          <w:sz w:val="24"/>
          <w:szCs w:val="24"/>
        </w:rPr>
      </w:pPr>
    </w:p>
    <w:p w14:paraId="2047E27F" w14:textId="039EA69F" w:rsidR="000D2989" w:rsidRDefault="0047121F" w:rsidP="00A70654">
      <w:pPr>
        <w:widowControl/>
        <w:autoSpaceDE/>
        <w:autoSpaceDN/>
        <w:adjustRightInd/>
        <w:rPr>
          <w:sz w:val="24"/>
          <w:szCs w:val="24"/>
        </w:rPr>
      </w:pPr>
      <w:r>
        <w:rPr>
          <w:sz w:val="24"/>
          <w:szCs w:val="24"/>
        </w:rPr>
        <w:t>Остаточный срок годности препаратов на момент поставка должен быть не менее 80 % от общего срока годности.</w:t>
      </w:r>
    </w:p>
    <w:p w14:paraId="0B046F38" w14:textId="46972351" w:rsidR="000D2989" w:rsidRDefault="0047121F" w:rsidP="006C228D">
      <w:pPr>
        <w:rPr>
          <w:sz w:val="24"/>
          <w:szCs w:val="24"/>
        </w:rPr>
      </w:pPr>
      <w:r>
        <w:rPr>
          <w:sz w:val="24"/>
          <w:szCs w:val="24"/>
        </w:rPr>
        <w:t>Поставка разовая, в полном объеме.</w:t>
      </w:r>
    </w:p>
    <w:p w14:paraId="096403B0" w14:textId="77777777" w:rsidR="00CE1557" w:rsidRDefault="00CE1557" w:rsidP="006C228D">
      <w:pPr>
        <w:rPr>
          <w:sz w:val="24"/>
          <w:szCs w:val="24"/>
        </w:rPr>
      </w:pPr>
    </w:p>
    <w:p w14:paraId="30076183" w14:textId="77777777" w:rsidR="00CE1557" w:rsidRPr="002F7072" w:rsidRDefault="00CE1557" w:rsidP="00CE1557">
      <w:pPr>
        <w:rPr>
          <w:b/>
          <w:sz w:val="28"/>
          <w:szCs w:val="28"/>
        </w:rPr>
      </w:pPr>
      <w:r>
        <w:rPr>
          <w:b/>
          <w:sz w:val="28"/>
          <w:szCs w:val="28"/>
        </w:rPr>
        <w:t>Если сроки поставки товара отличаются от указанных, то прописать свой срок поставки товара!!!</w:t>
      </w:r>
    </w:p>
    <w:p w14:paraId="3AC9548E" w14:textId="77777777" w:rsidR="00CE1557" w:rsidRPr="00995D8A" w:rsidRDefault="00CE1557" w:rsidP="006C228D">
      <w:pPr>
        <w:rPr>
          <w:sz w:val="24"/>
          <w:szCs w:val="24"/>
        </w:rPr>
      </w:pPr>
    </w:p>
    <w:p w14:paraId="32A9A96A" w14:textId="138365AE" w:rsidR="00563958" w:rsidRDefault="00563958">
      <w:pPr>
        <w:widowControl/>
        <w:autoSpaceDE/>
        <w:autoSpaceDN/>
        <w:adjustRightInd/>
        <w:rPr>
          <w:sz w:val="24"/>
          <w:szCs w:val="24"/>
        </w:rPr>
      </w:pPr>
    </w:p>
    <w:p w14:paraId="3D4F5253" w14:textId="77777777" w:rsidR="000154E8" w:rsidRDefault="000154E8">
      <w:pPr>
        <w:widowControl/>
        <w:autoSpaceDE/>
        <w:autoSpaceDN/>
        <w:adjustRightInd/>
        <w:rPr>
          <w:sz w:val="24"/>
          <w:szCs w:val="24"/>
        </w:rPr>
      </w:pPr>
      <w:r>
        <w:rPr>
          <w:sz w:val="24"/>
          <w:szCs w:val="24"/>
        </w:rPr>
        <w:br w:type="page"/>
      </w:r>
    </w:p>
    <w:p w14:paraId="319BD62E" w14:textId="25B21EAB" w:rsidR="00923699" w:rsidRDefault="00F04ACB" w:rsidP="00741B3A">
      <w:pPr>
        <w:jc w:val="right"/>
        <w:rPr>
          <w:sz w:val="24"/>
          <w:szCs w:val="24"/>
        </w:rPr>
      </w:pPr>
      <w:r>
        <w:rPr>
          <w:sz w:val="24"/>
          <w:szCs w:val="24"/>
        </w:rPr>
        <w:lastRenderedPageBreak/>
        <w:t xml:space="preserve">Приложение № </w:t>
      </w:r>
      <w:r w:rsidR="000E48C4">
        <w:rPr>
          <w:sz w:val="24"/>
          <w:szCs w:val="24"/>
        </w:rPr>
        <w:t>3</w:t>
      </w:r>
    </w:p>
    <w:p w14:paraId="341B24F3" w14:textId="303A75EC" w:rsidR="00923699" w:rsidRPr="00923699" w:rsidRDefault="00F04ACB" w:rsidP="00741B3A">
      <w:pPr>
        <w:rPr>
          <w:b/>
          <w:bCs/>
          <w:caps/>
          <w:sz w:val="22"/>
          <w:szCs w:val="22"/>
        </w:rPr>
      </w:pPr>
      <w:r>
        <w:rPr>
          <w:sz w:val="24"/>
          <w:szCs w:val="24"/>
        </w:rPr>
        <w:t xml:space="preserve">                            </w:t>
      </w:r>
    </w:p>
    <w:p w14:paraId="106556EC" w14:textId="77777777" w:rsidR="00923699" w:rsidRPr="00741B3A" w:rsidRDefault="00923699" w:rsidP="00741B3A">
      <w:pPr>
        <w:keepNext/>
        <w:widowControl/>
        <w:autoSpaceDE/>
        <w:autoSpaceDN/>
        <w:adjustRightInd/>
        <w:jc w:val="center"/>
        <w:outlineLvl w:val="0"/>
        <w:rPr>
          <w:rFonts w:asciiTheme="majorBidi" w:hAnsiTheme="majorBidi" w:cstheme="majorBidi"/>
          <w:b/>
          <w:bCs/>
          <w:caps/>
          <w:kern w:val="28"/>
          <w:sz w:val="22"/>
          <w:szCs w:val="22"/>
        </w:rPr>
      </w:pPr>
      <w:bookmarkStart w:id="0" w:name="_Toc324406839"/>
      <w:bookmarkStart w:id="1" w:name="_Toc165869651"/>
      <w:r w:rsidRPr="00741B3A">
        <w:rPr>
          <w:rFonts w:asciiTheme="majorBidi" w:hAnsiTheme="majorBidi" w:cstheme="majorBidi"/>
          <w:b/>
          <w:bCs/>
          <w:caps/>
          <w:kern w:val="28"/>
          <w:sz w:val="22"/>
          <w:szCs w:val="22"/>
        </w:rPr>
        <w:t>договор</w:t>
      </w:r>
      <w:bookmarkEnd w:id="0"/>
      <w:r w:rsidRPr="00741B3A">
        <w:rPr>
          <w:rFonts w:asciiTheme="majorBidi" w:hAnsiTheme="majorBidi" w:cstheme="majorBidi"/>
          <w:b/>
          <w:bCs/>
          <w:caps/>
          <w:kern w:val="28"/>
          <w:sz w:val="22"/>
          <w:szCs w:val="22"/>
        </w:rPr>
        <w:t xml:space="preserve"> №</w:t>
      </w:r>
    </w:p>
    <w:p w14:paraId="1AC44AA4" w14:textId="77777777" w:rsidR="00923699" w:rsidRPr="00741B3A" w:rsidRDefault="00923699" w:rsidP="00741B3A">
      <w:pPr>
        <w:keepNext/>
        <w:widowControl/>
        <w:autoSpaceDE/>
        <w:autoSpaceDN/>
        <w:adjustRightInd/>
        <w:jc w:val="center"/>
        <w:outlineLvl w:val="0"/>
        <w:rPr>
          <w:rFonts w:asciiTheme="majorBidi" w:hAnsiTheme="majorBidi" w:cstheme="majorBidi"/>
          <w:bCs/>
          <w:kern w:val="28"/>
          <w:sz w:val="22"/>
          <w:szCs w:val="22"/>
        </w:rPr>
      </w:pPr>
      <w:r w:rsidRPr="00741B3A">
        <w:rPr>
          <w:rFonts w:asciiTheme="majorBidi" w:hAnsiTheme="majorBidi" w:cstheme="majorBidi"/>
          <w:b/>
          <w:bCs/>
          <w:caps/>
          <w:kern w:val="28"/>
          <w:sz w:val="22"/>
          <w:szCs w:val="22"/>
        </w:rPr>
        <w:t>на поставку лекарственных препаратов и иных товаров для медицинского использования</w:t>
      </w:r>
    </w:p>
    <w:p w14:paraId="7770442D" w14:textId="77777777" w:rsidR="00923699" w:rsidRPr="00741B3A" w:rsidRDefault="00923699" w:rsidP="00741B3A">
      <w:pPr>
        <w:autoSpaceDE/>
        <w:autoSpaceDN/>
        <w:adjustRightInd/>
        <w:jc w:val="center"/>
        <w:outlineLvl w:val="0"/>
        <w:rPr>
          <w:rFonts w:asciiTheme="majorBidi" w:hAnsiTheme="majorBidi" w:cstheme="majorBidi"/>
          <w:b/>
          <w:bCs/>
          <w:caps/>
          <w:kern w:val="32"/>
          <w:sz w:val="22"/>
          <w:szCs w:val="22"/>
        </w:rPr>
      </w:pPr>
    </w:p>
    <w:p w14:paraId="4237DB49" w14:textId="44FC7EC2" w:rsidR="00923699" w:rsidRPr="00741B3A" w:rsidRDefault="00923699" w:rsidP="00741B3A">
      <w:pPr>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г. Владимир</w:t>
      </w:r>
      <w:r w:rsidRPr="00741B3A">
        <w:rPr>
          <w:rFonts w:asciiTheme="majorBidi" w:hAnsiTheme="majorBidi" w:cstheme="majorBidi"/>
          <w:sz w:val="22"/>
          <w:szCs w:val="22"/>
        </w:rPr>
        <w:tab/>
      </w:r>
      <w:r w:rsidRPr="00741B3A">
        <w:rPr>
          <w:rFonts w:asciiTheme="majorBidi" w:hAnsiTheme="majorBidi" w:cstheme="majorBidi"/>
          <w:sz w:val="22"/>
          <w:szCs w:val="22"/>
        </w:rPr>
        <w:tab/>
      </w:r>
      <w:r w:rsidRPr="00741B3A">
        <w:rPr>
          <w:rFonts w:asciiTheme="majorBidi" w:hAnsiTheme="majorBidi" w:cstheme="majorBidi"/>
          <w:sz w:val="22"/>
          <w:szCs w:val="22"/>
        </w:rPr>
        <w:tab/>
      </w:r>
      <w:r w:rsidRPr="00741B3A">
        <w:rPr>
          <w:rFonts w:asciiTheme="majorBidi" w:hAnsiTheme="majorBidi" w:cstheme="majorBidi"/>
          <w:sz w:val="22"/>
          <w:szCs w:val="22"/>
        </w:rPr>
        <w:tab/>
      </w:r>
      <w:r w:rsidRPr="00741B3A">
        <w:rPr>
          <w:rFonts w:asciiTheme="majorBidi" w:hAnsiTheme="majorBidi" w:cstheme="majorBidi"/>
          <w:sz w:val="22"/>
          <w:szCs w:val="22"/>
        </w:rPr>
        <w:tab/>
      </w:r>
      <w:r w:rsidRPr="00741B3A">
        <w:rPr>
          <w:rFonts w:asciiTheme="majorBidi" w:hAnsiTheme="majorBidi" w:cstheme="majorBidi"/>
          <w:sz w:val="22"/>
          <w:szCs w:val="22"/>
        </w:rPr>
        <w:tab/>
      </w:r>
      <w:r w:rsidRPr="00741B3A">
        <w:rPr>
          <w:rFonts w:asciiTheme="majorBidi" w:hAnsiTheme="majorBidi" w:cstheme="majorBidi"/>
          <w:sz w:val="22"/>
          <w:szCs w:val="22"/>
        </w:rPr>
        <w:tab/>
        <w:t xml:space="preserve">                                        </w:t>
      </w:r>
      <w:proofErr w:type="gramStart"/>
      <w:r w:rsidRPr="00741B3A">
        <w:rPr>
          <w:rFonts w:asciiTheme="majorBidi" w:hAnsiTheme="majorBidi" w:cstheme="majorBidi"/>
          <w:sz w:val="22"/>
          <w:szCs w:val="22"/>
        </w:rPr>
        <w:t xml:space="preserve">   «  »</w:t>
      </w:r>
      <w:proofErr w:type="gramEnd"/>
      <w:r w:rsidRPr="00741B3A">
        <w:rPr>
          <w:rFonts w:asciiTheme="majorBidi" w:hAnsiTheme="majorBidi" w:cstheme="majorBidi"/>
          <w:sz w:val="22"/>
          <w:szCs w:val="22"/>
        </w:rPr>
        <w:t xml:space="preserve">               202</w:t>
      </w:r>
      <w:r w:rsidR="002F7049" w:rsidRPr="00741B3A">
        <w:rPr>
          <w:rFonts w:asciiTheme="majorBidi" w:hAnsiTheme="majorBidi" w:cstheme="majorBidi"/>
          <w:sz w:val="22"/>
          <w:szCs w:val="22"/>
        </w:rPr>
        <w:t>6</w:t>
      </w:r>
      <w:r w:rsidRPr="00741B3A">
        <w:rPr>
          <w:rFonts w:asciiTheme="majorBidi" w:hAnsiTheme="majorBidi" w:cstheme="majorBidi"/>
          <w:sz w:val="22"/>
          <w:szCs w:val="22"/>
        </w:rPr>
        <w:t xml:space="preserve"> г.</w:t>
      </w:r>
    </w:p>
    <w:p w14:paraId="1B9B00B5"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2476DB2D" w14:textId="1DFEF05E" w:rsidR="00923699" w:rsidRPr="00741B3A" w:rsidRDefault="00923699" w:rsidP="00741B3A">
      <w:pPr>
        <w:widowControl/>
        <w:shd w:val="clear" w:color="auto" w:fill="FFFFFF"/>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Государственное бюджетное учреждение социального обслуживания Владимирской области «Владимирский </w:t>
      </w:r>
      <w:r w:rsidR="003A1E5C" w:rsidRPr="00741B3A">
        <w:rPr>
          <w:rFonts w:asciiTheme="majorBidi" w:hAnsiTheme="majorBidi" w:cstheme="majorBidi"/>
          <w:sz w:val="22"/>
          <w:szCs w:val="22"/>
        </w:rPr>
        <w:t>дом социального обслуживания</w:t>
      </w:r>
      <w:r w:rsidRPr="00741B3A">
        <w:rPr>
          <w:rFonts w:asciiTheme="majorBidi" w:hAnsiTheme="majorBidi" w:cstheme="majorBidi"/>
          <w:sz w:val="22"/>
          <w:szCs w:val="22"/>
        </w:rPr>
        <w:t xml:space="preserve">», далее именуемый "Покупатель", в лице </w:t>
      </w:r>
      <w:r w:rsidR="00C94B7E" w:rsidRPr="00741B3A">
        <w:rPr>
          <w:rFonts w:asciiTheme="majorBidi" w:hAnsiTheme="majorBidi" w:cstheme="majorBidi"/>
          <w:sz w:val="22"/>
          <w:szCs w:val="22"/>
        </w:rPr>
        <w:t xml:space="preserve">                                                    </w:t>
      </w:r>
      <w:r w:rsidR="002F7049" w:rsidRPr="00741B3A">
        <w:rPr>
          <w:rFonts w:asciiTheme="majorBidi" w:hAnsiTheme="majorBidi" w:cstheme="majorBidi"/>
          <w:sz w:val="22"/>
          <w:szCs w:val="22"/>
        </w:rPr>
        <w:t>_____________</w:t>
      </w:r>
      <w:r w:rsidRPr="00741B3A">
        <w:rPr>
          <w:rFonts w:asciiTheme="majorBidi" w:hAnsiTheme="majorBidi" w:cstheme="majorBidi"/>
          <w:sz w:val="22"/>
          <w:szCs w:val="22"/>
        </w:rPr>
        <w:t xml:space="preserve">, действующего  на основании </w:t>
      </w:r>
      <w:r w:rsidR="002F7049" w:rsidRPr="00741B3A">
        <w:rPr>
          <w:rFonts w:asciiTheme="majorBidi" w:hAnsiTheme="majorBidi" w:cstheme="majorBidi"/>
          <w:sz w:val="22"/>
          <w:szCs w:val="22"/>
        </w:rPr>
        <w:t>______________</w:t>
      </w:r>
      <w:r w:rsidRPr="00741B3A">
        <w:rPr>
          <w:rFonts w:asciiTheme="majorBidi" w:hAnsiTheme="majorBidi" w:cstheme="majorBidi"/>
          <w:sz w:val="22"/>
          <w:szCs w:val="22"/>
        </w:rPr>
        <w:t xml:space="preserve">с одной стороны и </w:t>
      </w:r>
      <w:r w:rsidR="002F7049" w:rsidRPr="00741B3A">
        <w:rPr>
          <w:rFonts w:asciiTheme="majorBidi" w:hAnsiTheme="majorBidi" w:cstheme="majorBidi"/>
          <w:sz w:val="22"/>
          <w:szCs w:val="22"/>
        </w:rPr>
        <w:t>____________</w:t>
      </w:r>
      <w:r w:rsidRPr="00741B3A">
        <w:rPr>
          <w:rFonts w:asciiTheme="majorBidi" w:hAnsiTheme="majorBidi" w:cstheme="majorBidi"/>
          <w:sz w:val="22"/>
          <w:szCs w:val="22"/>
        </w:rPr>
        <w:t xml:space="preserve">                                                                                              далее именуемое «Поставщик», в лице </w:t>
      </w:r>
      <w:r w:rsidR="002F7049" w:rsidRPr="00741B3A">
        <w:rPr>
          <w:rFonts w:asciiTheme="majorBidi" w:hAnsiTheme="majorBidi" w:cstheme="majorBidi"/>
          <w:sz w:val="22"/>
          <w:szCs w:val="22"/>
        </w:rPr>
        <w:t>____________</w:t>
      </w:r>
      <w:r w:rsidRPr="00741B3A">
        <w:rPr>
          <w:rFonts w:asciiTheme="majorBidi" w:hAnsiTheme="majorBidi" w:cstheme="majorBidi"/>
          <w:sz w:val="22"/>
          <w:szCs w:val="22"/>
        </w:rPr>
        <w:t>, действующего на основании                                                                  с другой стороны, руководствуясь Федеральным законом от 18.07.2011 № 223-ФЗ «О закупках товаров, работ, услуг отдельным  видами юридических лиц», заключили настоящий гражданско-правовой договор бюджетного учреждения (далее – Договор) о нижеследующем:</w:t>
      </w:r>
    </w:p>
    <w:p w14:paraId="1A3FCD9C" w14:textId="77777777" w:rsidR="00923699" w:rsidRPr="00741B3A" w:rsidRDefault="00923699" w:rsidP="00741B3A">
      <w:pPr>
        <w:widowControl/>
        <w:autoSpaceDE/>
        <w:autoSpaceDN/>
        <w:adjustRightInd/>
        <w:jc w:val="center"/>
        <w:rPr>
          <w:rFonts w:asciiTheme="majorBidi" w:hAnsiTheme="majorBidi" w:cstheme="majorBidi"/>
          <w:b/>
          <w:bCs/>
          <w:smallCaps/>
          <w:sz w:val="22"/>
          <w:szCs w:val="22"/>
        </w:rPr>
      </w:pPr>
      <w:r w:rsidRPr="00741B3A">
        <w:rPr>
          <w:rFonts w:asciiTheme="majorBidi" w:hAnsiTheme="majorBidi" w:cstheme="majorBidi"/>
          <w:b/>
          <w:bCs/>
          <w:smallCaps/>
          <w:sz w:val="22"/>
          <w:szCs w:val="22"/>
        </w:rPr>
        <w:t>1. ПРЕДМЕТ ДОГОВОРА</w:t>
      </w:r>
    </w:p>
    <w:p w14:paraId="7FCF8BD9" w14:textId="6E337E9C" w:rsidR="00923699" w:rsidRPr="00741B3A" w:rsidRDefault="00923699" w:rsidP="00741B3A">
      <w:pPr>
        <w:keepNext/>
        <w:widowControl/>
        <w:autoSpaceDE/>
        <w:autoSpaceDN/>
        <w:adjustRightInd/>
        <w:ind w:firstLine="540"/>
        <w:jc w:val="both"/>
        <w:outlineLvl w:val="1"/>
        <w:rPr>
          <w:rFonts w:asciiTheme="majorBidi" w:hAnsiTheme="majorBidi" w:cstheme="majorBidi"/>
          <w:bCs/>
          <w:iCs/>
          <w:sz w:val="22"/>
          <w:szCs w:val="22"/>
        </w:rPr>
      </w:pPr>
      <w:bookmarkStart w:id="2" w:name="_ref_21059174"/>
      <w:r w:rsidRPr="00741B3A">
        <w:rPr>
          <w:rFonts w:asciiTheme="majorBidi" w:hAnsiTheme="majorBidi" w:cstheme="majorBidi"/>
          <w:bCs/>
          <w:iCs/>
          <w:sz w:val="22"/>
          <w:szCs w:val="22"/>
          <w:lang w:eastAsia="x-none"/>
        </w:rPr>
        <w:t xml:space="preserve">1.1. </w:t>
      </w:r>
      <w:r w:rsidRPr="00741B3A">
        <w:rPr>
          <w:rFonts w:asciiTheme="majorBidi" w:hAnsiTheme="majorBidi" w:cstheme="majorBidi"/>
          <w:bCs/>
          <w:iCs/>
          <w:sz w:val="22"/>
          <w:szCs w:val="22"/>
        </w:rPr>
        <w:t>Поставщик обязуется в порядке и сроки, предусмотренные Договором, осуществить поставку</w:t>
      </w:r>
      <w:r w:rsidRPr="00741B3A">
        <w:rPr>
          <w:rFonts w:asciiTheme="majorBidi" w:hAnsiTheme="majorBidi" w:cstheme="majorBidi"/>
          <w:b/>
          <w:bCs/>
          <w:iCs/>
          <w:sz w:val="22"/>
          <w:szCs w:val="22"/>
          <w:lang w:eastAsia="x-none"/>
        </w:rPr>
        <w:t xml:space="preserve"> </w:t>
      </w:r>
      <w:r w:rsidR="00037611" w:rsidRPr="00741B3A">
        <w:rPr>
          <w:rFonts w:asciiTheme="majorBidi" w:hAnsiTheme="majorBidi" w:cstheme="majorBidi"/>
          <w:iCs/>
          <w:sz w:val="22"/>
          <w:szCs w:val="22"/>
          <w:lang w:eastAsia="x-none"/>
        </w:rPr>
        <w:t>Т</w:t>
      </w:r>
      <w:r w:rsidRPr="00741B3A">
        <w:rPr>
          <w:rFonts w:asciiTheme="majorBidi" w:hAnsiTheme="majorBidi" w:cstheme="majorBidi"/>
          <w:bCs/>
          <w:iCs/>
          <w:sz w:val="22"/>
          <w:szCs w:val="22"/>
          <w:lang w:eastAsia="x-none"/>
        </w:rPr>
        <w:t>оваров для медицинского использования</w:t>
      </w:r>
      <w:r w:rsidRPr="00741B3A">
        <w:rPr>
          <w:rFonts w:asciiTheme="majorBidi" w:hAnsiTheme="majorBidi" w:cstheme="majorBidi"/>
          <w:b/>
          <w:bCs/>
          <w:iCs/>
          <w:sz w:val="22"/>
          <w:szCs w:val="22"/>
          <w:lang w:eastAsia="x-none"/>
        </w:rPr>
        <w:t xml:space="preserve">, </w:t>
      </w:r>
      <w:r w:rsidRPr="00741B3A">
        <w:rPr>
          <w:rFonts w:asciiTheme="majorBidi" w:hAnsiTheme="majorBidi" w:cstheme="majorBidi"/>
          <w:bCs/>
          <w:iCs/>
          <w:sz w:val="22"/>
          <w:szCs w:val="22"/>
        </w:rPr>
        <w:t>(далее – «Товар»)</w:t>
      </w:r>
      <w:r w:rsidRPr="00741B3A">
        <w:rPr>
          <w:rFonts w:asciiTheme="majorBidi" w:hAnsiTheme="majorBidi" w:cstheme="majorBidi"/>
          <w:bCs/>
          <w:iCs/>
          <w:sz w:val="22"/>
          <w:szCs w:val="22"/>
          <w:lang w:eastAsia="x-none"/>
        </w:rPr>
        <w:t xml:space="preserve"> </w:t>
      </w:r>
      <w:r w:rsidRPr="00741B3A">
        <w:rPr>
          <w:rFonts w:asciiTheme="majorBidi" w:hAnsiTheme="majorBidi" w:cstheme="majorBidi"/>
          <w:bCs/>
          <w:iCs/>
          <w:sz w:val="22"/>
          <w:szCs w:val="22"/>
        </w:rPr>
        <w:t xml:space="preserve">в соответствие со </w:t>
      </w:r>
      <w:r w:rsidR="00FE73DF" w:rsidRPr="00741B3A">
        <w:rPr>
          <w:rFonts w:asciiTheme="majorBidi" w:hAnsiTheme="majorBidi" w:cstheme="majorBidi"/>
          <w:bCs/>
          <w:iCs/>
          <w:sz w:val="22"/>
          <w:szCs w:val="22"/>
        </w:rPr>
        <w:t>С</w:t>
      </w:r>
      <w:r w:rsidRPr="00741B3A">
        <w:rPr>
          <w:rFonts w:asciiTheme="majorBidi" w:hAnsiTheme="majorBidi" w:cstheme="majorBidi"/>
          <w:bCs/>
          <w:iCs/>
          <w:sz w:val="22"/>
          <w:szCs w:val="22"/>
        </w:rPr>
        <w:t>пецификацией (Приложени</w:t>
      </w:r>
      <w:r w:rsidRPr="00741B3A">
        <w:rPr>
          <w:rFonts w:asciiTheme="majorBidi" w:hAnsiTheme="majorBidi" w:cstheme="majorBidi"/>
          <w:bCs/>
          <w:iCs/>
          <w:sz w:val="22"/>
          <w:szCs w:val="22"/>
          <w:lang w:eastAsia="x-none"/>
        </w:rPr>
        <w:t xml:space="preserve">е </w:t>
      </w:r>
      <w:r w:rsidRPr="00741B3A">
        <w:rPr>
          <w:rFonts w:asciiTheme="majorBidi" w:hAnsiTheme="majorBidi" w:cstheme="majorBidi"/>
          <w:bCs/>
          <w:iCs/>
          <w:sz w:val="22"/>
          <w:szCs w:val="22"/>
        </w:rPr>
        <w:t>№</w:t>
      </w:r>
      <w:r w:rsidRPr="00741B3A">
        <w:rPr>
          <w:rFonts w:asciiTheme="majorBidi" w:hAnsiTheme="majorBidi" w:cstheme="majorBidi"/>
          <w:bCs/>
          <w:iCs/>
          <w:sz w:val="22"/>
          <w:szCs w:val="22"/>
          <w:lang w:eastAsia="x-none"/>
        </w:rPr>
        <w:t xml:space="preserve"> 1 </w:t>
      </w:r>
      <w:r w:rsidRPr="00741B3A">
        <w:rPr>
          <w:rFonts w:asciiTheme="majorBidi" w:hAnsiTheme="majorBidi" w:cstheme="majorBidi"/>
          <w:bCs/>
          <w:iCs/>
          <w:sz w:val="22"/>
          <w:szCs w:val="22"/>
        </w:rPr>
        <w:t xml:space="preserve">к </w:t>
      </w:r>
      <w:r w:rsidRPr="00741B3A">
        <w:rPr>
          <w:rFonts w:asciiTheme="majorBidi" w:hAnsiTheme="majorBidi" w:cstheme="majorBidi"/>
          <w:bCs/>
          <w:iCs/>
          <w:sz w:val="22"/>
          <w:szCs w:val="22"/>
          <w:lang w:eastAsia="x-none"/>
        </w:rPr>
        <w:t>Договору</w:t>
      </w:r>
      <w:r w:rsidRPr="00741B3A">
        <w:rPr>
          <w:rFonts w:asciiTheme="majorBidi" w:hAnsiTheme="majorBidi" w:cstheme="majorBidi"/>
          <w:bCs/>
          <w:iCs/>
          <w:sz w:val="22"/>
          <w:szCs w:val="22"/>
        </w:rPr>
        <w:t>), а Покупатель обязуется в порядке и сроки, предусмотренные Договором, принять и оплатить поставленный Товар.</w:t>
      </w:r>
      <w:bookmarkEnd w:id="2"/>
    </w:p>
    <w:p w14:paraId="5834F499" w14:textId="77777777" w:rsidR="00923699" w:rsidRPr="00741B3A" w:rsidRDefault="00923699" w:rsidP="00741B3A">
      <w:pPr>
        <w:autoSpaceDE/>
        <w:autoSpaceDN/>
        <w:adjustRightInd/>
        <w:ind w:firstLine="540"/>
        <w:jc w:val="both"/>
        <w:rPr>
          <w:rFonts w:asciiTheme="majorBidi" w:hAnsiTheme="majorBidi" w:cstheme="majorBidi"/>
          <w:sz w:val="22"/>
          <w:szCs w:val="22"/>
        </w:rPr>
      </w:pPr>
      <w:r w:rsidRPr="00741B3A">
        <w:rPr>
          <w:rFonts w:asciiTheme="majorBidi" w:hAnsiTheme="majorBidi" w:cstheme="majorBidi"/>
          <w:sz w:val="22"/>
          <w:szCs w:val="22"/>
        </w:rPr>
        <w:t>1.2.  Номенклатура Товара, его количество и характеристики определяются Спецификацией (Приложение № 1 к Договору).</w:t>
      </w:r>
    </w:p>
    <w:p w14:paraId="029879A9" w14:textId="488D0CE0" w:rsidR="00923699" w:rsidRPr="00741B3A" w:rsidRDefault="00923699" w:rsidP="00741B3A">
      <w:pPr>
        <w:autoSpaceDE/>
        <w:autoSpaceDN/>
        <w:adjustRightInd/>
        <w:ind w:firstLine="540"/>
        <w:jc w:val="both"/>
        <w:rPr>
          <w:rFonts w:asciiTheme="majorBidi" w:hAnsiTheme="majorBidi" w:cstheme="majorBidi"/>
          <w:sz w:val="22"/>
          <w:szCs w:val="22"/>
        </w:rPr>
      </w:pPr>
      <w:r w:rsidRPr="00741B3A">
        <w:rPr>
          <w:rFonts w:asciiTheme="majorBidi" w:hAnsiTheme="majorBidi" w:cstheme="majorBidi"/>
          <w:sz w:val="22"/>
          <w:szCs w:val="22"/>
        </w:rPr>
        <w:t>1.3. Поставка Товара осуществляется с разгрузкой транспортного средства. Поставщик поставляет Товар на склад Покупателя по адресу 60002</w:t>
      </w:r>
      <w:r w:rsidR="00C94B7E" w:rsidRPr="00741B3A">
        <w:rPr>
          <w:rFonts w:asciiTheme="majorBidi" w:hAnsiTheme="majorBidi" w:cstheme="majorBidi"/>
          <w:sz w:val="22"/>
          <w:szCs w:val="22"/>
        </w:rPr>
        <w:t>4</w:t>
      </w:r>
      <w:r w:rsidRPr="00741B3A">
        <w:rPr>
          <w:rFonts w:asciiTheme="majorBidi" w:hAnsiTheme="majorBidi" w:cstheme="majorBidi"/>
          <w:sz w:val="22"/>
          <w:szCs w:val="22"/>
        </w:rPr>
        <w:t>, Владимирская область, г. Владимир, ул. Чапаева, д.4 (далее- Место поставки)</w:t>
      </w:r>
      <w:r w:rsidR="00037611" w:rsidRPr="00741B3A">
        <w:rPr>
          <w:rFonts w:asciiTheme="majorBidi" w:hAnsiTheme="majorBidi" w:cstheme="majorBidi"/>
          <w:sz w:val="22"/>
          <w:szCs w:val="22"/>
        </w:rPr>
        <w:t>.</w:t>
      </w:r>
    </w:p>
    <w:p w14:paraId="6A09EAB0" w14:textId="2D7BC429" w:rsidR="00037611" w:rsidRPr="00741B3A" w:rsidRDefault="00037611" w:rsidP="00741B3A">
      <w:pPr>
        <w:autoSpaceDE/>
        <w:autoSpaceDN/>
        <w:adjustRightInd/>
        <w:ind w:firstLine="540"/>
        <w:jc w:val="both"/>
        <w:rPr>
          <w:rFonts w:asciiTheme="majorBidi" w:hAnsiTheme="majorBidi" w:cstheme="majorBidi"/>
          <w:sz w:val="22"/>
          <w:szCs w:val="22"/>
        </w:rPr>
      </w:pPr>
      <w:r w:rsidRPr="00741B3A">
        <w:rPr>
          <w:rFonts w:asciiTheme="majorBidi" w:hAnsiTheme="majorBidi" w:cstheme="majorBidi"/>
          <w:sz w:val="22"/>
          <w:szCs w:val="22"/>
        </w:rPr>
        <w:t xml:space="preserve">1.4. </w:t>
      </w:r>
      <w:r w:rsidR="004D6FA0" w:rsidRPr="00741B3A">
        <w:rPr>
          <w:rFonts w:asciiTheme="majorBidi" w:hAnsiTheme="majorBidi" w:cstheme="majorBidi"/>
          <w:sz w:val="22"/>
          <w:szCs w:val="22"/>
        </w:rPr>
        <w:t>Закупка</w:t>
      </w:r>
      <w:r w:rsidRPr="00741B3A">
        <w:rPr>
          <w:rFonts w:asciiTheme="majorBidi" w:hAnsiTheme="majorBidi" w:cstheme="majorBidi"/>
          <w:sz w:val="22"/>
          <w:szCs w:val="22"/>
        </w:rPr>
        <w:t xml:space="preserve"> Товара осуществляется с учетом требований, предусмотренных Постановлением правительства от 23 декабря 2024 г. № 1875 «О мерах по предоставлению национального режима при осуществлении закупок </w:t>
      </w:r>
      <w:r w:rsidR="00AD7070" w:rsidRPr="00741B3A">
        <w:rPr>
          <w:rFonts w:asciiTheme="majorBidi" w:hAnsiTheme="majorBidi" w:cstheme="majorBidi"/>
          <w:sz w:val="22"/>
          <w:szCs w:val="22"/>
        </w:rPr>
        <w:t>Т</w:t>
      </w:r>
      <w:r w:rsidRPr="00741B3A">
        <w:rPr>
          <w:rFonts w:asciiTheme="majorBidi" w:hAnsiTheme="majorBidi" w:cstheme="majorBidi"/>
          <w:sz w:val="22"/>
          <w:szCs w:val="22"/>
        </w:rPr>
        <w:t>оваров, работ, услуг для обеспечения государственных и муниципальных нужд, закупок Товаров, ра</w:t>
      </w:r>
      <w:r w:rsidR="00AD7070" w:rsidRPr="00741B3A">
        <w:rPr>
          <w:rFonts w:asciiTheme="majorBidi" w:hAnsiTheme="majorBidi" w:cstheme="majorBidi"/>
          <w:sz w:val="22"/>
          <w:szCs w:val="22"/>
        </w:rPr>
        <w:t>бот, услуг отдельными видами юридических лиц».</w:t>
      </w:r>
    </w:p>
    <w:p w14:paraId="00A637E7" w14:textId="77777777" w:rsidR="00923699" w:rsidRPr="00741B3A" w:rsidRDefault="00923699" w:rsidP="00741B3A">
      <w:pPr>
        <w:keepNext/>
        <w:widowControl/>
        <w:autoSpaceDE/>
        <w:autoSpaceDN/>
        <w:adjustRightInd/>
        <w:jc w:val="center"/>
        <w:outlineLvl w:val="0"/>
        <w:rPr>
          <w:rFonts w:asciiTheme="majorBidi" w:hAnsiTheme="majorBidi" w:cstheme="majorBidi"/>
          <w:b/>
          <w:bCs/>
          <w:kern w:val="32"/>
          <w:sz w:val="22"/>
          <w:szCs w:val="22"/>
          <w:lang w:eastAsia="x-none"/>
        </w:rPr>
      </w:pPr>
      <w:r w:rsidRPr="00741B3A">
        <w:rPr>
          <w:rFonts w:asciiTheme="majorBidi" w:hAnsiTheme="majorBidi" w:cstheme="majorBidi"/>
          <w:b/>
          <w:smallCaps/>
          <w:kern w:val="32"/>
          <w:sz w:val="22"/>
          <w:szCs w:val="22"/>
        </w:rPr>
        <w:t xml:space="preserve">2. </w:t>
      </w:r>
      <w:r w:rsidRPr="00741B3A">
        <w:rPr>
          <w:rFonts w:asciiTheme="majorBidi" w:hAnsiTheme="majorBidi" w:cstheme="majorBidi"/>
          <w:b/>
          <w:bCs/>
          <w:kern w:val="32"/>
          <w:sz w:val="22"/>
          <w:szCs w:val="22"/>
          <w:lang w:eastAsia="x-none"/>
        </w:rPr>
        <w:t>ВАЛЮТА И ЦЕНА ДОГОВОРА</w:t>
      </w:r>
    </w:p>
    <w:p w14:paraId="444EC647" w14:textId="2E11A8C8" w:rsidR="00923699" w:rsidRPr="00741B3A" w:rsidRDefault="00923699" w:rsidP="00741B3A">
      <w:pPr>
        <w:keepNext/>
        <w:widowControl/>
        <w:autoSpaceDE/>
        <w:autoSpaceDN/>
        <w:adjustRightInd/>
        <w:ind w:firstLine="540"/>
        <w:jc w:val="both"/>
        <w:outlineLvl w:val="1"/>
        <w:rPr>
          <w:rFonts w:asciiTheme="majorBidi" w:hAnsiTheme="majorBidi" w:cstheme="majorBidi"/>
          <w:bCs/>
          <w:iCs/>
          <w:sz w:val="22"/>
          <w:szCs w:val="22"/>
        </w:rPr>
      </w:pPr>
      <w:bookmarkStart w:id="3" w:name="_ref_21267931"/>
      <w:r w:rsidRPr="00741B3A">
        <w:rPr>
          <w:rFonts w:asciiTheme="majorBidi" w:hAnsiTheme="majorBidi" w:cstheme="majorBidi"/>
          <w:bCs/>
          <w:iCs/>
          <w:sz w:val="22"/>
          <w:szCs w:val="22"/>
          <w:lang w:eastAsia="x-none"/>
        </w:rPr>
        <w:t xml:space="preserve">2.1. </w:t>
      </w:r>
      <w:bookmarkEnd w:id="3"/>
      <w:r w:rsidRPr="00741B3A">
        <w:rPr>
          <w:rFonts w:asciiTheme="majorBidi" w:hAnsiTheme="majorBidi" w:cstheme="majorBidi"/>
          <w:bCs/>
          <w:iCs/>
          <w:sz w:val="22"/>
          <w:szCs w:val="22"/>
        </w:rPr>
        <w:t xml:space="preserve">Валютой платежей по настоящему </w:t>
      </w:r>
      <w:r w:rsidR="00FE73DF" w:rsidRPr="00741B3A">
        <w:rPr>
          <w:rFonts w:asciiTheme="majorBidi" w:hAnsiTheme="majorBidi" w:cstheme="majorBidi"/>
          <w:bCs/>
          <w:iCs/>
          <w:sz w:val="22"/>
          <w:szCs w:val="22"/>
        </w:rPr>
        <w:t>Д</w:t>
      </w:r>
      <w:r w:rsidRPr="00741B3A">
        <w:rPr>
          <w:rFonts w:asciiTheme="majorBidi" w:hAnsiTheme="majorBidi" w:cstheme="majorBidi"/>
          <w:bCs/>
          <w:iCs/>
          <w:sz w:val="22"/>
          <w:szCs w:val="22"/>
        </w:rPr>
        <w:t>оговору является Российский рубль.</w:t>
      </w:r>
    </w:p>
    <w:p w14:paraId="1D196825" w14:textId="54E0643A" w:rsidR="00923699" w:rsidRPr="00741B3A" w:rsidRDefault="00923699" w:rsidP="00741B3A">
      <w:pPr>
        <w:keepNext/>
        <w:widowControl/>
        <w:autoSpaceDE/>
        <w:autoSpaceDN/>
        <w:adjustRightInd/>
        <w:ind w:firstLine="540"/>
        <w:jc w:val="both"/>
        <w:outlineLvl w:val="1"/>
        <w:rPr>
          <w:rFonts w:asciiTheme="majorBidi" w:hAnsiTheme="majorBidi" w:cstheme="majorBidi"/>
          <w:bCs/>
          <w:iCs/>
          <w:sz w:val="22"/>
          <w:szCs w:val="22"/>
        </w:rPr>
      </w:pPr>
      <w:bookmarkStart w:id="4" w:name="_ref_21267932"/>
      <w:r w:rsidRPr="00741B3A">
        <w:rPr>
          <w:rFonts w:asciiTheme="majorBidi" w:hAnsiTheme="majorBidi" w:cstheme="majorBidi"/>
          <w:bCs/>
          <w:iCs/>
          <w:sz w:val="22"/>
          <w:szCs w:val="22"/>
          <w:lang w:eastAsia="x-none"/>
        </w:rPr>
        <w:t xml:space="preserve">2.2. </w:t>
      </w:r>
      <w:bookmarkEnd w:id="4"/>
      <w:r w:rsidRPr="00741B3A">
        <w:rPr>
          <w:rFonts w:asciiTheme="majorBidi" w:hAnsiTheme="majorBidi" w:cstheme="majorBidi"/>
          <w:bCs/>
          <w:iCs/>
          <w:sz w:val="22"/>
          <w:szCs w:val="22"/>
        </w:rPr>
        <w:t>Цена Договора составляет</w:t>
      </w:r>
      <w:r w:rsidR="002F7049" w:rsidRPr="00741B3A">
        <w:rPr>
          <w:rFonts w:asciiTheme="majorBidi" w:hAnsiTheme="majorBidi" w:cstheme="majorBidi"/>
          <w:bCs/>
          <w:iCs/>
          <w:sz w:val="22"/>
          <w:szCs w:val="22"/>
        </w:rPr>
        <w:t xml:space="preserve"> ____________</w:t>
      </w:r>
      <w:r w:rsidRPr="00741B3A">
        <w:rPr>
          <w:rFonts w:asciiTheme="majorBidi" w:hAnsiTheme="majorBidi" w:cstheme="majorBidi"/>
          <w:bCs/>
          <w:iCs/>
          <w:sz w:val="22"/>
          <w:szCs w:val="22"/>
        </w:rPr>
        <w:t xml:space="preserve"> (</w:t>
      </w:r>
      <w:r w:rsidR="002F7049" w:rsidRPr="00741B3A">
        <w:rPr>
          <w:rFonts w:asciiTheme="majorBidi" w:hAnsiTheme="majorBidi" w:cstheme="majorBidi"/>
          <w:bCs/>
          <w:iCs/>
          <w:sz w:val="22"/>
          <w:szCs w:val="22"/>
        </w:rPr>
        <w:t>____________</w:t>
      </w:r>
      <w:r w:rsidRPr="00741B3A">
        <w:rPr>
          <w:rFonts w:asciiTheme="majorBidi" w:hAnsiTheme="majorBidi" w:cstheme="majorBidi"/>
          <w:bCs/>
          <w:iCs/>
          <w:sz w:val="22"/>
          <w:szCs w:val="22"/>
        </w:rPr>
        <w:t>) рублей 00 коп., включая НДС</w:t>
      </w:r>
      <w:r w:rsidR="002F7049" w:rsidRPr="00741B3A">
        <w:rPr>
          <w:rFonts w:asciiTheme="majorBidi" w:hAnsiTheme="majorBidi" w:cstheme="majorBidi"/>
          <w:bCs/>
          <w:iCs/>
          <w:sz w:val="22"/>
          <w:szCs w:val="22"/>
        </w:rPr>
        <w:t>__</w:t>
      </w:r>
      <w:r w:rsidRPr="00741B3A">
        <w:rPr>
          <w:rFonts w:asciiTheme="majorBidi" w:hAnsiTheme="majorBidi" w:cstheme="majorBidi"/>
          <w:bCs/>
          <w:iCs/>
          <w:sz w:val="22"/>
          <w:szCs w:val="22"/>
        </w:rPr>
        <w:t>%.</w:t>
      </w:r>
    </w:p>
    <w:p w14:paraId="72BD1F91" w14:textId="77777777" w:rsidR="00923699" w:rsidRPr="00741B3A" w:rsidRDefault="00923699" w:rsidP="00741B3A">
      <w:pPr>
        <w:widowControl/>
        <w:ind w:firstLine="540"/>
        <w:jc w:val="both"/>
        <w:rPr>
          <w:rFonts w:asciiTheme="majorBidi" w:hAnsiTheme="majorBidi" w:cstheme="majorBidi"/>
          <w:sz w:val="22"/>
          <w:szCs w:val="22"/>
        </w:rPr>
      </w:pPr>
      <w:r w:rsidRPr="00741B3A">
        <w:rPr>
          <w:rFonts w:asciiTheme="majorBidi" w:hAnsiTheme="majorBidi" w:cstheme="majorBidi"/>
          <w:sz w:val="22"/>
          <w:szCs w:val="22"/>
        </w:rPr>
        <w:t>2.3. Цена Договора включает в себя стоимость Товара, а также все расходы на транспортировку, погрузо-разгрузочные работы (в случае поставки Товара с разгрузкой транспортного средства), страхование, уплату налогов, пошлины, сборы и другие обязательные платежи, которые Поставщик должен выплатить в связи с выполнением обязательств по Договору в соответствии с законодательством Российской Федерации.</w:t>
      </w:r>
    </w:p>
    <w:p w14:paraId="5C70EC7E" w14:textId="77777777" w:rsidR="00923699" w:rsidRPr="00741B3A" w:rsidRDefault="00923699" w:rsidP="00741B3A">
      <w:pPr>
        <w:widowControl/>
        <w:ind w:firstLine="540"/>
        <w:jc w:val="both"/>
        <w:rPr>
          <w:rFonts w:asciiTheme="majorBidi" w:hAnsiTheme="majorBidi" w:cstheme="majorBidi"/>
          <w:sz w:val="22"/>
          <w:szCs w:val="22"/>
        </w:rPr>
      </w:pPr>
      <w:r w:rsidRPr="00741B3A">
        <w:rPr>
          <w:rFonts w:asciiTheme="majorBidi" w:hAnsiTheme="majorBidi" w:cstheme="majorBidi"/>
          <w:sz w:val="22"/>
          <w:szCs w:val="22"/>
        </w:rPr>
        <w:t>2.4. Источник финансирования: средства бюджетных учреждений (внебюджетные средства).</w:t>
      </w:r>
    </w:p>
    <w:p w14:paraId="732D907C" w14:textId="77777777" w:rsidR="00923699" w:rsidRPr="00741B3A" w:rsidRDefault="00923699" w:rsidP="00741B3A">
      <w:pPr>
        <w:widowControl/>
        <w:autoSpaceDE/>
        <w:autoSpaceDN/>
        <w:adjustRightInd/>
        <w:jc w:val="center"/>
        <w:rPr>
          <w:rFonts w:asciiTheme="majorBidi" w:hAnsiTheme="majorBidi" w:cstheme="majorBidi"/>
          <w:b/>
          <w:bCs/>
          <w:smallCaps/>
          <w:sz w:val="22"/>
          <w:szCs w:val="22"/>
        </w:rPr>
      </w:pPr>
      <w:r w:rsidRPr="00741B3A">
        <w:rPr>
          <w:rFonts w:asciiTheme="majorBidi" w:hAnsiTheme="majorBidi" w:cstheme="majorBidi"/>
          <w:b/>
          <w:bCs/>
          <w:smallCaps/>
          <w:sz w:val="22"/>
          <w:szCs w:val="22"/>
        </w:rPr>
        <w:t>3. ВЗАИМОДЕЙСТВИЕ СТОРОН</w:t>
      </w:r>
    </w:p>
    <w:p w14:paraId="284AB3FF" w14:textId="77777777" w:rsidR="00923699" w:rsidRPr="00741B3A" w:rsidRDefault="00923699" w:rsidP="00741B3A">
      <w:pPr>
        <w:widowControl/>
        <w:autoSpaceDE/>
        <w:autoSpaceDN/>
        <w:adjustRightInd/>
        <w:ind w:firstLine="540"/>
        <w:jc w:val="both"/>
        <w:rPr>
          <w:rFonts w:asciiTheme="majorBidi" w:hAnsiTheme="majorBidi" w:cstheme="majorBidi"/>
          <w:sz w:val="22"/>
          <w:szCs w:val="22"/>
        </w:rPr>
      </w:pPr>
      <w:r w:rsidRPr="00741B3A">
        <w:rPr>
          <w:rFonts w:asciiTheme="majorBidi" w:hAnsiTheme="majorBidi" w:cstheme="majorBidi"/>
          <w:sz w:val="22"/>
          <w:szCs w:val="22"/>
        </w:rPr>
        <w:t>3.1. Поставщик обязан:</w:t>
      </w:r>
    </w:p>
    <w:p w14:paraId="54E7FCBA" w14:textId="77777777" w:rsidR="00923699" w:rsidRPr="00741B3A" w:rsidRDefault="00923699" w:rsidP="00741B3A">
      <w:pPr>
        <w:widowControl/>
        <w:autoSpaceDE/>
        <w:autoSpaceDN/>
        <w:adjustRightInd/>
        <w:ind w:firstLine="540"/>
        <w:jc w:val="both"/>
        <w:rPr>
          <w:rFonts w:asciiTheme="majorBidi" w:hAnsiTheme="majorBidi" w:cstheme="majorBidi"/>
          <w:sz w:val="22"/>
          <w:szCs w:val="22"/>
        </w:rPr>
      </w:pPr>
      <w:r w:rsidRPr="00741B3A">
        <w:rPr>
          <w:rFonts w:asciiTheme="majorBidi" w:hAnsiTheme="majorBidi" w:cstheme="majorBidi"/>
          <w:sz w:val="22"/>
          <w:szCs w:val="22"/>
        </w:rPr>
        <w:t>3.1.1. поставить Товар, соответствующий требованиям законодательства Российской Федерации, в соответствии с условиями Договора, в полном объеме, надлежащего качества.</w:t>
      </w:r>
    </w:p>
    <w:p w14:paraId="62D74329" w14:textId="77777777" w:rsidR="00923699" w:rsidRPr="00741B3A" w:rsidRDefault="00923699" w:rsidP="00741B3A">
      <w:pPr>
        <w:widowControl/>
        <w:autoSpaceDE/>
        <w:autoSpaceDN/>
        <w:adjustRightInd/>
        <w:ind w:firstLine="540"/>
        <w:jc w:val="both"/>
        <w:rPr>
          <w:rFonts w:asciiTheme="majorBidi" w:hAnsiTheme="majorBidi" w:cstheme="majorBidi"/>
          <w:sz w:val="22"/>
          <w:szCs w:val="22"/>
        </w:rPr>
      </w:pPr>
      <w:r w:rsidRPr="00741B3A">
        <w:rPr>
          <w:rFonts w:asciiTheme="majorBidi" w:hAnsiTheme="majorBidi" w:cstheme="majorBidi"/>
          <w:sz w:val="22"/>
          <w:szCs w:val="22"/>
        </w:rPr>
        <w:t>3.1.2. представлять по требованию Покупателя информацию и документы, относящиеся к предмету Договора;</w:t>
      </w:r>
    </w:p>
    <w:p w14:paraId="773862B1"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3.1.3. незамедлительно информировать Покупателя обо всех обстоятельствах, препятствующих исполнению Договора;</w:t>
      </w:r>
    </w:p>
    <w:p w14:paraId="492F2898"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3.1.4. устранять своими силами и за свой счет допущенные недостатки при поставке Товара;</w:t>
      </w:r>
    </w:p>
    <w:p w14:paraId="313538A5"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3.2. Поставщик вправе:</w:t>
      </w:r>
    </w:p>
    <w:p w14:paraId="61CADB38"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3.2.1. требовать от Покупателя приемки поставленного Товара в Месте доставки;</w:t>
      </w:r>
    </w:p>
    <w:p w14:paraId="3E48E5E9"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3.2.2. требовать от Покупателя предоставление имеющейся у него информации, необходимой для исполнения обязательств по Договору;</w:t>
      </w:r>
    </w:p>
    <w:p w14:paraId="0DA8EB12"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3.2.3. требовать от Покупателя своевременной оплаты поставленного Товара в порядке и на условиях, предусмотренных Договором.</w:t>
      </w:r>
    </w:p>
    <w:p w14:paraId="244ED9B2"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3.3. Покупатель обязан:</w:t>
      </w:r>
    </w:p>
    <w:p w14:paraId="2F17F826" w14:textId="1189D822" w:rsidR="00937AE2" w:rsidRPr="00741B3A" w:rsidRDefault="00E95430" w:rsidP="00741B3A">
      <w:pPr>
        <w:jc w:val="both"/>
        <w:rPr>
          <w:rFonts w:asciiTheme="majorBidi" w:hAnsiTheme="majorBidi" w:cstheme="majorBidi"/>
          <w:sz w:val="22"/>
          <w:szCs w:val="22"/>
        </w:rPr>
      </w:pPr>
      <w:r w:rsidRPr="00741B3A">
        <w:rPr>
          <w:rFonts w:asciiTheme="majorBidi" w:hAnsiTheme="majorBidi" w:cstheme="majorBidi"/>
          <w:sz w:val="22"/>
          <w:szCs w:val="22"/>
        </w:rPr>
        <w:t xml:space="preserve">           3.3.1. </w:t>
      </w:r>
      <w:r w:rsidR="00937AE2" w:rsidRPr="00741B3A">
        <w:rPr>
          <w:rFonts w:asciiTheme="majorBidi" w:hAnsiTheme="majorBidi" w:cstheme="majorBidi"/>
          <w:sz w:val="22"/>
          <w:szCs w:val="22"/>
        </w:rPr>
        <w:t>Руководствоваться Положением о закупке товаров, работ, услуг учреждения, утвержденным МСЗН Владимирской области от 1</w:t>
      </w:r>
      <w:r w:rsidR="002F7049" w:rsidRPr="00741B3A">
        <w:rPr>
          <w:rFonts w:asciiTheme="majorBidi" w:hAnsiTheme="majorBidi" w:cstheme="majorBidi"/>
          <w:sz w:val="22"/>
          <w:szCs w:val="22"/>
        </w:rPr>
        <w:t>8</w:t>
      </w:r>
      <w:r w:rsidR="00937AE2" w:rsidRPr="00741B3A">
        <w:rPr>
          <w:rFonts w:asciiTheme="majorBidi" w:hAnsiTheme="majorBidi" w:cstheme="majorBidi"/>
          <w:sz w:val="22"/>
          <w:szCs w:val="22"/>
        </w:rPr>
        <w:t>.12.202</w:t>
      </w:r>
      <w:r w:rsidR="002F7049" w:rsidRPr="00741B3A">
        <w:rPr>
          <w:rFonts w:asciiTheme="majorBidi" w:hAnsiTheme="majorBidi" w:cstheme="majorBidi"/>
          <w:sz w:val="22"/>
          <w:szCs w:val="22"/>
        </w:rPr>
        <w:t>5</w:t>
      </w:r>
      <w:r w:rsidR="00937AE2" w:rsidRPr="00741B3A">
        <w:rPr>
          <w:rFonts w:asciiTheme="majorBidi" w:hAnsiTheme="majorBidi" w:cstheme="majorBidi"/>
          <w:sz w:val="22"/>
          <w:szCs w:val="22"/>
        </w:rPr>
        <w:t xml:space="preserve"> г.</w:t>
      </w:r>
    </w:p>
    <w:p w14:paraId="0002586F" w14:textId="0D1180F4"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3.3.</w:t>
      </w:r>
      <w:r w:rsidR="00D56CDB" w:rsidRPr="00741B3A">
        <w:rPr>
          <w:rFonts w:asciiTheme="majorBidi" w:hAnsiTheme="majorBidi" w:cstheme="majorBidi"/>
          <w:sz w:val="22"/>
          <w:szCs w:val="22"/>
        </w:rPr>
        <w:t>2</w:t>
      </w:r>
      <w:r w:rsidRPr="00741B3A">
        <w:rPr>
          <w:rFonts w:asciiTheme="majorBidi" w:hAnsiTheme="majorBidi" w:cstheme="majorBidi"/>
          <w:sz w:val="22"/>
          <w:szCs w:val="22"/>
        </w:rPr>
        <w:t>. предоставлять Поставщику всю имеющуюся у него информацию и документы, относящиеся к предмету Договора и необходимые для исполнения Поставщиком обязательств по Договору;</w:t>
      </w:r>
    </w:p>
    <w:p w14:paraId="75075AD6" w14:textId="7B8B9636"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3.3.</w:t>
      </w:r>
      <w:r w:rsidR="00D56CDB" w:rsidRPr="00741B3A">
        <w:rPr>
          <w:rFonts w:asciiTheme="majorBidi" w:hAnsiTheme="majorBidi" w:cstheme="majorBidi"/>
          <w:sz w:val="22"/>
          <w:szCs w:val="22"/>
        </w:rPr>
        <w:t>3</w:t>
      </w:r>
      <w:r w:rsidRPr="00741B3A">
        <w:rPr>
          <w:rFonts w:asciiTheme="majorBidi" w:hAnsiTheme="majorBidi" w:cstheme="majorBidi"/>
          <w:sz w:val="22"/>
          <w:szCs w:val="22"/>
        </w:rPr>
        <w:t>. своевременно принять и оплатить поставленный Товар;</w:t>
      </w:r>
    </w:p>
    <w:p w14:paraId="3634ACA5"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3.4. Покупатель вправе:</w:t>
      </w:r>
    </w:p>
    <w:p w14:paraId="1DD002BF"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3.4.1. требовать от Поставщика надлежащего исполнения обязательств, предусмотренных Договором;</w:t>
      </w:r>
    </w:p>
    <w:p w14:paraId="500613D5"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lastRenderedPageBreak/>
        <w:t xml:space="preserve">          3.4.2. запрашивать у Поставщика информацию об исполнении им обязательств по Договору;</w:t>
      </w:r>
    </w:p>
    <w:p w14:paraId="14339FEF"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3.4.3. проверять в любое время ход исполнения Поставщиком обязательств по Договору, в том числе осуществлять контроль сроков поставки Товара в соответствии с условиями Договора;</w:t>
      </w:r>
    </w:p>
    <w:p w14:paraId="1B8B473A"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3.4.4. осуществлять выборочную проверку качества поставляемого Товара, в том числе после приемки Товара;</w:t>
      </w:r>
    </w:p>
    <w:p w14:paraId="493846C6"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3.4.5. требовать от Поставщика устранения недостатков, допущенных при исполнении Договора, за счет Поставщика;</w:t>
      </w:r>
    </w:p>
    <w:p w14:paraId="0EFFF772"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3.4.6. отказаться от приемки Товара, не соответствующего требованиям законодательства Российской Федерации и условиям Договора, и потребовать безвозмездного устранения недостатков;</w:t>
      </w:r>
    </w:p>
    <w:p w14:paraId="0CC477E8"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3.4.7. привлекать экспертов, экспертные организации к проведению экспертизы поставленного Товара и для проверки соответствия исполнения Поставщиком обязательств по Договору требованиям, установленным Договором.</w:t>
      </w:r>
    </w:p>
    <w:p w14:paraId="7247CE9C" w14:textId="77777777" w:rsidR="00923699" w:rsidRPr="00741B3A" w:rsidRDefault="00923699" w:rsidP="00741B3A">
      <w:pPr>
        <w:widowControl/>
        <w:autoSpaceDE/>
        <w:autoSpaceDN/>
        <w:adjustRightInd/>
        <w:jc w:val="center"/>
        <w:rPr>
          <w:rFonts w:asciiTheme="majorBidi" w:hAnsiTheme="majorBidi" w:cstheme="majorBidi"/>
          <w:b/>
          <w:bCs/>
          <w:smallCaps/>
          <w:sz w:val="22"/>
          <w:szCs w:val="22"/>
        </w:rPr>
      </w:pPr>
      <w:bookmarkStart w:id="5" w:name="_ref_21644135"/>
      <w:r w:rsidRPr="00741B3A">
        <w:rPr>
          <w:rFonts w:asciiTheme="majorBidi" w:hAnsiTheme="majorBidi" w:cstheme="majorBidi"/>
          <w:b/>
          <w:bCs/>
          <w:smallCaps/>
          <w:sz w:val="22"/>
          <w:szCs w:val="22"/>
        </w:rPr>
        <w:t>4. УПАКОВКА И МАРКИРОВКА. УСЛОВИЯ ТРАНСПОРТИРОВКИ</w:t>
      </w:r>
    </w:p>
    <w:p w14:paraId="4933AE20" w14:textId="77777777" w:rsidR="00923699" w:rsidRPr="00741B3A" w:rsidRDefault="00923699" w:rsidP="00741B3A">
      <w:pPr>
        <w:keepNext/>
        <w:widowControl/>
        <w:autoSpaceDE/>
        <w:autoSpaceDN/>
        <w:adjustRightInd/>
        <w:ind w:firstLine="540"/>
        <w:jc w:val="both"/>
        <w:outlineLvl w:val="1"/>
        <w:rPr>
          <w:rFonts w:asciiTheme="majorBidi" w:hAnsiTheme="majorBidi" w:cstheme="majorBidi"/>
          <w:bCs/>
          <w:iCs/>
          <w:sz w:val="22"/>
          <w:szCs w:val="22"/>
        </w:rPr>
      </w:pPr>
      <w:bookmarkStart w:id="6" w:name="_ref_21602947"/>
      <w:r w:rsidRPr="00741B3A">
        <w:rPr>
          <w:rFonts w:asciiTheme="majorBidi" w:hAnsiTheme="majorBidi" w:cstheme="majorBidi"/>
          <w:bCs/>
          <w:iCs/>
          <w:sz w:val="22"/>
          <w:szCs w:val="22"/>
          <w:lang w:eastAsia="x-none"/>
        </w:rPr>
        <w:t xml:space="preserve">4.1. </w:t>
      </w:r>
      <w:bookmarkEnd w:id="6"/>
      <w:r w:rsidRPr="00741B3A">
        <w:rPr>
          <w:rFonts w:asciiTheme="majorBidi" w:hAnsiTheme="majorBidi" w:cstheme="majorBidi"/>
          <w:bCs/>
          <w:iCs/>
          <w:sz w:val="22"/>
          <w:szCs w:val="22"/>
        </w:rPr>
        <w:t>Упаковка и маркировка Товара должны соответствовать требованиям законодательства Российской Федерации, международных договоров и актов, составляющих право Евразийского экономического союза.</w:t>
      </w:r>
    </w:p>
    <w:p w14:paraId="5EABF0AB" w14:textId="77777777" w:rsidR="00923699" w:rsidRPr="00741B3A" w:rsidRDefault="00923699" w:rsidP="00741B3A">
      <w:pPr>
        <w:keepNext/>
        <w:widowControl/>
        <w:autoSpaceDE/>
        <w:autoSpaceDN/>
        <w:adjustRightInd/>
        <w:ind w:firstLine="540"/>
        <w:jc w:val="both"/>
        <w:outlineLvl w:val="1"/>
        <w:rPr>
          <w:rFonts w:asciiTheme="majorBidi" w:hAnsiTheme="majorBidi" w:cstheme="majorBidi"/>
          <w:bCs/>
          <w:iCs/>
          <w:sz w:val="22"/>
          <w:szCs w:val="22"/>
          <w:lang w:eastAsia="x-none"/>
        </w:rPr>
      </w:pPr>
      <w:r w:rsidRPr="00741B3A">
        <w:rPr>
          <w:rFonts w:asciiTheme="majorBidi" w:hAnsiTheme="majorBidi" w:cstheme="majorBidi"/>
          <w:bCs/>
          <w:iCs/>
          <w:sz w:val="22"/>
          <w:szCs w:val="22"/>
          <w:lang w:eastAsia="x-none"/>
        </w:rPr>
        <w:t xml:space="preserve">4.2. </w:t>
      </w:r>
      <w:r w:rsidRPr="00741B3A">
        <w:rPr>
          <w:rFonts w:asciiTheme="majorBidi" w:hAnsiTheme="majorBidi" w:cstheme="majorBidi"/>
          <w:bCs/>
          <w:iCs/>
          <w:sz w:val="22"/>
          <w:szCs w:val="22"/>
        </w:rPr>
        <w:t>Поставщик должен обеспечить упаковку Товара, способную предотвратить его повреждение или порчу во время транспортировки к Месту доставки. Упаковка товара должна полностью обеспечивать условия транспортировки Товара.</w:t>
      </w:r>
    </w:p>
    <w:p w14:paraId="053CB14F" w14:textId="77777777" w:rsidR="00923699" w:rsidRPr="00741B3A" w:rsidRDefault="00923699" w:rsidP="00741B3A">
      <w:pPr>
        <w:widowControl/>
        <w:autoSpaceDE/>
        <w:autoSpaceDN/>
        <w:adjustRightInd/>
        <w:ind w:firstLine="540"/>
        <w:jc w:val="both"/>
        <w:rPr>
          <w:rFonts w:asciiTheme="majorBidi" w:hAnsiTheme="majorBidi" w:cstheme="majorBidi"/>
          <w:sz w:val="22"/>
          <w:szCs w:val="22"/>
        </w:rPr>
      </w:pPr>
      <w:r w:rsidRPr="00741B3A">
        <w:rPr>
          <w:rFonts w:asciiTheme="majorBidi" w:hAnsiTheme="majorBidi" w:cstheme="majorBidi"/>
          <w:sz w:val="22"/>
          <w:szCs w:val="22"/>
          <w:lang w:eastAsia="x-none"/>
        </w:rPr>
        <w:t>4</w:t>
      </w:r>
      <w:r w:rsidRPr="00741B3A">
        <w:rPr>
          <w:rFonts w:asciiTheme="majorBidi" w:hAnsiTheme="majorBidi" w:cstheme="majorBidi"/>
          <w:sz w:val="22"/>
          <w:szCs w:val="22"/>
        </w:rPr>
        <w:t>.</w:t>
      </w:r>
      <w:r w:rsidRPr="00741B3A">
        <w:rPr>
          <w:rFonts w:asciiTheme="majorBidi" w:hAnsiTheme="majorBidi" w:cstheme="majorBidi"/>
          <w:sz w:val="22"/>
          <w:szCs w:val="22"/>
          <w:lang w:eastAsia="x-none"/>
        </w:rPr>
        <w:t>3</w:t>
      </w:r>
      <w:r w:rsidRPr="00741B3A">
        <w:rPr>
          <w:rFonts w:asciiTheme="majorBidi" w:hAnsiTheme="majorBidi" w:cstheme="majorBidi"/>
          <w:sz w:val="22"/>
          <w:szCs w:val="22"/>
        </w:rPr>
        <w:t xml:space="preserve">. При определении габаритов упаковки Товара и его веса с упаковкой необходимо учитывать удаленность Мест доставки и отсутствие грузоподъемных средств, в пунктах по пути следования Товара.  </w:t>
      </w:r>
    </w:p>
    <w:p w14:paraId="046AC75E" w14:textId="77777777" w:rsidR="00923699" w:rsidRPr="00741B3A" w:rsidRDefault="00923699" w:rsidP="00741B3A">
      <w:pPr>
        <w:keepNext/>
        <w:widowControl/>
        <w:autoSpaceDE/>
        <w:autoSpaceDN/>
        <w:adjustRightInd/>
        <w:ind w:firstLine="540"/>
        <w:jc w:val="both"/>
        <w:outlineLvl w:val="1"/>
        <w:rPr>
          <w:rFonts w:asciiTheme="majorBidi" w:hAnsiTheme="majorBidi" w:cstheme="majorBidi"/>
          <w:bCs/>
          <w:iCs/>
          <w:sz w:val="22"/>
          <w:szCs w:val="22"/>
        </w:rPr>
      </w:pPr>
      <w:r w:rsidRPr="00741B3A">
        <w:rPr>
          <w:rFonts w:asciiTheme="majorBidi" w:hAnsiTheme="majorBidi" w:cstheme="majorBidi"/>
          <w:sz w:val="22"/>
          <w:szCs w:val="22"/>
          <w:lang w:eastAsia="x-none"/>
        </w:rPr>
        <w:t>4</w:t>
      </w:r>
      <w:r w:rsidRPr="00741B3A">
        <w:rPr>
          <w:rFonts w:asciiTheme="majorBidi" w:hAnsiTheme="majorBidi" w:cstheme="majorBidi"/>
          <w:sz w:val="22"/>
          <w:szCs w:val="22"/>
        </w:rPr>
        <w:t>.</w:t>
      </w:r>
      <w:r w:rsidRPr="00741B3A">
        <w:rPr>
          <w:rFonts w:asciiTheme="majorBidi" w:hAnsiTheme="majorBidi" w:cstheme="majorBidi"/>
          <w:sz w:val="22"/>
          <w:szCs w:val="22"/>
          <w:lang w:eastAsia="x-none"/>
        </w:rPr>
        <w:t>4</w:t>
      </w:r>
      <w:r w:rsidRPr="00741B3A">
        <w:rPr>
          <w:rFonts w:asciiTheme="majorBidi" w:hAnsiTheme="majorBidi" w:cstheme="majorBidi"/>
          <w:sz w:val="22"/>
          <w:szCs w:val="22"/>
        </w:rPr>
        <w:t xml:space="preserve">. Поставщик обязан обеспечить в соответствии с требованиями законодательства Российской Федерации надлежащие условия хранения и температурный режим, необходимые для соблюдения условий </w:t>
      </w:r>
      <w:r w:rsidRPr="00741B3A">
        <w:rPr>
          <w:rFonts w:asciiTheme="majorBidi" w:hAnsiTheme="majorBidi" w:cstheme="majorBidi"/>
          <w:bCs/>
          <w:iCs/>
          <w:sz w:val="22"/>
          <w:szCs w:val="22"/>
        </w:rPr>
        <w:t>транспортировки Товара, определенные нормативной документацией на Товар и инструкцией по медицинскому применению Товара.</w:t>
      </w:r>
    </w:p>
    <w:p w14:paraId="0F6F264F" w14:textId="77777777" w:rsidR="00923699" w:rsidRPr="00741B3A" w:rsidRDefault="00923699" w:rsidP="00741B3A">
      <w:pPr>
        <w:keepNext/>
        <w:widowControl/>
        <w:autoSpaceDE/>
        <w:autoSpaceDN/>
        <w:adjustRightInd/>
        <w:ind w:firstLine="540"/>
        <w:jc w:val="center"/>
        <w:outlineLvl w:val="1"/>
        <w:rPr>
          <w:rFonts w:asciiTheme="majorBidi" w:hAnsiTheme="majorBidi" w:cstheme="majorBidi"/>
          <w:b/>
          <w:bCs/>
          <w:smallCaps/>
          <w:sz w:val="22"/>
          <w:szCs w:val="22"/>
        </w:rPr>
      </w:pPr>
      <w:bookmarkStart w:id="7" w:name="_ref_21936950"/>
      <w:bookmarkEnd w:id="5"/>
      <w:r w:rsidRPr="00741B3A">
        <w:rPr>
          <w:rFonts w:asciiTheme="majorBidi" w:hAnsiTheme="majorBidi" w:cstheme="majorBidi"/>
          <w:b/>
          <w:bCs/>
          <w:smallCaps/>
          <w:sz w:val="22"/>
          <w:szCs w:val="22"/>
        </w:rPr>
        <w:t xml:space="preserve">5. </w:t>
      </w:r>
      <w:bookmarkEnd w:id="7"/>
      <w:r w:rsidRPr="00741B3A">
        <w:rPr>
          <w:rFonts w:asciiTheme="majorBidi" w:hAnsiTheme="majorBidi" w:cstheme="majorBidi"/>
          <w:b/>
          <w:bCs/>
          <w:smallCaps/>
          <w:sz w:val="22"/>
          <w:szCs w:val="22"/>
        </w:rPr>
        <w:t>ПОСТАВКА ТОВАРА</w:t>
      </w:r>
    </w:p>
    <w:p w14:paraId="361D7147" w14:textId="77777777" w:rsidR="00923699" w:rsidRPr="00741B3A" w:rsidRDefault="00923699" w:rsidP="00741B3A">
      <w:pPr>
        <w:keepNext/>
        <w:widowControl/>
        <w:autoSpaceDE/>
        <w:autoSpaceDN/>
        <w:adjustRightInd/>
        <w:ind w:firstLine="540"/>
        <w:jc w:val="both"/>
        <w:outlineLvl w:val="1"/>
        <w:rPr>
          <w:rFonts w:asciiTheme="majorBidi" w:hAnsiTheme="majorBidi" w:cstheme="majorBidi"/>
          <w:bCs/>
          <w:iCs/>
          <w:sz w:val="22"/>
          <w:szCs w:val="22"/>
        </w:rPr>
      </w:pPr>
      <w:bookmarkStart w:id="8" w:name="_ref_21960627"/>
      <w:r w:rsidRPr="00741B3A">
        <w:rPr>
          <w:rFonts w:asciiTheme="majorBidi" w:hAnsiTheme="majorBidi" w:cstheme="majorBidi"/>
          <w:bCs/>
          <w:iCs/>
          <w:sz w:val="22"/>
          <w:szCs w:val="22"/>
        </w:rPr>
        <w:t>5.1.</w:t>
      </w:r>
      <w:bookmarkStart w:id="9" w:name="_ref_21960628"/>
      <w:bookmarkEnd w:id="8"/>
      <w:r w:rsidRPr="00741B3A">
        <w:rPr>
          <w:rFonts w:asciiTheme="majorBidi" w:hAnsiTheme="majorBidi" w:cstheme="majorBidi"/>
          <w:bCs/>
          <w:iCs/>
          <w:sz w:val="22"/>
          <w:szCs w:val="22"/>
        </w:rPr>
        <w:t xml:space="preserve"> Поставка Товара осуществляется Поставщиком в место доставки на условиях, предусмотренных пунктом 1.3. Договора.</w:t>
      </w:r>
    </w:p>
    <w:p w14:paraId="228F7CB3" w14:textId="77777777" w:rsidR="00923699" w:rsidRPr="00741B3A" w:rsidRDefault="00923699" w:rsidP="00741B3A">
      <w:pPr>
        <w:keepNext/>
        <w:widowControl/>
        <w:autoSpaceDE/>
        <w:autoSpaceDN/>
        <w:adjustRightInd/>
        <w:ind w:firstLine="540"/>
        <w:jc w:val="both"/>
        <w:outlineLvl w:val="1"/>
        <w:rPr>
          <w:rFonts w:asciiTheme="majorBidi" w:hAnsiTheme="majorBidi" w:cstheme="majorBidi"/>
          <w:bCs/>
          <w:iCs/>
          <w:sz w:val="22"/>
          <w:szCs w:val="22"/>
          <w:lang w:eastAsia="x-none"/>
        </w:rPr>
      </w:pPr>
      <w:r w:rsidRPr="00741B3A">
        <w:rPr>
          <w:rFonts w:asciiTheme="majorBidi" w:hAnsiTheme="majorBidi" w:cstheme="majorBidi"/>
          <w:bCs/>
          <w:iCs/>
          <w:sz w:val="22"/>
          <w:szCs w:val="22"/>
        </w:rPr>
        <w:t>5.2</w:t>
      </w:r>
      <w:bookmarkEnd w:id="9"/>
      <w:r w:rsidRPr="00741B3A">
        <w:rPr>
          <w:rFonts w:asciiTheme="majorBidi" w:hAnsiTheme="majorBidi" w:cstheme="majorBidi"/>
          <w:bCs/>
          <w:iCs/>
          <w:sz w:val="22"/>
          <w:szCs w:val="22"/>
        </w:rPr>
        <w:t>. Фактической датой</w:t>
      </w:r>
      <w:r w:rsidRPr="00741B3A">
        <w:rPr>
          <w:rFonts w:asciiTheme="majorBidi" w:hAnsiTheme="majorBidi" w:cstheme="majorBidi"/>
          <w:bCs/>
          <w:iCs/>
          <w:sz w:val="22"/>
          <w:szCs w:val="22"/>
          <w:lang w:eastAsia="x-none"/>
        </w:rPr>
        <w:t xml:space="preserve"> поставки считается дата, указанная в Акте приема-передачи Товара (</w:t>
      </w:r>
      <w:r w:rsidRPr="00741B3A">
        <w:rPr>
          <w:rFonts w:asciiTheme="majorBidi" w:hAnsiTheme="majorBidi" w:cstheme="majorBidi"/>
          <w:bCs/>
          <w:iCs/>
          <w:sz w:val="22"/>
          <w:szCs w:val="22"/>
        </w:rPr>
        <w:t>Приложение № 2 к Договору</w:t>
      </w:r>
      <w:r w:rsidRPr="00741B3A">
        <w:rPr>
          <w:rFonts w:asciiTheme="majorBidi" w:hAnsiTheme="majorBidi" w:cstheme="majorBidi"/>
          <w:bCs/>
          <w:iCs/>
          <w:sz w:val="22"/>
          <w:szCs w:val="22"/>
          <w:lang w:eastAsia="x-none"/>
        </w:rPr>
        <w:t>)</w:t>
      </w:r>
    </w:p>
    <w:p w14:paraId="75AF9293" w14:textId="77777777" w:rsidR="00923699" w:rsidRPr="00741B3A" w:rsidRDefault="00923699" w:rsidP="00741B3A">
      <w:pPr>
        <w:widowControl/>
        <w:autoSpaceDE/>
        <w:autoSpaceDN/>
        <w:adjustRightInd/>
        <w:jc w:val="both"/>
        <w:rPr>
          <w:rFonts w:asciiTheme="majorBidi" w:hAnsiTheme="majorBidi" w:cstheme="majorBidi"/>
          <w:sz w:val="22"/>
          <w:szCs w:val="22"/>
          <w:lang w:eastAsia="x-none"/>
        </w:rPr>
      </w:pPr>
      <w:r w:rsidRPr="00741B3A">
        <w:rPr>
          <w:rFonts w:asciiTheme="majorBidi" w:hAnsiTheme="majorBidi" w:cstheme="majorBidi"/>
          <w:sz w:val="22"/>
          <w:szCs w:val="22"/>
          <w:lang w:eastAsia="x-none"/>
        </w:rPr>
        <w:tab/>
        <w:t>5.3. При поставке Товара Поставщик представляет следующие документы:</w:t>
      </w:r>
    </w:p>
    <w:p w14:paraId="6B971067" w14:textId="77777777" w:rsidR="00923699" w:rsidRPr="00741B3A" w:rsidRDefault="00923699" w:rsidP="00741B3A">
      <w:pPr>
        <w:widowControl/>
        <w:autoSpaceDE/>
        <w:autoSpaceDN/>
        <w:adjustRightInd/>
        <w:jc w:val="both"/>
        <w:rPr>
          <w:rFonts w:asciiTheme="majorBidi" w:hAnsiTheme="majorBidi" w:cstheme="majorBidi"/>
          <w:sz w:val="22"/>
          <w:szCs w:val="22"/>
          <w:lang w:eastAsia="x-none"/>
        </w:rPr>
      </w:pPr>
      <w:r w:rsidRPr="00741B3A">
        <w:rPr>
          <w:rFonts w:asciiTheme="majorBidi" w:hAnsiTheme="majorBidi" w:cstheme="majorBidi"/>
          <w:sz w:val="22"/>
          <w:szCs w:val="22"/>
          <w:lang w:eastAsia="x-none"/>
        </w:rPr>
        <w:t xml:space="preserve">            а) протокол согласования цен поставки Товара, включенного в перечень жизненно необходимых и важнейших лекарственных препаратов, составленный по форме в соответствии с законодательство Российской Федерации (при поставке Товара, включенного в перечень жизненно необходимых и важнейших лекарственных препаратов);</w:t>
      </w:r>
    </w:p>
    <w:p w14:paraId="1D5D3B21" w14:textId="77777777" w:rsidR="00923699" w:rsidRPr="00741B3A" w:rsidRDefault="00923699" w:rsidP="00741B3A">
      <w:pPr>
        <w:widowControl/>
        <w:autoSpaceDE/>
        <w:autoSpaceDN/>
        <w:adjustRightInd/>
        <w:jc w:val="both"/>
        <w:rPr>
          <w:rFonts w:asciiTheme="majorBidi" w:hAnsiTheme="majorBidi" w:cstheme="majorBidi"/>
          <w:sz w:val="22"/>
          <w:szCs w:val="22"/>
          <w:lang w:eastAsia="x-none"/>
        </w:rPr>
      </w:pPr>
      <w:r w:rsidRPr="00741B3A">
        <w:rPr>
          <w:rFonts w:asciiTheme="majorBidi" w:hAnsiTheme="majorBidi" w:cstheme="majorBidi"/>
          <w:sz w:val="22"/>
          <w:szCs w:val="22"/>
          <w:lang w:eastAsia="x-none"/>
        </w:rPr>
        <w:t xml:space="preserve">           б) товарную накладную, составленную по форме в соответствии с законодательство Российской Федерации;</w:t>
      </w:r>
    </w:p>
    <w:p w14:paraId="1CB21045" w14:textId="74EFBFA3" w:rsidR="00923699" w:rsidRPr="00741B3A" w:rsidRDefault="00923699" w:rsidP="00741B3A">
      <w:pPr>
        <w:widowControl/>
        <w:autoSpaceDE/>
        <w:autoSpaceDN/>
        <w:adjustRightInd/>
        <w:jc w:val="both"/>
        <w:rPr>
          <w:rFonts w:asciiTheme="majorBidi" w:hAnsiTheme="majorBidi" w:cstheme="majorBidi"/>
          <w:sz w:val="22"/>
          <w:szCs w:val="22"/>
          <w:lang w:eastAsia="x-none"/>
        </w:rPr>
      </w:pPr>
      <w:r w:rsidRPr="00741B3A">
        <w:rPr>
          <w:rFonts w:asciiTheme="majorBidi" w:hAnsiTheme="majorBidi" w:cstheme="majorBidi"/>
          <w:sz w:val="22"/>
          <w:szCs w:val="22"/>
          <w:lang w:eastAsia="x-none"/>
        </w:rPr>
        <w:t xml:space="preserve">          в) </w:t>
      </w:r>
      <w:r w:rsidR="00FE73DF" w:rsidRPr="00741B3A">
        <w:rPr>
          <w:rFonts w:asciiTheme="majorBidi" w:hAnsiTheme="majorBidi" w:cstheme="majorBidi"/>
          <w:sz w:val="22"/>
          <w:szCs w:val="22"/>
          <w:lang w:eastAsia="x-none"/>
        </w:rPr>
        <w:t>А</w:t>
      </w:r>
      <w:r w:rsidRPr="00741B3A">
        <w:rPr>
          <w:rFonts w:asciiTheme="majorBidi" w:hAnsiTheme="majorBidi" w:cstheme="majorBidi"/>
          <w:sz w:val="22"/>
          <w:szCs w:val="22"/>
          <w:lang w:eastAsia="x-none"/>
        </w:rPr>
        <w:t>кт приема - передачи Товара (</w:t>
      </w:r>
      <w:r w:rsidRPr="00741B3A">
        <w:rPr>
          <w:rFonts w:asciiTheme="majorBidi" w:hAnsiTheme="majorBidi" w:cstheme="majorBidi"/>
          <w:sz w:val="22"/>
          <w:szCs w:val="22"/>
        </w:rPr>
        <w:t>Приложение № 2 к Договору</w:t>
      </w:r>
      <w:r w:rsidRPr="00741B3A">
        <w:rPr>
          <w:rFonts w:asciiTheme="majorBidi" w:hAnsiTheme="majorBidi" w:cstheme="majorBidi"/>
          <w:sz w:val="22"/>
          <w:szCs w:val="22"/>
          <w:lang w:eastAsia="x-none"/>
        </w:rPr>
        <w:t>) в двух экземплярах, один экземпляр для Покупателя и один экземпляр для Поставщика</w:t>
      </w:r>
      <w:r w:rsidR="00FE73DF" w:rsidRPr="00741B3A">
        <w:rPr>
          <w:rFonts w:asciiTheme="majorBidi" w:hAnsiTheme="majorBidi" w:cstheme="majorBidi"/>
          <w:sz w:val="22"/>
          <w:szCs w:val="22"/>
          <w:lang w:eastAsia="x-none"/>
        </w:rPr>
        <w:t>.</w:t>
      </w:r>
    </w:p>
    <w:p w14:paraId="7626F224" w14:textId="77777777" w:rsidR="00923699" w:rsidRPr="00741B3A" w:rsidRDefault="00923699" w:rsidP="00741B3A">
      <w:pPr>
        <w:widowControl/>
        <w:tabs>
          <w:tab w:val="num" w:pos="660"/>
        </w:tabs>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ab/>
        <w:t xml:space="preserve"> 5.4. Поставка Товара осуществляется в целых упаковках в соответствии с требованиями Федерального закона от 12.04.2010 № 61-ФЗ «Об обращении лекарственных средств». При этом если количество Товара, поставляемого Покупателю во вторичной (потребительской) упаковке, превышает количество Товара, то поставка Товара сверх количества, осуществляется за счет Поставщика.</w:t>
      </w:r>
    </w:p>
    <w:p w14:paraId="366CFF6C" w14:textId="77777777" w:rsidR="00923699" w:rsidRPr="00741B3A" w:rsidRDefault="00923699" w:rsidP="00741B3A">
      <w:pPr>
        <w:widowControl/>
        <w:autoSpaceDE/>
        <w:autoSpaceDN/>
        <w:adjustRightInd/>
        <w:jc w:val="center"/>
        <w:rPr>
          <w:rFonts w:asciiTheme="majorBidi" w:hAnsiTheme="majorBidi" w:cstheme="majorBidi"/>
          <w:b/>
          <w:bCs/>
          <w:smallCaps/>
          <w:sz w:val="22"/>
          <w:szCs w:val="22"/>
        </w:rPr>
      </w:pPr>
      <w:bookmarkStart w:id="10" w:name="_ref_22360989"/>
      <w:r w:rsidRPr="00741B3A">
        <w:rPr>
          <w:rFonts w:asciiTheme="majorBidi" w:hAnsiTheme="majorBidi" w:cstheme="majorBidi"/>
          <w:b/>
          <w:bCs/>
          <w:smallCaps/>
          <w:sz w:val="22"/>
          <w:szCs w:val="22"/>
        </w:rPr>
        <w:t>6. ПРИЕМКА ТОВАРА</w:t>
      </w:r>
    </w:p>
    <w:p w14:paraId="35C6C93C" w14:textId="77777777" w:rsidR="00923699" w:rsidRPr="00741B3A" w:rsidRDefault="00923699" w:rsidP="00741B3A">
      <w:pPr>
        <w:widowControl/>
        <w:autoSpaceDE/>
        <w:autoSpaceDN/>
        <w:adjustRightInd/>
        <w:jc w:val="both"/>
        <w:rPr>
          <w:rFonts w:asciiTheme="majorBidi" w:hAnsiTheme="majorBidi" w:cstheme="majorBidi"/>
          <w:sz w:val="22"/>
          <w:szCs w:val="22"/>
          <w:lang w:eastAsia="x-none"/>
        </w:rPr>
      </w:pPr>
      <w:r w:rsidRPr="00741B3A">
        <w:rPr>
          <w:rFonts w:asciiTheme="majorBidi" w:hAnsiTheme="majorBidi" w:cstheme="majorBidi"/>
          <w:sz w:val="22"/>
          <w:szCs w:val="22"/>
        </w:rPr>
        <w:t xml:space="preserve">         6.1. Приемка поставленного Товара осуществляется в соответствии с требованиями </w:t>
      </w:r>
      <w:r w:rsidRPr="00741B3A">
        <w:rPr>
          <w:rFonts w:asciiTheme="majorBidi" w:hAnsiTheme="majorBidi" w:cstheme="majorBidi"/>
          <w:sz w:val="22"/>
          <w:szCs w:val="22"/>
          <w:lang w:eastAsia="x-none"/>
        </w:rPr>
        <w:t>законодательства Российской Федерации в ходе передачи Товара Поставщику в Месте доставки и включает в себя:</w:t>
      </w:r>
    </w:p>
    <w:p w14:paraId="2622D419" w14:textId="77777777" w:rsidR="00923699" w:rsidRPr="00741B3A" w:rsidRDefault="00923699" w:rsidP="00741B3A">
      <w:pPr>
        <w:widowControl/>
        <w:autoSpaceDE/>
        <w:autoSpaceDN/>
        <w:adjustRightInd/>
        <w:jc w:val="both"/>
        <w:rPr>
          <w:rFonts w:asciiTheme="majorBidi" w:hAnsiTheme="majorBidi" w:cstheme="majorBidi"/>
          <w:sz w:val="22"/>
          <w:szCs w:val="22"/>
          <w:lang w:eastAsia="x-none"/>
        </w:rPr>
      </w:pPr>
      <w:r w:rsidRPr="00741B3A">
        <w:rPr>
          <w:rFonts w:asciiTheme="majorBidi" w:hAnsiTheme="majorBidi" w:cstheme="majorBidi"/>
          <w:sz w:val="22"/>
          <w:szCs w:val="22"/>
          <w:lang w:eastAsia="x-none"/>
        </w:rPr>
        <w:t xml:space="preserve">         а) проверку по Упаковочным листам номенклатуры поставленного Товара на соответствие Спецификации (</w:t>
      </w:r>
      <w:r w:rsidRPr="00741B3A">
        <w:rPr>
          <w:rFonts w:asciiTheme="majorBidi" w:hAnsiTheme="majorBidi" w:cstheme="majorBidi"/>
          <w:sz w:val="22"/>
          <w:szCs w:val="22"/>
        </w:rPr>
        <w:t>Приложение № 1 к Договору</w:t>
      </w:r>
      <w:r w:rsidRPr="00741B3A">
        <w:rPr>
          <w:rFonts w:asciiTheme="majorBidi" w:hAnsiTheme="majorBidi" w:cstheme="majorBidi"/>
          <w:sz w:val="22"/>
          <w:szCs w:val="22"/>
          <w:lang w:eastAsia="x-none"/>
        </w:rPr>
        <w:t>).</w:t>
      </w:r>
    </w:p>
    <w:p w14:paraId="212F79A2" w14:textId="77777777" w:rsidR="00923699" w:rsidRPr="00741B3A" w:rsidRDefault="00923699" w:rsidP="00741B3A">
      <w:pPr>
        <w:widowControl/>
        <w:autoSpaceDE/>
        <w:autoSpaceDN/>
        <w:adjustRightInd/>
        <w:jc w:val="both"/>
        <w:rPr>
          <w:rFonts w:asciiTheme="majorBidi" w:hAnsiTheme="majorBidi" w:cstheme="majorBidi"/>
          <w:sz w:val="22"/>
          <w:szCs w:val="22"/>
          <w:lang w:eastAsia="x-none"/>
        </w:rPr>
      </w:pPr>
      <w:r w:rsidRPr="00741B3A">
        <w:rPr>
          <w:rFonts w:asciiTheme="majorBidi" w:hAnsiTheme="majorBidi" w:cstheme="majorBidi"/>
          <w:sz w:val="22"/>
          <w:szCs w:val="22"/>
          <w:lang w:eastAsia="x-none"/>
        </w:rPr>
        <w:t xml:space="preserve">         б) проверку полноты и правильности оформления комплекта документов, предусмотренных пунктом 5.3. Договора;</w:t>
      </w:r>
    </w:p>
    <w:p w14:paraId="3559F852" w14:textId="77777777" w:rsidR="00923699" w:rsidRPr="00741B3A" w:rsidRDefault="00923699" w:rsidP="00741B3A">
      <w:pPr>
        <w:widowControl/>
        <w:autoSpaceDE/>
        <w:autoSpaceDN/>
        <w:adjustRightInd/>
        <w:jc w:val="both"/>
        <w:rPr>
          <w:rFonts w:asciiTheme="majorBidi" w:hAnsiTheme="majorBidi" w:cstheme="majorBidi"/>
          <w:sz w:val="22"/>
          <w:szCs w:val="22"/>
          <w:lang w:eastAsia="x-none"/>
        </w:rPr>
      </w:pPr>
      <w:r w:rsidRPr="00741B3A">
        <w:rPr>
          <w:rFonts w:asciiTheme="majorBidi" w:hAnsiTheme="majorBidi" w:cstheme="majorBidi"/>
          <w:sz w:val="22"/>
          <w:szCs w:val="22"/>
          <w:lang w:eastAsia="x-none"/>
        </w:rPr>
        <w:t xml:space="preserve">         в) контроль наличия\отсутствия внешних повреждений упаковки Товара;</w:t>
      </w:r>
    </w:p>
    <w:p w14:paraId="57982BAB" w14:textId="77777777" w:rsidR="00923699" w:rsidRPr="00741B3A" w:rsidRDefault="00923699" w:rsidP="00741B3A">
      <w:pPr>
        <w:widowControl/>
        <w:autoSpaceDE/>
        <w:autoSpaceDN/>
        <w:adjustRightInd/>
        <w:jc w:val="both"/>
        <w:rPr>
          <w:rFonts w:asciiTheme="majorBidi" w:hAnsiTheme="majorBidi" w:cstheme="majorBidi"/>
          <w:sz w:val="22"/>
          <w:szCs w:val="22"/>
          <w:lang w:eastAsia="x-none"/>
        </w:rPr>
      </w:pPr>
      <w:r w:rsidRPr="00741B3A">
        <w:rPr>
          <w:rFonts w:asciiTheme="majorBidi" w:hAnsiTheme="majorBidi" w:cstheme="majorBidi"/>
          <w:sz w:val="22"/>
          <w:szCs w:val="22"/>
          <w:lang w:eastAsia="x-none"/>
        </w:rPr>
        <w:t xml:space="preserve">         г) проверку соблюдения температурного режима при хранении и транспортировке Товара.</w:t>
      </w:r>
    </w:p>
    <w:p w14:paraId="03D01CB6" w14:textId="77777777" w:rsidR="00923699" w:rsidRPr="00741B3A" w:rsidRDefault="00923699" w:rsidP="00741B3A">
      <w:pPr>
        <w:widowControl/>
        <w:autoSpaceDE/>
        <w:autoSpaceDN/>
        <w:adjustRightInd/>
        <w:ind w:firstLine="540"/>
        <w:rPr>
          <w:rFonts w:asciiTheme="majorBidi" w:hAnsiTheme="majorBidi" w:cstheme="majorBidi"/>
          <w:sz w:val="22"/>
          <w:szCs w:val="22"/>
        </w:rPr>
      </w:pPr>
      <w:r w:rsidRPr="00741B3A">
        <w:rPr>
          <w:rFonts w:asciiTheme="majorBidi" w:hAnsiTheme="majorBidi" w:cstheme="majorBidi"/>
          <w:sz w:val="22"/>
          <w:szCs w:val="22"/>
        </w:rPr>
        <w:t>6.2. Для проверки предоставленных Поставщиком результатов поставки, предусмотренных Договором, в части их соответствия условиям Договора, Покупателем проводится экспертиза Товара в порядке, предусмотренном действующим законодательством Российской Федерации. Экспертиза может проводиться силами Покупателя или к ее проведению могут привлекаться эксперты, экспертные организации.</w:t>
      </w:r>
    </w:p>
    <w:p w14:paraId="61EA2092" w14:textId="77777777" w:rsidR="00923699" w:rsidRPr="00741B3A" w:rsidRDefault="00923699" w:rsidP="00741B3A">
      <w:pPr>
        <w:widowControl/>
        <w:autoSpaceDE/>
        <w:autoSpaceDN/>
        <w:adjustRightInd/>
        <w:ind w:firstLine="540"/>
        <w:jc w:val="both"/>
        <w:rPr>
          <w:rFonts w:asciiTheme="majorBidi" w:hAnsiTheme="majorBidi" w:cstheme="majorBidi"/>
          <w:sz w:val="22"/>
          <w:szCs w:val="22"/>
        </w:rPr>
      </w:pPr>
      <w:r w:rsidRPr="00741B3A">
        <w:rPr>
          <w:rFonts w:asciiTheme="majorBidi" w:hAnsiTheme="majorBidi" w:cstheme="majorBidi"/>
          <w:sz w:val="22"/>
          <w:szCs w:val="22"/>
        </w:rPr>
        <w:t xml:space="preserve">6.3. Покупатель в течение 5-ти рабочих дней со дня получения от Поставщика документов, предусмотренных пунктом 5.3 Договора, направляет Поставщику подписанный Акт приема-передачи Товара </w:t>
      </w:r>
      <w:r w:rsidRPr="00741B3A">
        <w:rPr>
          <w:rFonts w:asciiTheme="majorBidi" w:hAnsiTheme="majorBidi" w:cstheme="majorBidi"/>
          <w:sz w:val="22"/>
          <w:szCs w:val="22"/>
          <w:lang w:eastAsia="x-none"/>
        </w:rPr>
        <w:t>(</w:t>
      </w:r>
      <w:r w:rsidRPr="00741B3A">
        <w:rPr>
          <w:rFonts w:asciiTheme="majorBidi" w:hAnsiTheme="majorBidi" w:cstheme="majorBidi"/>
          <w:sz w:val="22"/>
          <w:szCs w:val="22"/>
        </w:rPr>
        <w:t>Приложение № 2 к Договору</w:t>
      </w:r>
      <w:r w:rsidRPr="00741B3A">
        <w:rPr>
          <w:rFonts w:asciiTheme="majorBidi" w:hAnsiTheme="majorBidi" w:cstheme="majorBidi"/>
          <w:sz w:val="22"/>
          <w:szCs w:val="22"/>
          <w:lang w:eastAsia="x-none"/>
        </w:rPr>
        <w:t>) или мотивированный отказ от подписания, в котором указываются недостатки и сроки их устранения.</w:t>
      </w:r>
    </w:p>
    <w:p w14:paraId="6DF0728E" w14:textId="77777777" w:rsidR="00923699" w:rsidRPr="00741B3A" w:rsidRDefault="00923699" w:rsidP="00741B3A">
      <w:pPr>
        <w:keepNext/>
        <w:widowControl/>
        <w:autoSpaceDE/>
        <w:autoSpaceDN/>
        <w:adjustRightInd/>
        <w:ind w:firstLine="540"/>
        <w:jc w:val="both"/>
        <w:outlineLvl w:val="1"/>
        <w:rPr>
          <w:rFonts w:asciiTheme="majorBidi" w:hAnsiTheme="majorBidi" w:cstheme="majorBidi"/>
          <w:bCs/>
          <w:iCs/>
          <w:sz w:val="22"/>
          <w:szCs w:val="22"/>
          <w:lang w:eastAsia="x-none"/>
        </w:rPr>
      </w:pPr>
      <w:r w:rsidRPr="00741B3A">
        <w:rPr>
          <w:rFonts w:asciiTheme="majorBidi" w:hAnsiTheme="majorBidi" w:cstheme="majorBidi"/>
          <w:bCs/>
          <w:iCs/>
          <w:sz w:val="22"/>
          <w:szCs w:val="22"/>
          <w:lang w:eastAsia="x-none"/>
        </w:rPr>
        <w:lastRenderedPageBreak/>
        <w:t>6</w:t>
      </w:r>
      <w:r w:rsidRPr="00741B3A">
        <w:rPr>
          <w:rFonts w:asciiTheme="majorBidi" w:hAnsiTheme="majorBidi" w:cstheme="majorBidi"/>
          <w:bCs/>
          <w:iCs/>
          <w:sz w:val="22"/>
          <w:szCs w:val="22"/>
        </w:rPr>
        <w:t xml:space="preserve">.4. После устранения недостатков, послуживших основанием для не подписания Акта приема-передачи Товара </w:t>
      </w:r>
      <w:r w:rsidRPr="00741B3A">
        <w:rPr>
          <w:rFonts w:asciiTheme="majorBidi" w:hAnsiTheme="majorBidi" w:cstheme="majorBidi"/>
          <w:bCs/>
          <w:iCs/>
          <w:sz w:val="22"/>
          <w:szCs w:val="22"/>
          <w:lang w:eastAsia="x-none"/>
        </w:rPr>
        <w:t>(</w:t>
      </w:r>
      <w:r w:rsidRPr="00741B3A">
        <w:rPr>
          <w:rFonts w:asciiTheme="majorBidi" w:hAnsiTheme="majorBidi" w:cstheme="majorBidi"/>
          <w:bCs/>
          <w:iCs/>
          <w:sz w:val="22"/>
          <w:szCs w:val="22"/>
        </w:rPr>
        <w:t>Приложение № 2 к Договору</w:t>
      </w:r>
      <w:r w:rsidRPr="00741B3A">
        <w:rPr>
          <w:rFonts w:asciiTheme="majorBidi" w:hAnsiTheme="majorBidi" w:cstheme="majorBidi"/>
          <w:bCs/>
          <w:iCs/>
          <w:sz w:val="22"/>
          <w:szCs w:val="22"/>
          <w:lang w:eastAsia="x-none"/>
        </w:rPr>
        <w:t>) в порядке и сроки, предусмотренные пунктами 6.2 и 6.3 Договора.</w:t>
      </w:r>
    </w:p>
    <w:p w14:paraId="3C67928B"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lang w:eastAsia="x-none"/>
        </w:rPr>
        <w:t xml:space="preserve">         6.5. Со дня подписания Акта приема-передачи Товара (</w:t>
      </w:r>
      <w:r w:rsidRPr="00741B3A">
        <w:rPr>
          <w:rFonts w:asciiTheme="majorBidi" w:hAnsiTheme="majorBidi" w:cstheme="majorBidi"/>
          <w:sz w:val="22"/>
          <w:szCs w:val="22"/>
        </w:rPr>
        <w:t>Приложение № 2 к Договору</w:t>
      </w:r>
      <w:r w:rsidRPr="00741B3A">
        <w:rPr>
          <w:rFonts w:asciiTheme="majorBidi" w:hAnsiTheme="majorBidi" w:cstheme="majorBidi"/>
          <w:sz w:val="22"/>
          <w:szCs w:val="22"/>
          <w:lang w:eastAsia="x-none"/>
        </w:rPr>
        <w:t xml:space="preserve">) Покупателем риск случайной </w:t>
      </w:r>
      <w:r w:rsidRPr="00741B3A">
        <w:rPr>
          <w:rFonts w:asciiTheme="majorBidi" w:hAnsiTheme="majorBidi" w:cstheme="majorBidi"/>
          <w:sz w:val="22"/>
          <w:szCs w:val="22"/>
        </w:rPr>
        <w:t>гибели, утраты или повреждения Товара переходит к Покупателю.</w:t>
      </w:r>
    </w:p>
    <w:p w14:paraId="488A89CF" w14:textId="77777777" w:rsidR="00923699" w:rsidRPr="00741B3A" w:rsidRDefault="00923699" w:rsidP="00741B3A">
      <w:pPr>
        <w:widowControl/>
        <w:autoSpaceDE/>
        <w:autoSpaceDN/>
        <w:adjustRightInd/>
        <w:jc w:val="center"/>
        <w:rPr>
          <w:rFonts w:asciiTheme="majorBidi" w:hAnsiTheme="majorBidi" w:cstheme="majorBidi"/>
          <w:b/>
          <w:bCs/>
          <w:smallCaps/>
          <w:sz w:val="22"/>
          <w:szCs w:val="22"/>
        </w:rPr>
      </w:pPr>
      <w:r w:rsidRPr="00741B3A">
        <w:rPr>
          <w:rFonts w:asciiTheme="majorBidi" w:hAnsiTheme="majorBidi" w:cstheme="majorBidi"/>
          <w:b/>
          <w:bCs/>
          <w:smallCaps/>
          <w:sz w:val="22"/>
          <w:szCs w:val="22"/>
        </w:rPr>
        <w:t xml:space="preserve">7. </w:t>
      </w:r>
      <w:bookmarkEnd w:id="10"/>
      <w:r w:rsidRPr="00741B3A">
        <w:rPr>
          <w:rFonts w:asciiTheme="majorBidi" w:hAnsiTheme="majorBidi" w:cstheme="majorBidi"/>
          <w:b/>
          <w:bCs/>
          <w:smallCaps/>
          <w:sz w:val="22"/>
          <w:szCs w:val="22"/>
        </w:rPr>
        <w:t>ВЫБОРОЧНАЯ ПРОВЕРКА ТОВАРА</w:t>
      </w:r>
    </w:p>
    <w:p w14:paraId="05D5B3ED" w14:textId="77777777" w:rsidR="00923699" w:rsidRPr="00741B3A" w:rsidRDefault="00923699" w:rsidP="00741B3A">
      <w:pPr>
        <w:widowControl/>
        <w:autoSpaceDE/>
        <w:autoSpaceDN/>
        <w:adjustRightInd/>
        <w:jc w:val="both"/>
        <w:rPr>
          <w:rFonts w:asciiTheme="majorBidi" w:hAnsiTheme="majorBidi" w:cstheme="majorBidi"/>
          <w:sz w:val="22"/>
          <w:szCs w:val="22"/>
        </w:rPr>
      </w:pPr>
      <w:bookmarkStart w:id="11" w:name="_ref_22563524"/>
      <w:r w:rsidRPr="00741B3A">
        <w:rPr>
          <w:rFonts w:asciiTheme="majorBidi" w:hAnsiTheme="majorBidi" w:cstheme="majorBidi"/>
          <w:sz w:val="22"/>
          <w:szCs w:val="22"/>
        </w:rPr>
        <w:t xml:space="preserve">        7</w:t>
      </w:r>
      <w:bookmarkStart w:id="12" w:name="_ref_22428615"/>
      <w:r w:rsidRPr="00741B3A">
        <w:rPr>
          <w:rFonts w:asciiTheme="majorBidi" w:hAnsiTheme="majorBidi" w:cstheme="majorBidi"/>
          <w:sz w:val="22"/>
          <w:szCs w:val="22"/>
        </w:rPr>
        <w:t>.1. Покупатель имеет право осуществлять выборочную проверку поставляемого Товара, в том числе после приемки Товара.</w:t>
      </w:r>
    </w:p>
    <w:p w14:paraId="726449E3" w14:textId="77777777" w:rsidR="00923699" w:rsidRPr="00741B3A" w:rsidRDefault="00923699" w:rsidP="00741B3A">
      <w:pPr>
        <w:widowControl/>
        <w:jc w:val="both"/>
        <w:rPr>
          <w:rFonts w:asciiTheme="majorBidi" w:hAnsiTheme="majorBidi" w:cstheme="majorBidi"/>
          <w:sz w:val="22"/>
          <w:szCs w:val="22"/>
        </w:rPr>
      </w:pPr>
      <w:r w:rsidRPr="00741B3A">
        <w:rPr>
          <w:rFonts w:asciiTheme="majorBidi" w:hAnsiTheme="majorBidi" w:cstheme="majorBidi"/>
          <w:sz w:val="22"/>
          <w:szCs w:val="22"/>
        </w:rPr>
        <w:t xml:space="preserve">        7.2. Для проведения проверки Товара Покупатель направляет Поставщику запрос о предоставлении образцов каждой серии Товара для проведения анализа независимыми профильными экспертными организациями по контролю качества лекарственных средств. Забор образцов производится в 3-х кратном количестве упаковок Товара, необходимых для проведения одного анализа. Расходы, связанные с предоставлением образцов, несет Поставщик.</w:t>
      </w:r>
    </w:p>
    <w:p w14:paraId="0C736B8D" w14:textId="77777777" w:rsidR="00923699" w:rsidRPr="00741B3A" w:rsidRDefault="00923699" w:rsidP="00741B3A">
      <w:pPr>
        <w:widowControl/>
        <w:jc w:val="both"/>
        <w:rPr>
          <w:rFonts w:asciiTheme="majorBidi" w:hAnsiTheme="majorBidi" w:cstheme="majorBidi"/>
          <w:sz w:val="22"/>
          <w:szCs w:val="22"/>
        </w:rPr>
      </w:pPr>
      <w:r w:rsidRPr="00741B3A">
        <w:rPr>
          <w:rFonts w:asciiTheme="majorBidi" w:hAnsiTheme="majorBidi" w:cstheme="majorBidi"/>
          <w:sz w:val="22"/>
          <w:szCs w:val="22"/>
        </w:rPr>
        <w:t xml:space="preserve">        7.3. Выбор независимых профильных экспертных организаций по контролю качества лекарственных средств осуществляется Покупателем.</w:t>
      </w:r>
    </w:p>
    <w:p w14:paraId="42F1AADB"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7.4. Проверка Товара проводится за счет средств Покупателя.</w:t>
      </w:r>
    </w:p>
    <w:p w14:paraId="4C347AF6" w14:textId="77777777" w:rsidR="00923699" w:rsidRPr="00741B3A" w:rsidRDefault="00923699" w:rsidP="00741B3A">
      <w:pPr>
        <w:widowControl/>
        <w:jc w:val="both"/>
        <w:rPr>
          <w:rFonts w:asciiTheme="majorBidi" w:hAnsiTheme="majorBidi" w:cstheme="majorBidi"/>
          <w:sz w:val="22"/>
          <w:szCs w:val="22"/>
        </w:rPr>
      </w:pPr>
      <w:r w:rsidRPr="00741B3A">
        <w:rPr>
          <w:rFonts w:asciiTheme="majorBidi" w:hAnsiTheme="majorBidi" w:cstheme="majorBidi"/>
          <w:sz w:val="22"/>
          <w:szCs w:val="22"/>
        </w:rPr>
        <w:t xml:space="preserve">        7.5. Если по результатам проверки товара определяется, что Товар не соответствует требованиям Договора, несоответствующий условиям Договора Товар забраковывается в объеме всей серии. При этом объем поставки и сумма Договора остаются неизменными, а Поставщик обязан заменить забракованную серию Товара. Расходы по проведению проверки Товара в случае, если по результатам проверки Товара определяется, что Товар не соответствует требованиям Договора, несет Поставщик.</w:t>
      </w:r>
    </w:p>
    <w:p w14:paraId="145DFC52"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7.6. Покупатель имеет право потребовать замены всего поставленного Товара или проведения проверки каждой поставляемой единицы Товара за счет Поставщика.</w:t>
      </w:r>
    </w:p>
    <w:bookmarkEnd w:id="12"/>
    <w:p w14:paraId="74A59E2B" w14:textId="77777777" w:rsidR="00923699" w:rsidRPr="00741B3A" w:rsidRDefault="00923699" w:rsidP="00741B3A">
      <w:pPr>
        <w:keepNext/>
        <w:keepLines/>
        <w:widowControl/>
        <w:autoSpaceDE/>
        <w:autoSpaceDN/>
        <w:adjustRightInd/>
        <w:jc w:val="center"/>
        <w:outlineLvl w:val="0"/>
        <w:rPr>
          <w:rFonts w:asciiTheme="majorBidi" w:hAnsiTheme="majorBidi" w:cstheme="majorBidi"/>
          <w:b/>
          <w:bCs/>
          <w:kern w:val="32"/>
          <w:sz w:val="22"/>
          <w:szCs w:val="22"/>
          <w:lang w:eastAsia="x-none"/>
        </w:rPr>
      </w:pPr>
      <w:r w:rsidRPr="00741B3A">
        <w:rPr>
          <w:rFonts w:asciiTheme="majorBidi" w:hAnsiTheme="majorBidi" w:cstheme="majorBidi"/>
          <w:b/>
          <w:bCs/>
          <w:kern w:val="32"/>
          <w:sz w:val="22"/>
          <w:szCs w:val="22"/>
          <w:lang w:eastAsia="x-none"/>
        </w:rPr>
        <w:t xml:space="preserve">8. </w:t>
      </w:r>
      <w:bookmarkEnd w:id="11"/>
      <w:r w:rsidRPr="00741B3A">
        <w:rPr>
          <w:rFonts w:asciiTheme="majorBidi" w:hAnsiTheme="majorBidi" w:cstheme="majorBidi"/>
          <w:b/>
          <w:bCs/>
          <w:kern w:val="32"/>
          <w:sz w:val="22"/>
          <w:szCs w:val="22"/>
          <w:lang w:eastAsia="x-none"/>
        </w:rPr>
        <w:t>КАЧЕСТВО ТОВАРА</w:t>
      </w:r>
    </w:p>
    <w:p w14:paraId="10B1C34C" w14:textId="77777777" w:rsidR="00923699" w:rsidRPr="00741B3A" w:rsidRDefault="00923699" w:rsidP="00741B3A">
      <w:pPr>
        <w:widowControl/>
        <w:shd w:val="clear" w:color="auto" w:fill="FFFFFF"/>
        <w:autoSpaceDE/>
        <w:autoSpaceDN/>
        <w:adjustRightInd/>
        <w:ind w:firstLine="709"/>
        <w:jc w:val="both"/>
        <w:rPr>
          <w:rFonts w:asciiTheme="majorBidi" w:hAnsiTheme="majorBidi" w:cstheme="majorBidi"/>
          <w:color w:val="000000"/>
          <w:sz w:val="22"/>
          <w:szCs w:val="22"/>
        </w:rPr>
      </w:pPr>
      <w:r w:rsidRPr="00741B3A">
        <w:rPr>
          <w:rFonts w:asciiTheme="majorBidi" w:hAnsiTheme="majorBidi" w:cstheme="majorBidi"/>
          <w:color w:val="000000"/>
          <w:sz w:val="22"/>
          <w:szCs w:val="22"/>
        </w:rPr>
        <w:t xml:space="preserve">8.1. Качество Товара должно соответствовать требованиям законодательства Российской Федерации, </w:t>
      </w:r>
      <w:r w:rsidRPr="00741B3A">
        <w:rPr>
          <w:rFonts w:asciiTheme="majorBidi" w:hAnsiTheme="majorBidi" w:cstheme="majorBidi"/>
          <w:sz w:val="22"/>
          <w:szCs w:val="22"/>
        </w:rPr>
        <w:t>что подтверждается: регистрационным удостоверением лекарственного препарата, выданного уполномоченным органом, и документом, подтверждающим соответствие Товара.</w:t>
      </w:r>
    </w:p>
    <w:p w14:paraId="0E9DEED6" w14:textId="77777777" w:rsidR="00923699" w:rsidRPr="00741B3A" w:rsidRDefault="00923699" w:rsidP="00741B3A">
      <w:pPr>
        <w:widowControl/>
        <w:shd w:val="clear" w:color="auto" w:fill="FFFFFF"/>
        <w:autoSpaceDE/>
        <w:autoSpaceDN/>
        <w:adjustRightInd/>
        <w:ind w:firstLine="709"/>
        <w:jc w:val="both"/>
        <w:rPr>
          <w:rFonts w:asciiTheme="majorBidi" w:hAnsiTheme="majorBidi" w:cstheme="majorBidi"/>
          <w:color w:val="000000"/>
          <w:sz w:val="22"/>
          <w:szCs w:val="22"/>
        </w:rPr>
      </w:pPr>
      <w:r w:rsidRPr="00741B3A">
        <w:rPr>
          <w:rFonts w:asciiTheme="majorBidi" w:hAnsiTheme="majorBidi" w:cstheme="majorBidi"/>
          <w:color w:val="000000"/>
          <w:sz w:val="22"/>
          <w:szCs w:val="22"/>
        </w:rPr>
        <w:t>8.2. Остаточный срок годности Товара на дату поставки Покупателю должен быть не менее 80 %</w:t>
      </w:r>
      <w:r w:rsidRPr="00741B3A">
        <w:rPr>
          <w:rFonts w:asciiTheme="majorBidi" w:hAnsiTheme="majorBidi" w:cstheme="majorBidi"/>
          <w:sz w:val="22"/>
          <w:szCs w:val="22"/>
        </w:rPr>
        <w:t>. Срок годности Товара подтверждается инструкцией по медицинскому применению Товара на русском языке, а также информацией, указанной на русском языке на первичной упаковке Товара (за исключением первичной упаковки лекарственных препаратов) и на вторичной (потребительской) упаковке.</w:t>
      </w:r>
    </w:p>
    <w:p w14:paraId="3A16F259" w14:textId="77777777" w:rsidR="00923699" w:rsidRPr="00741B3A" w:rsidRDefault="00923699" w:rsidP="00741B3A">
      <w:pPr>
        <w:keepNext/>
        <w:keepLines/>
        <w:widowControl/>
        <w:autoSpaceDE/>
        <w:autoSpaceDN/>
        <w:adjustRightInd/>
        <w:jc w:val="center"/>
        <w:outlineLvl w:val="0"/>
        <w:rPr>
          <w:rFonts w:asciiTheme="majorBidi" w:hAnsiTheme="majorBidi" w:cstheme="majorBidi"/>
          <w:b/>
          <w:bCs/>
          <w:kern w:val="32"/>
          <w:sz w:val="22"/>
          <w:szCs w:val="22"/>
          <w:lang w:eastAsia="x-none"/>
        </w:rPr>
      </w:pPr>
      <w:bookmarkStart w:id="13" w:name="_ref_22811749"/>
      <w:r w:rsidRPr="00741B3A">
        <w:rPr>
          <w:rFonts w:asciiTheme="majorBidi" w:hAnsiTheme="majorBidi" w:cstheme="majorBidi"/>
          <w:b/>
          <w:bCs/>
          <w:kern w:val="32"/>
          <w:sz w:val="22"/>
          <w:szCs w:val="22"/>
          <w:lang w:eastAsia="x-none"/>
        </w:rPr>
        <w:t xml:space="preserve">9. </w:t>
      </w:r>
      <w:bookmarkEnd w:id="13"/>
      <w:r w:rsidRPr="00741B3A">
        <w:rPr>
          <w:rFonts w:asciiTheme="majorBidi" w:hAnsiTheme="majorBidi" w:cstheme="majorBidi"/>
          <w:b/>
          <w:bCs/>
          <w:kern w:val="32"/>
          <w:sz w:val="22"/>
          <w:szCs w:val="22"/>
          <w:lang w:eastAsia="x-none"/>
        </w:rPr>
        <w:t>ПОРЯДОК РАСЧЕТОВ</w:t>
      </w:r>
    </w:p>
    <w:p w14:paraId="72EEA9F0" w14:textId="530D19B1" w:rsidR="00923699" w:rsidRPr="00741B3A" w:rsidRDefault="00923699" w:rsidP="00741B3A">
      <w:pPr>
        <w:widowControl/>
        <w:numPr>
          <w:ilvl w:val="1"/>
          <w:numId w:val="0"/>
        </w:numPr>
        <w:autoSpaceDE/>
        <w:autoSpaceDN/>
        <w:adjustRightInd/>
        <w:ind w:firstLine="709"/>
        <w:jc w:val="both"/>
        <w:outlineLvl w:val="1"/>
        <w:rPr>
          <w:rFonts w:asciiTheme="majorBidi" w:hAnsiTheme="majorBidi" w:cstheme="majorBidi"/>
          <w:bCs/>
          <w:iCs/>
          <w:sz w:val="22"/>
          <w:szCs w:val="22"/>
        </w:rPr>
      </w:pPr>
      <w:bookmarkStart w:id="14" w:name="_ref_22811751"/>
      <w:r w:rsidRPr="00741B3A">
        <w:rPr>
          <w:rFonts w:asciiTheme="majorBidi" w:hAnsiTheme="majorBidi" w:cstheme="majorBidi"/>
          <w:bCs/>
          <w:iCs/>
          <w:sz w:val="22"/>
          <w:szCs w:val="22"/>
        </w:rPr>
        <w:t>9.1.</w:t>
      </w:r>
      <w:bookmarkEnd w:id="14"/>
      <w:r w:rsidRPr="00741B3A">
        <w:rPr>
          <w:rFonts w:asciiTheme="majorBidi" w:hAnsiTheme="majorBidi" w:cstheme="majorBidi"/>
          <w:bCs/>
          <w:iCs/>
          <w:sz w:val="22"/>
          <w:szCs w:val="22"/>
        </w:rPr>
        <w:t xml:space="preserve"> Оплата по Договору осуществляется в безналичном порядке путем перечисления денежных средств со счета Покупателя на счет поставщика в течение 7 рабочих дней с даты подписания Покупателем </w:t>
      </w:r>
      <w:r w:rsidR="00FE73DF" w:rsidRPr="00741B3A">
        <w:rPr>
          <w:rFonts w:asciiTheme="majorBidi" w:hAnsiTheme="majorBidi" w:cstheme="majorBidi"/>
          <w:bCs/>
          <w:iCs/>
          <w:sz w:val="22"/>
          <w:szCs w:val="22"/>
        </w:rPr>
        <w:t>А</w:t>
      </w:r>
      <w:r w:rsidRPr="00741B3A">
        <w:rPr>
          <w:rFonts w:asciiTheme="majorBidi" w:hAnsiTheme="majorBidi" w:cstheme="majorBidi"/>
          <w:bCs/>
          <w:iCs/>
          <w:sz w:val="22"/>
          <w:szCs w:val="22"/>
        </w:rPr>
        <w:t xml:space="preserve">кта приема-передачи товара. Оплата по Договору осуществляется после исполнения Поставщиком обязательств по поставке Товара. </w:t>
      </w:r>
    </w:p>
    <w:p w14:paraId="48FA4071"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9.2. Оплата по Договору за поставленный Товар осуществляется Покупателем после получения Товара и представления Поставщиком в срок 3-х календарных дней документов, предусмотренных пунктом 5.3 Договора, а также документов на оплату: </w:t>
      </w:r>
    </w:p>
    <w:p w14:paraId="43870A63"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а) счета;</w:t>
      </w:r>
    </w:p>
    <w:p w14:paraId="2EA661EA"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б) счета-фактуры;</w:t>
      </w:r>
    </w:p>
    <w:p w14:paraId="400721B4"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в) товарной накладной;</w:t>
      </w:r>
    </w:p>
    <w:p w14:paraId="6CA4CC1B" w14:textId="77777777" w:rsidR="00923699" w:rsidRPr="00741B3A" w:rsidRDefault="00923699" w:rsidP="00741B3A">
      <w:pPr>
        <w:widowControl/>
        <w:autoSpaceDE/>
        <w:autoSpaceDN/>
        <w:adjustRightInd/>
        <w:jc w:val="both"/>
        <w:rPr>
          <w:rFonts w:asciiTheme="majorBidi" w:hAnsiTheme="majorBidi" w:cstheme="majorBidi"/>
          <w:sz w:val="22"/>
          <w:szCs w:val="22"/>
          <w:lang w:eastAsia="x-none"/>
        </w:rPr>
      </w:pPr>
      <w:r w:rsidRPr="00741B3A">
        <w:rPr>
          <w:rFonts w:asciiTheme="majorBidi" w:hAnsiTheme="majorBidi" w:cstheme="majorBidi"/>
          <w:sz w:val="22"/>
          <w:szCs w:val="22"/>
        </w:rPr>
        <w:t xml:space="preserve">           г) Акта приема передачи товара </w:t>
      </w:r>
      <w:r w:rsidRPr="00741B3A">
        <w:rPr>
          <w:rFonts w:asciiTheme="majorBidi" w:hAnsiTheme="majorBidi" w:cstheme="majorBidi"/>
          <w:sz w:val="22"/>
          <w:szCs w:val="22"/>
          <w:lang w:eastAsia="x-none"/>
        </w:rPr>
        <w:t>(</w:t>
      </w:r>
      <w:r w:rsidRPr="00741B3A">
        <w:rPr>
          <w:rFonts w:asciiTheme="majorBidi" w:hAnsiTheme="majorBidi" w:cstheme="majorBidi"/>
          <w:sz w:val="22"/>
          <w:szCs w:val="22"/>
        </w:rPr>
        <w:t>Приложение № 2 к Договору</w:t>
      </w:r>
      <w:r w:rsidRPr="00741B3A">
        <w:rPr>
          <w:rFonts w:asciiTheme="majorBidi" w:hAnsiTheme="majorBidi" w:cstheme="majorBidi"/>
          <w:sz w:val="22"/>
          <w:szCs w:val="22"/>
          <w:lang w:eastAsia="x-none"/>
        </w:rPr>
        <w:t>) в двух экземплярах (один экземпляр для Покупателя и один экземпляр для Поставщика)</w:t>
      </w:r>
    </w:p>
    <w:p w14:paraId="09372039" w14:textId="10D17820"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lang w:eastAsia="x-none"/>
        </w:rPr>
        <w:t xml:space="preserve">            9.3. Покупатель соглашается получать от поставщика РПД (счет, счет-фактура, Акт выполненных работ (оказанных услуг) и письменные уведомления, подписанные </w:t>
      </w:r>
      <w:r w:rsidR="00FE73DF" w:rsidRPr="00741B3A">
        <w:rPr>
          <w:rFonts w:asciiTheme="majorBidi" w:hAnsiTheme="majorBidi" w:cstheme="majorBidi"/>
          <w:sz w:val="22"/>
          <w:szCs w:val="22"/>
          <w:lang w:eastAsia="x-none"/>
        </w:rPr>
        <w:t>э</w:t>
      </w:r>
      <w:r w:rsidRPr="00741B3A">
        <w:rPr>
          <w:rFonts w:asciiTheme="majorBidi" w:hAnsiTheme="majorBidi" w:cstheme="majorBidi"/>
          <w:sz w:val="22"/>
          <w:szCs w:val="22"/>
          <w:lang w:eastAsia="x-none"/>
        </w:rPr>
        <w:t>лектронной подписью по телекоммуникационным каналам связи через оператора электронного документооборота. При этом электронный документ, подписанный электронной подписью, признается документом, равнозначным документу на бумажном носителе, подписанному собственноручной подписью.</w:t>
      </w:r>
    </w:p>
    <w:p w14:paraId="51423076" w14:textId="1D6EEFD7" w:rsidR="00923699" w:rsidRPr="00741B3A" w:rsidRDefault="00923699" w:rsidP="00741B3A">
      <w:pPr>
        <w:keepNext/>
        <w:keepLines/>
        <w:widowControl/>
        <w:autoSpaceDE/>
        <w:autoSpaceDN/>
        <w:adjustRightInd/>
        <w:jc w:val="center"/>
        <w:outlineLvl w:val="0"/>
        <w:rPr>
          <w:rFonts w:asciiTheme="majorBidi" w:hAnsiTheme="majorBidi" w:cstheme="majorBidi"/>
          <w:b/>
          <w:bCs/>
          <w:kern w:val="32"/>
          <w:sz w:val="22"/>
          <w:szCs w:val="22"/>
          <w:lang w:eastAsia="x-none"/>
        </w:rPr>
      </w:pPr>
      <w:bookmarkStart w:id="15" w:name="_ref_23030044"/>
      <w:r w:rsidRPr="00741B3A">
        <w:rPr>
          <w:rFonts w:asciiTheme="majorBidi" w:hAnsiTheme="majorBidi" w:cstheme="majorBidi"/>
          <w:b/>
          <w:bCs/>
          <w:kern w:val="32"/>
          <w:sz w:val="22"/>
          <w:szCs w:val="22"/>
          <w:lang w:eastAsia="x-none"/>
        </w:rPr>
        <w:t xml:space="preserve">10. </w:t>
      </w:r>
      <w:bookmarkEnd w:id="15"/>
      <w:r w:rsidRPr="00741B3A">
        <w:rPr>
          <w:rFonts w:asciiTheme="majorBidi" w:hAnsiTheme="majorBidi" w:cstheme="majorBidi"/>
          <w:b/>
          <w:bCs/>
          <w:kern w:val="32"/>
          <w:sz w:val="22"/>
          <w:szCs w:val="22"/>
          <w:lang w:eastAsia="x-none"/>
        </w:rPr>
        <w:t>ОТВЕТСТВЕННОСТЬ СТОРОН</w:t>
      </w:r>
    </w:p>
    <w:p w14:paraId="461C3A75" w14:textId="1C944E7F" w:rsidR="00BB447D" w:rsidRPr="00741B3A" w:rsidRDefault="00BB447D" w:rsidP="00741B3A">
      <w:pPr>
        <w:widowControl/>
        <w:suppressAutoHyphens/>
        <w:autoSpaceDE/>
        <w:autoSpaceDN/>
        <w:adjustRightInd/>
        <w:rPr>
          <w:rFonts w:asciiTheme="majorBidi" w:eastAsia="Calibri" w:hAnsiTheme="majorBidi" w:cstheme="majorBidi"/>
          <w:sz w:val="22"/>
          <w:szCs w:val="22"/>
          <w:lang w:eastAsia="ar-SA"/>
        </w:rPr>
      </w:pPr>
      <w:r w:rsidRPr="00741B3A">
        <w:rPr>
          <w:rFonts w:asciiTheme="majorBidi" w:hAnsiTheme="majorBidi" w:cstheme="majorBidi"/>
          <w:sz w:val="22"/>
          <w:szCs w:val="22"/>
          <w:lang w:eastAsia="ar-SA"/>
        </w:rPr>
        <w:t xml:space="preserve">            10.1. </w:t>
      </w:r>
      <w:r w:rsidRPr="00741B3A">
        <w:rPr>
          <w:rFonts w:asciiTheme="majorBidi" w:eastAsia="Calibri" w:hAnsiTheme="majorBidi" w:cstheme="majorBidi"/>
          <w:sz w:val="22"/>
          <w:szCs w:val="22"/>
          <w:lang w:eastAsia="ar-SA"/>
        </w:rPr>
        <w:t xml:space="preserve">В случае просрочки исполнения </w:t>
      </w:r>
      <w:r w:rsidR="00FB13CC" w:rsidRPr="00741B3A">
        <w:rPr>
          <w:rFonts w:asciiTheme="majorBidi" w:eastAsia="Calibri" w:hAnsiTheme="majorBidi" w:cstheme="majorBidi"/>
          <w:sz w:val="22"/>
          <w:szCs w:val="22"/>
          <w:lang w:eastAsia="ar-SA"/>
        </w:rPr>
        <w:t>П</w:t>
      </w:r>
      <w:r w:rsidRPr="00741B3A">
        <w:rPr>
          <w:rFonts w:asciiTheme="majorBidi" w:eastAsia="Calibri" w:hAnsiTheme="majorBidi" w:cstheme="majorBidi"/>
          <w:sz w:val="22"/>
          <w:szCs w:val="22"/>
          <w:lang w:eastAsia="ar-SA"/>
        </w:rPr>
        <w:t xml:space="preserve">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w:t>
      </w:r>
      <w:r w:rsidR="00FB13CC" w:rsidRPr="00741B3A">
        <w:rPr>
          <w:rFonts w:asciiTheme="majorBidi" w:eastAsia="Calibri" w:hAnsiTheme="majorBidi" w:cstheme="majorBidi"/>
          <w:sz w:val="22"/>
          <w:szCs w:val="22"/>
          <w:lang w:eastAsia="ar-SA"/>
        </w:rPr>
        <w:t>П</w:t>
      </w:r>
      <w:r w:rsidRPr="00741B3A">
        <w:rPr>
          <w:rFonts w:asciiTheme="majorBidi" w:eastAsia="Calibri" w:hAnsiTheme="majorBidi" w:cstheme="majorBidi"/>
          <w:sz w:val="22"/>
          <w:szCs w:val="22"/>
          <w:lang w:eastAsia="ar-SA"/>
        </w:rPr>
        <w:t xml:space="preserve">оставщиком обязательств, предусмотренных Договором, заказчик направляет </w:t>
      </w:r>
      <w:r w:rsidR="00FB13CC" w:rsidRPr="00741B3A">
        <w:rPr>
          <w:rFonts w:asciiTheme="majorBidi" w:eastAsia="Calibri" w:hAnsiTheme="majorBidi" w:cstheme="majorBidi"/>
          <w:sz w:val="22"/>
          <w:szCs w:val="22"/>
          <w:lang w:eastAsia="ar-SA"/>
        </w:rPr>
        <w:t>П</w:t>
      </w:r>
      <w:r w:rsidRPr="00741B3A">
        <w:rPr>
          <w:rFonts w:asciiTheme="majorBidi" w:eastAsia="Calibri" w:hAnsiTheme="majorBidi" w:cstheme="majorBidi"/>
          <w:sz w:val="22"/>
          <w:szCs w:val="22"/>
          <w:lang w:eastAsia="ar-SA"/>
        </w:rPr>
        <w:t>оставщику требование об уплате неустоек (штрафов, пеней).</w:t>
      </w:r>
    </w:p>
    <w:p w14:paraId="43FB76AA" w14:textId="2D93128B" w:rsidR="00BB447D" w:rsidRPr="00741B3A" w:rsidRDefault="00BB447D" w:rsidP="00741B3A">
      <w:pPr>
        <w:widowControl/>
        <w:autoSpaceDE/>
        <w:autoSpaceDN/>
        <w:adjustRightInd/>
        <w:ind w:firstLine="539"/>
        <w:jc w:val="both"/>
        <w:rPr>
          <w:rFonts w:asciiTheme="majorBidi" w:eastAsia="Calibri" w:hAnsiTheme="majorBidi" w:cstheme="majorBidi"/>
          <w:sz w:val="22"/>
          <w:szCs w:val="22"/>
          <w:lang w:eastAsia="ar-SA"/>
        </w:rPr>
      </w:pPr>
      <w:r w:rsidRPr="00741B3A">
        <w:rPr>
          <w:rFonts w:asciiTheme="majorBidi" w:eastAsia="Calibri" w:hAnsiTheme="majorBidi" w:cstheme="majorBidi"/>
          <w:sz w:val="22"/>
          <w:szCs w:val="22"/>
          <w:lang w:eastAsia="ar-SA"/>
        </w:rPr>
        <w:t xml:space="preserve">          Пеня начисляется за каждый день просрочки исполнения </w:t>
      </w:r>
      <w:r w:rsidR="00FB13CC" w:rsidRPr="00741B3A">
        <w:rPr>
          <w:rFonts w:asciiTheme="majorBidi" w:eastAsia="Calibri" w:hAnsiTheme="majorBidi" w:cstheme="majorBidi"/>
          <w:sz w:val="22"/>
          <w:szCs w:val="22"/>
          <w:lang w:eastAsia="ar-SA"/>
        </w:rPr>
        <w:t>П</w:t>
      </w:r>
      <w:r w:rsidRPr="00741B3A">
        <w:rPr>
          <w:rFonts w:asciiTheme="majorBidi" w:eastAsia="Calibri" w:hAnsiTheme="majorBidi" w:cstheme="majorBidi"/>
          <w:sz w:val="22"/>
          <w:szCs w:val="22"/>
          <w:lang w:eastAsia="ar-SA"/>
        </w:rPr>
        <w:t xml:space="preserve">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Договором) и фактически исполненных </w:t>
      </w:r>
      <w:r w:rsidR="00FB13CC" w:rsidRPr="00741B3A">
        <w:rPr>
          <w:rFonts w:asciiTheme="majorBidi" w:eastAsia="Calibri" w:hAnsiTheme="majorBidi" w:cstheme="majorBidi"/>
          <w:sz w:val="22"/>
          <w:szCs w:val="22"/>
          <w:lang w:eastAsia="ar-SA"/>
        </w:rPr>
        <w:t>П</w:t>
      </w:r>
      <w:r w:rsidRPr="00741B3A">
        <w:rPr>
          <w:rFonts w:asciiTheme="majorBidi" w:eastAsia="Calibri" w:hAnsiTheme="majorBidi" w:cstheme="majorBidi"/>
          <w:sz w:val="22"/>
          <w:szCs w:val="22"/>
          <w:lang w:eastAsia="ar-SA"/>
        </w:rPr>
        <w:t>оставщиком.</w:t>
      </w:r>
    </w:p>
    <w:p w14:paraId="210441A2" w14:textId="3E356C36" w:rsidR="00BB447D" w:rsidRPr="00741B3A" w:rsidRDefault="00BB447D" w:rsidP="00741B3A">
      <w:pPr>
        <w:widowControl/>
        <w:autoSpaceDE/>
        <w:autoSpaceDN/>
        <w:adjustRightInd/>
        <w:ind w:firstLine="539"/>
        <w:jc w:val="both"/>
        <w:rPr>
          <w:rFonts w:asciiTheme="majorBidi" w:eastAsia="Calibri" w:hAnsiTheme="majorBidi" w:cstheme="majorBidi"/>
          <w:sz w:val="22"/>
          <w:szCs w:val="22"/>
          <w:lang w:eastAsia="ar-SA"/>
        </w:rPr>
      </w:pPr>
      <w:r w:rsidRPr="00741B3A">
        <w:rPr>
          <w:rFonts w:asciiTheme="majorBidi" w:eastAsia="Calibri" w:hAnsiTheme="majorBidi" w:cstheme="majorBidi"/>
          <w:sz w:val="22"/>
          <w:szCs w:val="22"/>
          <w:lang w:eastAsia="ar-SA"/>
        </w:rPr>
        <w:lastRenderedPageBreak/>
        <w:t xml:space="preserve">          Штрафы начисляются за неисполнение или ненадлежащее исполнение </w:t>
      </w:r>
      <w:r w:rsidR="00FB13CC" w:rsidRPr="00741B3A">
        <w:rPr>
          <w:rFonts w:asciiTheme="majorBidi" w:eastAsia="Calibri" w:hAnsiTheme="majorBidi" w:cstheme="majorBidi"/>
          <w:sz w:val="22"/>
          <w:szCs w:val="22"/>
          <w:lang w:eastAsia="ar-SA"/>
        </w:rPr>
        <w:t>П</w:t>
      </w:r>
      <w:r w:rsidRPr="00741B3A">
        <w:rPr>
          <w:rFonts w:asciiTheme="majorBidi" w:eastAsia="Calibri" w:hAnsiTheme="majorBidi" w:cstheme="majorBidi"/>
          <w:sz w:val="22"/>
          <w:szCs w:val="22"/>
          <w:lang w:eastAsia="ar-SA"/>
        </w:rPr>
        <w:t>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w:t>
      </w:r>
    </w:p>
    <w:p w14:paraId="3B56B094" w14:textId="72098B40" w:rsidR="00BB447D" w:rsidRPr="00741B3A" w:rsidRDefault="00BB447D" w:rsidP="00741B3A">
      <w:pPr>
        <w:widowControl/>
        <w:autoSpaceDE/>
        <w:autoSpaceDN/>
        <w:adjustRightInd/>
        <w:jc w:val="both"/>
        <w:rPr>
          <w:rFonts w:asciiTheme="majorBidi" w:eastAsia="Calibri" w:hAnsiTheme="majorBidi" w:cstheme="majorBidi"/>
          <w:sz w:val="22"/>
          <w:szCs w:val="22"/>
          <w:lang w:eastAsia="ar-SA"/>
        </w:rPr>
      </w:pPr>
      <w:r w:rsidRPr="00741B3A">
        <w:rPr>
          <w:rFonts w:asciiTheme="majorBidi" w:eastAsia="Calibri" w:hAnsiTheme="majorBidi" w:cstheme="majorBidi"/>
          <w:sz w:val="22"/>
          <w:szCs w:val="22"/>
          <w:lang w:eastAsia="ar-SA"/>
        </w:rPr>
        <w:t xml:space="preserve">             10.2. За каждый факт неисполнения или ненадлежащего исполнения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w:t>
      </w:r>
      <w:r w:rsidR="00FB13CC" w:rsidRPr="00741B3A">
        <w:rPr>
          <w:rFonts w:asciiTheme="majorBidi" w:eastAsia="Calibri" w:hAnsiTheme="majorBidi" w:cstheme="majorBidi"/>
          <w:sz w:val="22"/>
          <w:szCs w:val="22"/>
          <w:lang w:eastAsia="ar-SA"/>
        </w:rPr>
        <w:t>Покупатель</w:t>
      </w:r>
      <w:r w:rsidRPr="00741B3A">
        <w:rPr>
          <w:rFonts w:asciiTheme="majorBidi" w:eastAsia="Calibri" w:hAnsiTheme="majorBidi" w:cstheme="majorBidi"/>
          <w:sz w:val="22"/>
          <w:szCs w:val="22"/>
          <w:lang w:eastAsia="ar-SA"/>
        </w:rPr>
        <w:t xml:space="preserve"> направляет Поставщику требование об уплате штрафа в размере 1 процента цены Договора, но не более 5 тыс. рублей и не менее 1 тыс. рублей.</w:t>
      </w:r>
    </w:p>
    <w:p w14:paraId="07C0F79C" w14:textId="77777777" w:rsidR="00BB447D" w:rsidRPr="00741B3A" w:rsidRDefault="00BB447D" w:rsidP="00741B3A">
      <w:pPr>
        <w:widowControl/>
        <w:autoSpaceDE/>
        <w:autoSpaceDN/>
        <w:adjustRightInd/>
        <w:jc w:val="both"/>
        <w:rPr>
          <w:rFonts w:asciiTheme="majorBidi" w:eastAsia="Calibri" w:hAnsiTheme="majorBidi" w:cstheme="majorBidi"/>
          <w:sz w:val="22"/>
          <w:szCs w:val="22"/>
          <w:lang w:eastAsia="ar-SA"/>
        </w:rPr>
      </w:pPr>
      <w:r w:rsidRPr="00741B3A">
        <w:rPr>
          <w:rFonts w:asciiTheme="majorBidi" w:eastAsia="Calibri" w:hAnsiTheme="majorBidi" w:cstheme="majorBidi"/>
          <w:sz w:val="22"/>
          <w:szCs w:val="22"/>
          <w:lang w:eastAsia="ar-SA"/>
        </w:rPr>
        <w:t xml:space="preserve">             10.3.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14:paraId="10E7C6FC" w14:textId="6E2D97BB" w:rsidR="00BB447D" w:rsidRPr="00741B3A" w:rsidRDefault="00BB447D" w:rsidP="00741B3A">
      <w:pPr>
        <w:widowControl/>
        <w:autoSpaceDE/>
        <w:autoSpaceDN/>
        <w:adjustRightInd/>
        <w:jc w:val="both"/>
        <w:rPr>
          <w:rFonts w:asciiTheme="majorBidi" w:eastAsia="Calibri" w:hAnsiTheme="majorBidi" w:cstheme="majorBidi"/>
          <w:sz w:val="22"/>
          <w:szCs w:val="22"/>
          <w:lang w:eastAsia="ar-SA"/>
        </w:rPr>
      </w:pPr>
      <w:r w:rsidRPr="00741B3A">
        <w:rPr>
          <w:rFonts w:asciiTheme="majorBidi" w:eastAsia="Calibri" w:hAnsiTheme="majorBidi" w:cstheme="majorBidi"/>
          <w:sz w:val="22"/>
          <w:szCs w:val="22"/>
          <w:lang w:eastAsia="ar-SA"/>
        </w:rPr>
        <w:t xml:space="preserve">             10.4. В случае просрочки исполнения </w:t>
      </w:r>
      <w:r w:rsidR="00FB13CC" w:rsidRPr="00741B3A">
        <w:rPr>
          <w:rFonts w:asciiTheme="majorBidi" w:eastAsia="Calibri" w:hAnsiTheme="majorBidi" w:cstheme="majorBidi"/>
          <w:sz w:val="22"/>
          <w:szCs w:val="22"/>
          <w:lang w:eastAsia="ar-SA"/>
        </w:rPr>
        <w:t>Покупателем</w:t>
      </w:r>
      <w:r w:rsidRPr="00741B3A">
        <w:rPr>
          <w:rFonts w:asciiTheme="majorBidi" w:eastAsia="Calibri" w:hAnsiTheme="majorBidi" w:cstheme="majorBidi"/>
          <w:sz w:val="22"/>
          <w:szCs w:val="22"/>
          <w:lang w:eastAsia="ar-SA"/>
        </w:rPr>
        <w:t xml:space="preserve"> обязательств, предусмотренных Договором, а также в иных случаях неисполнения или ненадлежащего исполнения </w:t>
      </w:r>
      <w:r w:rsidR="00FB13CC" w:rsidRPr="00741B3A">
        <w:rPr>
          <w:rFonts w:asciiTheme="majorBidi" w:eastAsia="Calibri" w:hAnsiTheme="majorBidi" w:cstheme="majorBidi"/>
          <w:sz w:val="22"/>
          <w:szCs w:val="22"/>
          <w:lang w:eastAsia="ar-SA"/>
        </w:rPr>
        <w:t>Покупателем</w:t>
      </w:r>
      <w:r w:rsidRPr="00741B3A">
        <w:rPr>
          <w:rFonts w:asciiTheme="majorBidi" w:eastAsia="Calibri" w:hAnsiTheme="majorBidi" w:cstheme="majorBidi"/>
          <w:sz w:val="22"/>
          <w:szCs w:val="22"/>
          <w:lang w:eastAsia="ar-SA"/>
        </w:rPr>
        <w:t xml:space="preserve"> обязательств, предусмотренных Договором, </w:t>
      </w:r>
      <w:r w:rsidR="00FB13CC" w:rsidRPr="00741B3A">
        <w:rPr>
          <w:rFonts w:asciiTheme="majorBidi" w:eastAsia="Calibri" w:hAnsiTheme="majorBidi" w:cstheme="majorBidi"/>
          <w:sz w:val="22"/>
          <w:szCs w:val="22"/>
          <w:lang w:eastAsia="ar-SA"/>
        </w:rPr>
        <w:t>П</w:t>
      </w:r>
      <w:r w:rsidRPr="00741B3A">
        <w:rPr>
          <w:rFonts w:asciiTheme="majorBidi" w:eastAsia="Calibri" w:hAnsiTheme="majorBidi" w:cstheme="majorBidi"/>
          <w:sz w:val="22"/>
          <w:szCs w:val="22"/>
          <w:lang w:eastAsia="ar-SA"/>
        </w:rPr>
        <w:t>оставщик вправе потребовать уплаты неустоек (штрафов, пеней).</w:t>
      </w:r>
    </w:p>
    <w:p w14:paraId="26C96493" w14:textId="77777777" w:rsidR="00BB447D" w:rsidRPr="00741B3A" w:rsidRDefault="00BB447D" w:rsidP="00741B3A">
      <w:pPr>
        <w:widowControl/>
        <w:autoSpaceDE/>
        <w:autoSpaceDN/>
        <w:adjustRightInd/>
        <w:ind w:firstLine="539"/>
        <w:jc w:val="both"/>
        <w:rPr>
          <w:rFonts w:asciiTheme="majorBidi" w:eastAsia="Calibri" w:hAnsiTheme="majorBidi" w:cstheme="majorBidi"/>
          <w:sz w:val="22"/>
          <w:szCs w:val="22"/>
          <w:lang w:eastAsia="ar-SA"/>
        </w:rPr>
      </w:pPr>
      <w:r w:rsidRPr="00741B3A">
        <w:rPr>
          <w:rFonts w:asciiTheme="majorBidi" w:eastAsia="Calibri" w:hAnsiTheme="majorBidi" w:cstheme="majorBidi"/>
          <w:sz w:val="22"/>
          <w:szCs w:val="22"/>
          <w:lang w:eastAsia="ar-SA"/>
        </w:rPr>
        <w:t xml:space="preserve">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172429A1" w14:textId="0B18DC5B" w:rsidR="00BB447D" w:rsidRPr="00741B3A" w:rsidRDefault="00BB447D" w:rsidP="00741B3A">
      <w:pPr>
        <w:widowControl/>
        <w:autoSpaceDE/>
        <w:autoSpaceDN/>
        <w:adjustRightInd/>
        <w:ind w:firstLine="539"/>
        <w:jc w:val="both"/>
        <w:rPr>
          <w:rFonts w:asciiTheme="majorBidi" w:eastAsia="Calibri" w:hAnsiTheme="majorBidi" w:cstheme="majorBidi"/>
          <w:sz w:val="22"/>
          <w:szCs w:val="22"/>
          <w:lang w:eastAsia="ar-SA"/>
        </w:rPr>
      </w:pPr>
      <w:r w:rsidRPr="00741B3A">
        <w:rPr>
          <w:rFonts w:asciiTheme="majorBidi" w:eastAsia="Calibri" w:hAnsiTheme="majorBidi" w:cstheme="majorBidi"/>
          <w:sz w:val="22"/>
          <w:szCs w:val="22"/>
          <w:lang w:eastAsia="ar-SA"/>
        </w:rPr>
        <w:t xml:space="preserve">          Штрафы начисляются за ненадлежащее исполнение </w:t>
      </w:r>
      <w:r w:rsidR="00FB13CC" w:rsidRPr="00741B3A">
        <w:rPr>
          <w:rFonts w:asciiTheme="majorBidi" w:eastAsia="Calibri" w:hAnsiTheme="majorBidi" w:cstheme="majorBidi"/>
          <w:sz w:val="22"/>
          <w:szCs w:val="22"/>
          <w:lang w:eastAsia="ar-SA"/>
        </w:rPr>
        <w:t>Покупателем</w:t>
      </w:r>
      <w:r w:rsidRPr="00741B3A">
        <w:rPr>
          <w:rFonts w:asciiTheme="majorBidi" w:eastAsia="Calibri" w:hAnsiTheme="majorBidi" w:cstheme="majorBidi"/>
          <w:sz w:val="22"/>
          <w:szCs w:val="22"/>
          <w:lang w:eastAsia="ar-SA"/>
        </w:rPr>
        <w:t xml:space="preserve"> обязательств, предусмотренных Договором, за исключением просрочки исполнения обязательств, предусмотренных Договором.</w:t>
      </w:r>
    </w:p>
    <w:p w14:paraId="615DD13D" w14:textId="4704841D" w:rsidR="00BB447D" w:rsidRPr="00741B3A" w:rsidRDefault="00BB447D" w:rsidP="00741B3A">
      <w:pPr>
        <w:widowControl/>
        <w:autoSpaceDE/>
        <w:autoSpaceDN/>
        <w:adjustRightInd/>
        <w:ind w:firstLine="539"/>
        <w:jc w:val="both"/>
        <w:rPr>
          <w:rFonts w:asciiTheme="majorBidi" w:eastAsia="Calibri" w:hAnsiTheme="majorBidi" w:cstheme="majorBidi"/>
          <w:sz w:val="22"/>
          <w:szCs w:val="22"/>
          <w:lang w:eastAsia="ar-SA"/>
        </w:rPr>
      </w:pPr>
      <w:r w:rsidRPr="00741B3A">
        <w:rPr>
          <w:rFonts w:asciiTheme="majorBidi" w:eastAsia="Calibri" w:hAnsiTheme="majorBidi" w:cstheme="majorBidi"/>
          <w:sz w:val="22"/>
          <w:szCs w:val="22"/>
          <w:lang w:eastAsia="ar-SA"/>
        </w:rPr>
        <w:t xml:space="preserve">       10.5. За каждый факт неисполнения </w:t>
      </w:r>
      <w:r w:rsidR="00FB13CC" w:rsidRPr="00741B3A">
        <w:rPr>
          <w:rFonts w:asciiTheme="majorBidi" w:eastAsia="Calibri" w:hAnsiTheme="majorBidi" w:cstheme="majorBidi"/>
          <w:sz w:val="22"/>
          <w:szCs w:val="22"/>
          <w:lang w:eastAsia="ar-SA"/>
        </w:rPr>
        <w:t>Покупателем</w:t>
      </w:r>
      <w:r w:rsidRPr="00741B3A">
        <w:rPr>
          <w:rFonts w:asciiTheme="majorBidi" w:eastAsia="Calibri" w:hAnsiTheme="majorBidi" w:cstheme="majorBidi"/>
          <w:sz w:val="22"/>
          <w:szCs w:val="22"/>
          <w:lang w:eastAsia="ar-SA"/>
        </w:rPr>
        <w:t xml:space="preserve"> обязательств, предусмотренных Договором, за исключением просрочки исполнения обязательств, предусмотренных Договором, размер штрафа устанавливается в порядке, установленном в соответствии с  Правилами определения размера штрафа, начисляемого в случае ненадлежащего исполнения </w:t>
      </w:r>
      <w:r w:rsidR="00FB13CC" w:rsidRPr="00741B3A">
        <w:rPr>
          <w:rFonts w:asciiTheme="majorBidi" w:eastAsia="Calibri" w:hAnsiTheme="majorBidi" w:cstheme="majorBidi"/>
          <w:sz w:val="22"/>
          <w:szCs w:val="22"/>
          <w:lang w:eastAsia="ar-SA"/>
        </w:rPr>
        <w:t>Покупателем</w:t>
      </w:r>
      <w:r w:rsidRPr="00741B3A">
        <w:rPr>
          <w:rFonts w:asciiTheme="majorBidi" w:eastAsia="Calibri" w:hAnsiTheme="majorBidi" w:cstheme="majorBidi"/>
          <w:sz w:val="22"/>
          <w:szCs w:val="22"/>
          <w:lang w:eastAsia="ar-SA"/>
        </w:rPr>
        <w:t xml:space="preserve">,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обязательств </w:t>
      </w:r>
      <w:r w:rsidR="00FB13CC" w:rsidRPr="00741B3A">
        <w:rPr>
          <w:rFonts w:asciiTheme="majorBidi" w:eastAsia="Calibri" w:hAnsiTheme="majorBidi" w:cstheme="majorBidi"/>
          <w:sz w:val="22"/>
          <w:szCs w:val="22"/>
          <w:lang w:eastAsia="ar-SA"/>
        </w:rPr>
        <w:t>Покупателем</w:t>
      </w:r>
      <w:r w:rsidRPr="00741B3A">
        <w:rPr>
          <w:rFonts w:asciiTheme="majorBidi" w:eastAsia="Calibri" w:hAnsiTheme="majorBidi" w:cstheme="majorBidi"/>
          <w:sz w:val="22"/>
          <w:szCs w:val="22"/>
          <w:lang w:eastAsia="ar-SA"/>
        </w:rPr>
        <w:t>, Поставщиком (подрядчиком, исполнителем), утвержденными постановлением Правительства Российской Федерации от 30 августа 2017 г. № 1042 (далее - Правила) и составляет 1000 рублей.</w:t>
      </w:r>
    </w:p>
    <w:p w14:paraId="4BD43497" w14:textId="77777777" w:rsidR="00923699" w:rsidRPr="00741B3A" w:rsidRDefault="00923699" w:rsidP="00741B3A">
      <w:pPr>
        <w:widowControl/>
        <w:tabs>
          <w:tab w:val="left" w:pos="4725"/>
        </w:tabs>
        <w:autoSpaceDE/>
        <w:autoSpaceDN/>
        <w:adjustRightInd/>
        <w:ind w:firstLine="709"/>
        <w:jc w:val="center"/>
        <w:outlineLvl w:val="1"/>
        <w:rPr>
          <w:rFonts w:asciiTheme="majorBidi" w:hAnsiTheme="majorBidi" w:cstheme="majorBidi"/>
          <w:b/>
          <w:bCs/>
          <w:iCs/>
          <w:sz w:val="22"/>
          <w:szCs w:val="22"/>
          <w:lang w:eastAsia="x-none"/>
        </w:rPr>
      </w:pPr>
      <w:r w:rsidRPr="00741B3A">
        <w:rPr>
          <w:rFonts w:asciiTheme="majorBidi" w:hAnsiTheme="majorBidi" w:cstheme="majorBidi"/>
          <w:b/>
          <w:bCs/>
          <w:iCs/>
          <w:sz w:val="22"/>
          <w:szCs w:val="22"/>
          <w:lang w:eastAsia="x-none"/>
        </w:rPr>
        <w:t>11. СРОК ДЕЙСТВИЯ ДОГОВОРА, ИЗМЕНЕНИЕ ДОГОВОРА</w:t>
      </w:r>
    </w:p>
    <w:p w14:paraId="26F2587A" w14:textId="3D84ADB0" w:rsidR="00923699" w:rsidRPr="00741B3A" w:rsidRDefault="00923699" w:rsidP="00741B3A">
      <w:pPr>
        <w:widowControl/>
        <w:tabs>
          <w:tab w:val="left" w:pos="4725"/>
        </w:tabs>
        <w:autoSpaceDE/>
        <w:autoSpaceDN/>
        <w:adjustRightInd/>
        <w:ind w:firstLine="709"/>
        <w:jc w:val="both"/>
        <w:outlineLvl w:val="1"/>
        <w:rPr>
          <w:rFonts w:asciiTheme="majorBidi" w:hAnsiTheme="majorBidi" w:cstheme="majorBidi"/>
          <w:bCs/>
          <w:iCs/>
          <w:sz w:val="22"/>
          <w:szCs w:val="22"/>
          <w:lang w:eastAsia="x-none"/>
        </w:rPr>
      </w:pPr>
      <w:r w:rsidRPr="00741B3A">
        <w:rPr>
          <w:rFonts w:asciiTheme="majorBidi" w:hAnsiTheme="majorBidi" w:cstheme="majorBidi"/>
          <w:bCs/>
          <w:iCs/>
          <w:sz w:val="22"/>
          <w:szCs w:val="22"/>
          <w:lang w:eastAsia="x-none"/>
        </w:rPr>
        <w:t xml:space="preserve">11.1. Договор вступает в силу с момента подписания Сторонами и действует до полного исполнения </w:t>
      </w:r>
      <w:r w:rsidR="00FB13CC" w:rsidRPr="00741B3A">
        <w:rPr>
          <w:rFonts w:asciiTheme="majorBidi" w:hAnsiTheme="majorBidi" w:cstheme="majorBidi"/>
          <w:bCs/>
          <w:iCs/>
          <w:sz w:val="22"/>
          <w:szCs w:val="22"/>
          <w:lang w:eastAsia="x-none"/>
        </w:rPr>
        <w:t>С</w:t>
      </w:r>
      <w:r w:rsidRPr="00741B3A">
        <w:rPr>
          <w:rFonts w:asciiTheme="majorBidi" w:hAnsiTheme="majorBidi" w:cstheme="majorBidi"/>
          <w:bCs/>
          <w:iCs/>
          <w:sz w:val="22"/>
          <w:szCs w:val="22"/>
          <w:lang w:eastAsia="x-none"/>
        </w:rPr>
        <w:t>торонами взятых на себя обязательств, но не позднее 25 декабря 202</w:t>
      </w:r>
      <w:r w:rsidR="00FB13CC" w:rsidRPr="00741B3A">
        <w:rPr>
          <w:rFonts w:asciiTheme="majorBidi" w:hAnsiTheme="majorBidi" w:cstheme="majorBidi"/>
          <w:bCs/>
          <w:iCs/>
          <w:sz w:val="22"/>
          <w:szCs w:val="22"/>
          <w:lang w:eastAsia="x-none"/>
        </w:rPr>
        <w:t>5</w:t>
      </w:r>
      <w:r w:rsidRPr="00741B3A">
        <w:rPr>
          <w:rFonts w:asciiTheme="majorBidi" w:hAnsiTheme="majorBidi" w:cstheme="majorBidi"/>
          <w:bCs/>
          <w:iCs/>
          <w:sz w:val="22"/>
          <w:szCs w:val="22"/>
          <w:lang w:eastAsia="x-none"/>
        </w:rPr>
        <w:t xml:space="preserve"> года.</w:t>
      </w:r>
    </w:p>
    <w:p w14:paraId="3A390F12" w14:textId="77777777" w:rsidR="00923699" w:rsidRPr="00741B3A" w:rsidRDefault="00923699" w:rsidP="00741B3A">
      <w:pPr>
        <w:widowControl/>
        <w:tabs>
          <w:tab w:val="left" w:pos="4725"/>
        </w:tabs>
        <w:autoSpaceDE/>
        <w:autoSpaceDN/>
        <w:adjustRightInd/>
        <w:ind w:firstLine="709"/>
        <w:jc w:val="both"/>
        <w:outlineLvl w:val="1"/>
        <w:rPr>
          <w:rFonts w:asciiTheme="majorBidi" w:hAnsiTheme="majorBidi" w:cstheme="majorBidi"/>
          <w:bCs/>
          <w:iCs/>
          <w:sz w:val="22"/>
          <w:szCs w:val="22"/>
          <w:lang w:eastAsia="x-none"/>
        </w:rPr>
      </w:pPr>
      <w:r w:rsidRPr="00741B3A">
        <w:rPr>
          <w:rFonts w:asciiTheme="majorBidi" w:hAnsiTheme="majorBidi" w:cstheme="majorBidi"/>
          <w:bCs/>
          <w:iCs/>
          <w:sz w:val="22"/>
          <w:szCs w:val="22"/>
          <w:lang w:eastAsia="x-none"/>
        </w:rPr>
        <w:t>11.2. Все изменения Договора должны быть совершены в письменном виде и оформлены дополнительными соглашениями к Договору.</w:t>
      </w:r>
    </w:p>
    <w:p w14:paraId="3A03FBB5" w14:textId="77777777" w:rsidR="00923699" w:rsidRPr="00741B3A" w:rsidRDefault="00923699" w:rsidP="00741B3A">
      <w:pPr>
        <w:widowControl/>
        <w:autoSpaceDE/>
        <w:autoSpaceDN/>
        <w:adjustRightInd/>
        <w:ind w:firstLine="709"/>
        <w:jc w:val="both"/>
        <w:outlineLvl w:val="1"/>
        <w:rPr>
          <w:rFonts w:asciiTheme="majorBidi" w:hAnsiTheme="majorBidi" w:cstheme="majorBidi"/>
          <w:bCs/>
          <w:iCs/>
          <w:sz w:val="22"/>
          <w:szCs w:val="22"/>
          <w:lang w:eastAsia="x-none"/>
        </w:rPr>
      </w:pPr>
      <w:r w:rsidRPr="00741B3A">
        <w:rPr>
          <w:rFonts w:asciiTheme="majorBidi" w:hAnsiTheme="majorBidi" w:cstheme="majorBidi"/>
          <w:bCs/>
          <w:iCs/>
          <w:sz w:val="22"/>
          <w:szCs w:val="22"/>
          <w:lang w:eastAsia="x-none"/>
        </w:rPr>
        <w:t>11.3. Договор может быть расторгнут по основаниям в соответствии с гражданским законодательством Российской Федерации.</w:t>
      </w:r>
    </w:p>
    <w:p w14:paraId="45DC243F" w14:textId="77777777" w:rsidR="00923699" w:rsidRPr="00741B3A" w:rsidRDefault="00923699" w:rsidP="00741B3A">
      <w:pPr>
        <w:widowControl/>
        <w:autoSpaceDE/>
        <w:autoSpaceDN/>
        <w:adjustRightInd/>
        <w:ind w:firstLine="709"/>
        <w:jc w:val="both"/>
        <w:outlineLvl w:val="1"/>
        <w:rPr>
          <w:rFonts w:asciiTheme="majorBidi" w:hAnsiTheme="majorBidi" w:cstheme="majorBidi"/>
          <w:bCs/>
          <w:iCs/>
          <w:sz w:val="22"/>
          <w:szCs w:val="22"/>
          <w:lang w:eastAsia="x-none"/>
        </w:rPr>
      </w:pPr>
      <w:r w:rsidRPr="00741B3A">
        <w:rPr>
          <w:rFonts w:asciiTheme="majorBidi" w:hAnsiTheme="majorBidi" w:cstheme="majorBidi"/>
          <w:bCs/>
          <w:iCs/>
          <w:sz w:val="22"/>
          <w:szCs w:val="22"/>
          <w:lang w:eastAsia="x-none"/>
        </w:rPr>
        <w:t>11.4. Стороны вправе принять решение об одностороннем отказе от исполнения Договора по основаниям, предусмотренным Гражданским кодексом Российской Федерации.</w:t>
      </w:r>
    </w:p>
    <w:p w14:paraId="7F1CA68E" w14:textId="77777777" w:rsidR="00923699" w:rsidRPr="00741B3A" w:rsidRDefault="00923699" w:rsidP="00741B3A">
      <w:pPr>
        <w:widowControl/>
        <w:autoSpaceDE/>
        <w:autoSpaceDN/>
        <w:adjustRightInd/>
        <w:ind w:firstLine="709"/>
        <w:jc w:val="center"/>
        <w:outlineLvl w:val="1"/>
        <w:rPr>
          <w:rFonts w:asciiTheme="majorBidi" w:hAnsiTheme="majorBidi" w:cstheme="majorBidi"/>
          <w:b/>
          <w:bCs/>
          <w:iCs/>
          <w:sz w:val="22"/>
          <w:szCs w:val="22"/>
          <w:lang w:eastAsia="x-none"/>
        </w:rPr>
      </w:pPr>
      <w:r w:rsidRPr="00741B3A">
        <w:rPr>
          <w:rFonts w:asciiTheme="majorBidi" w:hAnsiTheme="majorBidi" w:cstheme="majorBidi"/>
          <w:b/>
          <w:bCs/>
          <w:iCs/>
          <w:sz w:val="22"/>
          <w:szCs w:val="22"/>
          <w:lang w:eastAsia="x-none"/>
        </w:rPr>
        <w:t>12. ИСКЛЮЧИТЕЛЬНЫЕ ПРАВА</w:t>
      </w:r>
    </w:p>
    <w:p w14:paraId="092E9AD0" w14:textId="77777777" w:rsidR="00923699" w:rsidRPr="00741B3A" w:rsidRDefault="00923699" w:rsidP="00741B3A">
      <w:pPr>
        <w:widowControl/>
        <w:autoSpaceDE/>
        <w:autoSpaceDN/>
        <w:adjustRightInd/>
        <w:ind w:firstLine="709"/>
        <w:jc w:val="both"/>
        <w:outlineLvl w:val="1"/>
        <w:rPr>
          <w:rFonts w:asciiTheme="majorBidi" w:hAnsiTheme="majorBidi" w:cstheme="majorBidi"/>
          <w:bCs/>
          <w:iCs/>
          <w:sz w:val="22"/>
          <w:szCs w:val="22"/>
          <w:lang w:eastAsia="x-none"/>
        </w:rPr>
      </w:pPr>
      <w:r w:rsidRPr="00741B3A">
        <w:rPr>
          <w:rFonts w:asciiTheme="majorBidi" w:hAnsiTheme="majorBidi" w:cstheme="majorBidi"/>
          <w:bCs/>
          <w:iCs/>
          <w:sz w:val="22"/>
          <w:szCs w:val="22"/>
          <w:lang w:eastAsia="x-none"/>
        </w:rPr>
        <w:t>12.1. Поставщик настоящим гарантирует в период срока годности Товара отсутствие нарушения исключительных прав третьих лиц на результаты интеллектуальной деятельности, связанных с поставкой и использованием Товара.</w:t>
      </w:r>
    </w:p>
    <w:p w14:paraId="5BF5CF8A" w14:textId="77777777" w:rsidR="00923699" w:rsidRPr="00741B3A" w:rsidRDefault="00923699" w:rsidP="00741B3A">
      <w:pPr>
        <w:widowControl/>
        <w:autoSpaceDE/>
        <w:autoSpaceDN/>
        <w:adjustRightInd/>
        <w:ind w:firstLine="709"/>
        <w:jc w:val="both"/>
        <w:outlineLvl w:val="1"/>
        <w:rPr>
          <w:rFonts w:asciiTheme="majorBidi" w:hAnsiTheme="majorBidi" w:cstheme="majorBidi"/>
          <w:bCs/>
          <w:iCs/>
          <w:sz w:val="22"/>
          <w:szCs w:val="22"/>
          <w:lang w:eastAsia="x-none"/>
        </w:rPr>
      </w:pPr>
      <w:r w:rsidRPr="00741B3A">
        <w:rPr>
          <w:rFonts w:asciiTheme="majorBidi" w:hAnsiTheme="majorBidi" w:cstheme="majorBidi"/>
          <w:bCs/>
          <w:iCs/>
          <w:sz w:val="22"/>
          <w:szCs w:val="22"/>
          <w:lang w:eastAsia="x-none"/>
        </w:rPr>
        <w:t>12.2. Все убытки, понесенные Покупателем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ущерба, возмещаются Поставщиком в полном объеме.</w:t>
      </w:r>
    </w:p>
    <w:p w14:paraId="101FC9EA" w14:textId="77777777" w:rsidR="00923699" w:rsidRPr="00741B3A" w:rsidRDefault="00923699" w:rsidP="00741B3A">
      <w:pPr>
        <w:widowControl/>
        <w:autoSpaceDE/>
        <w:autoSpaceDN/>
        <w:adjustRightInd/>
        <w:ind w:firstLine="709"/>
        <w:jc w:val="center"/>
        <w:outlineLvl w:val="1"/>
        <w:rPr>
          <w:rFonts w:asciiTheme="majorBidi" w:hAnsiTheme="majorBidi" w:cstheme="majorBidi"/>
          <w:b/>
          <w:bCs/>
          <w:iCs/>
          <w:sz w:val="22"/>
          <w:szCs w:val="22"/>
          <w:lang w:eastAsia="x-none"/>
        </w:rPr>
      </w:pPr>
      <w:r w:rsidRPr="00741B3A">
        <w:rPr>
          <w:rFonts w:asciiTheme="majorBidi" w:hAnsiTheme="majorBidi" w:cstheme="majorBidi"/>
          <w:b/>
          <w:bCs/>
          <w:iCs/>
          <w:sz w:val="22"/>
          <w:szCs w:val="22"/>
          <w:lang w:eastAsia="x-none"/>
        </w:rPr>
        <w:t>13. ОБСТОЯТЕЛЬСТВА НЕПРЕОДОЛИМОЙ СИЛЫ</w:t>
      </w:r>
    </w:p>
    <w:p w14:paraId="2CCE38DA" w14:textId="77777777" w:rsidR="00923699" w:rsidRPr="00741B3A" w:rsidRDefault="00923699" w:rsidP="00741B3A">
      <w:pPr>
        <w:widowControl/>
        <w:autoSpaceDE/>
        <w:autoSpaceDN/>
        <w:adjustRightInd/>
        <w:ind w:firstLine="709"/>
        <w:jc w:val="both"/>
        <w:outlineLvl w:val="1"/>
        <w:rPr>
          <w:rFonts w:asciiTheme="majorBidi" w:hAnsiTheme="majorBidi" w:cstheme="majorBidi"/>
          <w:bCs/>
          <w:iCs/>
          <w:sz w:val="22"/>
          <w:szCs w:val="22"/>
          <w:lang w:eastAsia="x-none"/>
        </w:rPr>
      </w:pPr>
      <w:r w:rsidRPr="00741B3A">
        <w:rPr>
          <w:rFonts w:asciiTheme="majorBidi" w:hAnsiTheme="majorBidi" w:cstheme="majorBidi"/>
          <w:bCs/>
          <w:iCs/>
          <w:sz w:val="22"/>
          <w:szCs w:val="22"/>
          <w:lang w:eastAsia="x-none"/>
        </w:rPr>
        <w:t>13.1. Стороны освобождаются от ответственности за полное или частичное неисполнение своих обязательств по Договору, если их неисполнение явилось следствием обстоятельств непреодолимой силы.</w:t>
      </w:r>
    </w:p>
    <w:p w14:paraId="7E67C85A" w14:textId="77777777" w:rsidR="00923699" w:rsidRPr="00741B3A" w:rsidRDefault="00923699" w:rsidP="00741B3A">
      <w:pPr>
        <w:widowControl/>
        <w:autoSpaceDE/>
        <w:autoSpaceDN/>
        <w:adjustRightInd/>
        <w:ind w:firstLine="709"/>
        <w:jc w:val="both"/>
        <w:outlineLvl w:val="1"/>
        <w:rPr>
          <w:rFonts w:asciiTheme="majorBidi" w:hAnsiTheme="majorBidi" w:cstheme="majorBidi"/>
          <w:bCs/>
          <w:iCs/>
          <w:sz w:val="22"/>
          <w:szCs w:val="22"/>
          <w:lang w:eastAsia="x-none"/>
        </w:rPr>
      </w:pPr>
      <w:r w:rsidRPr="00741B3A">
        <w:rPr>
          <w:rFonts w:asciiTheme="majorBidi" w:hAnsiTheme="majorBidi" w:cstheme="majorBidi"/>
          <w:bCs/>
          <w:iCs/>
          <w:sz w:val="22"/>
          <w:szCs w:val="22"/>
          <w:lang w:eastAsia="x-none"/>
        </w:rPr>
        <w:t>13.2. Сторона, у которой возникли обстоятельства непреодолимой силы, обязана в течение пяти дней письменно информировать другую Сторону о случившемся и его причинах с приложением документов, удостоверяющих факт наступления обстоятельств непреодолимой силы.</w:t>
      </w:r>
    </w:p>
    <w:p w14:paraId="6E7E17A2" w14:textId="77777777" w:rsidR="00923699" w:rsidRPr="00741B3A" w:rsidRDefault="00923699" w:rsidP="00741B3A">
      <w:pPr>
        <w:widowControl/>
        <w:autoSpaceDE/>
        <w:autoSpaceDN/>
        <w:adjustRightInd/>
        <w:ind w:firstLine="709"/>
        <w:jc w:val="both"/>
        <w:outlineLvl w:val="1"/>
        <w:rPr>
          <w:rFonts w:asciiTheme="majorBidi" w:hAnsiTheme="majorBidi" w:cstheme="majorBidi"/>
          <w:bCs/>
          <w:iCs/>
          <w:sz w:val="22"/>
          <w:szCs w:val="22"/>
          <w:lang w:eastAsia="x-none"/>
        </w:rPr>
      </w:pPr>
      <w:r w:rsidRPr="00741B3A">
        <w:rPr>
          <w:rFonts w:asciiTheme="majorBidi" w:hAnsiTheme="majorBidi" w:cstheme="majorBidi"/>
          <w:bCs/>
          <w:iCs/>
          <w:sz w:val="22"/>
          <w:szCs w:val="22"/>
          <w:lang w:eastAsia="x-none"/>
        </w:rPr>
        <w:t>13.3. Если, по мнению Сторон, исполнение Договора может быть продолжено в порядке, действовавшем до возникновения обстоятельств непреодолимой силы, то срок исполнения обязательств по Договору продлевается соразмерно времени, которое необходимо для учета действия этих обстоятельств и их последствий.</w:t>
      </w:r>
    </w:p>
    <w:p w14:paraId="1595FA67" w14:textId="77777777" w:rsidR="00923699" w:rsidRPr="00741B3A" w:rsidRDefault="00923699" w:rsidP="00741B3A">
      <w:pPr>
        <w:widowControl/>
        <w:autoSpaceDE/>
        <w:autoSpaceDN/>
        <w:adjustRightInd/>
        <w:ind w:firstLine="709"/>
        <w:jc w:val="center"/>
        <w:outlineLvl w:val="1"/>
        <w:rPr>
          <w:rFonts w:asciiTheme="majorBidi" w:hAnsiTheme="majorBidi" w:cstheme="majorBidi"/>
          <w:b/>
          <w:bCs/>
          <w:iCs/>
          <w:sz w:val="22"/>
          <w:szCs w:val="22"/>
          <w:lang w:eastAsia="x-none"/>
        </w:rPr>
      </w:pPr>
      <w:r w:rsidRPr="00741B3A">
        <w:rPr>
          <w:rFonts w:asciiTheme="majorBidi" w:hAnsiTheme="majorBidi" w:cstheme="majorBidi"/>
          <w:b/>
          <w:bCs/>
          <w:iCs/>
          <w:sz w:val="22"/>
          <w:szCs w:val="22"/>
          <w:lang w:eastAsia="x-none"/>
        </w:rPr>
        <w:t>14. УВЕДОМЛЕНИЯ</w:t>
      </w:r>
    </w:p>
    <w:p w14:paraId="35B40C33" w14:textId="77777777" w:rsidR="00923699" w:rsidRPr="00741B3A" w:rsidRDefault="00923699" w:rsidP="00741B3A">
      <w:pPr>
        <w:widowControl/>
        <w:autoSpaceDE/>
        <w:autoSpaceDN/>
        <w:adjustRightInd/>
        <w:ind w:firstLine="709"/>
        <w:jc w:val="both"/>
        <w:outlineLvl w:val="1"/>
        <w:rPr>
          <w:rFonts w:asciiTheme="majorBidi" w:hAnsiTheme="majorBidi" w:cstheme="majorBidi"/>
          <w:bCs/>
          <w:iCs/>
          <w:sz w:val="22"/>
          <w:szCs w:val="22"/>
          <w:lang w:eastAsia="x-none"/>
        </w:rPr>
      </w:pPr>
      <w:r w:rsidRPr="00741B3A">
        <w:rPr>
          <w:rFonts w:asciiTheme="majorBidi" w:hAnsiTheme="majorBidi" w:cstheme="majorBidi"/>
          <w:bCs/>
          <w:iCs/>
          <w:sz w:val="22"/>
          <w:szCs w:val="22"/>
          <w:lang w:eastAsia="x-none"/>
        </w:rPr>
        <w:t>14.1. Любое уведомление, которое одна Сторона направляет другой Стороне в соответствии с Договором, высылается в виде письма, электронного письма, телеграммы или факса по адресу другой Стороны с подтверждением о получении.</w:t>
      </w:r>
    </w:p>
    <w:p w14:paraId="10785B23" w14:textId="77777777" w:rsidR="00923699" w:rsidRPr="00741B3A" w:rsidRDefault="00923699" w:rsidP="00741B3A">
      <w:pPr>
        <w:widowControl/>
        <w:autoSpaceDE/>
        <w:autoSpaceDN/>
        <w:adjustRightInd/>
        <w:ind w:firstLine="709"/>
        <w:jc w:val="center"/>
        <w:outlineLvl w:val="1"/>
        <w:rPr>
          <w:rFonts w:asciiTheme="majorBidi" w:hAnsiTheme="majorBidi" w:cstheme="majorBidi"/>
          <w:b/>
          <w:iCs/>
          <w:sz w:val="22"/>
          <w:szCs w:val="22"/>
          <w:lang w:eastAsia="x-none"/>
        </w:rPr>
      </w:pPr>
      <w:r w:rsidRPr="00741B3A">
        <w:rPr>
          <w:rFonts w:asciiTheme="majorBidi" w:hAnsiTheme="majorBidi" w:cstheme="majorBidi"/>
          <w:b/>
          <w:iCs/>
          <w:sz w:val="22"/>
          <w:szCs w:val="22"/>
          <w:lang w:eastAsia="x-none"/>
        </w:rPr>
        <w:t>15. АНТИКОРРУПЦИОННАЯ ОГОВОРКА</w:t>
      </w:r>
    </w:p>
    <w:p w14:paraId="744D0469" w14:textId="77777777" w:rsidR="00923699" w:rsidRPr="00741B3A" w:rsidRDefault="00923699" w:rsidP="00741B3A">
      <w:pPr>
        <w:tabs>
          <w:tab w:val="left" w:pos="884"/>
        </w:tabs>
        <w:autoSpaceDE/>
        <w:autoSpaceDN/>
        <w:adjustRightInd/>
        <w:jc w:val="both"/>
        <w:rPr>
          <w:rFonts w:asciiTheme="majorBidi" w:hAnsiTheme="majorBidi" w:cstheme="majorBidi"/>
          <w:spacing w:val="1"/>
          <w:sz w:val="22"/>
          <w:szCs w:val="22"/>
        </w:rPr>
      </w:pPr>
      <w:r w:rsidRPr="00741B3A">
        <w:rPr>
          <w:rFonts w:asciiTheme="majorBidi" w:eastAsia="Calibri" w:hAnsiTheme="majorBidi" w:cstheme="majorBidi"/>
          <w:color w:val="000000"/>
          <w:sz w:val="22"/>
          <w:szCs w:val="22"/>
        </w:rPr>
        <w:t xml:space="preserve">             15.1. </w:t>
      </w:r>
      <w:r w:rsidRPr="00741B3A">
        <w:rPr>
          <w:rFonts w:asciiTheme="majorBidi" w:hAnsiTheme="majorBidi" w:cstheme="majorBidi"/>
          <w:color w:val="000000"/>
          <w:spacing w:val="1"/>
          <w:sz w:val="22"/>
          <w:szCs w:val="22"/>
        </w:rPr>
        <w:t xml:space="preserve">При исполнении своих обязательств по настоящему Договору Стороны, их аффилированные лица, работники или посредники не осуществляют действий, которые в соответствии с законодательством могут </w:t>
      </w:r>
      <w:r w:rsidRPr="00741B3A">
        <w:rPr>
          <w:rFonts w:asciiTheme="majorBidi" w:hAnsiTheme="majorBidi" w:cstheme="majorBidi"/>
          <w:color w:val="000000"/>
          <w:spacing w:val="1"/>
          <w:sz w:val="22"/>
          <w:szCs w:val="22"/>
        </w:rPr>
        <w:lastRenderedPageBreak/>
        <w:t>быть квалифицированы как дача/получение взятки, коммерческий подкуп, а также действий, нарушающих требования законодательства о противодействии легализации (отмыванию) доходов, полученных преступным путем.</w:t>
      </w:r>
    </w:p>
    <w:p w14:paraId="49AF37EA" w14:textId="77777777" w:rsidR="00923699" w:rsidRPr="00741B3A" w:rsidRDefault="00923699" w:rsidP="00741B3A">
      <w:pPr>
        <w:tabs>
          <w:tab w:val="left" w:pos="898"/>
        </w:tabs>
        <w:autoSpaceDE/>
        <w:autoSpaceDN/>
        <w:adjustRightInd/>
        <w:jc w:val="both"/>
        <w:rPr>
          <w:rFonts w:asciiTheme="majorBidi" w:hAnsiTheme="majorBidi" w:cstheme="majorBidi"/>
          <w:spacing w:val="1"/>
          <w:sz w:val="22"/>
          <w:szCs w:val="22"/>
        </w:rPr>
      </w:pPr>
      <w:r w:rsidRPr="00741B3A">
        <w:rPr>
          <w:rFonts w:asciiTheme="majorBidi" w:hAnsiTheme="majorBidi" w:cstheme="majorBidi"/>
          <w:color w:val="000000"/>
          <w:spacing w:val="1"/>
          <w:sz w:val="22"/>
          <w:szCs w:val="22"/>
        </w:rPr>
        <w:t xml:space="preserve">             15.2. Каждая из Сторон настоящего Договора отказывается от стимулирования работников другой Стороны, в том числе путем предоставления денежных сумм, подарков, безвозмездного выполнения в их адрес (либо адрес их родственников) работ (услуг) или другими, не поименованными в настоящем пункте способами, направленными на обеспечение выполнения этими работниками каких- либо действий в пользу стимулирующей их Стороны.</w:t>
      </w:r>
    </w:p>
    <w:p w14:paraId="6200EAF1" w14:textId="77777777" w:rsidR="00923699" w:rsidRPr="00741B3A" w:rsidRDefault="00923699" w:rsidP="00741B3A">
      <w:pPr>
        <w:tabs>
          <w:tab w:val="left" w:pos="889"/>
        </w:tabs>
        <w:autoSpaceDE/>
        <w:autoSpaceDN/>
        <w:adjustRightInd/>
        <w:jc w:val="both"/>
        <w:rPr>
          <w:rFonts w:asciiTheme="majorBidi" w:hAnsiTheme="majorBidi" w:cstheme="majorBidi"/>
          <w:spacing w:val="1"/>
          <w:sz w:val="22"/>
          <w:szCs w:val="22"/>
        </w:rPr>
      </w:pPr>
      <w:r w:rsidRPr="00741B3A">
        <w:rPr>
          <w:rFonts w:asciiTheme="majorBidi" w:hAnsiTheme="majorBidi" w:cstheme="majorBidi"/>
          <w:color w:val="000000"/>
          <w:spacing w:val="1"/>
          <w:sz w:val="22"/>
          <w:szCs w:val="22"/>
        </w:rPr>
        <w:t xml:space="preserve">             15.3. В случае возникновения у Стороны Договора подозрений, что произошло или может произойти нарушение каких-либо антикоррупционных условий, соответствующая Сторона обязуется уведомить об этом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нарушение антикоррупционных условий не произошло или не произойдет. Данное подтверждение должно быть направлено в течение пятнадцати рабочих дней со дня получения письменного уведомления о нарушении антикоррупционных условий.</w:t>
      </w:r>
    </w:p>
    <w:p w14:paraId="5841FEB5" w14:textId="77777777" w:rsidR="00923699" w:rsidRPr="00741B3A" w:rsidRDefault="00923699" w:rsidP="00741B3A">
      <w:pPr>
        <w:tabs>
          <w:tab w:val="left" w:pos="894"/>
        </w:tabs>
        <w:autoSpaceDE/>
        <w:autoSpaceDN/>
        <w:adjustRightInd/>
        <w:jc w:val="both"/>
        <w:rPr>
          <w:rFonts w:asciiTheme="majorBidi" w:hAnsiTheme="majorBidi" w:cstheme="majorBidi"/>
          <w:spacing w:val="1"/>
          <w:sz w:val="22"/>
          <w:szCs w:val="22"/>
        </w:rPr>
      </w:pPr>
      <w:r w:rsidRPr="00741B3A">
        <w:rPr>
          <w:rFonts w:asciiTheme="majorBidi" w:hAnsiTheme="majorBidi" w:cstheme="majorBidi"/>
          <w:color w:val="000000"/>
          <w:spacing w:val="1"/>
          <w:sz w:val="22"/>
          <w:szCs w:val="22"/>
        </w:rPr>
        <w:t xml:space="preserve">             15.4. В случае нарушения одной Стороной условий антикоррупционной оговорки и/или неполучения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а также заявить требование о возмещении реального ущерба, возникшего в результате такого расторжения.</w:t>
      </w:r>
    </w:p>
    <w:p w14:paraId="4EA3E09D" w14:textId="77777777" w:rsidR="00923699" w:rsidRPr="00741B3A" w:rsidRDefault="00923699" w:rsidP="00741B3A">
      <w:pPr>
        <w:widowControl/>
        <w:autoSpaceDE/>
        <w:autoSpaceDN/>
        <w:adjustRightInd/>
        <w:ind w:firstLine="709"/>
        <w:jc w:val="center"/>
        <w:outlineLvl w:val="1"/>
        <w:rPr>
          <w:rFonts w:asciiTheme="majorBidi" w:hAnsiTheme="majorBidi" w:cstheme="majorBidi"/>
          <w:b/>
          <w:bCs/>
          <w:iCs/>
          <w:sz w:val="22"/>
          <w:szCs w:val="22"/>
          <w:lang w:eastAsia="x-none"/>
        </w:rPr>
      </w:pPr>
      <w:r w:rsidRPr="00741B3A">
        <w:rPr>
          <w:rFonts w:asciiTheme="majorBidi" w:hAnsiTheme="majorBidi" w:cstheme="majorBidi"/>
          <w:b/>
          <w:bCs/>
          <w:iCs/>
          <w:sz w:val="22"/>
          <w:szCs w:val="22"/>
          <w:lang w:eastAsia="x-none"/>
        </w:rPr>
        <w:t>16. ЗАКЛЮЧИТЕЛЬНЫЕ ПОЛОЖЕНИЯ</w:t>
      </w:r>
    </w:p>
    <w:p w14:paraId="7FECB4CF" w14:textId="77777777" w:rsidR="00923699" w:rsidRPr="00741B3A" w:rsidRDefault="00923699" w:rsidP="00741B3A">
      <w:pPr>
        <w:widowControl/>
        <w:autoSpaceDE/>
        <w:autoSpaceDN/>
        <w:adjustRightInd/>
        <w:ind w:firstLine="709"/>
        <w:jc w:val="both"/>
        <w:outlineLvl w:val="1"/>
        <w:rPr>
          <w:rFonts w:asciiTheme="majorBidi" w:hAnsiTheme="majorBidi" w:cstheme="majorBidi"/>
          <w:bCs/>
          <w:iCs/>
          <w:sz w:val="22"/>
          <w:szCs w:val="22"/>
          <w:lang w:eastAsia="x-none"/>
        </w:rPr>
      </w:pPr>
      <w:r w:rsidRPr="00741B3A">
        <w:rPr>
          <w:rFonts w:asciiTheme="majorBidi" w:hAnsiTheme="majorBidi" w:cstheme="majorBidi"/>
          <w:bCs/>
          <w:iCs/>
          <w:sz w:val="22"/>
          <w:szCs w:val="22"/>
          <w:lang w:eastAsia="x-none"/>
        </w:rPr>
        <w:t>16.1. Во всем, что не предусмотрено Договором, Стороны руководствуются законодательством Российской Федерации.</w:t>
      </w:r>
    </w:p>
    <w:p w14:paraId="36E157DF" w14:textId="77777777" w:rsidR="00923699" w:rsidRPr="00741B3A" w:rsidRDefault="00923699" w:rsidP="00741B3A">
      <w:pPr>
        <w:widowControl/>
        <w:autoSpaceDE/>
        <w:autoSpaceDN/>
        <w:adjustRightInd/>
        <w:ind w:firstLine="709"/>
        <w:jc w:val="both"/>
        <w:outlineLvl w:val="1"/>
        <w:rPr>
          <w:rFonts w:asciiTheme="majorBidi" w:hAnsiTheme="majorBidi" w:cstheme="majorBidi"/>
          <w:sz w:val="22"/>
          <w:szCs w:val="22"/>
          <w:lang w:eastAsia="x-none"/>
        </w:rPr>
      </w:pPr>
      <w:r w:rsidRPr="00741B3A">
        <w:rPr>
          <w:rFonts w:asciiTheme="majorBidi" w:hAnsiTheme="majorBidi" w:cstheme="majorBidi"/>
          <w:bCs/>
          <w:iCs/>
          <w:sz w:val="22"/>
          <w:szCs w:val="22"/>
          <w:lang w:eastAsia="x-none"/>
        </w:rPr>
        <w:t xml:space="preserve">16.2. Обязательства по Договору считаются выполненными Поставщиком после подписания Сторонами Акта прима-передачи Товара </w:t>
      </w:r>
      <w:r w:rsidRPr="00741B3A">
        <w:rPr>
          <w:rFonts w:asciiTheme="majorBidi" w:hAnsiTheme="majorBidi" w:cstheme="majorBidi"/>
          <w:sz w:val="22"/>
          <w:szCs w:val="22"/>
          <w:lang w:eastAsia="x-none"/>
        </w:rPr>
        <w:t>(</w:t>
      </w:r>
      <w:r w:rsidRPr="00741B3A">
        <w:rPr>
          <w:rFonts w:asciiTheme="majorBidi" w:hAnsiTheme="majorBidi" w:cstheme="majorBidi"/>
          <w:sz w:val="22"/>
          <w:szCs w:val="22"/>
        </w:rPr>
        <w:t>Приложение № 2 к Договору</w:t>
      </w:r>
      <w:r w:rsidRPr="00741B3A">
        <w:rPr>
          <w:rFonts w:asciiTheme="majorBidi" w:hAnsiTheme="majorBidi" w:cstheme="majorBidi"/>
          <w:sz w:val="22"/>
          <w:szCs w:val="22"/>
          <w:lang w:eastAsia="x-none"/>
        </w:rPr>
        <w:t>).</w:t>
      </w:r>
    </w:p>
    <w:p w14:paraId="7DF4C46C" w14:textId="1E0D363E" w:rsidR="00923699" w:rsidRPr="00741B3A" w:rsidRDefault="00923699" w:rsidP="00741B3A">
      <w:pPr>
        <w:widowControl/>
        <w:autoSpaceDE/>
        <w:autoSpaceDN/>
        <w:adjustRightInd/>
        <w:ind w:firstLine="709"/>
        <w:jc w:val="both"/>
        <w:outlineLvl w:val="1"/>
        <w:rPr>
          <w:rFonts w:asciiTheme="majorBidi" w:hAnsiTheme="majorBidi" w:cstheme="majorBidi"/>
          <w:sz w:val="22"/>
          <w:szCs w:val="22"/>
          <w:lang w:eastAsia="x-none"/>
        </w:rPr>
      </w:pPr>
      <w:r w:rsidRPr="00741B3A">
        <w:rPr>
          <w:rFonts w:asciiTheme="majorBidi" w:hAnsiTheme="majorBidi" w:cstheme="majorBidi"/>
          <w:sz w:val="22"/>
          <w:szCs w:val="22"/>
          <w:lang w:eastAsia="x-none"/>
        </w:rPr>
        <w:t xml:space="preserve">16.3. Все споры и разногласия в связи с исполнением Договора разрешаются путем переговоров. Если по результатам переговоров </w:t>
      </w:r>
      <w:r w:rsidR="00FB13CC" w:rsidRPr="00741B3A">
        <w:rPr>
          <w:rFonts w:asciiTheme="majorBidi" w:hAnsiTheme="majorBidi" w:cstheme="majorBidi"/>
          <w:sz w:val="22"/>
          <w:szCs w:val="22"/>
          <w:lang w:eastAsia="x-none"/>
        </w:rPr>
        <w:t>С</w:t>
      </w:r>
      <w:r w:rsidRPr="00741B3A">
        <w:rPr>
          <w:rFonts w:asciiTheme="majorBidi" w:hAnsiTheme="majorBidi" w:cstheme="majorBidi"/>
          <w:sz w:val="22"/>
          <w:szCs w:val="22"/>
          <w:lang w:eastAsia="x-none"/>
        </w:rPr>
        <w:t>тороны не приходят к согласию, дело передается на рассмотрение в суд.</w:t>
      </w:r>
    </w:p>
    <w:p w14:paraId="32206F34" w14:textId="77777777" w:rsidR="00923699" w:rsidRPr="00741B3A" w:rsidRDefault="00923699" w:rsidP="00741B3A">
      <w:pPr>
        <w:widowControl/>
        <w:autoSpaceDE/>
        <w:autoSpaceDN/>
        <w:adjustRightInd/>
        <w:ind w:firstLine="709"/>
        <w:jc w:val="both"/>
        <w:outlineLvl w:val="1"/>
        <w:rPr>
          <w:rFonts w:asciiTheme="majorBidi" w:hAnsiTheme="majorBidi" w:cstheme="majorBidi"/>
          <w:sz w:val="22"/>
          <w:szCs w:val="22"/>
          <w:lang w:eastAsia="x-none"/>
        </w:rPr>
      </w:pPr>
      <w:r w:rsidRPr="00741B3A">
        <w:rPr>
          <w:rFonts w:asciiTheme="majorBidi" w:hAnsiTheme="majorBidi" w:cstheme="majorBidi"/>
          <w:sz w:val="22"/>
          <w:szCs w:val="22"/>
          <w:lang w:eastAsia="x-none"/>
        </w:rPr>
        <w:t>16.4. Настоящий Договор составлен в 2-х экземплярах, идентичных по содержанию и имеющих одинаковую юридическую силу, один для Поставщика, второй для Покупателя.</w:t>
      </w:r>
    </w:p>
    <w:p w14:paraId="2156DD0F" w14:textId="77777777" w:rsidR="00923699" w:rsidRPr="00741B3A" w:rsidRDefault="00923699" w:rsidP="00741B3A">
      <w:pPr>
        <w:widowControl/>
        <w:autoSpaceDE/>
        <w:autoSpaceDN/>
        <w:adjustRightInd/>
        <w:jc w:val="both"/>
        <w:outlineLvl w:val="1"/>
        <w:rPr>
          <w:rFonts w:asciiTheme="majorBidi" w:hAnsiTheme="majorBidi" w:cstheme="majorBidi"/>
          <w:bCs/>
          <w:iCs/>
          <w:sz w:val="22"/>
          <w:szCs w:val="22"/>
          <w:lang w:eastAsia="x-none"/>
        </w:rPr>
      </w:pPr>
      <w:r w:rsidRPr="00741B3A">
        <w:rPr>
          <w:rFonts w:asciiTheme="majorBidi" w:hAnsiTheme="majorBidi" w:cstheme="majorBidi"/>
          <w:bCs/>
          <w:iCs/>
          <w:sz w:val="22"/>
          <w:szCs w:val="22"/>
          <w:lang w:eastAsia="x-none"/>
        </w:rPr>
        <w:t xml:space="preserve">            16.5. Приложения к Договору являются его неотъемлемой частью.</w:t>
      </w:r>
    </w:p>
    <w:p w14:paraId="1C6B40A6" w14:textId="77777777" w:rsidR="00923699" w:rsidRPr="00741B3A" w:rsidRDefault="00923699" w:rsidP="00741B3A">
      <w:pPr>
        <w:widowControl/>
        <w:autoSpaceDE/>
        <w:autoSpaceDN/>
        <w:adjustRightInd/>
        <w:jc w:val="both"/>
        <w:outlineLvl w:val="1"/>
        <w:rPr>
          <w:rFonts w:asciiTheme="majorBidi" w:hAnsiTheme="majorBidi" w:cstheme="majorBidi"/>
          <w:bCs/>
          <w:iCs/>
          <w:sz w:val="22"/>
          <w:szCs w:val="22"/>
          <w:lang w:eastAsia="x-none"/>
        </w:rPr>
      </w:pPr>
      <w:r w:rsidRPr="00741B3A">
        <w:rPr>
          <w:rFonts w:asciiTheme="majorBidi" w:hAnsiTheme="majorBidi" w:cstheme="majorBidi"/>
          <w:bCs/>
          <w:iCs/>
          <w:sz w:val="22"/>
          <w:szCs w:val="22"/>
          <w:lang w:eastAsia="x-none"/>
        </w:rPr>
        <w:t>Приложения к Договору:</w:t>
      </w:r>
    </w:p>
    <w:p w14:paraId="599BDC9F" w14:textId="77777777" w:rsidR="00923699" w:rsidRPr="00741B3A" w:rsidRDefault="00923699" w:rsidP="00741B3A">
      <w:pPr>
        <w:widowControl/>
        <w:autoSpaceDE/>
        <w:autoSpaceDN/>
        <w:adjustRightInd/>
        <w:jc w:val="both"/>
        <w:outlineLvl w:val="1"/>
        <w:rPr>
          <w:rFonts w:asciiTheme="majorBidi" w:hAnsiTheme="majorBidi" w:cstheme="majorBidi"/>
          <w:bCs/>
          <w:iCs/>
          <w:sz w:val="22"/>
          <w:szCs w:val="22"/>
          <w:lang w:eastAsia="x-none"/>
        </w:rPr>
      </w:pPr>
      <w:r w:rsidRPr="00741B3A">
        <w:rPr>
          <w:rFonts w:asciiTheme="majorBidi" w:hAnsiTheme="majorBidi" w:cstheme="majorBidi"/>
          <w:bCs/>
          <w:iCs/>
          <w:sz w:val="22"/>
          <w:szCs w:val="22"/>
          <w:lang w:eastAsia="x-none"/>
        </w:rPr>
        <w:t>- Приложение № 1 Спецификация;</w:t>
      </w:r>
    </w:p>
    <w:p w14:paraId="4B6BA211" w14:textId="5DF20482" w:rsidR="00923699" w:rsidRPr="00741B3A" w:rsidRDefault="00923699" w:rsidP="00741B3A">
      <w:pPr>
        <w:widowControl/>
        <w:autoSpaceDE/>
        <w:autoSpaceDN/>
        <w:adjustRightInd/>
        <w:jc w:val="both"/>
        <w:outlineLvl w:val="1"/>
        <w:rPr>
          <w:rFonts w:asciiTheme="majorBidi" w:hAnsiTheme="majorBidi" w:cstheme="majorBidi"/>
          <w:bCs/>
          <w:iCs/>
          <w:sz w:val="22"/>
          <w:szCs w:val="22"/>
          <w:lang w:eastAsia="x-none"/>
        </w:rPr>
      </w:pPr>
      <w:r w:rsidRPr="00741B3A">
        <w:rPr>
          <w:rFonts w:asciiTheme="majorBidi" w:hAnsiTheme="majorBidi" w:cstheme="majorBidi"/>
          <w:bCs/>
          <w:iCs/>
          <w:sz w:val="22"/>
          <w:szCs w:val="22"/>
          <w:lang w:eastAsia="x-none"/>
        </w:rPr>
        <w:t xml:space="preserve">- Приложение №2 Образец </w:t>
      </w:r>
      <w:r w:rsidR="00FB13CC" w:rsidRPr="00741B3A">
        <w:rPr>
          <w:rFonts w:asciiTheme="majorBidi" w:hAnsiTheme="majorBidi" w:cstheme="majorBidi"/>
          <w:bCs/>
          <w:iCs/>
          <w:sz w:val="22"/>
          <w:szCs w:val="22"/>
          <w:lang w:eastAsia="x-none"/>
        </w:rPr>
        <w:t>А</w:t>
      </w:r>
      <w:r w:rsidRPr="00741B3A">
        <w:rPr>
          <w:rFonts w:asciiTheme="majorBidi" w:hAnsiTheme="majorBidi" w:cstheme="majorBidi"/>
          <w:bCs/>
          <w:iCs/>
          <w:sz w:val="22"/>
          <w:szCs w:val="22"/>
          <w:lang w:eastAsia="x-none"/>
        </w:rPr>
        <w:t>кта приема передачи товара</w:t>
      </w:r>
    </w:p>
    <w:p w14:paraId="46B1966F" w14:textId="77777777" w:rsidR="00923699" w:rsidRPr="00741B3A" w:rsidRDefault="00923699" w:rsidP="00741B3A">
      <w:pPr>
        <w:widowControl/>
        <w:autoSpaceDE/>
        <w:autoSpaceDN/>
        <w:adjustRightInd/>
        <w:ind w:firstLine="709"/>
        <w:jc w:val="center"/>
        <w:outlineLvl w:val="1"/>
        <w:rPr>
          <w:rFonts w:asciiTheme="majorBidi" w:hAnsiTheme="majorBidi" w:cstheme="majorBidi"/>
          <w:b/>
          <w:bCs/>
          <w:iCs/>
          <w:sz w:val="22"/>
          <w:szCs w:val="22"/>
          <w:lang w:eastAsia="x-none"/>
        </w:rPr>
      </w:pPr>
      <w:r w:rsidRPr="00741B3A">
        <w:rPr>
          <w:rFonts w:asciiTheme="majorBidi" w:hAnsiTheme="majorBidi" w:cstheme="majorBidi"/>
          <w:b/>
          <w:bCs/>
          <w:iCs/>
          <w:sz w:val="22"/>
          <w:szCs w:val="22"/>
          <w:lang w:eastAsia="x-none"/>
        </w:rPr>
        <w:t>17. РЕКВИЗИТЫ И ПОДПИСИ СТОРОН</w:t>
      </w:r>
    </w:p>
    <w:tbl>
      <w:tblPr>
        <w:tblW w:w="5000" w:type="pct"/>
        <w:tblLook w:val="00A0" w:firstRow="1" w:lastRow="0" w:firstColumn="1" w:lastColumn="0" w:noHBand="0" w:noVBand="0"/>
      </w:tblPr>
      <w:tblGrid>
        <w:gridCol w:w="5181"/>
        <w:gridCol w:w="5286"/>
      </w:tblGrid>
      <w:tr w:rsidR="00923699" w:rsidRPr="00741B3A" w14:paraId="07229CCA" w14:textId="77777777" w:rsidTr="00CA2380">
        <w:tc>
          <w:tcPr>
            <w:tcW w:w="2475" w:type="pct"/>
          </w:tcPr>
          <w:p w14:paraId="25E4F2AC" w14:textId="77777777" w:rsidR="00923699" w:rsidRPr="00741B3A" w:rsidRDefault="00923699" w:rsidP="00741B3A">
            <w:pPr>
              <w:keepNext/>
              <w:widowControl/>
              <w:autoSpaceDE/>
              <w:autoSpaceDN/>
              <w:adjustRightInd/>
              <w:jc w:val="both"/>
              <w:rPr>
                <w:rFonts w:asciiTheme="majorBidi" w:hAnsiTheme="majorBidi" w:cstheme="majorBidi"/>
                <w:sz w:val="22"/>
                <w:szCs w:val="22"/>
                <w:lang w:val=""/>
              </w:rPr>
            </w:pPr>
            <w:r w:rsidRPr="00741B3A">
              <w:rPr>
                <w:rFonts w:asciiTheme="majorBidi" w:hAnsiTheme="majorBidi" w:cstheme="majorBidi"/>
                <w:b/>
                <w:sz w:val="22"/>
                <w:szCs w:val="22"/>
              </w:rPr>
              <w:t>Покупатель</w:t>
            </w:r>
          </w:p>
        </w:tc>
        <w:tc>
          <w:tcPr>
            <w:tcW w:w="2525" w:type="pct"/>
          </w:tcPr>
          <w:p w14:paraId="5B3E7BDC" w14:textId="77777777" w:rsidR="00923699" w:rsidRPr="00741B3A" w:rsidRDefault="00923699" w:rsidP="00741B3A">
            <w:pPr>
              <w:keepNext/>
              <w:widowControl/>
              <w:autoSpaceDE/>
              <w:autoSpaceDN/>
              <w:adjustRightInd/>
              <w:jc w:val="both"/>
              <w:rPr>
                <w:rFonts w:asciiTheme="majorBidi" w:hAnsiTheme="majorBidi" w:cstheme="majorBidi"/>
                <w:sz w:val="22"/>
                <w:szCs w:val="22"/>
                <w:lang w:val=""/>
              </w:rPr>
            </w:pPr>
            <w:r w:rsidRPr="00741B3A">
              <w:rPr>
                <w:rFonts w:asciiTheme="majorBidi" w:hAnsiTheme="majorBidi" w:cstheme="majorBidi"/>
                <w:b/>
                <w:sz w:val="22"/>
                <w:szCs w:val="22"/>
              </w:rPr>
              <w:t>Поставщик</w:t>
            </w:r>
          </w:p>
        </w:tc>
      </w:tr>
      <w:tr w:rsidR="00923699" w:rsidRPr="00741B3A" w14:paraId="2B3189FC" w14:textId="77777777" w:rsidTr="00CA2380">
        <w:tc>
          <w:tcPr>
            <w:tcW w:w="2475" w:type="pct"/>
          </w:tcPr>
          <w:p w14:paraId="66445003" w14:textId="3F111B98" w:rsidR="00C720AD" w:rsidRPr="00C720AD" w:rsidRDefault="00C720AD" w:rsidP="00C720AD">
            <w:pPr>
              <w:pStyle w:val="Normalunindented"/>
              <w:keepNext/>
              <w:spacing w:before="0" w:after="0" w:line="240" w:lineRule="auto"/>
              <w:jc w:val="left"/>
              <w:rPr>
                <w:sz w:val="21"/>
                <w:szCs w:val="21"/>
              </w:rPr>
            </w:pPr>
            <w:r w:rsidRPr="00C720AD">
              <w:rPr>
                <w:sz w:val="21"/>
                <w:szCs w:val="21"/>
              </w:rPr>
              <w:t>Государственное бюджетное учреждение              социального обслуживания Владимирской области «Владимирский дом социального обслуживания»</w:t>
            </w:r>
            <w:r w:rsidRPr="00C720AD">
              <w:rPr>
                <w:sz w:val="21"/>
                <w:szCs w:val="21"/>
              </w:rPr>
              <w:br/>
              <w:t xml:space="preserve">Юридический адрес: 600024, г. </w:t>
            </w:r>
            <w:proofErr w:type="gramStart"/>
            <w:r w:rsidRPr="00C720AD">
              <w:rPr>
                <w:sz w:val="21"/>
                <w:szCs w:val="21"/>
              </w:rPr>
              <w:t xml:space="preserve">Владимир,   </w:t>
            </w:r>
            <w:proofErr w:type="gramEnd"/>
            <w:r w:rsidRPr="00C720AD">
              <w:rPr>
                <w:sz w:val="21"/>
                <w:szCs w:val="21"/>
              </w:rPr>
              <w:t xml:space="preserve">         </w:t>
            </w:r>
            <w:r>
              <w:rPr>
                <w:sz w:val="21"/>
                <w:szCs w:val="21"/>
              </w:rPr>
              <w:t xml:space="preserve">   </w:t>
            </w:r>
            <w:r w:rsidRPr="00C720AD">
              <w:rPr>
                <w:sz w:val="21"/>
                <w:szCs w:val="21"/>
              </w:rPr>
              <w:t xml:space="preserve">  ул. Чапаева, д.4</w:t>
            </w:r>
          </w:p>
          <w:p w14:paraId="65BE6BFD" w14:textId="0E4356E7" w:rsidR="00C720AD" w:rsidRPr="00C720AD" w:rsidRDefault="00C720AD" w:rsidP="00C720AD">
            <w:pPr>
              <w:pStyle w:val="Normalunindented"/>
              <w:spacing w:before="0" w:after="0" w:line="240" w:lineRule="auto"/>
              <w:jc w:val="left"/>
              <w:rPr>
                <w:sz w:val="21"/>
                <w:szCs w:val="21"/>
              </w:rPr>
            </w:pPr>
            <w:r w:rsidRPr="00C720AD">
              <w:rPr>
                <w:sz w:val="21"/>
                <w:szCs w:val="21"/>
              </w:rPr>
              <w:t xml:space="preserve">Фактический адрес: 600024, г. </w:t>
            </w:r>
            <w:proofErr w:type="gramStart"/>
            <w:r w:rsidRPr="00C720AD">
              <w:rPr>
                <w:sz w:val="21"/>
                <w:szCs w:val="21"/>
              </w:rPr>
              <w:t xml:space="preserve">Владимир,   </w:t>
            </w:r>
            <w:proofErr w:type="gramEnd"/>
            <w:r w:rsidRPr="00C720AD">
              <w:rPr>
                <w:sz w:val="21"/>
                <w:szCs w:val="21"/>
              </w:rPr>
              <w:t xml:space="preserve">    </w:t>
            </w:r>
            <w:r>
              <w:rPr>
                <w:sz w:val="21"/>
                <w:szCs w:val="21"/>
              </w:rPr>
              <w:t xml:space="preserve">    </w:t>
            </w:r>
            <w:r w:rsidRPr="00C720AD">
              <w:rPr>
                <w:sz w:val="21"/>
                <w:szCs w:val="21"/>
              </w:rPr>
              <w:t xml:space="preserve">        ул. Чапаева, д.4</w:t>
            </w:r>
          </w:p>
          <w:p w14:paraId="5541AE23" w14:textId="77777777" w:rsidR="00C720AD" w:rsidRPr="00C720AD" w:rsidRDefault="00C720AD" w:rsidP="00C720AD">
            <w:pPr>
              <w:pStyle w:val="Normalunindented"/>
              <w:spacing w:before="0" w:after="0" w:line="240" w:lineRule="auto"/>
              <w:rPr>
                <w:sz w:val="21"/>
                <w:szCs w:val="21"/>
              </w:rPr>
            </w:pPr>
            <w:r w:rsidRPr="00C720AD">
              <w:rPr>
                <w:sz w:val="21"/>
                <w:szCs w:val="21"/>
              </w:rPr>
              <w:t>Телефон: 8 (4922) 77-74-96</w:t>
            </w:r>
          </w:p>
          <w:p w14:paraId="53C25DC3" w14:textId="77777777" w:rsidR="00C720AD" w:rsidRPr="00C720AD" w:rsidRDefault="00C720AD" w:rsidP="00C720AD">
            <w:pPr>
              <w:pStyle w:val="Normalunindented"/>
              <w:spacing w:before="0" w:after="0" w:line="240" w:lineRule="auto"/>
              <w:rPr>
                <w:sz w:val="21"/>
                <w:szCs w:val="21"/>
              </w:rPr>
            </w:pPr>
            <w:r w:rsidRPr="00C720AD">
              <w:rPr>
                <w:sz w:val="21"/>
                <w:szCs w:val="21"/>
              </w:rPr>
              <w:t>Факс: 8 (4922) 54-56-15</w:t>
            </w:r>
          </w:p>
          <w:p w14:paraId="6293F501" w14:textId="77777777" w:rsidR="00C720AD" w:rsidRPr="00C720AD" w:rsidRDefault="00C720AD" w:rsidP="00C720AD">
            <w:pPr>
              <w:spacing w:line="276" w:lineRule="auto"/>
              <w:rPr>
                <w:sz w:val="21"/>
                <w:szCs w:val="21"/>
              </w:rPr>
            </w:pPr>
            <w:r w:rsidRPr="00C720AD">
              <w:rPr>
                <w:sz w:val="21"/>
                <w:szCs w:val="21"/>
              </w:rPr>
              <w:t xml:space="preserve">Электронная почта: </w:t>
            </w:r>
            <w:proofErr w:type="spellStart"/>
            <w:r w:rsidRPr="00C720AD">
              <w:rPr>
                <w:sz w:val="21"/>
                <w:szCs w:val="21"/>
                <w:lang w:val="en-US"/>
              </w:rPr>
              <w:t>dsovladimir</w:t>
            </w:r>
            <w:proofErr w:type="spellEnd"/>
            <w:r w:rsidRPr="00C720AD">
              <w:rPr>
                <w:sz w:val="21"/>
                <w:szCs w:val="21"/>
              </w:rPr>
              <w:t>-</w:t>
            </w:r>
            <w:r w:rsidRPr="00C720AD">
              <w:rPr>
                <w:sz w:val="21"/>
                <w:szCs w:val="21"/>
                <w:lang w:val="en-US"/>
              </w:rPr>
              <w:t>oks</w:t>
            </w:r>
            <w:r w:rsidRPr="00C720AD">
              <w:rPr>
                <w:sz w:val="21"/>
                <w:szCs w:val="21"/>
              </w:rPr>
              <w:t>@</w:t>
            </w:r>
            <w:proofErr w:type="spellStart"/>
            <w:r w:rsidRPr="00C720AD">
              <w:rPr>
                <w:sz w:val="21"/>
                <w:szCs w:val="21"/>
                <w:lang w:val="en-US"/>
              </w:rPr>
              <w:t>yandex</w:t>
            </w:r>
            <w:proofErr w:type="spellEnd"/>
            <w:r w:rsidRPr="00C720AD">
              <w:rPr>
                <w:sz w:val="21"/>
                <w:szCs w:val="21"/>
              </w:rPr>
              <w:t>.</w:t>
            </w:r>
            <w:proofErr w:type="spellStart"/>
            <w:r w:rsidRPr="00C720AD">
              <w:rPr>
                <w:sz w:val="21"/>
                <w:szCs w:val="21"/>
                <w:lang w:val="en-US"/>
              </w:rPr>
              <w:t>ru</w:t>
            </w:r>
            <w:proofErr w:type="spellEnd"/>
          </w:p>
          <w:p w14:paraId="612B082B" w14:textId="77777777" w:rsidR="00C720AD" w:rsidRPr="00C720AD" w:rsidRDefault="00C720AD" w:rsidP="00C720AD">
            <w:pPr>
              <w:spacing w:line="276" w:lineRule="auto"/>
              <w:rPr>
                <w:sz w:val="21"/>
                <w:szCs w:val="21"/>
              </w:rPr>
            </w:pPr>
            <w:r w:rsidRPr="00C720AD">
              <w:rPr>
                <w:sz w:val="21"/>
                <w:szCs w:val="21"/>
              </w:rPr>
              <w:t>ОГРН 1033301819748</w:t>
            </w:r>
            <w:r w:rsidRPr="00C720AD">
              <w:rPr>
                <w:sz w:val="21"/>
                <w:szCs w:val="21"/>
              </w:rPr>
              <w:br/>
              <w:t>ИНН 3327102302</w:t>
            </w:r>
            <w:r w:rsidRPr="00C720AD">
              <w:rPr>
                <w:sz w:val="21"/>
                <w:szCs w:val="21"/>
              </w:rPr>
              <w:br/>
              <w:t>КПП 332701001</w:t>
            </w:r>
            <w:r w:rsidRPr="00C720AD">
              <w:rPr>
                <w:sz w:val="21"/>
                <w:szCs w:val="21"/>
              </w:rPr>
              <w:br/>
              <w:t>МФ ВО (ГБУСОВО «Владимирский дом социального обслуживания»</w:t>
            </w:r>
          </w:p>
          <w:p w14:paraId="4AE54D89" w14:textId="77777777" w:rsidR="00C720AD" w:rsidRPr="00C720AD" w:rsidRDefault="00C720AD" w:rsidP="00C720AD">
            <w:pPr>
              <w:spacing w:line="276" w:lineRule="auto"/>
              <w:jc w:val="both"/>
              <w:rPr>
                <w:sz w:val="21"/>
                <w:szCs w:val="21"/>
              </w:rPr>
            </w:pPr>
            <w:r w:rsidRPr="00C720AD">
              <w:rPr>
                <w:sz w:val="21"/>
                <w:szCs w:val="21"/>
              </w:rPr>
              <w:t xml:space="preserve">Л/с </w:t>
            </w:r>
            <w:r w:rsidRPr="00C720AD">
              <w:rPr>
                <w:color w:val="000000"/>
                <w:sz w:val="21"/>
                <w:szCs w:val="21"/>
              </w:rPr>
              <w:t>802У4585000</w:t>
            </w:r>
            <w:r w:rsidRPr="00C720AD">
              <w:rPr>
                <w:sz w:val="21"/>
                <w:szCs w:val="21"/>
              </w:rPr>
              <w:t>)</w:t>
            </w:r>
          </w:p>
          <w:p w14:paraId="59DC5A88" w14:textId="77777777" w:rsidR="00C720AD" w:rsidRPr="00C720AD" w:rsidRDefault="00C720AD" w:rsidP="00C720AD">
            <w:pPr>
              <w:spacing w:line="276" w:lineRule="auto"/>
              <w:jc w:val="both"/>
              <w:rPr>
                <w:sz w:val="21"/>
                <w:szCs w:val="21"/>
              </w:rPr>
            </w:pPr>
            <w:r w:rsidRPr="00C720AD">
              <w:rPr>
                <w:sz w:val="21"/>
                <w:szCs w:val="21"/>
              </w:rPr>
              <w:t>Р/с 03224643170000003201</w:t>
            </w:r>
          </w:p>
          <w:p w14:paraId="758A0478" w14:textId="77777777" w:rsidR="00C720AD" w:rsidRPr="00C720AD" w:rsidRDefault="00C720AD" w:rsidP="00C720AD">
            <w:pPr>
              <w:spacing w:line="276" w:lineRule="auto"/>
              <w:jc w:val="both"/>
              <w:rPr>
                <w:sz w:val="21"/>
                <w:szCs w:val="21"/>
              </w:rPr>
            </w:pPr>
            <w:r w:rsidRPr="00C720AD">
              <w:rPr>
                <w:sz w:val="21"/>
                <w:szCs w:val="21"/>
              </w:rPr>
              <w:t>Реквизиты банка получателя:</w:t>
            </w:r>
          </w:p>
          <w:p w14:paraId="4ADA7378" w14:textId="77777777" w:rsidR="00C720AD" w:rsidRPr="00C720AD" w:rsidRDefault="00C720AD" w:rsidP="00C720AD">
            <w:pPr>
              <w:spacing w:line="276" w:lineRule="auto"/>
              <w:rPr>
                <w:sz w:val="21"/>
                <w:szCs w:val="21"/>
              </w:rPr>
            </w:pPr>
            <w:r w:rsidRPr="00C720AD">
              <w:rPr>
                <w:sz w:val="21"/>
                <w:szCs w:val="21"/>
              </w:rPr>
              <w:t>ОКЦ № 1 ВВГУ Банка России// УФК по Нижегородской области, г. Нижний Новгород</w:t>
            </w:r>
          </w:p>
          <w:p w14:paraId="398C9072" w14:textId="77777777" w:rsidR="00C720AD" w:rsidRPr="00C720AD" w:rsidRDefault="00C720AD" w:rsidP="00C720AD">
            <w:pPr>
              <w:spacing w:line="276" w:lineRule="auto"/>
              <w:jc w:val="both"/>
              <w:rPr>
                <w:sz w:val="21"/>
                <w:szCs w:val="21"/>
              </w:rPr>
            </w:pPr>
            <w:proofErr w:type="spellStart"/>
            <w:r w:rsidRPr="00C720AD">
              <w:rPr>
                <w:sz w:val="21"/>
                <w:szCs w:val="21"/>
              </w:rPr>
              <w:t>кор</w:t>
            </w:r>
            <w:proofErr w:type="spellEnd"/>
            <w:r w:rsidRPr="00C720AD">
              <w:rPr>
                <w:sz w:val="21"/>
                <w:szCs w:val="21"/>
              </w:rPr>
              <w:t>/</w:t>
            </w:r>
            <w:proofErr w:type="spellStart"/>
            <w:r w:rsidRPr="00C720AD">
              <w:rPr>
                <w:sz w:val="21"/>
                <w:szCs w:val="21"/>
              </w:rPr>
              <w:t>сч</w:t>
            </w:r>
            <w:proofErr w:type="spellEnd"/>
            <w:r w:rsidRPr="00C720AD">
              <w:rPr>
                <w:sz w:val="21"/>
                <w:szCs w:val="21"/>
              </w:rPr>
              <w:t>. 40102810745370000024</w:t>
            </w:r>
          </w:p>
          <w:p w14:paraId="6AB067B1" w14:textId="75D0C08B" w:rsidR="00923699" w:rsidRPr="00C720AD" w:rsidRDefault="00C720AD" w:rsidP="00C720AD">
            <w:pPr>
              <w:spacing w:line="276" w:lineRule="auto"/>
              <w:jc w:val="both"/>
              <w:rPr>
                <w:sz w:val="22"/>
                <w:szCs w:val="22"/>
              </w:rPr>
            </w:pPr>
            <w:r w:rsidRPr="00C720AD">
              <w:rPr>
                <w:sz w:val="21"/>
                <w:szCs w:val="21"/>
              </w:rPr>
              <w:t>БИК 012202102</w:t>
            </w:r>
          </w:p>
        </w:tc>
        <w:tc>
          <w:tcPr>
            <w:tcW w:w="2525" w:type="pct"/>
          </w:tcPr>
          <w:p w14:paraId="0C86D1F6" w14:textId="77777777" w:rsidR="00923699" w:rsidRPr="00741B3A" w:rsidRDefault="00923699" w:rsidP="00741B3A">
            <w:pPr>
              <w:widowControl/>
              <w:autoSpaceDE/>
              <w:autoSpaceDN/>
              <w:adjustRightInd/>
              <w:rPr>
                <w:rFonts w:asciiTheme="majorBidi" w:hAnsiTheme="majorBidi" w:cstheme="majorBidi"/>
                <w:sz w:val="22"/>
                <w:szCs w:val="22"/>
              </w:rPr>
            </w:pPr>
            <w:r w:rsidRPr="00741B3A">
              <w:rPr>
                <w:rFonts w:asciiTheme="majorBidi" w:hAnsiTheme="majorBidi" w:cstheme="majorBidi"/>
                <w:sz w:val="22"/>
                <w:szCs w:val="22"/>
              </w:rPr>
              <w:t xml:space="preserve"> </w:t>
            </w:r>
          </w:p>
        </w:tc>
      </w:tr>
      <w:tr w:rsidR="00923699" w:rsidRPr="00741B3A" w14:paraId="2EC095AB" w14:textId="77777777" w:rsidTr="00CA2380">
        <w:tc>
          <w:tcPr>
            <w:tcW w:w="2475" w:type="pct"/>
          </w:tcPr>
          <w:p w14:paraId="47C831AB" w14:textId="1F932035" w:rsidR="00923699" w:rsidRPr="00741B3A" w:rsidRDefault="00923699" w:rsidP="00741B3A">
            <w:pPr>
              <w:keepNext/>
              <w:widowControl/>
              <w:autoSpaceDE/>
              <w:autoSpaceDN/>
              <w:adjustRightInd/>
              <w:rPr>
                <w:rFonts w:asciiTheme="majorBidi" w:hAnsiTheme="majorBidi" w:cstheme="majorBidi"/>
                <w:sz w:val="22"/>
                <w:szCs w:val="22"/>
                <w:lang w:val=""/>
              </w:rPr>
            </w:pPr>
            <w:r w:rsidRPr="00741B3A">
              <w:rPr>
                <w:rFonts w:asciiTheme="majorBidi" w:hAnsiTheme="majorBidi" w:cstheme="majorBidi"/>
                <w:sz w:val="22"/>
                <w:szCs w:val="22"/>
              </w:rPr>
              <w:t>от имени Покупателя:</w:t>
            </w:r>
            <w:r w:rsidRPr="00741B3A">
              <w:rPr>
                <w:rFonts w:asciiTheme="majorBidi" w:hAnsiTheme="majorBidi" w:cstheme="majorBidi"/>
                <w:sz w:val="22"/>
                <w:szCs w:val="22"/>
              </w:rPr>
              <w:br/>
              <w:t>   </w:t>
            </w:r>
            <w:r w:rsidRPr="00741B3A">
              <w:rPr>
                <w:rFonts w:asciiTheme="majorBidi" w:hAnsiTheme="majorBidi" w:cstheme="majorBidi"/>
                <w:sz w:val="22"/>
                <w:szCs w:val="22"/>
              </w:rPr>
              <w:br/>
            </w:r>
            <w:r w:rsidRPr="00741B3A">
              <w:rPr>
                <w:rFonts w:asciiTheme="majorBidi" w:hAnsiTheme="majorBidi" w:cstheme="majorBidi"/>
                <w:sz w:val="22"/>
                <w:szCs w:val="22"/>
                <w:u w:val="single"/>
              </w:rPr>
              <w:t>                           </w:t>
            </w:r>
            <w:r w:rsidRPr="00741B3A">
              <w:rPr>
                <w:rFonts w:asciiTheme="majorBidi" w:hAnsiTheme="majorBidi" w:cstheme="majorBidi"/>
                <w:sz w:val="22"/>
                <w:szCs w:val="22"/>
              </w:rPr>
              <w:t xml:space="preserve"> /</w:t>
            </w:r>
            <w:r w:rsidRPr="00741B3A">
              <w:rPr>
                <w:rFonts w:asciiTheme="majorBidi" w:hAnsiTheme="majorBidi" w:cstheme="majorBidi"/>
                <w:sz w:val="22"/>
                <w:szCs w:val="22"/>
                <w:u w:val="single"/>
              </w:rPr>
              <w:t xml:space="preserve">      </w:t>
            </w:r>
            <w:r w:rsidR="00C94B7E" w:rsidRPr="00741B3A">
              <w:rPr>
                <w:rFonts w:asciiTheme="majorBidi" w:hAnsiTheme="majorBidi" w:cstheme="majorBidi"/>
                <w:sz w:val="22"/>
                <w:szCs w:val="22"/>
                <w:u w:val="single"/>
              </w:rPr>
              <w:t xml:space="preserve">                 </w:t>
            </w:r>
            <w:r w:rsidRPr="00741B3A">
              <w:rPr>
                <w:rFonts w:asciiTheme="majorBidi" w:hAnsiTheme="majorBidi" w:cstheme="majorBidi"/>
                <w:sz w:val="22"/>
                <w:szCs w:val="22"/>
              </w:rPr>
              <w:t>/</w:t>
            </w:r>
            <w:r w:rsidRPr="00741B3A">
              <w:rPr>
                <w:rFonts w:asciiTheme="majorBidi" w:hAnsiTheme="majorBidi" w:cstheme="majorBidi"/>
                <w:sz w:val="22"/>
                <w:szCs w:val="22"/>
              </w:rPr>
              <w:br/>
              <w:t>М.П.</w:t>
            </w:r>
          </w:p>
        </w:tc>
        <w:tc>
          <w:tcPr>
            <w:tcW w:w="2525" w:type="pct"/>
          </w:tcPr>
          <w:p w14:paraId="7E416B5C" w14:textId="6A476565" w:rsidR="00923699" w:rsidRPr="00741B3A" w:rsidRDefault="00923699" w:rsidP="00741B3A">
            <w:pPr>
              <w:keepNext/>
              <w:widowControl/>
              <w:autoSpaceDE/>
              <w:autoSpaceDN/>
              <w:adjustRightInd/>
              <w:rPr>
                <w:rFonts w:asciiTheme="majorBidi" w:hAnsiTheme="majorBidi" w:cstheme="majorBidi"/>
                <w:sz w:val="22"/>
                <w:szCs w:val="22"/>
                <w:lang w:val=""/>
              </w:rPr>
            </w:pPr>
            <w:r w:rsidRPr="00741B3A">
              <w:rPr>
                <w:rFonts w:asciiTheme="majorBidi" w:hAnsiTheme="majorBidi" w:cstheme="majorBidi"/>
                <w:sz w:val="22"/>
                <w:szCs w:val="22"/>
              </w:rPr>
              <w:t>от имени Поставщика:</w:t>
            </w:r>
            <w:r w:rsidRPr="00741B3A">
              <w:rPr>
                <w:rFonts w:asciiTheme="majorBidi" w:hAnsiTheme="majorBidi" w:cstheme="majorBidi"/>
                <w:sz w:val="22"/>
                <w:szCs w:val="22"/>
              </w:rPr>
              <w:br/>
              <w:t xml:space="preserve">     </w:t>
            </w:r>
            <w:r w:rsidRPr="00741B3A">
              <w:rPr>
                <w:rFonts w:asciiTheme="majorBidi" w:hAnsiTheme="majorBidi" w:cstheme="majorBidi"/>
                <w:sz w:val="22"/>
                <w:szCs w:val="22"/>
              </w:rPr>
              <w:br/>
            </w:r>
            <w:r w:rsidRPr="00741B3A">
              <w:rPr>
                <w:rFonts w:asciiTheme="majorBidi" w:hAnsiTheme="majorBidi" w:cstheme="majorBidi"/>
                <w:sz w:val="22"/>
                <w:szCs w:val="22"/>
                <w:u w:val="single"/>
              </w:rPr>
              <w:t>                          ____________ </w:t>
            </w:r>
            <w:r w:rsidRPr="00741B3A">
              <w:rPr>
                <w:rFonts w:asciiTheme="majorBidi" w:hAnsiTheme="majorBidi" w:cstheme="majorBidi"/>
                <w:sz w:val="22"/>
                <w:szCs w:val="22"/>
              </w:rPr>
              <w:t xml:space="preserve">      /</w:t>
            </w:r>
            <w:r w:rsidRPr="00741B3A">
              <w:rPr>
                <w:rFonts w:asciiTheme="majorBidi" w:hAnsiTheme="majorBidi" w:cstheme="majorBidi"/>
                <w:sz w:val="22"/>
                <w:szCs w:val="22"/>
                <w:u w:val="single"/>
              </w:rPr>
              <w:t xml:space="preserve">                           </w:t>
            </w:r>
            <w:r w:rsidRPr="00741B3A">
              <w:rPr>
                <w:rFonts w:asciiTheme="majorBidi" w:hAnsiTheme="majorBidi" w:cstheme="majorBidi"/>
                <w:sz w:val="22"/>
                <w:szCs w:val="22"/>
              </w:rPr>
              <w:t>/</w:t>
            </w:r>
            <w:r w:rsidRPr="00741B3A">
              <w:rPr>
                <w:rFonts w:asciiTheme="majorBidi" w:hAnsiTheme="majorBidi" w:cstheme="majorBidi"/>
                <w:sz w:val="22"/>
                <w:szCs w:val="22"/>
              </w:rPr>
              <w:br/>
              <w:t>М.П.</w:t>
            </w:r>
          </w:p>
        </w:tc>
      </w:tr>
    </w:tbl>
    <w:p w14:paraId="2D3A94AB" w14:textId="77777777" w:rsidR="00923699" w:rsidRPr="00741B3A" w:rsidRDefault="00923699" w:rsidP="00741B3A">
      <w:pPr>
        <w:widowControl/>
        <w:autoSpaceDE/>
        <w:autoSpaceDN/>
        <w:adjustRightInd/>
        <w:jc w:val="both"/>
        <w:rPr>
          <w:rFonts w:asciiTheme="majorBidi" w:hAnsiTheme="majorBidi" w:cstheme="majorBidi"/>
          <w:sz w:val="22"/>
          <w:szCs w:val="22"/>
        </w:rPr>
        <w:sectPr w:rsidR="00923699" w:rsidRPr="00741B3A" w:rsidSect="002F7049">
          <w:footerReference w:type="first" r:id="rId8"/>
          <w:type w:val="continuous"/>
          <w:pgSz w:w="11907" w:h="16839" w:code="9"/>
          <w:pgMar w:top="720" w:right="720" w:bottom="720" w:left="720" w:header="720" w:footer="720" w:gutter="0"/>
          <w:pgNumType w:start="1"/>
          <w:cols w:space="720"/>
          <w:docGrid w:linePitch="299"/>
        </w:sectPr>
      </w:pPr>
    </w:p>
    <w:p w14:paraId="3B662BE7" w14:textId="23F8EB07" w:rsidR="00923699" w:rsidRPr="00741B3A" w:rsidRDefault="00923699" w:rsidP="00741B3A">
      <w:pPr>
        <w:widowControl/>
        <w:autoSpaceDE/>
        <w:autoSpaceDN/>
        <w:adjustRightInd/>
        <w:jc w:val="center"/>
        <w:rPr>
          <w:rFonts w:asciiTheme="majorBidi" w:hAnsiTheme="majorBidi" w:cstheme="majorBidi"/>
          <w:sz w:val="22"/>
          <w:szCs w:val="22"/>
        </w:rPr>
      </w:pPr>
      <w:r w:rsidRPr="00741B3A">
        <w:rPr>
          <w:rFonts w:asciiTheme="majorBidi" w:hAnsiTheme="majorBidi" w:cstheme="majorBidi"/>
          <w:sz w:val="22"/>
          <w:szCs w:val="22"/>
        </w:rPr>
        <w:lastRenderedPageBreak/>
        <w:t xml:space="preserve">                                                                                                                                                                                                           Приложение № </w:t>
      </w:r>
      <w:r w:rsidRPr="00741B3A">
        <w:rPr>
          <w:rFonts w:asciiTheme="majorBidi" w:hAnsiTheme="majorBidi" w:cstheme="majorBidi"/>
          <w:sz w:val="22"/>
          <w:szCs w:val="22"/>
        </w:rPr>
        <w:fldChar w:fldCharType="begin" w:fldLock="1"/>
      </w:r>
      <w:r w:rsidRPr="00741B3A">
        <w:rPr>
          <w:rFonts w:asciiTheme="majorBidi" w:hAnsiTheme="majorBidi" w:cstheme="majorBidi"/>
          <w:sz w:val="22"/>
          <w:szCs w:val="22"/>
        </w:rPr>
        <w:instrText xml:space="preserve"> REF _ref_16787711 \h \n \! </w:instrText>
      </w:r>
      <w:r w:rsidR="00741B3A" w:rsidRPr="00741B3A">
        <w:rPr>
          <w:rFonts w:asciiTheme="majorBidi" w:hAnsiTheme="majorBidi" w:cstheme="majorBidi"/>
          <w:sz w:val="22"/>
          <w:szCs w:val="22"/>
        </w:rPr>
        <w:instrText xml:space="preserve"> \* MERGEFORMAT </w:instrText>
      </w:r>
      <w:r w:rsidRPr="00741B3A">
        <w:rPr>
          <w:rFonts w:asciiTheme="majorBidi" w:hAnsiTheme="majorBidi" w:cstheme="majorBidi"/>
          <w:sz w:val="22"/>
          <w:szCs w:val="22"/>
        </w:rPr>
      </w:r>
      <w:r w:rsidRPr="00741B3A">
        <w:rPr>
          <w:rFonts w:asciiTheme="majorBidi" w:hAnsiTheme="majorBidi" w:cstheme="majorBidi"/>
          <w:sz w:val="22"/>
          <w:szCs w:val="22"/>
        </w:rPr>
        <w:fldChar w:fldCharType="separate"/>
      </w:r>
      <w:r w:rsidRPr="00741B3A">
        <w:rPr>
          <w:rFonts w:asciiTheme="majorBidi" w:hAnsiTheme="majorBidi" w:cstheme="majorBidi"/>
          <w:sz w:val="22"/>
          <w:szCs w:val="22"/>
        </w:rPr>
        <w:t>1</w:t>
      </w:r>
      <w:r w:rsidRPr="00741B3A">
        <w:rPr>
          <w:rFonts w:asciiTheme="majorBidi" w:hAnsiTheme="majorBidi" w:cstheme="majorBidi"/>
          <w:sz w:val="22"/>
          <w:szCs w:val="22"/>
        </w:rPr>
        <w:fldChar w:fldCharType="end"/>
      </w:r>
      <w:r w:rsidRPr="00741B3A">
        <w:rPr>
          <w:rFonts w:asciiTheme="majorBidi" w:hAnsiTheme="majorBidi" w:cstheme="majorBidi"/>
          <w:sz w:val="22"/>
          <w:szCs w:val="22"/>
        </w:rPr>
        <w:t xml:space="preserve"> к Договору № </w:t>
      </w:r>
      <w:r w:rsidRPr="00741B3A">
        <w:rPr>
          <w:rFonts w:asciiTheme="majorBidi" w:hAnsiTheme="majorBidi" w:cstheme="majorBidi"/>
          <w:sz w:val="22"/>
          <w:szCs w:val="22"/>
        </w:rPr>
        <w:br/>
        <w:t xml:space="preserve">                                                                                                                                                                                            от </w:t>
      </w:r>
      <w:proofErr w:type="gramStart"/>
      <w:r w:rsidRPr="00741B3A">
        <w:rPr>
          <w:rFonts w:asciiTheme="majorBidi" w:hAnsiTheme="majorBidi" w:cstheme="majorBidi"/>
          <w:sz w:val="22"/>
          <w:szCs w:val="22"/>
        </w:rPr>
        <w:t xml:space="preserve">« </w:t>
      </w:r>
      <w:r w:rsidR="0090151C" w:rsidRPr="00741B3A">
        <w:rPr>
          <w:rFonts w:asciiTheme="majorBidi" w:hAnsiTheme="majorBidi" w:cstheme="majorBidi"/>
          <w:sz w:val="22"/>
          <w:szCs w:val="22"/>
        </w:rPr>
        <w:t xml:space="preserve"> </w:t>
      </w:r>
      <w:proofErr w:type="gramEnd"/>
      <w:r w:rsidRPr="00741B3A">
        <w:rPr>
          <w:rFonts w:asciiTheme="majorBidi" w:hAnsiTheme="majorBidi" w:cstheme="majorBidi"/>
          <w:sz w:val="22"/>
          <w:szCs w:val="22"/>
        </w:rPr>
        <w:t xml:space="preserve"> »                          202</w:t>
      </w:r>
      <w:r w:rsidR="00741B3A">
        <w:rPr>
          <w:rFonts w:asciiTheme="majorBidi" w:hAnsiTheme="majorBidi" w:cstheme="majorBidi"/>
          <w:sz w:val="22"/>
          <w:szCs w:val="22"/>
        </w:rPr>
        <w:t>6</w:t>
      </w:r>
      <w:r w:rsidRPr="00741B3A">
        <w:rPr>
          <w:rFonts w:asciiTheme="majorBidi" w:hAnsiTheme="majorBidi" w:cstheme="majorBidi"/>
          <w:sz w:val="22"/>
          <w:szCs w:val="22"/>
        </w:rPr>
        <w:t xml:space="preserve"> г.</w:t>
      </w:r>
    </w:p>
    <w:p w14:paraId="59AF1735" w14:textId="77777777" w:rsidR="00923699" w:rsidRPr="00741B3A" w:rsidRDefault="00923699" w:rsidP="00741B3A">
      <w:pPr>
        <w:widowControl/>
        <w:autoSpaceDE/>
        <w:autoSpaceDN/>
        <w:adjustRightInd/>
        <w:jc w:val="right"/>
        <w:rPr>
          <w:rFonts w:asciiTheme="majorBidi" w:hAnsiTheme="majorBidi" w:cstheme="majorBidi"/>
          <w:sz w:val="22"/>
          <w:szCs w:val="22"/>
        </w:rPr>
      </w:pPr>
    </w:p>
    <w:p w14:paraId="2D1A2160" w14:textId="77777777" w:rsidR="00923699" w:rsidRPr="00741B3A" w:rsidRDefault="00923699" w:rsidP="00741B3A">
      <w:pPr>
        <w:widowControl/>
        <w:autoSpaceDE/>
        <w:autoSpaceDN/>
        <w:adjustRightInd/>
        <w:jc w:val="center"/>
        <w:rPr>
          <w:rFonts w:asciiTheme="majorBidi" w:hAnsiTheme="majorBidi" w:cstheme="majorBidi"/>
          <w:b/>
          <w:sz w:val="22"/>
          <w:szCs w:val="22"/>
        </w:rPr>
      </w:pPr>
      <w:r w:rsidRPr="00741B3A">
        <w:rPr>
          <w:rFonts w:asciiTheme="majorBidi" w:hAnsiTheme="majorBidi" w:cstheme="majorBidi"/>
          <w:b/>
          <w:sz w:val="22"/>
          <w:szCs w:val="22"/>
          <w:lang w:val=""/>
        </w:rPr>
        <w:t>Спецификация</w:t>
      </w:r>
    </w:p>
    <w:p w14:paraId="5E7F2089" w14:textId="77777777" w:rsidR="00923699" w:rsidRPr="00741B3A" w:rsidRDefault="00923699" w:rsidP="00741B3A">
      <w:pPr>
        <w:widowControl/>
        <w:autoSpaceDE/>
        <w:autoSpaceDN/>
        <w:adjustRightInd/>
        <w:jc w:val="center"/>
        <w:rPr>
          <w:rFonts w:asciiTheme="majorBidi" w:hAnsiTheme="majorBidi" w:cstheme="majorBidi"/>
          <w:sz w:val="22"/>
          <w:szCs w:val="22"/>
          <w:lang w:val=""/>
        </w:rPr>
      </w:pPr>
      <w:r w:rsidRPr="00741B3A">
        <w:rPr>
          <w:rFonts w:asciiTheme="majorBidi" w:hAnsiTheme="majorBidi" w:cstheme="majorBidi"/>
          <w:sz w:val="22"/>
          <w:szCs w:val="22"/>
          <w:lang w:val=""/>
        </w:rPr>
        <w:t xml:space="preserve">                                              Поставщик обязуется по заданию Покупател</w:t>
      </w:r>
      <w:r w:rsidRPr="00741B3A">
        <w:rPr>
          <w:rFonts w:asciiTheme="majorBidi" w:hAnsiTheme="majorBidi" w:cstheme="majorBidi"/>
          <w:sz w:val="22"/>
          <w:szCs w:val="22"/>
        </w:rPr>
        <w:t>я</w:t>
      </w:r>
      <w:r w:rsidRPr="00741B3A">
        <w:rPr>
          <w:rFonts w:asciiTheme="majorBidi" w:hAnsiTheme="majorBidi" w:cstheme="majorBidi"/>
          <w:sz w:val="22"/>
          <w:szCs w:val="22"/>
          <w:lang w:val=""/>
        </w:rPr>
        <w:t xml:space="preserve"> поставить следующий Товар, и передать в установленные сроки Покупателю:</w:t>
      </w:r>
    </w:p>
    <w:tbl>
      <w:tblPr>
        <w:tblpPr w:leftFromText="180" w:rightFromText="180" w:vertAnchor="text" w:horzAnchor="margin" w:tblpX="1730" w:tblpY="317"/>
        <w:tblW w:w="408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55"/>
        <w:gridCol w:w="4420"/>
        <w:gridCol w:w="1272"/>
        <w:gridCol w:w="1569"/>
        <w:gridCol w:w="1780"/>
        <w:gridCol w:w="2876"/>
      </w:tblGrid>
      <w:tr w:rsidR="00923699" w:rsidRPr="00741B3A" w14:paraId="1712FA69" w14:textId="77777777" w:rsidTr="00CA2380">
        <w:trPr>
          <w:trHeight w:val="501"/>
        </w:trPr>
        <w:tc>
          <w:tcPr>
            <w:tcW w:w="260" w:type="pct"/>
            <w:vMerge w:val="restart"/>
            <w:vAlign w:val="center"/>
          </w:tcPr>
          <w:p w14:paraId="4E101E9B"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r w:rsidRPr="00741B3A">
              <w:rPr>
                <w:rFonts w:asciiTheme="majorBidi" w:hAnsiTheme="majorBidi" w:cstheme="majorBidi"/>
                <w:sz w:val="22"/>
                <w:szCs w:val="22"/>
              </w:rPr>
              <w:t>№</w:t>
            </w:r>
          </w:p>
        </w:tc>
        <w:tc>
          <w:tcPr>
            <w:tcW w:w="1758" w:type="pct"/>
            <w:vMerge w:val="restart"/>
          </w:tcPr>
          <w:p w14:paraId="5B72FD4B"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r w:rsidRPr="00741B3A">
              <w:rPr>
                <w:rFonts w:asciiTheme="majorBidi" w:hAnsiTheme="majorBidi" w:cstheme="majorBidi"/>
                <w:sz w:val="22"/>
                <w:szCs w:val="22"/>
              </w:rPr>
              <w:t xml:space="preserve"> </w:t>
            </w:r>
          </w:p>
          <w:p w14:paraId="656C100B"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p>
          <w:p w14:paraId="7DB0621D"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r w:rsidRPr="00741B3A">
              <w:rPr>
                <w:rFonts w:asciiTheme="majorBidi" w:hAnsiTheme="majorBidi" w:cstheme="majorBidi"/>
                <w:sz w:val="22"/>
                <w:szCs w:val="22"/>
              </w:rPr>
              <w:t>Торговое наименование</w:t>
            </w:r>
          </w:p>
        </w:tc>
        <w:tc>
          <w:tcPr>
            <w:tcW w:w="506" w:type="pct"/>
            <w:vMerge w:val="restart"/>
          </w:tcPr>
          <w:p w14:paraId="72B0F6DB"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p>
          <w:p w14:paraId="09FB275F"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p>
          <w:p w14:paraId="03222C13"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r w:rsidRPr="00741B3A">
              <w:rPr>
                <w:rFonts w:asciiTheme="majorBidi" w:hAnsiTheme="majorBidi" w:cstheme="majorBidi"/>
                <w:sz w:val="22"/>
                <w:szCs w:val="22"/>
              </w:rPr>
              <w:t>Единица измерения</w:t>
            </w:r>
          </w:p>
        </w:tc>
        <w:tc>
          <w:tcPr>
            <w:tcW w:w="624" w:type="pct"/>
            <w:vMerge w:val="restart"/>
          </w:tcPr>
          <w:p w14:paraId="51019018"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p>
          <w:p w14:paraId="4401D598"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p>
          <w:p w14:paraId="156BEFC7"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r w:rsidRPr="00741B3A">
              <w:rPr>
                <w:rFonts w:asciiTheme="majorBidi" w:hAnsiTheme="majorBidi" w:cstheme="majorBidi"/>
                <w:sz w:val="22"/>
                <w:szCs w:val="22"/>
              </w:rPr>
              <w:t>Количество</w:t>
            </w:r>
          </w:p>
        </w:tc>
        <w:tc>
          <w:tcPr>
            <w:tcW w:w="708" w:type="pct"/>
            <w:vMerge w:val="restart"/>
          </w:tcPr>
          <w:p w14:paraId="68DA6AAD" w14:textId="77777777" w:rsidR="00923699" w:rsidRPr="00741B3A" w:rsidRDefault="00923699" w:rsidP="00741B3A">
            <w:pPr>
              <w:widowControl/>
              <w:tabs>
                <w:tab w:val="left" w:pos="-1620"/>
              </w:tabs>
              <w:autoSpaceDE/>
              <w:autoSpaceDN/>
              <w:adjustRightInd/>
              <w:jc w:val="center"/>
              <w:rPr>
                <w:rFonts w:asciiTheme="majorBidi" w:hAnsiTheme="majorBidi" w:cstheme="majorBidi"/>
                <w:sz w:val="22"/>
                <w:szCs w:val="22"/>
              </w:rPr>
            </w:pPr>
          </w:p>
          <w:p w14:paraId="1E3B5055" w14:textId="77777777" w:rsidR="00923699" w:rsidRPr="00741B3A" w:rsidRDefault="00923699" w:rsidP="00741B3A">
            <w:pPr>
              <w:widowControl/>
              <w:tabs>
                <w:tab w:val="left" w:pos="-1620"/>
              </w:tabs>
              <w:autoSpaceDE/>
              <w:autoSpaceDN/>
              <w:adjustRightInd/>
              <w:jc w:val="center"/>
              <w:rPr>
                <w:rFonts w:asciiTheme="majorBidi" w:hAnsiTheme="majorBidi" w:cstheme="majorBidi"/>
                <w:sz w:val="22"/>
                <w:szCs w:val="22"/>
              </w:rPr>
            </w:pPr>
          </w:p>
          <w:p w14:paraId="64858C6B" w14:textId="77777777" w:rsidR="00923699" w:rsidRPr="00741B3A" w:rsidRDefault="00923699" w:rsidP="00741B3A">
            <w:pPr>
              <w:widowControl/>
              <w:tabs>
                <w:tab w:val="left" w:pos="-1620"/>
              </w:tabs>
              <w:autoSpaceDE/>
              <w:autoSpaceDN/>
              <w:adjustRightInd/>
              <w:jc w:val="center"/>
              <w:rPr>
                <w:rFonts w:asciiTheme="majorBidi" w:hAnsiTheme="majorBidi" w:cstheme="majorBidi"/>
                <w:sz w:val="22"/>
                <w:szCs w:val="22"/>
              </w:rPr>
            </w:pPr>
            <w:r w:rsidRPr="00741B3A">
              <w:rPr>
                <w:rFonts w:asciiTheme="majorBidi" w:hAnsiTheme="majorBidi" w:cstheme="majorBidi"/>
                <w:sz w:val="22"/>
                <w:szCs w:val="22"/>
              </w:rPr>
              <w:t>Цена за ед. изм.,</w:t>
            </w:r>
          </w:p>
          <w:p w14:paraId="7268BFE8" w14:textId="77777777" w:rsidR="00923699" w:rsidRPr="00741B3A" w:rsidRDefault="00923699" w:rsidP="00741B3A">
            <w:pPr>
              <w:widowControl/>
              <w:tabs>
                <w:tab w:val="left" w:pos="-1620"/>
              </w:tabs>
              <w:autoSpaceDE/>
              <w:autoSpaceDN/>
              <w:adjustRightInd/>
              <w:jc w:val="center"/>
              <w:rPr>
                <w:rFonts w:asciiTheme="majorBidi" w:hAnsiTheme="majorBidi" w:cstheme="majorBidi"/>
                <w:sz w:val="22"/>
                <w:szCs w:val="22"/>
              </w:rPr>
            </w:pPr>
            <w:r w:rsidRPr="00741B3A">
              <w:rPr>
                <w:rFonts w:asciiTheme="majorBidi" w:hAnsiTheme="majorBidi" w:cstheme="majorBidi"/>
                <w:sz w:val="22"/>
                <w:szCs w:val="22"/>
              </w:rPr>
              <w:t>руб.</w:t>
            </w:r>
          </w:p>
        </w:tc>
        <w:tc>
          <w:tcPr>
            <w:tcW w:w="1144" w:type="pct"/>
            <w:vMerge w:val="restart"/>
          </w:tcPr>
          <w:p w14:paraId="37971BB8" w14:textId="77777777" w:rsidR="00923699" w:rsidRPr="00741B3A" w:rsidRDefault="00923699" w:rsidP="00741B3A">
            <w:pPr>
              <w:widowControl/>
              <w:tabs>
                <w:tab w:val="left" w:pos="-1620"/>
              </w:tabs>
              <w:autoSpaceDE/>
              <w:autoSpaceDN/>
              <w:adjustRightInd/>
              <w:jc w:val="center"/>
              <w:rPr>
                <w:rFonts w:asciiTheme="majorBidi" w:hAnsiTheme="majorBidi" w:cstheme="majorBidi"/>
                <w:sz w:val="22"/>
                <w:szCs w:val="22"/>
              </w:rPr>
            </w:pPr>
          </w:p>
          <w:p w14:paraId="3B0F462C" w14:textId="77777777" w:rsidR="00923699" w:rsidRPr="00741B3A" w:rsidRDefault="00923699" w:rsidP="00741B3A">
            <w:pPr>
              <w:widowControl/>
              <w:tabs>
                <w:tab w:val="left" w:pos="-1620"/>
              </w:tabs>
              <w:autoSpaceDE/>
              <w:autoSpaceDN/>
              <w:adjustRightInd/>
              <w:jc w:val="center"/>
              <w:rPr>
                <w:rFonts w:asciiTheme="majorBidi" w:hAnsiTheme="majorBidi" w:cstheme="majorBidi"/>
                <w:sz w:val="22"/>
                <w:szCs w:val="22"/>
              </w:rPr>
            </w:pPr>
          </w:p>
          <w:p w14:paraId="5403E824" w14:textId="77777777" w:rsidR="00923699" w:rsidRPr="00741B3A" w:rsidRDefault="00923699" w:rsidP="00741B3A">
            <w:pPr>
              <w:widowControl/>
              <w:tabs>
                <w:tab w:val="left" w:pos="-1620"/>
              </w:tabs>
              <w:autoSpaceDE/>
              <w:autoSpaceDN/>
              <w:adjustRightInd/>
              <w:jc w:val="center"/>
              <w:rPr>
                <w:rFonts w:asciiTheme="majorBidi" w:hAnsiTheme="majorBidi" w:cstheme="majorBidi"/>
                <w:sz w:val="22"/>
                <w:szCs w:val="22"/>
              </w:rPr>
            </w:pPr>
            <w:r w:rsidRPr="00741B3A">
              <w:rPr>
                <w:rFonts w:asciiTheme="majorBidi" w:hAnsiTheme="majorBidi" w:cstheme="majorBidi"/>
                <w:sz w:val="22"/>
                <w:szCs w:val="22"/>
              </w:rPr>
              <w:t>Общая стоимость,</w:t>
            </w:r>
          </w:p>
          <w:p w14:paraId="34ED84F8" w14:textId="77777777" w:rsidR="00923699" w:rsidRPr="00741B3A" w:rsidRDefault="00923699" w:rsidP="00741B3A">
            <w:pPr>
              <w:widowControl/>
              <w:tabs>
                <w:tab w:val="left" w:pos="-1620"/>
              </w:tabs>
              <w:autoSpaceDE/>
              <w:autoSpaceDN/>
              <w:adjustRightInd/>
              <w:jc w:val="center"/>
              <w:rPr>
                <w:rFonts w:asciiTheme="majorBidi" w:hAnsiTheme="majorBidi" w:cstheme="majorBidi"/>
                <w:sz w:val="22"/>
                <w:szCs w:val="22"/>
              </w:rPr>
            </w:pPr>
            <w:r w:rsidRPr="00741B3A">
              <w:rPr>
                <w:rFonts w:asciiTheme="majorBidi" w:hAnsiTheme="majorBidi" w:cstheme="majorBidi"/>
                <w:sz w:val="22"/>
                <w:szCs w:val="22"/>
              </w:rPr>
              <w:t>руб.</w:t>
            </w:r>
          </w:p>
        </w:tc>
      </w:tr>
      <w:tr w:rsidR="00923699" w:rsidRPr="00741B3A" w14:paraId="04868F7A" w14:textId="77777777" w:rsidTr="00CA2380">
        <w:trPr>
          <w:trHeight w:val="609"/>
        </w:trPr>
        <w:tc>
          <w:tcPr>
            <w:tcW w:w="260" w:type="pct"/>
            <w:vMerge/>
            <w:vAlign w:val="center"/>
          </w:tcPr>
          <w:p w14:paraId="4E1D393A"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p>
        </w:tc>
        <w:tc>
          <w:tcPr>
            <w:tcW w:w="1758" w:type="pct"/>
            <w:vMerge/>
          </w:tcPr>
          <w:p w14:paraId="522950EB"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p>
        </w:tc>
        <w:tc>
          <w:tcPr>
            <w:tcW w:w="506" w:type="pct"/>
            <w:vMerge/>
          </w:tcPr>
          <w:p w14:paraId="161221F6"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p>
        </w:tc>
        <w:tc>
          <w:tcPr>
            <w:tcW w:w="624" w:type="pct"/>
            <w:vMerge/>
          </w:tcPr>
          <w:p w14:paraId="50ADA4FF"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p>
        </w:tc>
        <w:tc>
          <w:tcPr>
            <w:tcW w:w="708" w:type="pct"/>
            <w:vMerge/>
          </w:tcPr>
          <w:p w14:paraId="309FA12E" w14:textId="77777777" w:rsidR="00923699" w:rsidRPr="00741B3A" w:rsidRDefault="00923699" w:rsidP="00741B3A">
            <w:pPr>
              <w:widowControl/>
              <w:tabs>
                <w:tab w:val="left" w:pos="-1620"/>
              </w:tabs>
              <w:autoSpaceDE/>
              <w:autoSpaceDN/>
              <w:adjustRightInd/>
              <w:jc w:val="center"/>
              <w:rPr>
                <w:rFonts w:asciiTheme="majorBidi" w:hAnsiTheme="majorBidi" w:cstheme="majorBidi"/>
                <w:sz w:val="22"/>
                <w:szCs w:val="22"/>
              </w:rPr>
            </w:pPr>
          </w:p>
        </w:tc>
        <w:tc>
          <w:tcPr>
            <w:tcW w:w="1144" w:type="pct"/>
            <w:vMerge/>
          </w:tcPr>
          <w:p w14:paraId="76F733AE" w14:textId="77777777" w:rsidR="00923699" w:rsidRPr="00741B3A" w:rsidRDefault="00923699" w:rsidP="00741B3A">
            <w:pPr>
              <w:widowControl/>
              <w:tabs>
                <w:tab w:val="left" w:pos="-1620"/>
              </w:tabs>
              <w:autoSpaceDE/>
              <w:autoSpaceDN/>
              <w:adjustRightInd/>
              <w:jc w:val="center"/>
              <w:rPr>
                <w:rFonts w:asciiTheme="majorBidi" w:hAnsiTheme="majorBidi" w:cstheme="majorBidi"/>
                <w:sz w:val="22"/>
                <w:szCs w:val="22"/>
              </w:rPr>
            </w:pPr>
          </w:p>
        </w:tc>
      </w:tr>
      <w:tr w:rsidR="00923699" w:rsidRPr="00741B3A" w14:paraId="1DC5AF7D" w14:textId="77777777" w:rsidTr="00CA2380">
        <w:trPr>
          <w:trHeight w:val="438"/>
        </w:trPr>
        <w:tc>
          <w:tcPr>
            <w:tcW w:w="260" w:type="pct"/>
            <w:vAlign w:val="center"/>
          </w:tcPr>
          <w:p w14:paraId="393AF923"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r w:rsidRPr="00741B3A">
              <w:rPr>
                <w:rFonts w:asciiTheme="majorBidi" w:hAnsiTheme="majorBidi" w:cstheme="majorBidi"/>
                <w:sz w:val="22"/>
                <w:szCs w:val="22"/>
              </w:rPr>
              <w:t>1</w:t>
            </w:r>
          </w:p>
        </w:tc>
        <w:tc>
          <w:tcPr>
            <w:tcW w:w="1758" w:type="pct"/>
            <w:vAlign w:val="center"/>
          </w:tcPr>
          <w:p w14:paraId="267487F0" w14:textId="77777777" w:rsidR="00923699" w:rsidRPr="00741B3A" w:rsidRDefault="00923699" w:rsidP="00741B3A">
            <w:pPr>
              <w:widowControl/>
              <w:autoSpaceDE/>
              <w:autoSpaceDN/>
              <w:adjustRightInd/>
              <w:rPr>
                <w:rFonts w:asciiTheme="majorBidi" w:hAnsiTheme="majorBidi" w:cstheme="majorBidi"/>
                <w:sz w:val="22"/>
                <w:szCs w:val="22"/>
              </w:rPr>
            </w:pPr>
          </w:p>
        </w:tc>
        <w:tc>
          <w:tcPr>
            <w:tcW w:w="506" w:type="pct"/>
            <w:vAlign w:val="center"/>
          </w:tcPr>
          <w:p w14:paraId="5F8FBBF5" w14:textId="77777777" w:rsidR="00923699" w:rsidRPr="00741B3A" w:rsidRDefault="00923699" w:rsidP="00741B3A">
            <w:pPr>
              <w:widowControl/>
              <w:autoSpaceDE/>
              <w:autoSpaceDN/>
              <w:adjustRightInd/>
              <w:jc w:val="center"/>
              <w:rPr>
                <w:rFonts w:asciiTheme="majorBidi" w:hAnsiTheme="majorBidi" w:cstheme="majorBidi"/>
                <w:color w:val="000000"/>
                <w:sz w:val="22"/>
                <w:szCs w:val="22"/>
              </w:rPr>
            </w:pPr>
          </w:p>
        </w:tc>
        <w:tc>
          <w:tcPr>
            <w:tcW w:w="624" w:type="pct"/>
            <w:vAlign w:val="center"/>
          </w:tcPr>
          <w:p w14:paraId="282A8191" w14:textId="77777777" w:rsidR="00923699" w:rsidRPr="00741B3A" w:rsidRDefault="00923699" w:rsidP="00741B3A">
            <w:pPr>
              <w:widowControl/>
              <w:autoSpaceDE/>
              <w:autoSpaceDN/>
              <w:adjustRightInd/>
              <w:jc w:val="center"/>
              <w:rPr>
                <w:rFonts w:asciiTheme="majorBidi" w:hAnsiTheme="majorBidi" w:cstheme="majorBidi"/>
                <w:color w:val="000000"/>
                <w:sz w:val="22"/>
                <w:szCs w:val="22"/>
              </w:rPr>
            </w:pPr>
          </w:p>
        </w:tc>
        <w:tc>
          <w:tcPr>
            <w:tcW w:w="708" w:type="pct"/>
            <w:vAlign w:val="center"/>
          </w:tcPr>
          <w:p w14:paraId="01B9702C" w14:textId="77777777" w:rsidR="00923699" w:rsidRPr="00741B3A" w:rsidRDefault="00923699" w:rsidP="00741B3A">
            <w:pPr>
              <w:widowControl/>
              <w:autoSpaceDE/>
              <w:autoSpaceDN/>
              <w:adjustRightInd/>
              <w:jc w:val="center"/>
              <w:rPr>
                <w:rFonts w:asciiTheme="majorBidi" w:hAnsiTheme="majorBidi" w:cstheme="majorBidi"/>
                <w:sz w:val="22"/>
                <w:szCs w:val="22"/>
              </w:rPr>
            </w:pPr>
          </w:p>
        </w:tc>
        <w:tc>
          <w:tcPr>
            <w:tcW w:w="1144" w:type="pct"/>
            <w:vAlign w:val="center"/>
          </w:tcPr>
          <w:p w14:paraId="4210E8F4" w14:textId="77777777" w:rsidR="00923699" w:rsidRPr="00741B3A" w:rsidRDefault="00923699" w:rsidP="00741B3A">
            <w:pPr>
              <w:widowControl/>
              <w:autoSpaceDE/>
              <w:autoSpaceDN/>
              <w:adjustRightInd/>
              <w:jc w:val="center"/>
              <w:rPr>
                <w:rFonts w:asciiTheme="majorBidi" w:hAnsiTheme="majorBidi" w:cstheme="majorBidi"/>
                <w:sz w:val="22"/>
                <w:szCs w:val="22"/>
              </w:rPr>
            </w:pPr>
          </w:p>
        </w:tc>
      </w:tr>
      <w:tr w:rsidR="00923699" w:rsidRPr="00741B3A" w14:paraId="79BAE4A4" w14:textId="77777777" w:rsidTr="00CA2380">
        <w:trPr>
          <w:trHeight w:val="438"/>
        </w:trPr>
        <w:tc>
          <w:tcPr>
            <w:tcW w:w="260" w:type="pct"/>
            <w:vAlign w:val="center"/>
          </w:tcPr>
          <w:p w14:paraId="43EA0688"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r w:rsidRPr="00741B3A">
              <w:rPr>
                <w:rFonts w:asciiTheme="majorBidi" w:hAnsiTheme="majorBidi" w:cstheme="majorBidi"/>
                <w:sz w:val="22"/>
                <w:szCs w:val="22"/>
              </w:rPr>
              <w:t>2</w:t>
            </w:r>
          </w:p>
        </w:tc>
        <w:tc>
          <w:tcPr>
            <w:tcW w:w="1758" w:type="pct"/>
            <w:vAlign w:val="center"/>
          </w:tcPr>
          <w:p w14:paraId="04096B1F" w14:textId="77777777" w:rsidR="00923699" w:rsidRPr="00741B3A" w:rsidRDefault="00923699" w:rsidP="00741B3A">
            <w:pPr>
              <w:widowControl/>
              <w:autoSpaceDE/>
              <w:autoSpaceDN/>
              <w:adjustRightInd/>
              <w:rPr>
                <w:rFonts w:asciiTheme="majorBidi" w:hAnsiTheme="majorBidi" w:cstheme="majorBidi"/>
                <w:sz w:val="22"/>
                <w:szCs w:val="22"/>
              </w:rPr>
            </w:pPr>
          </w:p>
        </w:tc>
        <w:tc>
          <w:tcPr>
            <w:tcW w:w="506" w:type="pct"/>
          </w:tcPr>
          <w:p w14:paraId="785F4453" w14:textId="77777777" w:rsidR="00923699" w:rsidRPr="00741B3A" w:rsidRDefault="00923699" w:rsidP="00741B3A">
            <w:pPr>
              <w:widowControl/>
              <w:autoSpaceDE/>
              <w:autoSpaceDN/>
              <w:adjustRightInd/>
              <w:jc w:val="center"/>
              <w:rPr>
                <w:rFonts w:asciiTheme="majorBidi" w:hAnsiTheme="majorBidi" w:cstheme="majorBidi"/>
                <w:color w:val="000000"/>
                <w:sz w:val="22"/>
                <w:szCs w:val="22"/>
              </w:rPr>
            </w:pPr>
          </w:p>
        </w:tc>
        <w:tc>
          <w:tcPr>
            <w:tcW w:w="624" w:type="pct"/>
            <w:vAlign w:val="center"/>
          </w:tcPr>
          <w:p w14:paraId="79CD099A" w14:textId="77777777" w:rsidR="00923699" w:rsidRPr="00741B3A" w:rsidRDefault="00923699" w:rsidP="00741B3A">
            <w:pPr>
              <w:widowControl/>
              <w:autoSpaceDE/>
              <w:autoSpaceDN/>
              <w:adjustRightInd/>
              <w:jc w:val="center"/>
              <w:rPr>
                <w:rFonts w:asciiTheme="majorBidi" w:hAnsiTheme="majorBidi" w:cstheme="majorBidi"/>
                <w:color w:val="000000"/>
                <w:sz w:val="22"/>
                <w:szCs w:val="22"/>
              </w:rPr>
            </w:pPr>
          </w:p>
        </w:tc>
        <w:tc>
          <w:tcPr>
            <w:tcW w:w="708" w:type="pct"/>
            <w:vAlign w:val="center"/>
          </w:tcPr>
          <w:p w14:paraId="49F6570D" w14:textId="77777777" w:rsidR="00923699" w:rsidRPr="00741B3A" w:rsidRDefault="00923699" w:rsidP="00741B3A">
            <w:pPr>
              <w:widowControl/>
              <w:autoSpaceDE/>
              <w:autoSpaceDN/>
              <w:adjustRightInd/>
              <w:jc w:val="center"/>
              <w:rPr>
                <w:rFonts w:asciiTheme="majorBidi" w:hAnsiTheme="majorBidi" w:cstheme="majorBidi"/>
                <w:sz w:val="22"/>
                <w:szCs w:val="22"/>
              </w:rPr>
            </w:pPr>
          </w:p>
        </w:tc>
        <w:tc>
          <w:tcPr>
            <w:tcW w:w="1144" w:type="pct"/>
            <w:vAlign w:val="center"/>
          </w:tcPr>
          <w:p w14:paraId="0A765C2D" w14:textId="77777777" w:rsidR="00923699" w:rsidRPr="00741B3A" w:rsidRDefault="00923699" w:rsidP="00741B3A">
            <w:pPr>
              <w:widowControl/>
              <w:autoSpaceDE/>
              <w:autoSpaceDN/>
              <w:adjustRightInd/>
              <w:jc w:val="center"/>
              <w:rPr>
                <w:rFonts w:asciiTheme="majorBidi" w:hAnsiTheme="majorBidi" w:cstheme="majorBidi"/>
                <w:sz w:val="22"/>
                <w:szCs w:val="22"/>
              </w:rPr>
            </w:pPr>
          </w:p>
        </w:tc>
      </w:tr>
      <w:tr w:rsidR="00923699" w:rsidRPr="00741B3A" w14:paraId="2C3137A0" w14:textId="77777777" w:rsidTr="00CA2380">
        <w:trPr>
          <w:trHeight w:val="438"/>
        </w:trPr>
        <w:tc>
          <w:tcPr>
            <w:tcW w:w="260" w:type="pct"/>
            <w:vAlign w:val="center"/>
          </w:tcPr>
          <w:p w14:paraId="11E24D8F"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r w:rsidRPr="00741B3A">
              <w:rPr>
                <w:rFonts w:asciiTheme="majorBidi" w:hAnsiTheme="majorBidi" w:cstheme="majorBidi"/>
                <w:sz w:val="22"/>
                <w:szCs w:val="22"/>
              </w:rPr>
              <w:t>3</w:t>
            </w:r>
          </w:p>
        </w:tc>
        <w:tc>
          <w:tcPr>
            <w:tcW w:w="1758" w:type="pct"/>
            <w:vAlign w:val="center"/>
          </w:tcPr>
          <w:p w14:paraId="31C622AB" w14:textId="77777777" w:rsidR="00923699" w:rsidRPr="00741B3A" w:rsidRDefault="00923699" w:rsidP="00741B3A">
            <w:pPr>
              <w:widowControl/>
              <w:autoSpaceDE/>
              <w:autoSpaceDN/>
              <w:adjustRightInd/>
              <w:rPr>
                <w:rFonts w:asciiTheme="majorBidi" w:hAnsiTheme="majorBidi" w:cstheme="majorBidi"/>
                <w:sz w:val="22"/>
                <w:szCs w:val="22"/>
              </w:rPr>
            </w:pPr>
          </w:p>
        </w:tc>
        <w:tc>
          <w:tcPr>
            <w:tcW w:w="506" w:type="pct"/>
          </w:tcPr>
          <w:p w14:paraId="192CCB0C" w14:textId="77777777" w:rsidR="00923699" w:rsidRPr="00741B3A" w:rsidRDefault="00923699" w:rsidP="00741B3A">
            <w:pPr>
              <w:widowControl/>
              <w:autoSpaceDE/>
              <w:autoSpaceDN/>
              <w:adjustRightInd/>
              <w:jc w:val="center"/>
              <w:rPr>
                <w:rFonts w:asciiTheme="majorBidi" w:hAnsiTheme="majorBidi" w:cstheme="majorBidi"/>
                <w:color w:val="000000"/>
                <w:sz w:val="22"/>
                <w:szCs w:val="22"/>
              </w:rPr>
            </w:pPr>
          </w:p>
        </w:tc>
        <w:tc>
          <w:tcPr>
            <w:tcW w:w="624" w:type="pct"/>
            <w:vAlign w:val="center"/>
          </w:tcPr>
          <w:p w14:paraId="6676456D" w14:textId="77777777" w:rsidR="00923699" w:rsidRPr="00741B3A" w:rsidRDefault="00923699" w:rsidP="00741B3A">
            <w:pPr>
              <w:widowControl/>
              <w:autoSpaceDE/>
              <w:autoSpaceDN/>
              <w:adjustRightInd/>
              <w:jc w:val="center"/>
              <w:rPr>
                <w:rFonts w:asciiTheme="majorBidi" w:hAnsiTheme="majorBidi" w:cstheme="majorBidi"/>
                <w:color w:val="000000"/>
                <w:sz w:val="22"/>
                <w:szCs w:val="22"/>
              </w:rPr>
            </w:pPr>
          </w:p>
        </w:tc>
        <w:tc>
          <w:tcPr>
            <w:tcW w:w="708" w:type="pct"/>
            <w:vAlign w:val="center"/>
          </w:tcPr>
          <w:p w14:paraId="62525E08" w14:textId="77777777" w:rsidR="00923699" w:rsidRPr="00741B3A" w:rsidRDefault="00923699" w:rsidP="00741B3A">
            <w:pPr>
              <w:widowControl/>
              <w:autoSpaceDE/>
              <w:autoSpaceDN/>
              <w:adjustRightInd/>
              <w:jc w:val="center"/>
              <w:rPr>
                <w:rFonts w:asciiTheme="majorBidi" w:hAnsiTheme="majorBidi" w:cstheme="majorBidi"/>
                <w:sz w:val="22"/>
                <w:szCs w:val="22"/>
              </w:rPr>
            </w:pPr>
          </w:p>
        </w:tc>
        <w:tc>
          <w:tcPr>
            <w:tcW w:w="1144" w:type="pct"/>
            <w:vAlign w:val="center"/>
          </w:tcPr>
          <w:p w14:paraId="0CEE4747" w14:textId="77777777" w:rsidR="00923699" w:rsidRPr="00741B3A" w:rsidRDefault="00923699" w:rsidP="00741B3A">
            <w:pPr>
              <w:widowControl/>
              <w:autoSpaceDE/>
              <w:autoSpaceDN/>
              <w:adjustRightInd/>
              <w:jc w:val="center"/>
              <w:rPr>
                <w:rFonts w:asciiTheme="majorBidi" w:hAnsiTheme="majorBidi" w:cstheme="majorBidi"/>
                <w:sz w:val="22"/>
                <w:szCs w:val="22"/>
              </w:rPr>
            </w:pPr>
          </w:p>
        </w:tc>
      </w:tr>
      <w:tr w:rsidR="00923699" w:rsidRPr="00741B3A" w14:paraId="740CCA17" w14:textId="77777777" w:rsidTr="00CA2380">
        <w:trPr>
          <w:trHeight w:val="438"/>
        </w:trPr>
        <w:tc>
          <w:tcPr>
            <w:tcW w:w="260" w:type="pct"/>
            <w:vAlign w:val="center"/>
          </w:tcPr>
          <w:p w14:paraId="772FBDE1"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r w:rsidRPr="00741B3A">
              <w:rPr>
                <w:rFonts w:asciiTheme="majorBidi" w:hAnsiTheme="majorBidi" w:cstheme="majorBidi"/>
                <w:sz w:val="22"/>
                <w:szCs w:val="22"/>
              </w:rPr>
              <w:t>4</w:t>
            </w:r>
          </w:p>
        </w:tc>
        <w:tc>
          <w:tcPr>
            <w:tcW w:w="1758" w:type="pct"/>
            <w:vAlign w:val="center"/>
          </w:tcPr>
          <w:p w14:paraId="7D9448E3" w14:textId="77777777" w:rsidR="00923699" w:rsidRPr="00741B3A" w:rsidRDefault="00923699" w:rsidP="00741B3A">
            <w:pPr>
              <w:widowControl/>
              <w:autoSpaceDE/>
              <w:autoSpaceDN/>
              <w:adjustRightInd/>
              <w:rPr>
                <w:rFonts w:asciiTheme="majorBidi" w:hAnsiTheme="majorBidi" w:cstheme="majorBidi"/>
                <w:sz w:val="22"/>
                <w:szCs w:val="22"/>
              </w:rPr>
            </w:pPr>
          </w:p>
        </w:tc>
        <w:tc>
          <w:tcPr>
            <w:tcW w:w="506" w:type="pct"/>
          </w:tcPr>
          <w:p w14:paraId="3CBD18E3" w14:textId="77777777" w:rsidR="00923699" w:rsidRPr="00741B3A" w:rsidRDefault="00923699" w:rsidP="00741B3A">
            <w:pPr>
              <w:widowControl/>
              <w:autoSpaceDE/>
              <w:autoSpaceDN/>
              <w:adjustRightInd/>
              <w:jc w:val="center"/>
              <w:rPr>
                <w:rFonts w:asciiTheme="majorBidi" w:hAnsiTheme="majorBidi" w:cstheme="majorBidi"/>
                <w:color w:val="000000"/>
                <w:sz w:val="22"/>
                <w:szCs w:val="22"/>
              </w:rPr>
            </w:pPr>
          </w:p>
        </w:tc>
        <w:tc>
          <w:tcPr>
            <w:tcW w:w="624" w:type="pct"/>
            <w:vAlign w:val="center"/>
          </w:tcPr>
          <w:p w14:paraId="3D709003" w14:textId="77777777" w:rsidR="00923699" w:rsidRPr="00741B3A" w:rsidRDefault="00923699" w:rsidP="00741B3A">
            <w:pPr>
              <w:widowControl/>
              <w:autoSpaceDE/>
              <w:autoSpaceDN/>
              <w:adjustRightInd/>
              <w:jc w:val="center"/>
              <w:rPr>
                <w:rFonts w:asciiTheme="majorBidi" w:hAnsiTheme="majorBidi" w:cstheme="majorBidi"/>
                <w:color w:val="000000"/>
                <w:sz w:val="22"/>
                <w:szCs w:val="22"/>
              </w:rPr>
            </w:pPr>
          </w:p>
        </w:tc>
        <w:tc>
          <w:tcPr>
            <w:tcW w:w="708" w:type="pct"/>
            <w:vAlign w:val="center"/>
          </w:tcPr>
          <w:p w14:paraId="22518AE0" w14:textId="77777777" w:rsidR="00923699" w:rsidRPr="00741B3A" w:rsidRDefault="00923699" w:rsidP="00741B3A">
            <w:pPr>
              <w:widowControl/>
              <w:autoSpaceDE/>
              <w:autoSpaceDN/>
              <w:adjustRightInd/>
              <w:jc w:val="center"/>
              <w:rPr>
                <w:rFonts w:asciiTheme="majorBidi" w:hAnsiTheme="majorBidi" w:cstheme="majorBidi"/>
                <w:sz w:val="22"/>
                <w:szCs w:val="22"/>
              </w:rPr>
            </w:pPr>
          </w:p>
        </w:tc>
        <w:tc>
          <w:tcPr>
            <w:tcW w:w="1144" w:type="pct"/>
            <w:vAlign w:val="center"/>
          </w:tcPr>
          <w:p w14:paraId="2D49674D" w14:textId="77777777" w:rsidR="00923699" w:rsidRPr="00741B3A" w:rsidRDefault="00923699" w:rsidP="00741B3A">
            <w:pPr>
              <w:widowControl/>
              <w:autoSpaceDE/>
              <w:autoSpaceDN/>
              <w:adjustRightInd/>
              <w:jc w:val="center"/>
              <w:rPr>
                <w:rFonts w:asciiTheme="majorBidi" w:hAnsiTheme="majorBidi" w:cstheme="majorBidi"/>
                <w:sz w:val="22"/>
                <w:szCs w:val="22"/>
              </w:rPr>
            </w:pPr>
          </w:p>
        </w:tc>
      </w:tr>
      <w:tr w:rsidR="00923699" w:rsidRPr="00741B3A" w14:paraId="5DCC8184" w14:textId="77777777" w:rsidTr="00CA2380">
        <w:trPr>
          <w:trHeight w:val="438"/>
        </w:trPr>
        <w:tc>
          <w:tcPr>
            <w:tcW w:w="260" w:type="pct"/>
            <w:vAlign w:val="center"/>
          </w:tcPr>
          <w:p w14:paraId="29B1BB62"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r w:rsidRPr="00741B3A">
              <w:rPr>
                <w:rFonts w:asciiTheme="majorBidi" w:hAnsiTheme="majorBidi" w:cstheme="majorBidi"/>
                <w:sz w:val="22"/>
                <w:szCs w:val="22"/>
              </w:rPr>
              <w:t>5</w:t>
            </w:r>
          </w:p>
        </w:tc>
        <w:tc>
          <w:tcPr>
            <w:tcW w:w="1758" w:type="pct"/>
            <w:vAlign w:val="center"/>
          </w:tcPr>
          <w:p w14:paraId="226E6F27" w14:textId="77777777" w:rsidR="00923699" w:rsidRPr="00741B3A" w:rsidRDefault="00923699" w:rsidP="00741B3A">
            <w:pPr>
              <w:widowControl/>
              <w:autoSpaceDE/>
              <w:autoSpaceDN/>
              <w:adjustRightInd/>
              <w:rPr>
                <w:rFonts w:asciiTheme="majorBidi" w:hAnsiTheme="majorBidi" w:cstheme="majorBidi"/>
                <w:sz w:val="22"/>
                <w:szCs w:val="22"/>
              </w:rPr>
            </w:pPr>
          </w:p>
        </w:tc>
        <w:tc>
          <w:tcPr>
            <w:tcW w:w="506" w:type="pct"/>
          </w:tcPr>
          <w:p w14:paraId="01AAE8C3" w14:textId="77777777" w:rsidR="00923699" w:rsidRPr="00741B3A" w:rsidRDefault="00923699" w:rsidP="00741B3A">
            <w:pPr>
              <w:widowControl/>
              <w:autoSpaceDE/>
              <w:autoSpaceDN/>
              <w:adjustRightInd/>
              <w:jc w:val="center"/>
              <w:rPr>
                <w:rFonts w:asciiTheme="majorBidi" w:hAnsiTheme="majorBidi" w:cstheme="majorBidi"/>
                <w:color w:val="000000"/>
                <w:sz w:val="22"/>
                <w:szCs w:val="22"/>
              </w:rPr>
            </w:pPr>
          </w:p>
        </w:tc>
        <w:tc>
          <w:tcPr>
            <w:tcW w:w="624" w:type="pct"/>
            <w:vAlign w:val="center"/>
          </w:tcPr>
          <w:p w14:paraId="14B04028" w14:textId="77777777" w:rsidR="00923699" w:rsidRPr="00741B3A" w:rsidRDefault="00923699" w:rsidP="00741B3A">
            <w:pPr>
              <w:widowControl/>
              <w:autoSpaceDE/>
              <w:autoSpaceDN/>
              <w:adjustRightInd/>
              <w:jc w:val="center"/>
              <w:rPr>
                <w:rFonts w:asciiTheme="majorBidi" w:hAnsiTheme="majorBidi" w:cstheme="majorBidi"/>
                <w:color w:val="000000"/>
                <w:sz w:val="22"/>
                <w:szCs w:val="22"/>
              </w:rPr>
            </w:pPr>
          </w:p>
        </w:tc>
        <w:tc>
          <w:tcPr>
            <w:tcW w:w="708" w:type="pct"/>
            <w:vAlign w:val="center"/>
          </w:tcPr>
          <w:p w14:paraId="489A04AB" w14:textId="77777777" w:rsidR="00923699" w:rsidRPr="00741B3A" w:rsidRDefault="00923699" w:rsidP="00741B3A">
            <w:pPr>
              <w:widowControl/>
              <w:autoSpaceDE/>
              <w:autoSpaceDN/>
              <w:adjustRightInd/>
              <w:jc w:val="center"/>
              <w:rPr>
                <w:rFonts w:asciiTheme="majorBidi" w:hAnsiTheme="majorBidi" w:cstheme="majorBidi"/>
                <w:sz w:val="22"/>
                <w:szCs w:val="22"/>
              </w:rPr>
            </w:pPr>
          </w:p>
        </w:tc>
        <w:tc>
          <w:tcPr>
            <w:tcW w:w="1144" w:type="pct"/>
            <w:vAlign w:val="center"/>
          </w:tcPr>
          <w:p w14:paraId="57B1DF33" w14:textId="77777777" w:rsidR="00923699" w:rsidRPr="00741B3A" w:rsidRDefault="00923699" w:rsidP="00741B3A">
            <w:pPr>
              <w:widowControl/>
              <w:autoSpaceDE/>
              <w:autoSpaceDN/>
              <w:adjustRightInd/>
              <w:jc w:val="center"/>
              <w:rPr>
                <w:rFonts w:asciiTheme="majorBidi" w:hAnsiTheme="majorBidi" w:cstheme="majorBidi"/>
                <w:sz w:val="22"/>
                <w:szCs w:val="22"/>
              </w:rPr>
            </w:pPr>
          </w:p>
        </w:tc>
      </w:tr>
      <w:tr w:rsidR="00923699" w:rsidRPr="00741B3A" w14:paraId="3F6146EB" w14:textId="77777777" w:rsidTr="00CA2380">
        <w:trPr>
          <w:trHeight w:val="397"/>
        </w:trPr>
        <w:tc>
          <w:tcPr>
            <w:tcW w:w="260" w:type="pct"/>
            <w:vAlign w:val="center"/>
          </w:tcPr>
          <w:p w14:paraId="09918491"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p>
        </w:tc>
        <w:tc>
          <w:tcPr>
            <w:tcW w:w="1758" w:type="pct"/>
            <w:vAlign w:val="center"/>
          </w:tcPr>
          <w:p w14:paraId="2E975976"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Итого</w:t>
            </w:r>
          </w:p>
        </w:tc>
        <w:tc>
          <w:tcPr>
            <w:tcW w:w="1838" w:type="pct"/>
            <w:gridSpan w:val="3"/>
            <w:vAlign w:val="center"/>
          </w:tcPr>
          <w:p w14:paraId="7F4FD2D7"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p>
        </w:tc>
        <w:tc>
          <w:tcPr>
            <w:tcW w:w="1144" w:type="pct"/>
          </w:tcPr>
          <w:p w14:paraId="34586D2E" w14:textId="77777777" w:rsidR="00923699" w:rsidRPr="00741B3A" w:rsidRDefault="00923699" w:rsidP="00741B3A">
            <w:pPr>
              <w:widowControl/>
              <w:autoSpaceDE/>
              <w:autoSpaceDN/>
              <w:adjustRightInd/>
              <w:rPr>
                <w:rFonts w:asciiTheme="majorBidi" w:hAnsiTheme="majorBidi" w:cstheme="majorBidi"/>
                <w:sz w:val="22"/>
                <w:szCs w:val="22"/>
              </w:rPr>
            </w:pPr>
          </w:p>
        </w:tc>
      </w:tr>
    </w:tbl>
    <w:p w14:paraId="11EA6A9C"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69088FDA"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08838C58"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39ABBFE5"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0CED8950"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0FB982BB"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5AD8EA0B"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4E9784FB"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25D57AFC"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09DBDB4F"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w:t>
      </w:r>
    </w:p>
    <w:p w14:paraId="52791D4C"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0B65BDE9"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59334A31"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1FB21CA2"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0F013CBC"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3D83AF85"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7FF15622"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688247DE"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690BF0AE"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0A1D25AC"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ab/>
      </w:r>
      <w:bookmarkStart w:id="16" w:name="_Hlk59175492"/>
    </w:p>
    <w:p w14:paraId="1B3ADE86"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3C778682"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506FFC2C"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732A00BE" w14:textId="77777777" w:rsidR="00923699" w:rsidRPr="00741B3A" w:rsidRDefault="00923699" w:rsidP="00741B3A">
      <w:pPr>
        <w:widowControl/>
        <w:autoSpaceDE/>
        <w:autoSpaceDN/>
        <w:adjustRightInd/>
        <w:jc w:val="both"/>
        <w:rPr>
          <w:rFonts w:asciiTheme="majorBidi" w:hAnsiTheme="majorBidi" w:cstheme="majorBidi"/>
          <w:sz w:val="22"/>
          <w:szCs w:val="22"/>
        </w:rPr>
      </w:pPr>
    </w:p>
    <w:tbl>
      <w:tblPr>
        <w:tblW w:w="5000" w:type="pct"/>
        <w:tblLook w:val="00A0" w:firstRow="1" w:lastRow="0" w:firstColumn="1" w:lastColumn="0" w:noHBand="0" w:noVBand="0"/>
      </w:tblPr>
      <w:tblGrid>
        <w:gridCol w:w="7622"/>
        <w:gridCol w:w="7776"/>
      </w:tblGrid>
      <w:tr w:rsidR="00741B3A" w:rsidRPr="00741B3A" w14:paraId="3722871C" w14:textId="77777777" w:rsidTr="00306F14">
        <w:tc>
          <w:tcPr>
            <w:tcW w:w="2475" w:type="pct"/>
          </w:tcPr>
          <w:bookmarkEnd w:id="1"/>
          <w:bookmarkEnd w:id="16"/>
          <w:p w14:paraId="0F3E3B9A" w14:textId="77777777" w:rsidR="00741B3A" w:rsidRPr="00741B3A" w:rsidRDefault="00741B3A" w:rsidP="00306F14">
            <w:pPr>
              <w:keepNext/>
              <w:widowControl/>
              <w:autoSpaceDE/>
              <w:autoSpaceDN/>
              <w:adjustRightInd/>
              <w:rPr>
                <w:rFonts w:asciiTheme="majorBidi" w:hAnsiTheme="majorBidi" w:cstheme="majorBidi"/>
                <w:sz w:val="22"/>
                <w:szCs w:val="22"/>
                <w:lang w:val=""/>
              </w:rPr>
            </w:pPr>
            <w:r w:rsidRPr="00741B3A">
              <w:rPr>
                <w:rFonts w:asciiTheme="majorBidi" w:hAnsiTheme="majorBidi" w:cstheme="majorBidi"/>
                <w:sz w:val="22"/>
                <w:szCs w:val="22"/>
              </w:rPr>
              <w:t>от имени Покупателя:</w:t>
            </w:r>
            <w:r w:rsidRPr="00741B3A">
              <w:rPr>
                <w:rFonts w:asciiTheme="majorBidi" w:hAnsiTheme="majorBidi" w:cstheme="majorBidi"/>
                <w:sz w:val="22"/>
                <w:szCs w:val="22"/>
              </w:rPr>
              <w:br/>
              <w:t>   </w:t>
            </w:r>
            <w:r w:rsidRPr="00741B3A">
              <w:rPr>
                <w:rFonts w:asciiTheme="majorBidi" w:hAnsiTheme="majorBidi" w:cstheme="majorBidi"/>
                <w:sz w:val="22"/>
                <w:szCs w:val="22"/>
              </w:rPr>
              <w:br/>
            </w:r>
            <w:r w:rsidRPr="00741B3A">
              <w:rPr>
                <w:rFonts w:asciiTheme="majorBidi" w:hAnsiTheme="majorBidi" w:cstheme="majorBidi"/>
                <w:sz w:val="22"/>
                <w:szCs w:val="22"/>
                <w:u w:val="single"/>
              </w:rPr>
              <w:t>                           </w:t>
            </w:r>
            <w:r w:rsidRPr="00741B3A">
              <w:rPr>
                <w:rFonts w:asciiTheme="majorBidi" w:hAnsiTheme="majorBidi" w:cstheme="majorBidi"/>
                <w:sz w:val="22"/>
                <w:szCs w:val="22"/>
              </w:rPr>
              <w:t xml:space="preserve"> /</w:t>
            </w:r>
            <w:r w:rsidRPr="00741B3A">
              <w:rPr>
                <w:rFonts w:asciiTheme="majorBidi" w:hAnsiTheme="majorBidi" w:cstheme="majorBidi"/>
                <w:sz w:val="22"/>
                <w:szCs w:val="22"/>
                <w:u w:val="single"/>
              </w:rPr>
              <w:t xml:space="preserve">                       </w:t>
            </w:r>
            <w:r w:rsidRPr="00741B3A">
              <w:rPr>
                <w:rFonts w:asciiTheme="majorBidi" w:hAnsiTheme="majorBidi" w:cstheme="majorBidi"/>
                <w:sz w:val="22"/>
                <w:szCs w:val="22"/>
              </w:rPr>
              <w:t>/</w:t>
            </w:r>
            <w:r w:rsidRPr="00741B3A">
              <w:rPr>
                <w:rFonts w:asciiTheme="majorBidi" w:hAnsiTheme="majorBidi" w:cstheme="majorBidi"/>
                <w:sz w:val="22"/>
                <w:szCs w:val="22"/>
              </w:rPr>
              <w:br/>
              <w:t>М.П.</w:t>
            </w:r>
          </w:p>
        </w:tc>
        <w:tc>
          <w:tcPr>
            <w:tcW w:w="2525" w:type="pct"/>
          </w:tcPr>
          <w:p w14:paraId="61814435" w14:textId="77777777" w:rsidR="00741B3A" w:rsidRPr="00741B3A" w:rsidRDefault="00741B3A" w:rsidP="00306F14">
            <w:pPr>
              <w:keepNext/>
              <w:widowControl/>
              <w:autoSpaceDE/>
              <w:autoSpaceDN/>
              <w:adjustRightInd/>
              <w:rPr>
                <w:rFonts w:asciiTheme="majorBidi" w:hAnsiTheme="majorBidi" w:cstheme="majorBidi"/>
                <w:sz w:val="22"/>
                <w:szCs w:val="22"/>
                <w:lang w:val=""/>
              </w:rPr>
            </w:pPr>
            <w:r w:rsidRPr="00741B3A">
              <w:rPr>
                <w:rFonts w:asciiTheme="majorBidi" w:hAnsiTheme="majorBidi" w:cstheme="majorBidi"/>
                <w:sz w:val="22"/>
                <w:szCs w:val="22"/>
              </w:rPr>
              <w:t>от имени Поставщика:</w:t>
            </w:r>
            <w:r w:rsidRPr="00741B3A">
              <w:rPr>
                <w:rFonts w:asciiTheme="majorBidi" w:hAnsiTheme="majorBidi" w:cstheme="majorBidi"/>
                <w:sz w:val="22"/>
                <w:szCs w:val="22"/>
              </w:rPr>
              <w:br/>
              <w:t xml:space="preserve">     </w:t>
            </w:r>
            <w:r w:rsidRPr="00741B3A">
              <w:rPr>
                <w:rFonts w:asciiTheme="majorBidi" w:hAnsiTheme="majorBidi" w:cstheme="majorBidi"/>
                <w:sz w:val="22"/>
                <w:szCs w:val="22"/>
              </w:rPr>
              <w:br/>
            </w:r>
            <w:r w:rsidRPr="00741B3A">
              <w:rPr>
                <w:rFonts w:asciiTheme="majorBidi" w:hAnsiTheme="majorBidi" w:cstheme="majorBidi"/>
                <w:sz w:val="22"/>
                <w:szCs w:val="22"/>
                <w:u w:val="single"/>
              </w:rPr>
              <w:t>                          ____________ </w:t>
            </w:r>
            <w:r w:rsidRPr="00741B3A">
              <w:rPr>
                <w:rFonts w:asciiTheme="majorBidi" w:hAnsiTheme="majorBidi" w:cstheme="majorBidi"/>
                <w:sz w:val="22"/>
                <w:szCs w:val="22"/>
              </w:rPr>
              <w:t xml:space="preserve">      /</w:t>
            </w:r>
            <w:r w:rsidRPr="00741B3A">
              <w:rPr>
                <w:rFonts w:asciiTheme="majorBidi" w:hAnsiTheme="majorBidi" w:cstheme="majorBidi"/>
                <w:sz w:val="22"/>
                <w:szCs w:val="22"/>
                <w:u w:val="single"/>
              </w:rPr>
              <w:t xml:space="preserve">                           </w:t>
            </w:r>
            <w:r w:rsidRPr="00741B3A">
              <w:rPr>
                <w:rFonts w:asciiTheme="majorBidi" w:hAnsiTheme="majorBidi" w:cstheme="majorBidi"/>
                <w:sz w:val="22"/>
                <w:szCs w:val="22"/>
              </w:rPr>
              <w:t>/</w:t>
            </w:r>
            <w:r w:rsidRPr="00741B3A">
              <w:rPr>
                <w:rFonts w:asciiTheme="majorBidi" w:hAnsiTheme="majorBidi" w:cstheme="majorBidi"/>
                <w:sz w:val="22"/>
                <w:szCs w:val="22"/>
              </w:rPr>
              <w:br/>
              <w:t>М.П.</w:t>
            </w:r>
          </w:p>
        </w:tc>
      </w:tr>
    </w:tbl>
    <w:p w14:paraId="57F9753F" w14:textId="77777777" w:rsidR="00741B3A" w:rsidRDefault="00923699" w:rsidP="00741B3A">
      <w:pPr>
        <w:widowControl/>
        <w:tabs>
          <w:tab w:val="left" w:pos="14063"/>
        </w:tabs>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w:t>
      </w:r>
    </w:p>
    <w:p w14:paraId="4D1EF1DA" w14:textId="77777777" w:rsidR="00741B3A" w:rsidRDefault="00741B3A">
      <w:pPr>
        <w:widowControl/>
        <w:autoSpaceDE/>
        <w:autoSpaceDN/>
        <w:adjustRightInd/>
        <w:rPr>
          <w:rFonts w:asciiTheme="majorBidi" w:hAnsiTheme="majorBidi" w:cstheme="majorBidi"/>
          <w:sz w:val="22"/>
          <w:szCs w:val="22"/>
        </w:rPr>
      </w:pPr>
      <w:r>
        <w:rPr>
          <w:rFonts w:asciiTheme="majorBidi" w:hAnsiTheme="majorBidi" w:cstheme="majorBidi"/>
          <w:sz w:val="22"/>
          <w:szCs w:val="22"/>
        </w:rPr>
        <w:br w:type="page"/>
      </w:r>
    </w:p>
    <w:p w14:paraId="52943F1D" w14:textId="1813DD56" w:rsidR="00923699" w:rsidRPr="00741B3A" w:rsidRDefault="00923699" w:rsidP="00741B3A">
      <w:pPr>
        <w:widowControl/>
        <w:tabs>
          <w:tab w:val="left" w:pos="14063"/>
        </w:tabs>
        <w:autoSpaceDE/>
        <w:autoSpaceDN/>
        <w:adjustRightInd/>
        <w:jc w:val="right"/>
        <w:rPr>
          <w:rFonts w:asciiTheme="majorBidi" w:hAnsiTheme="majorBidi" w:cstheme="majorBidi"/>
          <w:sz w:val="22"/>
          <w:szCs w:val="22"/>
        </w:rPr>
      </w:pPr>
      <w:r w:rsidRPr="00741B3A">
        <w:rPr>
          <w:rFonts w:asciiTheme="majorBidi" w:hAnsiTheme="majorBidi" w:cstheme="majorBidi"/>
          <w:sz w:val="22"/>
          <w:szCs w:val="22"/>
        </w:rPr>
        <w:lastRenderedPageBreak/>
        <w:t xml:space="preserve"> Приложение № 2 к договору №  </w:t>
      </w:r>
    </w:p>
    <w:p w14:paraId="1C4621AA" w14:textId="7A155104" w:rsidR="00923699" w:rsidRPr="00741B3A" w:rsidRDefault="00923699" w:rsidP="00741B3A">
      <w:pPr>
        <w:widowControl/>
        <w:tabs>
          <w:tab w:val="left" w:pos="767"/>
        </w:tabs>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ОБРАЗЕЦ                                                                                                                                                                                                                   от </w:t>
      </w:r>
      <w:proofErr w:type="gramStart"/>
      <w:r w:rsidRPr="00741B3A">
        <w:rPr>
          <w:rFonts w:asciiTheme="majorBidi" w:hAnsiTheme="majorBidi" w:cstheme="majorBidi"/>
          <w:sz w:val="22"/>
          <w:szCs w:val="22"/>
        </w:rPr>
        <w:t>«    »</w:t>
      </w:r>
      <w:proofErr w:type="gramEnd"/>
      <w:r w:rsidRPr="00741B3A">
        <w:rPr>
          <w:rFonts w:asciiTheme="majorBidi" w:hAnsiTheme="majorBidi" w:cstheme="majorBidi"/>
          <w:sz w:val="22"/>
          <w:szCs w:val="22"/>
        </w:rPr>
        <w:t xml:space="preserve">                  202</w:t>
      </w:r>
      <w:r w:rsidR="00741B3A">
        <w:rPr>
          <w:rFonts w:asciiTheme="majorBidi" w:hAnsiTheme="majorBidi" w:cstheme="majorBidi"/>
          <w:sz w:val="22"/>
          <w:szCs w:val="22"/>
        </w:rPr>
        <w:t>6</w:t>
      </w:r>
      <w:r w:rsidRPr="00741B3A">
        <w:rPr>
          <w:rFonts w:asciiTheme="majorBidi" w:hAnsiTheme="majorBidi" w:cstheme="majorBidi"/>
          <w:sz w:val="22"/>
          <w:szCs w:val="22"/>
        </w:rPr>
        <w:t xml:space="preserve"> г.</w:t>
      </w:r>
    </w:p>
    <w:p w14:paraId="49864056" w14:textId="77777777" w:rsidR="00923699" w:rsidRPr="00741B3A" w:rsidRDefault="00923699" w:rsidP="00741B3A">
      <w:pPr>
        <w:widowControl/>
        <w:autoSpaceDE/>
        <w:autoSpaceDN/>
        <w:adjustRightInd/>
        <w:jc w:val="both"/>
        <w:rPr>
          <w:rFonts w:asciiTheme="majorBidi" w:hAnsiTheme="majorBidi" w:cstheme="majorBidi"/>
          <w:sz w:val="22"/>
          <w:szCs w:val="22"/>
        </w:rPr>
      </w:pPr>
    </w:p>
    <w:tbl>
      <w:tblPr>
        <w:tblW w:w="16020" w:type="dxa"/>
        <w:tblInd w:w="-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020"/>
      </w:tblGrid>
      <w:tr w:rsidR="00923699" w:rsidRPr="00741B3A" w14:paraId="068864B7" w14:textId="77777777" w:rsidTr="00741B3A">
        <w:trPr>
          <w:trHeight w:val="6844"/>
        </w:trPr>
        <w:tc>
          <w:tcPr>
            <w:tcW w:w="16020" w:type="dxa"/>
          </w:tcPr>
          <w:p w14:paraId="3E5F0B51"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5F4207BA" w14:textId="77777777" w:rsidR="00923699" w:rsidRPr="00741B3A" w:rsidRDefault="00923699" w:rsidP="00741B3A">
            <w:pPr>
              <w:widowControl/>
              <w:autoSpaceDE/>
              <w:autoSpaceDN/>
              <w:adjustRightInd/>
              <w:jc w:val="center"/>
              <w:rPr>
                <w:rFonts w:asciiTheme="majorBidi" w:hAnsiTheme="majorBidi" w:cstheme="majorBidi"/>
                <w:b/>
                <w:sz w:val="22"/>
                <w:szCs w:val="22"/>
              </w:rPr>
            </w:pPr>
            <w:r w:rsidRPr="00741B3A">
              <w:rPr>
                <w:rFonts w:asciiTheme="majorBidi" w:hAnsiTheme="majorBidi" w:cstheme="majorBidi"/>
                <w:b/>
                <w:sz w:val="22"/>
                <w:szCs w:val="22"/>
              </w:rPr>
              <w:t>АКТ</w:t>
            </w:r>
          </w:p>
          <w:p w14:paraId="032F5A98" w14:textId="77777777" w:rsidR="00923699" w:rsidRPr="00741B3A" w:rsidRDefault="00923699" w:rsidP="00741B3A">
            <w:pPr>
              <w:widowControl/>
              <w:autoSpaceDE/>
              <w:autoSpaceDN/>
              <w:adjustRightInd/>
              <w:jc w:val="center"/>
              <w:rPr>
                <w:rFonts w:asciiTheme="majorBidi" w:hAnsiTheme="majorBidi" w:cstheme="majorBidi"/>
                <w:b/>
                <w:sz w:val="22"/>
                <w:szCs w:val="22"/>
              </w:rPr>
            </w:pPr>
            <w:r w:rsidRPr="00741B3A">
              <w:rPr>
                <w:rFonts w:asciiTheme="majorBidi" w:hAnsiTheme="majorBidi" w:cstheme="majorBidi"/>
                <w:b/>
                <w:sz w:val="22"/>
                <w:szCs w:val="22"/>
              </w:rPr>
              <w:t>приема-передачи товара</w:t>
            </w:r>
          </w:p>
          <w:p w14:paraId="4AB31B89" w14:textId="528FA70F"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далее именуемое «Поставщик», в лице                                                                                        </w:t>
            </w:r>
            <w:proofErr w:type="gramStart"/>
            <w:r w:rsidRPr="00741B3A">
              <w:rPr>
                <w:rFonts w:asciiTheme="majorBidi" w:hAnsiTheme="majorBidi" w:cstheme="majorBidi"/>
                <w:sz w:val="22"/>
                <w:szCs w:val="22"/>
              </w:rPr>
              <w:t xml:space="preserve">  .</w:t>
            </w:r>
            <w:proofErr w:type="gramEnd"/>
            <w:r w:rsidRPr="00741B3A">
              <w:rPr>
                <w:rFonts w:asciiTheme="majorBidi" w:hAnsiTheme="majorBidi" w:cstheme="majorBidi"/>
                <w:sz w:val="22"/>
                <w:szCs w:val="22"/>
              </w:rPr>
              <w:t xml:space="preserve">, действующего в соответствии с </w:t>
            </w:r>
            <w:r w:rsidR="00E12581" w:rsidRPr="00741B3A">
              <w:rPr>
                <w:rFonts w:asciiTheme="majorBidi" w:hAnsiTheme="majorBidi" w:cstheme="majorBidi"/>
                <w:sz w:val="22"/>
                <w:szCs w:val="22"/>
              </w:rPr>
              <w:t xml:space="preserve">        </w:t>
            </w:r>
            <w:proofErr w:type="gramStart"/>
            <w:r w:rsidR="00E12581" w:rsidRPr="00741B3A">
              <w:rPr>
                <w:rFonts w:asciiTheme="majorBidi" w:hAnsiTheme="majorBidi" w:cstheme="majorBidi"/>
                <w:sz w:val="22"/>
                <w:szCs w:val="22"/>
              </w:rPr>
              <w:t xml:space="preserve">  </w:t>
            </w:r>
            <w:r w:rsidRPr="00741B3A">
              <w:rPr>
                <w:rFonts w:asciiTheme="majorBidi" w:hAnsiTheme="majorBidi" w:cstheme="majorBidi"/>
                <w:sz w:val="22"/>
                <w:szCs w:val="22"/>
              </w:rPr>
              <w:t>,</w:t>
            </w:r>
            <w:proofErr w:type="gramEnd"/>
            <w:r w:rsidRPr="00741B3A">
              <w:rPr>
                <w:rFonts w:asciiTheme="majorBidi" w:hAnsiTheme="majorBidi" w:cstheme="majorBidi"/>
                <w:sz w:val="22"/>
                <w:szCs w:val="22"/>
              </w:rPr>
              <w:t xml:space="preserve"> с одной стороны и ГБУСОВО «Владимирский </w:t>
            </w:r>
            <w:r w:rsidR="0090151C" w:rsidRPr="00741B3A">
              <w:rPr>
                <w:rFonts w:asciiTheme="majorBidi" w:hAnsiTheme="majorBidi" w:cstheme="majorBidi"/>
                <w:sz w:val="22"/>
                <w:szCs w:val="22"/>
              </w:rPr>
              <w:t>дом социального обслуживания</w:t>
            </w:r>
            <w:r w:rsidRPr="00741B3A">
              <w:rPr>
                <w:rFonts w:asciiTheme="majorBidi" w:hAnsiTheme="majorBidi" w:cstheme="majorBidi"/>
                <w:sz w:val="22"/>
                <w:szCs w:val="22"/>
              </w:rPr>
              <w:t>», в лице директора И.В. Морозовой, действующего на основании Приказа, именуемое в дальнейшем Покупатель, с другой стороны (в дальнейшем вместе именуемые «Стороны» и по отдельности «Сторона»), составили настоящий Акт о нижеследующем:</w:t>
            </w:r>
          </w:p>
          <w:p w14:paraId="543437F4"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72536CAC" w14:textId="78DABDD9"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1. В соответствии с п. 5.3 Договора № </w:t>
            </w:r>
            <w:r w:rsidRPr="00741B3A">
              <w:rPr>
                <w:rFonts w:asciiTheme="majorBidi" w:hAnsiTheme="majorBidi" w:cstheme="majorBidi"/>
                <w:sz w:val="22"/>
                <w:szCs w:val="22"/>
              </w:rPr>
              <w:softHyphen/>
            </w:r>
            <w:r w:rsidRPr="00741B3A">
              <w:rPr>
                <w:rFonts w:asciiTheme="majorBidi" w:hAnsiTheme="majorBidi" w:cstheme="majorBidi"/>
                <w:sz w:val="22"/>
                <w:szCs w:val="22"/>
              </w:rPr>
              <w:softHyphen/>
            </w:r>
            <w:r w:rsidRPr="00741B3A">
              <w:rPr>
                <w:rFonts w:asciiTheme="majorBidi" w:hAnsiTheme="majorBidi" w:cstheme="majorBidi"/>
                <w:sz w:val="22"/>
                <w:szCs w:val="22"/>
              </w:rPr>
              <w:softHyphen/>
            </w:r>
            <w:r w:rsidRPr="00741B3A">
              <w:rPr>
                <w:rFonts w:asciiTheme="majorBidi" w:hAnsiTheme="majorBidi" w:cstheme="majorBidi"/>
                <w:sz w:val="22"/>
                <w:szCs w:val="22"/>
              </w:rPr>
              <w:softHyphen/>
            </w:r>
            <w:r w:rsidRPr="00741B3A">
              <w:rPr>
                <w:rFonts w:asciiTheme="majorBidi" w:hAnsiTheme="majorBidi" w:cstheme="majorBidi"/>
                <w:sz w:val="22"/>
                <w:szCs w:val="22"/>
              </w:rPr>
              <w:softHyphen/>
            </w:r>
            <w:r w:rsidRPr="00741B3A">
              <w:rPr>
                <w:rFonts w:asciiTheme="majorBidi" w:hAnsiTheme="majorBidi" w:cstheme="majorBidi"/>
                <w:sz w:val="22"/>
                <w:szCs w:val="22"/>
              </w:rPr>
              <w:softHyphen/>
            </w:r>
            <w:r w:rsidRPr="00741B3A">
              <w:rPr>
                <w:rFonts w:asciiTheme="majorBidi" w:hAnsiTheme="majorBidi" w:cstheme="majorBidi"/>
                <w:sz w:val="22"/>
                <w:szCs w:val="22"/>
              </w:rPr>
              <w:softHyphen/>
            </w:r>
            <w:r w:rsidRPr="00741B3A">
              <w:rPr>
                <w:rFonts w:asciiTheme="majorBidi" w:hAnsiTheme="majorBidi" w:cstheme="majorBidi"/>
                <w:sz w:val="22"/>
                <w:szCs w:val="22"/>
              </w:rPr>
              <w:softHyphen/>
            </w:r>
            <w:r w:rsidRPr="00741B3A">
              <w:rPr>
                <w:rFonts w:asciiTheme="majorBidi" w:hAnsiTheme="majorBidi" w:cstheme="majorBidi"/>
                <w:sz w:val="22"/>
                <w:szCs w:val="22"/>
              </w:rPr>
              <w:softHyphen/>
            </w:r>
            <w:r w:rsidRPr="00741B3A">
              <w:rPr>
                <w:rFonts w:asciiTheme="majorBidi" w:hAnsiTheme="majorBidi" w:cstheme="majorBidi"/>
                <w:sz w:val="22"/>
                <w:szCs w:val="22"/>
              </w:rPr>
              <w:softHyphen/>
            </w:r>
            <w:r w:rsidRPr="00741B3A">
              <w:rPr>
                <w:rFonts w:asciiTheme="majorBidi" w:hAnsiTheme="majorBidi" w:cstheme="majorBidi"/>
                <w:sz w:val="22"/>
                <w:szCs w:val="22"/>
              </w:rPr>
              <w:softHyphen/>
            </w:r>
            <w:r w:rsidRPr="00741B3A">
              <w:rPr>
                <w:rFonts w:asciiTheme="majorBidi" w:hAnsiTheme="majorBidi" w:cstheme="majorBidi"/>
                <w:sz w:val="22"/>
                <w:szCs w:val="22"/>
              </w:rPr>
              <w:softHyphen/>
            </w:r>
            <w:r w:rsidRPr="00741B3A">
              <w:rPr>
                <w:rFonts w:asciiTheme="majorBidi" w:hAnsiTheme="majorBidi" w:cstheme="majorBidi"/>
                <w:sz w:val="22"/>
                <w:szCs w:val="22"/>
              </w:rPr>
              <w:softHyphen/>
            </w:r>
            <w:r w:rsidRPr="00741B3A">
              <w:rPr>
                <w:rFonts w:asciiTheme="majorBidi" w:hAnsiTheme="majorBidi" w:cstheme="majorBidi"/>
                <w:sz w:val="22"/>
                <w:szCs w:val="22"/>
              </w:rPr>
              <w:softHyphen/>
            </w:r>
            <w:r w:rsidRPr="00741B3A">
              <w:rPr>
                <w:rFonts w:asciiTheme="majorBidi" w:hAnsiTheme="majorBidi" w:cstheme="majorBidi"/>
                <w:sz w:val="22"/>
                <w:szCs w:val="22"/>
              </w:rPr>
              <w:softHyphen/>
              <w:t xml:space="preserve">    от </w:t>
            </w:r>
            <w:proofErr w:type="gramStart"/>
            <w:r w:rsidRPr="00741B3A">
              <w:rPr>
                <w:rFonts w:asciiTheme="majorBidi" w:hAnsiTheme="majorBidi" w:cstheme="majorBidi"/>
                <w:sz w:val="22"/>
                <w:szCs w:val="22"/>
              </w:rPr>
              <w:t xml:space="preserve">«  </w:t>
            </w:r>
            <w:proofErr w:type="gramEnd"/>
            <w:r w:rsidRPr="00741B3A">
              <w:rPr>
                <w:rFonts w:asciiTheme="majorBidi" w:hAnsiTheme="majorBidi" w:cstheme="majorBidi"/>
                <w:sz w:val="22"/>
                <w:szCs w:val="22"/>
              </w:rPr>
              <w:t xml:space="preserve"> »                       202</w:t>
            </w:r>
            <w:r w:rsidR="00741B3A">
              <w:rPr>
                <w:rFonts w:asciiTheme="majorBidi" w:hAnsiTheme="majorBidi" w:cstheme="majorBidi"/>
                <w:sz w:val="22"/>
                <w:szCs w:val="22"/>
              </w:rPr>
              <w:t>6</w:t>
            </w:r>
            <w:r w:rsidRPr="00741B3A">
              <w:rPr>
                <w:rFonts w:asciiTheme="majorBidi" w:hAnsiTheme="majorBidi" w:cstheme="majorBidi"/>
                <w:sz w:val="22"/>
                <w:szCs w:val="22"/>
              </w:rPr>
              <w:t xml:space="preserve"> года Поставщик передает, а Покупатель принимает Товар следующего ассортимента и количества:</w:t>
            </w:r>
          </w:p>
          <w:tbl>
            <w:tblPr>
              <w:tblW w:w="15001" w:type="dxa"/>
              <w:tblInd w:w="2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1"/>
              <w:gridCol w:w="3527"/>
              <w:gridCol w:w="975"/>
              <w:gridCol w:w="975"/>
              <w:gridCol w:w="2134"/>
              <w:gridCol w:w="6769"/>
            </w:tblGrid>
            <w:tr w:rsidR="00923699" w:rsidRPr="00741B3A" w14:paraId="77E00BAD" w14:textId="77777777" w:rsidTr="00741B3A">
              <w:trPr>
                <w:trHeight w:val="613"/>
              </w:trPr>
              <w:tc>
                <w:tcPr>
                  <w:tcW w:w="621" w:type="dxa"/>
                  <w:vAlign w:val="center"/>
                </w:tcPr>
                <w:p w14:paraId="057CE4F2" w14:textId="77777777" w:rsidR="00923699" w:rsidRPr="00741B3A" w:rsidRDefault="00923699" w:rsidP="00741B3A">
                  <w:pPr>
                    <w:widowControl/>
                    <w:autoSpaceDE/>
                    <w:autoSpaceDN/>
                    <w:adjustRightInd/>
                    <w:jc w:val="both"/>
                    <w:rPr>
                      <w:rFonts w:asciiTheme="majorBidi" w:hAnsiTheme="majorBidi" w:cstheme="majorBidi"/>
                      <w:b/>
                      <w:sz w:val="22"/>
                      <w:szCs w:val="22"/>
                    </w:rPr>
                  </w:pPr>
                  <w:r w:rsidRPr="00741B3A">
                    <w:rPr>
                      <w:rFonts w:asciiTheme="majorBidi" w:hAnsiTheme="majorBidi" w:cstheme="majorBidi"/>
                      <w:b/>
                      <w:sz w:val="22"/>
                      <w:szCs w:val="22"/>
                    </w:rPr>
                    <w:t>№</w:t>
                  </w:r>
                </w:p>
                <w:p w14:paraId="2367BF1B" w14:textId="77777777" w:rsidR="00923699" w:rsidRPr="00741B3A" w:rsidRDefault="00923699" w:rsidP="00741B3A">
                  <w:pPr>
                    <w:widowControl/>
                    <w:autoSpaceDE/>
                    <w:autoSpaceDN/>
                    <w:adjustRightInd/>
                    <w:jc w:val="both"/>
                    <w:rPr>
                      <w:rFonts w:asciiTheme="majorBidi" w:hAnsiTheme="majorBidi" w:cstheme="majorBidi"/>
                      <w:b/>
                      <w:sz w:val="22"/>
                      <w:szCs w:val="22"/>
                    </w:rPr>
                  </w:pPr>
                  <w:r w:rsidRPr="00741B3A">
                    <w:rPr>
                      <w:rFonts w:asciiTheme="majorBidi" w:hAnsiTheme="majorBidi" w:cstheme="majorBidi"/>
                      <w:b/>
                      <w:sz w:val="22"/>
                      <w:szCs w:val="22"/>
                    </w:rPr>
                    <w:t>п/п</w:t>
                  </w:r>
                </w:p>
              </w:tc>
              <w:tc>
                <w:tcPr>
                  <w:tcW w:w="3527" w:type="dxa"/>
                  <w:vAlign w:val="center"/>
                </w:tcPr>
                <w:p w14:paraId="5E1B2235" w14:textId="77777777" w:rsidR="00923699" w:rsidRPr="00741B3A" w:rsidRDefault="00923699" w:rsidP="00741B3A">
                  <w:pPr>
                    <w:widowControl/>
                    <w:autoSpaceDE/>
                    <w:autoSpaceDN/>
                    <w:adjustRightInd/>
                    <w:jc w:val="both"/>
                    <w:rPr>
                      <w:rFonts w:asciiTheme="majorBidi" w:hAnsiTheme="majorBidi" w:cstheme="majorBidi"/>
                      <w:b/>
                      <w:sz w:val="22"/>
                      <w:szCs w:val="22"/>
                    </w:rPr>
                  </w:pPr>
                  <w:r w:rsidRPr="00741B3A">
                    <w:rPr>
                      <w:rFonts w:asciiTheme="majorBidi" w:hAnsiTheme="majorBidi" w:cstheme="majorBidi"/>
                      <w:b/>
                      <w:sz w:val="22"/>
                      <w:szCs w:val="22"/>
                    </w:rPr>
                    <w:t>Наименование</w:t>
                  </w:r>
                </w:p>
              </w:tc>
              <w:tc>
                <w:tcPr>
                  <w:tcW w:w="975" w:type="dxa"/>
                  <w:vAlign w:val="center"/>
                </w:tcPr>
                <w:p w14:paraId="51FC3C52" w14:textId="77777777" w:rsidR="00923699" w:rsidRPr="00741B3A" w:rsidRDefault="00923699" w:rsidP="00741B3A">
                  <w:pPr>
                    <w:widowControl/>
                    <w:autoSpaceDE/>
                    <w:autoSpaceDN/>
                    <w:adjustRightInd/>
                    <w:jc w:val="both"/>
                    <w:rPr>
                      <w:rFonts w:asciiTheme="majorBidi" w:hAnsiTheme="majorBidi" w:cstheme="majorBidi"/>
                      <w:b/>
                      <w:sz w:val="22"/>
                      <w:szCs w:val="22"/>
                    </w:rPr>
                  </w:pPr>
                  <w:r w:rsidRPr="00741B3A">
                    <w:rPr>
                      <w:rFonts w:asciiTheme="majorBidi" w:hAnsiTheme="majorBidi" w:cstheme="majorBidi"/>
                      <w:b/>
                      <w:sz w:val="22"/>
                      <w:szCs w:val="22"/>
                    </w:rPr>
                    <w:t>Ед. изм.</w:t>
                  </w:r>
                </w:p>
              </w:tc>
              <w:tc>
                <w:tcPr>
                  <w:tcW w:w="975" w:type="dxa"/>
                  <w:vAlign w:val="center"/>
                </w:tcPr>
                <w:p w14:paraId="54A2F34C" w14:textId="77777777" w:rsidR="00923699" w:rsidRPr="00741B3A" w:rsidRDefault="00923699" w:rsidP="00741B3A">
                  <w:pPr>
                    <w:widowControl/>
                    <w:autoSpaceDE/>
                    <w:autoSpaceDN/>
                    <w:adjustRightInd/>
                    <w:jc w:val="both"/>
                    <w:rPr>
                      <w:rFonts w:asciiTheme="majorBidi" w:hAnsiTheme="majorBidi" w:cstheme="majorBidi"/>
                      <w:b/>
                      <w:sz w:val="22"/>
                      <w:szCs w:val="22"/>
                    </w:rPr>
                  </w:pPr>
                  <w:r w:rsidRPr="00741B3A">
                    <w:rPr>
                      <w:rFonts w:asciiTheme="majorBidi" w:hAnsiTheme="majorBidi" w:cstheme="majorBidi"/>
                      <w:b/>
                      <w:sz w:val="22"/>
                      <w:szCs w:val="22"/>
                    </w:rPr>
                    <w:t>Кол-во</w:t>
                  </w:r>
                </w:p>
              </w:tc>
              <w:tc>
                <w:tcPr>
                  <w:tcW w:w="2134" w:type="dxa"/>
                  <w:vAlign w:val="center"/>
                </w:tcPr>
                <w:p w14:paraId="0A5C9ED4" w14:textId="77777777" w:rsidR="00923699" w:rsidRPr="00741B3A" w:rsidRDefault="00923699" w:rsidP="00741B3A">
                  <w:pPr>
                    <w:widowControl/>
                    <w:autoSpaceDE/>
                    <w:autoSpaceDN/>
                    <w:adjustRightInd/>
                    <w:jc w:val="both"/>
                    <w:rPr>
                      <w:rFonts w:asciiTheme="majorBidi" w:hAnsiTheme="majorBidi" w:cstheme="majorBidi"/>
                      <w:b/>
                      <w:sz w:val="22"/>
                      <w:szCs w:val="22"/>
                    </w:rPr>
                  </w:pPr>
                  <w:r w:rsidRPr="00741B3A">
                    <w:rPr>
                      <w:rFonts w:asciiTheme="majorBidi" w:hAnsiTheme="majorBidi" w:cstheme="majorBidi"/>
                      <w:b/>
                      <w:sz w:val="22"/>
                      <w:szCs w:val="22"/>
                    </w:rPr>
                    <w:t>Цена, включая НДС</w:t>
                  </w:r>
                </w:p>
              </w:tc>
              <w:tc>
                <w:tcPr>
                  <w:tcW w:w="6769" w:type="dxa"/>
                  <w:vAlign w:val="center"/>
                </w:tcPr>
                <w:p w14:paraId="1E45D3EE" w14:textId="77777777" w:rsidR="00923699" w:rsidRPr="00741B3A" w:rsidRDefault="00923699" w:rsidP="00741B3A">
                  <w:pPr>
                    <w:widowControl/>
                    <w:autoSpaceDE/>
                    <w:autoSpaceDN/>
                    <w:adjustRightInd/>
                    <w:jc w:val="both"/>
                    <w:rPr>
                      <w:rFonts w:asciiTheme="majorBidi" w:hAnsiTheme="majorBidi" w:cstheme="majorBidi"/>
                      <w:b/>
                      <w:sz w:val="22"/>
                      <w:szCs w:val="22"/>
                    </w:rPr>
                  </w:pPr>
                  <w:r w:rsidRPr="00741B3A">
                    <w:rPr>
                      <w:rFonts w:asciiTheme="majorBidi" w:hAnsiTheme="majorBidi" w:cstheme="majorBidi"/>
                      <w:b/>
                      <w:sz w:val="22"/>
                      <w:szCs w:val="22"/>
                    </w:rPr>
                    <w:t>Сумма, включая НДС</w:t>
                  </w:r>
                </w:p>
              </w:tc>
            </w:tr>
            <w:tr w:rsidR="00923699" w:rsidRPr="00741B3A" w14:paraId="22F21095" w14:textId="77777777" w:rsidTr="00741B3A">
              <w:trPr>
                <w:trHeight w:val="121"/>
              </w:trPr>
              <w:tc>
                <w:tcPr>
                  <w:tcW w:w="621" w:type="dxa"/>
                  <w:vAlign w:val="center"/>
                </w:tcPr>
                <w:p w14:paraId="692CF138"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1</w:t>
                  </w:r>
                </w:p>
              </w:tc>
              <w:tc>
                <w:tcPr>
                  <w:tcW w:w="3527" w:type="dxa"/>
                  <w:vAlign w:val="center"/>
                </w:tcPr>
                <w:p w14:paraId="7C2ED778" w14:textId="77777777" w:rsidR="00923699" w:rsidRPr="00741B3A" w:rsidRDefault="00923699" w:rsidP="00741B3A">
                  <w:pPr>
                    <w:widowControl/>
                    <w:autoSpaceDE/>
                    <w:autoSpaceDN/>
                    <w:adjustRightInd/>
                    <w:jc w:val="both"/>
                    <w:rPr>
                      <w:rFonts w:asciiTheme="majorBidi" w:hAnsiTheme="majorBidi" w:cstheme="majorBidi"/>
                      <w:sz w:val="22"/>
                      <w:szCs w:val="22"/>
                    </w:rPr>
                  </w:pPr>
                </w:p>
              </w:tc>
              <w:tc>
                <w:tcPr>
                  <w:tcW w:w="975" w:type="dxa"/>
                  <w:vAlign w:val="center"/>
                </w:tcPr>
                <w:p w14:paraId="2C0D068A" w14:textId="77777777" w:rsidR="00923699" w:rsidRPr="00741B3A" w:rsidRDefault="00923699" w:rsidP="00741B3A">
                  <w:pPr>
                    <w:widowControl/>
                    <w:autoSpaceDE/>
                    <w:autoSpaceDN/>
                    <w:adjustRightInd/>
                    <w:jc w:val="both"/>
                    <w:rPr>
                      <w:rFonts w:asciiTheme="majorBidi" w:hAnsiTheme="majorBidi" w:cstheme="majorBidi"/>
                      <w:color w:val="000000"/>
                      <w:sz w:val="22"/>
                      <w:szCs w:val="22"/>
                    </w:rPr>
                  </w:pPr>
                </w:p>
              </w:tc>
              <w:tc>
                <w:tcPr>
                  <w:tcW w:w="975" w:type="dxa"/>
                  <w:vAlign w:val="center"/>
                </w:tcPr>
                <w:p w14:paraId="0AC09E00" w14:textId="77777777" w:rsidR="00923699" w:rsidRPr="00741B3A" w:rsidRDefault="00923699" w:rsidP="00741B3A">
                  <w:pPr>
                    <w:widowControl/>
                    <w:autoSpaceDE/>
                    <w:autoSpaceDN/>
                    <w:adjustRightInd/>
                    <w:jc w:val="both"/>
                    <w:rPr>
                      <w:rFonts w:asciiTheme="majorBidi" w:hAnsiTheme="majorBidi" w:cstheme="majorBidi"/>
                      <w:sz w:val="22"/>
                      <w:szCs w:val="22"/>
                    </w:rPr>
                  </w:pPr>
                </w:p>
              </w:tc>
              <w:tc>
                <w:tcPr>
                  <w:tcW w:w="2134" w:type="dxa"/>
                  <w:vAlign w:val="center"/>
                </w:tcPr>
                <w:p w14:paraId="1A7A0C84" w14:textId="77777777" w:rsidR="00923699" w:rsidRPr="00741B3A" w:rsidRDefault="00923699" w:rsidP="00741B3A">
                  <w:pPr>
                    <w:widowControl/>
                    <w:autoSpaceDE/>
                    <w:autoSpaceDN/>
                    <w:adjustRightInd/>
                    <w:jc w:val="both"/>
                    <w:rPr>
                      <w:rFonts w:asciiTheme="majorBidi" w:hAnsiTheme="majorBidi" w:cstheme="majorBidi"/>
                      <w:sz w:val="22"/>
                      <w:szCs w:val="22"/>
                    </w:rPr>
                  </w:pPr>
                </w:p>
              </w:tc>
              <w:tc>
                <w:tcPr>
                  <w:tcW w:w="6769" w:type="dxa"/>
                  <w:vAlign w:val="center"/>
                </w:tcPr>
                <w:p w14:paraId="573EE55D" w14:textId="77777777" w:rsidR="00923699" w:rsidRPr="00741B3A" w:rsidRDefault="00923699" w:rsidP="00741B3A">
                  <w:pPr>
                    <w:widowControl/>
                    <w:autoSpaceDE/>
                    <w:autoSpaceDN/>
                    <w:adjustRightInd/>
                    <w:jc w:val="both"/>
                    <w:rPr>
                      <w:rFonts w:asciiTheme="majorBidi" w:hAnsiTheme="majorBidi" w:cstheme="majorBidi"/>
                      <w:sz w:val="22"/>
                      <w:szCs w:val="22"/>
                    </w:rPr>
                  </w:pPr>
                </w:p>
              </w:tc>
            </w:tr>
            <w:tr w:rsidR="00923699" w:rsidRPr="00741B3A" w14:paraId="3D120700" w14:textId="77777777" w:rsidTr="00741B3A">
              <w:trPr>
                <w:trHeight w:val="121"/>
              </w:trPr>
              <w:tc>
                <w:tcPr>
                  <w:tcW w:w="621" w:type="dxa"/>
                  <w:vAlign w:val="center"/>
                </w:tcPr>
                <w:p w14:paraId="3B72D7E8"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2</w:t>
                  </w:r>
                </w:p>
              </w:tc>
              <w:tc>
                <w:tcPr>
                  <w:tcW w:w="3527" w:type="dxa"/>
                  <w:vAlign w:val="center"/>
                </w:tcPr>
                <w:p w14:paraId="3FD1A677" w14:textId="77777777" w:rsidR="00923699" w:rsidRPr="00741B3A" w:rsidRDefault="00923699" w:rsidP="00741B3A">
                  <w:pPr>
                    <w:widowControl/>
                    <w:autoSpaceDE/>
                    <w:autoSpaceDN/>
                    <w:adjustRightInd/>
                    <w:jc w:val="both"/>
                    <w:rPr>
                      <w:rFonts w:asciiTheme="majorBidi" w:hAnsiTheme="majorBidi" w:cstheme="majorBidi"/>
                      <w:sz w:val="22"/>
                      <w:szCs w:val="22"/>
                    </w:rPr>
                  </w:pPr>
                </w:p>
              </w:tc>
              <w:tc>
                <w:tcPr>
                  <w:tcW w:w="975" w:type="dxa"/>
                  <w:vAlign w:val="center"/>
                </w:tcPr>
                <w:p w14:paraId="68EBEC22" w14:textId="77777777" w:rsidR="00923699" w:rsidRPr="00741B3A" w:rsidRDefault="00923699" w:rsidP="00741B3A">
                  <w:pPr>
                    <w:widowControl/>
                    <w:autoSpaceDE/>
                    <w:autoSpaceDN/>
                    <w:adjustRightInd/>
                    <w:jc w:val="both"/>
                    <w:rPr>
                      <w:rFonts w:asciiTheme="majorBidi" w:hAnsiTheme="majorBidi" w:cstheme="majorBidi"/>
                      <w:color w:val="000000"/>
                      <w:sz w:val="22"/>
                      <w:szCs w:val="22"/>
                    </w:rPr>
                  </w:pPr>
                </w:p>
              </w:tc>
              <w:tc>
                <w:tcPr>
                  <w:tcW w:w="975" w:type="dxa"/>
                  <w:vAlign w:val="center"/>
                </w:tcPr>
                <w:p w14:paraId="3DCECA70" w14:textId="77777777" w:rsidR="00923699" w:rsidRPr="00741B3A" w:rsidRDefault="00923699" w:rsidP="00741B3A">
                  <w:pPr>
                    <w:widowControl/>
                    <w:autoSpaceDE/>
                    <w:autoSpaceDN/>
                    <w:adjustRightInd/>
                    <w:jc w:val="both"/>
                    <w:rPr>
                      <w:rFonts w:asciiTheme="majorBidi" w:hAnsiTheme="majorBidi" w:cstheme="majorBidi"/>
                      <w:sz w:val="22"/>
                      <w:szCs w:val="22"/>
                    </w:rPr>
                  </w:pPr>
                </w:p>
              </w:tc>
              <w:tc>
                <w:tcPr>
                  <w:tcW w:w="2134" w:type="dxa"/>
                  <w:vAlign w:val="center"/>
                </w:tcPr>
                <w:p w14:paraId="41390EB8" w14:textId="77777777" w:rsidR="00923699" w:rsidRPr="00741B3A" w:rsidRDefault="00923699" w:rsidP="00741B3A">
                  <w:pPr>
                    <w:widowControl/>
                    <w:autoSpaceDE/>
                    <w:autoSpaceDN/>
                    <w:adjustRightInd/>
                    <w:jc w:val="both"/>
                    <w:rPr>
                      <w:rFonts w:asciiTheme="majorBidi" w:hAnsiTheme="majorBidi" w:cstheme="majorBidi"/>
                      <w:sz w:val="22"/>
                      <w:szCs w:val="22"/>
                    </w:rPr>
                  </w:pPr>
                </w:p>
              </w:tc>
              <w:tc>
                <w:tcPr>
                  <w:tcW w:w="6769" w:type="dxa"/>
                  <w:vAlign w:val="center"/>
                </w:tcPr>
                <w:p w14:paraId="44F66F20" w14:textId="77777777" w:rsidR="00923699" w:rsidRPr="00741B3A" w:rsidRDefault="00923699" w:rsidP="00741B3A">
                  <w:pPr>
                    <w:widowControl/>
                    <w:autoSpaceDE/>
                    <w:autoSpaceDN/>
                    <w:adjustRightInd/>
                    <w:jc w:val="both"/>
                    <w:rPr>
                      <w:rFonts w:asciiTheme="majorBidi" w:hAnsiTheme="majorBidi" w:cstheme="majorBidi"/>
                      <w:sz w:val="22"/>
                      <w:szCs w:val="22"/>
                    </w:rPr>
                  </w:pPr>
                </w:p>
              </w:tc>
            </w:tr>
            <w:tr w:rsidR="00923699" w:rsidRPr="00741B3A" w14:paraId="6F53A9C6" w14:textId="77777777" w:rsidTr="00741B3A">
              <w:trPr>
                <w:trHeight w:val="121"/>
              </w:trPr>
              <w:tc>
                <w:tcPr>
                  <w:tcW w:w="4148" w:type="dxa"/>
                  <w:gridSpan w:val="2"/>
                  <w:vAlign w:val="center"/>
                </w:tcPr>
                <w:p w14:paraId="77A365CF" w14:textId="77777777" w:rsidR="00923699" w:rsidRPr="00741B3A" w:rsidRDefault="00923699" w:rsidP="00741B3A">
                  <w:pPr>
                    <w:widowControl/>
                    <w:autoSpaceDE/>
                    <w:autoSpaceDN/>
                    <w:adjustRightInd/>
                    <w:jc w:val="both"/>
                    <w:rPr>
                      <w:rFonts w:asciiTheme="majorBidi" w:hAnsiTheme="majorBidi" w:cstheme="majorBidi"/>
                      <w:b/>
                      <w:sz w:val="22"/>
                      <w:szCs w:val="22"/>
                    </w:rPr>
                  </w:pPr>
                  <w:r w:rsidRPr="00741B3A">
                    <w:rPr>
                      <w:rFonts w:asciiTheme="majorBidi" w:hAnsiTheme="majorBidi" w:cstheme="majorBidi"/>
                      <w:b/>
                      <w:sz w:val="22"/>
                      <w:szCs w:val="22"/>
                    </w:rPr>
                    <w:t>Итого:</w:t>
                  </w:r>
                </w:p>
              </w:tc>
              <w:tc>
                <w:tcPr>
                  <w:tcW w:w="975" w:type="dxa"/>
                </w:tcPr>
                <w:p w14:paraId="5285BC18" w14:textId="77777777" w:rsidR="00923699" w:rsidRPr="00741B3A" w:rsidRDefault="00923699" w:rsidP="00741B3A">
                  <w:pPr>
                    <w:widowControl/>
                    <w:autoSpaceDE/>
                    <w:autoSpaceDN/>
                    <w:adjustRightInd/>
                    <w:jc w:val="both"/>
                    <w:rPr>
                      <w:rFonts w:asciiTheme="majorBidi" w:hAnsiTheme="majorBidi" w:cstheme="majorBidi"/>
                      <w:sz w:val="22"/>
                      <w:szCs w:val="22"/>
                    </w:rPr>
                  </w:pPr>
                </w:p>
              </w:tc>
              <w:tc>
                <w:tcPr>
                  <w:tcW w:w="975" w:type="dxa"/>
                  <w:vAlign w:val="center"/>
                </w:tcPr>
                <w:p w14:paraId="6F8DD555" w14:textId="77777777" w:rsidR="00923699" w:rsidRPr="00741B3A" w:rsidRDefault="00923699" w:rsidP="00741B3A">
                  <w:pPr>
                    <w:widowControl/>
                    <w:autoSpaceDE/>
                    <w:autoSpaceDN/>
                    <w:adjustRightInd/>
                    <w:jc w:val="both"/>
                    <w:rPr>
                      <w:rFonts w:asciiTheme="majorBidi" w:hAnsiTheme="majorBidi" w:cstheme="majorBidi"/>
                      <w:sz w:val="22"/>
                      <w:szCs w:val="22"/>
                    </w:rPr>
                  </w:pPr>
                </w:p>
              </w:tc>
              <w:tc>
                <w:tcPr>
                  <w:tcW w:w="2134" w:type="dxa"/>
                  <w:vAlign w:val="center"/>
                </w:tcPr>
                <w:p w14:paraId="2F3E1E4F" w14:textId="77777777" w:rsidR="00923699" w:rsidRPr="00741B3A" w:rsidRDefault="00923699" w:rsidP="00741B3A">
                  <w:pPr>
                    <w:widowControl/>
                    <w:autoSpaceDE/>
                    <w:autoSpaceDN/>
                    <w:adjustRightInd/>
                    <w:jc w:val="both"/>
                    <w:rPr>
                      <w:rFonts w:asciiTheme="majorBidi" w:hAnsiTheme="majorBidi" w:cstheme="majorBidi"/>
                      <w:b/>
                      <w:sz w:val="22"/>
                      <w:szCs w:val="22"/>
                    </w:rPr>
                  </w:pPr>
                </w:p>
              </w:tc>
              <w:tc>
                <w:tcPr>
                  <w:tcW w:w="6769" w:type="dxa"/>
                  <w:vAlign w:val="center"/>
                </w:tcPr>
                <w:p w14:paraId="7D1D7D0F" w14:textId="77777777" w:rsidR="00923699" w:rsidRPr="00741B3A" w:rsidRDefault="00923699" w:rsidP="00741B3A">
                  <w:pPr>
                    <w:widowControl/>
                    <w:autoSpaceDE/>
                    <w:autoSpaceDN/>
                    <w:adjustRightInd/>
                    <w:jc w:val="both"/>
                    <w:rPr>
                      <w:rFonts w:asciiTheme="majorBidi" w:hAnsiTheme="majorBidi" w:cstheme="majorBidi"/>
                      <w:sz w:val="22"/>
                      <w:szCs w:val="22"/>
                    </w:rPr>
                  </w:pPr>
                </w:p>
              </w:tc>
            </w:tr>
          </w:tbl>
          <w:p w14:paraId="77A4FE8C"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0FC6372D" w14:textId="77777777" w:rsidR="00923699" w:rsidRPr="00741B3A" w:rsidRDefault="00923699" w:rsidP="00741B3A">
            <w:pPr>
              <w:widowControl/>
              <w:autoSpaceDE/>
              <w:autoSpaceDN/>
              <w:adjustRightInd/>
              <w:jc w:val="both"/>
              <w:rPr>
                <w:rFonts w:asciiTheme="majorBidi" w:hAnsiTheme="majorBidi" w:cstheme="majorBidi"/>
                <w:sz w:val="22"/>
                <w:szCs w:val="22"/>
                <w:lang w:val="ru-MD"/>
              </w:rPr>
            </w:pPr>
            <w:r w:rsidRPr="00741B3A">
              <w:rPr>
                <w:rFonts w:asciiTheme="majorBidi" w:hAnsiTheme="majorBidi" w:cstheme="majorBidi"/>
                <w:sz w:val="22"/>
                <w:szCs w:val="22"/>
                <w:lang w:val="ru-MD"/>
              </w:rPr>
              <w:t>2. Принятый Покупателем товар соответствует требованиям Договора. Товар поставлен в сроки, установленные Договором. Покупатель претензий к принятому товару не имеет.</w:t>
            </w:r>
          </w:p>
          <w:p w14:paraId="423F65A1" w14:textId="77777777" w:rsidR="00923699" w:rsidRPr="00741B3A" w:rsidRDefault="00923699" w:rsidP="00741B3A">
            <w:pPr>
              <w:widowControl/>
              <w:autoSpaceDE/>
              <w:autoSpaceDN/>
              <w:adjustRightInd/>
              <w:jc w:val="both"/>
              <w:rPr>
                <w:rFonts w:asciiTheme="majorBidi" w:hAnsiTheme="majorBidi" w:cstheme="majorBidi"/>
                <w:sz w:val="22"/>
                <w:szCs w:val="22"/>
                <w:lang w:val="ru-MD"/>
              </w:rPr>
            </w:pPr>
            <w:r w:rsidRPr="00741B3A">
              <w:rPr>
                <w:rFonts w:asciiTheme="majorBidi" w:hAnsiTheme="majorBidi" w:cstheme="majorBidi"/>
                <w:sz w:val="22"/>
                <w:szCs w:val="22"/>
                <w:lang w:val="ru-MD"/>
              </w:rPr>
              <w:t>3. Настоящий Акт составлен в двух экземплярах, имеющих равную юридическую силу, по одному экземпляру для каждой из Сторон и является неотъемлемой частью Договора между Сторонами.</w:t>
            </w:r>
          </w:p>
          <w:p w14:paraId="152AB8BE" w14:textId="77777777" w:rsidR="00923699" w:rsidRPr="00741B3A" w:rsidRDefault="00923699" w:rsidP="00741B3A">
            <w:pPr>
              <w:widowControl/>
              <w:autoSpaceDE/>
              <w:autoSpaceDN/>
              <w:adjustRightInd/>
              <w:jc w:val="both"/>
              <w:rPr>
                <w:rFonts w:asciiTheme="majorBidi" w:hAnsiTheme="majorBidi" w:cstheme="majorBidi"/>
                <w:sz w:val="22"/>
                <w:szCs w:val="22"/>
                <w:lang w:val="ru-MD"/>
              </w:rPr>
            </w:pPr>
          </w:p>
          <w:tbl>
            <w:tblPr>
              <w:tblW w:w="9161" w:type="dxa"/>
              <w:jc w:val="center"/>
              <w:tblLook w:val="0000" w:firstRow="0" w:lastRow="0" w:firstColumn="0" w:lastColumn="0" w:noHBand="0" w:noVBand="0"/>
            </w:tblPr>
            <w:tblGrid>
              <w:gridCol w:w="4840"/>
              <w:gridCol w:w="4321"/>
            </w:tblGrid>
            <w:tr w:rsidR="00923699" w:rsidRPr="00741B3A" w14:paraId="3A8B8864" w14:textId="77777777" w:rsidTr="00741B3A">
              <w:trPr>
                <w:trHeight w:val="85"/>
                <w:jc w:val="center"/>
              </w:trPr>
              <w:tc>
                <w:tcPr>
                  <w:tcW w:w="4840" w:type="dxa"/>
                </w:tcPr>
                <w:p w14:paraId="22FE100A" w14:textId="77777777" w:rsidR="00923699" w:rsidRPr="00741B3A" w:rsidRDefault="00923699" w:rsidP="00741B3A">
                  <w:pPr>
                    <w:widowControl/>
                    <w:autoSpaceDE/>
                    <w:autoSpaceDN/>
                    <w:adjustRightInd/>
                    <w:jc w:val="both"/>
                    <w:rPr>
                      <w:rFonts w:asciiTheme="majorBidi" w:hAnsiTheme="majorBidi" w:cstheme="majorBidi"/>
                      <w:sz w:val="22"/>
                      <w:szCs w:val="22"/>
                    </w:rPr>
                  </w:pPr>
                  <w:bookmarkStart w:id="17" w:name="OLE_LINK1"/>
                  <w:r w:rsidRPr="00741B3A">
                    <w:rPr>
                      <w:rFonts w:asciiTheme="majorBidi" w:hAnsiTheme="majorBidi" w:cstheme="majorBidi"/>
                      <w:sz w:val="22"/>
                      <w:szCs w:val="22"/>
                    </w:rPr>
                    <w:t>ПОСТАВЩИК</w:t>
                  </w:r>
                </w:p>
                <w:p w14:paraId="07BA2042" w14:textId="77777777" w:rsidR="00923699" w:rsidRPr="00741B3A" w:rsidRDefault="00923699" w:rsidP="00741B3A">
                  <w:pPr>
                    <w:widowControl/>
                    <w:autoSpaceDE/>
                    <w:autoSpaceDN/>
                    <w:adjustRightInd/>
                    <w:jc w:val="both"/>
                    <w:rPr>
                      <w:rFonts w:asciiTheme="majorBidi" w:hAnsiTheme="majorBidi" w:cstheme="majorBidi"/>
                      <w:i/>
                      <w:sz w:val="22"/>
                      <w:szCs w:val="22"/>
                    </w:rPr>
                  </w:pPr>
                </w:p>
                <w:p w14:paraId="0A74488A" w14:textId="77777777" w:rsidR="00923699" w:rsidRPr="00741B3A" w:rsidRDefault="00923699" w:rsidP="00741B3A">
                  <w:pPr>
                    <w:widowControl/>
                    <w:autoSpaceDE/>
                    <w:autoSpaceDN/>
                    <w:adjustRightInd/>
                    <w:jc w:val="both"/>
                    <w:rPr>
                      <w:rFonts w:asciiTheme="majorBidi" w:hAnsiTheme="majorBidi" w:cstheme="majorBidi"/>
                      <w:i/>
                      <w:sz w:val="22"/>
                      <w:szCs w:val="22"/>
                    </w:rPr>
                  </w:pPr>
                  <w:r w:rsidRPr="00741B3A">
                    <w:rPr>
                      <w:rFonts w:asciiTheme="majorBidi" w:hAnsiTheme="majorBidi" w:cstheme="majorBidi"/>
                      <w:i/>
                      <w:sz w:val="22"/>
                      <w:szCs w:val="22"/>
                    </w:rPr>
                    <w:t>_____________________</w:t>
                  </w:r>
                </w:p>
                <w:p w14:paraId="2A0F9154"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М.П.</w:t>
                  </w:r>
                </w:p>
              </w:tc>
              <w:tc>
                <w:tcPr>
                  <w:tcW w:w="4321" w:type="dxa"/>
                </w:tcPr>
                <w:p w14:paraId="32470A06"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ПОКУПАТЕЛЬ </w:t>
                  </w:r>
                </w:p>
                <w:p w14:paraId="6A585F18"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5B451088"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________________________</w:t>
                  </w:r>
                </w:p>
                <w:p w14:paraId="03981211"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М.П.</w:t>
                  </w:r>
                </w:p>
                <w:p w14:paraId="7BF9D5C9" w14:textId="77777777" w:rsidR="00923699" w:rsidRPr="00741B3A" w:rsidRDefault="00923699" w:rsidP="00741B3A">
                  <w:pPr>
                    <w:widowControl/>
                    <w:autoSpaceDE/>
                    <w:autoSpaceDN/>
                    <w:adjustRightInd/>
                    <w:jc w:val="both"/>
                    <w:rPr>
                      <w:rFonts w:asciiTheme="majorBidi" w:hAnsiTheme="majorBidi" w:cstheme="majorBidi"/>
                      <w:sz w:val="22"/>
                      <w:szCs w:val="22"/>
                    </w:rPr>
                  </w:pPr>
                </w:p>
              </w:tc>
            </w:tr>
            <w:bookmarkEnd w:id="17"/>
          </w:tbl>
          <w:p w14:paraId="15FC2E49" w14:textId="77777777" w:rsidR="00923699" w:rsidRPr="00741B3A" w:rsidRDefault="00923699" w:rsidP="00741B3A">
            <w:pPr>
              <w:widowControl/>
              <w:autoSpaceDE/>
              <w:autoSpaceDN/>
              <w:adjustRightInd/>
              <w:jc w:val="both"/>
              <w:rPr>
                <w:rFonts w:asciiTheme="majorBidi" w:hAnsiTheme="majorBidi" w:cstheme="majorBidi"/>
                <w:sz w:val="22"/>
                <w:szCs w:val="22"/>
              </w:rPr>
            </w:pPr>
          </w:p>
        </w:tc>
      </w:tr>
    </w:tbl>
    <w:p w14:paraId="398C6AD1" w14:textId="77777777" w:rsidR="00923699" w:rsidRPr="00741B3A" w:rsidRDefault="00923699" w:rsidP="00741B3A">
      <w:pPr>
        <w:widowControl/>
        <w:autoSpaceDE/>
        <w:autoSpaceDN/>
        <w:adjustRightInd/>
        <w:rPr>
          <w:rFonts w:asciiTheme="majorBidi" w:hAnsiTheme="majorBidi" w:cstheme="majorBidi"/>
          <w:sz w:val="22"/>
          <w:szCs w:val="22"/>
        </w:rPr>
      </w:pPr>
    </w:p>
    <w:p w14:paraId="5AEA9F74" w14:textId="77777777" w:rsidR="00923699" w:rsidRPr="00741B3A" w:rsidRDefault="00923699" w:rsidP="00741B3A">
      <w:pPr>
        <w:widowControl/>
        <w:autoSpaceDE/>
        <w:autoSpaceDN/>
        <w:adjustRightInd/>
        <w:rPr>
          <w:rFonts w:asciiTheme="majorBidi" w:hAnsiTheme="majorBidi" w:cstheme="majorBidi"/>
          <w:sz w:val="22"/>
          <w:szCs w:val="22"/>
        </w:rPr>
      </w:pPr>
      <w:r w:rsidRPr="00741B3A">
        <w:rPr>
          <w:rFonts w:asciiTheme="majorBidi" w:hAnsiTheme="majorBidi" w:cstheme="majorBidi"/>
          <w:sz w:val="22"/>
          <w:szCs w:val="22"/>
        </w:rPr>
        <w:t xml:space="preserve">                            ПОСТАВЩИК                                                                                                      ПОКУПАТЕЛЬ</w:t>
      </w:r>
    </w:p>
    <w:p w14:paraId="75F40293" w14:textId="77777777" w:rsidR="00923699" w:rsidRPr="00741B3A" w:rsidRDefault="00923699" w:rsidP="00741B3A">
      <w:pPr>
        <w:widowControl/>
        <w:autoSpaceDE/>
        <w:autoSpaceDN/>
        <w:adjustRightInd/>
        <w:rPr>
          <w:rFonts w:asciiTheme="majorBidi" w:hAnsiTheme="majorBidi" w:cstheme="majorBidi"/>
          <w:sz w:val="22"/>
          <w:szCs w:val="22"/>
        </w:rPr>
      </w:pPr>
    </w:p>
    <w:p w14:paraId="2D13AEA6" w14:textId="77777777" w:rsidR="00923699" w:rsidRPr="00741B3A" w:rsidRDefault="00923699" w:rsidP="00741B3A">
      <w:pPr>
        <w:widowControl/>
        <w:autoSpaceDE/>
        <w:autoSpaceDN/>
        <w:adjustRightInd/>
        <w:rPr>
          <w:rFonts w:asciiTheme="majorBidi" w:hAnsiTheme="majorBidi" w:cstheme="majorBidi"/>
          <w:sz w:val="22"/>
          <w:szCs w:val="22"/>
        </w:rPr>
      </w:pPr>
    </w:p>
    <w:p w14:paraId="671FE9D9" w14:textId="44280B92" w:rsidR="00923699" w:rsidRPr="00741B3A" w:rsidRDefault="00923699" w:rsidP="00741B3A">
      <w:pPr>
        <w:widowControl/>
        <w:autoSpaceDE/>
        <w:autoSpaceDN/>
        <w:adjustRightInd/>
        <w:rPr>
          <w:rFonts w:asciiTheme="majorBidi" w:hAnsiTheme="majorBidi" w:cstheme="majorBidi"/>
          <w:sz w:val="22"/>
          <w:szCs w:val="22"/>
        </w:rPr>
      </w:pPr>
      <w:r w:rsidRPr="00741B3A">
        <w:rPr>
          <w:rFonts w:asciiTheme="majorBidi" w:hAnsiTheme="majorBidi" w:cstheme="majorBidi"/>
          <w:sz w:val="22"/>
          <w:szCs w:val="22"/>
        </w:rPr>
        <w:t xml:space="preserve">                           </w:t>
      </w:r>
      <w:r w:rsidRPr="00741B3A">
        <w:rPr>
          <w:rFonts w:asciiTheme="majorBidi" w:hAnsiTheme="majorBidi" w:cstheme="majorBidi"/>
          <w:sz w:val="22"/>
          <w:szCs w:val="22"/>
          <w:u w:val="single"/>
        </w:rPr>
        <w:t xml:space="preserve">                                                                    </w:t>
      </w:r>
      <w:r w:rsidRPr="00741B3A">
        <w:rPr>
          <w:rFonts w:asciiTheme="majorBidi" w:hAnsiTheme="majorBidi" w:cstheme="majorBidi"/>
          <w:sz w:val="22"/>
          <w:szCs w:val="22"/>
        </w:rPr>
        <w:t xml:space="preserve">                                                                     </w:t>
      </w:r>
      <w:r w:rsidR="00C94B7E" w:rsidRPr="00741B3A">
        <w:rPr>
          <w:rFonts w:asciiTheme="majorBidi" w:hAnsiTheme="majorBidi" w:cstheme="majorBidi"/>
          <w:sz w:val="22"/>
          <w:szCs w:val="22"/>
          <w:u w:val="single"/>
        </w:rPr>
        <w:t xml:space="preserve">                  </w:t>
      </w:r>
      <w:r w:rsidRPr="00741B3A">
        <w:rPr>
          <w:rFonts w:asciiTheme="majorBidi" w:hAnsiTheme="majorBidi" w:cstheme="majorBidi"/>
          <w:sz w:val="22"/>
          <w:szCs w:val="22"/>
        </w:rPr>
        <w:t xml:space="preserve">__________ </w:t>
      </w:r>
    </w:p>
    <w:p w14:paraId="59BC1A90" w14:textId="6DDACB15" w:rsidR="006C228D" w:rsidRPr="00741B3A" w:rsidRDefault="00923699" w:rsidP="00741B3A">
      <w:pPr>
        <w:widowControl/>
        <w:autoSpaceDE/>
        <w:autoSpaceDN/>
        <w:adjustRightInd/>
        <w:rPr>
          <w:rFonts w:asciiTheme="majorBidi" w:hAnsiTheme="majorBidi" w:cstheme="majorBidi"/>
          <w:sz w:val="22"/>
          <w:szCs w:val="22"/>
        </w:rPr>
      </w:pPr>
      <w:r w:rsidRPr="00741B3A">
        <w:rPr>
          <w:rFonts w:asciiTheme="majorBidi" w:hAnsiTheme="majorBidi" w:cstheme="majorBidi"/>
          <w:sz w:val="22"/>
          <w:szCs w:val="22"/>
        </w:rPr>
        <w:t xml:space="preserve">                           М.П.                                                                                                                                              М.П.</w:t>
      </w:r>
    </w:p>
    <w:sectPr w:rsidR="006C228D" w:rsidRPr="00741B3A" w:rsidSect="002F7049">
      <w:headerReference w:type="even" r:id="rId9"/>
      <w:footerReference w:type="even" r:id="rId10"/>
      <w:type w:val="continuous"/>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BF89E5" w14:textId="77777777" w:rsidR="00DC4475" w:rsidRDefault="00DC4475">
      <w:r>
        <w:separator/>
      </w:r>
    </w:p>
  </w:endnote>
  <w:endnote w:type="continuationSeparator" w:id="0">
    <w:p w14:paraId="4E72F98C" w14:textId="77777777" w:rsidR="00DC4475" w:rsidRDefault="00DC44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3AC1D" w14:textId="77777777" w:rsidR="00923699" w:rsidRDefault="00923699">
    <w:pPr>
      <w:pStyle w:val="ac"/>
    </w:pPr>
    <w:r>
      <w:t xml:space="preserve">страница </w:t>
    </w:r>
    <w:r>
      <w:fldChar w:fldCharType="begin"/>
    </w:r>
    <w:r>
      <w:instrText xml:space="preserve"> PAGE \* MERGEFORMAT </w:instrText>
    </w:r>
    <w:r>
      <w:fldChar w:fldCharType="separate"/>
    </w:r>
    <w:r>
      <w:rPr>
        <w:noProof/>
      </w:rPr>
      <w:t>1</w:t>
    </w:r>
    <w:r>
      <w:fldChar w:fldCharType="end"/>
    </w:r>
    <w:r>
      <w:t xml:space="preserve"> из </w:t>
    </w:r>
    <w:fldSimple w:instr=" SECTIONPAGES ">
      <w:r>
        <w:rPr>
          <w:noProof/>
        </w:rPr>
        <w:t>7</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7FAD0" w14:textId="77777777" w:rsidR="00617880" w:rsidRDefault="00617880"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273DA43A" w14:textId="77777777" w:rsidR="00617880" w:rsidRDefault="00617880">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74C31D" w14:textId="77777777" w:rsidR="00DC4475" w:rsidRDefault="00DC4475">
      <w:r>
        <w:separator/>
      </w:r>
    </w:p>
  </w:footnote>
  <w:footnote w:type="continuationSeparator" w:id="0">
    <w:p w14:paraId="5861577B" w14:textId="77777777" w:rsidR="00DC4475" w:rsidRDefault="00DC44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4E07A" w14:textId="76F737A6" w:rsidR="00617880" w:rsidRDefault="00617880"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sidR="008C1595">
      <w:rPr>
        <w:rStyle w:val="ab"/>
        <w:noProof/>
      </w:rPr>
      <w:t>1</w:t>
    </w:r>
    <w:r>
      <w:rPr>
        <w:rStyle w:val="ab"/>
      </w:rPr>
      <w:fldChar w:fldCharType="end"/>
    </w:r>
  </w:p>
  <w:p w14:paraId="27847293" w14:textId="77777777" w:rsidR="00617880" w:rsidRDefault="00617880">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C030949"/>
    <w:multiLevelType w:val="multilevel"/>
    <w:tmpl w:val="DBD054F4"/>
    <w:lvl w:ilvl="0">
      <w:start w:val="1"/>
      <w:numFmt w:val="decimal"/>
      <w:lvlText w:val="%1."/>
      <w:lvlJc w:val="left"/>
      <w:pPr>
        <w:ind w:left="927" w:hanging="360"/>
      </w:pPr>
    </w:lvl>
    <w:lvl w:ilvl="1">
      <w:start w:val="5"/>
      <w:numFmt w:val="decimal"/>
      <w:lvlText w:val="%1.%2."/>
      <w:lvlJc w:val="left"/>
      <w:pPr>
        <w:ind w:left="927" w:hanging="360"/>
      </w:pPr>
    </w:lvl>
    <w:lvl w:ilvl="2">
      <w:start w:val="1"/>
      <w:numFmt w:val="decimal"/>
      <w:lvlText w:val="%1.%2.%3."/>
      <w:lvlJc w:val="left"/>
      <w:pPr>
        <w:ind w:left="1287" w:hanging="720"/>
      </w:pPr>
    </w:lvl>
    <w:lvl w:ilvl="3">
      <w:start w:val="1"/>
      <w:numFmt w:val="decimal"/>
      <w:lvlText w:val="%1.%2.%3.%4."/>
      <w:lvlJc w:val="left"/>
      <w:pPr>
        <w:ind w:left="1287" w:hanging="720"/>
      </w:pPr>
    </w:lvl>
    <w:lvl w:ilvl="4">
      <w:start w:val="1"/>
      <w:numFmt w:val="decimal"/>
      <w:lvlText w:val="%1.%2.%3.%4.%5."/>
      <w:lvlJc w:val="left"/>
      <w:pPr>
        <w:ind w:left="1647" w:hanging="1080"/>
      </w:pPr>
    </w:lvl>
    <w:lvl w:ilvl="5">
      <w:start w:val="1"/>
      <w:numFmt w:val="decimal"/>
      <w:lvlText w:val="%1.%2.%3.%4.%5.%6."/>
      <w:lvlJc w:val="left"/>
      <w:pPr>
        <w:ind w:left="1647" w:hanging="1080"/>
      </w:pPr>
    </w:lvl>
    <w:lvl w:ilvl="6">
      <w:start w:val="1"/>
      <w:numFmt w:val="decimal"/>
      <w:lvlText w:val="%1.%2.%3.%4.%5.%6.%7."/>
      <w:lvlJc w:val="left"/>
      <w:pPr>
        <w:ind w:left="2007" w:hanging="1440"/>
      </w:pPr>
    </w:lvl>
    <w:lvl w:ilvl="7">
      <w:start w:val="1"/>
      <w:numFmt w:val="decimal"/>
      <w:lvlText w:val="%1.%2.%3.%4.%5.%6.%7.%8."/>
      <w:lvlJc w:val="left"/>
      <w:pPr>
        <w:ind w:left="2007" w:hanging="1440"/>
      </w:pPr>
    </w:lvl>
    <w:lvl w:ilvl="8">
      <w:start w:val="1"/>
      <w:numFmt w:val="decimal"/>
      <w:lvlText w:val="%1.%2.%3.%4.%5.%6.%7.%8.%9."/>
      <w:lvlJc w:val="left"/>
      <w:pPr>
        <w:ind w:left="2367" w:hanging="1800"/>
      </w:pPr>
    </w:lvl>
  </w:abstractNum>
  <w:abstractNum w:abstractNumId="5" w15:restartNumberingAfterBreak="0">
    <w:nsid w:val="2E6349C7"/>
    <w:multiLevelType w:val="multilevel"/>
    <w:tmpl w:val="2AE2783C"/>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6" w15:restartNumberingAfterBreak="0">
    <w:nsid w:val="3F672177"/>
    <w:multiLevelType w:val="multilevel"/>
    <w:tmpl w:val="2DDCC1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48305C8"/>
    <w:multiLevelType w:val="multilevel"/>
    <w:tmpl w:val="D2104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num w:numId="1" w16cid:durableId="235171190">
    <w:abstractNumId w:val="5"/>
  </w:num>
  <w:num w:numId="2" w16cid:durableId="1653677970">
    <w:abstractNumId w:val="9"/>
  </w:num>
  <w:num w:numId="3" w16cid:durableId="1625774255">
    <w:abstractNumId w:val="8"/>
  </w:num>
  <w:num w:numId="4" w16cid:durableId="786780795">
    <w:abstractNumId w:val="4"/>
  </w:num>
  <w:num w:numId="5" w16cid:durableId="1779791489">
    <w:abstractNumId w:val="6"/>
  </w:num>
  <w:num w:numId="6" w16cid:durableId="1281911628">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1B4"/>
    <w:rsid w:val="0000041D"/>
    <w:rsid w:val="00000984"/>
    <w:rsid w:val="00001947"/>
    <w:rsid w:val="00003A37"/>
    <w:rsid w:val="00005627"/>
    <w:rsid w:val="000154E8"/>
    <w:rsid w:val="00015DB5"/>
    <w:rsid w:val="00015E17"/>
    <w:rsid w:val="00016440"/>
    <w:rsid w:val="00021D0C"/>
    <w:rsid w:val="00022571"/>
    <w:rsid w:val="00025286"/>
    <w:rsid w:val="00025FF3"/>
    <w:rsid w:val="00030A23"/>
    <w:rsid w:val="00032AC2"/>
    <w:rsid w:val="00033FA0"/>
    <w:rsid w:val="00035A53"/>
    <w:rsid w:val="00037611"/>
    <w:rsid w:val="00041090"/>
    <w:rsid w:val="00041FA6"/>
    <w:rsid w:val="000424C2"/>
    <w:rsid w:val="00043D8D"/>
    <w:rsid w:val="00045B50"/>
    <w:rsid w:val="00045F4A"/>
    <w:rsid w:val="000508D0"/>
    <w:rsid w:val="000514B7"/>
    <w:rsid w:val="00053B75"/>
    <w:rsid w:val="00053DE1"/>
    <w:rsid w:val="0005453C"/>
    <w:rsid w:val="00054D29"/>
    <w:rsid w:val="0005529B"/>
    <w:rsid w:val="00056979"/>
    <w:rsid w:val="000611B0"/>
    <w:rsid w:val="00061D10"/>
    <w:rsid w:val="0006298F"/>
    <w:rsid w:val="00063EB7"/>
    <w:rsid w:val="000640BD"/>
    <w:rsid w:val="00064F1E"/>
    <w:rsid w:val="00065A4B"/>
    <w:rsid w:val="00072DCC"/>
    <w:rsid w:val="00073BD3"/>
    <w:rsid w:val="00073EF2"/>
    <w:rsid w:val="0007421C"/>
    <w:rsid w:val="00074A85"/>
    <w:rsid w:val="000751FA"/>
    <w:rsid w:val="00075610"/>
    <w:rsid w:val="000759A8"/>
    <w:rsid w:val="00075F83"/>
    <w:rsid w:val="000778B5"/>
    <w:rsid w:val="00080B4D"/>
    <w:rsid w:val="00082147"/>
    <w:rsid w:val="00083943"/>
    <w:rsid w:val="00083E04"/>
    <w:rsid w:val="0008421B"/>
    <w:rsid w:val="000858C4"/>
    <w:rsid w:val="00085C9B"/>
    <w:rsid w:val="00085D5D"/>
    <w:rsid w:val="00086363"/>
    <w:rsid w:val="000866F4"/>
    <w:rsid w:val="00087BB7"/>
    <w:rsid w:val="00090257"/>
    <w:rsid w:val="00090E3E"/>
    <w:rsid w:val="00091809"/>
    <w:rsid w:val="00092BEE"/>
    <w:rsid w:val="0009459A"/>
    <w:rsid w:val="0009683B"/>
    <w:rsid w:val="00097724"/>
    <w:rsid w:val="000A0AEC"/>
    <w:rsid w:val="000A1734"/>
    <w:rsid w:val="000A25FE"/>
    <w:rsid w:val="000A3C70"/>
    <w:rsid w:val="000A4777"/>
    <w:rsid w:val="000A58EA"/>
    <w:rsid w:val="000A62DF"/>
    <w:rsid w:val="000A7408"/>
    <w:rsid w:val="000A765E"/>
    <w:rsid w:val="000B017F"/>
    <w:rsid w:val="000B1195"/>
    <w:rsid w:val="000B1E4F"/>
    <w:rsid w:val="000B264B"/>
    <w:rsid w:val="000B2C87"/>
    <w:rsid w:val="000B3E79"/>
    <w:rsid w:val="000B53E2"/>
    <w:rsid w:val="000B58D7"/>
    <w:rsid w:val="000B5C15"/>
    <w:rsid w:val="000B69EB"/>
    <w:rsid w:val="000C13CF"/>
    <w:rsid w:val="000C22DB"/>
    <w:rsid w:val="000C30F5"/>
    <w:rsid w:val="000C4E2E"/>
    <w:rsid w:val="000C5252"/>
    <w:rsid w:val="000C5EB5"/>
    <w:rsid w:val="000D01C6"/>
    <w:rsid w:val="000D0CD1"/>
    <w:rsid w:val="000D197C"/>
    <w:rsid w:val="000D2989"/>
    <w:rsid w:val="000D2C36"/>
    <w:rsid w:val="000D2D40"/>
    <w:rsid w:val="000D3E79"/>
    <w:rsid w:val="000D4C8B"/>
    <w:rsid w:val="000D5945"/>
    <w:rsid w:val="000D5B0C"/>
    <w:rsid w:val="000D5E02"/>
    <w:rsid w:val="000D6412"/>
    <w:rsid w:val="000D738E"/>
    <w:rsid w:val="000E1A53"/>
    <w:rsid w:val="000E2170"/>
    <w:rsid w:val="000E2708"/>
    <w:rsid w:val="000E3260"/>
    <w:rsid w:val="000E3B6B"/>
    <w:rsid w:val="000E48C4"/>
    <w:rsid w:val="000E4E6D"/>
    <w:rsid w:val="000E6C43"/>
    <w:rsid w:val="000E7170"/>
    <w:rsid w:val="000F38AF"/>
    <w:rsid w:val="000F4819"/>
    <w:rsid w:val="000F5450"/>
    <w:rsid w:val="000F6183"/>
    <w:rsid w:val="000F6F8B"/>
    <w:rsid w:val="000F7879"/>
    <w:rsid w:val="000F7C3A"/>
    <w:rsid w:val="000F7D18"/>
    <w:rsid w:val="00101FDB"/>
    <w:rsid w:val="0010235E"/>
    <w:rsid w:val="00102A75"/>
    <w:rsid w:val="00102F6E"/>
    <w:rsid w:val="0010433D"/>
    <w:rsid w:val="001065D9"/>
    <w:rsid w:val="00106B91"/>
    <w:rsid w:val="00107FFA"/>
    <w:rsid w:val="00111B92"/>
    <w:rsid w:val="00113CBC"/>
    <w:rsid w:val="00120463"/>
    <w:rsid w:val="00120CC1"/>
    <w:rsid w:val="00122B7F"/>
    <w:rsid w:val="001235B8"/>
    <w:rsid w:val="00127DC0"/>
    <w:rsid w:val="0013081D"/>
    <w:rsid w:val="001308A5"/>
    <w:rsid w:val="001308F4"/>
    <w:rsid w:val="0013480F"/>
    <w:rsid w:val="001359CB"/>
    <w:rsid w:val="00135EA9"/>
    <w:rsid w:val="00136A25"/>
    <w:rsid w:val="00140E42"/>
    <w:rsid w:val="00141FB9"/>
    <w:rsid w:val="00142299"/>
    <w:rsid w:val="0014372A"/>
    <w:rsid w:val="00143F26"/>
    <w:rsid w:val="00146145"/>
    <w:rsid w:val="00146D62"/>
    <w:rsid w:val="00147AD0"/>
    <w:rsid w:val="00151336"/>
    <w:rsid w:val="0015158B"/>
    <w:rsid w:val="00152039"/>
    <w:rsid w:val="00152AEA"/>
    <w:rsid w:val="001536AD"/>
    <w:rsid w:val="001548D8"/>
    <w:rsid w:val="00155551"/>
    <w:rsid w:val="00155DEF"/>
    <w:rsid w:val="00162C78"/>
    <w:rsid w:val="00163A26"/>
    <w:rsid w:val="001645B4"/>
    <w:rsid w:val="00165AAA"/>
    <w:rsid w:val="00165D8B"/>
    <w:rsid w:val="00166255"/>
    <w:rsid w:val="00166C98"/>
    <w:rsid w:val="00167216"/>
    <w:rsid w:val="0017054A"/>
    <w:rsid w:val="001705F6"/>
    <w:rsid w:val="001723C1"/>
    <w:rsid w:val="00172AAC"/>
    <w:rsid w:val="00173083"/>
    <w:rsid w:val="001738D1"/>
    <w:rsid w:val="00173D19"/>
    <w:rsid w:val="00174AAD"/>
    <w:rsid w:val="00176061"/>
    <w:rsid w:val="00177711"/>
    <w:rsid w:val="00177D5F"/>
    <w:rsid w:val="00180282"/>
    <w:rsid w:val="00183534"/>
    <w:rsid w:val="001846C1"/>
    <w:rsid w:val="00184714"/>
    <w:rsid w:val="00184EA1"/>
    <w:rsid w:val="001866FF"/>
    <w:rsid w:val="00186995"/>
    <w:rsid w:val="00191C69"/>
    <w:rsid w:val="00193DEA"/>
    <w:rsid w:val="00194149"/>
    <w:rsid w:val="001945F9"/>
    <w:rsid w:val="001964A2"/>
    <w:rsid w:val="00196F5A"/>
    <w:rsid w:val="001A1545"/>
    <w:rsid w:val="001A16C9"/>
    <w:rsid w:val="001A22FD"/>
    <w:rsid w:val="001A61F7"/>
    <w:rsid w:val="001A65D8"/>
    <w:rsid w:val="001A795E"/>
    <w:rsid w:val="001A7D76"/>
    <w:rsid w:val="001B1E74"/>
    <w:rsid w:val="001B1F6D"/>
    <w:rsid w:val="001B35EF"/>
    <w:rsid w:val="001B3A92"/>
    <w:rsid w:val="001B57FF"/>
    <w:rsid w:val="001B6B57"/>
    <w:rsid w:val="001C0E4B"/>
    <w:rsid w:val="001C472A"/>
    <w:rsid w:val="001C479B"/>
    <w:rsid w:val="001C47EA"/>
    <w:rsid w:val="001C785F"/>
    <w:rsid w:val="001D02F8"/>
    <w:rsid w:val="001D099A"/>
    <w:rsid w:val="001D2A93"/>
    <w:rsid w:val="001D4E72"/>
    <w:rsid w:val="001D52BF"/>
    <w:rsid w:val="001D5C6C"/>
    <w:rsid w:val="001D7626"/>
    <w:rsid w:val="001D7BF9"/>
    <w:rsid w:val="001E1D8D"/>
    <w:rsid w:val="001E3946"/>
    <w:rsid w:val="001E3F95"/>
    <w:rsid w:val="001E5277"/>
    <w:rsid w:val="001E58E8"/>
    <w:rsid w:val="001E6BA0"/>
    <w:rsid w:val="001E7224"/>
    <w:rsid w:val="001E74FE"/>
    <w:rsid w:val="001F1A48"/>
    <w:rsid w:val="001F1B3B"/>
    <w:rsid w:val="001F3019"/>
    <w:rsid w:val="00201BDB"/>
    <w:rsid w:val="002033F7"/>
    <w:rsid w:val="002040C6"/>
    <w:rsid w:val="00204E32"/>
    <w:rsid w:val="00204E67"/>
    <w:rsid w:val="002057CF"/>
    <w:rsid w:val="00206125"/>
    <w:rsid w:val="002071E1"/>
    <w:rsid w:val="00207D0A"/>
    <w:rsid w:val="0021110D"/>
    <w:rsid w:val="002113CB"/>
    <w:rsid w:val="002118CC"/>
    <w:rsid w:val="00212E87"/>
    <w:rsid w:val="00212EC4"/>
    <w:rsid w:val="00214C08"/>
    <w:rsid w:val="00215741"/>
    <w:rsid w:val="00215888"/>
    <w:rsid w:val="00216905"/>
    <w:rsid w:val="00217BA0"/>
    <w:rsid w:val="002200E2"/>
    <w:rsid w:val="00222A84"/>
    <w:rsid w:val="00222E3C"/>
    <w:rsid w:val="00224C81"/>
    <w:rsid w:val="00225731"/>
    <w:rsid w:val="00226A81"/>
    <w:rsid w:val="00226A8F"/>
    <w:rsid w:val="002272B8"/>
    <w:rsid w:val="00227D44"/>
    <w:rsid w:val="0023007D"/>
    <w:rsid w:val="00231D7D"/>
    <w:rsid w:val="00235B90"/>
    <w:rsid w:val="00235F1F"/>
    <w:rsid w:val="00236756"/>
    <w:rsid w:val="00237DA8"/>
    <w:rsid w:val="002402AC"/>
    <w:rsid w:val="00240CDC"/>
    <w:rsid w:val="002416D5"/>
    <w:rsid w:val="00241CD5"/>
    <w:rsid w:val="00241E23"/>
    <w:rsid w:val="00243EED"/>
    <w:rsid w:val="0024458D"/>
    <w:rsid w:val="00245335"/>
    <w:rsid w:val="00246722"/>
    <w:rsid w:val="00247B05"/>
    <w:rsid w:val="00247C99"/>
    <w:rsid w:val="00251388"/>
    <w:rsid w:val="00252A74"/>
    <w:rsid w:val="00254839"/>
    <w:rsid w:val="00255F29"/>
    <w:rsid w:val="00256007"/>
    <w:rsid w:val="00256EA7"/>
    <w:rsid w:val="002571B5"/>
    <w:rsid w:val="00260C81"/>
    <w:rsid w:val="002616E4"/>
    <w:rsid w:val="00261EE1"/>
    <w:rsid w:val="002644F4"/>
    <w:rsid w:val="0026505A"/>
    <w:rsid w:val="002651DC"/>
    <w:rsid w:val="0026586D"/>
    <w:rsid w:val="00265B13"/>
    <w:rsid w:val="00267765"/>
    <w:rsid w:val="00267C96"/>
    <w:rsid w:val="00271688"/>
    <w:rsid w:val="00271762"/>
    <w:rsid w:val="002741D4"/>
    <w:rsid w:val="00275DAA"/>
    <w:rsid w:val="00275F30"/>
    <w:rsid w:val="00277F37"/>
    <w:rsid w:val="00281E79"/>
    <w:rsid w:val="00283282"/>
    <w:rsid w:val="002836DF"/>
    <w:rsid w:val="00284338"/>
    <w:rsid w:val="00284EB9"/>
    <w:rsid w:val="00287BDB"/>
    <w:rsid w:val="00287DF6"/>
    <w:rsid w:val="00290467"/>
    <w:rsid w:val="002906A9"/>
    <w:rsid w:val="0029111E"/>
    <w:rsid w:val="00291C06"/>
    <w:rsid w:val="00292CC7"/>
    <w:rsid w:val="00292D59"/>
    <w:rsid w:val="00295D2D"/>
    <w:rsid w:val="002979D8"/>
    <w:rsid w:val="002A0746"/>
    <w:rsid w:val="002A15C6"/>
    <w:rsid w:val="002A1978"/>
    <w:rsid w:val="002A2E36"/>
    <w:rsid w:val="002A32F1"/>
    <w:rsid w:val="002A49B0"/>
    <w:rsid w:val="002A530E"/>
    <w:rsid w:val="002A6699"/>
    <w:rsid w:val="002A7C17"/>
    <w:rsid w:val="002B027F"/>
    <w:rsid w:val="002B3BB5"/>
    <w:rsid w:val="002B41C7"/>
    <w:rsid w:val="002B516B"/>
    <w:rsid w:val="002B60DF"/>
    <w:rsid w:val="002B6105"/>
    <w:rsid w:val="002B77F5"/>
    <w:rsid w:val="002B7E5D"/>
    <w:rsid w:val="002C0825"/>
    <w:rsid w:val="002C1854"/>
    <w:rsid w:val="002C4583"/>
    <w:rsid w:val="002C4E76"/>
    <w:rsid w:val="002C58BD"/>
    <w:rsid w:val="002C6EA8"/>
    <w:rsid w:val="002C72CF"/>
    <w:rsid w:val="002C7487"/>
    <w:rsid w:val="002D0BDC"/>
    <w:rsid w:val="002D1D9A"/>
    <w:rsid w:val="002D2AD2"/>
    <w:rsid w:val="002D30A6"/>
    <w:rsid w:val="002D3B43"/>
    <w:rsid w:val="002D484E"/>
    <w:rsid w:val="002D5B08"/>
    <w:rsid w:val="002D5ECE"/>
    <w:rsid w:val="002D679D"/>
    <w:rsid w:val="002E011B"/>
    <w:rsid w:val="002E033D"/>
    <w:rsid w:val="002E0A1C"/>
    <w:rsid w:val="002E0D68"/>
    <w:rsid w:val="002E2F70"/>
    <w:rsid w:val="002E3338"/>
    <w:rsid w:val="002E410E"/>
    <w:rsid w:val="002E4180"/>
    <w:rsid w:val="002E486F"/>
    <w:rsid w:val="002E5B9C"/>
    <w:rsid w:val="002E5F01"/>
    <w:rsid w:val="002E6335"/>
    <w:rsid w:val="002E7E7B"/>
    <w:rsid w:val="002E7E9B"/>
    <w:rsid w:val="002F049C"/>
    <w:rsid w:val="002F11B5"/>
    <w:rsid w:val="002F125A"/>
    <w:rsid w:val="002F2439"/>
    <w:rsid w:val="002F2FC4"/>
    <w:rsid w:val="002F473B"/>
    <w:rsid w:val="002F5016"/>
    <w:rsid w:val="002F5420"/>
    <w:rsid w:val="002F57F1"/>
    <w:rsid w:val="002F5D0F"/>
    <w:rsid w:val="002F5D61"/>
    <w:rsid w:val="002F7049"/>
    <w:rsid w:val="003001DE"/>
    <w:rsid w:val="003024A2"/>
    <w:rsid w:val="00302F0D"/>
    <w:rsid w:val="0030393C"/>
    <w:rsid w:val="0030624C"/>
    <w:rsid w:val="003078C4"/>
    <w:rsid w:val="00312944"/>
    <w:rsid w:val="003160CD"/>
    <w:rsid w:val="00317D39"/>
    <w:rsid w:val="0032073F"/>
    <w:rsid w:val="0032095F"/>
    <w:rsid w:val="0032167D"/>
    <w:rsid w:val="00322368"/>
    <w:rsid w:val="003271BB"/>
    <w:rsid w:val="00327994"/>
    <w:rsid w:val="003306C8"/>
    <w:rsid w:val="0033186C"/>
    <w:rsid w:val="00331958"/>
    <w:rsid w:val="003319B5"/>
    <w:rsid w:val="00334BB9"/>
    <w:rsid w:val="00334E62"/>
    <w:rsid w:val="0033515B"/>
    <w:rsid w:val="00335F4A"/>
    <w:rsid w:val="003360F8"/>
    <w:rsid w:val="00336CBF"/>
    <w:rsid w:val="00337007"/>
    <w:rsid w:val="00337AAC"/>
    <w:rsid w:val="00341DFE"/>
    <w:rsid w:val="003427EB"/>
    <w:rsid w:val="00345425"/>
    <w:rsid w:val="0034636B"/>
    <w:rsid w:val="00346AEA"/>
    <w:rsid w:val="003472C5"/>
    <w:rsid w:val="00351127"/>
    <w:rsid w:val="00352032"/>
    <w:rsid w:val="003566BD"/>
    <w:rsid w:val="00356CE0"/>
    <w:rsid w:val="00356E16"/>
    <w:rsid w:val="00356EF3"/>
    <w:rsid w:val="0036115A"/>
    <w:rsid w:val="003635BD"/>
    <w:rsid w:val="00363DB6"/>
    <w:rsid w:val="0036475C"/>
    <w:rsid w:val="0036559A"/>
    <w:rsid w:val="00366074"/>
    <w:rsid w:val="0036693A"/>
    <w:rsid w:val="003669EC"/>
    <w:rsid w:val="00367FFA"/>
    <w:rsid w:val="003702F0"/>
    <w:rsid w:val="0037044C"/>
    <w:rsid w:val="00370718"/>
    <w:rsid w:val="003715C3"/>
    <w:rsid w:val="00372030"/>
    <w:rsid w:val="003725E2"/>
    <w:rsid w:val="00372EC4"/>
    <w:rsid w:val="00373083"/>
    <w:rsid w:val="003737B3"/>
    <w:rsid w:val="00374921"/>
    <w:rsid w:val="0037569A"/>
    <w:rsid w:val="00376747"/>
    <w:rsid w:val="00380E23"/>
    <w:rsid w:val="0038132F"/>
    <w:rsid w:val="00382B72"/>
    <w:rsid w:val="0038345E"/>
    <w:rsid w:val="00385CBF"/>
    <w:rsid w:val="00385F1D"/>
    <w:rsid w:val="00390460"/>
    <w:rsid w:val="003908F3"/>
    <w:rsid w:val="00392848"/>
    <w:rsid w:val="00393689"/>
    <w:rsid w:val="003938CB"/>
    <w:rsid w:val="00394659"/>
    <w:rsid w:val="00394FB6"/>
    <w:rsid w:val="00395A95"/>
    <w:rsid w:val="003A0469"/>
    <w:rsid w:val="003A1543"/>
    <w:rsid w:val="003A1579"/>
    <w:rsid w:val="003A17CC"/>
    <w:rsid w:val="003A1E5C"/>
    <w:rsid w:val="003A67BC"/>
    <w:rsid w:val="003A7F7E"/>
    <w:rsid w:val="003B2D09"/>
    <w:rsid w:val="003B46D2"/>
    <w:rsid w:val="003B5222"/>
    <w:rsid w:val="003B7636"/>
    <w:rsid w:val="003C5B8B"/>
    <w:rsid w:val="003C5C54"/>
    <w:rsid w:val="003D0000"/>
    <w:rsid w:val="003D016C"/>
    <w:rsid w:val="003D1560"/>
    <w:rsid w:val="003D37A6"/>
    <w:rsid w:val="003D547D"/>
    <w:rsid w:val="003E0289"/>
    <w:rsid w:val="003E06EA"/>
    <w:rsid w:val="003E0CC0"/>
    <w:rsid w:val="003E0ECD"/>
    <w:rsid w:val="003E1B4F"/>
    <w:rsid w:val="003E2F5A"/>
    <w:rsid w:val="003E45EE"/>
    <w:rsid w:val="003E4AD1"/>
    <w:rsid w:val="003E6F00"/>
    <w:rsid w:val="003E791E"/>
    <w:rsid w:val="003F0928"/>
    <w:rsid w:val="003F0F0B"/>
    <w:rsid w:val="003F10ED"/>
    <w:rsid w:val="003F231D"/>
    <w:rsid w:val="003F39AB"/>
    <w:rsid w:val="003F7022"/>
    <w:rsid w:val="00400FCA"/>
    <w:rsid w:val="004017A2"/>
    <w:rsid w:val="00403ACB"/>
    <w:rsid w:val="0040592B"/>
    <w:rsid w:val="00405ECB"/>
    <w:rsid w:val="00406962"/>
    <w:rsid w:val="00410895"/>
    <w:rsid w:val="0041093E"/>
    <w:rsid w:val="00411438"/>
    <w:rsid w:val="0041235B"/>
    <w:rsid w:val="00412D73"/>
    <w:rsid w:val="00413C7F"/>
    <w:rsid w:val="00414308"/>
    <w:rsid w:val="00414E77"/>
    <w:rsid w:val="00415909"/>
    <w:rsid w:val="00415F19"/>
    <w:rsid w:val="0041616E"/>
    <w:rsid w:val="00417C73"/>
    <w:rsid w:val="004220B6"/>
    <w:rsid w:val="0042278D"/>
    <w:rsid w:val="00424BDB"/>
    <w:rsid w:val="004257EF"/>
    <w:rsid w:val="00425F74"/>
    <w:rsid w:val="0042691D"/>
    <w:rsid w:val="004277E9"/>
    <w:rsid w:val="00431623"/>
    <w:rsid w:val="0043446E"/>
    <w:rsid w:val="00434DB5"/>
    <w:rsid w:val="00435AAF"/>
    <w:rsid w:val="00437BE5"/>
    <w:rsid w:val="00442DCB"/>
    <w:rsid w:val="00445D08"/>
    <w:rsid w:val="004472DE"/>
    <w:rsid w:val="00447F6C"/>
    <w:rsid w:val="00450018"/>
    <w:rsid w:val="004513C5"/>
    <w:rsid w:val="00451609"/>
    <w:rsid w:val="004516C0"/>
    <w:rsid w:val="00451E80"/>
    <w:rsid w:val="004520D5"/>
    <w:rsid w:val="00452346"/>
    <w:rsid w:val="0045248B"/>
    <w:rsid w:val="00453CEC"/>
    <w:rsid w:val="004550AC"/>
    <w:rsid w:val="0045516F"/>
    <w:rsid w:val="00455E0A"/>
    <w:rsid w:val="0046163B"/>
    <w:rsid w:val="00462743"/>
    <w:rsid w:val="00462A48"/>
    <w:rsid w:val="00463264"/>
    <w:rsid w:val="00463AC5"/>
    <w:rsid w:val="004654B8"/>
    <w:rsid w:val="00465A4A"/>
    <w:rsid w:val="0046607E"/>
    <w:rsid w:val="00467064"/>
    <w:rsid w:val="00470117"/>
    <w:rsid w:val="004708A4"/>
    <w:rsid w:val="00470A98"/>
    <w:rsid w:val="00470F58"/>
    <w:rsid w:val="004710CB"/>
    <w:rsid w:val="0047121F"/>
    <w:rsid w:val="00471804"/>
    <w:rsid w:val="0047241B"/>
    <w:rsid w:val="00472B29"/>
    <w:rsid w:val="00472D8F"/>
    <w:rsid w:val="00473837"/>
    <w:rsid w:val="00477A78"/>
    <w:rsid w:val="004801AA"/>
    <w:rsid w:val="00480E58"/>
    <w:rsid w:val="0048126B"/>
    <w:rsid w:val="00482101"/>
    <w:rsid w:val="00483555"/>
    <w:rsid w:val="004856F6"/>
    <w:rsid w:val="004866A3"/>
    <w:rsid w:val="004867DF"/>
    <w:rsid w:val="00486CFC"/>
    <w:rsid w:val="00487D0D"/>
    <w:rsid w:val="00491978"/>
    <w:rsid w:val="00491ACB"/>
    <w:rsid w:val="00492040"/>
    <w:rsid w:val="00492F7E"/>
    <w:rsid w:val="0049306F"/>
    <w:rsid w:val="00493F23"/>
    <w:rsid w:val="0049407F"/>
    <w:rsid w:val="004948B9"/>
    <w:rsid w:val="004952C0"/>
    <w:rsid w:val="00496D4B"/>
    <w:rsid w:val="004A18AC"/>
    <w:rsid w:val="004A1F49"/>
    <w:rsid w:val="004A22D2"/>
    <w:rsid w:val="004A2E46"/>
    <w:rsid w:val="004A4809"/>
    <w:rsid w:val="004A4B92"/>
    <w:rsid w:val="004A50CC"/>
    <w:rsid w:val="004A6AA6"/>
    <w:rsid w:val="004B0521"/>
    <w:rsid w:val="004B0FE7"/>
    <w:rsid w:val="004B1AA2"/>
    <w:rsid w:val="004B2930"/>
    <w:rsid w:val="004B480E"/>
    <w:rsid w:val="004B790A"/>
    <w:rsid w:val="004B7FAC"/>
    <w:rsid w:val="004C1C79"/>
    <w:rsid w:val="004C27C2"/>
    <w:rsid w:val="004C2F29"/>
    <w:rsid w:val="004C361A"/>
    <w:rsid w:val="004C6569"/>
    <w:rsid w:val="004C67E2"/>
    <w:rsid w:val="004D09BA"/>
    <w:rsid w:val="004D0A57"/>
    <w:rsid w:val="004D0C18"/>
    <w:rsid w:val="004D1F88"/>
    <w:rsid w:val="004D244F"/>
    <w:rsid w:val="004D27EA"/>
    <w:rsid w:val="004D2826"/>
    <w:rsid w:val="004D4AD5"/>
    <w:rsid w:val="004D6EEB"/>
    <w:rsid w:val="004D6FA0"/>
    <w:rsid w:val="004D7203"/>
    <w:rsid w:val="004D7905"/>
    <w:rsid w:val="004E1723"/>
    <w:rsid w:val="004E2B91"/>
    <w:rsid w:val="004E309F"/>
    <w:rsid w:val="004E41AB"/>
    <w:rsid w:val="004F0C85"/>
    <w:rsid w:val="004F0E7B"/>
    <w:rsid w:val="004F1194"/>
    <w:rsid w:val="004F226E"/>
    <w:rsid w:val="004F28D9"/>
    <w:rsid w:val="004F33AE"/>
    <w:rsid w:val="004F4000"/>
    <w:rsid w:val="004F7441"/>
    <w:rsid w:val="005007E3"/>
    <w:rsid w:val="00500F51"/>
    <w:rsid w:val="005010A2"/>
    <w:rsid w:val="00501459"/>
    <w:rsid w:val="00502DE6"/>
    <w:rsid w:val="00503020"/>
    <w:rsid w:val="00505237"/>
    <w:rsid w:val="00505422"/>
    <w:rsid w:val="00505C80"/>
    <w:rsid w:val="00507D9A"/>
    <w:rsid w:val="00510239"/>
    <w:rsid w:val="005113A9"/>
    <w:rsid w:val="005114A2"/>
    <w:rsid w:val="00511AB6"/>
    <w:rsid w:val="005120CA"/>
    <w:rsid w:val="0051389D"/>
    <w:rsid w:val="00514D2C"/>
    <w:rsid w:val="00514D30"/>
    <w:rsid w:val="00514E72"/>
    <w:rsid w:val="00515065"/>
    <w:rsid w:val="0051552D"/>
    <w:rsid w:val="0051741D"/>
    <w:rsid w:val="00517515"/>
    <w:rsid w:val="00517F34"/>
    <w:rsid w:val="00520655"/>
    <w:rsid w:val="00530185"/>
    <w:rsid w:val="00530C20"/>
    <w:rsid w:val="00531C59"/>
    <w:rsid w:val="00532331"/>
    <w:rsid w:val="0053271C"/>
    <w:rsid w:val="00532D48"/>
    <w:rsid w:val="005362C6"/>
    <w:rsid w:val="005368D9"/>
    <w:rsid w:val="00543E64"/>
    <w:rsid w:val="00544587"/>
    <w:rsid w:val="0054553E"/>
    <w:rsid w:val="00546B72"/>
    <w:rsid w:val="00546D7A"/>
    <w:rsid w:val="00552AC4"/>
    <w:rsid w:val="0055404F"/>
    <w:rsid w:val="00555329"/>
    <w:rsid w:val="0055593C"/>
    <w:rsid w:val="00556BCF"/>
    <w:rsid w:val="005575E1"/>
    <w:rsid w:val="00557837"/>
    <w:rsid w:val="00561251"/>
    <w:rsid w:val="00562AEF"/>
    <w:rsid w:val="00563958"/>
    <w:rsid w:val="0056691E"/>
    <w:rsid w:val="00566E1C"/>
    <w:rsid w:val="00567442"/>
    <w:rsid w:val="00570A3D"/>
    <w:rsid w:val="0057233D"/>
    <w:rsid w:val="005725C3"/>
    <w:rsid w:val="00573AE3"/>
    <w:rsid w:val="00574544"/>
    <w:rsid w:val="00574827"/>
    <w:rsid w:val="00574A88"/>
    <w:rsid w:val="0057503C"/>
    <w:rsid w:val="00575471"/>
    <w:rsid w:val="00580938"/>
    <w:rsid w:val="005814E6"/>
    <w:rsid w:val="00582830"/>
    <w:rsid w:val="00583993"/>
    <w:rsid w:val="00586C6B"/>
    <w:rsid w:val="00590B17"/>
    <w:rsid w:val="00590EC6"/>
    <w:rsid w:val="005911D6"/>
    <w:rsid w:val="00591D8D"/>
    <w:rsid w:val="005943C9"/>
    <w:rsid w:val="00594B7D"/>
    <w:rsid w:val="00594E67"/>
    <w:rsid w:val="005956D5"/>
    <w:rsid w:val="00596B08"/>
    <w:rsid w:val="005977C8"/>
    <w:rsid w:val="005A0CA1"/>
    <w:rsid w:val="005A1FA9"/>
    <w:rsid w:val="005A2D96"/>
    <w:rsid w:val="005A3961"/>
    <w:rsid w:val="005A4F27"/>
    <w:rsid w:val="005A6A2E"/>
    <w:rsid w:val="005A77FC"/>
    <w:rsid w:val="005B0CF4"/>
    <w:rsid w:val="005B1046"/>
    <w:rsid w:val="005B2BEE"/>
    <w:rsid w:val="005B4965"/>
    <w:rsid w:val="005B5FE6"/>
    <w:rsid w:val="005B6B68"/>
    <w:rsid w:val="005C0B5B"/>
    <w:rsid w:val="005C1564"/>
    <w:rsid w:val="005C17EE"/>
    <w:rsid w:val="005C4B7F"/>
    <w:rsid w:val="005C4EA2"/>
    <w:rsid w:val="005C5293"/>
    <w:rsid w:val="005C64B5"/>
    <w:rsid w:val="005C733E"/>
    <w:rsid w:val="005D050E"/>
    <w:rsid w:val="005D0BAF"/>
    <w:rsid w:val="005D27DF"/>
    <w:rsid w:val="005D2937"/>
    <w:rsid w:val="005D2C92"/>
    <w:rsid w:val="005D38A8"/>
    <w:rsid w:val="005D3ABF"/>
    <w:rsid w:val="005D4518"/>
    <w:rsid w:val="005D54D8"/>
    <w:rsid w:val="005D663F"/>
    <w:rsid w:val="005E0D64"/>
    <w:rsid w:val="005E11B4"/>
    <w:rsid w:val="005E1BD7"/>
    <w:rsid w:val="005E21D0"/>
    <w:rsid w:val="005E320B"/>
    <w:rsid w:val="005E3353"/>
    <w:rsid w:val="005E5B38"/>
    <w:rsid w:val="005E66C5"/>
    <w:rsid w:val="005F0CB7"/>
    <w:rsid w:val="005F3A96"/>
    <w:rsid w:val="005F5CCF"/>
    <w:rsid w:val="005F73AB"/>
    <w:rsid w:val="005F7C23"/>
    <w:rsid w:val="00602183"/>
    <w:rsid w:val="00603662"/>
    <w:rsid w:val="006047E5"/>
    <w:rsid w:val="0060497B"/>
    <w:rsid w:val="0061106F"/>
    <w:rsid w:val="00612B8C"/>
    <w:rsid w:val="00612F9D"/>
    <w:rsid w:val="00615AE1"/>
    <w:rsid w:val="006160EA"/>
    <w:rsid w:val="00617880"/>
    <w:rsid w:val="00620D83"/>
    <w:rsid w:val="00621716"/>
    <w:rsid w:val="00622C06"/>
    <w:rsid w:val="00622D29"/>
    <w:rsid w:val="00623079"/>
    <w:rsid w:val="00624637"/>
    <w:rsid w:val="00624F2E"/>
    <w:rsid w:val="00625462"/>
    <w:rsid w:val="00625682"/>
    <w:rsid w:val="00625EEB"/>
    <w:rsid w:val="00626A64"/>
    <w:rsid w:val="006271BA"/>
    <w:rsid w:val="00630137"/>
    <w:rsid w:val="00630A95"/>
    <w:rsid w:val="00631B4F"/>
    <w:rsid w:val="00633228"/>
    <w:rsid w:val="00633BB2"/>
    <w:rsid w:val="0063775B"/>
    <w:rsid w:val="00640117"/>
    <w:rsid w:val="00640262"/>
    <w:rsid w:val="00640742"/>
    <w:rsid w:val="00640FF4"/>
    <w:rsid w:val="00641F63"/>
    <w:rsid w:val="00645860"/>
    <w:rsid w:val="00650571"/>
    <w:rsid w:val="0065136C"/>
    <w:rsid w:val="006514FA"/>
    <w:rsid w:val="00654110"/>
    <w:rsid w:val="006561E3"/>
    <w:rsid w:val="00657BE7"/>
    <w:rsid w:val="00662E6F"/>
    <w:rsid w:val="00665C1C"/>
    <w:rsid w:val="00666671"/>
    <w:rsid w:val="00672652"/>
    <w:rsid w:val="00672EDA"/>
    <w:rsid w:val="00674581"/>
    <w:rsid w:val="00674DC5"/>
    <w:rsid w:val="00675020"/>
    <w:rsid w:val="00675C26"/>
    <w:rsid w:val="006760BF"/>
    <w:rsid w:val="006771CF"/>
    <w:rsid w:val="0068245C"/>
    <w:rsid w:val="006829AE"/>
    <w:rsid w:val="00682FE0"/>
    <w:rsid w:val="006836A1"/>
    <w:rsid w:val="00686996"/>
    <w:rsid w:val="00686B59"/>
    <w:rsid w:val="00686DB4"/>
    <w:rsid w:val="00687970"/>
    <w:rsid w:val="0069097A"/>
    <w:rsid w:val="00690EBB"/>
    <w:rsid w:val="006946D8"/>
    <w:rsid w:val="00694A32"/>
    <w:rsid w:val="0069656E"/>
    <w:rsid w:val="00697C60"/>
    <w:rsid w:val="00697C7A"/>
    <w:rsid w:val="006A163A"/>
    <w:rsid w:val="006A171D"/>
    <w:rsid w:val="006A27A0"/>
    <w:rsid w:val="006A4742"/>
    <w:rsid w:val="006A6291"/>
    <w:rsid w:val="006A6F04"/>
    <w:rsid w:val="006A76FA"/>
    <w:rsid w:val="006A7B77"/>
    <w:rsid w:val="006B17EF"/>
    <w:rsid w:val="006B1A6D"/>
    <w:rsid w:val="006B1C7A"/>
    <w:rsid w:val="006B1EF9"/>
    <w:rsid w:val="006B3BFA"/>
    <w:rsid w:val="006B488D"/>
    <w:rsid w:val="006B5239"/>
    <w:rsid w:val="006C0214"/>
    <w:rsid w:val="006C140C"/>
    <w:rsid w:val="006C1DB9"/>
    <w:rsid w:val="006C228D"/>
    <w:rsid w:val="006C340E"/>
    <w:rsid w:val="006C5A2B"/>
    <w:rsid w:val="006D0341"/>
    <w:rsid w:val="006D18F1"/>
    <w:rsid w:val="006D2A36"/>
    <w:rsid w:val="006D5F33"/>
    <w:rsid w:val="006D697B"/>
    <w:rsid w:val="006D77C1"/>
    <w:rsid w:val="006E07AA"/>
    <w:rsid w:val="006E14FB"/>
    <w:rsid w:val="006E1CD7"/>
    <w:rsid w:val="006E23E5"/>
    <w:rsid w:val="006E2FEB"/>
    <w:rsid w:val="006E5389"/>
    <w:rsid w:val="006E612E"/>
    <w:rsid w:val="006F11F9"/>
    <w:rsid w:val="006F3AE4"/>
    <w:rsid w:val="006F422A"/>
    <w:rsid w:val="006F47F3"/>
    <w:rsid w:val="006F5011"/>
    <w:rsid w:val="006F52D1"/>
    <w:rsid w:val="006F5AF9"/>
    <w:rsid w:val="006F5F0F"/>
    <w:rsid w:val="006F6132"/>
    <w:rsid w:val="006F72BF"/>
    <w:rsid w:val="006F77DE"/>
    <w:rsid w:val="006F7877"/>
    <w:rsid w:val="007007E2"/>
    <w:rsid w:val="00700B3B"/>
    <w:rsid w:val="007058E4"/>
    <w:rsid w:val="00707B59"/>
    <w:rsid w:val="00710C4B"/>
    <w:rsid w:val="007119A9"/>
    <w:rsid w:val="00711DB1"/>
    <w:rsid w:val="00711FF6"/>
    <w:rsid w:val="00713274"/>
    <w:rsid w:val="007158A1"/>
    <w:rsid w:val="00715FC3"/>
    <w:rsid w:val="007165FF"/>
    <w:rsid w:val="007170C1"/>
    <w:rsid w:val="007179C1"/>
    <w:rsid w:val="00717AFA"/>
    <w:rsid w:val="00720895"/>
    <w:rsid w:val="007213C3"/>
    <w:rsid w:val="007238F6"/>
    <w:rsid w:val="00724DA8"/>
    <w:rsid w:val="007272C7"/>
    <w:rsid w:val="00727874"/>
    <w:rsid w:val="00730DFD"/>
    <w:rsid w:val="00730E96"/>
    <w:rsid w:val="00733033"/>
    <w:rsid w:val="00734B55"/>
    <w:rsid w:val="007364A8"/>
    <w:rsid w:val="00736A65"/>
    <w:rsid w:val="0074017C"/>
    <w:rsid w:val="00741B3A"/>
    <w:rsid w:val="007425E3"/>
    <w:rsid w:val="007439D2"/>
    <w:rsid w:val="00744076"/>
    <w:rsid w:val="00746624"/>
    <w:rsid w:val="007477FC"/>
    <w:rsid w:val="00750B14"/>
    <w:rsid w:val="0075159C"/>
    <w:rsid w:val="00753649"/>
    <w:rsid w:val="007550E4"/>
    <w:rsid w:val="00757730"/>
    <w:rsid w:val="007578BD"/>
    <w:rsid w:val="00761A46"/>
    <w:rsid w:val="00765921"/>
    <w:rsid w:val="007676BB"/>
    <w:rsid w:val="00767BD2"/>
    <w:rsid w:val="00767E8B"/>
    <w:rsid w:val="00771F57"/>
    <w:rsid w:val="00773881"/>
    <w:rsid w:val="0077670E"/>
    <w:rsid w:val="007767E8"/>
    <w:rsid w:val="0078340D"/>
    <w:rsid w:val="00784489"/>
    <w:rsid w:val="00784E4B"/>
    <w:rsid w:val="007851CB"/>
    <w:rsid w:val="00785B93"/>
    <w:rsid w:val="0078600E"/>
    <w:rsid w:val="00786322"/>
    <w:rsid w:val="007863DE"/>
    <w:rsid w:val="00787CB4"/>
    <w:rsid w:val="007905BB"/>
    <w:rsid w:val="00792703"/>
    <w:rsid w:val="00792786"/>
    <w:rsid w:val="0079595F"/>
    <w:rsid w:val="0079732B"/>
    <w:rsid w:val="00797B60"/>
    <w:rsid w:val="007A0CEB"/>
    <w:rsid w:val="007A4C94"/>
    <w:rsid w:val="007A7460"/>
    <w:rsid w:val="007A79CF"/>
    <w:rsid w:val="007A7B64"/>
    <w:rsid w:val="007B20AB"/>
    <w:rsid w:val="007B3A6F"/>
    <w:rsid w:val="007B4441"/>
    <w:rsid w:val="007B6766"/>
    <w:rsid w:val="007B7D46"/>
    <w:rsid w:val="007C070D"/>
    <w:rsid w:val="007C1002"/>
    <w:rsid w:val="007C1CC7"/>
    <w:rsid w:val="007C286D"/>
    <w:rsid w:val="007C2910"/>
    <w:rsid w:val="007C4B57"/>
    <w:rsid w:val="007C4BD3"/>
    <w:rsid w:val="007C576C"/>
    <w:rsid w:val="007C62B0"/>
    <w:rsid w:val="007C68FA"/>
    <w:rsid w:val="007D15F2"/>
    <w:rsid w:val="007D1F75"/>
    <w:rsid w:val="007D38FB"/>
    <w:rsid w:val="007D44CA"/>
    <w:rsid w:val="007D6EB1"/>
    <w:rsid w:val="007D6FEE"/>
    <w:rsid w:val="007E04CA"/>
    <w:rsid w:val="007E0535"/>
    <w:rsid w:val="007E12F1"/>
    <w:rsid w:val="007E1BD3"/>
    <w:rsid w:val="007E3689"/>
    <w:rsid w:val="007E3ADF"/>
    <w:rsid w:val="007E3E74"/>
    <w:rsid w:val="007E4C5D"/>
    <w:rsid w:val="007E5345"/>
    <w:rsid w:val="007E5B18"/>
    <w:rsid w:val="007E6837"/>
    <w:rsid w:val="007E6CCC"/>
    <w:rsid w:val="007E77D1"/>
    <w:rsid w:val="007F0231"/>
    <w:rsid w:val="007F1CE6"/>
    <w:rsid w:val="007F3AF1"/>
    <w:rsid w:val="007F474A"/>
    <w:rsid w:val="007F4A69"/>
    <w:rsid w:val="007F4AA5"/>
    <w:rsid w:val="007F552E"/>
    <w:rsid w:val="007F58DB"/>
    <w:rsid w:val="007F5980"/>
    <w:rsid w:val="007F6B1A"/>
    <w:rsid w:val="008014AB"/>
    <w:rsid w:val="00803EA9"/>
    <w:rsid w:val="00805612"/>
    <w:rsid w:val="00811438"/>
    <w:rsid w:val="0081389B"/>
    <w:rsid w:val="00813B8E"/>
    <w:rsid w:val="0081408F"/>
    <w:rsid w:val="00815A94"/>
    <w:rsid w:val="00816617"/>
    <w:rsid w:val="008170BF"/>
    <w:rsid w:val="008178B0"/>
    <w:rsid w:val="008208D2"/>
    <w:rsid w:val="00820C19"/>
    <w:rsid w:val="008210F0"/>
    <w:rsid w:val="00821287"/>
    <w:rsid w:val="0082289B"/>
    <w:rsid w:val="00823392"/>
    <w:rsid w:val="008266D3"/>
    <w:rsid w:val="008279C1"/>
    <w:rsid w:val="00830634"/>
    <w:rsid w:val="00830B37"/>
    <w:rsid w:val="0083318A"/>
    <w:rsid w:val="00834AD4"/>
    <w:rsid w:val="0083540A"/>
    <w:rsid w:val="00835413"/>
    <w:rsid w:val="008365B5"/>
    <w:rsid w:val="00836E30"/>
    <w:rsid w:val="0084071C"/>
    <w:rsid w:val="00840F17"/>
    <w:rsid w:val="008418F4"/>
    <w:rsid w:val="00842186"/>
    <w:rsid w:val="008426C7"/>
    <w:rsid w:val="00842F74"/>
    <w:rsid w:val="00843ED7"/>
    <w:rsid w:val="00844F00"/>
    <w:rsid w:val="00846E02"/>
    <w:rsid w:val="00846EB4"/>
    <w:rsid w:val="00847392"/>
    <w:rsid w:val="00851122"/>
    <w:rsid w:val="00852060"/>
    <w:rsid w:val="00852707"/>
    <w:rsid w:val="00852F60"/>
    <w:rsid w:val="008531D3"/>
    <w:rsid w:val="008538A8"/>
    <w:rsid w:val="00853B7B"/>
    <w:rsid w:val="00853E59"/>
    <w:rsid w:val="008543BE"/>
    <w:rsid w:val="00855A78"/>
    <w:rsid w:val="00855EC2"/>
    <w:rsid w:val="00856220"/>
    <w:rsid w:val="00856457"/>
    <w:rsid w:val="0085666A"/>
    <w:rsid w:val="0085764A"/>
    <w:rsid w:val="008609EB"/>
    <w:rsid w:val="00860EB3"/>
    <w:rsid w:val="00860FEE"/>
    <w:rsid w:val="0086144D"/>
    <w:rsid w:val="0086452B"/>
    <w:rsid w:val="00864ACA"/>
    <w:rsid w:val="00864F04"/>
    <w:rsid w:val="00866FED"/>
    <w:rsid w:val="00867FD3"/>
    <w:rsid w:val="0087198B"/>
    <w:rsid w:val="00871D74"/>
    <w:rsid w:val="00872B79"/>
    <w:rsid w:val="00872DA0"/>
    <w:rsid w:val="00872EC5"/>
    <w:rsid w:val="00873176"/>
    <w:rsid w:val="00873C45"/>
    <w:rsid w:val="00874EF1"/>
    <w:rsid w:val="008759A3"/>
    <w:rsid w:val="00883B93"/>
    <w:rsid w:val="00884E50"/>
    <w:rsid w:val="0088563F"/>
    <w:rsid w:val="00885D5E"/>
    <w:rsid w:val="00887562"/>
    <w:rsid w:val="00890652"/>
    <w:rsid w:val="0089292E"/>
    <w:rsid w:val="008946AB"/>
    <w:rsid w:val="00894CDB"/>
    <w:rsid w:val="008956E1"/>
    <w:rsid w:val="008969A1"/>
    <w:rsid w:val="008A09A0"/>
    <w:rsid w:val="008A19EF"/>
    <w:rsid w:val="008A23DC"/>
    <w:rsid w:val="008A26A1"/>
    <w:rsid w:val="008A300C"/>
    <w:rsid w:val="008A3F70"/>
    <w:rsid w:val="008A4449"/>
    <w:rsid w:val="008A5DED"/>
    <w:rsid w:val="008A63D0"/>
    <w:rsid w:val="008A771F"/>
    <w:rsid w:val="008B14F9"/>
    <w:rsid w:val="008B152B"/>
    <w:rsid w:val="008B1A15"/>
    <w:rsid w:val="008B1E09"/>
    <w:rsid w:val="008B4C15"/>
    <w:rsid w:val="008B5E26"/>
    <w:rsid w:val="008B68E6"/>
    <w:rsid w:val="008B7CCE"/>
    <w:rsid w:val="008C053E"/>
    <w:rsid w:val="008C1595"/>
    <w:rsid w:val="008C2F83"/>
    <w:rsid w:val="008C7403"/>
    <w:rsid w:val="008D10D7"/>
    <w:rsid w:val="008D1644"/>
    <w:rsid w:val="008D1B3E"/>
    <w:rsid w:val="008D2A0F"/>
    <w:rsid w:val="008D3AB5"/>
    <w:rsid w:val="008D58B2"/>
    <w:rsid w:val="008D5CA7"/>
    <w:rsid w:val="008E09BF"/>
    <w:rsid w:val="008E2836"/>
    <w:rsid w:val="008E38D4"/>
    <w:rsid w:val="008E4378"/>
    <w:rsid w:val="008E66F9"/>
    <w:rsid w:val="008F0B92"/>
    <w:rsid w:val="008F1DD0"/>
    <w:rsid w:val="008F1DEE"/>
    <w:rsid w:val="008F24C0"/>
    <w:rsid w:val="008F3C36"/>
    <w:rsid w:val="008F4533"/>
    <w:rsid w:val="008F5451"/>
    <w:rsid w:val="008F65C2"/>
    <w:rsid w:val="00900131"/>
    <w:rsid w:val="0090151C"/>
    <w:rsid w:val="00903314"/>
    <w:rsid w:val="00903C22"/>
    <w:rsid w:val="00903D78"/>
    <w:rsid w:val="00903DA1"/>
    <w:rsid w:val="009069E6"/>
    <w:rsid w:val="00906BED"/>
    <w:rsid w:val="00910062"/>
    <w:rsid w:val="009111E4"/>
    <w:rsid w:val="00912EBE"/>
    <w:rsid w:val="00912FCC"/>
    <w:rsid w:val="00916ACF"/>
    <w:rsid w:val="009179D3"/>
    <w:rsid w:val="00917D36"/>
    <w:rsid w:val="00917F84"/>
    <w:rsid w:val="00921C04"/>
    <w:rsid w:val="00921D9C"/>
    <w:rsid w:val="009233A8"/>
    <w:rsid w:val="00923699"/>
    <w:rsid w:val="00923746"/>
    <w:rsid w:val="00925F67"/>
    <w:rsid w:val="00926285"/>
    <w:rsid w:val="00927309"/>
    <w:rsid w:val="00927CEC"/>
    <w:rsid w:val="009300D6"/>
    <w:rsid w:val="009313DE"/>
    <w:rsid w:val="009316DD"/>
    <w:rsid w:val="00933733"/>
    <w:rsid w:val="00934059"/>
    <w:rsid w:val="00934397"/>
    <w:rsid w:val="00934B6C"/>
    <w:rsid w:val="00935CCE"/>
    <w:rsid w:val="00935D10"/>
    <w:rsid w:val="00936C74"/>
    <w:rsid w:val="00937AE2"/>
    <w:rsid w:val="00937D83"/>
    <w:rsid w:val="00941599"/>
    <w:rsid w:val="0094246E"/>
    <w:rsid w:val="00942482"/>
    <w:rsid w:val="00942C64"/>
    <w:rsid w:val="0094503B"/>
    <w:rsid w:val="00945425"/>
    <w:rsid w:val="009460E4"/>
    <w:rsid w:val="009464E0"/>
    <w:rsid w:val="00946F78"/>
    <w:rsid w:val="009475EB"/>
    <w:rsid w:val="0094769F"/>
    <w:rsid w:val="00947CD1"/>
    <w:rsid w:val="009519A0"/>
    <w:rsid w:val="00951FA6"/>
    <w:rsid w:val="009568FE"/>
    <w:rsid w:val="00957D62"/>
    <w:rsid w:val="00960783"/>
    <w:rsid w:val="00962718"/>
    <w:rsid w:val="00962C9F"/>
    <w:rsid w:val="009634DD"/>
    <w:rsid w:val="00963B4B"/>
    <w:rsid w:val="009659B5"/>
    <w:rsid w:val="00966378"/>
    <w:rsid w:val="009673AF"/>
    <w:rsid w:val="00970C29"/>
    <w:rsid w:val="0097116A"/>
    <w:rsid w:val="009737E4"/>
    <w:rsid w:val="00973EE4"/>
    <w:rsid w:val="00974B41"/>
    <w:rsid w:val="00975951"/>
    <w:rsid w:val="009771E6"/>
    <w:rsid w:val="00977DCB"/>
    <w:rsid w:val="009816E6"/>
    <w:rsid w:val="00983DD7"/>
    <w:rsid w:val="00986BED"/>
    <w:rsid w:val="00991379"/>
    <w:rsid w:val="00991A3D"/>
    <w:rsid w:val="00991B43"/>
    <w:rsid w:val="00992F5A"/>
    <w:rsid w:val="00992F5E"/>
    <w:rsid w:val="00995D8A"/>
    <w:rsid w:val="00995D9D"/>
    <w:rsid w:val="0099632E"/>
    <w:rsid w:val="00996969"/>
    <w:rsid w:val="00997C83"/>
    <w:rsid w:val="00997DAC"/>
    <w:rsid w:val="009A279E"/>
    <w:rsid w:val="009A29DA"/>
    <w:rsid w:val="009A5779"/>
    <w:rsid w:val="009A685B"/>
    <w:rsid w:val="009A725E"/>
    <w:rsid w:val="009B1335"/>
    <w:rsid w:val="009B20D1"/>
    <w:rsid w:val="009B553F"/>
    <w:rsid w:val="009B5A9A"/>
    <w:rsid w:val="009B6B55"/>
    <w:rsid w:val="009B6EAE"/>
    <w:rsid w:val="009B7617"/>
    <w:rsid w:val="009B78AC"/>
    <w:rsid w:val="009C0D8C"/>
    <w:rsid w:val="009C2999"/>
    <w:rsid w:val="009C329A"/>
    <w:rsid w:val="009C3596"/>
    <w:rsid w:val="009C55FE"/>
    <w:rsid w:val="009C58BA"/>
    <w:rsid w:val="009C68AB"/>
    <w:rsid w:val="009D05ED"/>
    <w:rsid w:val="009D3BD0"/>
    <w:rsid w:val="009D4FC5"/>
    <w:rsid w:val="009D65AB"/>
    <w:rsid w:val="009D788C"/>
    <w:rsid w:val="009E0131"/>
    <w:rsid w:val="009E03B1"/>
    <w:rsid w:val="009E0B74"/>
    <w:rsid w:val="009E0E73"/>
    <w:rsid w:val="009E1CD4"/>
    <w:rsid w:val="009E1E3D"/>
    <w:rsid w:val="009E1E9A"/>
    <w:rsid w:val="009E327A"/>
    <w:rsid w:val="009E37F9"/>
    <w:rsid w:val="009E3A34"/>
    <w:rsid w:val="009E412D"/>
    <w:rsid w:val="009E4C4A"/>
    <w:rsid w:val="009E551B"/>
    <w:rsid w:val="009E645A"/>
    <w:rsid w:val="009F2301"/>
    <w:rsid w:val="009F299B"/>
    <w:rsid w:val="009F2C31"/>
    <w:rsid w:val="009F43E5"/>
    <w:rsid w:val="009F6ACF"/>
    <w:rsid w:val="009F6C2A"/>
    <w:rsid w:val="009F757A"/>
    <w:rsid w:val="00A01036"/>
    <w:rsid w:val="00A027B8"/>
    <w:rsid w:val="00A03AFE"/>
    <w:rsid w:val="00A04319"/>
    <w:rsid w:val="00A05355"/>
    <w:rsid w:val="00A05392"/>
    <w:rsid w:val="00A11413"/>
    <w:rsid w:val="00A11AC9"/>
    <w:rsid w:val="00A13850"/>
    <w:rsid w:val="00A1564F"/>
    <w:rsid w:val="00A16D8A"/>
    <w:rsid w:val="00A21E09"/>
    <w:rsid w:val="00A23015"/>
    <w:rsid w:val="00A2382E"/>
    <w:rsid w:val="00A23B80"/>
    <w:rsid w:val="00A2576D"/>
    <w:rsid w:val="00A26C9E"/>
    <w:rsid w:val="00A30558"/>
    <w:rsid w:val="00A31A1C"/>
    <w:rsid w:val="00A344D1"/>
    <w:rsid w:val="00A34986"/>
    <w:rsid w:val="00A349BC"/>
    <w:rsid w:val="00A3572D"/>
    <w:rsid w:val="00A35BC9"/>
    <w:rsid w:val="00A36284"/>
    <w:rsid w:val="00A36A06"/>
    <w:rsid w:val="00A371B4"/>
    <w:rsid w:val="00A37BA8"/>
    <w:rsid w:val="00A40F73"/>
    <w:rsid w:val="00A41F5F"/>
    <w:rsid w:val="00A432F0"/>
    <w:rsid w:val="00A441C7"/>
    <w:rsid w:val="00A44FAC"/>
    <w:rsid w:val="00A45845"/>
    <w:rsid w:val="00A460BE"/>
    <w:rsid w:val="00A46805"/>
    <w:rsid w:val="00A47781"/>
    <w:rsid w:val="00A47F6F"/>
    <w:rsid w:val="00A51A2B"/>
    <w:rsid w:val="00A52AA0"/>
    <w:rsid w:val="00A5467E"/>
    <w:rsid w:val="00A55E75"/>
    <w:rsid w:val="00A570D6"/>
    <w:rsid w:val="00A57D92"/>
    <w:rsid w:val="00A602D2"/>
    <w:rsid w:val="00A62419"/>
    <w:rsid w:val="00A63939"/>
    <w:rsid w:val="00A6518F"/>
    <w:rsid w:val="00A6692E"/>
    <w:rsid w:val="00A705D5"/>
    <w:rsid w:val="00A70654"/>
    <w:rsid w:val="00A70BFA"/>
    <w:rsid w:val="00A70E8B"/>
    <w:rsid w:val="00A718DE"/>
    <w:rsid w:val="00A719C8"/>
    <w:rsid w:val="00A72322"/>
    <w:rsid w:val="00A7323B"/>
    <w:rsid w:val="00A73474"/>
    <w:rsid w:val="00A74292"/>
    <w:rsid w:val="00A7469B"/>
    <w:rsid w:val="00A8069F"/>
    <w:rsid w:val="00A821A9"/>
    <w:rsid w:val="00A844DA"/>
    <w:rsid w:val="00A84F4B"/>
    <w:rsid w:val="00A852EA"/>
    <w:rsid w:val="00A8553F"/>
    <w:rsid w:val="00A86BB2"/>
    <w:rsid w:val="00A8701D"/>
    <w:rsid w:val="00A873BC"/>
    <w:rsid w:val="00A876EF"/>
    <w:rsid w:val="00A9068C"/>
    <w:rsid w:val="00A9122D"/>
    <w:rsid w:val="00A91E2C"/>
    <w:rsid w:val="00A92B88"/>
    <w:rsid w:val="00A939FD"/>
    <w:rsid w:val="00A95B93"/>
    <w:rsid w:val="00A9620B"/>
    <w:rsid w:val="00AA0C39"/>
    <w:rsid w:val="00AA13DF"/>
    <w:rsid w:val="00AA17C2"/>
    <w:rsid w:val="00AA1FF4"/>
    <w:rsid w:val="00AA2A41"/>
    <w:rsid w:val="00AA2D9A"/>
    <w:rsid w:val="00AA643A"/>
    <w:rsid w:val="00AA6FD0"/>
    <w:rsid w:val="00AA787B"/>
    <w:rsid w:val="00AB135E"/>
    <w:rsid w:val="00AB16F7"/>
    <w:rsid w:val="00AB1C3B"/>
    <w:rsid w:val="00AB1FBB"/>
    <w:rsid w:val="00AB6A6F"/>
    <w:rsid w:val="00AB7F52"/>
    <w:rsid w:val="00AC1FF5"/>
    <w:rsid w:val="00AC2463"/>
    <w:rsid w:val="00AC3CAD"/>
    <w:rsid w:val="00AC5480"/>
    <w:rsid w:val="00AC5C45"/>
    <w:rsid w:val="00AC6146"/>
    <w:rsid w:val="00AC6B68"/>
    <w:rsid w:val="00AC7CA4"/>
    <w:rsid w:val="00AD04AF"/>
    <w:rsid w:val="00AD284F"/>
    <w:rsid w:val="00AD3ADC"/>
    <w:rsid w:val="00AD401C"/>
    <w:rsid w:val="00AD7070"/>
    <w:rsid w:val="00AE143B"/>
    <w:rsid w:val="00AE1E1F"/>
    <w:rsid w:val="00AE3420"/>
    <w:rsid w:val="00AE3D02"/>
    <w:rsid w:val="00AE7DBE"/>
    <w:rsid w:val="00AF1341"/>
    <w:rsid w:val="00AF4B1D"/>
    <w:rsid w:val="00AF50DA"/>
    <w:rsid w:val="00AF54F8"/>
    <w:rsid w:val="00AF7021"/>
    <w:rsid w:val="00B01C46"/>
    <w:rsid w:val="00B022D5"/>
    <w:rsid w:val="00B02B38"/>
    <w:rsid w:val="00B02F4C"/>
    <w:rsid w:val="00B04620"/>
    <w:rsid w:val="00B0477C"/>
    <w:rsid w:val="00B0519F"/>
    <w:rsid w:val="00B06D3C"/>
    <w:rsid w:val="00B100A9"/>
    <w:rsid w:val="00B10EEA"/>
    <w:rsid w:val="00B130D8"/>
    <w:rsid w:val="00B14DD4"/>
    <w:rsid w:val="00B23017"/>
    <w:rsid w:val="00B242E4"/>
    <w:rsid w:val="00B25699"/>
    <w:rsid w:val="00B25B04"/>
    <w:rsid w:val="00B27360"/>
    <w:rsid w:val="00B30617"/>
    <w:rsid w:val="00B30C04"/>
    <w:rsid w:val="00B3134D"/>
    <w:rsid w:val="00B32222"/>
    <w:rsid w:val="00B323EE"/>
    <w:rsid w:val="00B32792"/>
    <w:rsid w:val="00B32DC7"/>
    <w:rsid w:val="00B33A85"/>
    <w:rsid w:val="00B33DCE"/>
    <w:rsid w:val="00B34B9D"/>
    <w:rsid w:val="00B34C34"/>
    <w:rsid w:val="00B35C69"/>
    <w:rsid w:val="00B361DD"/>
    <w:rsid w:val="00B3671E"/>
    <w:rsid w:val="00B36AF7"/>
    <w:rsid w:val="00B36C3F"/>
    <w:rsid w:val="00B37694"/>
    <w:rsid w:val="00B40431"/>
    <w:rsid w:val="00B41C59"/>
    <w:rsid w:val="00B43312"/>
    <w:rsid w:val="00B43488"/>
    <w:rsid w:val="00B43AE1"/>
    <w:rsid w:val="00B43B54"/>
    <w:rsid w:val="00B44AD3"/>
    <w:rsid w:val="00B4672D"/>
    <w:rsid w:val="00B47011"/>
    <w:rsid w:val="00B47ADB"/>
    <w:rsid w:val="00B47CB6"/>
    <w:rsid w:val="00B50687"/>
    <w:rsid w:val="00B5087D"/>
    <w:rsid w:val="00B51C55"/>
    <w:rsid w:val="00B534F6"/>
    <w:rsid w:val="00B573ED"/>
    <w:rsid w:val="00B57C2C"/>
    <w:rsid w:val="00B613F6"/>
    <w:rsid w:val="00B6254C"/>
    <w:rsid w:val="00B626C5"/>
    <w:rsid w:val="00B629F8"/>
    <w:rsid w:val="00B6325D"/>
    <w:rsid w:val="00B64AAE"/>
    <w:rsid w:val="00B659FB"/>
    <w:rsid w:val="00B66252"/>
    <w:rsid w:val="00B67655"/>
    <w:rsid w:val="00B70308"/>
    <w:rsid w:val="00B72072"/>
    <w:rsid w:val="00B7482E"/>
    <w:rsid w:val="00B74917"/>
    <w:rsid w:val="00B75F17"/>
    <w:rsid w:val="00B7639A"/>
    <w:rsid w:val="00B767FD"/>
    <w:rsid w:val="00B774A8"/>
    <w:rsid w:val="00B7758D"/>
    <w:rsid w:val="00B775E0"/>
    <w:rsid w:val="00B81EB9"/>
    <w:rsid w:val="00B82D06"/>
    <w:rsid w:val="00B82D55"/>
    <w:rsid w:val="00B83153"/>
    <w:rsid w:val="00B85030"/>
    <w:rsid w:val="00B85320"/>
    <w:rsid w:val="00B855FE"/>
    <w:rsid w:val="00B90038"/>
    <w:rsid w:val="00B905DD"/>
    <w:rsid w:val="00B90B52"/>
    <w:rsid w:val="00B9402F"/>
    <w:rsid w:val="00B9428A"/>
    <w:rsid w:val="00B94574"/>
    <w:rsid w:val="00B951CD"/>
    <w:rsid w:val="00BA03B8"/>
    <w:rsid w:val="00BA2456"/>
    <w:rsid w:val="00BA46EA"/>
    <w:rsid w:val="00BA5E60"/>
    <w:rsid w:val="00BA641E"/>
    <w:rsid w:val="00BA6497"/>
    <w:rsid w:val="00BA7CC9"/>
    <w:rsid w:val="00BB0762"/>
    <w:rsid w:val="00BB447D"/>
    <w:rsid w:val="00BB64C1"/>
    <w:rsid w:val="00BB7094"/>
    <w:rsid w:val="00BC03EC"/>
    <w:rsid w:val="00BC0C38"/>
    <w:rsid w:val="00BC0EBA"/>
    <w:rsid w:val="00BC17A7"/>
    <w:rsid w:val="00BC2D1A"/>
    <w:rsid w:val="00BC3EFC"/>
    <w:rsid w:val="00BC4C3F"/>
    <w:rsid w:val="00BC5114"/>
    <w:rsid w:val="00BC511A"/>
    <w:rsid w:val="00BC5289"/>
    <w:rsid w:val="00BC539F"/>
    <w:rsid w:val="00BC58F8"/>
    <w:rsid w:val="00BC7019"/>
    <w:rsid w:val="00BC722D"/>
    <w:rsid w:val="00BD12EF"/>
    <w:rsid w:val="00BD19C9"/>
    <w:rsid w:val="00BD2348"/>
    <w:rsid w:val="00BD37C0"/>
    <w:rsid w:val="00BD3D5E"/>
    <w:rsid w:val="00BD46FB"/>
    <w:rsid w:val="00BD4CAF"/>
    <w:rsid w:val="00BD523D"/>
    <w:rsid w:val="00BD547A"/>
    <w:rsid w:val="00BD57DF"/>
    <w:rsid w:val="00BD5DA0"/>
    <w:rsid w:val="00BD6BB4"/>
    <w:rsid w:val="00BD7069"/>
    <w:rsid w:val="00BD7E70"/>
    <w:rsid w:val="00BE1060"/>
    <w:rsid w:val="00BE1C8F"/>
    <w:rsid w:val="00BE2C17"/>
    <w:rsid w:val="00BE344A"/>
    <w:rsid w:val="00BE7A4A"/>
    <w:rsid w:val="00BF0194"/>
    <w:rsid w:val="00BF0728"/>
    <w:rsid w:val="00BF0923"/>
    <w:rsid w:val="00BF140C"/>
    <w:rsid w:val="00BF22C4"/>
    <w:rsid w:val="00BF3548"/>
    <w:rsid w:val="00BF4E64"/>
    <w:rsid w:val="00BF71BD"/>
    <w:rsid w:val="00BF7719"/>
    <w:rsid w:val="00BF7D8B"/>
    <w:rsid w:val="00C0020A"/>
    <w:rsid w:val="00C01C45"/>
    <w:rsid w:val="00C02F7C"/>
    <w:rsid w:val="00C032B2"/>
    <w:rsid w:val="00C06FF6"/>
    <w:rsid w:val="00C11778"/>
    <w:rsid w:val="00C1380F"/>
    <w:rsid w:val="00C1389C"/>
    <w:rsid w:val="00C13DB6"/>
    <w:rsid w:val="00C14900"/>
    <w:rsid w:val="00C1751C"/>
    <w:rsid w:val="00C178F7"/>
    <w:rsid w:val="00C17D5F"/>
    <w:rsid w:val="00C22287"/>
    <w:rsid w:val="00C23E5E"/>
    <w:rsid w:val="00C2412B"/>
    <w:rsid w:val="00C24F12"/>
    <w:rsid w:val="00C2597D"/>
    <w:rsid w:val="00C26B27"/>
    <w:rsid w:val="00C27225"/>
    <w:rsid w:val="00C278A0"/>
    <w:rsid w:val="00C3102A"/>
    <w:rsid w:val="00C32FF6"/>
    <w:rsid w:val="00C344ED"/>
    <w:rsid w:val="00C34970"/>
    <w:rsid w:val="00C36123"/>
    <w:rsid w:val="00C369C1"/>
    <w:rsid w:val="00C374B5"/>
    <w:rsid w:val="00C40FFA"/>
    <w:rsid w:val="00C42821"/>
    <w:rsid w:val="00C43AAC"/>
    <w:rsid w:val="00C45046"/>
    <w:rsid w:val="00C4677A"/>
    <w:rsid w:val="00C46E7E"/>
    <w:rsid w:val="00C47174"/>
    <w:rsid w:val="00C50379"/>
    <w:rsid w:val="00C52736"/>
    <w:rsid w:val="00C53B41"/>
    <w:rsid w:val="00C5447A"/>
    <w:rsid w:val="00C55906"/>
    <w:rsid w:val="00C61325"/>
    <w:rsid w:val="00C62F4F"/>
    <w:rsid w:val="00C6313D"/>
    <w:rsid w:val="00C638BF"/>
    <w:rsid w:val="00C6651A"/>
    <w:rsid w:val="00C7179A"/>
    <w:rsid w:val="00C720AD"/>
    <w:rsid w:val="00C7240A"/>
    <w:rsid w:val="00C72A62"/>
    <w:rsid w:val="00C72CE5"/>
    <w:rsid w:val="00C74A3A"/>
    <w:rsid w:val="00C75458"/>
    <w:rsid w:val="00C75AAF"/>
    <w:rsid w:val="00C7630E"/>
    <w:rsid w:val="00C77798"/>
    <w:rsid w:val="00C8025A"/>
    <w:rsid w:val="00C80EFF"/>
    <w:rsid w:val="00C82EC8"/>
    <w:rsid w:val="00C83EED"/>
    <w:rsid w:val="00C84ADC"/>
    <w:rsid w:val="00C84F39"/>
    <w:rsid w:val="00C8556C"/>
    <w:rsid w:val="00C85BF6"/>
    <w:rsid w:val="00C866C8"/>
    <w:rsid w:val="00C871DC"/>
    <w:rsid w:val="00C87E11"/>
    <w:rsid w:val="00C93B54"/>
    <w:rsid w:val="00C946D7"/>
    <w:rsid w:val="00C94B7E"/>
    <w:rsid w:val="00C961A8"/>
    <w:rsid w:val="00C96259"/>
    <w:rsid w:val="00CA0439"/>
    <w:rsid w:val="00CA2F73"/>
    <w:rsid w:val="00CA5A59"/>
    <w:rsid w:val="00CA68A4"/>
    <w:rsid w:val="00CA6DD4"/>
    <w:rsid w:val="00CA767B"/>
    <w:rsid w:val="00CA7F57"/>
    <w:rsid w:val="00CB1553"/>
    <w:rsid w:val="00CB4FD9"/>
    <w:rsid w:val="00CB7447"/>
    <w:rsid w:val="00CB796A"/>
    <w:rsid w:val="00CB798F"/>
    <w:rsid w:val="00CC0451"/>
    <w:rsid w:val="00CC0E89"/>
    <w:rsid w:val="00CC189F"/>
    <w:rsid w:val="00CC1AA6"/>
    <w:rsid w:val="00CC7073"/>
    <w:rsid w:val="00CC775C"/>
    <w:rsid w:val="00CC77ED"/>
    <w:rsid w:val="00CC7F73"/>
    <w:rsid w:val="00CD0DF3"/>
    <w:rsid w:val="00CD1AC7"/>
    <w:rsid w:val="00CD3B13"/>
    <w:rsid w:val="00CD4A78"/>
    <w:rsid w:val="00CD5989"/>
    <w:rsid w:val="00CD6071"/>
    <w:rsid w:val="00CD6B86"/>
    <w:rsid w:val="00CD7FE0"/>
    <w:rsid w:val="00CE0395"/>
    <w:rsid w:val="00CE14EF"/>
    <w:rsid w:val="00CE1557"/>
    <w:rsid w:val="00CE3B2F"/>
    <w:rsid w:val="00CE52EE"/>
    <w:rsid w:val="00CE6F44"/>
    <w:rsid w:val="00CE77C1"/>
    <w:rsid w:val="00CF0356"/>
    <w:rsid w:val="00CF0E3C"/>
    <w:rsid w:val="00CF1548"/>
    <w:rsid w:val="00CF42EB"/>
    <w:rsid w:val="00CF473A"/>
    <w:rsid w:val="00CF4C3C"/>
    <w:rsid w:val="00CF7569"/>
    <w:rsid w:val="00D013F8"/>
    <w:rsid w:val="00D02B1B"/>
    <w:rsid w:val="00D03752"/>
    <w:rsid w:val="00D03AB4"/>
    <w:rsid w:val="00D05089"/>
    <w:rsid w:val="00D055C4"/>
    <w:rsid w:val="00D0580F"/>
    <w:rsid w:val="00D05B02"/>
    <w:rsid w:val="00D05CBF"/>
    <w:rsid w:val="00D05EB9"/>
    <w:rsid w:val="00D07FB5"/>
    <w:rsid w:val="00D12398"/>
    <w:rsid w:val="00D12BEF"/>
    <w:rsid w:val="00D14D46"/>
    <w:rsid w:val="00D15A09"/>
    <w:rsid w:val="00D15CB1"/>
    <w:rsid w:val="00D164AC"/>
    <w:rsid w:val="00D1654F"/>
    <w:rsid w:val="00D1675E"/>
    <w:rsid w:val="00D1752A"/>
    <w:rsid w:val="00D20DFC"/>
    <w:rsid w:val="00D2100E"/>
    <w:rsid w:val="00D214D9"/>
    <w:rsid w:val="00D22647"/>
    <w:rsid w:val="00D22C71"/>
    <w:rsid w:val="00D246EC"/>
    <w:rsid w:val="00D247A3"/>
    <w:rsid w:val="00D256DD"/>
    <w:rsid w:val="00D260F3"/>
    <w:rsid w:val="00D27B88"/>
    <w:rsid w:val="00D31080"/>
    <w:rsid w:val="00D33411"/>
    <w:rsid w:val="00D35D1E"/>
    <w:rsid w:val="00D35E0F"/>
    <w:rsid w:val="00D36856"/>
    <w:rsid w:val="00D4160D"/>
    <w:rsid w:val="00D421F4"/>
    <w:rsid w:val="00D422CE"/>
    <w:rsid w:val="00D42582"/>
    <w:rsid w:val="00D43C58"/>
    <w:rsid w:val="00D43EB0"/>
    <w:rsid w:val="00D46868"/>
    <w:rsid w:val="00D506B1"/>
    <w:rsid w:val="00D51DE0"/>
    <w:rsid w:val="00D52B65"/>
    <w:rsid w:val="00D54225"/>
    <w:rsid w:val="00D56CDB"/>
    <w:rsid w:val="00D57306"/>
    <w:rsid w:val="00D574D7"/>
    <w:rsid w:val="00D57E25"/>
    <w:rsid w:val="00D60A51"/>
    <w:rsid w:val="00D61EF0"/>
    <w:rsid w:val="00D62FF5"/>
    <w:rsid w:val="00D637EB"/>
    <w:rsid w:val="00D63D54"/>
    <w:rsid w:val="00D6537B"/>
    <w:rsid w:val="00D65E6D"/>
    <w:rsid w:val="00D66EDF"/>
    <w:rsid w:val="00D671E3"/>
    <w:rsid w:val="00D712DF"/>
    <w:rsid w:val="00D72276"/>
    <w:rsid w:val="00D7285B"/>
    <w:rsid w:val="00D72FEA"/>
    <w:rsid w:val="00D73DAD"/>
    <w:rsid w:val="00D744E0"/>
    <w:rsid w:val="00D77C42"/>
    <w:rsid w:val="00D80B34"/>
    <w:rsid w:val="00D811E9"/>
    <w:rsid w:val="00D82ED6"/>
    <w:rsid w:val="00D83057"/>
    <w:rsid w:val="00D84A4C"/>
    <w:rsid w:val="00D85A44"/>
    <w:rsid w:val="00D9080A"/>
    <w:rsid w:val="00D926E9"/>
    <w:rsid w:val="00D966EC"/>
    <w:rsid w:val="00D973AC"/>
    <w:rsid w:val="00D97AEB"/>
    <w:rsid w:val="00D97C11"/>
    <w:rsid w:val="00DA1678"/>
    <w:rsid w:val="00DA2827"/>
    <w:rsid w:val="00DA33F4"/>
    <w:rsid w:val="00DA38C0"/>
    <w:rsid w:val="00DA3F82"/>
    <w:rsid w:val="00DA41B6"/>
    <w:rsid w:val="00DA5218"/>
    <w:rsid w:val="00DA5789"/>
    <w:rsid w:val="00DA7E4D"/>
    <w:rsid w:val="00DB2EB3"/>
    <w:rsid w:val="00DB3DF2"/>
    <w:rsid w:val="00DB6E25"/>
    <w:rsid w:val="00DB75DC"/>
    <w:rsid w:val="00DB76BF"/>
    <w:rsid w:val="00DC0860"/>
    <w:rsid w:val="00DC1197"/>
    <w:rsid w:val="00DC1289"/>
    <w:rsid w:val="00DC1ED6"/>
    <w:rsid w:val="00DC2097"/>
    <w:rsid w:val="00DC3EE9"/>
    <w:rsid w:val="00DC4475"/>
    <w:rsid w:val="00DC57F7"/>
    <w:rsid w:val="00DC7FFB"/>
    <w:rsid w:val="00DD0B60"/>
    <w:rsid w:val="00DD1056"/>
    <w:rsid w:val="00DD10A9"/>
    <w:rsid w:val="00DD2AAF"/>
    <w:rsid w:val="00DD311F"/>
    <w:rsid w:val="00DD3C4C"/>
    <w:rsid w:val="00DE0D04"/>
    <w:rsid w:val="00DE2A94"/>
    <w:rsid w:val="00DE2B10"/>
    <w:rsid w:val="00DE4849"/>
    <w:rsid w:val="00DE6267"/>
    <w:rsid w:val="00DE64EC"/>
    <w:rsid w:val="00DF012C"/>
    <w:rsid w:val="00DF2C6C"/>
    <w:rsid w:val="00DF5ECD"/>
    <w:rsid w:val="00DF65C9"/>
    <w:rsid w:val="00DF67CA"/>
    <w:rsid w:val="00E001A0"/>
    <w:rsid w:val="00E00457"/>
    <w:rsid w:val="00E00603"/>
    <w:rsid w:val="00E01934"/>
    <w:rsid w:val="00E01BF5"/>
    <w:rsid w:val="00E03227"/>
    <w:rsid w:val="00E047B8"/>
    <w:rsid w:val="00E057A5"/>
    <w:rsid w:val="00E078D5"/>
    <w:rsid w:val="00E110AA"/>
    <w:rsid w:val="00E114F1"/>
    <w:rsid w:val="00E11C9F"/>
    <w:rsid w:val="00E11E41"/>
    <w:rsid w:val="00E11F2A"/>
    <w:rsid w:val="00E12153"/>
    <w:rsid w:val="00E12581"/>
    <w:rsid w:val="00E135BB"/>
    <w:rsid w:val="00E15050"/>
    <w:rsid w:val="00E1769A"/>
    <w:rsid w:val="00E20B86"/>
    <w:rsid w:val="00E212FD"/>
    <w:rsid w:val="00E227BC"/>
    <w:rsid w:val="00E24E63"/>
    <w:rsid w:val="00E25A27"/>
    <w:rsid w:val="00E261CB"/>
    <w:rsid w:val="00E27E55"/>
    <w:rsid w:val="00E30174"/>
    <w:rsid w:val="00E303CE"/>
    <w:rsid w:val="00E304A9"/>
    <w:rsid w:val="00E30709"/>
    <w:rsid w:val="00E31589"/>
    <w:rsid w:val="00E31975"/>
    <w:rsid w:val="00E31F9C"/>
    <w:rsid w:val="00E33810"/>
    <w:rsid w:val="00E35136"/>
    <w:rsid w:val="00E352F8"/>
    <w:rsid w:val="00E3638A"/>
    <w:rsid w:val="00E41AE2"/>
    <w:rsid w:val="00E42D0C"/>
    <w:rsid w:val="00E445F1"/>
    <w:rsid w:val="00E461A2"/>
    <w:rsid w:val="00E5051C"/>
    <w:rsid w:val="00E50949"/>
    <w:rsid w:val="00E51009"/>
    <w:rsid w:val="00E54587"/>
    <w:rsid w:val="00E55829"/>
    <w:rsid w:val="00E55A63"/>
    <w:rsid w:val="00E55EB1"/>
    <w:rsid w:val="00E60751"/>
    <w:rsid w:val="00E62863"/>
    <w:rsid w:val="00E62D44"/>
    <w:rsid w:val="00E64F44"/>
    <w:rsid w:val="00E6630C"/>
    <w:rsid w:val="00E703C2"/>
    <w:rsid w:val="00E73139"/>
    <w:rsid w:val="00E7365B"/>
    <w:rsid w:val="00E7391F"/>
    <w:rsid w:val="00E761FD"/>
    <w:rsid w:val="00E76861"/>
    <w:rsid w:val="00E80F2F"/>
    <w:rsid w:val="00E83457"/>
    <w:rsid w:val="00E84DD8"/>
    <w:rsid w:val="00E86CC3"/>
    <w:rsid w:val="00E86D85"/>
    <w:rsid w:val="00E8711E"/>
    <w:rsid w:val="00E901C2"/>
    <w:rsid w:val="00E905B4"/>
    <w:rsid w:val="00E909A5"/>
    <w:rsid w:val="00E95430"/>
    <w:rsid w:val="00E966CE"/>
    <w:rsid w:val="00E96BB5"/>
    <w:rsid w:val="00E96BFF"/>
    <w:rsid w:val="00E97404"/>
    <w:rsid w:val="00EA03DA"/>
    <w:rsid w:val="00EA25FA"/>
    <w:rsid w:val="00EA2A87"/>
    <w:rsid w:val="00EA2C6B"/>
    <w:rsid w:val="00EA687F"/>
    <w:rsid w:val="00EA6A3F"/>
    <w:rsid w:val="00EB05CB"/>
    <w:rsid w:val="00EB0857"/>
    <w:rsid w:val="00EB2D17"/>
    <w:rsid w:val="00EB2DB8"/>
    <w:rsid w:val="00EB306B"/>
    <w:rsid w:val="00EB36C9"/>
    <w:rsid w:val="00EB3EA3"/>
    <w:rsid w:val="00EB3ED1"/>
    <w:rsid w:val="00EB4049"/>
    <w:rsid w:val="00EB6457"/>
    <w:rsid w:val="00EB710D"/>
    <w:rsid w:val="00EB797B"/>
    <w:rsid w:val="00EC3248"/>
    <w:rsid w:val="00EC3C3E"/>
    <w:rsid w:val="00EC6FC8"/>
    <w:rsid w:val="00EC75B0"/>
    <w:rsid w:val="00EC7EDA"/>
    <w:rsid w:val="00ED10A2"/>
    <w:rsid w:val="00ED24DF"/>
    <w:rsid w:val="00ED56B9"/>
    <w:rsid w:val="00ED5870"/>
    <w:rsid w:val="00ED5E4C"/>
    <w:rsid w:val="00ED6E1A"/>
    <w:rsid w:val="00EE3947"/>
    <w:rsid w:val="00EE5003"/>
    <w:rsid w:val="00EE6A27"/>
    <w:rsid w:val="00EE7899"/>
    <w:rsid w:val="00EF0A86"/>
    <w:rsid w:val="00EF14ED"/>
    <w:rsid w:val="00EF205A"/>
    <w:rsid w:val="00EF2853"/>
    <w:rsid w:val="00EF3568"/>
    <w:rsid w:val="00EF3AA7"/>
    <w:rsid w:val="00EF3EC5"/>
    <w:rsid w:val="00EF46D7"/>
    <w:rsid w:val="00EF50F0"/>
    <w:rsid w:val="00EF5684"/>
    <w:rsid w:val="00EF719D"/>
    <w:rsid w:val="00EF722C"/>
    <w:rsid w:val="00EF7A36"/>
    <w:rsid w:val="00F00009"/>
    <w:rsid w:val="00F011E5"/>
    <w:rsid w:val="00F01716"/>
    <w:rsid w:val="00F0244E"/>
    <w:rsid w:val="00F03558"/>
    <w:rsid w:val="00F047F4"/>
    <w:rsid w:val="00F04ACB"/>
    <w:rsid w:val="00F05365"/>
    <w:rsid w:val="00F05869"/>
    <w:rsid w:val="00F0710E"/>
    <w:rsid w:val="00F13818"/>
    <w:rsid w:val="00F13C5F"/>
    <w:rsid w:val="00F143C9"/>
    <w:rsid w:val="00F1591D"/>
    <w:rsid w:val="00F15BCC"/>
    <w:rsid w:val="00F15EAF"/>
    <w:rsid w:val="00F17FAC"/>
    <w:rsid w:val="00F21B9D"/>
    <w:rsid w:val="00F25F68"/>
    <w:rsid w:val="00F3020F"/>
    <w:rsid w:val="00F30AEA"/>
    <w:rsid w:val="00F31D82"/>
    <w:rsid w:val="00F3329F"/>
    <w:rsid w:val="00F34A07"/>
    <w:rsid w:val="00F3581B"/>
    <w:rsid w:val="00F35F72"/>
    <w:rsid w:val="00F36919"/>
    <w:rsid w:val="00F37B8E"/>
    <w:rsid w:val="00F37F78"/>
    <w:rsid w:val="00F4357A"/>
    <w:rsid w:val="00F47B61"/>
    <w:rsid w:val="00F47E31"/>
    <w:rsid w:val="00F51300"/>
    <w:rsid w:val="00F543A5"/>
    <w:rsid w:val="00F547FC"/>
    <w:rsid w:val="00F54E61"/>
    <w:rsid w:val="00F5625B"/>
    <w:rsid w:val="00F57095"/>
    <w:rsid w:val="00F607C1"/>
    <w:rsid w:val="00F61B1C"/>
    <w:rsid w:val="00F63FAB"/>
    <w:rsid w:val="00F64157"/>
    <w:rsid w:val="00F64209"/>
    <w:rsid w:val="00F660DE"/>
    <w:rsid w:val="00F66111"/>
    <w:rsid w:val="00F66641"/>
    <w:rsid w:val="00F67232"/>
    <w:rsid w:val="00F678A3"/>
    <w:rsid w:val="00F67F72"/>
    <w:rsid w:val="00F703E2"/>
    <w:rsid w:val="00F71707"/>
    <w:rsid w:val="00F72A54"/>
    <w:rsid w:val="00F7353D"/>
    <w:rsid w:val="00F74B9D"/>
    <w:rsid w:val="00F7656C"/>
    <w:rsid w:val="00F7661E"/>
    <w:rsid w:val="00F7676A"/>
    <w:rsid w:val="00F76DA8"/>
    <w:rsid w:val="00F80A7A"/>
    <w:rsid w:val="00F83B10"/>
    <w:rsid w:val="00F84378"/>
    <w:rsid w:val="00F91911"/>
    <w:rsid w:val="00F923B1"/>
    <w:rsid w:val="00F92425"/>
    <w:rsid w:val="00F92828"/>
    <w:rsid w:val="00F92E6A"/>
    <w:rsid w:val="00F9336F"/>
    <w:rsid w:val="00F9403D"/>
    <w:rsid w:val="00F94CFD"/>
    <w:rsid w:val="00F964FE"/>
    <w:rsid w:val="00F97C08"/>
    <w:rsid w:val="00FA0BCD"/>
    <w:rsid w:val="00FA3CB0"/>
    <w:rsid w:val="00FA44FF"/>
    <w:rsid w:val="00FA451B"/>
    <w:rsid w:val="00FA457A"/>
    <w:rsid w:val="00FA467D"/>
    <w:rsid w:val="00FA4E8B"/>
    <w:rsid w:val="00FA5012"/>
    <w:rsid w:val="00FA5314"/>
    <w:rsid w:val="00FA5393"/>
    <w:rsid w:val="00FA54A0"/>
    <w:rsid w:val="00FA67FA"/>
    <w:rsid w:val="00FA6A9F"/>
    <w:rsid w:val="00FB13CC"/>
    <w:rsid w:val="00FB315F"/>
    <w:rsid w:val="00FB3260"/>
    <w:rsid w:val="00FB34DB"/>
    <w:rsid w:val="00FB3FA1"/>
    <w:rsid w:val="00FB4802"/>
    <w:rsid w:val="00FB6BAF"/>
    <w:rsid w:val="00FC0C61"/>
    <w:rsid w:val="00FC193C"/>
    <w:rsid w:val="00FC299D"/>
    <w:rsid w:val="00FC2B96"/>
    <w:rsid w:val="00FC5304"/>
    <w:rsid w:val="00FC5D87"/>
    <w:rsid w:val="00FC7239"/>
    <w:rsid w:val="00FC7F3C"/>
    <w:rsid w:val="00FD1367"/>
    <w:rsid w:val="00FD1427"/>
    <w:rsid w:val="00FD2FE8"/>
    <w:rsid w:val="00FD4D6B"/>
    <w:rsid w:val="00FD6238"/>
    <w:rsid w:val="00FD666C"/>
    <w:rsid w:val="00FD6B25"/>
    <w:rsid w:val="00FD78AC"/>
    <w:rsid w:val="00FE0B1A"/>
    <w:rsid w:val="00FE2DDA"/>
    <w:rsid w:val="00FE73BF"/>
    <w:rsid w:val="00FE73DF"/>
    <w:rsid w:val="00FE765F"/>
    <w:rsid w:val="00FE7E8C"/>
    <w:rsid w:val="00FF4D32"/>
    <w:rsid w:val="00FF6A53"/>
    <w:rsid w:val="00FF76E0"/>
    <w:rsid w:val="00FF7CBA"/>
  </w:rsids>
  <m:mathPr>
    <m:mathFont m:val="Cambria Math"/>
    <m:brkBin m:val="before"/>
    <m:brkBinSub m:val="--"/>
    <m:smallFrac/>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586BAA"/>
  <w15:docId w15:val="{55FF7D6A-1743-45EF-BFC3-817B31F01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Body Text Indent 3" w:uiPriority="99"/>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link w:val="af1"/>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2"/>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organictextcontentspan">
    <w:name w:val="organictextcontentspan"/>
    <w:basedOn w:val="a1"/>
    <w:rsid w:val="00D73DAD"/>
  </w:style>
  <w:style w:type="paragraph" w:customStyle="1" w:styleId="TableParagraph">
    <w:name w:val="Table Paragraph"/>
    <w:basedOn w:val="a"/>
    <w:uiPriority w:val="1"/>
    <w:qFormat/>
    <w:rsid w:val="009F2301"/>
    <w:pPr>
      <w:autoSpaceDE/>
      <w:autoSpaceDN/>
      <w:adjustRightInd/>
    </w:pPr>
    <w:rPr>
      <w:rFonts w:asciiTheme="minorHAnsi" w:eastAsiaTheme="minorHAnsi" w:hAnsiTheme="minorHAnsi" w:cstheme="minorBidi"/>
      <w:sz w:val="22"/>
      <w:szCs w:val="22"/>
      <w:lang w:val="en-US" w:eastAsia="en-US"/>
    </w:rPr>
  </w:style>
  <w:style w:type="character" w:customStyle="1" w:styleId="extendedtext-short">
    <w:name w:val="extendedtext-short"/>
    <w:basedOn w:val="a1"/>
    <w:rsid w:val="00BA03B8"/>
  </w:style>
  <w:style w:type="paragraph" w:customStyle="1" w:styleId="ConsPlusTitle">
    <w:name w:val="ConsPlusTitle"/>
    <w:rsid w:val="005113A9"/>
    <w:pPr>
      <w:widowControl w:val="0"/>
    </w:pPr>
    <w:rPr>
      <w:b/>
      <w:color w:val="000000"/>
      <w:sz w:val="24"/>
    </w:rPr>
  </w:style>
  <w:style w:type="character" w:customStyle="1" w:styleId="af1">
    <w:name w:val="Абзац списка Знак"/>
    <w:basedOn w:val="a1"/>
    <w:link w:val="af0"/>
    <w:rsid w:val="00336CBF"/>
  </w:style>
  <w:style w:type="character" w:styleId="af6">
    <w:name w:val="Unresolved Mention"/>
    <w:basedOn w:val="a1"/>
    <w:uiPriority w:val="99"/>
    <w:semiHidden/>
    <w:unhideWhenUsed/>
    <w:rsid w:val="007B3A6F"/>
    <w:rPr>
      <w:color w:val="605E5C"/>
      <w:shd w:val="clear" w:color="auto" w:fill="E1DFDD"/>
    </w:rPr>
  </w:style>
  <w:style w:type="character" w:styleId="af7">
    <w:name w:val="FollowedHyperlink"/>
    <w:basedOn w:val="a1"/>
    <w:rsid w:val="007B3A6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1392660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373045332">
      <w:bodyDiv w:val="1"/>
      <w:marLeft w:val="0"/>
      <w:marRight w:val="0"/>
      <w:marTop w:val="0"/>
      <w:marBottom w:val="0"/>
      <w:divBdr>
        <w:top w:val="none" w:sz="0" w:space="0" w:color="auto"/>
        <w:left w:val="none" w:sz="0" w:space="0" w:color="auto"/>
        <w:bottom w:val="none" w:sz="0" w:space="0" w:color="auto"/>
        <w:right w:val="none" w:sz="0" w:space="0" w:color="auto"/>
      </w:divBdr>
    </w:div>
    <w:div w:id="401292958">
      <w:bodyDiv w:val="1"/>
      <w:marLeft w:val="0"/>
      <w:marRight w:val="0"/>
      <w:marTop w:val="0"/>
      <w:marBottom w:val="0"/>
      <w:divBdr>
        <w:top w:val="none" w:sz="0" w:space="0" w:color="auto"/>
        <w:left w:val="none" w:sz="0" w:space="0" w:color="auto"/>
        <w:bottom w:val="none" w:sz="0" w:space="0" w:color="auto"/>
        <w:right w:val="none" w:sz="0" w:space="0" w:color="auto"/>
      </w:divBdr>
      <w:divsChild>
        <w:div w:id="252980104">
          <w:marLeft w:val="0"/>
          <w:marRight w:val="0"/>
          <w:marTop w:val="0"/>
          <w:marBottom w:val="0"/>
          <w:divBdr>
            <w:top w:val="none" w:sz="0" w:space="0" w:color="auto"/>
            <w:left w:val="none" w:sz="0" w:space="0" w:color="auto"/>
            <w:bottom w:val="none" w:sz="0" w:space="0" w:color="auto"/>
            <w:right w:val="none" w:sz="0" w:space="0" w:color="auto"/>
          </w:divBdr>
        </w:div>
      </w:divsChild>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633948870">
      <w:bodyDiv w:val="1"/>
      <w:marLeft w:val="0"/>
      <w:marRight w:val="0"/>
      <w:marTop w:val="0"/>
      <w:marBottom w:val="0"/>
      <w:divBdr>
        <w:top w:val="none" w:sz="0" w:space="0" w:color="auto"/>
        <w:left w:val="none" w:sz="0" w:space="0" w:color="auto"/>
        <w:bottom w:val="none" w:sz="0" w:space="0" w:color="auto"/>
        <w:right w:val="none" w:sz="0" w:space="0" w:color="auto"/>
      </w:divBdr>
    </w:div>
    <w:div w:id="675427192">
      <w:bodyDiv w:val="1"/>
      <w:marLeft w:val="0"/>
      <w:marRight w:val="0"/>
      <w:marTop w:val="0"/>
      <w:marBottom w:val="0"/>
      <w:divBdr>
        <w:top w:val="none" w:sz="0" w:space="0" w:color="auto"/>
        <w:left w:val="none" w:sz="0" w:space="0" w:color="auto"/>
        <w:bottom w:val="none" w:sz="0" w:space="0" w:color="auto"/>
        <w:right w:val="none" w:sz="0" w:space="0" w:color="auto"/>
      </w:divBdr>
    </w:div>
    <w:div w:id="688147228">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845172258">
      <w:bodyDiv w:val="1"/>
      <w:marLeft w:val="0"/>
      <w:marRight w:val="0"/>
      <w:marTop w:val="0"/>
      <w:marBottom w:val="0"/>
      <w:divBdr>
        <w:top w:val="none" w:sz="0" w:space="0" w:color="auto"/>
        <w:left w:val="none" w:sz="0" w:space="0" w:color="auto"/>
        <w:bottom w:val="none" w:sz="0" w:space="0" w:color="auto"/>
        <w:right w:val="none" w:sz="0" w:space="0" w:color="auto"/>
      </w:divBdr>
    </w:div>
    <w:div w:id="863790157">
      <w:bodyDiv w:val="1"/>
      <w:marLeft w:val="0"/>
      <w:marRight w:val="0"/>
      <w:marTop w:val="0"/>
      <w:marBottom w:val="0"/>
      <w:divBdr>
        <w:top w:val="none" w:sz="0" w:space="0" w:color="auto"/>
        <w:left w:val="none" w:sz="0" w:space="0" w:color="auto"/>
        <w:bottom w:val="none" w:sz="0" w:space="0" w:color="auto"/>
        <w:right w:val="none" w:sz="0" w:space="0" w:color="auto"/>
      </w:divBdr>
    </w:div>
    <w:div w:id="896357040">
      <w:bodyDiv w:val="1"/>
      <w:marLeft w:val="0"/>
      <w:marRight w:val="0"/>
      <w:marTop w:val="0"/>
      <w:marBottom w:val="0"/>
      <w:divBdr>
        <w:top w:val="none" w:sz="0" w:space="0" w:color="auto"/>
        <w:left w:val="none" w:sz="0" w:space="0" w:color="auto"/>
        <w:bottom w:val="none" w:sz="0" w:space="0" w:color="auto"/>
        <w:right w:val="none" w:sz="0" w:space="0" w:color="auto"/>
      </w:divBdr>
    </w:div>
    <w:div w:id="911279716">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986666852">
      <w:bodyDiv w:val="1"/>
      <w:marLeft w:val="0"/>
      <w:marRight w:val="0"/>
      <w:marTop w:val="0"/>
      <w:marBottom w:val="0"/>
      <w:divBdr>
        <w:top w:val="none" w:sz="0" w:space="0" w:color="auto"/>
        <w:left w:val="none" w:sz="0" w:space="0" w:color="auto"/>
        <w:bottom w:val="none" w:sz="0" w:space="0" w:color="auto"/>
        <w:right w:val="none" w:sz="0" w:space="0" w:color="auto"/>
      </w:divBdr>
    </w:div>
    <w:div w:id="1034696510">
      <w:bodyDiv w:val="1"/>
      <w:marLeft w:val="0"/>
      <w:marRight w:val="0"/>
      <w:marTop w:val="0"/>
      <w:marBottom w:val="0"/>
      <w:divBdr>
        <w:top w:val="none" w:sz="0" w:space="0" w:color="auto"/>
        <w:left w:val="none" w:sz="0" w:space="0" w:color="auto"/>
        <w:bottom w:val="none" w:sz="0" w:space="0" w:color="auto"/>
        <w:right w:val="none" w:sz="0" w:space="0" w:color="auto"/>
      </w:divBdr>
    </w:div>
    <w:div w:id="1174222636">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68083202">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56772352">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81561490">
      <w:bodyDiv w:val="1"/>
      <w:marLeft w:val="0"/>
      <w:marRight w:val="0"/>
      <w:marTop w:val="0"/>
      <w:marBottom w:val="0"/>
      <w:divBdr>
        <w:top w:val="none" w:sz="0" w:space="0" w:color="auto"/>
        <w:left w:val="none" w:sz="0" w:space="0" w:color="auto"/>
        <w:bottom w:val="none" w:sz="0" w:space="0" w:color="auto"/>
        <w:right w:val="none" w:sz="0" w:space="0" w:color="auto"/>
      </w:divBdr>
      <w:divsChild>
        <w:div w:id="1605960953">
          <w:marLeft w:val="0"/>
          <w:marRight w:val="0"/>
          <w:marTop w:val="0"/>
          <w:marBottom w:val="0"/>
          <w:divBdr>
            <w:top w:val="none" w:sz="0" w:space="0" w:color="auto"/>
            <w:left w:val="none" w:sz="0" w:space="0" w:color="auto"/>
            <w:bottom w:val="none" w:sz="0" w:space="0" w:color="auto"/>
            <w:right w:val="none" w:sz="0" w:space="0" w:color="auto"/>
          </w:divBdr>
          <w:divsChild>
            <w:div w:id="1724520930">
              <w:marLeft w:val="0"/>
              <w:marRight w:val="0"/>
              <w:marTop w:val="0"/>
              <w:marBottom w:val="300"/>
              <w:divBdr>
                <w:top w:val="none" w:sz="0" w:space="0" w:color="auto"/>
                <w:left w:val="none" w:sz="0" w:space="0" w:color="auto"/>
                <w:bottom w:val="none" w:sz="0" w:space="0" w:color="auto"/>
                <w:right w:val="none" w:sz="0" w:space="0" w:color="auto"/>
              </w:divBdr>
              <w:divsChild>
                <w:div w:id="602542731">
                  <w:marLeft w:val="0"/>
                  <w:marRight w:val="0"/>
                  <w:marTop w:val="0"/>
                  <w:marBottom w:val="0"/>
                  <w:divBdr>
                    <w:top w:val="none" w:sz="0" w:space="0" w:color="auto"/>
                    <w:left w:val="none" w:sz="0" w:space="0" w:color="auto"/>
                    <w:bottom w:val="none" w:sz="0" w:space="0" w:color="auto"/>
                    <w:right w:val="none" w:sz="0" w:space="0" w:color="auto"/>
                  </w:divBdr>
                </w:div>
              </w:divsChild>
            </w:div>
            <w:div w:id="162356160">
              <w:marLeft w:val="0"/>
              <w:marRight w:val="0"/>
              <w:marTop w:val="0"/>
              <w:marBottom w:val="300"/>
              <w:divBdr>
                <w:top w:val="none" w:sz="0" w:space="0" w:color="auto"/>
                <w:left w:val="none" w:sz="0" w:space="0" w:color="auto"/>
                <w:bottom w:val="none" w:sz="0" w:space="0" w:color="auto"/>
                <w:right w:val="none" w:sz="0" w:space="0" w:color="auto"/>
              </w:divBdr>
              <w:divsChild>
                <w:div w:id="165093195">
                  <w:marLeft w:val="0"/>
                  <w:marRight w:val="0"/>
                  <w:marTop w:val="0"/>
                  <w:marBottom w:val="0"/>
                  <w:divBdr>
                    <w:top w:val="none" w:sz="0" w:space="0" w:color="auto"/>
                    <w:left w:val="none" w:sz="0" w:space="0" w:color="auto"/>
                    <w:bottom w:val="none" w:sz="0" w:space="0" w:color="auto"/>
                    <w:right w:val="none" w:sz="0" w:space="0" w:color="auto"/>
                  </w:divBdr>
                </w:div>
              </w:divsChild>
            </w:div>
            <w:div w:id="1155343109">
              <w:marLeft w:val="0"/>
              <w:marRight w:val="0"/>
              <w:marTop w:val="0"/>
              <w:marBottom w:val="300"/>
              <w:divBdr>
                <w:top w:val="none" w:sz="0" w:space="0" w:color="auto"/>
                <w:left w:val="none" w:sz="0" w:space="0" w:color="auto"/>
                <w:bottom w:val="none" w:sz="0" w:space="0" w:color="auto"/>
                <w:right w:val="none" w:sz="0" w:space="0" w:color="auto"/>
              </w:divBdr>
              <w:divsChild>
                <w:div w:id="2139183065">
                  <w:marLeft w:val="0"/>
                  <w:marRight w:val="0"/>
                  <w:marTop w:val="0"/>
                  <w:marBottom w:val="0"/>
                  <w:divBdr>
                    <w:top w:val="none" w:sz="0" w:space="0" w:color="auto"/>
                    <w:left w:val="none" w:sz="0" w:space="0" w:color="auto"/>
                    <w:bottom w:val="none" w:sz="0" w:space="0" w:color="auto"/>
                    <w:right w:val="none" w:sz="0" w:space="0" w:color="auto"/>
                  </w:divBdr>
                </w:div>
              </w:divsChild>
            </w:div>
            <w:div w:id="374694538">
              <w:marLeft w:val="0"/>
              <w:marRight w:val="0"/>
              <w:marTop w:val="0"/>
              <w:marBottom w:val="300"/>
              <w:divBdr>
                <w:top w:val="none" w:sz="0" w:space="0" w:color="auto"/>
                <w:left w:val="none" w:sz="0" w:space="0" w:color="auto"/>
                <w:bottom w:val="none" w:sz="0" w:space="0" w:color="auto"/>
                <w:right w:val="none" w:sz="0" w:space="0" w:color="auto"/>
              </w:divBdr>
              <w:divsChild>
                <w:div w:id="1983609788">
                  <w:marLeft w:val="0"/>
                  <w:marRight w:val="0"/>
                  <w:marTop w:val="0"/>
                  <w:marBottom w:val="0"/>
                  <w:divBdr>
                    <w:top w:val="none" w:sz="0" w:space="0" w:color="auto"/>
                    <w:left w:val="none" w:sz="0" w:space="0" w:color="auto"/>
                    <w:bottom w:val="none" w:sz="0" w:space="0" w:color="auto"/>
                    <w:right w:val="none" w:sz="0" w:space="0" w:color="auto"/>
                  </w:divBdr>
                </w:div>
              </w:divsChild>
            </w:div>
            <w:div w:id="1272740315">
              <w:marLeft w:val="0"/>
              <w:marRight w:val="0"/>
              <w:marTop w:val="0"/>
              <w:marBottom w:val="300"/>
              <w:divBdr>
                <w:top w:val="none" w:sz="0" w:space="0" w:color="auto"/>
                <w:left w:val="none" w:sz="0" w:space="0" w:color="auto"/>
                <w:bottom w:val="none" w:sz="0" w:space="0" w:color="auto"/>
                <w:right w:val="none" w:sz="0" w:space="0" w:color="auto"/>
              </w:divBdr>
              <w:divsChild>
                <w:div w:id="1725904868">
                  <w:marLeft w:val="0"/>
                  <w:marRight w:val="0"/>
                  <w:marTop w:val="0"/>
                  <w:marBottom w:val="0"/>
                  <w:divBdr>
                    <w:top w:val="none" w:sz="0" w:space="0" w:color="auto"/>
                    <w:left w:val="none" w:sz="0" w:space="0" w:color="auto"/>
                    <w:bottom w:val="none" w:sz="0" w:space="0" w:color="auto"/>
                    <w:right w:val="none" w:sz="0" w:space="0" w:color="auto"/>
                  </w:divBdr>
                </w:div>
              </w:divsChild>
            </w:div>
            <w:div w:id="2029328267">
              <w:marLeft w:val="0"/>
              <w:marRight w:val="0"/>
              <w:marTop w:val="0"/>
              <w:marBottom w:val="300"/>
              <w:divBdr>
                <w:top w:val="none" w:sz="0" w:space="0" w:color="auto"/>
                <w:left w:val="none" w:sz="0" w:space="0" w:color="auto"/>
                <w:bottom w:val="none" w:sz="0" w:space="0" w:color="auto"/>
                <w:right w:val="none" w:sz="0" w:space="0" w:color="auto"/>
              </w:divBdr>
              <w:divsChild>
                <w:div w:id="1908295288">
                  <w:marLeft w:val="0"/>
                  <w:marRight w:val="0"/>
                  <w:marTop w:val="0"/>
                  <w:marBottom w:val="0"/>
                  <w:divBdr>
                    <w:top w:val="none" w:sz="0" w:space="0" w:color="auto"/>
                    <w:left w:val="none" w:sz="0" w:space="0" w:color="auto"/>
                    <w:bottom w:val="none" w:sz="0" w:space="0" w:color="auto"/>
                    <w:right w:val="none" w:sz="0" w:space="0" w:color="auto"/>
                  </w:divBdr>
                </w:div>
              </w:divsChild>
            </w:div>
            <w:div w:id="1982687842">
              <w:marLeft w:val="0"/>
              <w:marRight w:val="0"/>
              <w:marTop w:val="0"/>
              <w:marBottom w:val="300"/>
              <w:divBdr>
                <w:top w:val="none" w:sz="0" w:space="0" w:color="auto"/>
                <w:left w:val="none" w:sz="0" w:space="0" w:color="auto"/>
                <w:bottom w:val="none" w:sz="0" w:space="0" w:color="auto"/>
                <w:right w:val="none" w:sz="0" w:space="0" w:color="auto"/>
              </w:divBdr>
              <w:divsChild>
                <w:div w:id="764346811">
                  <w:marLeft w:val="0"/>
                  <w:marRight w:val="0"/>
                  <w:marTop w:val="0"/>
                  <w:marBottom w:val="0"/>
                  <w:divBdr>
                    <w:top w:val="none" w:sz="0" w:space="0" w:color="auto"/>
                    <w:left w:val="none" w:sz="0" w:space="0" w:color="auto"/>
                    <w:bottom w:val="none" w:sz="0" w:space="0" w:color="auto"/>
                    <w:right w:val="none" w:sz="0" w:space="0" w:color="auto"/>
                  </w:divBdr>
                </w:div>
              </w:divsChild>
            </w:div>
            <w:div w:id="134376714">
              <w:marLeft w:val="0"/>
              <w:marRight w:val="0"/>
              <w:marTop w:val="0"/>
              <w:marBottom w:val="300"/>
              <w:divBdr>
                <w:top w:val="none" w:sz="0" w:space="0" w:color="auto"/>
                <w:left w:val="none" w:sz="0" w:space="0" w:color="auto"/>
                <w:bottom w:val="none" w:sz="0" w:space="0" w:color="auto"/>
                <w:right w:val="none" w:sz="0" w:space="0" w:color="auto"/>
              </w:divBdr>
              <w:divsChild>
                <w:div w:id="1500728052">
                  <w:marLeft w:val="0"/>
                  <w:marRight w:val="0"/>
                  <w:marTop w:val="0"/>
                  <w:marBottom w:val="0"/>
                  <w:divBdr>
                    <w:top w:val="none" w:sz="0" w:space="0" w:color="auto"/>
                    <w:left w:val="none" w:sz="0" w:space="0" w:color="auto"/>
                    <w:bottom w:val="none" w:sz="0" w:space="0" w:color="auto"/>
                    <w:right w:val="none" w:sz="0" w:space="0" w:color="auto"/>
                  </w:divBdr>
                </w:div>
              </w:divsChild>
            </w:div>
            <w:div w:id="430785255">
              <w:marLeft w:val="0"/>
              <w:marRight w:val="0"/>
              <w:marTop w:val="0"/>
              <w:marBottom w:val="300"/>
              <w:divBdr>
                <w:top w:val="none" w:sz="0" w:space="0" w:color="auto"/>
                <w:left w:val="none" w:sz="0" w:space="0" w:color="auto"/>
                <w:bottom w:val="none" w:sz="0" w:space="0" w:color="auto"/>
                <w:right w:val="none" w:sz="0" w:space="0" w:color="auto"/>
              </w:divBdr>
              <w:divsChild>
                <w:div w:id="1104882912">
                  <w:marLeft w:val="0"/>
                  <w:marRight w:val="0"/>
                  <w:marTop w:val="0"/>
                  <w:marBottom w:val="0"/>
                  <w:divBdr>
                    <w:top w:val="none" w:sz="0" w:space="0" w:color="auto"/>
                    <w:left w:val="none" w:sz="0" w:space="0" w:color="auto"/>
                    <w:bottom w:val="none" w:sz="0" w:space="0" w:color="auto"/>
                    <w:right w:val="none" w:sz="0" w:space="0" w:color="auto"/>
                  </w:divBdr>
                </w:div>
              </w:divsChild>
            </w:div>
            <w:div w:id="108160669">
              <w:marLeft w:val="0"/>
              <w:marRight w:val="0"/>
              <w:marTop w:val="0"/>
              <w:marBottom w:val="300"/>
              <w:divBdr>
                <w:top w:val="none" w:sz="0" w:space="0" w:color="auto"/>
                <w:left w:val="none" w:sz="0" w:space="0" w:color="auto"/>
                <w:bottom w:val="none" w:sz="0" w:space="0" w:color="auto"/>
                <w:right w:val="none" w:sz="0" w:space="0" w:color="auto"/>
              </w:divBdr>
              <w:divsChild>
                <w:div w:id="781926188">
                  <w:marLeft w:val="0"/>
                  <w:marRight w:val="0"/>
                  <w:marTop w:val="0"/>
                  <w:marBottom w:val="0"/>
                  <w:divBdr>
                    <w:top w:val="none" w:sz="0" w:space="0" w:color="auto"/>
                    <w:left w:val="none" w:sz="0" w:space="0" w:color="auto"/>
                    <w:bottom w:val="none" w:sz="0" w:space="0" w:color="auto"/>
                    <w:right w:val="none" w:sz="0" w:space="0" w:color="auto"/>
                  </w:divBdr>
                </w:div>
              </w:divsChild>
            </w:div>
            <w:div w:id="680670236">
              <w:marLeft w:val="0"/>
              <w:marRight w:val="0"/>
              <w:marTop w:val="0"/>
              <w:marBottom w:val="300"/>
              <w:divBdr>
                <w:top w:val="none" w:sz="0" w:space="0" w:color="auto"/>
                <w:left w:val="none" w:sz="0" w:space="0" w:color="auto"/>
                <w:bottom w:val="none" w:sz="0" w:space="0" w:color="auto"/>
                <w:right w:val="none" w:sz="0" w:space="0" w:color="auto"/>
              </w:divBdr>
              <w:divsChild>
                <w:div w:id="689989744">
                  <w:marLeft w:val="0"/>
                  <w:marRight w:val="0"/>
                  <w:marTop w:val="0"/>
                  <w:marBottom w:val="0"/>
                  <w:divBdr>
                    <w:top w:val="none" w:sz="0" w:space="0" w:color="auto"/>
                    <w:left w:val="none" w:sz="0" w:space="0" w:color="auto"/>
                    <w:bottom w:val="none" w:sz="0" w:space="0" w:color="auto"/>
                    <w:right w:val="none" w:sz="0" w:space="0" w:color="auto"/>
                  </w:divBdr>
                </w:div>
              </w:divsChild>
            </w:div>
            <w:div w:id="290743700">
              <w:marLeft w:val="0"/>
              <w:marRight w:val="0"/>
              <w:marTop w:val="0"/>
              <w:marBottom w:val="300"/>
              <w:divBdr>
                <w:top w:val="none" w:sz="0" w:space="0" w:color="auto"/>
                <w:left w:val="none" w:sz="0" w:space="0" w:color="auto"/>
                <w:bottom w:val="none" w:sz="0" w:space="0" w:color="auto"/>
                <w:right w:val="none" w:sz="0" w:space="0" w:color="auto"/>
              </w:divBdr>
              <w:divsChild>
                <w:div w:id="735473672">
                  <w:marLeft w:val="0"/>
                  <w:marRight w:val="0"/>
                  <w:marTop w:val="0"/>
                  <w:marBottom w:val="0"/>
                  <w:divBdr>
                    <w:top w:val="none" w:sz="0" w:space="0" w:color="auto"/>
                    <w:left w:val="none" w:sz="0" w:space="0" w:color="auto"/>
                    <w:bottom w:val="none" w:sz="0" w:space="0" w:color="auto"/>
                    <w:right w:val="none" w:sz="0" w:space="0" w:color="auto"/>
                  </w:divBdr>
                </w:div>
              </w:divsChild>
            </w:div>
            <w:div w:id="1828008626">
              <w:marLeft w:val="0"/>
              <w:marRight w:val="0"/>
              <w:marTop w:val="0"/>
              <w:marBottom w:val="300"/>
              <w:divBdr>
                <w:top w:val="none" w:sz="0" w:space="0" w:color="auto"/>
                <w:left w:val="none" w:sz="0" w:space="0" w:color="auto"/>
                <w:bottom w:val="none" w:sz="0" w:space="0" w:color="auto"/>
                <w:right w:val="none" w:sz="0" w:space="0" w:color="auto"/>
              </w:divBdr>
              <w:divsChild>
                <w:div w:id="32846417">
                  <w:marLeft w:val="0"/>
                  <w:marRight w:val="0"/>
                  <w:marTop w:val="0"/>
                  <w:marBottom w:val="0"/>
                  <w:divBdr>
                    <w:top w:val="none" w:sz="0" w:space="0" w:color="auto"/>
                    <w:left w:val="none" w:sz="0" w:space="0" w:color="auto"/>
                    <w:bottom w:val="none" w:sz="0" w:space="0" w:color="auto"/>
                    <w:right w:val="none" w:sz="0" w:space="0" w:color="auto"/>
                  </w:divBdr>
                </w:div>
              </w:divsChild>
            </w:div>
            <w:div w:id="1539859331">
              <w:marLeft w:val="0"/>
              <w:marRight w:val="0"/>
              <w:marTop w:val="0"/>
              <w:marBottom w:val="300"/>
              <w:divBdr>
                <w:top w:val="none" w:sz="0" w:space="0" w:color="auto"/>
                <w:left w:val="none" w:sz="0" w:space="0" w:color="auto"/>
                <w:bottom w:val="none" w:sz="0" w:space="0" w:color="auto"/>
                <w:right w:val="none" w:sz="0" w:space="0" w:color="auto"/>
              </w:divBdr>
              <w:divsChild>
                <w:div w:id="1722826402">
                  <w:marLeft w:val="0"/>
                  <w:marRight w:val="0"/>
                  <w:marTop w:val="0"/>
                  <w:marBottom w:val="0"/>
                  <w:divBdr>
                    <w:top w:val="none" w:sz="0" w:space="0" w:color="auto"/>
                    <w:left w:val="none" w:sz="0" w:space="0" w:color="auto"/>
                    <w:bottom w:val="none" w:sz="0" w:space="0" w:color="auto"/>
                    <w:right w:val="none" w:sz="0" w:space="0" w:color="auto"/>
                  </w:divBdr>
                </w:div>
              </w:divsChild>
            </w:div>
            <w:div w:id="2090736525">
              <w:marLeft w:val="0"/>
              <w:marRight w:val="0"/>
              <w:marTop w:val="0"/>
              <w:marBottom w:val="300"/>
              <w:divBdr>
                <w:top w:val="none" w:sz="0" w:space="0" w:color="auto"/>
                <w:left w:val="none" w:sz="0" w:space="0" w:color="auto"/>
                <w:bottom w:val="none" w:sz="0" w:space="0" w:color="auto"/>
                <w:right w:val="none" w:sz="0" w:space="0" w:color="auto"/>
              </w:divBdr>
              <w:divsChild>
                <w:div w:id="1001935140">
                  <w:marLeft w:val="0"/>
                  <w:marRight w:val="0"/>
                  <w:marTop w:val="0"/>
                  <w:marBottom w:val="0"/>
                  <w:divBdr>
                    <w:top w:val="none" w:sz="0" w:space="0" w:color="auto"/>
                    <w:left w:val="none" w:sz="0" w:space="0" w:color="auto"/>
                    <w:bottom w:val="none" w:sz="0" w:space="0" w:color="auto"/>
                    <w:right w:val="none" w:sz="0" w:space="0" w:color="auto"/>
                  </w:divBdr>
                </w:div>
              </w:divsChild>
            </w:div>
            <w:div w:id="770246700">
              <w:marLeft w:val="0"/>
              <w:marRight w:val="0"/>
              <w:marTop w:val="0"/>
              <w:marBottom w:val="300"/>
              <w:divBdr>
                <w:top w:val="none" w:sz="0" w:space="0" w:color="auto"/>
                <w:left w:val="none" w:sz="0" w:space="0" w:color="auto"/>
                <w:bottom w:val="none" w:sz="0" w:space="0" w:color="auto"/>
                <w:right w:val="none" w:sz="0" w:space="0" w:color="auto"/>
              </w:divBdr>
              <w:divsChild>
                <w:div w:id="248661645">
                  <w:marLeft w:val="0"/>
                  <w:marRight w:val="0"/>
                  <w:marTop w:val="0"/>
                  <w:marBottom w:val="0"/>
                  <w:divBdr>
                    <w:top w:val="none" w:sz="0" w:space="0" w:color="auto"/>
                    <w:left w:val="none" w:sz="0" w:space="0" w:color="auto"/>
                    <w:bottom w:val="none" w:sz="0" w:space="0" w:color="auto"/>
                    <w:right w:val="none" w:sz="0" w:space="0" w:color="auto"/>
                  </w:divBdr>
                </w:div>
              </w:divsChild>
            </w:div>
            <w:div w:id="1083600216">
              <w:marLeft w:val="0"/>
              <w:marRight w:val="0"/>
              <w:marTop w:val="0"/>
              <w:marBottom w:val="300"/>
              <w:divBdr>
                <w:top w:val="none" w:sz="0" w:space="0" w:color="auto"/>
                <w:left w:val="none" w:sz="0" w:space="0" w:color="auto"/>
                <w:bottom w:val="none" w:sz="0" w:space="0" w:color="auto"/>
                <w:right w:val="none" w:sz="0" w:space="0" w:color="auto"/>
              </w:divBdr>
              <w:divsChild>
                <w:div w:id="19300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868180">
          <w:marLeft w:val="0"/>
          <w:marRight w:val="0"/>
          <w:marTop w:val="0"/>
          <w:marBottom w:val="0"/>
          <w:divBdr>
            <w:top w:val="none" w:sz="0" w:space="0" w:color="auto"/>
            <w:left w:val="none" w:sz="0" w:space="0" w:color="auto"/>
            <w:bottom w:val="none" w:sz="0" w:space="0" w:color="auto"/>
            <w:right w:val="none" w:sz="0" w:space="0" w:color="auto"/>
          </w:divBdr>
          <w:divsChild>
            <w:div w:id="1006634122">
              <w:marLeft w:val="0"/>
              <w:marRight w:val="0"/>
              <w:marTop w:val="0"/>
              <w:marBottom w:val="300"/>
              <w:divBdr>
                <w:top w:val="none" w:sz="0" w:space="0" w:color="auto"/>
                <w:left w:val="none" w:sz="0" w:space="0" w:color="auto"/>
                <w:bottom w:val="none" w:sz="0" w:space="0" w:color="auto"/>
                <w:right w:val="none" w:sz="0" w:space="0" w:color="auto"/>
              </w:divBdr>
              <w:divsChild>
                <w:div w:id="1056127859">
                  <w:marLeft w:val="0"/>
                  <w:marRight w:val="0"/>
                  <w:marTop w:val="0"/>
                  <w:marBottom w:val="0"/>
                  <w:divBdr>
                    <w:top w:val="none" w:sz="0" w:space="0" w:color="auto"/>
                    <w:left w:val="none" w:sz="0" w:space="0" w:color="auto"/>
                    <w:bottom w:val="none" w:sz="0" w:space="0" w:color="auto"/>
                    <w:right w:val="none" w:sz="0" w:space="0" w:color="auto"/>
                  </w:divBdr>
                </w:div>
              </w:divsChild>
            </w:div>
            <w:div w:id="535385877">
              <w:marLeft w:val="0"/>
              <w:marRight w:val="0"/>
              <w:marTop w:val="0"/>
              <w:marBottom w:val="300"/>
              <w:divBdr>
                <w:top w:val="none" w:sz="0" w:space="0" w:color="auto"/>
                <w:left w:val="none" w:sz="0" w:space="0" w:color="auto"/>
                <w:bottom w:val="none" w:sz="0" w:space="0" w:color="auto"/>
                <w:right w:val="none" w:sz="0" w:space="0" w:color="auto"/>
              </w:divBdr>
              <w:divsChild>
                <w:div w:id="875502721">
                  <w:marLeft w:val="0"/>
                  <w:marRight w:val="0"/>
                  <w:marTop w:val="0"/>
                  <w:marBottom w:val="0"/>
                  <w:divBdr>
                    <w:top w:val="none" w:sz="0" w:space="0" w:color="auto"/>
                    <w:left w:val="none" w:sz="0" w:space="0" w:color="auto"/>
                    <w:bottom w:val="none" w:sz="0" w:space="0" w:color="auto"/>
                    <w:right w:val="none" w:sz="0" w:space="0" w:color="auto"/>
                  </w:divBdr>
                </w:div>
              </w:divsChild>
            </w:div>
            <w:div w:id="157572929">
              <w:marLeft w:val="0"/>
              <w:marRight w:val="0"/>
              <w:marTop w:val="0"/>
              <w:marBottom w:val="300"/>
              <w:divBdr>
                <w:top w:val="none" w:sz="0" w:space="0" w:color="auto"/>
                <w:left w:val="none" w:sz="0" w:space="0" w:color="auto"/>
                <w:bottom w:val="none" w:sz="0" w:space="0" w:color="auto"/>
                <w:right w:val="none" w:sz="0" w:space="0" w:color="auto"/>
              </w:divBdr>
              <w:divsChild>
                <w:div w:id="1954702997">
                  <w:marLeft w:val="0"/>
                  <w:marRight w:val="0"/>
                  <w:marTop w:val="0"/>
                  <w:marBottom w:val="0"/>
                  <w:divBdr>
                    <w:top w:val="none" w:sz="0" w:space="0" w:color="auto"/>
                    <w:left w:val="none" w:sz="0" w:space="0" w:color="auto"/>
                    <w:bottom w:val="none" w:sz="0" w:space="0" w:color="auto"/>
                    <w:right w:val="none" w:sz="0" w:space="0" w:color="auto"/>
                  </w:divBdr>
                </w:div>
              </w:divsChild>
            </w:div>
            <w:div w:id="1239364192">
              <w:marLeft w:val="0"/>
              <w:marRight w:val="0"/>
              <w:marTop w:val="0"/>
              <w:marBottom w:val="300"/>
              <w:divBdr>
                <w:top w:val="none" w:sz="0" w:space="0" w:color="auto"/>
                <w:left w:val="none" w:sz="0" w:space="0" w:color="auto"/>
                <w:bottom w:val="none" w:sz="0" w:space="0" w:color="auto"/>
                <w:right w:val="none" w:sz="0" w:space="0" w:color="auto"/>
              </w:divBdr>
              <w:divsChild>
                <w:div w:id="1391225602">
                  <w:marLeft w:val="0"/>
                  <w:marRight w:val="0"/>
                  <w:marTop w:val="0"/>
                  <w:marBottom w:val="0"/>
                  <w:divBdr>
                    <w:top w:val="none" w:sz="0" w:space="0" w:color="auto"/>
                    <w:left w:val="none" w:sz="0" w:space="0" w:color="auto"/>
                    <w:bottom w:val="none" w:sz="0" w:space="0" w:color="auto"/>
                    <w:right w:val="none" w:sz="0" w:space="0" w:color="auto"/>
                  </w:divBdr>
                </w:div>
              </w:divsChild>
            </w:div>
            <w:div w:id="1164205237">
              <w:marLeft w:val="0"/>
              <w:marRight w:val="0"/>
              <w:marTop w:val="0"/>
              <w:marBottom w:val="300"/>
              <w:divBdr>
                <w:top w:val="none" w:sz="0" w:space="0" w:color="auto"/>
                <w:left w:val="none" w:sz="0" w:space="0" w:color="auto"/>
                <w:bottom w:val="none" w:sz="0" w:space="0" w:color="auto"/>
                <w:right w:val="none" w:sz="0" w:space="0" w:color="auto"/>
              </w:divBdr>
              <w:divsChild>
                <w:div w:id="738135540">
                  <w:marLeft w:val="0"/>
                  <w:marRight w:val="0"/>
                  <w:marTop w:val="0"/>
                  <w:marBottom w:val="0"/>
                  <w:divBdr>
                    <w:top w:val="none" w:sz="0" w:space="0" w:color="auto"/>
                    <w:left w:val="none" w:sz="0" w:space="0" w:color="auto"/>
                    <w:bottom w:val="none" w:sz="0" w:space="0" w:color="auto"/>
                    <w:right w:val="none" w:sz="0" w:space="0" w:color="auto"/>
                  </w:divBdr>
                </w:div>
              </w:divsChild>
            </w:div>
            <w:div w:id="975792380">
              <w:marLeft w:val="0"/>
              <w:marRight w:val="0"/>
              <w:marTop w:val="0"/>
              <w:marBottom w:val="300"/>
              <w:divBdr>
                <w:top w:val="none" w:sz="0" w:space="0" w:color="auto"/>
                <w:left w:val="none" w:sz="0" w:space="0" w:color="auto"/>
                <w:bottom w:val="none" w:sz="0" w:space="0" w:color="auto"/>
                <w:right w:val="none" w:sz="0" w:space="0" w:color="auto"/>
              </w:divBdr>
              <w:divsChild>
                <w:div w:id="512036389">
                  <w:marLeft w:val="0"/>
                  <w:marRight w:val="0"/>
                  <w:marTop w:val="0"/>
                  <w:marBottom w:val="0"/>
                  <w:divBdr>
                    <w:top w:val="none" w:sz="0" w:space="0" w:color="auto"/>
                    <w:left w:val="none" w:sz="0" w:space="0" w:color="auto"/>
                    <w:bottom w:val="none" w:sz="0" w:space="0" w:color="auto"/>
                    <w:right w:val="none" w:sz="0" w:space="0" w:color="auto"/>
                  </w:divBdr>
                </w:div>
              </w:divsChild>
            </w:div>
            <w:div w:id="492375213">
              <w:marLeft w:val="0"/>
              <w:marRight w:val="0"/>
              <w:marTop w:val="0"/>
              <w:marBottom w:val="300"/>
              <w:divBdr>
                <w:top w:val="none" w:sz="0" w:space="0" w:color="auto"/>
                <w:left w:val="none" w:sz="0" w:space="0" w:color="auto"/>
                <w:bottom w:val="none" w:sz="0" w:space="0" w:color="auto"/>
                <w:right w:val="none" w:sz="0" w:space="0" w:color="auto"/>
              </w:divBdr>
              <w:divsChild>
                <w:div w:id="1046837340">
                  <w:marLeft w:val="0"/>
                  <w:marRight w:val="0"/>
                  <w:marTop w:val="0"/>
                  <w:marBottom w:val="0"/>
                  <w:divBdr>
                    <w:top w:val="none" w:sz="0" w:space="0" w:color="auto"/>
                    <w:left w:val="none" w:sz="0" w:space="0" w:color="auto"/>
                    <w:bottom w:val="none" w:sz="0" w:space="0" w:color="auto"/>
                    <w:right w:val="none" w:sz="0" w:space="0" w:color="auto"/>
                  </w:divBdr>
                </w:div>
              </w:divsChild>
            </w:div>
            <w:div w:id="281498201">
              <w:marLeft w:val="0"/>
              <w:marRight w:val="0"/>
              <w:marTop w:val="0"/>
              <w:marBottom w:val="300"/>
              <w:divBdr>
                <w:top w:val="none" w:sz="0" w:space="0" w:color="auto"/>
                <w:left w:val="none" w:sz="0" w:space="0" w:color="auto"/>
                <w:bottom w:val="none" w:sz="0" w:space="0" w:color="auto"/>
                <w:right w:val="none" w:sz="0" w:space="0" w:color="auto"/>
              </w:divBdr>
              <w:divsChild>
                <w:div w:id="1636637471">
                  <w:marLeft w:val="0"/>
                  <w:marRight w:val="0"/>
                  <w:marTop w:val="0"/>
                  <w:marBottom w:val="0"/>
                  <w:divBdr>
                    <w:top w:val="none" w:sz="0" w:space="0" w:color="auto"/>
                    <w:left w:val="none" w:sz="0" w:space="0" w:color="auto"/>
                    <w:bottom w:val="none" w:sz="0" w:space="0" w:color="auto"/>
                    <w:right w:val="none" w:sz="0" w:space="0" w:color="auto"/>
                  </w:divBdr>
                </w:div>
              </w:divsChild>
            </w:div>
            <w:div w:id="1424959541">
              <w:marLeft w:val="0"/>
              <w:marRight w:val="0"/>
              <w:marTop w:val="0"/>
              <w:marBottom w:val="300"/>
              <w:divBdr>
                <w:top w:val="none" w:sz="0" w:space="0" w:color="auto"/>
                <w:left w:val="none" w:sz="0" w:space="0" w:color="auto"/>
                <w:bottom w:val="none" w:sz="0" w:space="0" w:color="auto"/>
                <w:right w:val="none" w:sz="0" w:space="0" w:color="auto"/>
              </w:divBdr>
              <w:divsChild>
                <w:div w:id="864097597">
                  <w:marLeft w:val="0"/>
                  <w:marRight w:val="0"/>
                  <w:marTop w:val="0"/>
                  <w:marBottom w:val="0"/>
                  <w:divBdr>
                    <w:top w:val="none" w:sz="0" w:space="0" w:color="auto"/>
                    <w:left w:val="none" w:sz="0" w:space="0" w:color="auto"/>
                    <w:bottom w:val="none" w:sz="0" w:space="0" w:color="auto"/>
                    <w:right w:val="none" w:sz="0" w:space="0" w:color="auto"/>
                  </w:divBdr>
                </w:div>
              </w:divsChild>
            </w:div>
            <w:div w:id="809178576">
              <w:marLeft w:val="0"/>
              <w:marRight w:val="0"/>
              <w:marTop w:val="0"/>
              <w:marBottom w:val="300"/>
              <w:divBdr>
                <w:top w:val="none" w:sz="0" w:space="0" w:color="auto"/>
                <w:left w:val="none" w:sz="0" w:space="0" w:color="auto"/>
                <w:bottom w:val="none" w:sz="0" w:space="0" w:color="auto"/>
                <w:right w:val="none" w:sz="0" w:space="0" w:color="auto"/>
              </w:divBdr>
              <w:divsChild>
                <w:div w:id="277563228">
                  <w:marLeft w:val="0"/>
                  <w:marRight w:val="0"/>
                  <w:marTop w:val="0"/>
                  <w:marBottom w:val="0"/>
                  <w:divBdr>
                    <w:top w:val="none" w:sz="0" w:space="0" w:color="auto"/>
                    <w:left w:val="none" w:sz="0" w:space="0" w:color="auto"/>
                    <w:bottom w:val="none" w:sz="0" w:space="0" w:color="auto"/>
                    <w:right w:val="none" w:sz="0" w:space="0" w:color="auto"/>
                  </w:divBdr>
                </w:div>
              </w:divsChild>
            </w:div>
            <w:div w:id="1862864390">
              <w:marLeft w:val="0"/>
              <w:marRight w:val="0"/>
              <w:marTop w:val="0"/>
              <w:marBottom w:val="300"/>
              <w:divBdr>
                <w:top w:val="none" w:sz="0" w:space="0" w:color="auto"/>
                <w:left w:val="none" w:sz="0" w:space="0" w:color="auto"/>
                <w:bottom w:val="none" w:sz="0" w:space="0" w:color="auto"/>
                <w:right w:val="none" w:sz="0" w:space="0" w:color="auto"/>
              </w:divBdr>
              <w:divsChild>
                <w:div w:id="1632436587">
                  <w:marLeft w:val="0"/>
                  <w:marRight w:val="0"/>
                  <w:marTop w:val="0"/>
                  <w:marBottom w:val="0"/>
                  <w:divBdr>
                    <w:top w:val="none" w:sz="0" w:space="0" w:color="auto"/>
                    <w:left w:val="none" w:sz="0" w:space="0" w:color="auto"/>
                    <w:bottom w:val="none" w:sz="0" w:space="0" w:color="auto"/>
                    <w:right w:val="none" w:sz="0" w:space="0" w:color="auto"/>
                  </w:divBdr>
                </w:div>
              </w:divsChild>
            </w:div>
            <w:div w:id="1125735547">
              <w:marLeft w:val="0"/>
              <w:marRight w:val="0"/>
              <w:marTop w:val="0"/>
              <w:marBottom w:val="300"/>
              <w:divBdr>
                <w:top w:val="none" w:sz="0" w:space="0" w:color="auto"/>
                <w:left w:val="none" w:sz="0" w:space="0" w:color="auto"/>
                <w:bottom w:val="none" w:sz="0" w:space="0" w:color="auto"/>
                <w:right w:val="none" w:sz="0" w:space="0" w:color="auto"/>
              </w:divBdr>
              <w:divsChild>
                <w:div w:id="157697654">
                  <w:marLeft w:val="0"/>
                  <w:marRight w:val="0"/>
                  <w:marTop w:val="0"/>
                  <w:marBottom w:val="0"/>
                  <w:divBdr>
                    <w:top w:val="none" w:sz="0" w:space="0" w:color="auto"/>
                    <w:left w:val="none" w:sz="0" w:space="0" w:color="auto"/>
                    <w:bottom w:val="none" w:sz="0" w:space="0" w:color="auto"/>
                    <w:right w:val="none" w:sz="0" w:space="0" w:color="auto"/>
                  </w:divBdr>
                </w:div>
              </w:divsChild>
            </w:div>
            <w:div w:id="916209331">
              <w:marLeft w:val="0"/>
              <w:marRight w:val="0"/>
              <w:marTop w:val="0"/>
              <w:marBottom w:val="300"/>
              <w:divBdr>
                <w:top w:val="none" w:sz="0" w:space="0" w:color="auto"/>
                <w:left w:val="none" w:sz="0" w:space="0" w:color="auto"/>
                <w:bottom w:val="none" w:sz="0" w:space="0" w:color="auto"/>
                <w:right w:val="none" w:sz="0" w:space="0" w:color="auto"/>
              </w:divBdr>
              <w:divsChild>
                <w:div w:id="1887714636">
                  <w:marLeft w:val="0"/>
                  <w:marRight w:val="0"/>
                  <w:marTop w:val="0"/>
                  <w:marBottom w:val="0"/>
                  <w:divBdr>
                    <w:top w:val="none" w:sz="0" w:space="0" w:color="auto"/>
                    <w:left w:val="none" w:sz="0" w:space="0" w:color="auto"/>
                    <w:bottom w:val="none" w:sz="0" w:space="0" w:color="auto"/>
                    <w:right w:val="none" w:sz="0" w:space="0" w:color="auto"/>
                  </w:divBdr>
                </w:div>
              </w:divsChild>
            </w:div>
            <w:div w:id="1178735892">
              <w:marLeft w:val="0"/>
              <w:marRight w:val="0"/>
              <w:marTop w:val="0"/>
              <w:marBottom w:val="300"/>
              <w:divBdr>
                <w:top w:val="none" w:sz="0" w:space="0" w:color="auto"/>
                <w:left w:val="none" w:sz="0" w:space="0" w:color="auto"/>
                <w:bottom w:val="none" w:sz="0" w:space="0" w:color="auto"/>
                <w:right w:val="none" w:sz="0" w:space="0" w:color="auto"/>
              </w:divBdr>
              <w:divsChild>
                <w:div w:id="1989358691">
                  <w:marLeft w:val="0"/>
                  <w:marRight w:val="0"/>
                  <w:marTop w:val="0"/>
                  <w:marBottom w:val="0"/>
                  <w:divBdr>
                    <w:top w:val="none" w:sz="0" w:space="0" w:color="auto"/>
                    <w:left w:val="none" w:sz="0" w:space="0" w:color="auto"/>
                    <w:bottom w:val="none" w:sz="0" w:space="0" w:color="auto"/>
                    <w:right w:val="none" w:sz="0" w:space="0" w:color="auto"/>
                  </w:divBdr>
                </w:div>
              </w:divsChild>
            </w:div>
            <w:div w:id="2046564764">
              <w:marLeft w:val="0"/>
              <w:marRight w:val="0"/>
              <w:marTop w:val="0"/>
              <w:marBottom w:val="300"/>
              <w:divBdr>
                <w:top w:val="none" w:sz="0" w:space="0" w:color="auto"/>
                <w:left w:val="none" w:sz="0" w:space="0" w:color="auto"/>
                <w:bottom w:val="none" w:sz="0" w:space="0" w:color="auto"/>
                <w:right w:val="none" w:sz="0" w:space="0" w:color="auto"/>
              </w:divBdr>
              <w:divsChild>
                <w:div w:id="751396471">
                  <w:marLeft w:val="0"/>
                  <w:marRight w:val="0"/>
                  <w:marTop w:val="0"/>
                  <w:marBottom w:val="0"/>
                  <w:divBdr>
                    <w:top w:val="none" w:sz="0" w:space="0" w:color="auto"/>
                    <w:left w:val="none" w:sz="0" w:space="0" w:color="auto"/>
                    <w:bottom w:val="none" w:sz="0" w:space="0" w:color="auto"/>
                    <w:right w:val="none" w:sz="0" w:space="0" w:color="auto"/>
                  </w:divBdr>
                </w:div>
              </w:divsChild>
            </w:div>
            <w:div w:id="42993916">
              <w:marLeft w:val="0"/>
              <w:marRight w:val="0"/>
              <w:marTop w:val="0"/>
              <w:marBottom w:val="300"/>
              <w:divBdr>
                <w:top w:val="none" w:sz="0" w:space="0" w:color="auto"/>
                <w:left w:val="none" w:sz="0" w:space="0" w:color="auto"/>
                <w:bottom w:val="none" w:sz="0" w:space="0" w:color="auto"/>
                <w:right w:val="none" w:sz="0" w:space="0" w:color="auto"/>
              </w:divBdr>
              <w:divsChild>
                <w:div w:id="2143422871">
                  <w:marLeft w:val="0"/>
                  <w:marRight w:val="0"/>
                  <w:marTop w:val="0"/>
                  <w:marBottom w:val="0"/>
                  <w:divBdr>
                    <w:top w:val="none" w:sz="0" w:space="0" w:color="auto"/>
                    <w:left w:val="none" w:sz="0" w:space="0" w:color="auto"/>
                    <w:bottom w:val="none" w:sz="0" w:space="0" w:color="auto"/>
                    <w:right w:val="none" w:sz="0" w:space="0" w:color="auto"/>
                  </w:divBdr>
                </w:div>
              </w:divsChild>
            </w:div>
            <w:div w:id="1495224063">
              <w:marLeft w:val="0"/>
              <w:marRight w:val="0"/>
              <w:marTop w:val="0"/>
              <w:marBottom w:val="300"/>
              <w:divBdr>
                <w:top w:val="none" w:sz="0" w:space="0" w:color="auto"/>
                <w:left w:val="none" w:sz="0" w:space="0" w:color="auto"/>
                <w:bottom w:val="none" w:sz="0" w:space="0" w:color="auto"/>
                <w:right w:val="none" w:sz="0" w:space="0" w:color="auto"/>
              </w:divBdr>
              <w:divsChild>
                <w:div w:id="1099566547">
                  <w:marLeft w:val="0"/>
                  <w:marRight w:val="0"/>
                  <w:marTop w:val="0"/>
                  <w:marBottom w:val="0"/>
                  <w:divBdr>
                    <w:top w:val="none" w:sz="0" w:space="0" w:color="auto"/>
                    <w:left w:val="none" w:sz="0" w:space="0" w:color="auto"/>
                    <w:bottom w:val="none" w:sz="0" w:space="0" w:color="auto"/>
                    <w:right w:val="none" w:sz="0" w:space="0" w:color="auto"/>
                  </w:divBdr>
                </w:div>
              </w:divsChild>
            </w:div>
            <w:div w:id="910694536">
              <w:marLeft w:val="0"/>
              <w:marRight w:val="0"/>
              <w:marTop w:val="0"/>
              <w:marBottom w:val="300"/>
              <w:divBdr>
                <w:top w:val="none" w:sz="0" w:space="0" w:color="auto"/>
                <w:left w:val="none" w:sz="0" w:space="0" w:color="auto"/>
                <w:bottom w:val="none" w:sz="0" w:space="0" w:color="auto"/>
                <w:right w:val="none" w:sz="0" w:space="0" w:color="auto"/>
              </w:divBdr>
              <w:divsChild>
                <w:div w:id="78547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EBEF06-7FA5-4DC4-9C4E-E2079488E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27</TotalTime>
  <Pages>13</Pages>
  <Words>6219</Words>
  <Characters>35451</Characters>
  <Application>Microsoft Office Word</Application>
  <DocSecurity>0</DocSecurity>
  <Lines>295</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41587</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Анна А. Коленова</dc:creator>
  <cp:lastModifiedBy>1-244-3</cp:lastModifiedBy>
  <cp:revision>7</cp:revision>
  <cp:lastPrinted>2026-10-16T07:31:00Z</cp:lastPrinted>
  <dcterms:created xsi:type="dcterms:W3CDTF">2026-10-14T08:16:00Z</dcterms:created>
  <dcterms:modified xsi:type="dcterms:W3CDTF">2026-10-16T07:32:00Z</dcterms:modified>
</cp:coreProperties>
</file>