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983063" w:rsidP="008B4C15">
      <w:pPr>
        <w:widowControl/>
        <w:autoSpaceDE/>
        <w:autoSpaceDN/>
        <w:adjustRightInd/>
        <w:ind w:firstLine="567"/>
        <w:jc w:val="center"/>
        <w:rPr>
          <w:b/>
          <w:sz w:val="24"/>
          <w:szCs w:val="24"/>
        </w:rPr>
      </w:pPr>
    </w:p>
    <w:p w:rsidR="00B4672D" w:rsidRPr="004856F6" w:rsidRDefault="00FB5BA7"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4274C4" w:rsidRPr="00222A84" w:rsidRDefault="004274C4"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78027F" w:rsidRDefault="006A163A" w:rsidP="008B4C15">
      <w:pPr>
        <w:ind w:firstLine="567"/>
        <w:jc w:val="both"/>
        <w:rPr>
          <w:b/>
          <w:i/>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A22102">
        <w:rPr>
          <w:sz w:val="24"/>
          <w:szCs w:val="24"/>
        </w:rPr>
        <w:t xml:space="preserve"> товара</w:t>
      </w:r>
      <w:r w:rsidR="000A1734" w:rsidRPr="00983063">
        <w:rPr>
          <w:sz w:val="24"/>
          <w:szCs w:val="24"/>
        </w:rPr>
        <w:t>:</w:t>
      </w:r>
      <w:r w:rsidR="00914C7F">
        <w:rPr>
          <w:sz w:val="24"/>
          <w:szCs w:val="24"/>
        </w:rPr>
        <w:t xml:space="preserve"> </w:t>
      </w:r>
      <w:r w:rsidR="000A61D0">
        <w:rPr>
          <w:b/>
          <w:i/>
          <w:sz w:val="24"/>
          <w:szCs w:val="24"/>
        </w:rPr>
        <w:t>КУХОННЫЙ ГАРНИТУР</w:t>
      </w:r>
      <w:r w:rsidR="00D27B54">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договора</w:t>
      </w:r>
      <w:r w:rsidR="001E525C">
        <w:rPr>
          <w:b/>
          <w:sz w:val="24"/>
          <w:szCs w:val="24"/>
        </w:rPr>
        <w:t xml:space="preserve"> не должна превышать  </w:t>
      </w:r>
      <w:r w:rsidR="00547663">
        <w:rPr>
          <w:b/>
          <w:sz w:val="24"/>
          <w:szCs w:val="24"/>
        </w:rPr>
        <w:t>52800</w:t>
      </w:r>
      <w:r w:rsidR="0078027F">
        <w:rPr>
          <w:b/>
          <w:sz w:val="24"/>
          <w:szCs w:val="24"/>
        </w:rPr>
        <w:t>,00 (</w:t>
      </w:r>
      <w:r w:rsidR="00547663">
        <w:rPr>
          <w:b/>
          <w:sz w:val="24"/>
          <w:szCs w:val="24"/>
        </w:rPr>
        <w:t>пятьдесят две тысячи восемьсот</w:t>
      </w:r>
      <w:r w:rsidR="001E525C">
        <w:rPr>
          <w:b/>
          <w:sz w:val="24"/>
          <w:szCs w:val="24"/>
        </w:rPr>
        <w:t>)</w:t>
      </w:r>
      <w:r w:rsidR="0078027F">
        <w:rPr>
          <w:b/>
          <w:sz w:val="24"/>
          <w:szCs w:val="24"/>
        </w:rPr>
        <w:t xml:space="preserve"> рублей</w:t>
      </w:r>
      <w:r w:rsidR="00B93B54">
        <w:rPr>
          <w:b/>
          <w:sz w:val="24"/>
          <w:szCs w:val="24"/>
        </w:rPr>
        <w:t>.</w:t>
      </w:r>
    </w:p>
    <w:p w:rsidR="00D97C11" w:rsidRPr="004856F6" w:rsidRDefault="00D97C11" w:rsidP="0078027F">
      <w:pPr>
        <w:ind w:firstLine="567"/>
        <w:jc w:val="both"/>
        <w:rPr>
          <w:sz w:val="24"/>
          <w:szCs w:val="24"/>
        </w:rPr>
      </w:pPr>
      <w:r w:rsidRPr="004856F6">
        <w:rPr>
          <w:sz w:val="24"/>
          <w:szCs w:val="24"/>
        </w:rPr>
        <w:t xml:space="preserve">3. </w:t>
      </w:r>
      <w:r w:rsidR="0078027F" w:rsidRPr="007362B7">
        <w:rPr>
          <w:sz w:val="24"/>
          <w:szCs w:val="24"/>
        </w:rPr>
        <w:t xml:space="preserve">Доставка </w:t>
      </w:r>
      <w:r w:rsidR="00135FE5">
        <w:rPr>
          <w:sz w:val="24"/>
          <w:szCs w:val="24"/>
        </w:rPr>
        <w:t xml:space="preserve">и сборка </w:t>
      </w:r>
      <w:r w:rsidR="0078027F" w:rsidRPr="007362B7">
        <w:rPr>
          <w:sz w:val="24"/>
          <w:szCs w:val="24"/>
        </w:rPr>
        <w:t>товара осуществляется силами и за счет средств Участника по адресу: Владимирская область</w:t>
      </w:r>
      <w:r w:rsidR="00914C7F">
        <w:rPr>
          <w:sz w:val="24"/>
          <w:szCs w:val="24"/>
        </w:rPr>
        <w:t>, Меленковский р-н, д. Т</w:t>
      </w:r>
      <w:r w:rsidR="00547663">
        <w:rPr>
          <w:sz w:val="24"/>
          <w:szCs w:val="24"/>
        </w:rPr>
        <w:t>ургенево, ул. Муромская д.68-а</w:t>
      </w:r>
      <w:r w:rsidR="0078027F">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914C7F">
        <w:rPr>
          <w:b/>
          <w:i/>
          <w:sz w:val="24"/>
          <w:szCs w:val="24"/>
        </w:rPr>
        <w:t>октябрь</w:t>
      </w:r>
      <w:r w:rsidR="00A22102">
        <w:rPr>
          <w:b/>
          <w:i/>
          <w:sz w:val="24"/>
          <w:szCs w:val="24"/>
        </w:rPr>
        <w:t xml:space="preserve"> </w:t>
      </w:r>
      <w:r w:rsidRPr="002A3B16">
        <w:rPr>
          <w:b/>
          <w:i/>
          <w:sz w:val="24"/>
          <w:szCs w:val="24"/>
        </w:rPr>
        <w:t>202</w:t>
      </w:r>
      <w:r w:rsidR="001E5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513E47">
        <w:rPr>
          <w:sz w:val="24"/>
          <w:szCs w:val="24"/>
        </w:rPr>
        <w:t xml:space="preserve">: с даты заключения </w:t>
      </w:r>
      <w:r w:rsidR="00135FE5">
        <w:rPr>
          <w:sz w:val="24"/>
          <w:szCs w:val="24"/>
        </w:rPr>
        <w:t>в течении 10-т</w:t>
      </w:r>
      <w:r w:rsidR="00B90D41">
        <w:rPr>
          <w:sz w:val="24"/>
          <w:szCs w:val="24"/>
        </w:rPr>
        <w:t>и дней</w:t>
      </w:r>
      <w:r w:rsidR="00914C7F">
        <w:rPr>
          <w:sz w:val="24"/>
          <w:szCs w:val="24"/>
        </w:rPr>
        <w:t>. До 10.10.2026г.</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547663">
        <w:rPr>
          <w:b/>
          <w:i/>
          <w:color w:val="000000" w:themeColor="text1"/>
          <w:sz w:val="21"/>
          <w:szCs w:val="21"/>
          <w:u w:val="single"/>
        </w:rPr>
        <w:t>20.10</w:t>
      </w:r>
      <w:r w:rsidR="001E525C">
        <w:rPr>
          <w:b/>
          <w:i/>
          <w:color w:val="000000" w:themeColor="text1"/>
          <w:sz w:val="21"/>
          <w:szCs w:val="21"/>
          <w:u w:val="single"/>
        </w:rPr>
        <w:t>.2026</w:t>
      </w:r>
      <w:r w:rsidR="002A3B16" w:rsidRPr="00635EAF">
        <w:rPr>
          <w:b/>
          <w:i/>
          <w:color w:val="000000" w:themeColor="text1"/>
          <w:sz w:val="21"/>
          <w:szCs w:val="21"/>
          <w:u w:val="single"/>
        </w:rPr>
        <w:t xml:space="preserve"> года </w:t>
      </w:r>
      <w:r w:rsidR="00A22102">
        <w:rPr>
          <w:b/>
          <w:i/>
          <w:color w:val="000000" w:themeColor="text1"/>
          <w:sz w:val="21"/>
          <w:szCs w:val="21"/>
          <w:u w:val="single"/>
        </w:rPr>
        <w:t>12</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35EAF">
        <w:rPr>
          <w:b/>
          <w:bCs/>
          <w:sz w:val="24"/>
          <w:szCs w:val="24"/>
        </w:rPr>
        <w:t>контракта (договора),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B90D41" w:rsidRPr="00B90D41" w:rsidRDefault="000F7C3A" w:rsidP="00B90D41">
      <w:pPr>
        <w:ind w:firstLine="567"/>
        <w:jc w:val="both"/>
        <w:rPr>
          <w:b/>
          <w:sz w:val="22"/>
          <w:szCs w:val="22"/>
        </w:rPr>
      </w:pPr>
      <w:r w:rsidRPr="004856F6">
        <w:rPr>
          <w:sz w:val="24"/>
          <w:szCs w:val="24"/>
        </w:rPr>
        <w:t xml:space="preserve">9. </w:t>
      </w:r>
      <w:r w:rsidR="000A61D0">
        <w:rPr>
          <w:b/>
          <w:sz w:val="22"/>
          <w:szCs w:val="22"/>
        </w:rPr>
        <w:t xml:space="preserve">Ограничение </w:t>
      </w:r>
      <w:r w:rsidR="00B90D41" w:rsidRPr="00B063F0">
        <w:rPr>
          <w:b/>
          <w:sz w:val="22"/>
          <w:szCs w:val="22"/>
        </w:rPr>
        <w:t xml:space="preserve"> закупок товаров (в том числе поставляемых при выполнении закупаемых работ, </w:t>
      </w:r>
      <w:r w:rsidR="00B90D41" w:rsidRPr="00B063F0">
        <w:rPr>
          <w:b/>
          <w:sz w:val="22"/>
          <w:szCs w:val="22"/>
        </w:rPr>
        <w:lastRenderedPageBreak/>
        <w:t>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w:t>
      </w:r>
      <w:r w:rsidR="000A61D0">
        <w:rPr>
          <w:b/>
          <w:sz w:val="22"/>
          <w:szCs w:val="22"/>
        </w:rPr>
        <w:t>ечню № 2</w:t>
      </w:r>
      <w:r w:rsidR="00367CE0">
        <w:rPr>
          <w:b/>
          <w:sz w:val="22"/>
          <w:szCs w:val="22"/>
        </w:rPr>
        <w:t xml:space="preserve"> Постановления № 1875 </w:t>
      </w:r>
      <w:r w:rsidR="00B90D41" w:rsidRPr="00B063F0">
        <w:rPr>
          <w:b/>
          <w:sz w:val="22"/>
          <w:szCs w:val="22"/>
        </w:rPr>
        <w:t xml:space="preserve"> ПРИМЕНЯЕТСЯ</w:t>
      </w:r>
      <w:r w:rsidR="00914C7F">
        <w:rPr>
          <w:b/>
          <w:sz w:val="22"/>
          <w:szCs w:val="22"/>
        </w:rPr>
        <w:t xml:space="preserve"> </w:t>
      </w:r>
    </w:p>
    <w:p w:rsidR="000F7C3A" w:rsidRPr="004856F6" w:rsidRDefault="000F7C3A" w:rsidP="0051389D">
      <w:pPr>
        <w:widowControl/>
        <w:autoSpaceDE/>
        <w:autoSpaceDN/>
        <w:adjustRightInd/>
        <w:ind w:firstLine="567"/>
        <w:jc w:val="both"/>
        <w:rPr>
          <w:sz w:val="24"/>
          <w:szCs w:val="24"/>
        </w:rPr>
      </w:pPr>
      <w:r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w:t>
      </w:r>
      <w:r w:rsidR="0051389D" w:rsidRPr="004856F6">
        <w:rPr>
          <w:bCs/>
          <w:sz w:val="24"/>
          <w:szCs w:val="24"/>
        </w:rPr>
        <w:lastRenderedPageBreak/>
        <w:t>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0F7C3A" w:rsidRPr="00635EAF">
        <w:rPr>
          <w:sz w:val="24"/>
          <w:szCs w:val="24"/>
        </w:rPr>
        <w:t xml:space="preserve">контрактов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2118CC" w:rsidRPr="00635EAF">
        <w:rPr>
          <w:sz w:val="24"/>
          <w:szCs w:val="24"/>
        </w:rPr>
        <w:t>контракта (договора), сумму</w:t>
      </w:r>
      <w:r w:rsidR="002118CC"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941599" w:rsidRPr="00635EAF">
        <w:rPr>
          <w:sz w:val="24"/>
          <w:szCs w:val="24"/>
        </w:rPr>
        <w:t>контракта (</w:t>
      </w:r>
      <w:r w:rsidR="002118CC" w:rsidRPr="00635EAF">
        <w:rPr>
          <w:sz w:val="24"/>
          <w:szCs w:val="24"/>
        </w:rPr>
        <w:t>договора</w:t>
      </w:r>
      <w:r w:rsidR="00941599" w:rsidRPr="00635EAF">
        <w:rPr>
          <w:sz w:val="24"/>
          <w:szCs w:val="24"/>
        </w:rPr>
        <w:t>)</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41FEE">
        <w:rPr>
          <w:sz w:val="24"/>
          <w:szCs w:val="24"/>
        </w:rPr>
        <w:t xml:space="preserve">на </w:t>
      </w:r>
      <w:r w:rsidR="00E41FEE">
        <w:rPr>
          <w:b/>
          <w:i/>
          <w:sz w:val="24"/>
          <w:szCs w:val="24"/>
        </w:rPr>
        <w:t xml:space="preserve">поставку товаров </w:t>
      </w:r>
      <w:r w:rsidRPr="004856F6">
        <w:rPr>
          <w:sz w:val="24"/>
          <w:szCs w:val="24"/>
        </w:rPr>
        <w:t>(Приложение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914C7F">
      <w:pPr>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B93B54" w:rsidRDefault="00B93B54" w:rsidP="00914C7F">
      <w:pPr>
        <w:tabs>
          <w:tab w:val="left" w:pos="3491"/>
        </w:tabs>
        <w:rPr>
          <w:sz w:val="24"/>
          <w:szCs w:val="24"/>
        </w:rPr>
      </w:pPr>
    </w:p>
    <w:p w:rsidR="00A22102" w:rsidRDefault="00A22102"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t>Приложение № 2 к запросу</w:t>
      </w:r>
    </w:p>
    <w:p w:rsidR="00A22102" w:rsidRPr="004856F6" w:rsidRDefault="00A22102" w:rsidP="00A22102">
      <w:pPr>
        <w:tabs>
          <w:tab w:val="left" w:pos="3491"/>
        </w:tabs>
        <w:rPr>
          <w:sz w:val="24"/>
          <w:szCs w:val="24"/>
        </w:rPr>
      </w:pPr>
    </w:p>
    <w:p w:rsidR="00A22102" w:rsidRPr="004856F6" w:rsidRDefault="00A22102" w:rsidP="00A22102">
      <w:pPr>
        <w:rPr>
          <w:b/>
          <w:bCs/>
          <w:sz w:val="24"/>
          <w:szCs w:val="24"/>
        </w:rPr>
      </w:pPr>
    </w:p>
    <w:p w:rsidR="00A22102" w:rsidRPr="009C7EAA" w:rsidRDefault="00A22102" w:rsidP="00A22102">
      <w:pPr>
        <w:rPr>
          <w:b/>
          <w:sz w:val="24"/>
          <w:szCs w:val="24"/>
        </w:rPr>
      </w:pPr>
      <w:r>
        <w:rPr>
          <w:b/>
          <w:sz w:val="24"/>
          <w:szCs w:val="24"/>
        </w:rPr>
        <w:lastRenderedPageBreak/>
        <w:t>ПРОЕКТ по 44</w:t>
      </w:r>
      <w:r w:rsidRPr="009C7EAA">
        <w:rPr>
          <w:b/>
          <w:sz w:val="24"/>
          <w:szCs w:val="24"/>
        </w:rPr>
        <w:t>-ФЗ</w:t>
      </w:r>
      <w:r w:rsidRPr="009C7EAA">
        <w:rPr>
          <w:b/>
          <w:sz w:val="24"/>
          <w:szCs w:val="24"/>
        </w:rPr>
        <w:tab/>
      </w:r>
      <w:r w:rsidRPr="009C7EAA">
        <w:rPr>
          <w:b/>
          <w:sz w:val="24"/>
          <w:szCs w:val="24"/>
        </w:rPr>
        <w:tab/>
      </w:r>
      <w:r w:rsidRPr="009C7EAA">
        <w:rPr>
          <w:b/>
          <w:sz w:val="24"/>
          <w:szCs w:val="24"/>
        </w:rPr>
        <w:tab/>
      </w:r>
    </w:p>
    <w:p w:rsidR="00A22102" w:rsidRPr="009C7EAA" w:rsidRDefault="00A22102" w:rsidP="00A22102">
      <w:pPr>
        <w:jc w:val="center"/>
        <w:rPr>
          <w:b/>
          <w:sz w:val="24"/>
          <w:szCs w:val="24"/>
        </w:rPr>
      </w:pPr>
      <w:r w:rsidRPr="009C7EAA">
        <w:rPr>
          <w:b/>
          <w:sz w:val="24"/>
          <w:szCs w:val="24"/>
        </w:rPr>
        <w:t xml:space="preserve">Договор на поставку </w:t>
      </w:r>
      <w:r w:rsidRPr="009C7EAA">
        <w:rPr>
          <w:b/>
          <w:bCs/>
          <w:sz w:val="24"/>
          <w:szCs w:val="24"/>
        </w:rPr>
        <w:t xml:space="preserve">товаров </w:t>
      </w:r>
      <w:r w:rsidRPr="009C7EAA">
        <w:rPr>
          <w:sz w:val="24"/>
          <w:szCs w:val="24"/>
        </w:rPr>
        <w:t>№ ________</w:t>
      </w:r>
    </w:p>
    <w:p w:rsidR="00A22102" w:rsidRPr="009C7EAA" w:rsidRDefault="00A22102" w:rsidP="00A22102">
      <w:pPr>
        <w:jc w:val="center"/>
        <w:rPr>
          <w:sz w:val="24"/>
          <w:szCs w:val="24"/>
        </w:rPr>
      </w:pPr>
    </w:p>
    <w:p w:rsidR="00A22102" w:rsidRPr="009C7EAA" w:rsidRDefault="00A22102" w:rsidP="00A22102">
      <w:pPr>
        <w:tabs>
          <w:tab w:val="right" w:pos="10490"/>
        </w:tabs>
        <w:spacing w:before="120" w:after="240"/>
        <w:rPr>
          <w:sz w:val="24"/>
          <w:szCs w:val="24"/>
        </w:rPr>
      </w:pPr>
      <w:r w:rsidRPr="009C7EAA">
        <w:rPr>
          <w:sz w:val="24"/>
          <w:szCs w:val="24"/>
        </w:rPr>
        <w:t>г. _______________</w:t>
      </w:r>
      <w:r w:rsidRPr="009C7EAA">
        <w:rPr>
          <w:sz w:val="24"/>
          <w:szCs w:val="24"/>
        </w:rPr>
        <w:tab/>
        <w:t>«___» __________ 202_ г.</w:t>
      </w:r>
    </w:p>
    <w:p w:rsidR="00E41FEE" w:rsidRPr="00E41FEE" w:rsidRDefault="00A22102" w:rsidP="00E41FEE">
      <w:pPr>
        <w:pStyle w:val="ConsPlusNormal"/>
        <w:ind w:firstLine="648"/>
        <w:jc w:val="both"/>
        <w:rPr>
          <w:b w:val="0"/>
          <w:sz w:val="32"/>
          <w:szCs w:val="24"/>
        </w:rPr>
      </w:pPr>
      <w:r w:rsidRPr="009C7EAA">
        <w:rPr>
          <w:sz w:val="24"/>
          <w:szCs w:val="24"/>
        </w:rPr>
        <w:t>_________________________________________________,</w:t>
      </w:r>
      <w:r w:rsidR="00E41FEE">
        <w:rPr>
          <w:sz w:val="24"/>
          <w:szCs w:val="24"/>
        </w:rPr>
        <w:t xml:space="preserve"> </w:t>
      </w:r>
      <w:r w:rsidRPr="009C7EAA">
        <w:rPr>
          <w:b w:val="0"/>
          <w:sz w:val="24"/>
          <w:szCs w:val="24"/>
        </w:rPr>
        <w:t xml:space="preserve">далее именуемый «Заказчик», в лице _____________________________________, действующего на основании и в соответствии с Уставом, с одной стороны, и </w:t>
      </w:r>
      <w:r w:rsidRPr="009C7EAA">
        <w:rPr>
          <w:b w:val="0"/>
          <w:bCs w:val="0"/>
          <w:sz w:val="24"/>
          <w:szCs w:val="24"/>
        </w:rPr>
        <w:t>_________________</w:t>
      </w:r>
      <w:r w:rsidRPr="009C7EAA">
        <w:rPr>
          <w:b w:val="0"/>
          <w:sz w:val="24"/>
          <w:szCs w:val="24"/>
        </w:rPr>
        <w:t>,</w:t>
      </w:r>
      <w:r w:rsidRPr="004856F6">
        <w:rPr>
          <w:b w:val="0"/>
          <w:sz w:val="24"/>
          <w:szCs w:val="24"/>
        </w:rPr>
        <w:t xml:space="preserve">  далее именуемое  «Поставщик», в лице _________________, действующей на основании Устава, с другой стороны, вместе именуемые «</w:t>
      </w:r>
      <w:r w:rsidRPr="00E41FEE">
        <w:rPr>
          <w:b w:val="0"/>
          <w:sz w:val="24"/>
          <w:szCs w:val="24"/>
        </w:rPr>
        <w:t>Стороны</w:t>
      </w:r>
      <w:r w:rsidR="00E41FEE" w:rsidRPr="00E41FEE">
        <w:rPr>
          <w:b w:val="0"/>
          <w:sz w:val="24"/>
          <w:szCs w:val="24"/>
        </w:rPr>
        <w:t>»</w:t>
      </w:r>
      <w:r w:rsidR="00E41FEE">
        <w:rPr>
          <w:b w:val="0"/>
          <w:sz w:val="24"/>
          <w:szCs w:val="24"/>
        </w:rPr>
        <w:t xml:space="preserve">, </w:t>
      </w:r>
      <w:r w:rsidR="00E41FEE">
        <w:rPr>
          <w:b w:val="0"/>
          <w:sz w:val="28"/>
          <w:szCs w:val="24"/>
        </w:rPr>
        <w:t xml:space="preserve"> </w:t>
      </w:r>
      <w:r w:rsidR="00E41FEE" w:rsidRPr="00E41FEE">
        <w:rPr>
          <w:b w:val="0"/>
          <w:sz w:val="24"/>
        </w:rPr>
        <w:t xml:space="preserve">руководствуясь ГК РФ (в том числе ст. 425, 450, 471, 475, 476, 478,   ст. 525 - 532), с соблюдением пункта 4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E41FEE" w:rsidRPr="00E41FEE">
          <w:rPr>
            <w:rStyle w:val="af"/>
            <w:b w:val="0"/>
            <w:color w:val="auto"/>
            <w:sz w:val="24"/>
            <w:u w:val="none"/>
          </w:rPr>
          <w:t>закона</w:t>
        </w:r>
      </w:hyperlink>
      <w:r w:rsidR="00E41FEE" w:rsidRPr="00E41FEE">
        <w:rPr>
          <w:b w:val="0"/>
          <w:sz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A22102" w:rsidRPr="004856F6" w:rsidRDefault="00A22102" w:rsidP="00E41FEE">
      <w:pPr>
        <w:pStyle w:val="ConsPlusNormal"/>
        <w:ind w:firstLine="648"/>
        <w:jc w:val="center"/>
        <w:rPr>
          <w:bCs w:val="0"/>
          <w:sz w:val="24"/>
          <w:szCs w:val="24"/>
        </w:rPr>
      </w:pPr>
      <w:r w:rsidRPr="004856F6">
        <w:rPr>
          <w:bCs w:val="0"/>
          <w:sz w:val="24"/>
          <w:szCs w:val="24"/>
        </w:rPr>
        <w:t>Предмет Договора.</w:t>
      </w:r>
    </w:p>
    <w:p w:rsidR="00A22102" w:rsidRPr="004856F6" w:rsidRDefault="00A22102" w:rsidP="00703A8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w:t>
      </w:r>
      <w:r w:rsidR="00703A8B"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914C7F">
        <w:rPr>
          <w:rFonts w:ascii="Times New Roman" w:hAnsi="Times New Roman" w:cs="Times New Roman"/>
          <w:sz w:val="24"/>
          <w:szCs w:val="24"/>
        </w:rPr>
        <w:t xml:space="preserve"> </w:t>
      </w:r>
      <w:r w:rsidR="00547663">
        <w:rPr>
          <w:rFonts w:ascii="Times New Roman" w:hAnsi="Times New Roman" w:cs="Times New Roman"/>
          <w:b/>
          <w:i/>
          <w:sz w:val="24"/>
          <w:szCs w:val="24"/>
          <w:u w:val="single"/>
        </w:rPr>
        <w:t>КУХОННЫЙ ГАРНИТУР</w:t>
      </w:r>
      <w:r w:rsidR="00703A8B" w:rsidRPr="008E7083">
        <w:rPr>
          <w:rFonts w:ascii="Times New Roman" w:hAnsi="Times New Roman" w:cs="Times New Roman"/>
          <w:b/>
          <w:i/>
          <w:sz w:val="24"/>
          <w:szCs w:val="24"/>
        </w:rPr>
        <w:t xml:space="preserve">  </w:t>
      </w:r>
      <w:r w:rsidR="00703A8B" w:rsidRPr="008E7083">
        <w:rPr>
          <w:rFonts w:ascii="Times New Roman" w:hAnsi="Times New Roman" w:cs="Times New Roman"/>
          <w:sz w:val="24"/>
          <w:szCs w:val="24"/>
        </w:rPr>
        <w:t>(</w:t>
      </w:r>
      <w:r w:rsidR="00703A8B"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A22102" w:rsidRPr="004856F6" w:rsidRDefault="00A22102" w:rsidP="00A22102">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A22102" w:rsidRPr="004856F6" w:rsidRDefault="00A22102" w:rsidP="00A22102">
      <w:pPr>
        <w:pStyle w:val="ConsPlusNonformat"/>
        <w:widowControl w:val="0"/>
        <w:numPr>
          <w:ilvl w:val="1"/>
          <w:numId w:val="10"/>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rsidR="00A22102" w:rsidRPr="004856F6" w:rsidRDefault="00A22102" w:rsidP="00A22102">
      <w:pPr>
        <w:pStyle w:val="22"/>
        <w:tabs>
          <w:tab w:val="clear" w:pos="0"/>
          <w:tab w:val="left" w:pos="1134"/>
        </w:tabs>
        <w:spacing w:before="57" w:after="57"/>
        <w:ind w:firstLine="0"/>
        <w:jc w:val="center"/>
        <w:rPr>
          <w:b/>
        </w:rPr>
      </w:pPr>
      <w:r w:rsidRPr="004856F6">
        <w:rPr>
          <w:b/>
        </w:rPr>
        <w:t>2. Цена Договора и порядок расчетов.</w:t>
      </w:r>
    </w:p>
    <w:p w:rsidR="00A22102" w:rsidRPr="004856F6" w:rsidRDefault="00A22102" w:rsidP="00A22102">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sidRPr="004856F6">
        <w:t>(____________________) рублей, без учета НДС.</w:t>
      </w:r>
    </w:p>
    <w:p w:rsidR="00A22102" w:rsidRPr="004856F6" w:rsidRDefault="00A22102" w:rsidP="00A22102">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E41FEE" w:rsidRPr="009F19B4" w:rsidRDefault="00367CE0" w:rsidP="00E41FEE">
      <w:pPr>
        <w:pStyle w:val="22"/>
        <w:tabs>
          <w:tab w:val="clear" w:pos="0"/>
          <w:tab w:val="left" w:pos="1134"/>
        </w:tabs>
        <w:spacing w:before="57" w:after="57"/>
        <w:ind w:firstLine="284"/>
        <w:jc w:val="both"/>
        <w:rPr>
          <w:sz w:val="20"/>
          <w:szCs w:val="20"/>
        </w:rPr>
      </w:pPr>
      <w:r>
        <w:t xml:space="preserve">     </w:t>
      </w:r>
      <w:r w:rsidR="00A22102" w:rsidRPr="004856F6">
        <w:t xml:space="preserve">2.2. Источник </w:t>
      </w:r>
      <w:r>
        <w:t>финансирования: средства бюджетных учреждений</w:t>
      </w:r>
      <w:r>
        <w:rPr>
          <w:szCs w:val="20"/>
        </w:rPr>
        <w:t xml:space="preserve"> (субсидии из областного бюджета на иные цели</w:t>
      </w:r>
      <w:r w:rsidR="00703A8B">
        <w:rPr>
          <w:szCs w:val="20"/>
        </w:rPr>
        <w:t>)</w:t>
      </w:r>
      <w:r>
        <w:rPr>
          <w:szCs w:val="20"/>
        </w:rPr>
        <w:t xml:space="preserve">. </w:t>
      </w:r>
    </w:p>
    <w:p w:rsidR="00A22102" w:rsidRPr="004856F6" w:rsidRDefault="00A22102" w:rsidP="00E41FEE">
      <w:pPr>
        <w:pStyle w:val="22"/>
        <w:tabs>
          <w:tab w:val="clear" w:pos="0"/>
          <w:tab w:val="left" w:pos="1134"/>
        </w:tabs>
        <w:spacing w:before="57" w:after="57"/>
        <w:ind w:firstLine="567"/>
        <w:jc w:val="both"/>
      </w:pPr>
      <w:r w:rsidRPr="004856F6">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t xml:space="preserve"> в течение 7</w:t>
      </w:r>
      <w:r w:rsidRPr="004856F6">
        <w:t xml:space="preserve"> (</w:t>
      </w:r>
      <w:r>
        <w:t>семи</w:t>
      </w:r>
      <w:r w:rsidRPr="004856F6">
        <w:t>) рабочих дней с даты подписания</w:t>
      </w:r>
      <w:r>
        <w:t xml:space="preserve"> </w:t>
      </w:r>
      <w:r w:rsidRPr="004856F6">
        <w:t>Заказчиком документов о приемке.</w:t>
      </w:r>
      <w:r>
        <w:t xml:space="preserve"> </w:t>
      </w:r>
    </w:p>
    <w:p w:rsidR="00A22102" w:rsidRPr="004856F6" w:rsidRDefault="00A22102" w:rsidP="00A22102">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A22102" w:rsidRPr="004856F6" w:rsidRDefault="00A22102" w:rsidP="00A22102">
      <w:pPr>
        <w:pStyle w:val="22"/>
        <w:numPr>
          <w:ilvl w:val="1"/>
          <w:numId w:val="9"/>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A22102" w:rsidRPr="004856F6" w:rsidRDefault="00A22102" w:rsidP="00A22102">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A22102" w:rsidRPr="004856F6" w:rsidRDefault="00A22102" w:rsidP="00A22102">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fldSimple w:instr=" REF _ref_16787711 \h \n \!  \* MERGEFORMAT " w:fldLock="1">
        <w:r w:rsidRPr="004856F6">
          <w:t>1</w:t>
        </w:r>
      </w:fldSimple>
      <w:r w:rsidRPr="004856F6">
        <w:t xml:space="preserve"> и № 2 к Договору.</w:t>
      </w:r>
    </w:p>
    <w:p w:rsidR="00A22102" w:rsidRPr="004856F6" w:rsidRDefault="00A22102" w:rsidP="00A22102">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A22102" w:rsidRPr="004856F6" w:rsidRDefault="00A22102" w:rsidP="00A22102">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fldSimple w:instr=" REF _ref_16787711 \h \n \!  \* MERGEFORMAT " w:fldLock="1">
        <w:r w:rsidRPr="004856F6">
          <w:t>1</w:t>
        </w:r>
      </w:fldSimple>
      <w:r w:rsidRPr="004856F6">
        <w:rPr>
          <w:sz w:val="24"/>
          <w:szCs w:val="24"/>
        </w:rPr>
        <w:t xml:space="preserve"> и № 2 к Контракту. </w:t>
      </w:r>
    </w:p>
    <w:p w:rsidR="00A22102" w:rsidRPr="004856F6" w:rsidRDefault="00A22102" w:rsidP="00A22102">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fldSimple w:instr=" REF _ref_16787711 \h \n \!  \* MERGEFORMAT " w:fldLock="1">
        <w:r w:rsidRPr="004856F6">
          <w:t>1</w:t>
        </w:r>
      </w:fldSimple>
      <w:r w:rsidRPr="004856F6">
        <w:rPr>
          <w:sz w:val="24"/>
          <w:szCs w:val="24"/>
        </w:rPr>
        <w:t> и № 2 к Договору</w:t>
      </w:r>
      <w:r w:rsidRPr="004856F6">
        <w:rPr>
          <w:b/>
          <w:noProof/>
          <w:sz w:val="24"/>
          <w:szCs w:val="24"/>
        </w:rPr>
        <w:t>.</w:t>
      </w:r>
    </w:p>
    <w:p w:rsidR="00630980" w:rsidRDefault="00A22102" w:rsidP="00A22102">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w:t>
      </w:r>
      <w:r>
        <w:rPr>
          <w:sz w:val="24"/>
          <w:szCs w:val="24"/>
        </w:rPr>
        <w:t xml:space="preserve"> Владимирская область, </w:t>
      </w:r>
      <w:r w:rsidR="00630980">
        <w:rPr>
          <w:sz w:val="24"/>
          <w:szCs w:val="24"/>
        </w:rPr>
        <w:t>Меленковский р-н. д. Тургенево ул. Муромская д.68-а.</w:t>
      </w:r>
    </w:p>
    <w:p w:rsidR="00A22102" w:rsidRPr="004856F6" w:rsidRDefault="00A22102" w:rsidP="00A22102">
      <w:pPr>
        <w:ind w:firstLine="540"/>
        <w:jc w:val="both"/>
        <w:rPr>
          <w:iCs/>
          <w:sz w:val="24"/>
          <w:szCs w:val="24"/>
        </w:rPr>
      </w:pPr>
      <w:r w:rsidRPr="004856F6">
        <w:rPr>
          <w:iCs/>
          <w:sz w:val="24"/>
          <w:szCs w:val="24"/>
        </w:rPr>
        <w:t>Поставка, разгрузка осуществляется силами и средствами поставщика.</w:t>
      </w:r>
    </w:p>
    <w:p w:rsidR="00A22102" w:rsidRPr="004856F6" w:rsidRDefault="00A22102" w:rsidP="00A22102">
      <w:pPr>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fldSimple w:instr=" REF _ref_16787711 \h \n \!  \* MERGEFORMAT " w:fldLock="1">
        <w:r w:rsidRPr="004856F6">
          <w:t>1</w:t>
        </w:r>
      </w:fldSimple>
      <w:r w:rsidRPr="004856F6">
        <w:rPr>
          <w:sz w:val="24"/>
          <w:szCs w:val="24"/>
        </w:rPr>
        <w:t xml:space="preserve"> и № 2 к Договору. </w:t>
      </w:r>
    </w:p>
    <w:p w:rsidR="00A22102" w:rsidRPr="00E40718" w:rsidRDefault="00A22102" w:rsidP="00A22102">
      <w:pPr>
        <w:shd w:val="clear" w:color="auto" w:fill="FFFFFF"/>
        <w:jc w:val="both"/>
        <w:rPr>
          <w:color w:val="1A1A1A"/>
          <w:sz w:val="24"/>
          <w:szCs w:val="24"/>
        </w:rPr>
      </w:pPr>
      <w:r w:rsidRPr="001A42AA">
        <w:rPr>
          <w:sz w:val="24"/>
          <w:szCs w:val="24"/>
        </w:rPr>
        <w:t>4.3. </w:t>
      </w:r>
      <w:r w:rsidRPr="00E40718">
        <w:rPr>
          <w:color w:val="1A1A1A"/>
          <w:sz w:val="24"/>
          <w:szCs w:val="24"/>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акта приемки товаров, работ, </w:t>
      </w:r>
      <w:r w:rsidRPr="00E40718">
        <w:rPr>
          <w:color w:val="1A1A1A"/>
          <w:sz w:val="24"/>
          <w:szCs w:val="24"/>
        </w:rPr>
        <w:lastRenderedPageBreak/>
        <w:t xml:space="preserve">услуг по форме ОКУД 0510452 (Приказ </w:t>
      </w:r>
      <w:r w:rsidR="00E73405">
        <w:rPr>
          <w:color w:val="1A1A1A"/>
          <w:sz w:val="24"/>
          <w:szCs w:val="24"/>
        </w:rPr>
        <w:t>Минфина от 15.04.2021 г. №61</w:t>
      </w:r>
      <w:r w:rsidRPr="00E40718">
        <w:rPr>
          <w:color w:val="1A1A1A"/>
          <w:sz w:val="24"/>
          <w:szCs w:val="24"/>
        </w:rPr>
        <w:t>, далее по тексту Акт приемки), оформленные в соответствии с законодательством.</w:t>
      </w:r>
      <w:r w:rsidR="00367CE0">
        <w:rPr>
          <w:color w:val="1A1A1A"/>
          <w:sz w:val="24"/>
          <w:szCs w:val="24"/>
        </w:rPr>
        <w:t xml:space="preserve"> </w:t>
      </w:r>
      <w:r w:rsidRPr="00E40718">
        <w:rPr>
          <w:color w:val="1A1A1A"/>
          <w:sz w:val="24"/>
          <w:szCs w:val="24"/>
        </w:rPr>
        <w:t>При наличии технической возможности у обеих сторон Акт приемки подписывается электронно. При отсутствии технической возможности Акт приемки подписывается сторонами на бумажном носителе.</w:t>
      </w:r>
      <w:r>
        <w:rPr>
          <w:color w:val="1A1A1A"/>
          <w:sz w:val="24"/>
          <w:szCs w:val="24"/>
        </w:rPr>
        <w:t xml:space="preserve"> </w:t>
      </w:r>
      <w:r w:rsidRPr="00E40718">
        <w:rPr>
          <w:color w:val="1A1A1A"/>
          <w:sz w:val="24"/>
          <w:szCs w:val="24"/>
        </w:rPr>
        <w:t>Представитель поставщика должен быть вызван только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r w:rsidR="00367CE0">
        <w:rPr>
          <w:color w:val="1A1A1A"/>
          <w:sz w:val="24"/>
          <w:szCs w:val="24"/>
        </w:rPr>
        <w:t xml:space="preserve"> </w:t>
      </w:r>
      <w:r w:rsidRPr="00E40718">
        <w:rPr>
          <w:color w:val="1A1A1A"/>
          <w:sz w:val="24"/>
          <w:szCs w:val="24"/>
        </w:rPr>
        <w:t>В случае отсутствия представителя Поставщика в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p>
    <w:p w:rsidR="00A22102" w:rsidRPr="00152788" w:rsidRDefault="00A22102" w:rsidP="00A22102">
      <w:pPr>
        <w:jc w:val="both"/>
        <w:rPr>
          <w:color w:val="000000"/>
          <w:sz w:val="24"/>
          <w:szCs w:val="24"/>
          <w:shd w:val="clear" w:color="auto" w:fill="FFFFFF"/>
        </w:rPr>
      </w:pPr>
      <w:r w:rsidRPr="00E40718">
        <w:rPr>
          <w:color w:val="000000"/>
          <w:sz w:val="24"/>
          <w:szCs w:val="24"/>
          <w:shd w:val="clear" w:color="auto" w:fill="FFFFFF"/>
        </w:rPr>
        <w:t>В случае присутствия Поставщика на приемке Товара и отказа от подписания Акта приемки</w:t>
      </w:r>
      <w:r w:rsidRPr="00E40718">
        <w:rPr>
          <w:color w:val="1A1A1A"/>
          <w:sz w:val="24"/>
          <w:szCs w:val="24"/>
        </w:rPr>
        <w:t xml:space="preserve"> в строке «Представитель поставщика» делается отметка</w:t>
      </w:r>
      <w:r w:rsidRPr="00E40718">
        <w:rPr>
          <w:color w:val="000000"/>
          <w:sz w:val="24"/>
          <w:szCs w:val="24"/>
          <w:shd w:val="clear" w:color="auto" w:fill="FFFFFF"/>
        </w:rPr>
        <w:t xml:space="preserve"> «отказ от подписания» и акт подписывается Стороной Заказчика в одностороннем порядке.</w:t>
      </w:r>
    </w:p>
    <w:p w:rsidR="00A22102" w:rsidRPr="001A42AA" w:rsidRDefault="00A22102" w:rsidP="00A22102">
      <w:pPr>
        <w:ind w:firstLine="539"/>
        <w:jc w:val="both"/>
        <w:rPr>
          <w:sz w:val="24"/>
          <w:szCs w:val="24"/>
        </w:rPr>
      </w:pPr>
      <w:r w:rsidRPr="001A42AA">
        <w:rPr>
          <w:sz w:val="24"/>
          <w:szCs w:val="24"/>
        </w:rPr>
        <w:t xml:space="preserve">4.4. Товар, не соответствующий требованиям, указанным в Приложениях № 1 и № 2, считается недопоставленным. </w:t>
      </w:r>
    </w:p>
    <w:p w:rsidR="00A22102" w:rsidRPr="00E41FEE" w:rsidRDefault="00A22102" w:rsidP="00A22102">
      <w:pPr>
        <w:pStyle w:val="1"/>
        <w:keepNext w:val="0"/>
        <w:ind w:firstLine="539"/>
        <w:jc w:val="center"/>
        <w:rPr>
          <w:rFonts w:ascii="Times New Roman" w:hAnsi="Times New Roman"/>
          <w:bCs w:val="0"/>
          <w:color w:val="auto"/>
          <w:sz w:val="24"/>
          <w:szCs w:val="24"/>
        </w:rPr>
      </w:pPr>
      <w:r w:rsidRPr="00E41FEE">
        <w:rPr>
          <w:rFonts w:ascii="Times New Roman" w:hAnsi="Times New Roman"/>
          <w:bCs w:val="0"/>
          <w:color w:val="auto"/>
          <w:sz w:val="24"/>
          <w:szCs w:val="24"/>
        </w:rPr>
        <w:t xml:space="preserve">5. Порядок приемки поставляемого Товара. </w:t>
      </w:r>
    </w:p>
    <w:p w:rsidR="00A22102" w:rsidRPr="004D0628" w:rsidRDefault="00A22102" w:rsidP="00A22102">
      <w:pPr>
        <w:rPr>
          <w:rFonts w:ascii="Georgia" w:hAnsi="Georgia"/>
          <w:color w:val="000000"/>
          <w:sz w:val="27"/>
          <w:szCs w:val="27"/>
        </w:rPr>
      </w:pPr>
      <w:r>
        <w:rPr>
          <w:b/>
          <w:bCs/>
          <w:i/>
          <w:iCs/>
          <w:sz w:val="24"/>
          <w:szCs w:val="24"/>
        </w:rPr>
        <w:t xml:space="preserve">         </w:t>
      </w:r>
      <w:r w:rsidRPr="00EE3452">
        <w:rPr>
          <w:bCs/>
          <w:iCs/>
          <w:sz w:val="24"/>
          <w:szCs w:val="24"/>
        </w:rPr>
        <w:t>5.1. Заказчик</w:t>
      </w:r>
      <w:r>
        <w:rPr>
          <w:bCs/>
          <w:iCs/>
          <w:sz w:val="24"/>
          <w:szCs w:val="24"/>
        </w:rPr>
        <w:t xml:space="preserve"> обязуется </w:t>
      </w:r>
      <w:r w:rsidRPr="00EE3452">
        <w:rPr>
          <w:bCs/>
          <w:iCs/>
          <w:sz w:val="24"/>
          <w:szCs w:val="24"/>
        </w:rPr>
        <w:t xml:space="preserve">  осуществ</w:t>
      </w:r>
      <w:r>
        <w:rPr>
          <w:bCs/>
          <w:iCs/>
          <w:sz w:val="24"/>
          <w:szCs w:val="24"/>
        </w:rPr>
        <w:t xml:space="preserve">ить с участием Поставщика </w:t>
      </w:r>
      <w:r w:rsidRPr="00EE3452">
        <w:rPr>
          <w:bCs/>
          <w:iCs/>
          <w:sz w:val="24"/>
          <w:szCs w:val="24"/>
        </w:rPr>
        <w:t xml:space="preserve"> приемку </w:t>
      </w:r>
      <w:r>
        <w:rPr>
          <w:bCs/>
          <w:iCs/>
          <w:sz w:val="24"/>
          <w:szCs w:val="24"/>
        </w:rPr>
        <w:t>Т</w:t>
      </w:r>
      <w:r w:rsidRPr="00EE3452">
        <w:rPr>
          <w:bCs/>
          <w:iCs/>
          <w:sz w:val="24"/>
          <w:szCs w:val="24"/>
        </w:rPr>
        <w:t>овара</w:t>
      </w:r>
      <w:r>
        <w:rPr>
          <w:bCs/>
          <w:iCs/>
          <w:sz w:val="24"/>
          <w:szCs w:val="24"/>
        </w:rPr>
        <w:t xml:space="preserve"> (осмотр, проверку и принятие) в сроки и время</w:t>
      </w:r>
      <w:r>
        <w:rPr>
          <w:sz w:val="24"/>
          <w:szCs w:val="24"/>
        </w:rPr>
        <w:t>, установленные в Заявке Заказчика.</w:t>
      </w:r>
    </w:p>
    <w:p w:rsidR="00A22102" w:rsidRPr="004856F6" w:rsidRDefault="00A22102" w:rsidP="00A22102">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A22102" w:rsidRDefault="00A22102" w:rsidP="00A22102">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A22102" w:rsidRPr="00EF08C5" w:rsidRDefault="00A22102" w:rsidP="00A22102">
      <w:pPr>
        <w:rPr>
          <w:color w:val="000000"/>
          <w:sz w:val="24"/>
          <w:szCs w:val="24"/>
        </w:rPr>
      </w:pPr>
      <w:r>
        <w:rPr>
          <w:sz w:val="24"/>
          <w:szCs w:val="24"/>
        </w:rPr>
        <w:t xml:space="preserve">        </w:t>
      </w:r>
    </w:p>
    <w:p w:rsidR="00A22102" w:rsidRPr="004856F6" w:rsidRDefault="00A22102" w:rsidP="00A22102">
      <w:pPr>
        <w:pStyle w:val="22"/>
        <w:tabs>
          <w:tab w:val="clear" w:pos="0"/>
          <w:tab w:val="left" w:pos="1134"/>
        </w:tabs>
        <w:ind w:firstLine="0"/>
        <w:jc w:val="center"/>
        <w:rPr>
          <w:b/>
        </w:rPr>
      </w:pPr>
      <w:r w:rsidRPr="004856F6">
        <w:rPr>
          <w:b/>
        </w:rPr>
        <w:t>6. Права и обязанности сторон.</w:t>
      </w:r>
    </w:p>
    <w:p w:rsidR="00A22102" w:rsidRPr="004856F6" w:rsidRDefault="00A22102" w:rsidP="00A22102">
      <w:pPr>
        <w:pStyle w:val="22"/>
        <w:tabs>
          <w:tab w:val="clear" w:pos="0"/>
          <w:tab w:val="left" w:pos="1134"/>
        </w:tabs>
        <w:ind w:firstLine="567"/>
        <w:jc w:val="both"/>
      </w:pPr>
      <w:r w:rsidRPr="004856F6">
        <w:t>6.1. Поставщик обязан:</w:t>
      </w:r>
    </w:p>
    <w:p w:rsidR="00A22102" w:rsidRPr="004856F6" w:rsidRDefault="00A22102" w:rsidP="00A22102">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A22102" w:rsidRPr="004856F6" w:rsidRDefault="00A22102" w:rsidP="00A22102">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22102" w:rsidRPr="004856F6" w:rsidRDefault="00A22102" w:rsidP="00A22102">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A22102" w:rsidRPr="004856F6" w:rsidRDefault="00A22102" w:rsidP="00A22102">
      <w:pPr>
        <w:pStyle w:val="22"/>
        <w:tabs>
          <w:tab w:val="clear" w:pos="0"/>
          <w:tab w:val="left" w:pos="1134"/>
        </w:tabs>
        <w:ind w:firstLine="567"/>
        <w:jc w:val="both"/>
      </w:pPr>
      <w:r w:rsidRPr="004856F6">
        <w:t>6.1.4. Передать Заказчику Товар свободным от прав третьих лиц.</w:t>
      </w:r>
    </w:p>
    <w:p w:rsidR="00A22102" w:rsidRPr="004856F6" w:rsidRDefault="00A22102" w:rsidP="00A22102">
      <w:pPr>
        <w:pStyle w:val="22"/>
        <w:tabs>
          <w:tab w:val="clear" w:pos="0"/>
          <w:tab w:val="left" w:pos="1134"/>
        </w:tabs>
        <w:ind w:firstLine="567"/>
        <w:jc w:val="both"/>
      </w:pPr>
      <w:r w:rsidRPr="004856F6">
        <w:t>6.2. Поставщик вправе:</w:t>
      </w:r>
    </w:p>
    <w:p w:rsidR="00A22102" w:rsidRPr="004856F6" w:rsidRDefault="00A22102" w:rsidP="00A22102">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A22102" w:rsidRPr="004856F6" w:rsidRDefault="00A22102" w:rsidP="00A22102">
      <w:pPr>
        <w:pStyle w:val="22"/>
        <w:tabs>
          <w:tab w:val="clear" w:pos="0"/>
          <w:tab w:val="left" w:pos="1134"/>
        </w:tabs>
        <w:ind w:firstLine="567"/>
        <w:jc w:val="both"/>
      </w:pPr>
      <w:r w:rsidRPr="004856F6">
        <w:t>6.3. Заказчик обязан:</w:t>
      </w:r>
    </w:p>
    <w:p w:rsidR="00A22102" w:rsidRPr="004856F6" w:rsidRDefault="00A22102" w:rsidP="00A22102">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A22102" w:rsidRPr="004856F6" w:rsidRDefault="00A22102" w:rsidP="00A22102">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A22102" w:rsidRDefault="00A22102" w:rsidP="00A22102">
      <w:pPr>
        <w:pStyle w:val="22"/>
        <w:tabs>
          <w:tab w:val="clear" w:pos="0"/>
          <w:tab w:val="left" w:pos="1134"/>
        </w:tabs>
        <w:ind w:firstLine="567"/>
        <w:jc w:val="center"/>
        <w:rPr>
          <w:b/>
          <w:bCs/>
        </w:rPr>
      </w:pPr>
    </w:p>
    <w:p w:rsidR="00E41FEE" w:rsidRDefault="00E41FEE" w:rsidP="00A22102">
      <w:pPr>
        <w:pStyle w:val="22"/>
        <w:tabs>
          <w:tab w:val="clear" w:pos="0"/>
          <w:tab w:val="left" w:pos="1134"/>
        </w:tabs>
        <w:ind w:firstLine="567"/>
        <w:jc w:val="center"/>
        <w:rPr>
          <w:b/>
          <w:bCs/>
        </w:rPr>
      </w:pPr>
    </w:p>
    <w:p w:rsidR="00A22102" w:rsidRPr="004856F6" w:rsidRDefault="00A22102" w:rsidP="00A22102">
      <w:pPr>
        <w:pStyle w:val="22"/>
        <w:tabs>
          <w:tab w:val="clear" w:pos="0"/>
          <w:tab w:val="left" w:pos="1134"/>
        </w:tabs>
        <w:ind w:firstLine="567"/>
        <w:jc w:val="center"/>
        <w:rPr>
          <w:b/>
        </w:rPr>
      </w:pPr>
      <w:r w:rsidRPr="004856F6">
        <w:rPr>
          <w:b/>
          <w:bCs/>
        </w:rPr>
        <w:t>7. Форс-мажорные обстоятельства.</w:t>
      </w:r>
    </w:p>
    <w:p w:rsidR="00A22102" w:rsidRPr="004856F6" w:rsidRDefault="00A22102" w:rsidP="00A22102">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A22102" w:rsidRPr="004856F6" w:rsidRDefault="00A22102" w:rsidP="00A22102">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rsidRPr="004856F6">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A22102" w:rsidRPr="004856F6" w:rsidRDefault="00A22102" w:rsidP="00A22102">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A22102" w:rsidRPr="004856F6" w:rsidRDefault="00A22102" w:rsidP="00A22102">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A22102" w:rsidRPr="004856F6" w:rsidRDefault="00A22102" w:rsidP="00A22102">
      <w:pPr>
        <w:pStyle w:val="22"/>
        <w:tabs>
          <w:tab w:val="clear" w:pos="0"/>
          <w:tab w:val="left" w:pos="1134"/>
        </w:tabs>
        <w:spacing w:after="60"/>
        <w:ind w:firstLine="539"/>
        <w:jc w:val="center"/>
        <w:rPr>
          <w:b/>
        </w:rPr>
      </w:pPr>
      <w:r w:rsidRPr="004856F6">
        <w:rPr>
          <w:b/>
        </w:rPr>
        <w:t>8. Разрешение споров.</w:t>
      </w:r>
    </w:p>
    <w:p w:rsidR="00A22102" w:rsidRPr="004856F6" w:rsidRDefault="00A22102" w:rsidP="00A22102">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A22102" w:rsidRPr="004856F6" w:rsidRDefault="00A22102" w:rsidP="00A22102">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A22102" w:rsidRPr="004856F6" w:rsidRDefault="00A22102" w:rsidP="00A22102">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A22102" w:rsidRPr="004856F6" w:rsidRDefault="00A22102" w:rsidP="00A22102">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A22102" w:rsidRPr="004856F6" w:rsidRDefault="00A22102" w:rsidP="00A22102">
      <w:pPr>
        <w:pStyle w:val="22"/>
        <w:tabs>
          <w:tab w:val="clear" w:pos="0"/>
          <w:tab w:val="left" w:pos="1134"/>
        </w:tabs>
        <w:ind w:firstLine="0"/>
        <w:jc w:val="center"/>
        <w:rPr>
          <w:b/>
        </w:rPr>
      </w:pPr>
      <w:r w:rsidRPr="004856F6">
        <w:rPr>
          <w:b/>
        </w:rPr>
        <w:t>9. Ответственность сторон</w:t>
      </w:r>
    </w:p>
    <w:p w:rsidR="00A22102" w:rsidRPr="004856F6" w:rsidRDefault="00A22102" w:rsidP="00A22102">
      <w:pPr>
        <w:pStyle w:val="211"/>
        <w:spacing w:after="0"/>
        <w:ind w:left="0" w:firstLine="539"/>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22102" w:rsidRPr="004856F6" w:rsidRDefault="00A22102" w:rsidP="00A22102">
      <w:pPr>
        <w:pStyle w:val="Warning"/>
        <w:spacing w:before="0" w:after="0" w:line="240" w:lineRule="auto"/>
        <w:ind w:firstLine="539"/>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22102" w:rsidRPr="004856F6" w:rsidRDefault="00A22102" w:rsidP="00A22102">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22102" w:rsidRPr="004856F6" w:rsidRDefault="00A22102" w:rsidP="00A22102">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22102" w:rsidRPr="004856F6" w:rsidRDefault="00A22102" w:rsidP="00A22102">
      <w:pPr>
        <w:pStyle w:val="211"/>
        <w:spacing w:after="0"/>
        <w:ind w:left="0" w:firstLine="539"/>
        <w:rPr>
          <w:b/>
          <w:bCs/>
          <w:color w:val="000000"/>
        </w:rPr>
      </w:pPr>
    </w:p>
    <w:p w:rsidR="00A22102" w:rsidRPr="004856F6" w:rsidRDefault="00A22102" w:rsidP="00A22102">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w:t>
      </w:r>
      <w:r w:rsidRPr="004856F6">
        <w:rPr>
          <w:color w:val="000000"/>
          <w:sz w:val="24"/>
          <w:szCs w:val="24"/>
        </w:rPr>
        <w:lastRenderedPageBreak/>
        <w:t>услуги стороны Договора обязаны уменьшить цену Договора исходя из цены единицы Товара, указанной в Приложение № 1 к настоящему Договора.</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22102" w:rsidRPr="004856F6" w:rsidRDefault="00A22102" w:rsidP="00A22102">
      <w:pPr>
        <w:pStyle w:val="ListParagraph1"/>
        <w:tabs>
          <w:tab w:val="left" w:pos="90"/>
        </w:tabs>
        <w:spacing w:line="100" w:lineRule="atLeast"/>
        <w:ind w:left="0" w:firstLine="539"/>
        <w:jc w:val="center"/>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A22102" w:rsidRPr="004856F6" w:rsidRDefault="00A22102" w:rsidP="00A22102">
      <w:pPr>
        <w:shd w:val="clear" w:color="auto" w:fill="FFFFFF"/>
        <w:ind w:firstLine="539"/>
        <w:jc w:val="both"/>
        <w:rPr>
          <w:bCs/>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по основаниям, установленным действующим гражданским законодательством Российской Федерации</w:t>
      </w:r>
      <w:r>
        <w:rPr>
          <w:color w:val="000000"/>
          <w:sz w:val="24"/>
          <w:szCs w:val="24"/>
        </w:rPr>
        <w:t>.</w:t>
      </w:r>
    </w:p>
    <w:p w:rsidR="00A22102" w:rsidRPr="00F008A1" w:rsidRDefault="00A22102" w:rsidP="00A22102">
      <w:pPr>
        <w:pStyle w:val="1"/>
        <w:keepNext w:val="0"/>
        <w:spacing w:before="0"/>
        <w:ind w:firstLine="539"/>
        <w:jc w:val="center"/>
        <w:rPr>
          <w:rFonts w:ascii="Times New Roman" w:hAnsi="Times New Roman"/>
          <w:bCs w:val="0"/>
          <w:color w:val="auto"/>
          <w:sz w:val="24"/>
          <w:szCs w:val="24"/>
        </w:rPr>
      </w:pPr>
      <w:r w:rsidRPr="00F008A1">
        <w:rPr>
          <w:rFonts w:ascii="Times New Roman" w:hAnsi="Times New Roman"/>
          <w:bCs w:val="0"/>
          <w:color w:val="auto"/>
          <w:sz w:val="24"/>
          <w:szCs w:val="24"/>
        </w:rPr>
        <w:t>11. Заключительные положения</w:t>
      </w:r>
    </w:p>
    <w:p w:rsidR="00A22102" w:rsidRPr="004856F6" w:rsidRDefault="00A22102" w:rsidP="00A22102">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A22102" w:rsidRPr="004856F6" w:rsidRDefault="00A22102" w:rsidP="00A22102">
      <w:pPr>
        <w:widowControl/>
        <w:tabs>
          <w:tab w:val="left" w:pos="360"/>
        </w:tabs>
        <w:autoSpaceDE/>
        <w:autoSpaceDN/>
        <w:adjustRightInd/>
        <w:jc w:val="both"/>
        <w:rPr>
          <w:sz w:val="24"/>
          <w:szCs w:val="24"/>
        </w:rPr>
      </w:pP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A22102" w:rsidRPr="004856F6" w:rsidRDefault="00A22102" w:rsidP="00A22102">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A22102" w:rsidRPr="004856F6" w:rsidRDefault="00A22102" w:rsidP="00A22102">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sidR="0078027F">
        <w:rPr>
          <w:sz w:val="24"/>
          <w:szCs w:val="24"/>
        </w:rPr>
        <w:t>разделе «Поставщик» параграфа 12</w:t>
      </w:r>
      <w:r w:rsidRPr="004856F6">
        <w:rPr>
          <w:sz w:val="24"/>
          <w:szCs w:val="24"/>
        </w:rPr>
        <w:t xml:space="preserve"> настоящего Договора;</w:t>
      </w:r>
    </w:p>
    <w:p w:rsidR="00A22102" w:rsidRPr="004856F6" w:rsidRDefault="00A22102" w:rsidP="00A22102">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A22102" w:rsidRPr="004856F6" w:rsidRDefault="00A22102" w:rsidP="00A22102">
      <w:pPr>
        <w:rPr>
          <w:sz w:val="24"/>
          <w:szCs w:val="24"/>
        </w:rPr>
      </w:pPr>
      <w:r w:rsidRPr="004856F6">
        <w:rPr>
          <w:sz w:val="24"/>
          <w:szCs w:val="24"/>
        </w:rPr>
        <w:tab/>
        <w:t>- Приложение № 1</w:t>
      </w:r>
    </w:p>
    <w:p w:rsidR="00A22102" w:rsidRDefault="00A22102" w:rsidP="00A22102">
      <w:pPr>
        <w:ind w:firstLine="708"/>
        <w:rPr>
          <w:sz w:val="24"/>
          <w:szCs w:val="24"/>
        </w:rPr>
      </w:pPr>
      <w:r w:rsidRPr="004856F6">
        <w:rPr>
          <w:sz w:val="24"/>
          <w:szCs w:val="24"/>
        </w:rPr>
        <w:t>- Приложение № 2</w:t>
      </w:r>
    </w:p>
    <w:p w:rsidR="00A22102" w:rsidRPr="0078027F" w:rsidRDefault="00A22102" w:rsidP="00A22102">
      <w:pPr>
        <w:pStyle w:val="1"/>
        <w:keepNext w:val="0"/>
        <w:spacing w:before="0"/>
        <w:jc w:val="center"/>
        <w:rPr>
          <w:rFonts w:ascii="Times New Roman" w:hAnsi="Times New Roman"/>
          <w:bCs w:val="0"/>
          <w:color w:val="auto"/>
          <w:sz w:val="24"/>
          <w:szCs w:val="24"/>
        </w:rPr>
      </w:pPr>
      <w:r w:rsidRPr="0078027F">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298"/>
        <w:gridCol w:w="5406"/>
      </w:tblGrid>
      <w:tr w:rsidR="00A22102" w:rsidRPr="004856F6" w:rsidTr="001F16B0">
        <w:tc>
          <w:tcPr>
            <w:tcW w:w="2475" w:type="pct"/>
            <w:tcBorders>
              <w:top w:val="single" w:sz="2" w:space="0" w:color="auto"/>
              <w:left w:val="single" w:sz="2" w:space="0" w:color="auto"/>
              <w:bottom w:val="single" w:sz="2" w:space="0" w:color="auto"/>
              <w:right w:val="single" w:sz="2" w:space="0" w:color="auto"/>
            </w:tcBorders>
            <w:hideMark/>
          </w:tcPr>
          <w:p w:rsidR="00A22102" w:rsidRPr="004856F6" w:rsidRDefault="00A22102" w:rsidP="001F16B0">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A22102" w:rsidRPr="004856F6" w:rsidRDefault="00A22102" w:rsidP="001F16B0">
            <w:pPr>
              <w:keepNext/>
              <w:jc w:val="center"/>
              <w:rPr>
                <w:sz w:val="24"/>
                <w:szCs w:val="24"/>
              </w:rPr>
            </w:pPr>
            <w:r w:rsidRPr="004856F6">
              <w:rPr>
                <w:b/>
                <w:sz w:val="24"/>
                <w:szCs w:val="24"/>
              </w:rPr>
              <w:t>Поставщик</w:t>
            </w:r>
          </w:p>
        </w:tc>
      </w:tr>
      <w:tr w:rsidR="00A22102" w:rsidRPr="004856F6" w:rsidTr="001F16B0">
        <w:tc>
          <w:tcPr>
            <w:tcW w:w="2475" w:type="pct"/>
            <w:tcBorders>
              <w:top w:val="single" w:sz="2" w:space="0" w:color="auto"/>
              <w:left w:val="single" w:sz="2" w:space="0" w:color="auto"/>
              <w:bottom w:val="single" w:sz="2" w:space="0" w:color="auto"/>
              <w:right w:val="single" w:sz="2" w:space="0" w:color="auto"/>
            </w:tcBorders>
            <w:hideMark/>
          </w:tcPr>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A22102" w:rsidRPr="004856F6" w:rsidRDefault="00A22102" w:rsidP="001F16B0">
            <w:pPr>
              <w:rPr>
                <w:sz w:val="24"/>
                <w:szCs w:val="24"/>
              </w:rPr>
            </w:pPr>
          </w:p>
        </w:tc>
      </w:tr>
      <w:tr w:rsidR="00A22102" w:rsidRPr="004856F6" w:rsidTr="001F16B0">
        <w:tc>
          <w:tcPr>
            <w:tcW w:w="2475" w:type="pct"/>
            <w:tcBorders>
              <w:top w:val="single" w:sz="2" w:space="0" w:color="auto"/>
              <w:left w:val="single" w:sz="2" w:space="0" w:color="auto"/>
              <w:bottom w:val="single" w:sz="2" w:space="0" w:color="auto"/>
              <w:right w:val="single" w:sz="2" w:space="0" w:color="auto"/>
            </w:tcBorders>
          </w:tcPr>
          <w:p w:rsidR="00A22102" w:rsidRPr="004856F6" w:rsidRDefault="00A22102" w:rsidP="001F16B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/___________/</w:t>
            </w:r>
          </w:p>
          <w:p w:rsidR="00A22102" w:rsidRPr="004856F6" w:rsidRDefault="00A22102" w:rsidP="001F16B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A22102" w:rsidRPr="004856F6" w:rsidRDefault="00A22102" w:rsidP="001F16B0">
            <w:pPr>
              <w:pStyle w:val="Normalunindented"/>
              <w:keepNext/>
              <w:spacing w:before="0" w:after="0" w:line="240" w:lineRule="auto"/>
              <w:jc w:val="left"/>
              <w:rPr>
                <w:sz w:val="24"/>
                <w:szCs w:val="24"/>
              </w:rPr>
            </w:pPr>
            <w:r w:rsidRPr="004856F6">
              <w:rPr>
                <w:sz w:val="24"/>
                <w:szCs w:val="24"/>
              </w:rPr>
              <w:t>от имени Поставщика:</w:t>
            </w:r>
          </w:p>
          <w:p w:rsidR="00A22102" w:rsidRPr="004856F6" w:rsidRDefault="00A22102" w:rsidP="001F16B0">
            <w:pPr>
              <w:pStyle w:val="Normalunindented"/>
              <w:keepNext/>
              <w:spacing w:before="0" w:after="0" w:line="240" w:lineRule="auto"/>
              <w:jc w:val="left"/>
              <w:rPr>
                <w:sz w:val="24"/>
                <w:szCs w:val="24"/>
                <w:u w:val="single"/>
              </w:rPr>
            </w:pPr>
          </w:p>
          <w:p w:rsidR="00A22102" w:rsidRPr="004856F6" w:rsidRDefault="00A22102" w:rsidP="001F16B0">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A22102" w:rsidRPr="004856F6" w:rsidRDefault="00A22102" w:rsidP="001F16B0">
            <w:pPr>
              <w:pStyle w:val="Normalunindented"/>
              <w:keepNext/>
              <w:spacing w:before="0" w:after="0" w:line="240" w:lineRule="auto"/>
              <w:jc w:val="left"/>
              <w:rPr>
                <w:sz w:val="24"/>
                <w:szCs w:val="24"/>
                <w:u w:val="single"/>
              </w:rPr>
            </w:pPr>
            <w:r w:rsidRPr="004856F6">
              <w:rPr>
                <w:sz w:val="24"/>
                <w:szCs w:val="24"/>
              </w:rPr>
              <w:t>М.П.</w:t>
            </w:r>
          </w:p>
        </w:tc>
      </w:tr>
    </w:tbl>
    <w:p w:rsidR="00A22102" w:rsidRPr="004856F6" w:rsidRDefault="00A22102" w:rsidP="00A22102">
      <w:pPr>
        <w:rPr>
          <w:sz w:val="24"/>
          <w:szCs w:val="24"/>
        </w:rPr>
      </w:pPr>
    </w:p>
    <w:p w:rsidR="00A22102" w:rsidRPr="004856F6" w:rsidRDefault="00A22102" w:rsidP="00A22102">
      <w:pPr>
        <w:rPr>
          <w:sz w:val="24"/>
          <w:szCs w:val="24"/>
        </w:rPr>
        <w:sectPr w:rsidR="00A22102" w:rsidRPr="004856F6" w:rsidSect="001F16B0">
          <w:footerReference w:type="even" r:id="rId12"/>
          <w:footerReference w:type="default" r:id="rId13"/>
          <w:pgSz w:w="11906" w:h="16838"/>
          <w:pgMar w:top="567" w:right="567" w:bottom="567" w:left="851" w:header="709" w:footer="709" w:gutter="0"/>
          <w:cols w:space="708"/>
          <w:docGrid w:linePitch="360"/>
        </w:sect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sectPr w:rsidR="00A22102" w:rsidSect="001F16B0">
          <w:headerReference w:type="even" r:id="rId14"/>
          <w:footerReference w:type="even" r:id="rId15"/>
          <w:pgSz w:w="11906" w:h="16838"/>
          <w:pgMar w:top="709" w:right="566" w:bottom="720" w:left="1134" w:header="720" w:footer="720" w:gutter="0"/>
          <w:pgNumType w:start="1"/>
          <w:cols w:space="720"/>
          <w:docGrid w:linePitch="299"/>
        </w:sectPr>
      </w:pPr>
    </w:p>
    <w:p w:rsidR="00A22102" w:rsidRDefault="00A22102" w:rsidP="00451A4B">
      <w:pPr>
        <w:ind w:firstLine="708"/>
        <w:jc w:val="right"/>
        <w:rPr>
          <w:sz w:val="24"/>
          <w:szCs w:val="24"/>
        </w:rPr>
      </w:pPr>
      <w:r w:rsidRPr="00561960">
        <w:rPr>
          <w:sz w:val="24"/>
          <w:szCs w:val="24"/>
        </w:rPr>
        <w:lastRenderedPageBreak/>
        <w:t>Приложение к запросу</w:t>
      </w:r>
      <w:r w:rsidR="00451A4B" w:rsidRPr="00561960">
        <w:rPr>
          <w:sz w:val="24"/>
          <w:szCs w:val="24"/>
        </w:rPr>
        <w:t xml:space="preserve">   </w:t>
      </w:r>
      <w:r w:rsidRPr="00561960">
        <w:rPr>
          <w:sz w:val="24"/>
          <w:szCs w:val="24"/>
        </w:rPr>
        <w:t>Приложение №1 к Договору</w:t>
      </w:r>
    </w:p>
    <w:p w:rsidR="00547663" w:rsidRDefault="00547663" w:rsidP="00451A4B">
      <w:pPr>
        <w:ind w:firstLine="708"/>
        <w:jc w:val="right"/>
        <w:rPr>
          <w:sz w:val="24"/>
          <w:szCs w:val="24"/>
        </w:rPr>
      </w:pPr>
    </w:p>
    <w:p w:rsidR="00547663" w:rsidRDefault="00547663" w:rsidP="00451A4B">
      <w:pPr>
        <w:ind w:firstLine="708"/>
        <w:jc w:val="right"/>
        <w:rPr>
          <w:sz w:val="24"/>
          <w:szCs w:val="24"/>
        </w:rPr>
      </w:pPr>
    </w:p>
    <w:tbl>
      <w:tblPr>
        <w:tblW w:w="12612" w:type="dxa"/>
        <w:jc w:val="center"/>
        <w:tblInd w:w="83" w:type="dxa"/>
        <w:tblLayout w:type="fixed"/>
        <w:tblLook w:val="04A0"/>
      </w:tblPr>
      <w:tblGrid>
        <w:gridCol w:w="658"/>
        <w:gridCol w:w="7234"/>
        <w:gridCol w:w="1626"/>
        <w:gridCol w:w="3094"/>
      </w:tblGrid>
      <w:tr w:rsidR="00616429" w:rsidRPr="00D84F09" w:rsidTr="00616429">
        <w:trPr>
          <w:trHeight w:val="830"/>
          <w:jc w:val="center"/>
        </w:trPr>
        <w:tc>
          <w:tcPr>
            <w:tcW w:w="658"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616429" w:rsidRPr="00D84F09" w:rsidRDefault="00616429" w:rsidP="00C43D5A">
            <w:pPr>
              <w:spacing w:line="288" w:lineRule="auto"/>
              <w:jc w:val="center"/>
              <w:rPr>
                <w:rFonts w:ascii="Arial" w:hAnsi="Arial" w:cs="Arial"/>
                <w:b/>
                <w:bCs/>
                <w:color w:val="000000"/>
              </w:rPr>
            </w:pPr>
            <w:r w:rsidRPr="00D84F09">
              <w:rPr>
                <w:rFonts w:ascii="Arial" w:hAnsi="Arial" w:cs="Arial"/>
                <w:b/>
                <w:bCs/>
                <w:color w:val="000000"/>
              </w:rPr>
              <w:t>№ п/п</w:t>
            </w:r>
          </w:p>
        </w:tc>
        <w:tc>
          <w:tcPr>
            <w:tcW w:w="7234" w:type="dxa"/>
            <w:tcBorders>
              <w:top w:val="single" w:sz="4" w:space="0" w:color="auto"/>
              <w:left w:val="single" w:sz="4" w:space="0" w:color="auto"/>
              <w:bottom w:val="single" w:sz="4" w:space="0" w:color="auto"/>
              <w:right w:val="nil"/>
            </w:tcBorders>
            <w:shd w:val="clear" w:color="auto" w:fill="BFBFBF"/>
            <w:vAlign w:val="center"/>
            <w:hideMark/>
          </w:tcPr>
          <w:p w:rsidR="00616429" w:rsidRPr="00D84F09" w:rsidRDefault="00616429" w:rsidP="00C43D5A">
            <w:pPr>
              <w:spacing w:line="288" w:lineRule="auto"/>
              <w:jc w:val="center"/>
              <w:rPr>
                <w:rFonts w:ascii="Arial" w:hAnsi="Arial" w:cs="Arial"/>
                <w:b/>
                <w:bCs/>
                <w:color w:val="000000"/>
              </w:rPr>
            </w:pPr>
            <w:r w:rsidRPr="00D84F09">
              <w:rPr>
                <w:rFonts w:ascii="Arial" w:hAnsi="Arial" w:cs="Arial"/>
                <w:b/>
                <w:bCs/>
                <w:color w:val="000000"/>
              </w:rPr>
              <w:t>Наименование</w:t>
            </w:r>
          </w:p>
        </w:tc>
        <w:tc>
          <w:tcPr>
            <w:tcW w:w="1626" w:type="dxa"/>
            <w:tcBorders>
              <w:top w:val="single" w:sz="4" w:space="0" w:color="auto"/>
              <w:left w:val="single" w:sz="4" w:space="0" w:color="auto"/>
              <w:bottom w:val="nil"/>
              <w:right w:val="single" w:sz="4" w:space="0" w:color="auto"/>
            </w:tcBorders>
            <w:shd w:val="clear" w:color="auto" w:fill="BFBFBF"/>
            <w:noWrap/>
            <w:vAlign w:val="center"/>
            <w:hideMark/>
          </w:tcPr>
          <w:p w:rsidR="00616429" w:rsidRPr="00D84F09" w:rsidRDefault="00616429" w:rsidP="00C43D5A">
            <w:pPr>
              <w:spacing w:line="288" w:lineRule="auto"/>
              <w:jc w:val="center"/>
              <w:rPr>
                <w:rFonts w:ascii="Arial" w:hAnsi="Arial" w:cs="Arial"/>
                <w:b/>
                <w:bCs/>
                <w:color w:val="000000"/>
              </w:rPr>
            </w:pPr>
            <w:r w:rsidRPr="00D84F09">
              <w:rPr>
                <w:rFonts w:ascii="Arial" w:hAnsi="Arial" w:cs="Arial"/>
                <w:b/>
                <w:bCs/>
                <w:color w:val="000000"/>
              </w:rPr>
              <w:t>Кол-во</w:t>
            </w:r>
          </w:p>
        </w:tc>
        <w:tc>
          <w:tcPr>
            <w:tcW w:w="3094" w:type="dxa"/>
            <w:tcBorders>
              <w:top w:val="single" w:sz="4" w:space="0" w:color="auto"/>
              <w:left w:val="nil"/>
              <w:bottom w:val="nil"/>
              <w:right w:val="single" w:sz="4" w:space="0" w:color="auto"/>
            </w:tcBorders>
            <w:shd w:val="clear" w:color="auto" w:fill="BFBFBF"/>
            <w:vAlign w:val="center"/>
            <w:hideMark/>
          </w:tcPr>
          <w:p w:rsidR="00616429" w:rsidRPr="00D84F09" w:rsidRDefault="00616429" w:rsidP="00C43D5A">
            <w:pPr>
              <w:spacing w:line="288" w:lineRule="auto"/>
              <w:jc w:val="center"/>
              <w:rPr>
                <w:rFonts w:ascii="Arial" w:hAnsi="Arial" w:cs="Arial"/>
                <w:b/>
                <w:bCs/>
                <w:color w:val="000000"/>
              </w:rPr>
            </w:pPr>
            <w:r w:rsidRPr="00D84F09">
              <w:rPr>
                <w:rFonts w:ascii="Arial" w:hAnsi="Arial" w:cs="Arial"/>
                <w:b/>
                <w:bCs/>
                <w:color w:val="000000"/>
              </w:rPr>
              <w:t>Сумма с НДС, руб</w:t>
            </w:r>
          </w:p>
        </w:tc>
      </w:tr>
      <w:tr w:rsidR="00616429" w:rsidRPr="00D84F09" w:rsidTr="00616429">
        <w:trPr>
          <w:trHeight w:val="612"/>
          <w:jc w:val="center"/>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616429" w:rsidRPr="00D84F09" w:rsidRDefault="00616429" w:rsidP="00C43D5A">
            <w:pPr>
              <w:spacing w:line="288" w:lineRule="auto"/>
              <w:jc w:val="center"/>
              <w:rPr>
                <w:rFonts w:ascii="Arial" w:hAnsi="Arial" w:cs="Arial"/>
              </w:rPr>
            </w:pPr>
            <w:r w:rsidRPr="00D84F09">
              <w:rPr>
                <w:rFonts w:ascii="Arial" w:hAnsi="Arial" w:cs="Arial"/>
              </w:rPr>
              <w:t>1</w:t>
            </w:r>
          </w:p>
        </w:tc>
        <w:tc>
          <w:tcPr>
            <w:tcW w:w="7234" w:type="dxa"/>
            <w:tcBorders>
              <w:top w:val="nil"/>
              <w:left w:val="nil"/>
              <w:bottom w:val="single" w:sz="4" w:space="0" w:color="auto"/>
              <w:right w:val="single" w:sz="4" w:space="0" w:color="auto"/>
            </w:tcBorders>
            <w:shd w:val="clear" w:color="auto" w:fill="auto"/>
          </w:tcPr>
          <w:p w:rsidR="00616429" w:rsidRPr="00B26798" w:rsidRDefault="00616429" w:rsidP="00C43D5A">
            <w:pPr>
              <w:spacing w:line="288" w:lineRule="auto"/>
              <w:rPr>
                <w:rFonts w:ascii="Arial" w:hAnsi="Arial" w:cs="Arial"/>
              </w:rPr>
            </w:pPr>
            <w:r>
              <w:rPr>
                <w:rFonts w:ascii="Arial" w:hAnsi="Arial" w:cs="Arial"/>
              </w:rPr>
              <w:t>Стол кухонный Н820*600*500</w:t>
            </w:r>
            <w:r>
              <w:rPr>
                <w:rFonts w:ascii="Arial" w:hAnsi="Arial" w:cs="Arial"/>
              </w:rPr>
              <w:t>мм</w:t>
            </w:r>
            <w:r>
              <w:rPr>
                <w:rFonts w:ascii="Arial" w:hAnsi="Arial" w:cs="Arial"/>
              </w:rPr>
              <w:t>,ЛДСП белый шагрень, фасад МДФ 1329 Эмаль снежная</w:t>
            </w:r>
          </w:p>
        </w:tc>
        <w:tc>
          <w:tcPr>
            <w:tcW w:w="1626" w:type="dxa"/>
            <w:tcBorders>
              <w:top w:val="single" w:sz="4" w:space="0" w:color="auto"/>
              <w:left w:val="nil"/>
              <w:bottom w:val="single" w:sz="4" w:space="0" w:color="auto"/>
              <w:right w:val="single" w:sz="4" w:space="0" w:color="auto"/>
            </w:tcBorders>
            <w:shd w:val="clear" w:color="auto" w:fill="auto"/>
            <w:noWrap/>
          </w:tcPr>
          <w:p w:rsidR="00616429" w:rsidRPr="00D84F09" w:rsidRDefault="00616429" w:rsidP="00C43D5A">
            <w:pPr>
              <w:spacing w:line="288" w:lineRule="auto"/>
              <w:jc w:val="center"/>
              <w:rPr>
                <w:rFonts w:ascii="Arial" w:hAnsi="Arial" w:cs="Arial"/>
              </w:rPr>
            </w:pPr>
            <w:r>
              <w:rPr>
                <w:rFonts w:ascii="Arial" w:hAnsi="Arial" w:cs="Arial"/>
              </w:rPr>
              <w:t>3</w:t>
            </w:r>
          </w:p>
        </w:tc>
        <w:tc>
          <w:tcPr>
            <w:tcW w:w="3094" w:type="dxa"/>
            <w:vMerge w:val="restart"/>
            <w:tcBorders>
              <w:top w:val="single" w:sz="4" w:space="0" w:color="auto"/>
              <w:left w:val="nil"/>
              <w:right w:val="single" w:sz="4" w:space="0" w:color="auto"/>
            </w:tcBorders>
            <w:shd w:val="clear" w:color="auto" w:fill="auto"/>
            <w:noWrap/>
          </w:tcPr>
          <w:p w:rsidR="00616429" w:rsidRPr="00D84F09" w:rsidRDefault="00616429" w:rsidP="00C43D5A">
            <w:pPr>
              <w:spacing w:line="288" w:lineRule="auto"/>
              <w:jc w:val="center"/>
              <w:rPr>
                <w:rFonts w:ascii="Arial" w:hAnsi="Arial" w:cs="Arial"/>
              </w:rPr>
            </w:pPr>
          </w:p>
        </w:tc>
      </w:tr>
      <w:tr w:rsidR="00616429" w:rsidRPr="00D84F09" w:rsidTr="00616429">
        <w:trPr>
          <w:trHeight w:val="612"/>
          <w:jc w:val="center"/>
        </w:trPr>
        <w:tc>
          <w:tcPr>
            <w:tcW w:w="658" w:type="dxa"/>
            <w:tcBorders>
              <w:top w:val="nil"/>
              <w:left w:val="single" w:sz="4" w:space="0" w:color="auto"/>
              <w:bottom w:val="single" w:sz="4" w:space="0" w:color="auto"/>
              <w:right w:val="single" w:sz="4" w:space="0" w:color="auto"/>
            </w:tcBorders>
            <w:shd w:val="clear" w:color="auto" w:fill="auto"/>
            <w:noWrap/>
            <w:vAlign w:val="center"/>
          </w:tcPr>
          <w:p w:rsidR="00616429" w:rsidRPr="00D84F09" w:rsidRDefault="00616429" w:rsidP="00C43D5A">
            <w:pPr>
              <w:spacing w:line="288" w:lineRule="auto"/>
              <w:jc w:val="center"/>
              <w:rPr>
                <w:rFonts w:ascii="Arial" w:hAnsi="Arial" w:cs="Arial"/>
              </w:rPr>
            </w:pPr>
            <w:r>
              <w:rPr>
                <w:rFonts w:ascii="Arial" w:hAnsi="Arial" w:cs="Arial"/>
              </w:rPr>
              <w:t>2</w:t>
            </w:r>
          </w:p>
        </w:tc>
        <w:tc>
          <w:tcPr>
            <w:tcW w:w="7234" w:type="dxa"/>
            <w:tcBorders>
              <w:top w:val="nil"/>
              <w:left w:val="nil"/>
              <w:bottom w:val="single" w:sz="4" w:space="0" w:color="auto"/>
              <w:right w:val="single" w:sz="4" w:space="0" w:color="auto"/>
            </w:tcBorders>
            <w:shd w:val="clear" w:color="auto" w:fill="auto"/>
          </w:tcPr>
          <w:p w:rsidR="00616429" w:rsidRDefault="00616429" w:rsidP="00C43D5A">
            <w:pPr>
              <w:spacing w:line="288" w:lineRule="auto"/>
              <w:rPr>
                <w:rFonts w:ascii="Arial" w:hAnsi="Arial" w:cs="Arial"/>
              </w:rPr>
            </w:pPr>
            <w:r>
              <w:rPr>
                <w:rFonts w:ascii="Arial" w:hAnsi="Arial" w:cs="Arial"/>
              </w:rPr>
              <w:t>Стол кухонный с выдвижным ящиком Н820*600*500</w:t>
            </w:r>
            <w:r>
              <w:rPr>
                <w:rFonts w:ascii="Arial" w:hAnsi="Arial" w:cs="Arial"/>
              </w:rPr>
              <w:t>мм</w:t>
            </w:r>
            <w:r>
              <w:rPr>
                <w:rFonts w:ascii="Arial" w:hAnsi="Arial" w:cs="Arial"/>
              </w:rPr>
              <w:t>, ЛДСП белый шагрень, фасад МДФ 1329 Эмаль снежная.</w:t>
            </w:r>
          </w:p>
          <w:p w:rsidR="00616429" w:rsidRDefault="00616429" w:rsidP="00C43D5A">
            <w:pPr>
              <w:spacing w:line="288" w:lineRule="auto"/>
              <w:rPr>
                <w:rFonts w:ascii="Arial" w:hAnsi="Arial" w:cs="Arial"/>
              </w:rPr>
            </w:pPr>
            <w:r>
              <w:rPr>
                <w:rFonts w:ascii="Arial" w:hAnsi="Arial" w:cs="Arial"/>
              </w:rPr>
              <w:t>Направляющая 100% выдвижения</w:t>
            </w:r>
          </w:p>
        </w:tc>
        <w:tc>
          <w:tcPr>
            <w:tcW w:w="1626" w:type="dxa"/>
            <w:tcBorders>
              <w:top w:val="single" w:sz="4" w:space="0" w:color="auto"/>
              <w:left w:val="nil"/>
              <w:bottom w:val="single" w:sz="4" w:space="0" w:color="auto"/>
              <w:right w:val="single" w:sz="4" w:space="0" w:color="auto"/>
            </w:tcBorders>
            <w:shd w:val="clear" w:color="auto" w:fill="auto"/>
            <w:noWrap/>
          </w:tcPr>
          <w:p w:rsidR="00616429" w:rsidRDefault="00616429" w:rsidP="00C43D5A">
            <w:pPr>
              <w:spacing w:line="288" w:lineRule="auto"/>
              <w:jc w:val="center"/>
              <w:rPr>
                <w:rFonts w:ascii="Arial" w:hAnsi="Arial" w:cs="Arial"/>
              </w:rPr>
            </w:pPr>
            <w:r>
              <w:rPr>
                <w:rFonts w:ascii="Arial" w:hAnsi="Arial" w:cs="Arial"/>
              </w:rPr>
              <w:t>1</w:t>
            </w:r>
          </w:p>
        </w:tc>
        <w:tc>
          <w:tcPr>
            <w:tcW w:w="3094" w:type="dxa"/>
            <w:vMerge/>
            <w:tcBorders>
              <w:left w:val="nil"/>
              <w:right w:val="single" w:sz="4" w:space="0" w:color="auto"/>
            </w:tcBorders>
            <w:shd w:val="clear" w:color="auto" w:fill="auto"/>
            <w:noWrap/>
          </w:tcPr>
          <w:p w:rsidR="00616429" w:rsidRDefault="00616429" w:rsidP="00C43D5A">
            <w:pPr>
              <w:spacing w:line="288" w:lineRule="auto"/>
              <w:jc w:val="center"/>
              <w:rPr>
                <w:rFonts w:ascii="Arial" w:hAnsi="Arial" w:cs="Arial"/>
              </w:rPr>
            </w:pPr>
          </w:p>
        </w:tc>
      </w:tr>
      <w:tr w:rsidR="00616429" w:rsidRPr="00D84F09" w:rsidTr="00616429">
        <w:trPr>
          <w:trHeight w:val="612"/>
          <w:jc w:val="center"/>
        </w:trPr>
        <w:tc>
          <w:tcPr>
            <w:tcW w:w="658" w:type="dxa"/>
            <w:tcBorders>
              <w:top w:val="nil"/>
              <w:left w:val="single" w:sz="4" w:space="0" w:color="auto"/>
              <w:bottom w:val="single" w:sz="4" w:space="0" w:color="auto"/>
              <w:right w:val="single" w:sz="4" w:space="0" w:color="auto"/>
            </w:tcBorders>
            <w:shd w:val="clear" w:color="auto" w:fill="auto"/>
            <w:noWrap/>
            <w:vAlign w:val="center"/>
          </w:tcPr>
          <w:p w:rsidR="00616429" w:rsidRPr="00D84F09" w:rsidRDefault="00616429" w:rsidP="00C43D5A">
            <w:pPr>
              <w:spacing w:line="288" w:lineRule="auto"/>
              <w:jc w:val="center"/>
              <w:rPr>
                <w:rFonts w:ascii="Arial" w:hAnsi="Arial" w:cs="Arial"/>
              </w:rPr>
            </w:pPr>
            <w:r>
              <w:rPr>
                <w:rFonts w:ascii="Arial" w:hAnsi="Arial" w:cs="Arial"/>
              </w:rPr>
              <w:t>3</w:t>
            </w:r>
          </w:p>
        </w:tc>
        <w:tc>
          <w:tcPr>
            <w:tcW w:w="7234" w:type="dxa"/>
            <w:tcBorders>
              <w:top w:val="nil"/>
              <w:left w:val="nil"/>
              <w:bottom w:val="single" w:sz="4" w:space="0" w:color="auto"/>
              <w:right w:val="single" w:sz="4" w:space="0" w:color="auto"/>
            </w:tcBorders>
            <w:shd w:val="clear" w:color="auto" w:fill="auto"/>
          </w:tcPr>
          <w:p w:rsidR="00616429" w:rsidRDefault="00616429" w:rsidP="00C43D5A">
            <w:pPr>
              <w:spacing w:line="288" w:lineRule="auto"/>
              <w:rPr>
                <w:rFonts w:ascii="Arial" w:hAnsi="Arial" w:cs="Arial"/>
              </w:rPr>
            </w:pPr>
            <w:r>
              <w:rPr>
                <w:rFonts w:ascii="Arial" w:hAnsi="Arial" w:cs="Arial"/>
              </w:rPr>
              <w:t>Стол кухонный  Н820*370</w:t>
            </w:r>
            <w:r w:rsidRPr="00B26798">
              <w:rPr>
                <w:rFonts w:ascii="Arial" w:hAnsi="Arial" w:cs="Arial"/>
              </w:rPr>
              <w:t>*500</w:t>
            </w:r>
            <w:r>
              <w:rPr>
                <w:rFonts w:ascii="Arial" w:hAnsi="Arial" w:cs="Arial"/>
              </w:rPr>
              <w:t>мм</w:t>
            </w:r>
            <w:r w:rsidRPr="00B26798">
              <w:rPr>
                <w:rFonts w:ascii="Arial" w:hAnsi="Arial" w:cs="Arial"/>
              </w:rPr>
              <w:t>, ЛДСП белый шагрень, фасад МДФ 1329 Эмаль снежная</w:t>
            </w:r>
          </w:p>
        </w:tc>
        <w:tc>
          <w:tcPr>
            <w:tcW w:w="1626" w:type="dxa"/>
            <w:tcBorders>
              <w:top w:val="single" w:sz="4" w:space="0" w:color="auto"/>
              <w:left w:val="nil"/>
              <w:bottom w:val="single" w:sz="4" w:space="0" w:color="auto"/>
              <w:right w:val="single" w:sz="4" w:space="0" w:color="auto"/>
            </w:tcBorders>
            <w:shd w:val="clear" w:color="auto" w:fill="auto"/>
            <w:noWrap/>
          </w:tcPr>
          <w:p w:rsidR="00616429" w:rsidRDefault="00616429" w:rsidP="00C43D5A">
            <w:pPr>
              <w:spacing w:line="288" w:lineRule="auto"/>
              <w:jc w:val="center"/>
              <w:rPr>
                <w:rFonts w:ascii="Arial" w:hAnsi="Arial" w:cs="Arial"/>
              </w:rPr>
            </w:pPr>
            <w:r>
              <w:rPr>
                <w:rFonts w:ascii="Arial" w:hAnsi="Arial" w:cs="Arial"/>
              </w:rPr>
              <w:t>1</w:t>
            </w:r>
          </w:p>
        </w:tc>
        <w:tc>
          <w:tcPr>
            <w:tcW w:w="3094" w:type="dxa"/>
            <w:vMerge/>
            <w:tcBorders>
              <w:left w:val="nil"/>
              <w:right w:val="single" w:sz="4" w:space="0" w:color="auto"/>
            </w:tcBorders>
            <w:shd w:val="clear" w:color="auto" w:fill="auto"/>
            <w:noWrap/>
          </w:tcPr>
          <w:p w:rsidR="00616429" w:rsidRDefault="00616429" w:rsidP="00C43D5A">
            <w:pPr>
              <w:spacing w:line="288" w:lineRule="auto"/>
              <w:jc w:val="center"/>
              <w:rPr>
                <w:rFonts w:ascii="Arial" w:hAnsi="Arial" w:cs="Arial"/>
              </w:rPr>
            </w:pPr>
          </w:p>
        </w:tc>
      </w:tr>
      <w:tr w:rsidR="00616429" w:rsidRPr="00D84F09" w:rsidTr="00616429">
        <w:trPr>
          <w:trHeight w:val="612"/>
          <w:jc w:val="center"/>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616429" w:rsidRPr="00D84F09" w:rsidRDefault="00616429" w:rsidP="00C43D5A">
            <w:pPr>
              <w:spacing w:line="288" w:lineRule="auto"/>
              <w:jc w:val="center"/>
              <w:rPr>
                <w:rFonts w:ascii="Arial" w:hAnsi="Arial" w:cs="Arial"/>
              </w:rPr>
            </w:pPr>
            <w:r>
              <w:rPr>
                <w:rFonts w:ascii="Arial" w:hAnsi="Arial" w:cs="Arial"/>
              </w:rPr>
              <w:t>4</w:t>
            </w:r>
          </w:p>
        </w:tc>
        <w:tc>
          <w:tcPr>
            <w:tcW w:w="7234" w:type="dxa"/>
            <w:tcBorders>
              <w:top w:val="nil"/>
              <w:left w:val="nil"/>
              <w:bottom w:val="single" w:sz="4" w:space="0" w:color="auto"/>
              <w:right w:val="single" w:sz="4" w:space="0" w:color="auto"/>
            </w:tcBorders>
            <w:shd w:val="clear" w:color="auto" w:fill="auto"/>
          </w:tcPr>
          <w:p w:rsidR="00616429" w:rsidRDefault="00616429" w:rsidP="00C43D5A">
            <w:pPr>
              <w:spacing w:line="288" w:lineRule="auto"/>
              <w:rPr>
                <w:rFonts w:ascii="Arial" w:hAnsi="Arial" w:cs="Arial"/>
              </w:rPr>
            </w:pPr>
            <w:r>
              <w:rPr>
                <w:rFonts w:ascii="Arial" w:hAnsi="Arial" w:cs="Arial"/>
              </w:rPr>
              <w:t>Столешница 3000*600*38 со стеновой панелью 3000*600</w:t>
            </w:r>
            <w:r>
              <w:rPr>
                <w:rFonts w:ascii="Arial" w:hAnsi="Arial" w:cs="Arial"/>
              </w:rPr>
              <w:t>мм</w:t>
            </w:r>
          </w:p>
          <w:p w:rsidR="00616429" w:rsidRPr="008C7995" w:rsidRDefault="00616429" w:rsidP="00C43D5A">
            <w:pPr>
              <w:spacing w:line="288" w:lineRule="auto"/>
              <w:rPr>
                <w:rFonts w:ascii="Arial" w:hAnsi="Arial" w:cs="Arial"/>
              </w:rPr>
            </w:pPr>
            <w:r>
              <w:rPr>
                <w:rFonts w:ascii="Arial" w:hAnsi="Arial" w:cs="Arial"/>
              </w:rPr>
              <w:t>Королевский опал темный</w:t>
            </w:r>
          </w:p>
        </w:tc>
        <w:tc>
          <w:tcPr>
            <w:tcW w:w="1626" w:type="dxa"/>
            <w:tcBorders>
              <w:top w:val="single" w:sz="4" w:space="0" w:color="auto"/>
              <w:left w:val="nil"/>
              <w:bottom w:val="single" w:sz="4" w:space="0" w:color="auto"/>
              <w:right w:val="single" w:sz="4" w:space="0" w:color="auto"/>
            </w:tcBorders>
            <w:shd w:val="clear" w:color="auto" w:fill="auto"/>
            <w:noWrap/>
          </w:tcPr>
          <w:p w:rsidR="00616429" w:rsidRPr="00D84F09" w:rsidRDefault="00616429" w:rsidP="00C43D5A">
            <w:pPr>
              <w:spacing w:line="288" w:lineRule="auto"/>
              <w:jc w:val="center"/>
              <w:rPr>
                <w:rFonts w:ascii="Arial" w:hAnsi="Arial" w:cs="Arial"/>
              </w:rPr>
            </w:pPr>
            <w:r>
              <w:rPr>
                <w:rFonts w:ascii="Arial" w:hAnsi="Arial" w:cs="Arial"/>
              </w:rPr>
              <w:t>1</w:t>
            </w:r>
          </w:p>
        </w:tc>
        <w:tc>
          <w:tcPr>
            <w:tcW w:w="3094" w:type="dxa"/>
            <w:vMerge/>
            <w:tcBorders>
              <w:left w:val="nil"/>
              <w:right w:val="single" w:sz="4" w:space="0" w:color="auto"/>
            </w:tcBorders>
            <w:shd w:val="clear" w:color="auto" w:fill="auto"/>
            <w:noWrap/>
          </w:tcPr>
          <w:p w:rsidR="00616429" w:rsidRPr="00D84F09" w:rsidRDefault="00616429" w:rsidP="00C43D5A">
            <w:pPr>
              <w:spacing w:line="288" w:lineRule="auto"/>
              <w:jc w:val="center"/>
              <w:rPr>
                <w:rFonts w:ascii="Arial" w:hAnsi="Arial" w:cs="Arial"/>
              </w:rPr>
            </w:pPr>
          </w:p>
        </w:tc>
      </w:tr>
      <w:tr w:rsidR="00616429" w:rsidRPr="00D84F09" w:rsidTr="00616429">
        <w:trPr>
          <w:trHeight w:val="579"/>
          <w:jc w:val="center"/>
        </w:trPr>
        <w:tc>
          <w:tcPr>
            <w:tcW w:w="658" w:type="dxa"/>
            <w:tcBorders>
              <w:top w:val="nil"/>
              <w:left w:val="single" w:sz="4" w:space="0" w:color="auto"/>
              <w:bottom w:val="single" w:sz="4" w:space="0" w:color="auto"/>
              <w:right w:val="single" w:sz="4" w:space="0" w:color="auto"/>
            </w:tcBorders>
            <w:shd w:val="clear" w:color="auto" w:fill="auto"/>
            <w:noWrap/>
            <w:vAlign w:val="center"/>
            <w:hideMark/>
          </w:tcPr>
          <w:p w:rsidR="00616429" w:rsidRPr="00D84F09" w:rsidRDefault="00616429" w:rsidP="00C43D5A">
            <w:pPr>
              <w:spacing w:line="288" w:lineRule="auto"/>
              <w:jc w:val="center"/>
              <w:rPr>
                <w:rFonts w:ascii="Arial" w:hAnsi="Arial" w:cs="Arial"/>
              </w:rPr>
            </w:pPr>
            <w:r>
              <w:rPr>
                <w:rFonts w:ascii="Arial" w:hAnsi="Arial" w:cs="Arial"/>
              </w:rPr>
              <w:t>5</w:t>
            </w:r>
          </w:p>
        </w:tc>
        <w:tc>
          <w:tcPr>
            <w:tcW w:w="7234" w:type="dxa"/>
            <w:tcBorders>
              <w:top w:val="nil"/>
              <w:left w:val="nil"/>
              <w:bottom w:val="single" w:sz="4" w:space="0" w:color="auto"/>
              <w:right w:val="single" w:sz="4" w:space="0" w:color="auto"/>
            </w:tcBorders>
            <w:shd w:val="clear" w:color="auto" w:fill="auto"/>
          </w:tcPr>
          <w:p w:rsidR="00616429" w:rsidRPr="008C7995" w:rsidRDefault="00616429" w:rsidP="00C43D5A">
            <w:pPr>
              <w:spacing w:line="288" w:lineRule="auto"/>
              <w:rPr>
                <w:rFonts w:ascii="Arial" w:hAnsi="Arial" w:cs="Arial"/>
              </w:rPr>
            </w:pPr>
            <w:r>
              <w:rPr>
                <w:rFonts w:ascii="Arial" w:hAnsi="Arial" w:cs="Arial"/>
              </w:rPr>
              <w:t>Кромка к столешнице 3000*50</w:t>
            </w:r>
            <w:r>
              <w:rPr>
                <w:rFonts w:ascii="Arial" w:hAnsi="Arial" w:cs="Arial"/>
              </w:rPr>
              <w:t>мм</w:t>
            </w:r>
            <w:r>
              <w:rPr>
                <w:rFonts w:ascii="Arial" w:hAnsi="Arial" w:cs="Arial"/>
              </w:rPr>
              <w:t xml:space="preserve"> с заглушками</w:t>
            </w:r>
            <w:r>
              <w:rPr>
                <w:rFonts w:ascii="Arial" w:hAnsi="Arial" w:cs="Arial"/>
              </w:rPr>
              <w:t xml:space="preserve"> на стеновую панель 600мм и на стеновую панель 3000мм, цвет: хром матовый</w:t>
            </w:r>
          </w:p>
        </w:tc>
        <w:tc>
          <w:tcPr>
            <w:tcW w:w="1626" w:type="dxa"/>
            <w:tcBorders>
              <w:top w:val="single" w:sz="4" w:space="0" w:color="auto"/>
              <w:left w:val="nil"/>
              <w:bottom w:val="single" w:sz="4" w:space="0" w:color="auto"/>
              <w:right w:val="single" w:sz="4" w:space="0" w:color="auto"/>
            </w:tcBorders>
            <w:shd w:val="clear" w:color="auto" w:fill="auto"/>
            <w:noWrap/>
          </w:tcPr>
          <w:p w:rsidR="00616429" w:rsidRPr="00D84F09" w:rsidRDefault="00616429" w:rsidP="00C43D5A">
            <w:pPr>
              <w:spacing w:line="288" w:lineRule="auto"/>
              <w:jc w:val="center"/>
              <w:rPr>
                <w:rFonts w:ascii="Arial" w:hAnsi="Arial" w:cs="Arial"/>
              </w:rPr>
            </w:pPr>
            <w:r>
              <w:rPr>
                <w:rFonts w:ascii="Arial" w:hAnsi="Arial" w:cs="Arial"/>
              </w:rPr>
              <w:t>1</w:t>
            </w:r>
          </w:p>
        </w:tc>
        <w:tc>
          <w:tcPr>
            <w:tcW w:w="3094" w:type="dxa"/>
            <w:vMerge/>
            <w:tcBorders>
              <w:left w:val="nil"/>
              <w:right w:val="single" w:sz="4" w:space="0" w:color="auto"/>
            </w:tcBorders>
            <w:shd w:val="clear" w:color="auto" w:fill="auto"/>
            <w:noWrap/>
          </w:tcPr>
          <w:p w:rsidR="00616429" w:rsidRPr="00D84F09" w:rsidRDefault="00616429" w:rsidP="00C43D5A">
            <w:pPr>
              <w:spacing w:line="288" w:lineRule="auto"/>
              <w:jc w:val="center"/>
              <w:rPr>
                <w:rFonts w:ascii="Arial" w:hAnsi="Arial" w:cs="Arial"/>
              </w:rPr>
            </w:pPr>
          </w:p>
        </w:tc>
      </w:tr>
      <w:tr w:rsidR="00616429" w:rsidRPr="00D84F09" w:rsidTr="00616429">
        <w:trPr>
          <w:trHeight w:val="579"/>
          <w:jc w:val="center"/>
        </w:trPr>
        <w:tc>
          <w:tcPr>
            <w:tcW w:w="658" w:type="dxa"/>
            <w:tcBorders>
              <w:top w:val="nil"/>
              <w:left w:val="single" w:sz="4" w:space="0" w:color="auto"/>
              <w:bottom w:val="single" w:sz="4" w:space="0" w:color="auto"/>
              <w:right w:val="single" w:sz="4" w:space="0" w:color="auto"/>
            </w:tcBorders>
            <w:shd w:val="clear" w:color="auto" w:fill="auto"/>
            <w:noWrap/>
            <w:vAlign w:val="center"/>
          </w:tcPr>
          <w:p w:rsidR="00616429" w:rsidRDefault="00616429" w:rsidP="00C43D5A">
            <w:pPr>
              <w:spacing w:line="288" w:lineRule="auto"/>
              <w:jc w:val="center"/>
              <w:rPr>
                <w:rFonts w:ascii="Arial" w:hAnsi="Arial" w:cs="Arial"/>
              </w:rPr>
            </w:pPr>
            <w:r>
              <w:rPr>
                <w:rFonts w:ascii="Arial" w:hAnsi="Arial" w:cs="Arial"/>
              </w:rPr>
              <w:t>6</w:t>
            </w:r>
          </w:p>
        </w:tc>
        <w:tc>
          <w:tcPr>
            <w:tcW w:w="7234" w:type="dxa"/>
            <w:tcBorders>
              <w:top w:val="nil"/>
              <w:left w:val="nil"/>
              <w:bottom w:val="single" w:sz="4" w:space="0" w:color="auto"/>
              <w:right w:val="single" w:sz="4" w:space="0" w:color="auto"/>
            </w:tcBorders>
            <w:shd w:val="clear" w:color="auto" w:fill="auto"/>
          </w:tcPr>
          <w:p w:rsidR="00616429" w:rsidRDefault="00616429" w:rsidP="00C43D5A">
            <w:pPr>
              <w:spacing w:line="288" w:lineRule="auto"/>
              <w:rPr>
                <w:rFonts w:ascii="Arial" w:hAnsi="Arial" w:cs="Arial"/>
              </w:rPr>
            </w:pPr>
            <w:r>
              <w:rPr>
                <w:rFonts w:ascii="Arial" w:hAnsi="Arial" w:cs="Arial"/>
              </w:rPr>
              <w:t>Ручка рейлинг, 128, цвет: черный</w:t>
            </w:r>
          </w:p>
        </w:tc>
        <w:tc>
          <w:tcPr>
            <w:tcW w:w="1626" w:type="dxa"/>
            <w:tcBorders>
              <w:top w:val="single" w:sz="4" w:space="0" w:color="auto"/>
              <w:left w:val="nil"/>
              <w:bottom w:val="single" w:sz="4" w:space="0" w:color="auto"/>
              <w:right w:val="single" w:sz="4" w:space="0" w:color="auto"/>
            </w:tcBorders>
            <w:shd w:val="clear" w:color="auto" w:fill="auto"/>
            <w:noWrap/>
          </w:tcPr>
          <w:p w:rsidR="00616429" w:rsidRDefault="00616429" w:rsidP="00C43D5A">
            <w:pPr>
              <w:spacing w:line="288" w:lineRule="auto"/>
              <w:jc w:val="center"/>
              <w:rPr>
                <w:rFonts w:ascii="Arial" w:hAnsi="Arial" w:cs="Arial"/>
              </w:rPr>
            </w:pPr>
            <w:r>
              <w:rPr>
                <w:rFonts w:ascii="Arial" w:hAnsi="Arial" w:cs="Arial"/>
              </w:rPr>
              <w:t>6</w:t>
            </w:r>
          </w:p>
        </w:tc>
        <w:tc>
          <w:tcPr>
            <w:tcW w:w="3094" w:type="dxa"/>
            <w:vMerge/>
            <w:tcBorders>
              <w:left w:val="nil"/>
              <w:right w:val="single" w:sz="4" w:space="0" w:color="auto"/>
            </w:tcBorders>
            <w:shd w:val="clear" w:color="auto" w:fill="auto"/>
            <w:noWrap/>
          </w:tcPr>
          <w:p w:rsidR="00616429" w:rsidRDefault="00616429" w:rsidP="00C43D5A">
            <w:pPr>
              <w:spacing w:line="288" w:lineRule="auto"/>
              <w:jc w:val="center"/>
              <w:rPr>
                <w:rFonts w:ascii="Arial" w:hAnsi="Arial" w:cs="Arial"/>
              </w:rPr>
            </w:pPr>
          </w:p>
        </w:tc>
      </w:tr>
      <w:tr w:rsidR="00616429" w:rsidRPr="00D84F09" w:rsidTr="00616429">
        <w:trPr>
          <w:trHeight w:val="579"/>
          <w:jc w:val="center"/>
        </w:trPr>
        <w:tc>
          <w:tcPr>
            <w:tcW w:w="658" w:type="dxa"/>
            <w:tcBorders>
              <w:top w:val="nil"/>
              <w:left w:val="single" w:sz="4" w:space="0" w:color="auto"/>
              <w:bottom w:val="single" w:sz="4" w:space="0" w:color="auto"/>
              <w:right w:val="single" w:sz="4" w:space="0" w:color="auto"/>
            </w:tcBorders>
            <w:shd w:val="clear" w:color="auto" w:fill="auto"/>
            <w:noWrap/>
            <w:vAlign w:val="center"/>
          </w:tcPr>
          <w:p w:rsidR="00616429" w:rsidRDefault="00616429" w:rsidP="00C43D5A">
            <w:pPr>
              <w:spacing w:line="288" w:lineRule="auto"/>
              <w:jc w:val="center"/>
              <w:rPr>
                <w:rFonts w:ascii="Arial" w:hAnsi="Arial" w:cs="Arial"/>
              </w:rPr>
            </w:pPr>
            <w:r>
              <w:rPr>
                <w:rFonts w:ascii="Arial" w:hAnsi="Arial" w:cs="Arial"/>
              </w:rPr>
              <w:t>7</w:t>
            </w:r>
          </w:p>
        </w:tc>
        <w:tc>
          <w:tcPr>
            <w:tcW w:w="7234" w:type="dxa"/>
            <w:tcBorders>
              <w:top w:val="nil"/>
              <w:left w:val="nil"/>
              <w:bottom w:val="single" w:sz="4" w:space="0" w:color="auto"/>
              <w:right w:val="single" w:sz="4" w:space="0" w:color="auto"/>
            </w:tcBorders>
            <w:shd w:val="clear" w:color="auto" w:fill="auto"/>
          </w:tcPr>
          <w:p w:rsidR="00616429" w:rsidRDefault="00616429" w:rsidP="00C43D5A">
            <w:pPr>
              <w:spacing w:line="288" w:lineRule="auto"/>
              <w:rPr>
                <w:rFonts w:ascii="Arial" w:hAnsi="Arial" w:cs="Arial"/>
              </w:rPr>
            </w:pPr>
            <w:r>
              <w:rPr>
                <w:rFonts w:ascii="Arial" w:hAnsi="Arial" w:cs="Arial"/>
              </w:rPr>
              <w:t>Цоколь пластик</w:t>
            </w:r>
            <w:r>
              <w:rPr>
                <w:rFonts w:ascii="Arial" w:hAnsi="Arial" w:cs="Arial"/>
              </w:rPr>
              <w:t>овый, цвет:</w:t>
            </w:r>
            <w:r>
              <w:rPr>
                <w:rFonts w:ascii="Arial" w:hAnsi="Arial" w:cs="Arial"/>
              </w:rPr>
              <w:t xml:space="preserve"> белый</w:t>
            </w:r>
          </w:p>
        </w:tc>
        <w:tc>
          <w:tcPr>
            <w:tcW w:w="1626" w:type="dxa"/>
            <w:tcBorders>
              <w:top w:val="single" w:sz="4" w:space="0" w:color="auto"/>
              <w:left w:val="nil"/>
              <w:bottom w:val="single" w:sz="4" w:space="0" w:color="auto"/>
              <w:right w:val="single" w:sz="4" w:space="0" w:color="auto"/>
            </w:tcBorders>
            <w:shd w:val="clear" w:color="auto" w:fill="auto"/>
            <w:noWrap/>
          </w:tcPr>
          <w:p w:rsidR="00616429" w:rsidRDefault="00616429" w:rsidP="00C43D5A">
            <w:pPr>
              <w:spacing w:line="288" w:lineRule="auto"/>
              <w:jc w:val="center"/>
              <w:rPr>
                <w:rFonts w:ascii="Arial" w:hAnsi="Arial" w:cs="Arial"/>
              </w:rPr>
            </w:pPr>
            <w:r>
              <w:rPr>
                <w:rFonts w:ascii="Arial" w:hAnsi="Arial" w:cs="Arial"/>
              </w:rPr>
              <w:t>1</w:t>
            </w:r>
          </w:p>
        </w:tc>
        <w:tc>
          <w:tcPr>
            <w:tcW w:w="3094" w:type="dxa"/>
            <w:vMerge/>
            <w:tcBorders>
              <w:left w:val="nil"/>
              <w:bottom w:val="single" w:sz="4" w:space="0" w:color="auto"/>
              <w:right w:val="single" w:sz="4" w:space="0" w:color="auto"/>
            </w:tcBorders>
            <w:shd w:val="clear" w:color="auto" w:fill="auto"/>
            <w:noWrap/>
          </w:tcPr>
          <w:p w:rsidR="00616429" w:rsidRDefault="00616429" w:rsidP="00C43D5A">
            <w:pPr>
              <w:spacing w:line="288" w:lineRule="auto"/>
              <w:jc w:val="center"/>
              <w:rPr>
                <w:rFonts w:ascii="Arial" w:hAnsi="Arial" w:cs="Arial"/>
              </w:rPr>
            </w:pPr>
          </w:p>
        </w:tc>
      </w:tr>
    </w:tbl>
    <w:p w:rsidR="00547663" w:rsidRDefault="00547663" w:rsidP="00451A4B">
      <w:pPr>
        <w:ind w:firstLine="708"/>
        <w:jc w:val="right"/>
        <w:rPr>
          <w:sz w:val="24"/>
          <w:szCs w:val="24"/>
        </w:rPr>
      </w:pPr>
    </w:p>
    <w:p w:rsidR="00547663" w:rsidRPr="00561960" w:rsidRDefault="00547663" w:rsidP="00451A4B">
      <w:pPr>
        <w:ind w:firstLine="708"/>
        <w:jc w:val="right"/>
        <w:rPr>
          <w:sz w:val="24"/>
          <w:szCs w:val="24"/>
        </w:rPr>
      </w:pPr>
    </w:p>
    <w:p w:rsidR="0078027F" w:rsidRDefault="0078027F" w:rsidP="00451A4B">
      <w:pPr>
        <w:rPr>
          <w:sz w:val="22"/>
        </w:rPr>
      </w:pPr>
    </w:p>
    <w:p w:rsidR="00F12E8C" w:rsidRDefault="00F12E8C" w:rsidP="00F12E8C">
      <w:pPr>
        <w:shd w:val="clear" w:color="auto" w:fill="FFFFFF"/>
        <w:ind w:right="883"/>
        <w:jc w:val="both"/>
        <w:rPr>
          <w:sz w:val="24"/>
          <w:szCs w:val="24"/>
        </w:rPr>
      </w:pPr>
    </w:p>
    <w:p w:rsidR="00F12E8C" w:rsidRDefault="00F12E8C" w:rsidP="00F12E8C">
      <w:pPr>
        <w:shd w:val="clear" w:color="auto" w:fill="FFFFFF"/>
        <w:ind w:right="883"/>
        <w:jc w:val="both"/>
        <w:rPr>
          <w:sz w:val="24"/>
          <w:szCs w:val="24"/>
        </w:rPr>
      </w:pPr>
    </w:p>
    <w:p w:rsidR="00F12E8C" w:rsidRDefault="00F12E8C" w:rsidP="00F12E8C">
      <w:pPr>
        <w:shd w:val="clear" w:color="auto" w:fill="FFFFFF"/>
        <w:ind w:right="883"/>
        <w:jc w:val="both"/>
        <w:rPr>
          <w:sz w:val="24"/>
          <w:szCs w:val="24"/>
        </w:rPr>
      </w:pPr>
    </w:p>
    <w:p w:rsidR="00F12E8C" w:rsidRDefault="00F12E8C" w:rsidP="00F12E8C">
      <w:pPr>
        <w:shd w:val="clear" w:color="auto" w:fill="FFFFFF"/>
        <w:ind w:right="883"/>
        <w:jc w:val="both"/>
        <w:rPr>
          <w:sz w:val="24"/>
          <w:szCs w:val="24"/>
        </w:rPr>
      </w:pPr>
      <w:r w:rsidRPr="004856F6">
        <w:rPr>
          <w:sz w:val="24"/>
          <w:szCs w:val="24"/>
        </w:rPr>
        <w:t>Заказчик _______________                                                                                                     Поставщик ______________</w:t>
      </w:r>
    </w:p>
    <w:p w:rsidR="00A22102" w:rsidRDefault="00F12E8C" w:rsidP="00F12E8C">
      <w:pPr>
        <w:rPr>
          <w:sz w:val="22"/>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rsidR="00F649CD" w:rsidRDefault="00F649CD" w:rsidP="00A22102">
      <w:pPr>
        <w:rPr>
          <w:sz w:val="22"/>
        </w:rPr>
      </w:pPr>
    </w:p>
    <w:p w:rsidR="00D27B54" w:rsidRDefault="00D27B54" w:rsidP="00A22102">
      <w:pPr>
        <w:rPr>
          <w:sz w:val="22"/>
        </w:rPr>
      </w:pPr>
    </w:p>
    <w:p w:rsidR="00616429" w:rsidRDefault="00616429" w:rsidP="00A22102">
      <w:pPr>
        <w:rPr>
          <w:sz w:val="22"/>
        </w:rPr>
      </w:pPr>
    </w:p>
    <w:p w:rsidR="00A22102" w:rsidRDefault="00A22102" w:rsidP="00A22102">
      <w:pPr>
        <w:ind w:firstLine="708"/>
        <w:rPr>
          <w:sz w:val="22"/>
        </w:rPr>
      </w:pPr>
    </w:p>
    <w:p w:rsidR="00A22102" w:rsidRPr="004856F6" w:rsidRDefault="00A22102" w:rsidP="00A22102">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A22102" w:rsidRPr="004856F6" w:rsidRDefault="00F649CD" w:rsidP="00A22102">
      <w:pPr>
        <w:ind w:left="5580"/>
        <w:jc w:val="right"/>
        <w:rPr>
          <w:sz w:val="24"/>
          <w:szCs w:val="24"/>
        </w:rPr>
      </w:pPr>
      <w:r>
        <w:rPr>
          <w:sz w:val="24"/>
          <w:szCs w:val="24"/>
        </w:rPr>
        <w:t>от</w:t>
      </w:r>
      <w:r w:rsidR="007221FD">
        <w:rPr>
          <w:sz w:val="24"/>
          <w:szCs w:val="24"/>
        </w:rPr>
        <w:t xml:space="preserve"> «__»_______2026</w:t>
      </w:r>
      <w:r w:rsidR="00A22102" w:rsidRPr="004856F6">
        <w:rPr>
          <w:sz w:val="24"/>
          <w:szCs w:val="24"/>
        </w:rPr>
        <w:t>г. № ____</w:t>
      </w:r>
    </w:p>
    <w:p w:rsidR="00A22102" w:rsidRPr="004856F6" w:rsidRDefault="00A22102" w:rsidP="00A22102">
      <w:pPr>
        <w:jc w:val="center"/>
        <w:rPr>
          <w:b/>
          <w:bCs/>
          <w:sz w:val="24"/>
          <w:szCs w:val="24"/>
        </w:rPr>
      </w:pPr>
      <w:r w:rsidRPr="004856F6">
        <w:rPr>
          <w:b/>
          <w:bCs/>
          <w:sz w:val="24"/>
          <w:szCs w:val="24"/>
        </w:rPr>
        <w:t>КАЛЕНДАРНЫЙ ПЛАН</w:t>
      </w:r>
    </w:p>
    <w:p w:rsidR="00A22102" w:rsidRPr="004856F6" w:rsidRDefault="00A22102" w:rsidP="00A22102">
      <w:pPr>
        <w:jc w:val="center"/>
        <w:rPr>
          <w:b/>
          <w:bCs/>
          <w:sz w:val="24"/>
          <w:szCs w:val="24"/>
        </w:rPr>
      </w:pPr>
      <w:r w:rsidRPr="004856F6">
        <w:rPr>
          <w:b/>
          <w:bCs/>
          <w:sz w:val="24"/>
          <w:szCs w:val="24"/>
        </w:rPr>
        <w:t>выполнения поставки по Договору</w:t>
      </w:r>
    </w:p>
    <w:p w:rsidR="00A22102" w:rsidRPr="004856F6" w:rsidRDefault="00A22102" w:rsidP="00A22102">
      <w:pPr>
        <w:jc w:val="center"/>
        <w:rPr>
          <w:b/>
          <w:bCs/>
          <w:sz w:val="24"/>
          <w:szCs w:val="24"/>
        </w:rPr>
      </w:pPr>
    </w:p>
    <w:p w:rsidR="00A22102" w:rsidRPr="004856F6" w:rsidRDefault="00A22102" w:rsidP="00A22102">
      <w:pPr>
        <w:shd w:val="clear" w:color="auto" w:fill="FFFFFF"/>
        <w:ind w:right="883"/>
        <w:jc w:val="both"/>
        <w:rPr>
          <w:sz w:val="24"/>
          <w:szCs w:val="24"/>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8"/>
        <w:gridCol w:w="3749"/>
        <w:gridCol w:w="2653"/>
        <w:gridCol w:w="3993"/>
        <w:gridCol w:w="4595"/>
      </w:tblGrid>
      <w:tr w:rsidR="00616429" w:rsidRPr="004856F6" w:rsidTr="00616429">
        <w:trPr>
          <w:trHeight w:val="687"/>
        </w:trPr>
        <w:tc>
          <w:tcPr>
            <w:tcW w:w="838" w:type="dxa"/>
            <w:vAlign w:val="center"/>
          </w:tcPr>
          <w:p w:rsidR="00616429" w:rsidRPr="004856F6" w:rsidRDefault="00616429" w:rsidP="001F16B0">
            <w:pPr>
              <w:jc w:val="center"/>
              <w:rPr>
                <w:sz w:val="24"/>
                <w:szCs w:val="24"/>
              </w:rPr>
            </w:pPr>
            <w:r w:rsidRPr="004856F6">
              <w:rPr>
                <w:sz w:val="24"/>
                <w:szCs w:val="24"/>
              </w:rPr>
              <w:t>№</w:t>
            </w:r>
          </w:p>
          <w:p w:rsidR="00616429" w:rsidRPr="004856F6" w:rsidRDefault="00616429" w:rsidP="001F16B0">
            <w:pPr>
              <w:jc w:val="center"/>
              <w:rPr>
                <w:sz w:val="24"/>
                <w:szCs w:val="24"/>
              </w:rPr>
            </w:pPr>
            <w:r w:rsidRPr="004856F6">
              <w:rPr>
                <w:sz w:val="24"/>
                <w:szCs w:val="24"/>
              </w:rPr>
              <w:t>п/п</w:t>
            </w:r>
          </w:p>
        </w:tc>
        <w:tc>
          <w:tcPr>
            <w:tcW w:w="3749" w:type="dxa"/>
            <w:vAlign w:val="center"/>
          </w:tcPr>
          <w:p w:rsidR="00616429" w:rsidRPr="004856F6" w:rsidRDefault="00616429" w:rsidP="00E53933">
            <w:pPr>
              <w:jc w:val="center"/>
              <w:rPr>
                <w:sz w:val="24"/>
                <w:szCs w:val="24"/>
              </w:rPr>
            </w:pPr>
            <w:r w:rsidRPr="004856F6">
              <w:rPr>
                <w:sz w:val="24"/>
                <w:szCs w:val="24"/>
              </w:rPr>
              <w:t xml:space="preserve">Наименование Товара, </w:t>
            </w:r>
          </w:p>
        </w:tc>
        <w:tc>
          <w:tcPr>
            <w:tcW w:w="2653" w:type="dxa"/>
            <w:vAlign w:val="center"/>
          </w:tcPr>
          <w:p w:rsidR="00616429" w:rsidRPr="004856F6" w:rsidRDefault="00616429" w:rsidP="001F16B0">
            <w:pPr>
              <w:jc w:val="center"/>
              <w:rPr>
                <w:sz w:val="24"/>
                <w:szCs w:val="24"/>
              </w:rPr>
            </w:pPr>
            <w:r w:rsidRPr="004856F6">
              <w:rPr>
                <w:sz w:val="24"/>
                <w:szCs w:val="24"/>
              </w:rPr>
              <w:t>Срок поставки Товара</w:t>
            </w:r>
          </w:p>
        </w:tc>
        <w:tc>
          <w:tcPr>
            <w:tcW w:w="3993" w:type="dxa"/>
            <w:vAlign w:val="center"/>
          </w:tcPr>
          <w:p w:rsidR="00616429" w:rsidRPr="004856F6" w:rsidRDefault="00616429" w:rsidP="001F16B0">
            <w:pPr>
              <w:jc w:val="center"/>
              <w:rPr>
                <w:sz w:val="24"/>
                <w:szCs w:val="24"/>
              </w:rPr>
            </w:pPr>
            <w:r w:rsidRPr="004856F6">
              <w:rPr>
                <w:sz w:val="24"/>
                <w:szCs w:val="24"/>
              </w:rPr>
              <w:t>Требования к размерам и упаковке Товара</w:t>
            </w:r>
          </w:p>
        </w:tc>
        <w:tc>
          <w:tcPr>
            <w:tcW w:w="4595" w:type="dxa"/>
            <w:vAlign w:val="center"/>
          </w:tcPr>
          <w:p w:rsidR="00616429" w:rsidRPr="004856F6" w:rsidRDefault="00616429" w:rsidP="001F16B0">
            <w:pPr>
              <w:jc w:val="center"/>
              <w:rPr>
                <w:sz w:val="24"/>
                <w:szCs w:val="24"/>
              </w:rPr>
            </w:pPr>
            <w:r w:rsidRPr="004856F6">
              <w:rPr>
                <w:sz w:val="24"/>
                <w:szCs w:val="24"/>
              </w:rPr>
              <w:t>Место и условия поставки Товара</w:t>
            </w:r>
          </w:p>
        </w:tc>
      </w:tr>
      <w:tr w:rsidR="00616429" w:rsidRPr="004856F6" w:rsidTr="00616429">
        <w:trPr>
          <w:trHeight w:val="2361"/>
        </w:trPr>
        <w:tc>
          <w:tcPr>
            <w:tcW w:w="838" w:type="dxa"/>
            <w:vAlign w:val="center"/>
          </w:tcPr>
          <w:p w:rsidR="00616429" w:rsidRPr="004856F6" w:rsidRDefault="00616429" w:rsidP="001F16B0">
            <w:pPr>
              <w:jc w:val="center"/>
              <w:rPr>
                <w:bCs/>
                <w:sz w:val="24"/>
                <w:szCs w:val="24"/>
              </w:rPr>
            </w:pPr>
          </w:p>
        </w:tc>
        <w:tc>
          <w:tcPr>
            <w:tcW w:w="3749" w:type="dxa"/>
            <w:vAlign w:val="center"/>
          </w:tcPr>
          <w:p w:rsidR="00616429" w:rsidRDefault="00616429" w:rsidP="001F16B0">
            <w:pPr>
              <w:widowControl/>
              <w:autoSpaceDE/>
              <w:autoSpaceDN/>
              <w:adjustRightInd/>
              <w:rPr>
                <w:color w:val="000000"/>
                <w:sz w:val="24"/>
                <w:szCs w:val="24"/>
              </w:rPr>
            </w:pPr>
          </w:p>
          <w:p w:rsidR="00616429" w:rsidRPr="004856F6" w:rsidRDefault="00616429" w:rsidP="001F16B0">
            <w:pPr>
              <w:widowControl/>
              <w:autoSpaceDE/>
              <w:autoSpaceDN/>
              <w:adjustRightInd/>
              <w:rPr>
                <w:color w:val="000000"/>
                <w:sz w:val="24"/>
                <w:szCs w:val="24"/>
              </w:rPr>
            </w:pPr>
            <w:r>
              <w:rPr>
                <w:color w:val="000000"/>
                <w:sz w:val="24"/>
                <w:szCs w:val="24"/>
              </w:rPr>
              <w:t>кухонный гарнитур</w:t>
            </w:r>
          </w:p>
        </w:tc>
        <w:tc>
          <w:tcPr>
            <w:tcW w:w="2653" w:type="dxa"/>
            <w:vAlign w:val="center"/>
          </w:tcPr>
          <w:p w:rsidR="00616429" w:rsidRPr="004856F6" w:rsidRDefault="00616429" w:rsidP="00F649CD">
            <w:pPr>
              <w:widowControl/>
              <w:tabs>
                <w:tab w:val="left" w:pos="360"/>
              </w:tabs>
              <w:autoSpaceDE/>
              <w:autoSpaceDN/>
              <w:adjustRightInd/>
              <w:ind w:left="142" w:firstLine="34"/>
              <w:jc w:val="center"/>
              <w:rPr>
                <w:sz w:val="24"/>
                <w:szCs w:val="24"/>
              </w:rPr>
            </w:pPr>
            <w:r w:rsidRPr="00A03148">
              <w:rPr>
                <w:sz w:val="24"/>
                <w:szCs w:val="24"/>
              </w:rPr>
              <w:t>с даты</w:t>
            </w:r>
            <w:r>
              <w:rPr>
                <w:sz w:val="24"/>
                <w:szCs w:val="24"/>
              </w:rPr>
              <w:t xml:space="preserve"> заключения договора в течении 10-т</w:t>
            </w:r>
            <w:r w:rsidRPr="00A03148">
              <w:rPr>
                <w:sz w:val="24"/>
                <w:szCs w:val="24"/>
              </w:rPr>
              <w:t>и дней</w:t>
            </w:r>
            <w:r>
              <w:rPr>
                <w:sz w:val="24"/>
                <w:szCs w:val="24"/>
              </w:rPr>
              <w:t>. До 30.10.2026г.</w:t>
            </w:r>
          </w:p>
        </w:tc>
        <w:tc>
          <w:tcPr>
            <w:tcW w:w="3993" w:type="dxa"/>
            <w:shd w:val="clear" w:color="auto" w:fill="auto"/>
            <w:vAlign w:val="center"/>
          </w:tcPr>
          <w:p w:rsidR="00616429" w:rsidRPr="004856F6" w:rsidRDefault="00616429" w:rsidP="001F16B0">
            <w:pPr>
              <w:jc w:val="center"/>
              <w:rPr>
                <w:sz w:val="24"/>
                <w:szCs w:val="24"/>
              </w:rPr>
            </w:pPr>
            <w:r w:rsidRPr="00AF5A80">
              <w:rPr>
                <w:sz w:val="24"/>
                <w:szCs w:val="24"/>
              </w:rPr>
              <w:t>Товар должен быть упакован в тару, обеспечивающую его сохранность при перевозке и хранении.</w:t>
            </w:r>
          </w:p>
        </w:tc>
        <w:tc>
          <w:tcPr>
            <w:tcW w:w="4595" w:type="dxa"/>
            <w:vAlign w:val="center"/>
          </w:tcPr>
          <w:p w:rsidR="00616429" w:rsidRPr="004856F6" w:rsidRDefault="00616429" w:rsidP="00C82A76">
            <w:pPr>
              <w:ind w:firstLine="567"/>
              <w:jc w:val="center"/>
              <w:rPr>
                <w:sz w:val="24"/>
                <w:szCs w:val="24"/>
              </w:rPr>
            </w:pPr>
            <w:r w:rsidRPr="007362B7">
              <w:rPr>
                <w:sz w:val="24"/>
                <w:szCs w:val="24"/>
              </w:rPr>
              <w:t xml:space="preserve">Владимирская область, </w:t>
            </w:r>
            <w:r>
              <w:rPr>
                <w:sz w:val="24"/>
                <w:szCs w:val="24"/>
              </w:rPr>
              <w:t>Меленковский р-н, д. Тургенево. ул. Муромская д.68-а</w:t>
            </w:r>
          </w:p>
        </w:tc>
      </w:tr>
    </w:tbl>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r w:rsidRPr="004856F6">
        <w:rPr>
          <w:sz w:val="24"/>
          <w:szCs w:val="24"/>
        </w:rPr>
        <w:t>Заказчик _______________                                                                                                     Поставщик ______________</w:t>
      </w:r>
    </w:p>
    <w:p w:rsidR="00A22102" w:rsidRPr="004856F6" w:rsidRDefault="00A22102" w:rsidP="00A22102">
      <w:pPr>
        <w:shd w:val="clear" w:color="auto" w:fill="FFFFFF"/>
        <w:ind w:right="883"/>
        <w:jc w:val="both"/>
        <w:rPr>
          <w:sz w:val="24"/>
          <w:szCs w:val="24"/>
        </w:rPr>
        <w:sectPr w:rsidR="00A22102" w:rsidRPr="004856F6" w:rsidSect="001F16B0">
          <w:footerReference w:type="even" r:id="rId16"/>
          <w:footerReference w:type="default" r:id="rId17"/>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rsidR="00A22102" w:rsidRPr="004856F6" w:rsidRDefault="00A22102" w:rsidP="00A22102">
      <w:pPr>
        <w:rPr>
          <w:b/>
          <w:bCs/>
          <w:sz w:val="24"/>
          <w:szCs w:val="24"/>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sectPr w:rsidR="00A22102" w:rsidSect="001F16B0">
          <w:pgSz w:w="16838" w:h="11906" w:orient="landscape"/>
          <w:pgMar w:top="284" w:right="709" w:bottom="567" w:left="720" w:header="720" w:footer="720" w:gutter="0"/>
          <w:pgNumType w:start="1"/>
          <w:cols w:space="720"/>
          <w:docGrid w:linePitch="299"/>
        </w:sectPr>
      </w:pPr>
    </w:p>
    <w:p w:rsidR="00A22102" w:rsidRDefault="00A22102" w:rsidP="00A22102">
      <w:pPr>
        <w:rPr>
          <w:sz w:val="22"/>
        </w:rPr>
      </w:pPr>
    </w:p>
    <w:p w:rsidR="00CA68A4" w:rsidRPr="004856F6" w:rsidRDefault="00CA68A4" w:rsidP="00CA68A4">
      <w:pPr>
        <w:rPr>
          <w:b/>
          <w:bCs/>
          <w:sz w:val="24"/>
          <w:szCs w:val="24"/>
        </w:rPr>
      </w:pPr>
    </w:p>
    <w:sectPr w:rsidR="00CA68A4" w:rsidRPr="004856F6" w:rsidSect="00A22102">
      <w:headerReference w:type="even" r:id="rId18"/>
      <w:footerReference w:type="even" r:id="rId19"/>
      <w:pgSz w:w="11906" w:h="16838" w:code="9"/>
      <w:pgMar w:top="567" w:right="566" w:bottom="567" w:left="1077" w:header="284" w:footer="284"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EE3" w:rsidRDefault="000D5EE3">
      <w:r>
        <w:separator/>
      </w:r>
    </w:p>
  </w:endnote>
  <w:endnote w:type="continuationSeparator" w:id="0">
    <w:p w:rsidR="000D5EE3" w:rsidRDefault="000D5E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1F16B0">
    <w:pPr>
      <w:pStyle w:val="ac"/>
      <w:framePr w:wrap="around" w:vAnchor="text" w:hAnchor="margin" w:xAlign="right" w:y="1"/>
      <w:rPr>
        <w:rStyle w:val="ab"/>
      </w:rPr>
    </w:pPr>
    <w:r>
      <w:rPr>
        <w:rStyle w:val="ab"/>
      </w:rPr>
      <w:fldChar w:fldCharType="begin"/>
    </w:r>
    <w:r w:rsidR="004274C4">
      <w:rPr>
        <w:rStyle w:val="ab"/>
      </w:rPr>
      <w:instrText xml:space="preserve">PAGE  </w:instrText>
    </w:r>
    <w:r>
      <w:rPr>
        <w:rStyle w:val="ab"/>
      </w:rPr>
      <w:fldChar w:fldCharType="separate"/>
    </w:r>
    <w:r w:rsidR="004274C4">
      <w:rPr>
        <w:rStyle w:val="ab"/>
        <w:noProof/>
      </w:rPr>
      <w:t>1</w:t>
    </w:r>
    <w:r>
      <w:rPr>
        <w:rStyle w:val="ab"/>
      </w:rPr>
      <w:fldChar w:fldCharType="end"/>
    </w:r>
  </w:p>
  <w:p w:rsidR="004274C4" w:rsidRDefault="004274C4" w:rsidP="001F16B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1F16B0">
    <w:pPr>
      <w:pStyle w:val="ac"/>
      <w:framePr w:wrap="around" w:vAnchor="text" w:hAnchor="margin" w:xAlign="right" w:y="1"/>
      <w:rPr>
        <w:rStyle w:val="ab"/>
      </w:rPr>
    </w:pPr>
    <w:r>
      <w:rPr>
        <w:rStyle w:val="ab"/>
      </w:rPr>
      <w:fldChar w:fldCharType="begin"/>
    </w:r>
    <w:r w:rsidR="004274C4">
      <w:rPr>
        <w:rStyle w:val="ab"/>
      </w:rPr>
      <w:instrText xml:space="preserve">PAGE  </w:instrText>
    </w:r>
    <w:r>
      <w:rPr>
        <w:rStyle w:val="ab"/>
      </w:rPr>
      <w:fldChar w:fldCharType="separate"/>
    </w:r>
    <w:r w:rsidR="00135FE5">
      <w:rPr>
        <w:rStyle w:val="ab"/>
        <w:noProof/>
      </w:rPr>
      <w:t>1</w:t>
    </w:r>
    <w:r>
      <w:rPr>
        <w:rStyle w:val="ab"/>
      </w:rPr>
      <w:fldChar w:fldCharType="end"/>
    </w:r>
  </w:p>
  <w:p w:rsidR="004274C4" w:rsidRDefault="004274C4" w:rsidP="001F16B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AA2A41">
    <w:pPr>
      <w:pStyle w:val="ac"/>
      <w:framePr w:wrap="around" w:vAnchor="text" w:hAnchor="margin" w:xAlign="center" w:y="1"/>
      <w:rPr>
        <w:rStyle w:val="ab"/>
      </w:rPr>
    </w:pPr>
    <w:r>
      <w:rPr>
        <w:rStyle w:val="ab"/>
      </w:rPr>
      <w:fldChar w:fldCharType="begin"/>
    </w:r>
    <w:r w:rsidR="004274C4">
      <w:rPr>
        <w:rStyle w:val="ab"/>
      </w:rPr>
      <w:instrText xml:space="preserve">PAGE  </w:instrText>
    </w:r>
    <w:r>
      <w:rPr>
        <w:rStyle w:val="ab"/>
      </w:rPr>
      <w:fldChar w:fldCharType="end"/>
    </w:r>
  </w:p>
  <w:p w:rsidR="004274C4" w:rsidRDefault="004274C4">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1F16B0">
    <w:pPr>
      <w:pStyle w:val="ac"/>
      <w:framePr w:wrap="around" w:vAnchor="text" w:hAnchor="margin" w:xAlign="right" w:y="1"/>
      <w:rPr>
        <w:rStyle w:val="ab"/>
      </w:rPr>
    </w:pPr>
    <w:r>
      <w:rPr>
        <w:rStyle w:val="ab"/>
      </w:rPr>
      <w:fldChar w:fldCharType="begin"/>
    </w:r>
    <w:r w:rsidR="004274C4">
      <w:rPr>
        <w:rStyle w:val="ab"/>
      </w:rPr>
      <w:instrText xml:space="preserve">PAGE  </w:instrText>
    </w:r>
    <w:r>
      <w:rPr>
        <w:rStyle w:val="ab"/>
      </w:rPr>
      <w:fldChar w:fldCharType="separate"/>
    </w:r>
    <w:r w:rsidR="004274C4">
      <w:rPr>
        <w:rStyle w:val="ab"/>
        <w:noProof/>
      </w:rPr>
      <w:t>1</w:t>
    </w:r>
    <w:r>
      <w:rPr>
        <w:rStyle w:val="ab"/>
      </w:rPr>
      <w:fldChar w:fldCharType="end"/>
    </w:r>
  </w:p>
  <w:p w:rsidR="004274C4" w:rsidRDefault="004274C4" w:rsidP="001F16B0">
    <w:pPr>
      <w:pStyle w:val="ac"/>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1F16B0">
    <w:pPr>
      <w:pStyle w:val="ac"/>
      <w:framePr w:wrap="around" w:vAnchor="text" w:hAnchor="margin" w:xAlign="right" w:y="1"/>
      <w:rPr>
        <w:rStyle w:val="ab"/>
      </w:rPr>
    </w:pPr>
    <w:r>
      <w:rPr>
        <w:rStyle w:val="ab"/>
      </w:rPr>
      <w:fldChar w:fldCharType="begin"/>
    </w:r>
    <w:r w:rsidR="004274C4">
      <w:rPr>
        <w:rStyle w:val="ab"/>
      </w:rPr>
      <w:instrText xml:space="preserve">PAGE  </w:instrText>
    </w:r>
    <w:r>
      <w:rPr>
        <w:rStyle w:val="ab"/>
      </w:rPr>
      <w:fldChar w:fldCharType="separate"/>
    </w:r>
    <w:r w:rsidR="00135FE5">
      <w:rPr>
        <w:rStyle w:val="ab"/>
        <w:noProof/>
      </w:rPr>
      <w:t>2</w:t>
    </w:r>
    <w:r>
      <w:rPr>
        <w:rStyle w:val="ab"/>
      </w:rPr>
      <w:fldChar w:fldCharType="end"/>
    </w:r>
  </w:p>
  <w:p w:rsidR="004274C4" w:rsidRDefault="004274C4" w:rsidP="001F16B0">
    <w:pPr>
      <w:pStyle w:val="ac"/>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AA2A41">
    <w:pPr>
      <w:pStyle w:val="ac"/>
      <w:framePr w:wrap="around" w:vAnchor="text" w:hAnchor="margin" w:xAlign="center" w:y="1"/>
      <w:rPr>
        <w:rStyle w:val="ab"/>
      </w:rPr>
    </w:pPr>
    <w:r>
      <w:rPr>
        <w:rStyle w:val="ab"/>
      </w:rPr>
      <w:fldChar w:fldCharType="begin"/>
    </w:r>
    <w:r w:rsidR="004274C4">
      <w:rPr>
        <w:rStyle w:val="ab"/>
      </w:rPr>
      <w:instrText xml:space="preserve">PAGE  </w:instrText>
    </w:r>
    <w:r>
      <w:rPr>
        <w:rStyle w:val="ab"/>
      </w:rPr>
      <w:fldChar w:fldCharType="end"/>
    </w:r>
  </w:p>
  <w:p w:rsidR="004274C4" w:rsidRDefault="004274C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EE3" w:rsidRDefault="000D5EE3">
      <w:r>
        <w:separator/>
      </w:r>
    </w:p>
  </w:footnote>
  <w:footnote w:type="continuationSeparator" w:id="0">
    <w:p w:rsidR="000D5EE3" w:rsidRDefault="000D5E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1B35EF">
    <w:pPr>
      <w:pStyle w:val="a9"/>
      <w:framePr w:wrap="around" w:vAnchor="text" w:hAnchor="margin" w:xAlign="center" w:y="1"/>
      <w:rPr>
        <w:rStyle w:val="ab"/>
      </w:rPr>
    </w:pPr>
    <w:r>
      <w:rPr>
        <w:rStyle w:val="ab"/>
      </w:rPr>
      <w:fldChar w:fldCharType="begin"/>
    </w:r>
    <w:r w:rsidR="004274C4">
      <w:rPr>
        <w:rStyle w:val="ab"/>
      </w:rPr>
      <w:instrText xml:space="preserve">PAGE  </w:instrText>
    </w:r>
    <w:r>
      <w:rPr>
        <w:rStyle w:val="ab"/>
      </w:rPr>
      <w:fldChar w:fldCharType="end"/>
    </w:r>
  </w:p>
  <w:p w:rsidR="004274C4" w:rsidRDefault="004274C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FB5BA7" w:rsidP="001B35EF">
    <w:pPr>
      <w:pStyle w:val="a9"/>
      <w:framePr w:wrap="around" w:vAnchor="text" w:hAnchor="margin" w:xAlign="center" w:y="1"/>
      <w:rPr>
        <w:rStyle w:val="ab"/>
      </w:rPr>
    </w:pPr>
    <w:r>
      <w:rPr>
        <w:rStyle w:val="ab"/>
      </w:rPr>
      <w:fldChar w:fldCharType="begin"/>
    </w:r>
    <w:r w:rsidR="004274C4">
      <w:rPr>
        <w:rStyle w:val="ab"/>
      </w:rPr>
      <w:instrText xml:space="preserve">PAGE  </w:instrText>
    </w:r>
    <w:r>
      <w:rPr>
        <w:rStyle w:val="ab"/>
      </w:rPr>
      <w:fldChar w:fldCharType="end"/>
    </w:r>
  </w:p>
  <w:p w:rsidR="004274C4" w:rsidRDefault="004274C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
    <w:nsid w:val="2CC55003"/>
    <w:multiLevelType w:val="multilevel"/>
    <w:tmpl w:val="784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9">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8"/>
  </w:num>
  <w:num w:numId="3">
    <w:abstractNumId w:val="11"/>
  </w:num>
  <w:num w:numId="4">
    <w:abstractNumId w:val="9"/>
  </w:num>
  <w:num w:numId="5">
    <w:abstractNumId w:val="14"/>
  </w:num>
  <w:num w:numId="6">
    <w:abstractNumId w:val="1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41FA6"/>
    <w:rsid w:val="000424C2"/>
    <w:rsid w:val="00043D8D"/>
    <w:rsid w:val="00045F4A"/>
    <w:rsid w:val="000514B7"/>
    <w:rsid w:val="0005453C"/>
    <w:rsid w:val="00054D29"/>
    <w:rsid w:val="0005529B"/>
    <w:rsid w:val="00055B18"/>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1D0"/>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5EE3"/>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35FE5"/>
    <w:rsid w:val="00141FB9"/>
    <w:rsid w:val="00142299"/>
    <w:rsid w:val="0014372A"/>
    <w:rsid w:val="00146145"/>
    <w:rsid w:val="00146D62"/>
    <w:rsid w:val="00147AD0"/>
    <w:rsid w:val="00152039"/>
    <w:rsid w:val="00152AEA"/>
    <w:rsid w:val="001536AD"/>
    <w:rsid w:val="001548D8"/>
    <w:rsid w:val="00155551"/>
    <w:rsid w:val="00155DEF"/>
    <w:rsid w:val="001608B0"/>
    <w:rsid w:val="00160F3A"/>
    <w:rsid w:val="00162C78"/>
    <w:rsid w:val="00163A26"/>
    <w:rsid w:val="001645B4"/>
    <w:rsid w:val="00166C98"/>
    <w:rsid w:val="0017054A"/>
    <w:rsid w:val="00170C44"/>
    <w:rsid w:val="00173083"/>
    <w:rsid w:val="0017424F"/>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44F9"/>
    <w:rsid w:val="001C0E4B"/>
    <w:rsid w:val="001C479B"/>
    <w:rsid w:val="001C47EA"/>
    <w:rsid w:val="001C785F"/>
    <w:rsid w:val="001D02F8"/>
    <w:rsid w:val="001D099A"/>
    <w:rsid w:val="001D2A93"/>
    <w:rsid w:val="001D52BF"/>
    <w:rsid w:val="001D5C6C"/>
    <w:rsid w:val="001D7BF9"/>
    <w:rsid w:val="001E3946"/>
    <w:rsid w:val="001E3F95"/>
    <w:rsid w:val="001E44AE"/>
    <w:rsid w:val="001E525C"/>
    <w:rsid w:val="001E5277"/>
    <w:rsid w:val="001E58AD"/>
    <w:rsid w:val="001E6BA0"/>
    <w:rsid w:val="001E7224"/>
    <w:rsid w:val="001F16B0"/>
    <w:rsid w:val="001F1A48"/>
    <w:rsid w:val="001F3019"/>
    <w:rsid w:val="001F555C"/>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4F94"/>
    <w:rsid w:val="002E5F01"/>
    <w:rsid w:val="002E6335"/>
    <w:rsid w:val="002E7E7B"/>
    <w:rsid w:val="002F11B5"/>
    <w:rsid w:val="002F15C2"/>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6CC9"/>
    <w:rsid w:val="00327994"/>
    <w:rsid w:val="003306C8"/>
    <w:rsid w:val="00331265"/>
    <w:rsid w:val="0033186C"/>
    <w:rsid w:val="00331958"/>
    <w:rsid w:val="003319B5"/>
    <w:rsid w:val="00334BB9"/>
    <w:rsid w:val="00334E62"/>
    <w:rsid w:val="0033508E"/>
    <w:rsid w:val="003360F8"/>
    <w:rsid w:val="00337007"/>
    <w:rsid w:val="00337AAC"/>
    <w:rsid w:val="00341499"/>
    <w:rsid w:val="003427EB"/>
    <w:rsid w:val="003451EA"/>
    <w:rsid w:val="00345425"/>
    <w:rsid w:val="0034636B"/>
    <w:rsid w:val="00346AEA"/>
    <w:rsid w:val="003566BD"/>
    <w:rsid w:val="00356954"/>
    <w:rsid w:val="00356CE0"/>
    <w:rsid w:val="00356E16"/>
    <w:rsid w:val="00356EF3"/>
    <w:rsid w:val="0036115A"/>
    <w:rsid w:val="003635BD"/>
    <w:rsid w:val="0036475C"/>
    <w:rsid w:val="0036559A"/>
    <w:rsid w:val="003669EC"/>
    <w:rsid w:val="00367CE0"/>
    <w:rsid w:val="00367FFA"/>
    <w:rsid w:val="003702F0"/>
    <w:rsid w:val="00370718"/>
    <w:rsid w:val="00370A60"/>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4C4"/>
    <w:rsid w:val="0043446E"/>
    <w:rsid w:val="00434DB5"/>
    <w:rsid w:val="00437BE5"/>
    <w:rsid w:val="00442DCB"/>
    <w:rsid w:val="00445D08"/>
    <w:rsid w:val="004472DE"/>
    <w:rsid w:val="00450018"/>
    <w:rsid w:val="004513C5"/>
    <w:rsid w:val="00451609"/>
    <w:rsid w:val="004516C0"/>
    <w:rsid w:val="00451A4B"/>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F34"/>
    <w:rsid w:val="00496D4B"/>
    <w:rsid w:val="004A18AC"/>
    <w:rsid w:val="004A1F49"/>
    <w:rsid w:val="004A4809"/>
    <w:rsid w:val="004A6A36"/>
    <w:rsid w:val="004B0521"/>
    <w:rsid w:val="004B0FE7"/>
    <w:rsid w:val="004B1AA2"/>
    <w:rsid w:val="004B480E"/>
    <w:rsid w:val="004B5AB0"/>
    <w:rsid w:val="004B5BCF"/>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74C"/>
    <w:rsid w:val="004F28D9"/>
    <w:rsid w:val="004F33AE"/>
    <w:rsid w:val="004F4000"/>
    <w:rsid w:val="004F7441"/>
    <w:rsid w:val="005007E3"/>
    <w:rsid w:val="005010A2"/>
    <w:rsid w:val="00501459"/>
    <w:rsid w:val="00503020"/>
    <w:rsid w:val="00510239"/>
    <w:rsid w:val="005114A2"/>
    <w:rsid w:val="0051389D"/>
    <w:rsid w:val="00513E47"/>
    <w:rsid w:val="00514D2C"/>
    <w:rsid w:val="00514D30"/>
    <w:rsid w:val="00515065"/>
    <w:rsid w:val="0051552D"/>
    <w:rsid w:val="0051741D"/>
    <w:rsid w:val="00517515"/>
    <w:rsid w:val="00517F34"/>
    <w:rsid w:val="005212AF"/>
    <w:rsid w:val="00530185"/>
    <w:rsid w:val="00531C59"/>
    <w:rsid w:val="005321F1"/>
    <w:rsid w:val="0053271C"/>
    <w:rsid w:val="00532D48"/>
    <w:rsid w:val="005362C6"/>
    <w:rsid w:val="00543E64"/>
    <w:rsid w:val="0054553E"/>
    <w:rsid w:val="00546B72"/>
    <w:rsid w:val="00546D7A"/>
    <w:rsid w:val="00547663"/>
    <w:rsid w:val="0055404F"/>
    <w:rsid w:val="00555329"/>
    <w:rsid w:val="0055593C"/>
    <w:rsid w:val="00556443"/>
    <w:rsid w:val="005575E1"/>
    <w:rsid w:val="00557837"/>
    <w:rsid w:val="00557D12"/>
    <w:rsid w:val="00561960"/>
    <w:rsid w:val="00562AEF"/>
    <w:rsid w:val="0056701D"/>
    <w:rsid w:val="00567442"/>
    <w:rsid w:val="00570A3D"/>
    <w:rsid w:val="0057233D"/>
    <w:rsid w:val="005725C3"/>
    <w:rsid w:val="00573AE3"/>
    <w:rsid w:val="0057503C"/>
    <w:rsid w:val="00575471"/>
    <w:rsid w:val="0058294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5D6"/>
    <w:rsid w:val="005E5B38"/>
    <w:rsid w:val="005E66C5"/>
    <w:rsid w:val="005F0CB7"/>
    <w:rsid w:val="005F3A96"/>
    <w:rsid w:val="005F5CCF"/>
    <w:rsid w:val="005F73AB"/>
    <w:rsid w:val="005F7C23"/>
    <w:rsid w:val="00603662"/>
    <w:rsid w:val="006047E5"/>
    <w:rsid w:val="0061106F"/>
    <w:rsid w:val="006129D9"/>
    <w:rsid w:val="00612B8C"/>
    <w:rsid w:val="00612F9D"/>
    <w:rsid w:val="00615AE1"/>
    <w:rsid w:val="00615D69"/>
    <w:rsid w:val="006160EA"/>
    <w:rsid w:val="00616429"/>
    <w:rsid w:val="0062072F"/>
    <w:rsid w:val="00620D83"/>
    <w:rsid w:val="00621716"/>
    <w:rsid w:val="006242D7"/>
    <w:rsid w:val="00624F2E"/>
    <w:rsid w:val="00625462"/>
    <w:rsid w:val="00625EEB"/>
    <w:rsid w:val="006271BA"/>
    <w:rsid w:val="00630980"/>
    <w:rsid w:val="00630A95"/>
    <w:rsid w:val="00631B4F"/>
    <w:rsid w:val="00633BB2"/>
    <w:rsid w:val="00635EAF"/>
    <w:rsid w:val="0063775B"/>
    <w:rsid w:val="00640117"/>
    <w:rsid w:val="00640742"/>
    <w:rsid w:val="00641F63"/>
    <w:rsid w:val="00645860"/>
    <w:rsid w:val="0065136C"/>
    <w:rsid w:val="006514FA"/>
    <w:rsid w:val="00654110"/>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5EC"/>
    <w:rsid w:val="006D18F1"/>
    <w:rsid w:val="006D2A36"/>
    <w:rsid w:val="006D697B"/>
    <w:rsid w:val="006D77C1"/>
    <w:rsid w:val="006E1CD7"/>
    <w:rsid w:val="006E2FEB"/>
    <w:rsid w:val="006E5389"/>
    <w:rsid w:val="006E744B"/>
    <w:rsid w:val="006F3AE4"/>
    <w:rsid w:val="006F422A"/>
    <w:rsid w:val="006F47F3"/>
    <w:rsid w:val="006F5AF9"/>
    <w:rsid w:val="006F5F0F"/>
    <w:rsid w:val="006F6132"/>
    <w:rsid w:val="006F72BF"/>
    <w:rsid w:val="006F7877"/>
    <w:rsid w:val="00703A8B"/>
    <w:rsid w:val="00707B59"/>
    <w:rsid w:val="007119A9"/>
    <w:rsid w:val="00711DB1"/>
    <w:rsid w:val="00713274"/>
    <w:rsid w:val="00716847"/>
    <w:rsid w:val="007170C1"/>
    <w:rsid w:val="007179C1"/>
    <w:rsid w:val="007213C3"/>
    <w:rsid w:val="007221FD"/>
    <w:rsid w:val="007238F6"/>
    <w:rsid w:val="007272C7"/>
    <w:rsid w:val="00727874"/>
    <w:rsid w:val="00730DFD"/>
    <w:rsid w:val="00730E96"/>
    <w:rsid w:val="00733033"/>
    <w:rsid w:val="007425E3"/>
    <w:rsid w:val="00744076"/>
    <w:rsid w:val="0075159C"/>
    <w:rsid w:val="00753649"/>
    <w:rsid w:val="0075404C"/>
    <w:rsid w:val="00754C37"/>
    <w:rsid w:val="00761A46"/>
    <w:rsid w:val="00765921"/>
    <w:rsid w:val="00767BD2"/>
    <w:rsid w:val="00771F57"/>
    <w:rsid w:val="0077670E"/>
    <w:rsid w:val="007767E8"/>
    <w:rsid w:val="0078027F"/>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6F6A"/>
    <w:rsid w:val="008170BF"/>
    <w:rsid w:val="008178B0"/>
    <w:rsid w:val="00820870"/>
    <w:rsid w:val="008208D2"/>
    <w:rsid w:val="00820C19"/>
    <w:rsid w:val="008210F0"/>
    <w:rsid w:val="00821287"/>
    <w:rsid w:val="0082231D"/>
    <w:rsid w:val="0082289B"/>
    <w:rsid w:val="00823392"/>
    <w:rsid w:val="008266D3"/>
    <w:rsid w:val="008279C1"/>
    <w:rsid w:val="00830634"/>
    <w:rsid w:val="00830B37"/>
    <w:rsid w:val="008316AD"/>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4C7F"/>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F8E"/>
    <w:rsid w:val="00A01036"/>
    <w:rsid w:val="00A04319"/>
    <w:rsid w:val="00A05355"/>
    <w:rsid w:val="00A05392"/>
    <w:rsid w:val="00A12A18"/>
    <w:rsid w:val="00A13850"/>
    <w:rsid w:val="00A16D8A"/>
    <w:rsid w:val="00A212EF"/>
    <w:rsid w:val="00A22102"/>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415D"/>
    <w:rsid w:val="00AA787B"/>
    <w:rsid w:val="00AB16F7"/>
    <w:rsid w:val="00AB1C3B"/>
    <w:rsid w:val="00AB1FBB"/>
    <w:rsid w:val="00AB6A6F"/>
    <w:rsid w:val="00AB7F52"/>
    <w:rsid w:val="00AC3CAD"/>
    <w:rsid w:val="00AD04AF"/>
    <w:rsid w:val="00AD284F"/>
    <w:rsid w:val="00AD3307"/>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4CDB"/>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21AB"/>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0D41"/>
    <w:rsid w:val="00B93B54"/>
    <w:rsid w:val="00B9428A"/>
    <w:rsid w:val="00B94574"/>
    <w:rsid w:val="00B9527B"/>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F78"/>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669F2"/>
    <w:rsid w:val="00C7179A"/>
    <w:rsid w:val="00C7240A"/>
    <w:rsid w:val="00C72A62"/>
    <w:rsid w:val="00C75458"/>
    <w:rsid w:val="00C75AAF"/>
    <w:rsid w:val="00C7630E"/>
    <w:rsid w:val="00C77798"/>
    <w:rsid w:val="00C80EFF"/>
    <w:rsid w:val="00C82A76"/>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6B96"/>
    <w:rsid w:val="00CA767B"/>
    <w:rsid w:val="00CB1553"/>
    <w:rsid w:val="00CB7447"/>
    <w:rsid w:val="00CB798F"/>
    <w:rsid w:val="00CC0451"/>
    <w:rsid w:val="00CC0E89"/>
    <w:rsid w:val="00CC1AA6"/>
    <w:rsid w:val="00CC46EC"/>
    <w:rsid w:val="00CC7073"/>
    <w:rsid w:val="00CC775C"/>
    <w:rsid w:val="00CC77ED"/>
    <w:rsid w:val="00CD2AE1"/>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54"/>
    <w:rsid w:val="00D27B88"/>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1D5"/>
    <w:rsid w:val="00D77C42"/>
    <w:rsid w:val="00D80B34"/>
    <w:rsid w:val="00D811E9"/>
    <w:rsid w:val="00D83057"/>
    <w:rsid w:val="00D84A4C"/>
    <w:rsid w:val="00D85A44"/>
    <w:rsid w:val="00D9080A"/>
    <w:rsid w:val="00D926E9"/>
    <w:rsid w:val="00D95F58"/>
    <w:rsid w:val="00D966EC"/>
    <w:rsid w:val="00D97AEB"/>
    <w:rsid w:val="00D97C11"/>
    <w:rsid w:val="00DA1678"/>
    <w:rsid w:val="00DA33F4"/>
    <w:rsid w:val="00DA41B6"/>
    <w:rsid w:val="00DA506E"/>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7E55"/>
    <w:rsid w:val="00E303CE"/>
    <w:rsid w:val="00E31589"/>
    <w:rsid w:val="00E31975"/>
    <w:rsid w:val="00E31995"/>
    <w:rsid w:val="00E31F9C"/>
    <w:rsid w:val="00E33810"/>
    <w:rsid w:val="00E41FEE"/>
    <w:rsid w:val="00E42D0C"/>
    <w:rsid w:val="00E461A2"/>
    <w:rsid w:val="00E5051C"/>
    <w:rsid w:val="00E53933"/>
    <w:rsid w:val="00E54587"/>
    <w:rsid w:val="00E55829"/>
    <w:rsid w:val="00E60751"/>
    <w:rsid w:val="00E62863"/>
    <w:rsid w:val="00E62D44"/>
    <w:rsid w:val="00E6630C"/>
    <w:rsid w:val="00E703C2"/>
    <w:rsid w:val="00E73139"/>
    <w:rsid w:val="00E73405"/>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4F5B"/>
    <w:rsid w:val="00EB68E6"/>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8A1"/>
    <w:rsid w:val="00F011E5"/>
    <w:rsid w:val="00F047F4"/>
    <w:rsid w:val="00F05365"/>
    <w:rsid w:val="00F05869"/>
    <w:rsid w:val="00F06E82"/>
    <w:rsid w:val="00F0710E"/>
    <w:rsid w:val="00F12E8C"/>
    <w:rsid w:val="00F13818"/>
    <w:rsid w:val="00F13C5F"/>
    <w:rsid w:val="00F143C9"/>
    <w:rsid w:val="00F1591D"/>
    <w:rsid w:val="00F15BCC"/>
    <w:rsid w:val="00F15EAF"/>
    <w:rsid w:val="00F17FAC"/>
    <w:rsid w:val="00F22F02"/>
    <w:rsid w:val="00F25A4F"/>
    <w:rsid w:val="00F25F68"/>
    <w:rsid w:val="00F3020F"/>
    <w:rsid w:val="00F30AEA"/>
    <w:rsid w:val="00F31D82"/>
    <w:rsid w:val="00F3329F"/>
    <w:rsid w:val="00F34A07"/>
    <w:rsid w:val="00F35F72"/>
    <w:rsid w:val="00F36919"/>
    <w:rsid w:val="00F40101"/>
    <w:rsid w:val="00F543A5"/>
    <w:rsid w:val="00F547FC"/>
    <w:rsid w:val="00F54E61"/>
    <w:rsid w:val="00F5625B"/>
    <w:rsid w:val="00F607C1"/>
    <w:rsid w:val="00F61B1C"/>
    <w:rsid w:val="00F64157"/>
    <w:rsid w:val="00F649CD"/>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CD6"/>
    <w:rsid w:val="00FA4E8B"/>
    <w:rsid w:val="00FA54A0"/>
    <w:rsid w:val="00FA67FA"/>
    <w:rsid w:val="00FB4802"/>
    <w:rsid w:val="00FB5BA7"/>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6">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7">
    <w:name w:val="footnote reference"/>
    <w:basedOn w:val="a1"/>
    <w:uiPriority w:val="99"/>
    <w:rsid w:val="00E2259A"/>
    <w:rPr>
      <w:rFonts w:ascii="Times New Roman" w:hAnsi="Times New Roman" w:cs="Times New Roman"/>
      <w:vertAlign w:val="superscript"/>
    </w:rPr>
  </w:style>
  <w:style w:type="paragraph" w:styleId="af8">
    <w:name w:val="footnote text"/>
    <w:basedOn w:val="a"/>
    <w:link w:val="af9"/>
    <w:uiPriority w:val="99"/>
    <w:rsid w:val="00E2259A"/>
    <w:pPr>
      <w:widowControl/>
      <w:autoSpaceDE/>
      <w:autoSpaceDN/>
      <w:adjustRightInd/>
      <w:jc w:val="both"/>
    </w:pPr>
  </w:style>
  <w:style w:type="character" w:customStyle="1" w:styleId="af9">
    <w:name w:val="Текст сноски Знак"/>
    <w:basedOn w:val="a1"/>
    <w:link w:val="af8"/>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a">
    <w:name w:val="caption"/>
    <w:basedOn w:val="a"/>
    <w:next w:val="a"/>
    <w:uiPriority w:val="99"/>
    <w:qFormat/>
    <w:rsid w:val="00E2259A"/>
    <w:pPr>
      <w:autoSpaceDE/>
      <w:autoSpaceDN/>
      <w:adjustRightInd/>
      <w:jc w:val="right"/>
    </w:pPr>
    <w:rPr>
      <w:b/>
      <w:bCs/>
      <w:i/>
      <w:iCs/>
      <w:sz w:val="22"/>
      <w:szCs w:val="22"/>
    </w:rPr>
  </w:style>
  <w:style w:type="character" w:customStyle="1" w:styleId="afb">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c">
    <w:name w:val="Обычный без отступа"/>
    <w:basedOn w:val="a"/>
    <w:link w:val="afd"/>
    <w:uiPriority w:val="99"/>
    <w:rsid w:val="00E2259A"/>
    <w:pPr>
      <w:widowControl/>
      <w:autoSpaceDE/>
      <w:autoSpaceDN/>
      <w:adjustRightInd/>
      <w:jc w:val="both"/>
    </w:pPr>
    <w:rPr>
      <w:sz w:val="24"/>
    </w:rPr>
  </w:style>
  <w:style w:type="character" w:customStyle="1" w:styleId="afd">
    <w:name w:val="Обычный без отступа Знак"/>
    <w:link w:val="afc"/>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e">
    <w:name w:val="FollowedHyperlink"/>
    <w:basedOn w:val="a1"/>
    <w:uiPriority w:val="99"/>
    <w:rsid w:val="00E2259A"/>
    <w:rPr>
      <w:rFonts w:cs="Times New Roman"/>
      <w:color w:val="800080"/>
      <w:u w:val="single"/>
    </w:rPr>
  </w:style>
  <w:style w:type="character" w:styleId="aff">
    <w:name w:val="annotation reference"/>
    <w:basedOn w:val="a1"/>
    <w:uiPriority w:val="99"/>
    <w:rsid w:val="00E2259A"/>
    <w:rPr>
      <w:rFonts w:cs="Times New Roman"/>
      <w:sz w:val="16"/>
    </w:rPr>
  </w:style>
  <w:style w:type="paragraph" w:styleId="aff0">
    <w:name w:val="annotation text"/>
    <w:basedOn w:val="a"/>
    <w:link w:val="aff1"/>
    <w:uiPriority w:val="99"/>
    <w:rsid w:val="00E2259A"/>
    <w:pPr>
      <w:widowControl/>
      <w:autoSpaceDE/>
      <w:autoSpaceDN/>
      <w:adjustRightInd/>
      <w:jc w:val="both"/>
    </w:pPr>
  </w:style>
  <w:style w:type="character" w:customStyle="1" w:styleId="aff1">
    <w:name w:val="Текст примечания Знак"/>
    <w:basedOn w:val="a1"/>
    <w:link w:val="aff0"/>
    <w:uiPriority w:val="99"/>
    <w:rsid w:val="00E2259A"/>
  </w:style>
  <w:style w:type="paragraph" w:styleId="aff2">
    <w:name w:val="annotation subject"/>
    <w:basedOn w:val="aff0"/>
    <w:next w:val="aff0"/>
    <w:link w:val="aff3"/>
    <w:uiPriority w:val="99"/>
    <w:rsid w:val="00E2259A"/>
    <w:rPr>
      <w:b/>
      <w:bCs/>
    </w:rPr>
  </w:style>
  <w:style w:type="character" w:customStyle="1" w:styleId="aff3">
    <w:name w:val="Тема примечания Знак"/>
    <w:basedOn w:val="aff1"/>
    <w:link w:val="aff2"/>
    <w:uiPriority w:val="99"/>
    <w:rsid w:val="00E2259A"/>
    <w:rPr>
      <w:b/>
      <w:bCs/>
    </w:rPr>
  </w:style>
  <w:style w:type="paragraph" w:styleId="aff4">
    <w:name w:val="endnote text"/>
    <w:basedOn w:val="a"/>
    <w:link w:val="aff5"/>
    <w:uiPriority w:val="99"/>
    <w:rsid w:val="00E2259A"/>
    <w:pPr>
      <w:widowControl/>
      <w:autoSpaceDE/>
      <w:autoSpaceDN/>
      <w:adjustRightInd/>
      <w:jc w:val="both"/>
    </w:pPr>
  </w:style>
  <w:style w:type="character" w:customStyle="1" w:styleId="aff5">
    <w:name w:val="Текст концевой сноски Знак"/>
    <w:basedOn w:val="a1"/>
    <w:link w:val="aff4"/>
    <w:uiPriority w:val="99"/>
    <w:rsid w:val="00E2259A"/>
  </w:style>
  <w:style w:type="character" w:styleId="aff6">
    <w:name w:val="endnote reference"/>
    <w:basedOn w:val="a1"/>
    <w:uiPriority w:val="99"/>
    <w:rsid w:val="00E2259A"/>
    <w:rPr>
      <w:rFonts w:cs="Times New Roman"/>
      <w:vertAlign w:val="superscript"/>
    </w:rPr>
  </w:style>
  <w:style w:type="paragraph" w:customStyle="1" w:styleId="aff7">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8">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9">
    <w:name w:val="Title"/>
    <w:basedOn w:val="a"/>
    <w:link w:val="affa"/>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a">
    <w:name w:val="Название Знак"/>
    <w:basedOn w:val="a1"/>
    <w:link w:val="aff9"/>
    <w:uiPriority w:val="99"/>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link w:val="2a"/>
    <w:uiPriority w:val="99"/>
    <w:rsid w:val="00E2259A"/>
  </w:style>
  <w:style w:type="paragraph" w:styleId="affb">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c">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d">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e">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
    <w:name w:val="???????"/>
    <w:rsid w:val="00E2259A"/>
    <w:pPr>
      <w:overflowPunct w:val="0"/>
      <w:autoSpaceDE w:val="0"/>
      <w:autoSpaceDN w:val="0"/>
      <w:adjustRightInd w:val="0"/>
    </w:pPr>
  </w:style>
  <w:style w:type="paragraph" w:styleId="afff0">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7150342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FB7FC-200A-4A0B-9F58-05AD88748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613</TotalTime>
  <Pages>14</Pages>
  <Words>4518</Words>
  <Characters>25757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30215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User</cp:lastModifiedBy>
  <cp:revision>14</cp:revision>
  <cp:lastPrinted>2026-10-16T06:31:00Z</cp:lastPrinted>
  <dcterms:created xsi:type="dcterms:W3CDTF">2024-06-14T06:24:00Z</dcterms:created>
  <dcterms:modified xsi:type="dcterms:W3CDTF">2026-10-16T06:32:00Z</dcterms:modified>
</cp:coreProperties>
</file>