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623" w:rsidRPr="00EB67DC" w:rsidRDefault="006438BF">
      <w:pPr>
        <w:widowControl/>
        <w:ind w:firstLine="567"/>
        <w:jc w:val="center"/>
        <w:rPr>
          <w:b/>
          <w:sz w:val="26"/>
          <w:szCs w:val="26"/>
        </w:rPr>
      </w:pPr>
      <w:r w:rsidRPr="00EB67DC">
        <w:rPr>
          <w:noProof/>
          <w:sz w:val="26"/>
          <w:szCs w:val="26"/>
        </w:rPr>
        <mc:AlternateContent>
          <mc:Choice Requires="wps">
            <w:drawing>
              <wp:anchor distT="0" distB="0" distL="0" distR="0" simplePos="0" relativeHeight="2" behindDoc="0" locked="0" layoutInCell="1" allowOverlap="1" wp14:anchorId="7385CFB7" wp14:editId="6F7E91E5">
                <wp:simplePos x="0" y="0"/>
                <wp:positionH relativeFrom="column">
                  <wp:posOffset>5901690</wp:posOffset>
                </wp:positionH>
                <wp:positionV relativeFrom="paragraph">
                  <wp:posOffset>-169545</wp:posOffset>
                </wp:positionV>
                <wp:extent cx="782955" cy="370205"/>
                <wp:effectExtent l="0" t="0" r="0" b="0"/>
                <wp:wrapNone/>
                <wp:docPr id="1" name="Изображение1"/>
                <wp:cNvGraphicFramePr/>
                <a:graphic xmlns:a="http://schemas.openxmlformats.org/drawingml/2006/main">
                  <a:graphicData uri="http://schemas.microsoft.com/office/word/2010/wordprocessingShape">
                    <wps:wsp>
                      <wps:cNvSpPr/>
                      <wps:spPr>
                        <a:xfrm>
                          <a:off x="0" y="0"/>
                          <a:ext cx="782280" cy="369720"/>
                        </a:xfrm>
                        <a:prstGeom prst="rect">
                          <a:avLst/>
                        </a:prstGeom>
                        <a:solidFill>
                          <a:srgbClr val="FFFFFF"/>
                        </a:solidFill>
                        <a:ln w="720">
                          <a:solidFill>
                            <a:srgbClr val="000000"/>
                          </a:solidFill>
                          <a:round/>
                        </a:ln>
                      </wps:spPr>
                      <wps:style>
                        <a:lnRef idx="0">
                          <a:scrgbClr r="0" g="0" b="0"/>
                        </a:lnRef>
                        <a:fillRef idx="0">
                          <a:scrgbClr r="0" g="0" b="0"/>
                        </a:fillRef>
                        <a:effectRef idx="0">
                          <a:scrgbClr r="0" g="0" b="0"/>
                        </a:effectRef>
                        <a:fontRef idx="minor"/>
                      </wps:style>
                      <wps:txbx>
                        <w:txbxContent>
                          <w:p w:rsidR="00745BB0" w:rsidRDefault="00745BB0">
                            <w:pPr>
                              <w:pStyle w:val="af8"/>
                            </w:pPr>
                            <w:r>
                              <w:rPr>
                                <w:b/>
                                <w:color w:val="FF0000"/>
                                <w:sz w:val="28"/>
                              </w:rPr>
                              <w:t>44-ФЗ</w:t>
                            </w:r>
                          </w:p>
                        </w:txbxContent>
                      </wps:txbx>
                      <wps:bodyPr>
                        <a:noAutofit/>
                      </wps:bodyPr>
                    </wps:wsp>
                  </a:graphicData>
                </a:graphic>
              </wp:anchor>
            </w:drawing>
          </mc:Choice>
          <mc:Fallback>
            <w:pict>
              <v:rect id="Изображение1" o:spid="_x0000_s1026" style="position:absolute;left:0;text-align:left;margin-left:464.7pt;margin-top:-13.35pt;width:61.65pt;height:29.15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" strokeweight=".02mm">
                <v:stroke joinstyle="round"/>
                <v:textbox>
                  <w:txbxContent>
                    <w:p w:rsidR="00745BB0" w:rsidRDefault="00745BB0">
                      <w:pPr>
                        <w:pStyle w:val="af8"/>
                      </w:pPr>
                      <w:r>
                        <w:rPr>
                          <w:b/>
                          <w:color w:val="FF0000"/>
                          <w:sz w:val="28"/>
                        </w:rPr>
                        <w:t>44-ФЗ</w:t>
                      </w:r>
                    </w:p>
                  </w:txbxContent>
                </v:textbox>
              </v:rect>
            </w:pict>
          </mc:Fallback>
        </mc:AlternateContent>
      </w:r>
      <w:r w:rsidRPr="00EB67DC">
        <w:rPr>
          <w:b/>
          <w:sz w:val="26"/>
          <w:szCs w:val="26"/>
        </w:rPr>
        <w:t xml:space="preserve">Запрос </w:t>
      </w:r>
    </w:p>
    <w:p w:rsidR="00CC6623" w:rsidRPr="00EB67DC" w:rsidRDefault="006438BF">
      <w:pPr>
        <w:widowControl/>
        <w:ind w:firstLine="567"/>
        <w:jc w:val="center"/>
        <w:rPr>
          <w:b/>
          <w:sz w:val="26"/>
          <w:szCs w:val="26"/>
        </w:rPr>
      </w:pPr>
      <w:r w:rsidRPr="00EB67DC">
        <w:rPr>
          <w:b/>
          <w:sz w:val="26"/>
          <w:szCs w:val="26"/>
        </w:rPr>
        <w:t>о предоставлении ценовой информации</w:t>
      </w:r>
    </w:p>
    <w:p w:rsidR="00CC6623" w:rsidRPr="00EB67DC" w:rsidRDefault="006438BF">
      <w:pPr>
        <w:widowControl/>
        <w:ind w:firstLine="567"/>
        <w:jc w:val="center"/>
        <w:rPr>
          <w:b/>
          <w:sz w:val="26"/>
          <w:szCs w:val="26"/>
        </w:rPr>
      </w:pPr>
      <w:r w:rsidRPr="00EB67DC">
        <w:rPr>
          <w:b/>
          <w:sz w:val="26"/>
          <w:szCs w:val="26"/>
        </w:rPr>
        <w:t>в целях анализа рынка</w:t>
      </w:r>
    </w:p>
    <w:p w:rsidR="00745BB0" w:rsidRPr="00327ACC" w:rsidRDefault="00526AF3" w:rsidP="00526AF3">
      <w:pPr>
        <w:tabs>
          <w:tab w:val="left" w:pos="2780"/>
        </w:tabs>
        <w:jc w:val="both"/>
        <w:rPr>
          <w:sz w:val="24"/>
          <w:szCs w:val="24"/>
        </w:rPr>
      </w:pPr>
      <w:r>
        <w:rPr>
          <w:sz w:val="24"/>
          <w:szCs w:val="24"/>
        </w:rPr>
        <w:t xml:space="preserve">        </w:t>
      </w:r>
      <w:proofErr w:type="gramStart"/>
      <w:r w:rsidR="00255499">
        <w:rPr>
          <w:sz w:val="24"/>
          <w:szCs w:val="24"/>
        </w:rPr>
        <w:t>1.</w:t>
      </w:r>
      <w:r w:rsidR="00255499" w:rsidRPr="00F52F64">
        <w:rPr>
          <w:sz w:val="24"/>
          <w:szCs w:val="24"/>
        </w:rPr>
        <w:t>Заказчик</w:t>
      </w:r>
      <w:r w:rsidR="00255499">
        <w:rPr>
          <w:sz w:val="24"/>
          <w:szCs w:val="24"/>
        </w:rPr>
        <w:t xml:space="preserve"> </w:t>
      </w:r>
      <w:r w:rsidR="00255499" w:rsidRPr="00F52F64">
        <w:rPr>
          <w:sz w:val="24"/>
          <w:szCs w:val="24"/>
        </w:rPr>
        <w:t xml:space="preserve">– </w:t>
      </w:r>
      <w:r w:rsidR="00255499">
        <w:rPr>
          <w:sz w:val="24"/>
          <w:szCs w:val="24"/>
        </w:rPr>
        <w:t>Г</w:t>
      </w:r>
      <w:r w:rsidR="00255499" w:rsidRPr="00A167C6">
        <w:rPr>
          <w:sz w:val="24"/>
          <w:szCs w:val="24"/>
        </w:rPr>
        <w:t>осударственное казенное учреждение Владимирской области «</w:t>
      </w:r>
      <w:r w:rsidR="00745BB0">
        <w:rPr>
          <w:sz w:val="24"/>
          <w:szCs w:val="24"/>
        </w:rPr>
        <w:t>Суздальский о</w:t>
      </w:r>
      <w:r w:rsidR="00255499" w:rsidRPr="00A167C6">
        <w:rPr>
          <w:sz w:val="24"/>
          <w:szCs w:val="24"/>
        </w:rPr>
        <w:t>т</w:t>
      </w:r>
      <w:r w:rsidR="00745BB0">
        <w:rPr>
          <w:sz w:val="24"/>
          <w:szCs w:val="24"/>
        </w:rPr>
        <w:t>дел социальной защиты населения»</w:t>
      </w:r>
      <w:r w:rsidR="00255499" w:rsidRPr="00F52F64">
        <w:rPr>
          <w:sz w:val="24"/>
          <w:szCs w:val="24"/>
        </w:rPr>
        <w:t>,</w:t>
      </w:r>
      <w:r w:rsidR="00255499">
        <w:rPr>
          <w:sz w:val="24"/>
          <w:szCs w:val="24"/>
        </w:rPr>
        <w:t xml:space="preserve"> И</w:t>
      </w:r>
      <w:r w:rsidR="00255499" w:rsidRPr="00F52F64">
        <w:rPr>
          <w:sz w:val="24"/>
          <w:szCs w:val="24"/>
        </w:rPr>
        <w:t xml:space="preserve">НН </w:t>
      </w:r>
      <w:r w:rsidR="00255499" w:rsidRPr="00251A68">
        <w:rPr>
          <w:rFonts w:ascii="Times New Roman CYR" w:hAnsi="Times New Roman CYR" w:cs="Times New Roman CYR"/>
          <w:sz w:val="24"/>
          <w:szCs w:val="24"/>
        </w:rPr>
        <w:t>3310006382</w:t>
      </w:r>
      <w:r w:rsidR="00255499" w:rsidRPr="00F52F64">
        <w:rPr>
          <w:sz w:val="24"/>
          <w:szCs w:val="24"/>
        </w:rPr>
        <w:t xml:space="preserve">, адрес: </w:t>
      </w:r>
      <w:r w:rsidR="00255499" w:rsidRPr="00251A68">
        <w:rPr>
          <w:rFonts w:ascii="Times New Roman CYR" w:hAnsi="Times New Roman CYR" w:cs="Times New Roman CYR"/>
          <w:sz w:val="24"/>
          <w:szCs w:val="24"/>
        </w:rPr>
        <w:t xml:space="preserve">601293, Владимирская область г. Суздаль, </w:t>
      </w:r>
      <w:r w:rsidR="00745BB0">
        <w:rPr>
          <w:rFonts w:ascii="Times New Roman CYR" w:hAnsi="Times New Roman CYR" w:cs="Times New Roman CYR"/>
          <w:sz w:val="24"/>
          <w:szCs w:val="24"/>
        </w:rPr>
        <w:t>пл</w:t>
      </w:r>
      <w:r w:rsidR="00255499" w:rsidRPr="00251A68">
        <w:rPr>
          <w:rFonts w:ascii="Times New Roman CYR" w:hAnsi="Times New Roman CYR" w:cs="Times New Roman CYR"/>
          <w:sz w:val="24"/>
          <w:szCs w:val="24"/>
        </w:rPr>
        <w:t>. Красная, д. 1</w:t>
      </w:r>
      <w:r w:rsidR="00255499">
        <w:rPr>
          <w:rFonts w:ascii="Times New Roman CYR" w:hAnsi="Times New Roman CYR" w:cs="Times New Roman CYR"/>
          <w:sz w:val="24"/>
          <w:szCs w:val="24"/>
        </w:rPr>
        <w:t>,</w:t>
      </w:r>
      <w:r w:rsidR="00255499" w:rsidRPr="00F52F64">
        <w:rPr>
          <w:sz w:val="24"/>
          <w:szCs w:val="24"/>
        </w:rPr>
        <w:t xml:space="preserve"> проводит</w:t>
      </w:r>
      <w:r w:rsidR="00255499" w:rsidRPr="0005648B">
        <w:rPr>
          <w:sz w:val="24"/>
          <w:szCs w:val="24"/>
        </w:rPr>
        <w:t xml:space="preserve"> запрос ценовой информации в целях анализа рынка, получения информации о рыночных ценах товаров</w:t>
      </w:r>
      <w:r>
        <w:rPr>
          <w:sz w:val="24"/>
          <w:szCs w:val="24"/>
        </w:rPr>
        <w:t>, работ, услуг</w:t>
      </w:r>
      <w:r w:rsidR="00255499" w:rsidRPr="0005648B">
        <w:rPr>
          <w:sz w:val="24"/>
          <w:szCs w:val="24"/>
        </w:rPr>
        <w:t xml:space="preserve"> и определения наименьшей цены предложения и приглашает юридических лиц и индивидуальных предпринимателей (далее — Участники) подавать свои предложения о цене </w:t>
      </w:r>
      <w:r>
        <w:rPr>
          <w:sz w:val="24"/>
          <w:szCs w:val="24"/>
        </w:rPr>
        <w:t>на</w:t>
      </w:r>
      <w:proofErr w:type="gramEnd"/>
      <w:r w:rsidR="00FB0AB9">
        <w:rPr>
          <w:sz w:val="24"/>
          <w:szCs w:val="24"/>
        </w:rPr>
        <w:t xml:space="preserve"> </w:t>
      </w:r>
      <w:r w:rsidR="00D02A30">
        <w:rPr>
          <w:sz w:val="24"/>
          <w:szCs w:val="24"/>
        </w:rPr>
        <w:t xml:space="preserve"> </w:t>
      </w:r>
      <w:r>
        <w:rPr>
          <w:b/>
          <w:sz w:val="24"/>
          <w:szCs w:val="24"/>
          <w:highlight w:val="yellow"/>
        </w:rPr>
        <w:t>услуги по демонтажу кондиционеров</w:t>
      </w:r>
      <w:proofErr w:type="gramStart"/>
      <w:r w:rsidR="00327ACC" w:rsidRPr="000A2049">
        <w:rPr>
          <w:b/>
          <w:sz w:val="24"/>
          <w:szCs w:val="24"/>
          <w:highlight w:val="yellow"/>
        </w:rPr>
        <w:t xml:space="preserve"> ,</w:t>
      </w:r>
      <w:proofErr w:type="gramEnd"/>
      <w:r w:rsidR="00327ACC" w:rsidRPr="00327ACC">
        <w:rPr>
          <w:b/>
          <w:sz w:val="24"/>
          <w:szCs w:val="24"/>
        </w:rPr>
        <w:t xml:space="preserve"> </w:t>
      </w:r>
      <w:r w:rsidR="00327ACC" w:rsidRPr="00327ACC">
        <w:rPr>
          <w:sz w:val="24"/>
          <w:szCs w:val="24"/>
        </w:rPr>
        <w:t>используем</w:t>
      </w:r>
      <w:r>
        <w:rPr>
          <w:sz w:val="24"/>
          <w:szCs w:val="24"/>
        </w:rPr>
        <w:t>ых</w:t>
      </w:r>
      <w:r w:rsidR="00327ACC" w:rsidRPr="00327ACC">
        <w:rPr>
          <w:sz w:val="24"/>
          <w:szCs w:val="24"/>
        </w:rPr>
        <w:t xml:space="preserve"> Заказчиком</w:t>
      </w:r>
      <w:r w:rsidR="00255499" w:rsidRPr="00327ACC">
        <w:rPr>
          <w:sz w:val="24"/>
          <w:szCs w:val="24"/>
        </w:rPr>
        <w:t>.</w:t>
      </w:r>
    </w:p>
    <w:p w:rsidR="00CC6623" w:rsidRPr="00EB3514" w:rsidRDefault="006438BF">
      <w:pPr>
        <w:ind w:firstLine="567"/>
        <w:jc w:val="both"/>
        <w:rPr>
          <w:sz w:val="24"/>
          <w:szCs w:val="24"/>
        </w:rPr>
      </w:pPr>
      <w:r w:rsidRPr="00EB3514">
        <w:rPr>
          <w:sz w:val="24"/>
          <w:szCs w:val="24"/>
        </w:rPr>
        <w:t xml:space="preserve">2. Цена должна включать в себя стоимость  услуги, все налоги и другие обязательные платежи, стоимость всех сопутствующих услуг, </w:t>
      </w:r>
      <w:r w:rsidR="00E233DA">
        <w:rPr>
          <w:sz w:val="24"/>
          <w:szCs w:val="24"/>
        </w:rPr>
        <w:t>в том числе транспортные расходы, погрузку на транспортное средство,</w:t>
      </w:r>
      <w:r w:rsidRPr="00EB3514">
        <w:rPr>
          <w:sz w:val="24"/>
          <w:szCs w:val="24"/>
        </w:rPr>
        <w:t xml:space="preserve"> оформление сертификатов, паспортов и иные расходы Участника, а также все скидки, предлагаемые Участником.</w:t>
      </w:r>
    </w:p>
    <w:p w:rsidR="00745BB0" w:rsidRDefault="00526AF3" w:rsidP="00745BB0">
      <w:pPr>
        <w:widowControl/>
        <w:ind w:firstLine="567"/>
        <w:jc w:val="both"/>
        <w:rPr>
          <w:color w:val="000000"/>
          <w:sz w:val="24"/>
          <w:szCs w:val="24"/>
        </w:rPr>
      </w:pPr>
      <w:r>
        <w:rPr>
          <w:sz w:val="24"/>
          <w:szCs w:val="24"/>
        </w:rPr>
        <w:t>3</w:t>
      </w:r>
      <w:r w:rsidR="00745BB0">
        <w:rPr>
          <w:sz w:val="24"/>
          <w:szCs w:val="24"/>
        </w:rPr>
        <w:t xml:space="preserve">. Предложение рекомендуется направлять по форме, приведенной в </w:t>
      </w:r>
      <w:r w:rsidR="00745BB0">
        <w:rPr>
          <w:b/>
          <w:i/>
          <w:sz w:val="24"/>
          <w:szCs w:val="24"/>
        </w:rPr>
        <w:t>Приложении № 1</w:t>
      </w:r>
      <w:r w:rsidR="00745BB0">
        <w:rPr>
          <w:sz w:val="24"/>
          <w:szCs w:val="24"/>
        </w:rPr>
        <w:t xml:space="preserve"> к настоящему запросу о предоставлении ценовой информации</w:t>
      </w:r>
      <w:r w:rsidR="00745BB0">
        <w:rPr>
          <w:color w:val="000000"/>
          <w:sz w:val="24"/>
          <w:szCs w:val="24"/>
        </w:rPr>
        <w:t>.</w:t>
      </w:r>
    </w:p>
    <w:p w:rsidR="00745BB0" w:rsidRDefault="00745BB0" w:rsidP="00745BB0">
      <w:pPr>
        <w:widowControl/>
        <w:ind w:firstLine="567"/>
        <w:jc w:val="both"/>
        <w:rPr>
          <w:sz w:val="24"/>
          <w:szCs w:val="24"/>
        </w:rPr>
      </w:pPr>
      <w:r>
        <w:rPr>
          <w:sz w:val="24"/>
          <w:szCs w:val="24"/>
        </w:rPr>
        <w:t>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w:t>
      </w:r>
      <w:r w:rsidR="00EE1D51">
        <w:rPr>
          <w:sz w:val="24"/>
          <w:szCs w:val="24"/>
        </w:rPr>
        <w:t>,</w:t>
      </w:r>
      <w:r>
        <w:rPr>
          <w:sz w:val="24"/>
          <w:szCs w:val="24"/>
        </w:rP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745BB0" w:rsidRDefault="00745BB0" w:rsidP="00745BB0">
      <w:pPr>
        <w:widowControl/>
        <w:ind w:firstLine="567"/>
        <w:jc w:val="both"/>
        <w:rPr>
          <w:sz w:val="24"/>
          <w:szCs w:val="24"/>
        </w:rPr>
      </w:pPr>
      <w:r>
        <w:rPr>
          <w:sz w:val="24"/>
          <w:szCs w:val="24"/>
        </w:rPr>
        <w:t>Предложение также должно быть скреплено печатью Участника (при наличии).</w:t>
      </w:r>
    </w:p>
    <w:p w:rsidR="00745BB0" w:rsidRDefault="00526AF3" w:rsidP="00745BB0">
      <w:pPr>
        <w:ind w:firstLine="567"/>
        <w:jc w:val="both"/>
        <w:rPr>
          <w:sz w:val="24"/>
          <w:szCs w:val="24"/>
        </w:rPr>
      </w:pPr>
      <w:r>
        <w:rPr>
          <w:sz w:val="24"/>
          <w:szCs w:val="24"/>
        </w:rPr>
        <w:t>4</w:t>
      </w:r>
      <w:r w:rsidR="00745BB0">
        <w:rPr>
          <w:sz w:val="24"/>
          <w:szCs w:val="24"/>
        </w:rPr>
        <w:t xml:space="preserve">. Из предложения участника должны однозначно определяться цена единицы </w:t>
      </w:r>
      <w:r>
        <w:rPr>
          <w:sz w:val="24"/>
          <w:szCs w:val="24"/>
        </w:rPr>
        <w:t>услуги</w:t>
      </w:r>
      <w:r w:rsidR="00745BB0">
        <w:rPr>
          <w:b/>
          <w:i/>
          <w:sz w:val="24"/>
          <w:szCs w:val="24"/>
        </w:rPr>
        <w:t xml:space="preserve">  </w:t>
      </w:r>
      <w:r w:rsidR="00745BB0">
        <w:rPr>
          <w:sz w:val="24"/>
          <w:szCs w:val="24"/>
        </w:rPr>
        <w:t>и общая цена контракта на условиях, указанных в запросе, срок действия предлагаемой цены.</w:t>
      </w:r>
    </w:p>
    <w:p w:rsidR="00745BB0" w:rsidRDefault="00526AF3" w:rsidP="00745BB0">
      <w:pPr>
        <w:widowControl/>
        <w:ind w:firstLine="567"/>
        <w:jc w:val="both"/>
        <w:rPr>
          <w:sz w:val="24"/>
          <w:szCs w:val="24"/>
        </w:rPr>
      </w:pPr>
      <w:r>
        <w:rPr>
          <w:sz w:val="24"/>
          <w:szCs w:val="24"/>
        </w:rPr>
        <w:t>5</w:t>
      </w:r>
      <w:r w:rsidR="00745BB0">
        <w:rPr>
          <w:sz w:val="24"/>
          <w:szCs w:val="24"/>
        </w:rPr>
        <w:t xml:space="preserve">.Предложение должно быть подано Участником </w:t>
      </w:r>
      <w:r w:rsidR="00745BB0">
        <w:rPr>
          <w:sz w:val="24"/>
          <w:szCs w:val="24"/>
          <w:u w:val="single"/>
        </w:rPr>
        <w:br/>
      </w:r>
      <w:r w:rsidR="00745BB0">
        <w:rPr>
          <w:sz w:val="24"/>
          <w:szCs w:val="24"/>
        </w:rPr>
        <w:t xml:space="preserve">в форме электронного документа на электронную площадку </w:t>
      </w:r>
      <w:proofErr w:type="spellStart"/>
      <w:r w:rsidR="00745BB0">
        <w:rPr>
          <w:b/>
          <w:i/>
          <w:sz w:val="24"/>
          <w:szCs w:val="24"/>
          <w:lang w:val="en-US"/>
        </w:rPr>
        <w:t>VladZakupki</w:t>
      </w:r>
      <w:proofErr w:type="spellEnd"/>
      <w:r w:rsidR="00745BB0">
        <w:rPr>
          <w:b/>
          <w:i/>
          <w:sz w:val="24"/>
          <w:szCs w:val="24"/>
        </w:rPr>
        <w:t>» (адрес сайта в сети Интернет: http://vladzakupki.ru)</w:t>
      </w:r>
      <w:r w:rsidR="00745BB0">
        <w:rPr>
          <w:sz w:val="24"/>
          <w:szCs w:val="24"/>
        </w:rPr>
        <w:t xml:space="preserve">. При подаче заявки Участник </w:t>
      </w:r>
      <w:r w:rsidR="00745BB0">
        <w:rPr>
          <w:b/>
          <w:sz w:val="24"/>
          <w:szCs w:val="24"/>
        </w:rPr>
        <w:t>обязан указать номер извещения, указанный на вышеуказанном сайте</w:t>
      </w:r>
      <w:r w:rsidR="00745BB0">
        <w:rPr>
          <w:sz w:val="24"/>
          <w:szCs w:val="24"/>
        </w:rPr>
        <w:t>.</w:t>
      </w:r>
    </w:p>
    <w:p w:rsidR="00745BB0" w:rsidRPr="000A2049" w:rsidRDefault="00745BB0" w:rsidP="00745BB0">
      <w:pPr>
        <w:widowControl/>
        <w:rPr>
          <w:b/>
          <w:sz w:val="24"/>
          <w:szCs w:val="24"/>
          <w:highlight w:val="yellow"/>
        </w:rPr>
      </w:pPr>
      <w:r>
        <w:rPr>
          <w:sz w:val="24"/>
          <w:szCs w:val="24"/>
        </w:rPr>
        <w:t>Срок подачи ценовой информации:</w:t>
      </w:r>
      <w:r>
        <w:rPr>
          <w:b/>
          <w:sz w:val="24"/>
          <w:szCs w:val="24"/>
        </w:rPr>
        <w:t xml:space="preserve"> </w:t>
      </w:r>
      <w:r w:rsidRPr="000A2049">
        <w:rPr>
          <w:b/>
          <w:i/>
          <w:color w:val="000000" w:themeColor="text1"/>
          <w:sz w:val="24"/>
          <w:szCs w:val="24"/>
          <w:highlight w:val="yellow"/>
          <w:u w:val="single"/>
        </w:rPr>
        <w:t xml:space="preserve">с   </w:t>
      </w:r>
      <w:r w:rsidR="00526AF3">
        <w:rPr>
          <w:b/>
          <w:i/>
          <w:color w:val="000000" w:themeColor="text1"/>
          <w:sz w:val="24"/>
          <w:szCs w:val="24"/>
          <w:highlight w:val="yellow"/>
          <w:u w:val="single"/>
        </w:rPr>
        <w:t>07</w:t>
      </w:r>
      <w:r w:rsidRPr="000A2049">
        <w:rPr>
          <w:b/>
          <w:i/>
          <w:color w:val="000000" w:themeColor="text1"/>
          <w:sz w:val="24"/>
          <w:szCs w:val="24"/>
          <w:highlight w:val="yellow"/>
          <w:u w:val="single"/>
        </w:rPr>
        <w:t>.</w:t>
      </w:r>
      <w:r w:rsidR="00526AF3">
        <w:rPr>
          <w:b/>
          <w:i/>
          <w:color w:val="000000" w:themeColor="text1"/>
          <w:sz w:val="24"/>
          <w:szCs w:val="24"/>
          <w:highlight w:val="yellow"/>
          <w:u w:val="single"/>
        </w:rPr>
        <w:t>1</w:t>
      </w:r>
      <w:r w:rsidRPr="000A2049">
        <w:rPr>
          <w:b/>
          <w:i/>
          <w:color w:val="000000" w:themeColor="text1"/>
          <w:sz w:val="24"/>
          <w:szCs w:val="24"/>
          <w:highlight w:val="yellow"/>
          <w:u w:val="single"/>
        </w:rPr>
        <w:t>0.2026  ________.</w:t>
      </w:r>
    </w:p>
    <w:p w:rsidR="00745BB0" w:rsidRDefault="00745BB0" w:rsidP="00745BB0">
      <w:pPr>
        <w:widowControl/>
        <w:ind w:left="142" w:firstLine="2835"/>
        <w:rPr>
          <w:b/>
          <w:sz w:val="24"/>
          <w:szCs w:val="24"/>
        </w:rPr>
      </w:pPr>
      <w:r w:rsidRPr="000A2049">
        <w:rPr>
          <w:b/>
          <w:i/>
          <w:color w:val="000000" w:themeColor="text1"/>
          <w:sz w:val="24"/>
          <w:szCs w:val="24"/>
          <w:highlight w:val="yellow"/>
          <w:u w:val="single"/>
        </w:rPr>
        <w:t xml:space="preserve">до </w:t>
      </w:r>
      <w:r w:rsidR="00526AF3">
        <w:rPr>
          <w:b/>
          <w:i/>
          <w:color w:val="000000" w:themeColor="text1"/>
          <w:sz w:val="24"/>
          <w:szCs w:val="24"/>
          <w:highlight w:val="yellow"/>
          <w:u w:val="single"/>
        </w:rPr>
        <w:t>14</w:t>
      </w:r>
      <w:r w:rsidRPr="000A2049">
        <w:rPr>
          <w:b/>
          <w:i/>
          <w:color w:val="000000" w:themeColor="text1"/>
          <w:sz w:val="24"/>
          <w:szCs w:val="24"/>
          <w:highlight w:val="yellow"/>
          <w:u w:val="single"/>
        </w:rPr>
        <w:t>.</w:t>
      </w:r>
      <w:r w:rsidR="00526AF3">
        <w:rPr>
          <w:b/>
          <w:i/>
          <w:color w:val="000000" w:themeColor="text1"/>
          <w:sz w:val="24"/>
          <w:szCs w:val="24"/>
          <w:highlight w:val="yellow"/>
          <w:u w:val="single"/>
        </w:rPr>
        <w:t>1</w:t>
      </w:r>
      <w:r w:rsidRPr="000A2049">
        <w:rPr>
          <w:b/>
          <w:i/>
          <w:color w:val="000000" w:themeColor="text1"/>
          <w:sz w:val="24"/>
          <w:szCs w:val="24"/>
          <w:highlight w:val="yellow"/>
          <w:u w:val="single"/>
        </w:rPr>
        <w:t>0.2026   1</w:t>
      </w:r>
      <w:r w:rsidR="0010312F" w:rsidRPr="000A2049">
        <w:rPr>
          <w:b/>
          <w:i/>
          <w:color w:val="000000" w:themeColor="text1"/>
          <w:sz w:val="24"/>
          <w:szCs w:val="24"/>
          <w:highlight w:val="yellow"/>
          <w:u w:val="single"/>
        </w:rPr>
        <w:t>4</w:t>
      </w:r>
      <w:r w:rsidRPr="000A2049">
        <w:rPr>
          <w:b/>
          <w:i/>
          <w:color w:val="000000" w:themeColor="text1"/>
          <w:sz w:val="24"/>
          <w:szCs w:val="24"/>
          <w:highlight w:val="yellow"/>
          <w:u w:val="single"/>
        </w:rPr>
        <w:t xml:space="preserve"> ч. 00 мин. по </w:t>
      </w:r>
      <w:proofErr w:type="gramStart"/>
      <w:r w:rsidRPr="000A2049">
        <w:rPr>
          <w:b/>
          <w:i/>
          <w:color w:val="000000" w:themeColor="text1"/>
          <w:sz w:val="24"/>
          <w:szCs w:val="24"/>
          <w:highlight w:val="yellow"/>
          <w:u w:val="single"/>
        </w:rPr>
        <w:t>МСК</w:t>
      </w:r>
      <w:proofErr w:type="gramEnd"/>
    </w:p>
    <w:p w:rsidR="00745BB0" w:rsidRDefault="00526AF3" w:rsidP="00745BB0">
      <w:pPr>
        <w:widowControl/>
        <w:ind w:firstLine="567"/>
        <w:jc w:val="both"/>
        <w:rPr>
          <w:sz w:val="24"/>
          <w:szCs w:val="24"/>
        </w:rPr>
      </w:pPr>
      <w:r>
        <w:rPr>
          <w:sz w:val="24"/>
          <w:szCs w:val="24"/>
        </w:rPr>
        <w:t>6</w:t>
      </w:r>
      <w:r w:rsidR="00745BB0">
        <w:rPr>
          <w:sz w:val="24"/>
          <w:szCs w:val="24"/>
        </w:rPr>
        <w:t xml:space="preserve">. </w:t>
      </w:r>
      <w:r w:rsidR="00745BB0">
        <w:rPr>
          <w:b/>
          <w:sz w:val="24"/>
          <w:szCs w:val="24"/>
        </w:rPr>
        <w:t xml:space="preserve">Данная процедура является запросом ценовых предложений </w:t>
      </w:r>
      <w:r w:rsidR="00745BB0">
        <w:rPr>
          <w:sz w:val="24"/>
          <w:szCs w:val="24"/>
        </w:rPr>
        <w:t xml:space="preserve">в соответствии с ч. 5 ст. 22 </w:t>
      </w:r>
      <w:r w:rsidR="00745BB0">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745BB0">
        <w:rPr>
          <w:b/>
          <w:bCs/>
          <w:sz w:val="24"/>
          <w:szCs w:val="24"/>
        </w:rPr>
        <w:t xml:space="preserve">и может закончиться подписанием контракта, </w:t>
      </w:r>
      <w:r w:rsidR="00745BB0">
        <w:rPr>
          <w:b/>
          <w:sz w:val="24"/>
          <w:szCs w:val="24"/>
        </w:rPr>
        <w:t>в случае принятия Заказчиком такого решения.</w:t>
      </w:r>
    </w:p>
    <w:p w:rsidR="00745BB0" w:rsidRDefault="00745BB0" w:rsidP="00745BB0">
      <w:pPr>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u w:val="single"/>
        </w:rPr>
        <w:t>с намерением заключить контракт</w:t>
      </w:r>
      <w:r>
        <w:rPr>
          <w:sz w:val="24"/>
          <w:szCs w:val="24"/>
        </w:rPr>
        <w:t xml:space="preserve"> с Участником:</w:t>
      </w:r>
    </w:p>
    <w:p w:rsidR="00745BB0" w:rsidRDefault="00745BB0" w:rsidP="00745BB0">
      <w:pPr>
        <w:ind w:firstLine="567"/>
        <w:jc w:val="both"/>
        <w:rPr>
          <w:sz w:val="24"/>
          <w:szCs w:val="24"/>
        </w:rPr>
      </w:pPr>
      <w:r>
        <w:rPr>
          <w:sz w:val="24"/>
          <w:szCs w:val="24"/>
        </w:rPr>
        <w:t xml:space="preserve">1) </w:t>
      </w:r>
      <w:proofErr w:type="gramStart"/>
      <w:r>
        <w:rPr>
          <w:sz w:val="24"/>
          <w:szCs w:val="24"/>
        </w:rPr>
        <w:t>предложившим</w:t>
      </w:r>
      <w:proofErr w:type="gramEnd"/>
      <w:r>
        <w:rPr>
          <w:sz w:val="24"/>
          <w:szCs w:val="24"/>
        </w:rPr>
        <w:t xml:space="preserve"> наименьшую цену;</w:t>
      </w:r>
    </w:p>
    <w:p w:rsidR="00745BB0" w:rsidRDefault="00745BB0" w:rsidP="00745BB0">
      <w:pPr>
        <w:ind w:firstLine="567"/>
        <w:jc w:val="both"/>
        <w:rPr>
          <w:sz w:val="24"/>
          <w:szCs w:val="24"/>
        </w:rPr>
      </w:pPr>
      <w:r>
        <w:rPr>
          <w:sz w:val="24"/>
          <w:szCs w:val="24"/>
        </w:rPr>
        <w:t xml:space="preserve">2) лучшие </w:t>
      </w:r>
      <w:proofErr w:type="spellStart"/>
      <w:r>
        <w:rPr>
          <w:sz w:val="24"/>
          <w:szCs w:val="24"/>
        </w:rPr>
        <w:t>нестоимостные</w:t>
      </w:r>
      <w:proofErr w:type="spellEnd"/>
      <w:r>
        <w:rPr>
          <w:sz w:val="24"/>
          <w:szCs w:val="24"/>
        </w:rPr>
        <w:t xml:space="preserve"> условия;</w:t>
      </w:r>
    </w:p>
    <w:p w:rsidR="00745BB0" w:rsidRDefault="00745BB0" w:rsidP="00745BB0">
      <w:pPr>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контракта.</w:t>
      </w:r>
    </w:p>
    <w:p w:rsidR="00745BB0" w:rsidRDefault="00745BB0" w:rsidP="00745BB0">
      <w:pPr>
        <w:widowControl/>
        <w:ind w:firstLine="567"/>
        <w:jc w:val="both"/>
        <w:rPr>
          <w:b/>
          <w:sz w:val="24"/>
          <w:szCs w:val="24"/>
        </w:rPr>
      </w:pPr>
      <w:r>
        <w:rPr>
          <w:b/>
          <w:sz w:val="24"/>
          <w:szCs w:val="24"/>
        </w:rPr>
        <w:t>Заказчик оставляет за собой право не заключать договор.</w:t>
      </w:r>
    </w:p>
    <w:p w:rsidR="00745BB0" w:rsidRDefault="00745BB0" w:rsidP="00745BB0">
      <w:pPr>
        <w:jc w:val="both"/>
        <w:rPr>
          <w:b/>
          <w:sz w:val="24"/>
          <w:szCs w:val="24"/>
        </w:rPr>
      </w:pPr>
      <w:r>
        <w:rPr>
          <w:b/>
          <w:sz w:val="24"/>
          <w:szCs w:val="24"/>
        </w:rPr>
        <w:t xml:space="preserve">         8. Требования для соблюдения мер по предоставлению национального режима.</w:t>
      </w:r>
    </w:p>
    <w:p w:rsidR="00745BB0" w:rsidRDefault="00745BB0" w:rsidP="00745BB0">
      <w:pPr>
        <w:ind w:firstLine="567"/>
        <w:jc w:val="both"/>
        <w:rPr>
          <w:b/>
          <w:color w:val="C00000"/>
          <w:sz w:val="24"/>
          <w:szCs w:val="24"/>
          <w:u w:val="single"/>
        </w:rPr>
      </w:pPr>
      <w:proofErr w:type="gramStart"/>
      <w:r>
        <w:rPr>
          <w:color w:val="C00000"/>
          <w:sz w:val="24"/>
          <w:szCs w:val="24"/>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№1 </w:t>
      </w:r>
      <w:r>
        <w:rPr>
          <w:b/>
          <w:color w:val="C00000"/>
          <w:sz w:val="24"/>
          <w:szCs w:val="24"/>
          <w:u w:val="single"/>
          <w:shd w:val="clear" w:color="auto" w:fill="FFFFFF"/>
        </w:rPr>
        <w:t>Постановления Правительства Российской Федерации от 23.12.2024 № 1875</w:t>
      </w:r>
      <w:r>
        <w:rPr>
          <w:b/>
          <w:color w:val="C00000"/>
          <w:sz w:val="24"/>
          <w:szCs w:val="24"/>
          <w:u w:val="single"/>
        </w:rPr>
        <w:t xml:space="preserve"> </w:t>
      </w:r>
      <w:r>
        <w:rPr>
          <w:b/>
          <w:color w:val="C00000"/>
          <w:sz w:val="24"/>
          <w:szCs w:val="24"/>
          <w:u w:val="single"/>
          <w:shd w:val="clear" w:color="auto" w:fill="FFFFFF"/>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w:t>
      </w:r>
      <w:proofErr w:type="gramEnd"/>
      <w:r>
        <w:rPr>
          <w:b/>
          <w:color w:val="C00000"/>
          <w:sz w:val="24"/>
          <w:szCs w:val="24"/>
          <w:u w:val="single"/>
          <w:shd w:val="clear" w:color="auto" w:fill="FFFFFF"/>
        </w:rPr>
        <w:t xml:space="preserve"> товаров, работ, услуг отдельными видами юридических лиц"</w:t>
      </w:r>
      <w:r w:rsidR="000315EC">
        <w:rPr>
          <w:b/>
          <w:color w:val="C00000"/>
          <w:sz w:val="24"/>
          <w:szCs w:val="24"/>
          <w:u w:val="single"/>
          <w:shd w:val="clear" w:color="auto" w:fill="FFFFFF"/>
        </w:rPr>
        <w:t xml:space="preserve"> НЕ</w:t>
      </w:r>
      <w:r>
        <w:rPr>
          <w:b/>
          <w:color w:val="C00000"/>
          <w:sz w:val="24"/>
          <w:szCs w:val="24"/>
          <w:u w:val="single"/>
          <w:shd w:val="clear" w:color="auto" w:fill="FFFFFF"/>
        </w:rPr>
        <w:t xml:space="preserve"> </w:t>
      </w:r>
      <w:r>
        <w:rPr>
          <w:b/>
          <w:color w:val="C00000"/>
          <w:sz w:val="24"/>
          <w:szCs w:val="24"/>
          <w:u w:val="single"/>
        </w:rPr>
        <w:t>ПРИМЕНЯЕТСЯ.</w:t>
      </w:r>
    </w:p>
    <w:p w:rsidR="00745BB0" w:rsidRPr="00745BB0" w:rsidRDefault="00745BB0" w:rsidP="00745BB0">
      <w:pPr>
        <w:pStyle w:val="afc"/>
        <w:spacing w:before="0" w:beforeAutospacing="0" w:after="0" w:afterAutospacing="0" w:line="192" w:lineRule="atLeast"/>
        <w:ind w:firstLine="567"/>
        <w:jc w:val="both"/>
        <w:rPr>
          <w:highlight w:val="lightGray"/>
        </w:rPr>
      </w:pPr>
      <w:r w:rsidRPr="00745BB0">
        <w:rPr>
          <w:highlight w:val="lightGray"/>
        </w:rPr>
        <w:t xml:space="preserve">Информацией и документами, подтверждающими страну происхождения, в случае закупки </w:t>
      </w:r>
      <w:r w:rsidRPr="00745BB0">
        <w:rPr>
          <w:b/>
          <w:highlight w:val="lightGray"/>
        </w:rPr>
        <w:t>по позиции 146 из Перечня № 1</w:t>
      </w:r>
      <w:r w:rsidRPr="00745BB0">
        <w:rPr>
          <w:highlight w:val="lightGray"/>
        </w:rPr>
        <w:t>:</w:t>
      </w:r>
    </w:p>
    <w:p w:rsidR="00745BB0" w:rsidRPr="00745BB0" w:rsidRDefault="00745BB0" w:rsidP="00745BB0">
      <w:pPr>
        <w:jc w:val="both"/>
        <w:rPr>
          <w:b/>
          <w:i/>
          <w:sz w:val="24"/>
          <w:szCs w:val="24"/>
          <w:highlight w:val="lightGray"/>
          <w:u w:val="single"/>
        </w:rPr>
      </w:pPr>
      <w:r w:rsidRPr="00745BB0">
        <w:rPr>
          <w:b/>
          <w:i/>
          <w:sz w:val="24"/>
          <w:szCs w:val="24"/>
          <w:highlight w:val="lightGray"/>
          <w:u w:val="single"/>
        </w:rPr>
        <w:t>Российская Федерация:</w:t>
      </w:r>
    </w:p>
    <w:p w:rsidR="00745BB0" w:rsidRPr="00745BB0" w:rsidRDefault="00745BB0" w:rsidP="00745BB0">
      <w:pPr>
        <w:jc w:val="both"/>
        <w:rPr>
          <w:i/>
          <w:sz w:val="24"/>
          <w:szCs w:val="24"/>
          <w:highlight w:val="lightGray"/>
        </w:rPr>
      </w:pPr>
      <w:r w:rsidRPr="00745BB0">
        <w:rPr>
          <w:i/>
          <w:sz w:val="24"/>
          <w:szCs w:val="24"/>
          <w:highlight w:val="lightGray"/>
        </w:rPr>
        <w:t>- порядковый номер реестровой записи из реестра российского программного обеспечения;</w:t>
      </w:r>
    </w:p>
    <w:p w:rsidR="00745BB0" w:rsidRPr="00745BB0" w:rsidRDefault="00745BB0" w:rsidP="00745BB0">
      <w:pPr>
        <w:jc w:val="both"/>
        <w:rPr>
          <w:b/>
          <w:i/>
          <w:sz w:val="24"/>
          <w:szCs w:val="24"/>
          <w:highlight w:val="lightGray"/>
          <w:u w:val="single"/>
        </w:rPr>
      </w:pPr>
      <w:r w:rsidRPr="00745BB0">
        <w:rPr>
          <w:b/>
          <w:i/>
          <w:sz w:val="24"/>
          <w:szCs w:val="24"/>
          <w:highlight w:val="lightGray"/>
          <w:u w:val="single"/>
        </w:rPr>
        <w:t>Государства ЕАЭС (кроме Российской Федерации):</w:t>
      </w:r>
    </w:p>
    <w:p w:rsidR="00745BB0" w:rsidRDefault="00745BB0" w:rsidP="00745BB0">
      <w:pPr>
        <w:jc w:val="both"/>
        <w:rPr>
          <w:i/>
          <w:sz w:val="24"/>
          <w:szCs w:val="24"/>
        </w:rPr>
      </w:pPr>
      <w:r w:rsidRPr="00745BB0">
        <w:rPr>
          <w:i/>
          <w:sz w:val="24"/>
          <w:szCs w:val="24"/>
          <w:highlight w:val="lightGray"/>
        </w:rPr>
        <w:lastRenderedPageBreak/>
        <w:t>- порядковый номер реестровой записи из реестра евразийского программного обеспечения;</w:t>
      </w:r>
      <w:r>
        <w:rPr>
          <w:i/>
          <w:sz w:val="24"/>
          <w:szCs w:val="24"/>
        </w:rPr>
        <w:t xml:space="preserve"> </w:t>
      </w:r>
    </w:p>
    <w:p w:rsidR="00745BB0" w:rsidRDefault="00745BB0" w:rsidP="00745BB0">
      <w:pPr>
        <w:widowControl/>
        <w:ind w:firstLine="567"/>
        <w:jc w:val="both"/>
        <w:rPr>
          <w:sz w:val="24"/>
          <w:szCs w:val="24"/>
        </w:rPr>
      </w:pPr>
      <w:r>
        <w:rPr>
          <w:sz w:val="24"/>
          <w:szCs w:val="24"/>
        </w:rPr>
        <w:t>9. Условия рассмотрения ценовых предложений Участников и их оценка.</w:t>
      </w:r>
    </w:p>
    <w:p w:rsidR="00745BB0" w:rsidRDefault="00745BB0" w:rsidP="00745BB0">
      <w:pPr>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745BB0" w:rsidRDefault="00745BB0" w:rsidP="00745BB0">
      <w:pPr>
        <w:ind w:firstLine="567"/>
        <w:jc w:val="both"/>
        <w:rPr>
          <w:bCs/>
          <w:sz w:val="24"/>
          <w:szCs w:val="24"/>
        </w:rPr>
      </w:pPr>
      <w:r>
        <w:rPr>
          <w:b/>
          <w:sz w:val="24"/>
          <w:szCs w:val="24"/>
        </w:rPr>
        <w:t xml:space="preserve">1) единые требования </w:t>
      </w:r>
      <w:r>
        <w:rPr>
          <w:b/>
          <w:bCs/>
          <w:sz w:val="24"/>
          <w:szCs w:val="24"/>
        </w:rPr>
        <w:t xml:space="preserve">к участникам закупки </w:t>
      </w:r>
      <w:r>
        <w:rPr>
          <w:bCs/>
          <w:sz w:val="24"/>
          <w:szCs w:val="24"/>
          <w:highlight w:val="red"/>
        </w:rPr>
        <w:t>(декларируются участником</w:t>
      </w:r>
      <w:r>
        <w:rPr>
          <w:bCs/>
          <w:color w:val="000000" w:themeColor="text1"/>
          <w:sz w:val="24"/>
          <w:szCs w:val="24"/>
          <w:highlight w:val="red"/>
        </w:rPr>
        <w:t>)</w:t>
      </w:r>
      <w:r>
        <w:rPr>
          <w:b/>
          <w:bCs/>
          <w:sz w:val="24"/>
          <w:szCs w:val="24"/>
        </w:rPr>
        <w:t>:</w:t>
      </w:r>
    </w:p>
    <w:p w:rsidR="00745BB0" w:rsidRDefault="00745BB0" w:rsidP="00745BB0">
      <w:pPr>
        <w:ind w:firstLineChars="363" w:firstLine="871"/>
        <w:jc w:val="both"/>
        <w:rPr>
          <w:bCs/>
          <w:sz w:val="24"/>
          <w:szCs w:val="24"/>
        </w:rPr>
      </w:pPr>
      <w:r>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sz w:val="24"/>
          <w:szCs w:val="24"/>
        </w:rPr>
        <w:t>являющихся</w:t>
      </w:r>
      <w:proofErr w:type="gramEnd"/>
      <w:r>
        <w:rPr>
          <w:bCs/>
          <w:sz w:val="24"/>
          <w:szCs w:val="24"/>
        </w:rPr>
        <w:t xml:space="preserve"> объектом закупки;</w:t>
      </w:r>
    </w:p>
    <w:p w:rsidR="00745BB0" w:rsidRDefault="00745BB0" w:rsidP="00745BB0">
      <w:pPr>
        <w:ind w:firstLineChars="363" w:firstLine="871"/>
        <w:jc w:val="both"/>
        <w:rPr>
          <w:bCs/>
          <w:sz w:val="24"/>
          <w:szCs w:val="24"/>
        </w:rPr>
      </w:pPr>
      <w:r>
        <w:rPr>
          <w:bCs/>
          <w:sz w:val="24"/>
          <w:szCs w:val="24"/>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45BB0" w:rsidRDefault="00745BB0" w:rsidP="00745BB0">
      <w:pPr>
        <w:ind w:firstLineChars="363" w:firstLine="871"/>
        <w:jc w:val="both"/>
        <w:rPr>
          <w:bCs/>
          <w:sz w:val="24"/>
          <w:szCs w:val="24"/>
        </w:rPr>
      </w:pPr>
      <w:r>
        <w:rPr>
          <w:bCs/>
          <w:sz w:val="24"/>
          <w:szCs w:val="24"/>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745BB0" w:rsidRDefault="00745BB0" w:rsidP="00745BB0">
      <w:pPr>
        <w:ind w:firstLineChars="363" w:firstLine="871"/>
        <w:jc w:val="both"/>
        <w:rPr>
          <w:bCs/>
          <w:sz w:val="24"/>
          <w:szCs w:val="24"/>
        </w:rPr>
      </w:pPr>
      <w:proofErr w:type="gramStart"/>
      <w:r>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sz w:val="24"/>
          <w:szCs w:val="24"/>
        </w:rPr>
        <w:t xml:space="preserve"> </w:t>
      </w:r>
      <w:proofErr w:type="gramStart"/>
      <w:r>
        <w:rPr>
          <w:bCs/>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sz w:val="24"/>
          <w:szCs w:val="24"/>
        </w:rPr>
        <w:t>указанных</w:t>
      </w:r>
      <w:proofErr w:type="gramEnd"/>
      <w:r>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45BB0" w:rsidRDefault="00745BB0" w:rsidP="00745BB0">
      <w:pPr>
        <w:ind w:firstLineChars="363" w:firstLine="871"/>
        <w:jc w:val="both"/>
        <w:rPr>
          <w:bCs/>
          <w:sz w:val="24"/>
          <w:szCs w:val="24"/>
        </w:rPr>
      </w:pPr>
      <w:proofErr w:type="gramStart"/>
      <w:r>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Pr>
            <w:rStyle w:val="afa"/>
            <w:bCs/>
            <w:sz w:val="24"/>
            <w:szCs w:val="24"/>
          </w:rPr>
          <w:t>статьями 289</w:t>
        </w:r>
      </w:hyperlink>
      <w:r>
        <w:rPr>
          <w:bCs/>
          <w:sz w:val="24"/>
          <w:szCs w:val="24"/>
        </w:rPr>
        <w:t xml:space="preserve">, 290, </w:t>
      </w:r>
      <w:hyperlink r:id="rId10" w:history="1">
        <w:r>
          <w:rPr>
            <w:rStyle w:val="afa"/>
            <w:bCs/>
            <w:sz w:val="24"/>
            <w:szCs w:val="24"/>
          </w:rPr>
          <w:t>291</w:t>
        </w:r>
      </w:hyperlink>
      <w:r>
        <w:rPr>
          <w:bCs/>
          <w:sz w:val="24"/>
          <w:szCs w:val="24"/>
        </w:rPr>
        <w:t xml:space="preserve">, </w:t>
      </w:r>
      <w:hyperlink r:id="rId11" w:history="1">
        <w:r>
          <w:rPr>
            <w:rStyle w:val="afa"/>
            <w:bCs/>
            <w:sz w:val="24"/>
            <w:szCs w:val="24"/>
          </w:rPr>
          <w:t>291.1</w:t>
        </w:r>
      </w:hyperlink>
      <w:r>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45BB0" w:rsidRDefault="00745BB0" w:rsidP="00745BB0">
      <w:pPr>
        <w:ind w:firstLineChars="363" w:firstLine="871"/>
        <w:jc w:val="both"/>
        <w:rPr>
          <w:bCs/>
          <w:sz w:val="24"/>
          <w:szCs w:val="24"/>
        </w:rPr>
      </w:pPr>
      <w:r>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45BB0" w:rsidRDefault="00745BB0" w:rsidP="00745BB0">
      <w:pPr>
        <w:ind w:firstLineChars="363" w:firstLine="871"/>
        <w:jc w:val="both"/>
        <w:rPr>
          <w:bCs/>
          <w:sz w:val="24"/>
          <w:szCs w:val="24"/>
        </w:rPr>
      </w:pPr>
      <w:proofErr w:type="gramStart"/>
      <w:r>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sz w:val="24"/>
          <w:szCs w:val="24"/>
        </w:rPr>
        <w:t xml:space="preserve"> </w:t>
      </w:r>
      <w:proofErr w:type="gramStart"/>
      <w:r>
        <w:rPr>
          <w:bCs/>
          <w:sz w:val="24"/>
          <w:szCs w:val="24"/>
        </w:rPr>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w:t>
      </w:r>
      <w:r>
        <w:rPr>
          <w:bCs/>
          <w:sz w:val="24"/>
          <w:szCs w:val="24"/>
        </w:rPr>
        <w:lastRenderedPageBreak/>
        <w:t>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45BB0" w:rsidRDefault="00745BB0" w:rsidP="00745BB0">
      <w:pPr>
        <w:ind w:firstLineChars="363" w:firstLine="871"/>
        <w:jc w:val="both"/>
        <w:rPr>
          <w:bCs/>
          <w:sz w:val="24"/>
          <w:szCs w:val="24"/>
        </w:rPr>
      </w:pPr>
      <w:proofErr w:type="gramStart"/>
      <w:r>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sz w:val="24"/>
          <w:szCs w:val="24"/>
        </w:rPr>
        <w:t xml:space="preserve"> (складочном) </w:t>
      </w:r>
      <w:proofErr w:type="gramStart"/>
      <w:r>
        <w:rPr>
          <w:bCs/>
          <w:sz w:val="24"/>
          <w:szCs w:val="24"/>
        </w:rPr>
        <w:t>капитале</w:t>
      </w:r>
      <w:proofErr w:type="gramEnd"/>
      <w:r>
        <w:rPr>
          <w:bCs/>
          <w:sz w:val="24"/>
          <w:szCs w:val="24"/>
        </w:rPr>
        <w:t xml:space="preserve"> хозяйственного товарищества или общества;</w:t>
      </w:r>
    </w:p>
    <w:p w:rsidR="00745BB0" w:rsidRDefault="00745BB0" w:rsidP="00745BB0">
      <w:pPr>
        <w:ind w:firstLineChars="363" w:firstLine="871"/>
        <w:jc w:val="both"/>
        <w:rPr>
          <w:bCs/>
          <w:sz w:val="24"/>
          <w:szCs w:val="24"/>
        </w:rPr>
      </w:pPr>
      <w:r>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745BB0" w:rsidRDefault="00745BB0" w:rsidP="00745BB0">
      <w:pPr>
        <w:ind w:firstLineChars="363" w:firstLine="871"/>
        <w:jc w:val="both"/>
        <w:rPr>
          <w:bCs/>
          <w:sz w:val="24"/>
          <w:szCs w:val="24"/>
        </w:rPr>
      </w:pPr>
      <w:r>
        <w:rPr>
          <w:bCs/>
          <w:sz w:val="24"/>
          <w:szCs w:val="24"/>
        </w:rPr>
        <w:t>- участник закупки не является иностранным агентом.</w:t>
      </w:r>
    </w:p>
    <w:p w:rsidR="00745BB0" w:rsidRDefault="00745BB0" w:rsidP="00745BB0">
      <w:pPr>
        <w:ind w:firstLine="567"/>
        <w:jc w:val="both"/>
        <w:rPr>
          <w:b/>
          <w:sz w:val="24"/>
          <w:szCs w:val="24"/>
        </w:rPr>
      </w:pPr>
      <w:r>
        <w:rPr>
          <w:b/>
          <w:sz w:val="24"/>
          <w:szCs w:val="24"/>
        </w:rPr>
        <w:t xml:space="preserve">2) </w:t>
      </w:r>
      <w:r>
        <w:rPr>
          <w:sz w:val="24"/>
          <w:szCs w:val="24"/>
        </w:rPr>
        <w:t xml:space="preserve">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просрочки  поставок товара (выполнения работ, оказания услуг). </w:t>
      </w:r>
    </w:p>
    <w:p w:rsidR="00745BB0" w:rsidRDefault="00745BB0" w:rsidP="00745BB0">
      <w:pPr>
        <w:ind w:firstLine="567"/>
        <w:jc w:val="both"/>
        <w:rPr>
          <w:bCs/>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сведениями из реестров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rsidR="00745BB0" w:rsidRDefault="00745BB0" w:rsidP="00745BB0">
      <w:pPr>
        <w:ind w:firstLine="567"/>
        <w:jc w:val="both"/>
        <w:rPr>
          <w:sz w:val="24"/>
          <w:szCs w:val="24"/>
        </w:rPr>
      </w:pPr>
      <w:r>
        <w:rPr>
          <w:b/>
          <w:sz w:val="24"/>
          <w:szCs w:val="24"/>
        </w:rPr>
        <w:t>3)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rsidR="00745BB0" w:rsidRDefault="00745BB0" w:rsidP="00745BB0">
      <w:pPr>
        <w:ind w:firstLine="567"/>
        <w:jc w:val="both"/>
        <w:rPr>
          <w:sz w:val="24"/>
          <w:szCs w:val="24"/>
        </w:rPr>
      </w:pPr>
      <w:proofErr w:type="gramStart"/>
      <w:r>
        <w:rPr>
          <w:b/>
          <w:sz w:val="24"/>
          <w:szCs w:val="24"/>
        </w:rPr>
        <w:t>4) участник закупки</w:t>
      </w:r>
      <w:r>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Pr>
          <w:sz w:val="24"/>
          <w:szCs w:val="24"/>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ценам, сумме цен единиц товара.</w:t>
      </w:r>
    </w:p>
    <w:p w:rsidR="00745BB0" w:rsidRDefault="00745BB0" w:rsidP="00745BB0">
      <w:pPr>
        <w:widowControl/>
        <w:ind w:firstLine="567"/>
        <w:jc w:val="both"/>
        <w:rPr>
          <w:color w:val="000000"/>
          <w:sz w:val="24"/>
          <w:szCs w:val="24"/>
        </w:rPr>
      </w:pPr>
      <w:r>
        <w:rPr>
          <w:b/>
          <w:sz w:val="24"/>
          <w:szCs w:val="24"/>
        </w:rPr>
        <w:t xml:space="preserve">5) </w:t>
      </w:r>
      <w:r>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745BB0" w:rsidRDefault="00745BB0" w:rsidP="00745BB0">
      <w:pPr>
        <w:widowControl/>
        <w:ind w:firstLine="567"/>
        <w:jc w:val="both"/>
        <w:rPr>
          <w:sz w:val="24"/>
          <w:szCs w:val="24"/>
        </w:rPr>
      </w:pPr>
      <w:proofErr w:type="gramStart"/>
      <w:r>
        <w:rPr>
          <w:b/>
          <w:color w:val="000000"/>
          <w:sz w:val="24"/>
          <w:szCs w:val="24"/>
        </w:rPr>
        <w:t>6)</w:t>
      </w:r>
      <w:r>
        <w:rPr>
          <w:color w:val="000000"/>
          <w:sz w:val="24"/>
          <w:szCs w:val="24"/>
        </w:rPr>
        <w:t xml:space="preserve"> </w:t>
      </w:r>
      <w:r>
        <w:rPr>
          <w:sz w:val="24"/>
          <w:szCs w:val="24"/>
        </w:rPr>
        <w:t xml:space="preserve">Если Участник не соответствует требованиям, указанным в </w:t>
      </w:r>
      <w:proofErr w:type="spellStart"/>
      <w:r>
        <w:rPr>
          <w:sz w:val="24"/>
          <w:szCs w:val="24"/>
        </w:rPr>
        <w:t>пп</w:t>
      </w:r>
      <w:proofErr w:type="spellEnd"/>
      <w:r>
        <w:rPr>
          <w:sz w:val="24"/>
          <w:szCs w:val="24"/>
        </w:rPr>
        <w:t xml:space="preserve">. 1-6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w:t>
      </w:r>
      <w:proofErr w:type="gramEnd"/>
      <w:r>
        <w:rPr>
          <w:sz w:val="24"/>
          <w:szCs w:val="24"/>
        </w:rPr>
        <w:t xml:space="preserve"> услуг).  </w:t>
      </w:r>
    </w:p>
    <w:p w:rsidR="00745BB0" w:rsidRDefault="00745BB0" w:rsidP="00745BB0">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rsidR="00745BB0" w:rsidRDefault="00745BB0" w:rsidP="00745BB0">
      <w:pPr>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45BB0" w:rsidRDefault="00745BB0" w:rsidP="00745BB0">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745BB0" w:rsidRDefault="00745BB0" w:rsidP="00745BB0">
      <w:pPr>
        <w:ind w:firstLine="567"/>
        <w:jc w:val="both"/>
        <w:rPr>
          <w:sz w:val="24"/>
          <w:szCs w:val="24"/>
        </w:rPr>
      </w:pPr>
      <w:r>
        <w:rPr>
          <w:sz w:val="24"/>
          <w:szCs w:val="24"/>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Pr>
          <w:sz w:val="24"/>
          <w:szCs w:val="24"/>
        </w:rPr>
        <w:t>,</w:t>
      </w:r>
      <w:proofErr w:type="gramEnd"/>
      <w:r>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745BB0" w:rsidRDefault="00745BB0" w:rsidP="00745BB0">
      <w:pPr>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rsidR="00745BB0" w:rsidRDefault="00745BB0" w:rsidP="00745BB0">
      <w:pPr>
        <w:ind w:firstLine="567"/>
        <w:jc w:val="both"/>
        <w:rPr>
          <w:sz w:val="24"/>
          <w:szCs w:val="24"/>
        </w:rPr>
      </w:pPr>
      <w:r>
        <w:rPr>
          <w:sz w:val="24"/>
          <w:szCs w:val="24"/>
        </w:rPr>
        <w:lastRenderedPageBreak/>
        <w:t>- не подано ни одного ценного предложения от Участников;</w:t>
      </w:r>
    </w:p>
    <w:p w:rsidR="00745BB0" w:rsidRDefault="00745BB0" w:rsidP="00745BB0">
      <w:pPr>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rsidR="00745BB0" w:rsidRDefault="00745BB0" w:rsidP="00745BB0">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rsidR="00745BB0" w:rsidRDefault="00745BB0" w:rsidP="00745BB0">
      <w:pPr>
        <w:ind w:firstLine="567"/>
        <w:jc w:val="both"/>
        <w:rPr>
          <w:sz w:val="24"/>
          <w:szCs w:val="24"/>
        </w:rPr>
      </w:pPr>
      <w:r>
        <w:rPr>
          <w:sz w:val="24"/>
          <w:szCs w:val="24"/>
        </w:rPr>
        <w:t xml:space="preserve">Решение Заказчика оформляется соответствующим протоколом. </w:t>
      </w:r>
    </w:p>
    <w:p w:rsidR="00745BB0" w:rsidRDefault="00745BB0" w:rsidP="00745BB0">
      <w:pPr>
        <w:ind w:firstLine="567"/>
        <w:jc w:val="both"/>
        <w:rPr>
          <w:sz w:val="24"/>
          <w:szCs w:val="24"/>
        </w:rPr>
      </w:pPr>
      <w:r>
        <w:rPr>
          <w:sz w:val="24"/>
          <w:szCs w:val="24"/>
        </w:rPr>
        <w:t>В протоколе указывается обоснование принятия решений:</w:t>
      </w:r>
    </w:p>
    <w:p w:rsidR="00745BB0" w:rsidRDefault="00745BB0" w:rsidP="00745BB0">
      <w:pPr>
        <w:pStyle w:val="af5"/>
        <w:numPr>
          <w:ilvl w:val="0"/>
          <w:numId w:val="14"/>
        </w:numPr>
        <w:autoSpaceDE w:val="0"/>
        <w:autoSpaceDN w:val="0"/>
        <w:adjustRightInd w:val="0"/>
        <w:jc w:val="both"/>
        <w:rPr>
          <w:sz w:val="24"/>
          <w:szCs w:val="24"/>
        </w:rPr>
      </w:pPr>
      <w:r>
        <w:rPr>
          <w:sz w:val="24"/>
          <w:szCs w:val="24"/>
        </w:rPr>
        <w:t>по допуску или не допуску участников к оценке ценовых предложений;</w:t>
      </w:r>
    </w:p>
    <w:p w:rsidR="00745BB0" w:rsidRDefault="00745BB0" w:rsidP="00745BB0">
      <w:pPr>
        <w:pStyle w:val="af5"/>
        <w:numPr>
          <w:ilvl w:val="0"/>
          <w:numId w:val="14"/>
        </w:numPr>
        <w:autoSpaceDE w:val="0"/>
        <w:autoSpaceDN w:val="0"/>
        <w:adjustRightInd w:val="0"/>
        <w:jc w:val="both"/>
        <w:rPr>
          <w:sz w:val="24"/>
          <w:szCs w:val="24"/>
        </w:rPr>
      </w:pPr>
      <w:r>
        <w:rPr>
          <w:sz w:val="24"/>
          <w:szCs w:val="24"/>
        </w:rPr>
        <w:t>по выбору Участника, с которым будет заключен контракт;</w:t>
      </w:r>
    </w:p>
    <w:p w:rsidR="00745BB0" w:rsidRDefault="00745BB0" w:rsidP="00745BB0">
      <w:pPr>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rsidR="00745BB0" w:rsidRDefault="00745BB0" w:rsidP="00745BB0">
      <w:pPr>
        <w:widowControl/>
        <w:ind w:firstLine="567"/>
        <w:rPr>
          <w:i/>
          <w:sz w:val="24"/>
          <w:szCs w:val="24"/>
          <w:u w:val="single"/>
        </w:rPr>
      </w:pPr>
      <w:r>
        <w:rPr>
          <w:b/>
          <w:sz w:val="24"/>
          <w:szCs w:val="24"/>
        </w:rPr>
        <w:t xml:space="preserve">            Ответственный: </w:t>
      </w:r>
      <w:r>
        <w:rPr>
          <w:i/>
          <w:sz w:val="24"/>
          <w:szCs w:val="24"/>
        </w:rPr>
        <w:t>Зайцева Вера Витальевна  тел. 8(49231)2-13-86</w:t>
      </w:r>
    </w:p>
    <w:p w:rsidR="00745BB0" w:rsidRDefault="00745BB0" w:rsidP="00745BB0">
      <w:pPr>
        <w:widowControl/>
        <w:ind w:firstLine="567"/>
        <w:rPr>
          <w:sz w:val="24"/>
          <w:szCs w:val="24"/>
        </w:rPr>
      </w:pPr>
      <w:r>
        <w:rPr>
          <w:sz w:val="24"/>
          <w:szCs w:val="24"/>
        </w:rPr>
        <w:t>Приложения:</w:t>
      </w:r>
    </w:p>
    <w:p w:rsidR="00745BB0" w:rsidRDefault="00745BB0" w:rsidP="00745BB0">
      <w:pPr>
        <w:widowControl/>
        <w:numPr>
          <w:ilvl w:val="0"/>
          <w:numId w:val="15"/>
        </w:numPr>
        <w:tabs>
          <w:tab w:val="clear" w:pos="720"/>
          <w:tab w:val="num" w:pos="786"/>
          <w:tab w:val="left" w:pos="851"/>
        </w:tabs>
        <w:autoSpaceDN w:val="0"/>
        <w:ind w:left="0" w:firstLine="567"/>
        <w:rPr>
          <w:sz w:val="24"/>
          <w:szCs w:val="24"/>
        </w:rPr>
      </w:pPr>
      <w:r>
        <w:rPr>
          <w:sz w:val="24"/>
          <w:szCs w:val="24"/>
        </w:rPr>
        <w:t>Форма Предложения (Приложение № 1).</w:t>
      </w:r>
    </w:p>
    <w:p w:rsidR="00745BB0" w:rsidRDefault="00745BB0" w:rsidP="00745BB0">
      <w:pPr>
        <w:widowControl/>
        <w:ind w:firstLine="567"/>
        <w:rPr>
          <w:sz w:val="24"/>
          <w:szCs w:val="24"/>
        </w:rPr>
      </w:pPr>
    </w:p>
    <w:p w:rsidR="00745BB0" w:rsidRDefault="00745BB0" w:rsidP="00745BB0">
      <w:pPr>
        <w:widowControl/>
        <w:ind w:firstLine="567"/>
        <w:rPr>
          <w:sz w:val="24"/>
          <w:szCs w:val="24"/>
        </w:rPr>
      </w:pPr>
    </w:p>
    <w:p w:rsidR="00745BB0" w:rsidRDefault="00745BB0" w:rsidP="00745BB0">
      <w:pPr>
        <w:jc w:val="right"/>
        <w:rPr>
          <w:sz w:val="24"/>
          <w:szCs w:val="24"/>
        </w:rPr>
      </w:pPr>
    </w:p>
    <w:tbl>
      <w:tblPr>
        <w:tblW w:w="9930" w:type="dxa"/>
        <w:tblLayout w:type="fixed"/>
        <w:tblCellMar>
          <w:left w:w="28" w:type="dxa"/>
          <w:right w:w="28" w:type="dxa"/>
        </w:tblCellMar>
        <w:tblLook w:val="04A0" w:firstRow="1" w:lastRow="0" w:firstColumn="1" w:lastColumn="0" w:noHBand="0" w:noVBand="1"/>
      </w:tblPr>
      <w:tblGrid>
        <w:gridCol w:w="4688"/>
        <w:gridCol w:w="1723"/>
        <w:gridCol w:w="3519"/>
      </w:tblGrid>
      <w:tr w:rsidR="00745BB0" w:rsidTr="00745BB0">
        <w:trPr>
          <w:cantSplit/>
          <w:trHeight w:val="30"/>
        </w:trPr>
        <w:tc>
          <w:tcPr>
            <w:tcW w:w="4685" w:type="dxa"/>
            <w:hideMark/>
          </w:tcPr>
          <w:p w:rsidR="00745BB0" w:rsidRDefault="00745BB0">
            <w:pPr>
              <w:autoSpaceDE w:val="0"/>
              <w:autoSpaceDN w:val="0"/>
              <w:adjustRightInd w:val="0"/>
              <w:rPr>
                <w:sz w:val="24"/>
                <w:szCs w:val="24"/>
              </w:rPr>
            </w:pPr>
            <w:r>
              <w:rPr>
                <w:sz w:val="24"/>
                <w:szCs w:val="24"/>
              </w:rPr>
              <w:t>Директор</w:t>
            </w:r>
          </w:p>
        </w:tc>
        <w:tc>
          <w:tcPr>
            <w:tcW w:w="1722" w:type="dxa"/>
          </w:tcPr>
          <w:p w:rsidR="00745BB0" w:rsidRDefault="00745BB0">
            <w:pPr>
              <w:autoSpaceDE w:val="0"/>
              <w:autoSpaceDN w:val="0"/>
              <w:adjustRightInd w:val="0"/>
              <w:ind w:firstLine="851"/>
              <w:rPr>
                <w:sz w:val="24"/>
                <w:szCs w:val="24"/>
              </w:rPr>
            </w:pPr>
          </w:p>
        </w:tc>
        <w:tc>
          <w:tcPr>
            <w:tcW w:w="3517" w:type="dxa"/>
          </w:tcPr>
          <w:p w:rsidR="00745BB0" w:rsidRPr="00745BB0" w:rsidRDefault="00745BB0">
            <w:pPr>
              <w:pStyle w:val="aff4"/>
              <w:ind w:firstLine="851"/>
              <w:rPr>
                <w:rFonts w:ascii="Times New Roman" w:hAnsi="Times New Roman"/>
                <w:szCs w:val="24"/>
              </w:rPr>
            </w:pPr>
            <w:r w:rsidRPr="00745BB0">
              <w:rPr>
                <w:rFonts w:ascii="Times New Roman" w:hAnsi="Times New Roman"/>
                <w:szCs w:val="24"/>
              </w:rPr>
              <w:t>С.Г. Кислова</w:t>
            </w:r>
          </w:p>
          <w:p w:rsidR="00745BB0" w:rsidRDefault="00745BB0">
            <w:pPr>
              <w:pStyle w:val="aff4"/>
              <w:rPr>
                <w:szCs w:val="24"/>
              </w:rPr>
            </w:pPr>
          </w:p>
        </w:tc>
      </w:tr>
    </w:tbl>
    <w:p w:rsidR="00745BB0" w:rsidRDefault="00745BB0" w:rsidP="00745BB0">
      <w:pPr>
        <w:jc w:val="right"/>
        <w:rPr>
          <w:sz w:val="24"/>
          <w:szCs w:val="24"/>
        </w:rPr>
      </w:pPr>
    </w:p>
    <w:p w:rsidR="00CC6623" w:rsidRPr="00EB3514" w:rsidRDefault="00CC6623" w:rsidP="00745BB0">
      <w:pPr>
        <w:widowControl/>
        <w:tabs>
          <w:tab w:val="left" w:pos="360"/>
        </w:tabs>
        <w:jc w:val="both"/>
        <w:rPr>
          <w:sz w:val="24"/>
          <w:szCs w:val="24"/>
        </w:rPr>
      </w:pPr>
    </w:p>
    <w:p w:rsidR="00CC6623" w:rsidRPr="00EB3514" w:rsidRDefault="00CC6623">
      <w:pPr>
        <w:jc w:val="right"/>
        <w:rPr>
          <w:sz w:val="24"/>
          <w:szCs w:val="24"/>
        </w:rPr>
      </w:pPr>
    </w:p>
    <w:p w:rsidR="00CC6623" w:rsidRPr="00EB3514" w:rsidRDefault="00CC6623">
      <w:pPr>
        <w:jc w:val="right"/>
        <w:rPr>
          <w:sz w:val="24"/>
          <w:szCs w:val="24"/>
        </w:rPr>
      </w:pPr>
    </w:p>
    <w:p w:rsidR="002F29AB" w:rsidRPr="00EB3514" w:rsidRDefault="002F29AB">
      <w:pPr>
        <w:jc w:val="right"/>
        <w:rPr>
          <w:sz w:val="24"/>
          <w:szCs w:val="24"/>
        </w:rPr>
      </w:pPr>
    </w:p>
    <w:p w:rsidR="002F29AB" w:rsidRPr="00EB3514" w:rsidRDefault="002F29AB">
      <w:pPr>
        <w:jc w:val="right"/>
        <w:rPr>
          <w:sz w:val="24"/>
          <w:szCs w:val="24"/>
        </w:rPr>
      </w:pPr>
    </w:p>
    <w:p w:rsidR="002F29AB" w:rsidRPr="00EB3514" w:rsidRDefault="002F29AB">
      <w:pPr>
        <w:jc w:val="right"/>
        <w:rPr>
          <w:sz w:val="24"/>
          <w:szCs w:val="24"/>
        </w:rPr>
      </w:pPr>
    </w:p>
    <w:p w:rsidR="002F29AB" w:rsidRPr="00EB3514" w:rsidRDefault="002F29AB">
      <w:pPr>
        <w:jc w:val="right"/>
        <w:rPr>
          <w:sz w:val="24"/>
          <w:szCs w:val="24"/>
        </w:rPr>
      </w:pPr>
    </w:p>
    <w:p w:rsidR="002F29AB" w:rsidRPr="00EB3514" w:rsidRDefault="002F29AB">
      <w:pPr>
        <w:jc w:val="right"/>
        <w:rPr>
          <w:sz w:val="24"/>
          <w:szCs w:val="24"/>
        </w:rPr>
      </w:pPr>
    </w:p>
    <w:p w:rsidR="002F29AB" w:rsidRPr="00EB3514" w:rsidRDefault="002F29AB">
      <w:pPr>
        <w:jc w:val="right"/>
        <w:rPr>
          <w:sz w:val="24"/>
          <w:szCs w:val="24"/>
        </w:rPr>
      </w:pPr>
    </w:p>
    <w:p w:rsidR="002F29AB" w:rsidRPr="00EB3514" w:rsidRDefault="002F29AB">
      <w:pPr>
        <w:jc w:val="right"/>
        <w:rPr>
          <w:sz w:val="24"/>
          <w:szCs w:val="24"/>
        </w:rPr>
      </w:pPr>
    </w:p>
    <w:p w:rsidR="002F29AB" w:rsidRPr="00EB3514" w:rsidRDefault="002F29AB">
      <w:pPr>
        <w:jc w:val="right"/>
        <w:rPr>
          <w:sz w:val="24"/>
          <w:szCs w:val="24"/>
        </w:rPr>
      </w:pPr>
    </w:p>
    <w:p w:rsidR="002F29AB" w:rsidRDefault="002F29AB">
      <w:pPr>
        <w:jc w:val="right"/>
        <w:rPr>
          <w:sz w:val="24"/>
          <w:szCs w:val="24"/>
        </w:rPr>
      </w:pPr>
    </w:p>
    <w:p w:rsidR="004B1C50" w:rsidRPr="00EB3514" w:rsidRDefault="004B1C50">
      <w:pPr>
        <w:jc w:val="right"/>
        <w:rPr>
          <w:sz w:val="24"/>
          <w:szCs w:val="24"/>
        </w:rPr>
      </w:pPr>
    </w:p>
    <w:p w:rsidR="002F29AB" w:rsidRPr="00EB3514" w:rsidRDefault="002F29AB">
      <w:pPr>
        <w:jc w:val="right"/>
        <w:rPr>
          <w:sz w:val="24"/>
          <w:szCs w:val="24"/>
        </w:rPr>
      </w:pPr>
    </w:p>
    <w:p w:rsidR="002F29AB" w:rsidRPr="00EB3514" w:rsidRDefault="002F29AB">
      <w:pPr>
        <w:jc w:val="right"/>
        <w:rPr>
          <w:sz w:val="24"/>
          <w:szCs w:val="24"/>
        </w:rPr>
      </w:pPr>
    </w:p>
    <w:p w:rsidR="002F29AB" w:rsidRDefault="002F29AB">
      <w:pPr>
        <w:jc w:val="right"/>
        <w:rPr>
          <w:sz w:val="24"/>
          <w:szCs w:val="24"/>
        </w:rPr>
      </w:pPr>
    </w:p>
    <w:p w:rsidR="007744D9" w:rsidRDefault="007744D9">
      <w:pPr>
        <w:jc w:val="right"/>
        <w:rPr>
          <w:sz w:val="24"/>
          <w:szCs w:val="24"/>
        </w:rPr>
      </w:pPr>
    </w:p>
    <w:p w:rsidR="007744D9" w:rsidRDefault="007744D9">
      <w:pPr>
        <w:jc w:val="right"/>
        <w:rPr>
          <w:sz w:val="24"/>
          <w:szCs w:val="24"/>
        </w:rPr>
      </w:pPr>
    </w:p>
    <w:p w:rsidR="007744D9" w:rsidRDefault="007744D9">
      <w:pPr>
        <w:jc w:val="right"/>
        <w:rPr>
          <w:sz w:val="24"/>
          <w:szCs w:val="24"/>
        </w:rPr>
      </w:pPr>
    </w:p>
    <w:p w:rsidR="007744D9" w:rsidRDefault="007744D9">
      <w:pPr>
        <w:jc w:val="right"/>
        <w:rPr>
          <w:sz w:val="24"/>
          <w:szCs w:val="24"/>
        </w:rPr>
      </w:pPr>
    </w:p>
    <w:p w:rsidR="007744D9" w:rsidRDefault="007744D9">
      <w:pPr>
        <w:jc w:val="right"/>
        <w:rPr>
          <w:sz w:val="24"/>
          <w:szCs w:val="24"/>
        </w:rPr>
      </w:pPr>
    </w:p>
    <w:p w:rsidR="007744D9" w:rsidRDefault="007744D9">
      <w:pPr>
        <w:jc w:val="right"/>
        <w:rPr>
          <w:sz w:val="24"/>
          <w:szCs w:val="24"/>
        </w:rPr>
      </w:pPr>
    </w:p>
    <w:p w:rsidR="007744D9" w:rsidRDefault="007744D9">
      <w:pPr>
        <w:jc w:val="right"/>
        <w:rPr>
          <w:sz w:val="24"/>
          <w:szCs w:val="24"/>
        </w:rPr>
      </w:pPr>
    </w:p>
    <w:p w:rsidR="007744D9" w:rsidRDefault="007744D9">
      <w:pPr>
        <w:jc w:val="right"/>
        <w:rPr>
          <w:sz w:val="24"/>
          <w:szCs w:val="24"/>
        </w:rPr>
      </w:pPr>
    </w:p>
    <w:p w:rsidR="007744D9" w:rsidRDefault="007744D9">
      <w:pPr>
        <w:jc w:val="right"/>
        <w:rPr>
          <w:sz w:val="24"/>
          <w:szCs w:val="24"/>
        </w:rPr>
      </w:pPr>
    </w:p>
    <w:p w:rsidR="007744D9" w:rsidRDefault="007744D9">
      <w:pPr>
        <w:jc w:val="right"/>
        <w:rPr>
          <w:sz w:val="24"/>
          <w:szCs w:val="24"/>
        </w:rPr>
      </w:pPr>
    </w:p>
    <w:p w:rsidR="007744D9" w:rsidRDefault="007744D9">
      <w:pPr>
        <w:jc w:val="right"/>
        <w:rPr>
          <w:sz w:val="24"/>
          <w:szCs w:val="24"/>
        </w:rPr>
      </w:pPr>
    </w:p>
    <w:p w:rsidR="00526AF3" w:rsidRDefault="00526AF3">
      <w:pPr>
        <w:jc w:val="right"/>
        <w:rPr>
          <w:sz w:val="24"/>
          <w:szCs w:val="24"/>
        </w:rPr>
      </w:pPr>
    </w:p>
    <w:p w:rsidR="00526AF3" w:rsidRDefault="00526AF3">
      <w:pPr>
        <w:jc w:val="right"/>
        <w:rPr>
          <w:sz w:val="24"/>
          <w:szCs w:val="24"/>
        </w:rPr>
      </w:pPr>
    </w:p>
    <w:p w:rsidR="00526AF3" w:rsidRDefault="00526AF3">
      <w:pPr>
        <w:jc w:val="right"/>
        <w:rPr>
          <w:sz w:val="24"/>
          <w:szCs w:val="24"/>
        </w:rPr>
      </w:pPr>
    </w:p>
    <w:p w:rsidR="00526AF3" w:rsidRDefault="00526AF3">
      <w:pPr>
        <w:jc w:val="right"/>
        <w:rPr>
          <w:sz w:val="24"/>
          <w:szCs w:val="24"/>
        </w:rPr>
      </w:pPr>
    </w:p>
    <w:p w:rsidR="00526AF3" w:rsidRDefault="00526AF3">
      <w:pPr>
        <w:jc w:val="right"/>
        <w:rPr>
          <w:sz w:val="24"/>
          <w:szCs w:val="24"/>
        </w:rPr>
      </w:pPr>
    </w:p>
    <w:p w:rsidR="00526AF3" w:rsidRDefault="00526AF3">
      <w:pPr>
        <w:jc w:val="right"/>
        <w:rPr>
          <w:sz w:val="24"/>
          <w:szCs w:val="24"/>
        </w:rPr>
      </w:pPr>
    </w:p>
    <w:p w:rsidR="00526AF3" w:rsidRDefault="00526AF3">
      <w:pPr>
        <w:jc w:val="right"/>
        <w:rPr>
          <w:sz w:val="24"/>
          <w:szCs w:val="24"/>
        </w:rPr>
      </w:pPr>
    </w:p>
    <w:p w:rsidR="00526AF3" w:rsidRDefault="00526AF3">
      <w:pPr>
        <w:jc w:val="right"/>
        <w:rPr>
          <w:sz w:val="24"/>
          <w:szCs w:val="24"/>
        </w:rPr>
      </w:pPr>
    </w:p>
    <w:p w:rsidR="00CC6623" w:rsidRPr="00EB3514" w:rsidRDefault="006438BF">
      <w:pPr>
        <w:jc w:val="right"/>
        <w:rPr>
          <w:sz w:val="24"/>
          <w:szCs w:val="24"/>
        </w:rPr>
      </w:pPr>
      <w:r w:rsidRPr="00EB3514">
        <w:rPr>
          <w:sz w:val="24"/>
          <w:szCs w:val="24"/>
        </w:rPr>
        <w:lastRenderedPageBreak/>
        <w:t>Приложение № 1 к запросу</w:t>
      </w:r>
    </w:p>
    <w:p w:rsidR="00CC6623" w:rsidRPr="00EB3514" w:rsidRDefault="00CC6623">
      <w:pPr>
        <w:jc w:val="center"/>
        <w:rPr>
          <w:i/>
          <w:sz w:val="24"/>
          <w:szCs w:val="24"/>
        </w:rPr>
      </w:pPr>
    </w:p>
    <w:p w:rsidR="00CC6623" w:rsidRPr="00EB3514" w:rsidRDefault="00CC6623">
      <w:pPr>
        <w:jc w:val="center"/>
        <w:rPr>
          <w:i/>
          <w:sz w:val="24"/>
          <w:szCs w:val="24"/>
        </w:rPr>
      </w:pPr>
    </w:p>
    <w:p w:rsidR="00CC6623" w:rsidRPr="00EB3514" w:rsidRDefault="00CC6623">
      <w:pPr>
        <w:jc w:val="center"/>
        <w:rPr>
          <w:i/>
          <w:sz w:val="24"/>
          <w:szCs w:val="24"/>
        </w:rPr>
      </w:pPr>
    </w:p>
    <w:p w:rsidR="00CC6623" w:rsidRPr="00EB3514" w:rsidRDefault="006438BF">
      <w:pPr>
        <w:jc w:val="right"/>
        <w:rPr>
          <w:i/>
          <w:sz w:val="24"/>
          <w:szCs w:val="24"/>
        </w:rPr>
      </w:pPr>
      <w:r w:rsidRPr="00EB3514">
        <w:rPr>
          <w:i/>
          <w:sz w:val="24"/>
          <w:szCs w:val="24"/>
        </w:rPr>
        <w:t>Форма предложения:</w:t>
      </w:r>
    </w:p>
    <w:p w:rsidR="00CC6623" w:rsidRPr="00EB3514" w:rsidRDefault="00CC6623">
      <w:pPr>
        <w:jc w:val="center"/>
        <w:rPr>
          <w:i/>
          <w:sz w:val="24"/>
          <w:szCs w:val="24"/>
        </w:rPr>
      </w:pPr>
    </w:p>
    <w:p w:rsidR="00CC6623" w:rsidRPr="00EB3514" w:rsidRDefault="006438BF">
      <w:pPr>
        <w:rPr>
          <w:i/>
          <w:sz w:val="24"/>
          <w:szCs w:val="24"/>
        </w:rPr>
      </w:pPr>
      <w:r w:rsidRPr="00EB3514">
        <w:rPr>
          <w:i/>
          <w:sz w:val="24"/>
          <w:szCs w:val="24"/>
          <w:highlight w:val="yellow"/>
        </w:rPr>
        <w:t xml:space="preserve">Заполняется на бланке участника.  </w:t>
      </w:r>
    </w:p>
    <w:p w:rsidR="00CC6623" w:rsidRPr="00EB3514" w:rsidRDefault="00CC6623">
      <w:pPr>
        <w:tabs>
          <w:tab w:val="left" w:pos="3491"/>
        </w:tabs>
        <w:rPr>
          <w:sz w:val="24"/>
          <w:szCs w:val="24"/>
        </w:rPr>
      </w:pPr>
    </w:p>
    <w:p w:rsidR="00CC6623" w:rsidRPr="00EB3514" w:rsidRDefault="006438BF">
      <w:pPr>
        <w:widowControl/>
        <w:spacing w:after="120"/>
        <w:ind w:left="5668"/>
        <w:rPr>
          <w:sz w:val="24"/>
          <w:szCs w:val="24"/>
          <w:lang w:eastAsia="en-US"/>
        </w:rPr>
      </w:pPr>
      <w:r w:rsidRPr="00EB3514">
        <w:rPr>
          <w:sz w:val="24"/>
          <w:szCs w:val="24"/>
          <w:lang w:eastAsia="en-US"/>
        </w:rPr>
        <w:t>Руководителю Заказчика</w:t>
      </w:r>
    </w:p>
    <w:p w:rsidR="00CC6623" w:rsidRPr="00EB3514" w:rsidRDefault="006438BF">
      <w:pPr>
        <w:widowControl/>
        <w:ind w:left="5668"/>
        <w:rPr>
          <w:sz w:val="24"/>
          <w:szCs w:val="24"/>
          <w:lang w:eastAsia="en-US"/>
        </w:rPr>
      </w:pPr>
      <w:r w:rsidRPr="00EB3514">
        <w:rPr>
          <w:sz w:val="24"/>
          <w:szCs w:val="24"/>
          <w:lang w:eastAsia="en-US"/>
        </w:rPr>
        <w:t>___________________________</w:t>
      </w:r>
    </w:p>
    <w:p w:rsidR="00CC6623" w:rsidRPr="00EB3514" w:rsidRDefault="006438BF">
      <w:pPr>
        <w:widowControl/>
        <w:ind w:left="5668"/>
        <w:rPr>
          <w:i/>
          <w:sz w:val="24"/>
          <w:szCs w:val="24"/>
          <w:lang w:eastAsia="en-US"/>
        </w:rPr>
      </w:pPr>
      <w:r w:rsidRPr="00EB3514">
        <w:rPr>
          <w:i/>
          <w:sz w:val="24"/>
          <w:szCs w:val="24"/>
          <w:lang w:eastAsia="en-US"/>
        </w:rPr>
        <w:t>(наименование заказчика)</w:t>
      </w:r>
    </w:p>
    <w:p w:rsidR="00CC6623" w:rsidRPr="00EB3514" w:rsidRDefault="006438BF">
      <w:pPr>
        <w:widowControl/>
        <w:spacing w:after="120"/>
        <w:ind w:left="5668"/>
        <w:rPr>
          <w:b/>
          <w:sz w:val="24"/>
          <w:szCs w:val="24"/>
          <w:lang w:eastAsia="en-US"/>
        </w:rPr>
      </w:pPr>
      <w:r w:rsidRPr="00EB3514">
        <w:rPr>
          <w:b/>
          <w:sz w:val="24"/>
          <w:szCs w:val="24"/>
          <w:highlight w:val="yellow"/>
          <w:lang w:eastAsia="en-US"/>
        </w:rPr>
        <w:t>Извещение №_______________</w:t>
      </w:r>
    </w:p>
    <w:p w:rsidR="00CC6623" w:rsidRPr="00EB3514" w:rsidRDefault="006438BF">
      <w:pPr>
        <w:widowControl/>
        <w:spacing w:after="120"/>
        <w:ind w:left="5668"/>
        <w:rPr>
          <w:sz w:val="24"/>
          <w:szCs w:val="24"/>
          <w:lang w:eastAsia="en-US"/>
        </w:rPr>
      </w:pPr>
      <w:r w:rsidRPr="00EB3514">
        <w:rPr>
          <w:sz w:val="24"/>
          <w:szCs w:val="24"/>
          <w:highlight w:val="yellow"/>
          <w:lang w:eastAsia="en-US"/>
        </w:rPr>
        <w:t>(обязательное поле для заполнения)</w:t>
      </w:r>
    </w:p>
    <w:p w:rsidR="00CC6623" w:rsidRPr="00EB3514" w:rsidRDefault="006438BF">
      <w:pPr>
        <w:ind w:firstLine="708"/>
        <w:jc w:val="both"/>
        <w:rPr>
          <w:sz w:val="24"/>
          <w:szCs w:val="24"/>
        </w:rPr>
      </w:pPr>
      <w:r w:rsidRPr="00EB3514">
        <w:rPr>
          <w:sz w:val="24"/>
          <w:szCs w:val="24"/>
        </w:rPr>
        <w:t xml:space="preserve"> Компания </w:t>
      </w:r>
      <w:r w:rsidRPr="00EB3514">
        <w:rPr>
          <w:i/>
          <w:sz w:val="24"/>
          <w:szCs w:val="24"/>
          <w:highlight w:val="yellow"/>
          <w:u w:val="single"/>
        </w:rPr>
        <w:t>(Наименование и почтовый адрес</w:t>
      </w:r>
      <w:proofErr w:type="gramStart"/>
      <w:r w:rsidRPr="00EB3514">
        <w:rPr>
          <w:i/>
          <w:sz w:val="24"/>
          <w:szCs w:val="24"/>
          <w:highlight w:val="yellow"/>
          <w:u w:val="single"/>
        </w:rPr>
        <w:t>)</w:t>
      </w:r>
      <w:r w:rsidRPr="00EB3514">
        <w:rPr>
          <w:sz w:val="24"/>
          <w:szCs w:val="24"/>
        </w:rPr>
        <w:t>п</w:t>
      </w:r>
      <w:proofErr w:type="gramEnd"/>
      <w:r w:rsidRPr="00EB3514">
        <w:rPr>
          <w:sz w:val="24"/>
          <w:szCs w:val="24"/>
        </w:rPr>
        <w:t>редлагает следующую цену</w:t>
      </w:r>
      <w:r w:rsidR="00CE4FE9">
        <w:rPr>
          <w:sz w:val="24"/>
          <w:szCs w:val="24"/>
        </w:rPr>
        <w:t xml:space="preserve"> </w:t>
      </w:r>
      <w:r w:rsidRPr="00EB3514">
        <w:rPr>
          <w:sz w:val="24"/>
          <w:szCs w:val="24"/>
        </w:rPr>
        <w:t>на поставку товара, выполнение работы, оказание услуги</w:t>
      </w:r>
      <w:r w:rsidRPr="00EB3514">
        <w:rPr>
          <w:sz w:val="24"/>
          <w:szCs w:val="24"/>
          <w:highlight w:val="yellow"/>
        </w:rPr>
        <w:t xml:space="preserve">(указывается </w:t>
      </w:r>
      <w:r w:rsidRPr="00EB3514">
        <w:rPr>
          <w:sz w:val="24"/>
          <w:szCs w:val="24"/>
          <w:highlight w:val="yellow"/>
          <w:u w:val="single"/>
        </w:rPr>
        <w:t>№ закупки)</w:t>
      </w:r>
      <w:r w:rsidRPr="00EB3514">
        <w:rPr>
          <w:sz w:val="24"/>
          <w:szCs w:val="24"/>
        </w:rPr>
        <w:t>:</w:t>
      </w:r>
    </w:p>
    <w:p w:rsidR="00CC6623" w:rsidRPr="00EB3514" w:rsidRDefault="00CC6623">
      <w:pPr>
        <w:ind w:firstLine="708"/>
        <w:jc w:val="both"/>
        <w:rPr>
          <w:sz w:val="24"/>
          <w:szCs w:val="24"/>
        </w:rPr>
      </w:pPr>
    </w:p>
    <w:p w:rsidR="00CC6623" w:rsidRPr="00EB3514" w:rsidRDefault="006438BF">
      <w:pPr>
        <w:widowControl/>
        <w:spacing w:line="360" w:lineRule="auto"/>
        <w:rPr>
          <w:sz w:val="24"/>
          <w:szCs w:val="24"/>
        </w:rPr>
      </w:pPr>
      <w:r w:rsidRPr="00EB3514">
        <w:rPr>
          <w:sz w:val="24"/>
          <w:szCs w:val="24"/>
          <w:highlight w:val="yellow"/>
        </w:rPr>
        <w:t>_____________________(</w:t>
      </w:r>
      <w:r w:rsidRPr="00EB3514">
        <w:rPr>
          <w:i/>
          <w:sz w:val="24"/>
          <w:szCs w:val="24"/>
          <w:highlight w:val="yellow"/>
          <w:u w:val="single"/>
        </w:rPr>
        <w:t>сумма прописью</w:t>
      </w:r>
      <w:r w:rsidRPr="00EB3514">
        <w:rPr>
          <w:sz w:val="24"/>
          <w:szCs w:val="24"/>
          <w:highlight w:val="yellow"/>
        </w:rPr>
        <w:t>) руб</w:t>
      </w:r>
      <w:r w:rsidRPr="00EB3514">
        <w:rPr>
          <w:sz w:val="24"/>
          <w:szCs w:val="24"/>
        </w:rPr>
        <w:t xml:space="preserve">., в том числе цены за единицу продукции </w:t>
      </w:r>
      <w:r w:rsidRPr="00EB3514">
        <w:rPr>
          <w:sz w:val="24"/>
          <w:szCs w:val="24"/>
          <w:highlight w:val="yellow"/>
        </w:rPr>
        <w:t>_____________________(</w:t>
      </w:r>
      <w:r w:rsidRPr="00EB3514">
        <w:rPr>
          <w:i/>
          <w:sz w:val="24"/>
          <w:szCs w:val="24"/>
          <w:highlight w:val="yellow"/>
          <w:u w:val="single"/>
        </w:rPr>
        <w:t>сумма прописью</w:t>
      </w:r>
      <w:r w:rsidRPr="00EB3514">
        <w:rPr>
          <w:sz w:val="24"/>
          <w:szCs w:val="24"/>
          <w:highlight w:val="yellow"/>
        </w:rPr>
        <w:t>) руб</w:t>
      </w:r>
      <w:r w:rsidRPr="00EB3514">
        <w:rPr>
          <w:sz w:val="24"/>
          <w:szCs w:val="24"/>
        </w:rPr>
        <w:t>.</w:t>
      </w:r>
    </w:p>
    <w:p w:rsidR="00CC6623" w:rsidRPr="00EB3514" w:rsidRDefault="006438BF">
      <w:pPr>
        <w:widowControl/>
        <w:ind w:firstLine="708"/>
        <w:jc w:val="both"/>
        <w:rPr>
          <w:sz w:val="24"/>
          <w:szCs w:val="24"/>
        </w:rPr>
      </w:pPr>
      <w:r w:rsidRPr="00EB3514">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C6623" w:rsidRPr="00EB3514" w:rsidRDefault="00CC6623">
      <w:pPr>
        <w:widowControl/>
        <w:ind w:firstLine="708"/>
        <w:rPr>
          <w:sz w:val="24"/>
          <w:szCs w:val="24"/>
        </w:rPr>
      </w:pPr>
    </w:p>
    <w:p w:rsidR="00CC6623" w:rsidRPr="00EB3514" w:rsidRDefault="006438BF">
      <w:pPr>
        <w:widowControl/>
        <w:ind w:firstLine="708"/>
        <w:rPr>
          <w:sz w:val="24"/>
          <w:szCs w:val="24"/>
        </w:rPr>
      </w:pPr>
      <w:r w:rsidRPr="00EB3514">
        <w:rPr>
          <w:sz w:val="24"/>
          <w:szCs w:val="24"/>
        </w:rPr>
        <w:t>Цены действительны до «____»________ 20___г.</w:t>
      </w:r>
    </w:p>
    <w:p w:rsidR="00CC6623" w:rsidRPr="00EB3514" w:rsidRDefault="00CC6623">
      <w:pPr>
        <w:widowControl/>
        <w:ind w:firstLine="708"/>
        <w:rPr>
          <w:sz w:val="24"/>
          <w:szCs w:val="24"/>
        </w:rPr>
      </w:pPr>
    </w:p>
    <w:p w:rsidR="00CC6623" w:rsidRPr="00EB3514" w:rsidRDefault="006438BF">
      <w:pPr>
        <w:widowControl/>
        <w:ind w:firstLine="708"/>
        <w:jc w:val="both"/>
        <w:rPr>
          <w:sz w:val="24"/>
          <w:szCs w:val="24"/>
        </w:rPr>
      </w:pPr>
      <w:r w:rsidRPr="00EB3514">
        <w:rPr>
          <w:sz w:val="24"/>
          <w:szCs w:val="24"/>
        </w:rPr>
        <w:t xml:space="preserve">В случае если наше ценовое предложение будет признано лучшим, согласны заключить </w:t>
      </w:r>
      <w:r w:rsidRPr="00EB3514">
        <w:rPr>
          <w:sz w:val="24"/>
          <w:szCs w:val="24"/>
          <w:highlight w:val="yellow"/>
        </w:rPr>
        <w:t>контракт (договор)</w:t>
      </w:r>
      <w:r w:rsidRPr="00EB3514">
        <w:rPr>
          <w:sz w:val="24"/>
          <w:szCs w:val="24"/>
        </w:rPr>
        <w:t xml:space="preserve"> и поставить това</w:t>
      </w:r>
      <w:proofErr w:type="gramStart"/>
      <w:r w:rsidRPr="00EB3514">
        <w:rPr>
          <w:sz w:val="24"/>
          <w:szCs w:val="24"/>
        </w:rPr>
        <w:t>р(</w:t>
      </w:r>
      <w:proofErr w:type="gramEnd"/>
      <w:r w:rsidRPr="00EB3514">
        <w:rPr>
          <w:sz w:val="24"/>
          <w:szCs w:val="24"/>
        </w:rPr>
        <w:t>выполнить работы, оказать услуги)  в указанные Вами сроки.</w:t>
      </w:r>
    </w:p>
    <w:p w:rsidR="00CC6623" w:rsidRPr="00EB3514" w:rsidRDefault="00CC6623">
      <w:pPr>
        <w:widowControl/>
        <w:spacing w:line="360" w:lineRule="auto"/>
        <w:ind w:left="6372" w:firstLine="708"/>
        <w:jc w:val="center"/>
        <w:rPr>
          <w:sz w:val="24"/>
          <w:szCs w:val="24"/>
        </w:rPr>
      </w:pPr>
    </w:p>
    <w:p w:rsidR="00CC6623" w:rsidRPr="00EB3514" w:rsidRDefault="006438BF">
      <w:pPr>
        <w:widowControl/>
        <w:spacing w:line="360" w:lineRule="auto"/>
        <w:ind w:left="6372" w:firstLine="708"/>
        <w:jc w:val="center"/>
        <w:rPr>
          <w:sz w:val="24"/>
          <w:szCs w:val="24"/>
        </w:rPr>
      </w:pPr>
      <w:r w:rsidRPr="00EB3514">
        <w:rPr>
          <w:sz w:val="24"/>
          <w:szCs w:val="24"/>
        </w:rPr>
        <w:t>Подпись ________________</w:t>
      </w:r>
      <w:r w:rsidRPr="00EB3514">
        <w:rPr>
          <w:sz w:val="24"/>
          <w:szCs w:val="24"/>
        </w:rPr>
        <w:tab/>
      </w:r>
      <w:r w:rsidRPr="00EB3514">
        <w:rPr>
          <w:sz w:val="24"/>
          <w:szCs w:val="24"/>
        </w:rPr>
        <w:tab/>
      </w:r>
      <w:r w:rsidRPr="00EB3514">
        <w:rPr>
          <w:sz w:val="24"/>
          <w:szCs w:val="24"/>
        </w:rPr>
        <w:tab/>
        <w:t>(Ф.И.О. директора)</w:t>
      </w:r>
    </w:p>
    <w:p w:rsidR="00CC6623" w:rsidRPr="00EB3514" w:rsidRDefault="006438BF">
      <w:pPr>
        <w:widowControl/>
        <w:spacing w:line="360" w:lineRule="auto"/>
        <w:ind w:left="7788" w:firstLine="708"/>
        <w:rPr>
          <w:sz w:val="24"/>
          <w:szCs w:val="24"/>
        </w:rPr>
      </w:pPr>
      <w:r w:rsidRPr="00EB3514">
        <w:rPr>
          <w:sz w:val="24"/>
          <w:szCs w:val="24"/>
        </w:rPr>
        <w:t>М.П.</w:t>
      </w:r>
    </w:p>
    <w:p w:rsidR="00CC6623" w:rsidRPr="00EB3514" w:rsidRDefault="006438BF">
      <w:pPr>
        <w:widowControl/>
        <w:rPr>
          <w:sz w:val="24"/>
          <w:szCs w:val="24"/>
        </w:rPr>
      </w:pPr>
      <w:r w:rsidRPr="00EB3514">
        <w:rPr>
          <w:sz w:val="24"/>
          <w:szCs w:val="24"/>
        </w:rPr>
        <w:t>Контакты:</w:t>
      </w:r>
    </w:p>
    <w:p w:rsidR="00CC6623" w:rsidRPr="00EB3514" w:rsidRDefault="006438BF">
      <w:pPr>
        <w:widowControl/>
        <w:rPr>
          <w:sz w:val="24"/>
          <w:szCs w:val="24"/>
        </w:rPr>
      </w:pPr>
      <w:r w:rsidRPr="00EB3514">
        <w:rPr>
          <w:sz w:val="24"/>
          <w:szCs w:val="24"/>
        </w:rPr>
        <w:t>Должность, ФИО</w:t>
      </w:r>
    </w:p>
    <w:p w:rsidR="00CC6623" w:rsidRPr="00EB3514" w:rsidRDefault="006438BF">
      <w:pPr>
        <w:widowControl/>
        <w:rPr>
          <w:sz w:val="24"/>
          <w:szCs w:val="24"/>
        </w:rPr>
      </w:pPr>
      <w:r w:rsidRPr="00EB3514">
        <w:rPr>
          <w:sz w:val="24"/>
          <w:szCs w:val="24"/>
        </w:rPr>
        <w:t>Тел. рабочий, мобильный</w:t>
      </w:r>
    </w:p>
    <w:p w:rsidR="00CC6623" w:rsidRPr="00EB3514" w:rsidRDefault="006438BF">
      <w:pPr>
        <w:widowControl/>
        <w:rPr>
          <w:sz w:val="24"/>
          <w:szCs w:val="24"/>
        </w:rPr>
      </w:pPr>
      <w:r w:rsidRPr="00EB3514">
        <w:rPr>
          <w:sz w:val="24"/>
          <w:szCs w:val="24"/>
          <w:lang w:val="en-US"/>
        </w:rPr>
        <w:t>E</w:t>
      </w:r>
      <w:proofErr w:type="spellStart"/>
      <w:r w:rsidRPr="00EB3514">
        <w:rPr>
          <w:sz w:val="24"/>
          <w:szCs w:val="24"/>
        </w:rPr>
        <w:t>mail</w:t>
      </w:r>
      <w:proofErr w:type="spellEnd"/>
      <w:r w:rsidRPr="00EB3514">
        <w:rPr>
          <w:sz w:val="24"/>
          <w:szCs w:val="24"/>
        </w:rPr>
        <w:t>:</w:t>
      </w:r>
    </w:p>
    <w:p w:rsidR="00CC6623" w:rsidRPr="00EB3514" w:rsidRDefault="00CC6623">
      <w:pPr>
        <w:tabs>
          <w:tab w:val="left" w:pos="3491"/>
        </w:tabs>
        <w:rPr>
          <w:sz w:val="24"/>
          <w:szCs w:val="24"/>
        </w:rPr>
      </w:pPr>
    </w:p>
    <w:p w:rsidR="00CC6623" w:rsidRPr="00EB3514" w:rsidRDefault="00CC6623">
      <w:pPr>
        <w:tabs>
          <w:tab w:val="left" w:pos="3491"/>
        </w:tabs>
        <w:rPr>
          <w:b/>
          <w:sz w:val="24"/>
          <w:szCs w:val="24"/>
        </w:rPr>
      </w:pPr>
    </w:p>
    <w:p w:rsidR="00CC6623" w:rsidRPr="00EB3514" w:rsidRDefault="00CC6623">
      <w:pPr>
        <w:tabs>
          <w:tab w:val="left" w:pos="3491"/>
        </w:tabs>
        <w:rPr>
          <w:sz w:val="24"/>
          <w:szCs w:val="24"/>
        </w:rPr>
      </w:pPr>
    </w:p>
    <w:p w:rsidR="008D2AD2" w:rsidRPr="00EB3514" w:rsidRDefault="008D2AD2">
      <w:pPr>
        <w:tabs>
          <w:tab w:val="left" w:pos="3491"/>
        </w:tabs>
        <w:rPr>
          <w:sz w:val="24"/>
          <w:szCs w:val="24"/>
        </w:rPr>
      </w:pPr>
    </w:p>
    <w:p w:rsidR="008D2AD2" w:rsidRPr="00EB3514" w:rsidRDefault="008D2AD2">
      <w:pPr>
        <w:tabs>
          <w:tab w:val="left" w:pos="3491"/>
        </w:tabs>
        <w:rPr>
          <w:sz w:val="24"/>
          <w:szCs w:val="24"/>
        </w:rPr>
      </w:pPr>
    </w:p>
    <w:p w:rsidR="008D2AD2" w:rsidRPr="00EB3514" w:rsidRDefault="008D2AD2">
      <w:pPr>
        <w:tabs>
          <w:tab w:val="left" w:pos="3491"/>
        </w:tabs>
        <w:rPr>
          <w:sz w:val="24"/>
          <w:szCs w:val="24"/>
        </w:rPr>
      </w:pPr>
    </w:p>
    <w:p w:rsidR="008D2AD2" w:rsidRDefault="008D2AD2">
      <w:pPr>
        <w:tabs>
          <w:tab w:val="left" w:pos="3491"/>
        </w:tabs>
        <w:rPr>
          <w:sz w:val="24"/>
          <w:szCs w:val="24"/>
        </w:rPr>
      </w:pPr>
    </w:p>
    <w:p w:rsidR="007744D9" w:rsidRDefault="007744D9">
      <w:pPr>
        <w:tabs>
          <w:tab w:val="left" w:pos="3491"/>
        </w:tabs>
        <w:rPr>
          <w:sz w:val="24"/>
          <w:szCs w:val="24"/>
        </w:rPr>
      </w:pPr>
    </w:p>
    <w:p w:rsidR="007744D9" w:rsidRDefault="007744D9">
      <w:pPr>
        <w:tabs>
          <w:tab w:val="left" w:pos="3491"/>
        </w:tabs>
        <w:rPr>
          <w:sz w:val="24"/>
          <w:szCs w:val="24"/>
        </w:rPr>
      </w:pPr>
    </w:p>
    <w:p w:rsidR="007744D9" w:rsidRDefault="007744D9">
      <w:pPr>
        <w:tabs>
          <w:tab w:val="left" w:pos="3491"/>
        </w:tabs>
        <w:rPr>
          <w:sz w:val="24"/>
          <w:szCs w:val="24"/>
        </w:rPr>
      </w:pPr>
    </w:p>
    <w:p w:rsidR="00090FA3" w:rsidRDefault="00090FA3">
      <w:pPr>
        <w:tabs>
          <w:tab w:val="left" w:pos="3491"/>
        </w:tabs>
        <w:rPr>
          <w:sz w:val="24"/>
          <w:szCs w:val="24"/>
        </w:rPr>
      </w:pPr>
    </w:p>
    <w:p w:rsidR="00090FA3" w:rsidRDefault="00090FA3">
      <w:pPr>
        <w:tabs>
          <w:tab w:val="left" w:pos="3491"/>
        </w:tabs>
        <w:rPr>
          <w:sz w:val="24"/>
          <w:szCs w:val="24"/>
        </w:rPr>
      </w:pPr>
    </w:p>
    <w:p w:rsidR="007744D9" w:rsidRDefault="007744D9">
      <w:pPr>
        <w:tabs>
          <w:tab w:val="left" w:pos="3491"/>
        </w:tabs>
        <w:rPr>
          <w:sz w:val="24"/>
          <w:szCs w:val="24"/>
        </w:rPr>
      </w:pPr>
    </w:p>
    <w:p w:rsidR="008D2AD2" w:rsidRPr="00EB3514" w:rsidRDefault="008D2AD2">
      <w:pPr>
        <w:tabs>
          <w:tab w:val="left" w:pos="3491"/>
        </w:tabs>
        <w:rPr>
          <w:sz w:val="24"/>
          <w:szCs w:val="24"/>
        </w:rPr>
      </w:pPr>
    </w:p>
    <w:p w:rsidR="00FD24CE" w:rsidRDefault="00FD24CE">
      <w:pPr>
        <w:tabs>
          <w:tab w:val="left" w:pos="3491"/>
        </w:tabs>
        <w:jc w:val="right"/>
        <w:rPr>
          <w:sz w:val="24"/>
          <w:szCs w:val="24"/>
        </w:rPr>
      </w:pPr>
    </w:p>
    <w:p w:rsidR="00FD24CE" w:rsidRDefault="00FD24CE">
      <w:pPr>
        <w:tabs>
          <w:tab w:val="left" w:pos="3491"/>
        </w:tabs>
        <w:jc w:val="right"/>
        <w:rPr>
          <w:sz w:val="24"/>
          <w:szCs w:val="24"/>
        </w:rPr>
      </w:pPr>
    </w:p>
    <w:p w:rsidR="00E16424" w:rsidRDefault="00E16424" w:rsidP="00E16424">
      <w:pPr>
        <w:jc w:val="center"/>
        <w:rPr>
          <w:b/>
          <w:bCs/>
          <w:sz w:val="26"/>
          <w:szCs w:val="26"/>
        </w:rPr>
        <w:sectPr w:rsidR="00E16424" w:rsidSect="00AB2187">
          <w:headerReference w:type="default" r:id="rId12"/>
          <w:footerReference w:type="default" r:id="rId13"/>
          <w:pgSz w:w="11906" w:h="16838"/>
          <w:pgMar w:top="567" w:right="566" w:bottom="567" w:left="993" w:header="284" w:footer="284" w:gutter="0"/>
          <w:cols w:space="720"/>
          <w:docGrid w:linePitch="360"/>
        </w:sectPr>
      </w:pPr>
    </w:p>
    <w:p w:rsidR="00E16424" w:rsidRPr="00D02A30" w:rsidRDefault="00E16424" w:rsidP="00E16424">
      <w:pPr>
        <w:jc w:val="center"/>
        <w:rPr>
          <w:b/>
          <w:bCs/>
          <w:sz w:val="24"/>
          <w:szCs w:val="24"/>
        </w:rPr>
      </w:pPr>
    </w:p>
    <w:p w:rsidR="00526AF3" w:rsidRDefault="00526AF3" w:rsidP="00D02A30">
      <w:pPr>
        <w:pStyle w:val="afe"/>
        <w:widowControl w:val="0"/>
        <w:spacing w:before="120" w:after="120" w:line="276" w:lineRule="auto"/>
        <w:rPr>
          <w:rFonts w:ascii="Times New Roman" w:hAnsi="Times New Roman"/>
          <w:sz w:val="24"/>
          <w:szCs w:val="24"/>
        </w:rPr>
      </w:pPr>
    </w:p>
    <w:p w:rsidR="00D02A30" w:rsidRPr="00D02A30" w:rsidRDefault="00D02A30" w:rsidP="00D02A30">
      <w:pPr>
        <w:pStyle w:val="afe"/>
        <w:widowControl w:val="0"/>
        <w:spacing w:before="120" w:after="120" w:line="276" w:lineRule="auto"/>
        <w:rPr>
          <w:rFonts w:ascii="Times New Roman" w:hAnsi="Times New Roman"/>
          <w:sz w:val="24"/>
          <w:szCs w:val="24"/>
        </w:rPr>
      </w:pPr>
      <w:r w:rsidRPr="00D02A30">
        <w:rPr>
          <w:rFonts w:ascii="Times New Roman" w:hAnsi="Times New Roman"/>
          <w:sz w:val="24"/>
          <w:szCs w:val="24"/>
        </w:rPr>
        <w:t>Спецификация</w:t>
      </w:r>
    </w:p>
    <w:p w:rsidR="00D02A30" w:rsidRPr="00D02A30" w:rsidRDefault="00D02A30" w:rsidP="00D02A30">
      <w:pPr>
        <w:pStyle w:val="heading1normal"/>
        <w:widowControl w:val="0"/>
        <w:rPr>
          <w:rFonts w:ascii="Times New Roman" w:hAnsi="Times New Roman"/>
          <w:sz w:val="24"/>
          <w:szCs w:val="24"/>
        </w:rPr>
      </w:pPr>
      <w:bookmarkStart w:id="0" w:name="_ref_31214292"/>
      <w:r w:rsidRPr="00D02A30">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3402"/>
        <w:gridCol w:w="1134"/>
        <w:gridCol w:w="851"/>
        <w:gridCol w:w="1417"/>
        <w:gridCol w:w="2552"/>
      </w:tblGrid>
      <w:tr w:rsidR="009376CC" w:rsidRPr="00D02A30" w:rsidTr="005E3A8A">
        <w:tc>
          <w:tcPr>
            <w:tcW w:w="817" w:type="dxa"/>
            <w:vAlign w:val="center"/>
          </w:tcPr>
          <w:p w:rsidR="009376CC" w:rsidRPr="00D02A30" w:rsidRDefault="009376CC" w:rsidP="000E1A33">
            <w:pPr>
              <w:pStyle w:val="Normalunindented"/>
              <w:widowControl w:val="0"/>
              <w:tabs>
                <w:tab w:val="left" w:pos="356"/>
                <w:tab w:val="left" w:pos="459"/>
              </w:tabs>
              <w:spacing w:before="0" w:after="0" w:line="240" w:lineRule="auto"/>
              <w:ind w:right="113" w:firstLine="43"/>
              <w:contextualSpacing/>
              <w:jc w:val="center"/>
              <w:rPr>
                <w:b/>
                <w:sz w:val="24"/>
                <w:szCs w:val="24"/>
              </w:rPr>
            </w:pPr>
            <w:r w:rsidRPr="00D02A30">
              <w:rPr>
                <w:b/>
                <w:sz w:val="24"/>
                <w:szCs w:val="24"/>
              </w:rPr>
              <w:t>№</w:t>
            </w:r>
          </w:p>
        </w:tc>
        <w:tc>
          <w:tcPr>
            <w:tcW w:w="3402" w:type="dxa"/>
            <w:vAlign w:val="center"/>
          </w:tcPr>
          <w:p w:rsidR="009376CC" w:rsidRPr="00D02A30" w:rsidRDefault="009376CC" w:rsidP="000E1A33">
            <w:pPr>
              <w:pStyle w:val="Normalunindented"/>
              <w:widowControl w:val="0"/>
              <w:spacing w:before="0" w:after="0" w:line="240" w:lineRule="auto"/>
              <w:ind w:left="113" w:right="113"/>
              <w:contextualSpacing/>
              <w:jc w:val="center"/>
              <w:rPr>
                <w:b/>
                <w:sz w:val="24"/>
                <w:szCs w:val="24"/>
              </w:rPr>
            </w:pPr>
            <w:r w:rsidRPr="00D02A30">
              <w:rPr>
                <w:b/>
                <w:sz w:val="24"/>
                <w:szCs w:val="24"/>
              </w:rPr>
              <w:t>Наименование Товара</w:t>
            </w:r>
          </w:p>
          <w:p w:rsidR="009376CC" w:rsidRPr="00D02A30" w:rsidRDefault="009376CC" w:rsidP="000E1A33">
            <w:pPr>
              <w:pStyle w:val="Normalunindented"/>
              <w:widowControl w:val="0"/>
              <w:spacing w:before="0" w:after="0" w:line="240" w:lineRule="auto"/>
              <w:ind w:left="113" w:right="113"/>
              <w:contextualSpacing/>
              <w:jc w:val="center"/>
              <w:rPr>
                <w:b/>
                <w:sz w:val="24"/>
                <w:szCs w:val="24"/>
              </w:rPr>
            </w:pPr>
            <w:r w:rsidRPr="00D02A30">
              <w:rPr>
                <w:b/>
                <w:bCs/>
                <w:sz w:val="24"/>
                <w:szCs w:val="24"/>
              </w:rPr>
              <w:t>код по ОКПД</w:t>
            </w:r>
            <w:proofErr w:type="gramStart"/>
            <w:r w:rsidRPr="00D02A30">
              <w:rPr>
                <w:b/>
                <w:bCs/>
                <w:sz w:val="24"/>
                <w:szCs w:val="24"/>
              </w:rPr>
              <w:t>2</w:t>
            </w:r>
            <w:proofErr w:type="gramEnd"/>
            <w:r w:rsidRPr="00D02A30">
              <w:rPr>
                <w:b/>
                <w:bCs/>
                <w:sz w:val="24"/>
                <w:szCs w:val="24"/>
              </w:rPr>
              <w:t>, КТРУ</w:t>
            </w:r>
          </w:p>
        </w:tc>
        <w:tc>
          <w:tcPr>
            <w:tcW w:w="1134" w:type="dxa"/>
            <w:vAlign w:val="center"/>
          </w:tcPr>
          <w:p w:rsidR="009376CC" w:rsidRPr="00D02A30" w:rsidRDefault="009376CC" w:rsidP="000E1A33">
            <w:pPr>
              <w:pStyle w:val="Normalunindented"/>
              <w:widowControl w:val="0"/>
              <w:spacing w:before="0" w:after="0" w:line="240" w:lineRule="auto"/>
              <w:ind w:left="-51" w:firstLine="51"/>
              <w:contextualSpacing/>
              <w:jc w:val="center"/>
              <w:rPr>
                <w:b/>
                <w:sz w:val="24"/>
                <w:szCs w:val="24"/>
              </w:rPr>
            </w:pPr>
            <w:r w:rsidRPr="00D02A30">
              <w:rPr>
                <w:b/>
                <w:sz w:val="24"/>
                <w:szCs w:val="24"/>
              </w:rPr>
              <w:t>Ед. изм.</w:t>
            </w:r>
          </w:p>
        </w:tc>
        <w:tc>
          <w:tcPr>
            <w:tcW w:w="851" w:type="dxa"/>
            <w:vAlign w:val="center"/>
          </w:tcPr>
          <w:p w:rsidR="009376CC" w:rsidRPr="00D02A30" w:rsidRDefault="009376CC" w:rsidP="000E1A33">
            <w:pPr>
              <w:pStyle w:val="Normalunindented"/>
              <w:widowControl w:val="0"/>
              <w:tabs>
                <w:tab w:val="left" w:pos="792"/>
              </w:tabs>
              <w:spacing w:before="0" w:after="0" w:line="240" w:lineRule="auto"/>
              <w:ind w:left="113" w:right="-38"/>
              <w:contextualSpacing/>
              <w:jc w:val="center"/>
              <w:rPr>
                <w:b/>
                <w:sz w:val="24"/>
                <w:szCs w:val="24"/>
              </w:rPr>
            </w:pPr>
            <w:r w:rsidRPr="00D02A30">
              <w:rPr>
                <w:b/>
                <w:sz w:val="24"/>
                <w:szCs w:val="24"/>
              </w:rPr>
              <w:t>Кол-во</w:t>
            </w:r>
          </w:p>
        </w:tc>
        <w:tc>
          <w:tcPr>
            <w:tcW w:w="1417" w:type="dxa"/>
            <w:vAlign w:val="center"/>
          </w:tcPr>
          <w:p w:rsidR="009376CC" w:rsidRPr="00D02A30" w:rsidRDefault="009376CC" w:rsidP="000E1A33">
            <w:pPr>
              <w:pStyle w:val="32"/>
              <w:widowControl w:val="0"/>
              <w:ind w:left="113" w:right="113" w:firstLine="0"/>
              <w:contextualSpacing/>
              <w:jc w:val="center"/>
              <w:rPr>
                <w:rFonts w:ascii="Times New Roman" w:hAnsi="Times New Roman"/>
                <w:b/>
                <w:sz w:val="24"/>
                <w:szCs w:val="24"/>
              </w:rPr>
            </w:pPr>
            <w:r w:rsidRPr="00D02A30">
              <w:rPr>
                <w:rFonts w:ascii="Times New Roman" w:hAnsi="Times New Roman"/>
                <w:b/>
                <w:sz w:val="24"/>
                <w:szCs w:val="24"/>
              </w:rPr>
              <w:t>Цена за ед. изм.,</w:t>
            </w:r>
          </w:p>
          <w:p w:rsidR="009376CC" w:rsidRPr="00D02A30" w:rsidRDefault="009376CC" w:rsidP="000E1A33">
            <w:pPr>
              <w:pStyle w:val="32"/>
              <w:widowControl w:val="0"/>
              <w:ind w:left="113" w:right="113" w:firstLine="0"/>
              <w:contextualSpacing/>
              <w:jc w:val="center"/>
              <w:rPr>
                <w:rFonts w:ascii="Times New Roman" w:hAnsi="Times New Roman"/>
                <w:b/>
                <w:sz w:val="24"/>
                <w:szCs w:val="24"/>
              </w:rPr>
            </w:pPr>
            <w:r w:rsidRPr="00D02A30">
              <w:rPr>
                <w:rFonts w:ascii="Times New Roman" w:hAnsi="Times New Roman"/>
                <w:b/>
                <w:sz w:val="24"/>
                <w:szCs w:val="24"/>
              </w:rPr>
              <w:t>руб.</w:t>
            </w:r>
          </w:p>
        </w:tc>
        <w:tc>
          <w:tcPr>
            <w:tcW w:w="2552" w:type="dxa"/>
            <w:vAlign w:val="center"/>
          </w:tcPr>
          <w:p w:rsidR="009376CC" w:rsidRPr="00D02A30" w:rsidRDefault="009376CC" w:rsidP="000E1A33">
            <w:pPr>
              <w:pStyle w:val="32"/>
              <w:widowControl w:val="0"/>
              <w:ind w:left="113" w:right="113" w:firstLine="0"/>
              <w:contextualSpacing/>
              <w:jc w:val="center"/>
              <w:rPr>
                <w:rFonts w:ascii="Times New Roman" w:hAnsi="Times New Roman"/>
                <w:b/>
                <w:sz w:val="24"/>
                <w:szCs w:val="24"/>
              </w:rPr>
            </w:pPr>
            <w:r w:rsidRPr="00D02A30">
              <w:rPr>
                <w:rFonts w:ascii="Times New Roman" w:hAnsi="Times New Roman"/>
                <w:b/>
                <w:sz w:val="24"/>
                <w:szCs w:val="24"/>
              </w:rPr>
              <w:t xml:space="preserve">Общая </w:t>
            </w:r>
          </w:p>
          <w:p w:rsidR="009376CC" w:rsidRPr="00D02A30" w:rsidRDefault="009376CC" w:rsidP="000E1A33">
            <w:pPr>
              <w:pStyle w:val="32"/>
              <w:widowControl w:val="0"/>
              <w:ind w:left="113" w:right="113" w:firstLine="0"/>
              <w:contextualSpacing/>
              <w:jc w:val="center"/>
              <w:rPr>
                <w:rFonts w:ascii="Times New Roman" w:hAnsi="Times New Roman"/>
                <w:b/>
                <w:sz w:val="24"/>
                <w:szCs w:val="24"/>
              </w:rPr>
            </w:pPr>
            <w:r w:rsidRPr="00D02A30">
              <w:rPr>
                <w:rFonts w:ascii="Times New Roman" w:hAnsi="Times New Roman"/>
                <w:b/>
                <w:sz w:val="24"/>
                <w:szCs w:val="24"/>
              </w:rPr>
              <w:t>стоимость,</w:t>
            </w:r>
          </w:p>
          <w:p w:rsidR="009376CC" w:rsidRPr="00D02A30" w:rsidRDefault="009376CC" w:rsidP="000E1A33">
            <w:pPr>
              <w:pStyle w:val="32"/>
              <w:widowControl w:val="0"/>
              <w:ind w:left="113" w:right="113" w:firstLine="0"/>
              <w:contextualSpacing/>
              <w:jc w:val="center"/>
              <w:rPr>
                <w:rFonts w:ascii="Times New Roman" w:hAnsi="Times New Roman"/>
                <w:b/>
                <w:sz w:val="24"/>
                <w:szCs w:val="24"/>
              </w:rPr>
            </w:pPr>
            <w:r w:rsidRPr="00D02A30">
              <w:rPr>
                <w:rFonts w:ascii="Times New Roman" w:hAnsi="Times New Roman"/>
                <w:b/>
                <w:sz w:val="24"/>
                <w:szCs w:val="24"/>
              </w:rPr>
              <w:t>руб.</w:t>
            </w:r>
          </w:p>
        </w:tc>
      </w:tr>
      <w:tr w:rsidR="009376CC" w:rsidRPr="00D02A30" w:rsidTr="005E3A8A">
        <w:trPr>
          <w:trHeight w:val="633"/>
        </w:trPr>
        <w:tc>
          <w:tcPr>
            <w:tcW w:w="817" w:type="dxa"/>
          </w:tcPr>
          <w:p w:rsidR="009376CC" w:rsidRPr="00125B4D" w:rsidRDefault="009376CC" w:rsidP="000E1A33">
            <w:pPr>
              <w:pStyle w:val="Normalunindented"/>
              <w:tabs>
                <w:tab w:val="left" w:pos="356"/>
                <w:tab w:val="left" w:pos="459"/>
              </w:tabs>
              <w:ind w:right="113" w:firstLine="43"/>
              <w:contextualSpacing/>
              <w:jc w:val="center"/>
              <w:rPr>
                <w:sz w:val="24"/>
                <w:szCs w:val="24"/>
              </w:rPr>
            </w:pPr>
            <w:r w:rsidRPr="00125B4D">
              <w:rPr>
                <w:sz w:val="24"/>
                <w:szCs w:val="24"/>
              </w:rPr>
              <w:t>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9376CC" w:rsidRPr="000A2049" w:rsidRDefault="001E2658" w:rsidP="001E2658">
            <w:pPr>
              <w:rPr>
                <w:sz w:val="24"/>
                <w:szCs w:val="24"/>
                <w:highlight w:val="yellow"/>
              </w:rPr>
            </w:pPr>
            <w:r>
              <w:t xml:space="preserve">Услуги по демонтажу кондиционеров </w:t>
            </w:r>
            <w:proofErr w:type="gramStart"/>
            <w:r>
              <w:t>(</w:t>
            </w:r>
            <w:r w:rsidR="00526AF3">
              <w:t xml:space="preserve"> </w:t>
            </w:r>
            <w:proofErr w:type="gramEnd"/>
            <w:r w:rsidR="00526AF3">
              <w:t>43.22 «Производство санитарно-технических работ, монтаж отопительных систем и систем кондиционирования воздуха»</w:t>
            </w:r>
            <w:r>
              <w:t>)</w:t>
            </w:r>
          </w:p>
        </w:tc>
        <w:tc>
          <w:tcPr>
            <w:tcW w:w="1134" w:type="dxa"/>
            <w:vAlign w:val="center"/>
          </w:tcPr>
          <w:p w:rsidR="009376CC" w:rsidRPr="001E2658" w:rsidRDefault="009376CC" w:rsidP="000E1A33">
            <w:pPr>
              <w:jc w:val="center"/>
              <w:rPr>
                <w:sz w:val="24"/>
                <w:szCs w:val="24"/>
              </w:rPr>
            </w:pPr>
            <w:r w:rsidRPr="001E2658">
              <w:rPr>
                <w:sz w:val="24"/>
                <w:szCs w:val="24"/>
              </w:rPr>
              <w:t xml:space="preserve">штук </w:t>
            </w:r>
          </w:p>
        </w:tc>
        <w:tc>
          <w:tcPr>
            <w:tcW w:w="851" w:type="dxa"/>
            <w:vAlign w:val="center"/>
          </w:tcPr>
          <w:p w:rsidR="009376CC" w:rsidRPr="001E2658" w:rsidRDefault="001E2658" w:rsidP="000E1A33">
            <w:pPr>
              <w:jc w:val="center"/>
              <w:rPr>
                <w:sz w:val="24"/>
                <w:szCs w:val="24"/>
              </w:rPr>
            </w:pPr>
            <w:r>
              <w:rPr>
                <w:sz w:val="24"/>
                <w:szCs w:val="24"/>
              </w:rPr>
              <w:t>11</w:t>
            </w:r>
          </w:p>
        </w:tc>
        <w:tc>
          <w:tcPr>
            <w:tcW w:w="1417" w:type="dxa"/>
            <w:vAlign w:val="center"/>
          </w:tcPr>
          <w:p w:rsidR="009376CC" w:rsidRPr="000A2049" w:rsidRDefault="009376CC" w:rsidP="000E1A33">
            <w:pPr>
              <w:jc w:val="center"/>
              <w:rPr>
                <w:sz w:val="24"/>
                <w:szCs w:val="24"/>
                <w:highlight w:val="yellow"/>
              </w:rPr>
            </w:pPr>
          </w:p>
        </w:tc>
        <w:tc>
          <w:tcPr>
            <w:tcW w:w="2552" w:type="dxa"/>
            <w:vAlign w:val="center"/>
          </w:tcPr>
          <w:p w:rsidR="009376CC" w:rsidRPr="00125B4D" w:rsidRDefault="009376CC" w:rsidP="000E1A33">
            <w:pPr>
              <w:jc w:val="center"/>
              <w:rPr>
                <w:sz w:val="24"/>
                <w:szCs w:val="24"/>
              </w:rPr>
            </w:pPr>
          </w:p>
        </w:tc>
      </w:tr>
      <w:tr w:rsidR="009376CC" w:rsidTr="005E3A8A">
        <w:trPr>
          <w:trHeight w:val="365"/>
        </w:trPr>
        <w:tc>
          <w:tcPr>
            <w:tcW w:w="817" w:type="dxa"/>
          </w:tcPr>
          <w:p w:rsidR="009376CC" w:rsidRPr="00125B4D" w:rsidRDefault="009376CC" w:rsidP="000E1A33">
            <w:pPr>
              <w:pStyle w:val="Normalunindented"/>
              <w:tabs>
                <w:tab w:val="left" w:pos="356"/>
                <w:tab w:val="left" w:pos="459"/>
              </w:tabs>
              <w:spacing w:before="0" w:after="0" w:line="240" w:lineRule="auto"/>
              <w:ind w:right="113" w:firstLine="43"/>
              <w:contextualSpacing/>
              <w:jc w:val="center"/>
              <w:rPr>
                <w:sz w:val="18"/>
                <w:szCs w:val="18"/>
              </w:rPr>
            </w:pPr>
          </w:p>
        </w:tc>
        <w:tc>
          <w:tcPr>
            <w:tcW w:w="3402" w:type="dxa"/>
          </w:tcPr>
          <w:p w:rsidR="009376CC" w:rsidRPr="00125B4D" w:rsidRDefault="009376CC" w:rsidP="001142D5">
            <w:pPr>
              <w:pStyle w:val="Normalunindented"/>
              <w:spacing w:before="0" w:after="0" w:line="240" w:lineRule="auto"/>
              <w:ind w:left="113" w:right="113"/>
              <w:contextualSpacing/>
              <w:jc w:val="right"/>
              <w:rPr>
                <w:sz w:val="24"/>
                <w:szCs w:val="24"/>
              </w:rPr>
            </w:pPr>
            <w:r w:rsidRPr="00125B4D">
              <w:rPr>
                <w:sz w:val="24"/>
                <w:szCs w:val="24"/>
              </w:rPr>
              <w:t>Итого цена контракта:</w:t>
            </w:r>
          </w:p>
        </w:tc>
        <w:tc>
          <w:tcPr>
            <w:tcW w:w="1134" w:type="dxa"/>
          </w:tcPr>
          <w:p w:rsidR="009376CC" w:rsidRPr="00125B4D" w:rsidRDefault="009376CC" w:rsidP="000E1A33">
            <w:pPr>
              <w:pStyle w:val="Normalunindented"/>
              <w:spacing w:before="0" w:after="0" w:line="240" w:lineRule="auto"/>
              <w:ind w:left="113" w:right="113"/>
              <w:contextualSpacing/>
              <w:rPr>
                <w:sz w:val="18"/>
                <w:szCs w:val="18"/>
              </w:rPr>
            </w:pPr>
          </w:p>
        </w:tc>
        <w:tc>
          <w:tcPr>
            <w:tcW w:w="851" w:type="dxa"/>
          </w:tcPr>
          <w:p w:rsidR="009376CC" w:rsidRPr="00125B4D" w:rsidRDefault="009376CC" w:rsidP="000E1A33">
            <w:pPr>
              <w:pStyle w:val="Normalunindented"/>
              <w:widowControl w:val="0"/>
              <w:tabs>
                <w:tab w:val="left" w:pos="792"/>
              </w:tabs>
              <w:spacing w:before="0" w:after="0" w:line="240" w:lineRule="auto"/>
              <w:ind w:left="113" w:right="-38"/>
              <w:contextualSpacing/>
              <w:rPr>
                <w:b/>
                <w:sz w:val="18"/>
                <w:szCs w:val="18"/>
              </w:rPr>
            </w:pPr>
          </w:p>
        </w:tc>
        <w:tc>
          <w:tcPr>
            <w:tcW w:w="1417" w:type="dxa"/>
            <w:vAlign w:val="center"/>
          </w:tcPr>
          <w:p w:rsidR="009376CC" w:rsidRPr="00125B4D" w:rsidRDefault="009376CC" w:rsidP="000E1A33">
            <w:pPr>
              <w:jc w:val="center"/>
              <w:rPr>
                <w:b/>
                <w:sz w:val="24"/>
                <w:szCs w:val="24"/>
              </w:rPr>
            </w:pPr>
          </w:p>
        </w:tc>
        <w:tc>
          <w:tcPr>
            <w:tcW w:w="2552" w:type="dxa"/>
            <w:vAlign w:val="center"/>
          </w:tcPr>
          <w:p w:rsidR="009376CC" w:rsidRPr="00125B4D" w:rsidRDefault="009376CC" w:rsidP="000E1A33">
            <w:pPr>
              <w:jc w:val="center"/>
              <w:rPr>
                <w:b/>
                <w:sz w:val="24"/>
                <w:szCs w:val="24"/>
              </w:rPr>
            </w:pPr>
          </w:p>
        </w:tc>
      </w:tr>
      <w:bookmarkEnd w:id="0"/>
    </w:tbl>
    <w:p w:rsidR="009376CC" w:rsidRDefault="009376CC" w:rsidP="0030571F">
      <w:pPr>
        <w:jc w:val="right"/>
        <w:rPr>
          <w:sz w:val="24"/>
          <w:szCs w:val="24"/>
        </w:rPr>
      </w:pPr>
    </w:p>
    <w:p w:rsidR="009376CC" w:rsidRDefault="009376CC" w:rsidP="009376CC">
      <w:pPr>
        <w:jc w:val="right"/>
        <w:rPr>
          <w:sz w:val="24"/>
          <w:szCs w:val="24"/>
        </w:rPr>
      </w:pPr>
    </w:p>
    <w:p w:rsidR="009376CC" w:rsidRDefault="009376CC" w:rsidP="009376CC">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5E3A8A" w:rsidRDefault="005E3A8A" w:rsidP="0030571F">
      <w:pPr>
        <w:jc w:val="right"/>
        <w:rPr>
          <w:sz w:val="24"/>
          <w:szCs w:val="24"/>
        </w:rPr>
      </w:pPr>
    </w:p>
    <w:p w:rsidR="009376CC" w:rsidRDefault="009376CC" w:rsidP="0030571F">
      <w:pPr>
        <w:jc w:val="right"/>
        <w:rPr>
          <w:sz w:val="24"/>
          <w:szCs w:val="24"/>
        </w:rPr>
      </w:pPr>
    </w:p>
    <w:p w:rsidR="009376CC" w:rsidRDefault="009376CC" w:rsidP="0030571F">
      <w:pPr>
        <w:jc w:val="right"/>
        <w:rPr>
          <w:sz w:val="24"/>
          <w:szCs w:val="24"/>
        </w:rPr>
      </w:pPr>
    </w:p>
    <w:p w:rsidR="000315EC" w:rsidRDefault="000315EC" w:rsidP="00327ACC"/>
    <w:tbl>
      <w:tblPr>
        <w:tblW w:w="16643" w:type="dxa"/>
        <w:tblCellMar>
          <w:left w:w="0" w:type="dxa"/>
          <w:right w:w="0" w:type="dxa"/>
        </w:tblCellMar>
        <w:tblLook w:val="04A0" w:firstRow="1" w:lastRow="0" w:firstColumn="1" w:lastColumn="0" w:noHBand="0" w:noVBand="1"/>
      </w:tblPr>
      <w:tblGrid>
        <w:gridCol w:w="8556"/>
        <w:gridCol w:w="134"/>
        <w:gridCol w:w="134"/>
        <w:gridCol w:w="134"/>
        <w:gridCol w:w="134"/>
        <w:gridCol w:w="134"/>
        <w:gridCol w:w="134"/>
        <w:gridCol w:w="134"/>
        <w:gridCol w:w="134"/>
        <w:gridCol w:w="134"/>
        <w:gridCol w:w="134"/>
        <w:gridCol w:w="134"/>
        <w:gridCol w:w="134"/>
        <w:gridCol w:w="134"/>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gridCol w:w="135"/>
      </w:tblGrid>
      <w:tr w:rsidR="00327ACC" w:rsidRPr="003A6731" w:rsidTr="0010312F">
        <w:tc>
          <w:tcPr>
            <w:tcW w:w="0" w:type="auto"/>
            <w:tcBorders>
              <w:top w:val="nil"/>
              <w:left w:val="nil"/>
              <w:bottom w:val="nil"/>
              <w:right w:val="nil"/>
            </w:tcBorders>
            <w:tcMar>
              <w:top w:w="0" w:type="dxa"/>
              <w:left w:w="225" w:type="dxa"/>
              <w:bottom w:w="0" w:type="dxa"/>
              <w:right w:w="150" w:type="dxa"/>
            </w:tcMar>
            <w:vAlign w:val="center"/>
            <w:hideMark/>
          </w:tcPr>
          <w:p w:rsidR="00327ACC" w:rsidRPr="009376CC" w:rsidRDefault="00327ACC" w:rsidP="00392940">
            <w:pPr>
              <w:rPr>
                <w:color w:val="000000"/>
              </w:rPr>
            </w:pPr>
          </w:p>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r>
      <w:tr w:rsidR="00327ACC" w:rsidRPr="003A6731" w:rsidTr="0010312F">
        <w:tc>
          <w:tcPr>
            <w:tcW w:w="0" w:type="auto"/>
            <w:tcBorders>
              <w:top w:val="nil"/>
              <w:left w:val="nil"/>
              <w:bottom w:val="nil"/>
              <w:right w:val="nil"/>
            </w:tcBorders>
            <w:tcMar>
              <w:top w:w="0" w:type="dxa"/>
              <w:left w:w="225" w:type="dxa"/>
              <w:bottom w:w="0" w:type="dxa"/>
              <w:right w:w="150" w:type="dxa"/>
            </w:tcMar>
            <w:vAlign w:val="center"/>
            <w:hideMark/>
          </w:tcPr>
          <w:p w:rsidR="00327ACC" w:rsidRPr="009376CC" w:rsidRDefault="00327ACC" w:rsidP="00392940">
            <w:pPr>
              <w:rPr>
                <w:color w:val="000000"/>
              </w:rPr>
            </w:pPr>
          </w:p>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c>
          <w:tcPr>
            <w:tcW w:w="0" w:type="auto"/>
            <w:vAlign w:val="center"/>
            <w:hideMark/>
          </w:tcPr>
          <w:p w:rsidR="00327ACC" w:rsidRPr="003A6731" w:rsidRDefault="00327ACC" w:rsidP="00392940"/>
        </w:tc>
      </w:tr>
      <w:tr w:rsidR="00327ACC" w:rsidRPr="003A6731" w:rsidTr="0010312F">
        <w:tc>
          <w:tcPr>
            <w:tcW w:w="0" w:type="auto"/>
            <w:gridSpan w:val="61"/>
            <w:tcBorders>
              <w:top w:val="nil"/>
              <w:left w:val="nil"/>
              <w:bottom w:val="nil"/>
              <w:right w:val="nil"/>
            </w:tcBorders>
            <w:tcMar>
              <w:top w:w="0" w:type="dxa"/>
              <w:left w:w="225" w:type="dxa"/>
              <w:bottom w:w="0" w:type="dxa"/>
              <w:right w:w="150" w:type="dxa"/>
            </w:tcMar>
            <w:vAlign w:val="center"/>
            <w:hideMark/>
          </w:tcPr>
          <w:p w:rsidR="00327ACC" w:rsidRPr="003A6731" w:rsidRDefault="00327ACC" w:rsidP="00392940">
            <w:pPr>
              <w:rPr>
                <w:rFonts w:ascii="Tahoma" w:hAnsi="Tahoma" w:cs="Tahoma"/>
                <w:color w:val="000000"/>
                <w:sz w:val="18"/>
                <w:szCs w:val="18"/>
              </w:rPr>
            </w:pPr>
          </w:p>
        </w:tc>
      </w:tr>
    </w:tbl>
    <w:p w:rsidR="005E3A8A" w:rsidRDefault="005E3A8A" w:rsidP="008A7F63">
      <w:pPr>
        <w:jc w:val="right"/>
        <w:rPr>
          <w:sz w:val="24"/>
          <w:szCs w:val="24"/>
        </w:rPr>
      </w:pPr>
    </w:p>
    <w:p w:rsidR="005E3A8A" w:rsidRDefault="005E3A8A" w:rsidP="008A7F63">
      <w:pPr>
        <w:jc w:val="right"/>
        <w:rPr>
          <w:sz w:val="24"/>
          <w:szCs w:val="24"/>
        </w:rPr>
      </w:pPr>
    </w:p>
    <w:p w:rsidR="00AB2187" w:rsidRDefault="00AB2187" w:rsidP="00E16424">
      <w:pPr>
        <w:jc w:val="center"/>
        <w:rPr>
          <w:b/>
          <w:bCs/>
          <w:sz w:val="26"/>
          <w:szCs w:val="26"/>
        </w:rPr>
      </w:pPr>
    </w:p>
    <w:p w:rsidR="008A7F63" w:rsidRPr="00072174" w:rsidRDefault="008A7F63" w:rsidP="008A7F63">
      <w:pPr>
        <w:jc w:val="center"/>
        <w:rPr>
          <w:b/>
          <w:bCs/>
          <w:sz w:val="24"/>
          <w:szCs w:val="24"/>
        </w:rPr>
      </w:pPr>
      <w:r w:rsidRPr="00072174">
        <w:rPr>
          <w:b/>
          <w:bCs/>
          <w:sz w:val="24"/>
          <w:szCs w:val="24"/>
        </w:rPr>
        <w:t>КАЛЕНДАРНЫЙ ПЛАН</w:t>
      </w:r>
    </w:p>
    <w:p w:rsidR="008A7F63" w:rsidRDefault="008A7F63" w:rsidP="008A7F63">
      <w:pPr>
        <w:jc w:val="center"/>
        <w:rPr>
          <w:b/>
          <w:bCs/>
          <w:sz w:val="24"/>
          <w:szCs w:val="24"/>
        </w:rPr>
      </w:pPr>
      <w:r w:rsidRPr="00072174">
        <w:rPr>
          <w:b/>
          <w:bCs/>
          <w:sz w:val="24"/>
          <w:szCs w:val="24"/>
        </w:rPr>
        <w:t xml:space="preserve">выполнения поставки по </w:t>
      </w:r>
      <w:r>
        <w:rPr>
          <w:b/>
          <w:bCs/>
          <w:sz w:val="24"/>
          <w:szCs w:val="24"/>
        </w:rPr>
        <w:t>государственному к</w:t>
      </w:r>
      <w:r w:rsidRPr="00072174">
        <w:rPr>
          <w:b/>
          <w:bCs/>
          <w:sz w:val="24"/>
          <w:szCs w:val="24"/>
        </w:rPr>
        <w:t>онтракту</w:t>
      </w:r>
    </w:p>
    <w:p w:rsidR="008A7F63" w:rsidRDefault="008A7F63" w:rsidP="008A7F63"/>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3671"/>
        <w:gridCol w:w="2410"/>
        <w:gridCol w:w="2268"/>
      </w:tblGrid>
      <w:tr w:rsidR="001E2658" w:rsidRPr="00F20CFF" w:rsidTr="001E2658">
        <w:trPr>
          <w:trHeight w:val="2470"/>
        </w:trPr>
        <w:tc>
          <w:tcPr>
            <w:tcW w:w="548" w:type="dxa"/>
            <w:vAlign w:val="center"/>
          </w:tcPr>
          <w:p w:rsidR="001E2658" w:rsidRPr="00C7454E" w:rsidRDefault="001E2658" w:rsidP="007D7831">
            <w:pPr>
              <w:pStyle w:val="ConsNormal"/>
              <w:rPr>
                <w:rFonts w:ascii="Times New Roman" w:hAnsi="Times New Roman"/>
              </w:rPr>
            </w:pPr>
          </w:p>
          <w:p w:rsidR="001E2658" w:rsidRPr="00C7454E" w:rsidRDefault="001E2658" w:rsidP="007D7831">
            <w:pPr>
              <w:pStyle w:val="ConsNormal"/>
              <w:rPr>
                <w:rFonts w:ascii="Times New Roman" w:hAnsi="Times New Roman"/>
              </w:rPr>
            </w:pPr>
            <w:proofErr w:type="gramStart"/>
            <w:r w:rsidRPr="00C7454E">
              <w:rPr>
                <w:rFonts w:ascii="Times New Roman" w:hAnsi="Times New Roman"/>
              </w:rPr>
              <w:t>П</w:t>
            </w:r>
            <w:proofErr w:type="gramEnd"/>
            <w:r w:rsidRPr="00C7454E">
              <w:rPr>
                <w:rFonts w:ascii="Times New Roman" w:hAnsi="Times New Roman"/>
              </w:rPr>
              <w:t>№</w:t>
            </w:r>
          </w:p>
          <w:p w:rsidR="001E2658" w:rsidRPr="00C7454E" w:rsidRDefault="001E2658" w:rsidP="007D7831">
            <w:pPr>
              <w:pStyle w:val="ConsNormal"/>
              <w:rPr>
                <w:rFonts w:ascii="Times New Roman" w:hAnsi="Times New Roman"/>
              </w:rPr>
            </w:pPr>
            <w:r w:rsidRPr="00C7454E">
              <w:rPr>
                <w:rFonts w:ascii="Times New Roman" w:hAnsi="Times New Roman"/>
              </w:rPr>
              <w:t>/</w:t>
            </w:r>
            <w:proofErr w:type="gramStart"/>
            <w:r w:rsidRPr="00C7454E">
              <w:rPr>
                <w:rFonts w:ascii="Times New Roman" w:hAnsi="Times New Roman"/>
              </w:rPr>
              <w:t>п</w:t>
            </w:r>
            <w:proofErr w:type="gramEnd"/>
            <w:r w:rsidRPr="00C7454E">
              <w:rPr>
                <w:rFonts w:ascii="Times New Roman" w:hAnsi="Times New Roman"/>
              </w:rPr>
              <w:t>/п</w:t>
            </w:r>
          </w:p>
        </w:tc>
        <w:tc>
          <w:tcPr>
            <w:tcW w:w="3671" w:type="dxa"/>
            <w:vAlign w:val="center"/>
          </w:tcPr>
          <w:p w:rsidR="001E2658" w:rsidRPr="00C7454E" w:rsidRDefault="001E2658" w:rsidP="005E3A8A">
            <w:pPr>
              <w:pStyle w:val="ConsPlusNormal"/>
              <w:rPr>
                <w:rStyle w:val="ListLabel10"/>
                <w:b w:val="0"/>
                <w:sz w:val="20"/>
                <w:szCs w:val="20"/>
              </w:rPr>
            </w:pPr>
            <w:r w:rsidRPr="00C7454E">
              <w:rPr>
                <w:rStyle w:val="ListLabel10"/>
                <w:b w:val="0"/>
                <w:sz w:val="20"/>
                <w:szCs w:val="20"/>
              </w:rPr>
              <w:t xml:space="preserve">Наименование </w:t>
            </w:r>
            <w:proofErr w:type="spellStart"/>
            <w:r w:rsidRPr="00C7454E">
              <w:rPr>
                <w:rStyle w:val="ListLabel10"/>
                <w:b w:val="0"/>
                <w:sz w:val="20"/>
                <w:szCs w:val="20"/>
              </w:rPr>
              <w:t>Товара</w:t>
            </w:r>
            <w:proofErr w:type="gramStart"/>
            <w:r w:rsidRPr="00C7454E">
              <w:rPr>
                <w:rStyle w:val="ListLabel10"/>
                <w:b w:val="0"/>
                <w:sz w:val="20"/>
                <w:szCs w:val="20"/>
              </w:rPr>
              <w:t>,к</w:t>
            </w:r>
            <w:proofErr w:type="gramEnd"/>
            <w:r w:rsidRPr="00C7454E">
              <w:rPr>
                <w:rStyle w:val="ListLabel10"/>
                <w:b w:val="0"/>
                <w:sz w:val="20"/>
                <w:szCs w:val="20"/>
              </w:rPr>
              <w:t>од</w:t>
            </w:r>
            <w:proofErr w:type="spellEnd"/>
            <w:r w:rsidRPr="00C7454E">
              <w:rPr>
                <w:rStyle w:val="ListLabel10"/>
                <w:b w:val="0"/>
                <w:sz w:val="20"/>
                <w:szCs w:val="20"/>
              </w:rPr>
              <w:t xml:space="preserve"> по ОКПД2</w:t>
            </w:r>
          </w:p>
        </w:tc>
        <w:tc>
          <w:tcPr>
            <w:tcW w:w="2410" w:type="dxa"/>
            <w:vAlign w:val="center"/>
          </w:tcPr>
          <w:p w:rsidR="001E2658" w:rsidRPr="00C7454E" w:rsidRDefault="001E2658" w:rsidP="001E2658">
            <w:pPr>
              <w:pStyle w:val="ConsNormal"/>
              <w:ind w:firstLine="34"/>
              <w:rPr>
                <w:rStyle w:val="ListLabel1"/>
                <w:rFonts w:ascii="Times New Roman" w:hAnsi="Times New Roman"/>
                <w:sz w:val="20"/>
                <w:szCs w:val="20"/>
              </w:rPr>
            </w:pPr>
            <w:r w:rsidRPr="00C7454E">
              <w:rPr>
                <w:rStyle w:val="ListLabel1"/>
                <w:rFonts w:ascii="Times New Roman" w:hAnsi="Times New Roman"/>
                <w:sz w:val="20"/>
                <w:szCs w:val="20"/>
              </w:rPr>
              <w:t>Срок</w:t>
            </w:r>
            <w:r>
              <w:rPr>
                <w:rStyle w:val="ListLabel1"/>
                <w:rFonts w:ascii="Times New Roman" w:hAnsi="Times New Roman"/>
                <w:sz w:val="20"/>
                <w:szCs w:val="20"/>
              </w:rPr>
              <w:t>и</w:t>
            </w:r>
            <w:r w:rsidRPr="00C7454E">
              <w:rPr>
                <w:rStyle w:val="ListLabel1"/>
                <w:rFonts w:ascii="Times New Roman" w:hAnsi="Times New Roman"/>
                <w:sz w:val="20"/>
                <w:szCs w:val="20"/>
              </w:rPr>
              <w:t xml:space="preserve"> </w:t>
            </w:r>
            <w:r>
              <w:rPr>
                <w:rStyle w:val="ListLabel1"/>
                <w:rFonts w:ascii="Times New Roman" w:hAnsi="Times New Roman"/>
                <w:sz w:val="20"/>
                <w:szCs w:val="20"/>
              </w:rPr>
              <w:t>оказания услуги</w:t>
            </w:r>
          </w:p>
        </w:tc>
        <w:tc>
          <w:tcPr>
            <w:tcW w:w="2268" w:type="dxa"/>
            <w:vAlign w:val="center"/>
          </w:tcPr>
          <w:p w:rsidR="001E2658" w:rsidRPr="00C7454E" w:rsidRDefault="001E2658" w:rsidP="001E2658">
            <w:pPr>
              <w:pStyle w:val="ConsNormal"/>
              <w:ind w:hanging="40"/>
              <w:rPr>
                <w:rStyle w:val="ListLabel1"/>
                <w:rFonts w:ascii="Times New Roman" w:hAnsi="Times New Roman"/>
                <w:sz w:val="20"/>
                <w:szCs w:val="20"/>
              </w:rPr>
            </w:pPr>
            <w:r w:rsidRPr="00C7454E">
              <w:rPr>
                <w:rStyle w:val="ListLabel1"/>
                <w:rFonts w:ascii="Times New Roman" w:hAnsi="Times New Roman"/>
                <w:sz w:val="20"/>
                <w:szCs w:val="20"/>
              </w:rPr>
              <w:t xml:space="preserve">Место и условия </w:t>
            </w:r>
            <w:r>
              <w:rPr>
                <w:rStyle w:val="ListLabel1"/>
                <w:rFonts w:ascii="Times New Roman" w:hAnsi="Times New Roman"/>
                <w:sz w:val="20"/>
                <w:szCs w:val="20"/>
              </w:rPr>
              <w:t>оказания услуги</w:t>
            </w:r>
            <w:r w:rsidRPr="00C7454E">
              <w:rPr>
                <w:rStyle w:val="ListLabel1"/>
                <w:rFonts w:ascii="Times New Roman" w:hAnsi="Times New Roman"/>
                <w:sz w:val="20"/>
                <w:szCs w:val="20"/>
              </w:rPr>
              <w:t xml:space="preserve">  </w:t>
            </w:r>
          </w:p>
        </w:tc>
      </w:tr>
      <w:tr w:rsidR="001E2658" w:rsidRPr="00F20CFF" w:rsidTr="001E2658">
        <w:trPr>
          <w:trHeight w:val="1980"/>
        </w:trPr>
        <w:tc>
          <w:tcPr>
            <w:tcW w:w="548" w:type="dxa"/>
          </w:tcPr>
          <w:p w:rsidR="001E2658" w:rsidRPr="009E17DF" w:rsidRDefault="001E2658" w:rsidP="000E1A33">
            <w:pPr>
              <w:pStyle w:val="Normalunindented"/>
              <w:tabs>
                <w:tab w:val="left" w:pos="356"/>
                <w:tab w:val="left" w:pos="459"/>
              </w:tabs>
              <w:ind w:right="113" w:firstLine="43"/>
              <w:contextualSpacing/>
              <w:jc w:val="center"/>
              <w:rPr>
                <w:sz w:val="18"/>
                <w:szCs w:val="18"/>
              </w:rPr>
            </w:pPr>
            <w:r>
              <w:rPr>
                <w:sz w:val="18"/>
                <w:szCs w:val="18"/>
              </w:rPr>
              <w:t>1</w:t>
            </w:r>
          </w:p>
        </w:tc>
        <w:tc>
          <w:tcPr>
            <w:tcW w:w="3671" w:type="dxa"/>
            <w:tcBorders>
              <w:top w:val="single" w:sz="4" w:space="0" w:color="auto"/>
              <w:left w:val="single" w:sz="4" w:space="0" w:color="auto"/>
              <w:bottom w:val="single" w:sz="4" w:space="0" w:color="auto"/>
              <w:right w:val="single" w:sz="4" w:space="0" w:color="auto"/>
            </w:tcBorders>
            <w:shd w:val="clear" w:color="auto" w:fill="auto"/>
            <w:vAlign w:val="center"/>
          </w:tcPr>
          <w:p w:rsidR="001E2658" w:rsidRDefault="001E2658" w:rsidP="005E3A8A">
            <w:pPr>
              <w:tabs>
                <w:tab w:val="left" w:pos="1720"/>
              </w:tabs>
            </w:pPr>
            <w:r>
              <w:t>Услуги по демонтажу кондиционеров</w:t>
            </w:r>
            <w:r>
              <w:t xml:space="preserve">   </w:t>
            </w:r>
            <w:bookmarkStart w:id="1" w:name="_GoBack"/>
            <w:bookmarkEnd w:id="1"/>
            <w:r>
              <w:t xml:space="preserve"> </w:t>
            </w:r>
            <w:proofErr w:type="gramStart"/>
            <w:r>
              <w:t xml:space="preserve">( </w:t>
            </w:r>
            <w:proofErr w:type="gramEnd"/>
            <w:r>
              <w:t>43.22 «Производство санитарно-технических работ, монтаж отопительных систем и систем кондиционирования воздуха»)</w:t>
            </w:r>
          </w:p>
        </w:tc>
        <w:tc>
          <w:tcPr>
            <w:tcW w:w="2410" w:type="dxa"/>
          </w:tcPr>
          <w:p w:rsidR="001E2658" w:rsidRPr="005E3A8A" w:rsidRDefault="001E2658" w:rsidP="001E2658">
            <w:pPr>
              <w:rPr>
                <w:iCs/>
                <w:sz w:val="18"/>
                <w:szCs w:val="18"/>
              </w:rPr>
            </w:pPr>
            <w:r w:rsidRPr="005E3A8A">
              <w:rPr>
                <w:sz w:val="18"/>
                <w:szCs w:val="18"/>
              </w:rPr>
              <w:t xml:space="preserve">в рабочие дни с 8.00 до 12.00 и с 13.00 до 17.00. </w:t>
            </w:r>
            <w:r>
              <w:rPr>
                <w:sz w:val="18"/>
                <w:szCs w:val="18"/>
              </w:rPr>
              <w:t>Исполнитель</w:t>
            </w:r>
            <w:r w:rsidRPr="005E3A8A">
              <w:rPr>
                <w:sz w:val="18"/>
                <w:szCs w:val="18"/>
              </w:rPr>
              <w:t xml:space="preserve"> согласовывает с Заказчиком день недели не менее чем за 1 рабочий день до дня </w:t>
            </w:r>
            <w:r>
              <w:rPr>
                <w:sz w:val="18"/>
                <w:szCs w:val="18"/>
              </w:rPr>
              <w:t>оказания услуги</w:t>
            </w:r>
            <w:r w:rsidRPr="005E3A8A">
              <w:rPr>
                <w:sz w:val="18"/>
                <w:szCs w:val="18"/>
              </w:rPr>
              <w:t xml:space="preserve">.   </w:t>
            </w:r>
          </w:p>
        </w:tc>
        <w:tc>
          <w:tcPr>
            <w:tcW w:w="2268" w:type="dxa"/>
          </w:tcPr>
          <w:p w:rsidR="001E2658" w:rsidRDefault="001E2658" w:rsidP="008A7F63">
            <w:pPr>
              <w:rPr>
                <w:sz w:val="18"/>
                <w:szCs w:val="18"/>
              </w:rPr>
            </w:pPr>
            <w:r w:rsidRPr="005E3A8A">
              <w:rPr>
                <w:sz w:val="18"/>
                <w:szCs w:val="18"/>
              </w:rPr>
              <w:t>601293 Владимирская область г. Суздаль, пл.  Красная  д.1</w:t>
            </w:r>
          </w:p>
          <w:p w:rsidR="001E2658" w:rsidRDefault="001E2658" w:rsidP="008A7F63">
            <w:pPr>
              <w:rPr>
                <w:sz w:val="18"/>
                <w:szCs w:val="18"/>
              </w:rPr>
            </w:pPr>
            <w:r>
              <w:rPr>
                <w:sz w:val="18"/>
                <w:szCs w:val="18"/>
              </w:rPr>
              <w:t>Здание администрации</w:t>
            </w:r>
          </w:p>
          <w:p w:rsidR="001E2658" w:rsidRPr="005E3A8A" w:rsidRDefault="001E2658" w:rsidP="008A7F63">
            <w:pPr>
              <w:rPr>
                <w:sz w:val="18"/>
                <w:szCs w:val="18"/>
              </w:rPr>
            </w:pPr>
            <w:r>
              <w:rPr>
                <w:sz w:val="18"/>
                <w:szCs w:val="18"/>
              </w:rPr>
              <w:t>(1 этаж)</w:t>
            </w:r>
          </w:p>
          <w:p w:rsidR="001E2658" w:rsidRPr="005E3A8A" w:rsidRDefault="001E2658" w:rsidP="008A7F63">
            <w:pPr>
              <w:rPr>
                <w:bCs/>
                <w:sz w:val="18"/>
                <w:szCs w:val="18"/>
              </w:rPr>
            </w:pPr>
          </w:p>
        </w:tc>
      </w:tr>
    </w:tbl>
    <w:p w:rsidR="009376CC" w:rsidRDefault="00E16424" w:rsidP="00E16424">
      <w:pPr>
        <w:shd w:val="clear" w:color="auto" w:fill="FFFFFF"/>
        <w:ind w:right="883"/>
        <w:jc w:val="both"/>
        <w:rPr>
          <w:sz w:val="26"/>
          <w:szCs w:val="26"/>
        </w:rPr>
      </w:pPr>
      <w:r>
        <w:rPr>
          <w:sz w:val="26"/>
          <w:szCs w:val="26"/>
        </w:rPr>
        <w:t xml:space="preserve">             </w:t>
      </w:r>
    </w:p>
    <w:p w:rsidR="00E16424" w:rsidRPr="00EB67DC" w:rsidRDefault="00E16424" w:rsidP="00E16424">
      <w:pPr>
        <w:shd w:val="clear" w:color="auto" w:fill="FFFFFF"/>
        <w:ind w:right="883"/>
        <w:jc w:val="both"/>
        <w:rPr>
          <w:sz w:val="26"/>
          <w:szCs w:val="26"/>
        </w:rPr>
      </w:pPr>
      <w:r>
        <w:rPr>
          <w:sz w:val="26"/>
          <w:szCs w:val="26"/>
        </w:rPr>
        <w:t xml:space="preserve"> </w:t>
      </w:r>
      <w:r w:rsidRPr="00EB67DC">
        <w:rPr>
          <w:sz w:val="26"/>
          <w:szCs w:val="26"/>
        </w:rPr>
        <w:t>Заказчик</w:t>
      </w:r>
      <w:r w:rsidR="005E3A8A">
        <w:rPr>
          <w:sz w:val="26"/>
          <w:szCs w:val="26"/>
        </w:rPr>
        <w:t xml:space="preserve">    </w:t>
      </w:r>
      <w:r w:rsidRPr="00EB67DC">
        <w:rPr>
          <w:sz w:val="26"/>
          <w:szCs w:val="26"/>
        </w:rPr>
        <w:t>_________</w:t>
      </w:r>
      <w:r w:rsidR="005E3A8A">
        <w:rPr>
          <w:sz w:val="26"/>
          <w:szCs w:val="26"/>
        </w:rPr>
        <w:t xml:space="preserve">     </w:t>
      </w:r>
      <w:proofErr w:type="spellStart"/>
      <w:r w:rsidR="00E936F3">
        <w:rPr>
          <w:sz w:val="26"/>
          <w:szCs w:val="26"/>
        </w:rPr>
        <w:t>С.Г.Кислова</w:t>
      </w:r>
      <w:proofErr w:type="spellEnd"/>
      <w:r w:rsidRPr="00EB67DC">
        <w:rPr>
          <w:sz w:val="26"/>
          <w:szCs w:val="26"/>
        </w:rPr>
        <w:t xml:space="preserve">           </w:t>
      </w:r>
      <w:r w:rsidR="005E3A8A">
        <w:rPr>
          <w:sz w:val="26"/>
          <w:szCs w:val="26"/>
        </w:rPr>
        <w:t xml:space="preserve">   </w:t>
      </w:r>
      <w:r w:rsidRPr="00EB67DC">
        <w:rPr>
          <w:sz w:val="26"/>
          <w:szCs w:val="26"/>
        </w:rPr>
        <w:t>Поставщик ______________</w:t>
      </w:r>
    </w:p>
    <w:p w:rsidR="00F66BCC" w:rsidRDefault="00E16424" w:rsidP="006D1657">
      <w:r>
        <w:rPr>
          <w:sz w:val="26"/>
          <w:szCs w:val="26"/>
        </w:rPr>
        <w:t xml:space="preserve">              </w:t>
      </w:r>
      <w:proofErr w:type="spellStart"/>
      <w:r>
        <w:rPr>
          <w:sz w:val="26"/>
          <w:szCs w:val="26"/>
        </w:rPr>
        <w:t>м</w:t>
      </w:r>
      <w:r w:rsidRPr="00EB67DC">
        <w:rPr>
          <w:sz w:val="26"/>
          <w:szCs w:val="26"/>
        </w:rPr>
        <w:t>.п</w:t>
      </w:r>
      <w:proofErr w:type="spellEnd"/>
      <w:r w:rsidRPr="00EB67DC">
        <w:rPr>
          <w:sz w:val="26"/>
          <w:szCs w:val="26"/>
        </w:rPr>
        <w:t>.</w:t>
      </w:r>
      <w:r w:rsidRPr="00EB67DC">
        <w:rPr>
          <w:sz w:val="26"/>
          <w:szCs w:val="26"/>
        </w:rPr>
        <w:tab/>
      </w:r>
      <w:r w:rsidRPr="00EB67DC">
        <w:rPr>
          <w:sz w:val="26"/>
          <w:szCs w:val="26"/>
        </w:rPr>
        <w:tab/>
      </w:r>
      <w:r w:rsidRPr="00EB67DC">
        <w:rPr>
          <w:sz w:val="26"/>
          <w:szCs w:val="26"/>
        </w:rPr>
        <w:tab/>
      </w:r>
      <w:r w:rsidRPr="00EB67DC">
        <w:rPr>
          <w:sz w:val="26"/>
          <w:szCs w:val="26"/>
        </w:rPr>
        <w:tab/>
      </w:r>
      <w:r w:rsidRPr="00EB67DC">
        <w:rPr>
          <w:sz w:val="26"/>
          <w:szCs w:val="26"/>
        </w:rPr>
        <w:tab/>
      </w:r>
      <w:r w:rsidRPr="00EB67DC">
        <w:rPr>
          <w:sz w:val="26"/>
          <w:szCs w:val="26"/>
        </w:rPr>
        <w:tab/>
      </w:r>
      <w:r w:rsidRPr="00EB67DC">
        <w:rPr>
          <w:sz w:val="26"/>
          <w:szCs w:val="26"/>
        </w:rPr>
        <w:tab/>
      </w:r>
      <w:r w:rsidRPr="00EB67DC">
        <w:rPr>
          <w:sz w:val="26"/>
          <w:szCs w:val="26"/>
        </w:rPr>
        <w:tab/>
      </w:r>
      <w:r w:rsidRPr="00EB67DC">
        <w:rPr>
          <w:sz w:val="26"/>
          <w:szCs w:val="26"/>
        </w:rPr>
        <w:tab/>
      </w:r>
      <w:r w:rsidRPr="00EB67DC">
        <w:rPr>
          <w:sz w:val="26"/>
          <w:szCs w:val="26"/>
        </w:rPr>
        <w:tab/>
      </w:r>
      <w:r w:rsidRPr="00EB67DC">
        <w:rPr>
          <w:sz w:val="26"/>
          <w:szCs w:val="26"/>
        </w:rPr>
        <w:tab/>
      </w:r>
      <w:proofErr w:type="spellStart"/>
      <w:r w:rsidRPr="00EB67DC">
        <w:rPr>
          <w:sz w:val="26"/>
          <w:szCs w:val="26"/>
        </w:rPr>
        <w:t>м.п</w:t>
      </w:r>
      <w:proofErr w:type="spellEnd"/>
      <w:r w:rsidRPr="00EB67DC">
        <w:rPr>
          <w:sz w:val="26"/>
          <w:szCs w:val="26"/>
        </w:rPr>
        <w:t>.</w:t>
      </w:r>
    </w:p>
    <w:p w:rsidR="00F66BCC" w:rsidRDefault="00F66BCC" w:rsidP="00F66BCC">
      <w:pPr>
        <w:jc w:val="right"/>
      </w:pPr>
    </w:p>
    <w:sectPr w:rsidR="00F66BCC" w:rsidSect="005E3A8A">
      <w:pgSz w:w="11906" w:h="16838" w:code="9"/>
      <w:pgMar w:top="567" w:right="1133" w:bottom="567" w:left="992" w:header="284"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BB0" w:rsidRDefault="00745BB0">
      <w:r>
        <w:separator/>
      </w:r>
    </w:p>
  </w:endnote>
  <w:endnote w:type="continuationSeparator" w:id="0">
    <w:p w:rsidR="00745BB0" w:rsidRDefault="00745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BB0" w:rsidRDefault="00745BB0">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BB0" w:rsidRDefault="00745BB0">
      <w:r>
        <w:separator/>
      </w:r>
    </w:p>
  </w:footnote>
  <w:footnote w:type="continuationSeparator" w:id="0">
    <w:p w:rsidR="00745BB0" w:rsidRDefault="00745B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BB0" w:rsidRDefault="00745BB0">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708"/>
        </w:tabs>
        <w:ind w:left="720" w:hanging="360"/>
      </w:pPr>
      <w:rPr>
        <w:rFonts w:ascii="Times New Roman" w:hAnsi="Times New Roman" w:cs="Times New Roman"/>
        <w:color w:val="000000"/>
        <w:sz w:val="24"/>
        <w:szCs w:val="24"/>
      </w:rPr>
    </w:lvl>
  </w:abstractNum>
  <w:abstractNum w:abstractNumId="1">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hint="default"/>
        <w:sz w:val="24"/>
        <w:szCs w:val="24"/>
        <w:lang w:val="en-US"/>
      </w:rPr>
    </w:lvl>
  </w:abstractNum>
  <w:abstractNum w:abstractNumId="2">
    <w:nsid w:val="00000004"/>
    <w:multiLevelType w:val="singleLevel"/>
    <w:tmpl w:val="00000004"/>
    <w:name w:val="WW8Num5"/>
    <w:lvl w:ilvl="0">
      <w:start w:val="1"/>
      <w:numFmt w:val="bullet"/>
      <w:lvlText w:val=""/>
      <w:lvlJc w:val="left"/>
      <w:pPr>
        <w:tabs>
          <w:tab w:val="num" w:pos="0"/>
        </w:tabs>
        <w:ind w:left="720" w:hanging="360"/>
      </w:pPr>
      <w:rPr>
        <w:rFonts w:ascii="Symbol" w:hAnsi="Symbol" w:cs="Symbol" w:hint="default"/>
        <w:sz w:val="24"/>
        <w:szCs w:val="24"/>
        <w:lang w:val="en-US"/>
      </w:rPr>
    </w:lvl>
  </w:abstractNum>
  <w:abstractNum w:abstractNumId="3">
    <w:nsid w:val="00000005"/>
    <w:multiLevelType w:val="singleLevel"/>
    <w:tmpl w:val="00000005"/>
    <w:name w:val="WW8Num6"/>
    <w:lvl w:ilvl="0">
      <w:numFmt w:val="bullet"/>
      <w:lvlText w:val="•"/>
      <w:lvlJc w:val="left"/>
      <w:pPr>
        <w:tabs>
          <w:tab w:val="num" w:pos="0"/>
        </w:tabs>
        <w:ind w:left="786" w:hanging="360"/>
      </w:pPr>
      <w:rPr>
        <w:rFonts w:ascii="Times New Roman" w:hAnsi="Times New Roman" w:cs="Times New Roman" w:hint="default"/>
        <w:sz w:val="24"/>
        <w:szCs w:val="24"/>
      </w:rPr>
    </w:lvl>
  </w:abstractNum>
  <w:abstractNum w:abstractNumId="4">
    <w:nsid w:val="0A115919"/>
    <w:multiLevelType w:val="multilevel"/>
    <w:tmpl w:val="DC22C57C"/>
    <w:lvl w:ilvl="0">
      <w:start w:val="1"/>
      <w:numFmt w:val="decimal"/>
      <w:lvlText w:val="%1."/>
      <w:lvlJc w:val="left"/>
      <w:pPr>
        <w:tabs>
          <w:tab w:val="num" w:pos="720"/>
        </w:tabs>
        <w:ind w:left="720" w:hanging="360"/>
      </w:pPr>
    </w:lvl>
    <w:lvl w:ilvl="1">
      <w:start w:val="1"/>
      <w:numFmt w:val="decimal"/>
      <w:lvlText w:val="%1.%2."/>
      <w:lvlJc w:val="left"/>
      <w:pPr>
        <w:ind w:left="1068" w:hanging="360"/>
      </w:pPr>
    </w:lvl>
    <w:lvl w:ilvl="2">
      <w:start w:val="1"/>
      <w:numFmt w:val="decimal"/>
      <w:lvlText w:val="%1.%2.%3."/>
      <w:lvlJc w:val="left"/>
      <w:pPr>
        <w:ind w:left="1776" w:hanging="720"/>
      </w:pPr>
    </w:lvl>
    <w:lvl w:ilvl="3">
      <w:start w:val="1"/>
      <w:numFmt w:val="decimal"/>
      <w:lvlText w:val="%1.%2.%3.%4."/>
      <w:lvlJc w:val="left"/>
      <w:pPr>
        <w:ind w:left="2124" w:hanging="720"/>
      </w:pPr>
    </w:lvl>
    <w:lvl w:ilvl="4">
      <w:start w:val="1"/>
      <w:numFmt w:val="decimal"/>
      <w:lvlText w:val="%1.%2.%3.%4.%5."/>
      <w:lvlJc w:val="left"/>
      <w:pPr>
        <w:ind w:left="2832" w:hanging="1080"/>
      </w:pPr>
    </w:lvl>
    <w:lvl w:ilvl="5">
      <w:start w:val="1"/>
      <w:numFmt w:val="decimal"/>
      <w:lvlText w:val="%1.%2.%3.%4.%5.%6."/>
      <w:lvlJc w:val="left"/>
      <w:pPr>
        <w:ind w:left="3180" w:hanging="1080"/>
      </w:pPr>
    </w:lvl>
    <w:lvl w:ilvl="6">
      <w:start w:val="1"/>
      <w:numFmt w:val="decimal"/>
      <w:lvlText w:val="%1.%2.%3.%4.%5.%6.%7."/>
      <w:lvlJc w:val="left"/>
      <w:pPr>
        <w:ind w:left="3888" w:hanging="1440"/>
      </w:pPr>
    </w:lvl>
    <w:lvl w:ilvl="7">
      <w:start w:val="1"/>
      <w:numFmt w:val="decimal"/>
      <w:lvlText w:val="%1.%2.%3.%4.%5.%6.%7.%8."/>
      <w:lvlJc w:val="left"/>
      <w:pPr>
        <w:ind w:left="4236" w:hanging="1440"/>
      </w:pPr>
    </w:lvl>
    <w:lvl w:ilvl="8">
      <w:start w:val="1"/>
      <w:numFmt w:val="decimal"/>
      <w:lvlText w:val="%1.%2.%3.%4.%5.%6.%7.%8.%9."/>
      <w:lvlJc w:val="left"/>
      <w:pPr>
        <w:ind w:left="4944" w:hanging="1800"/>
      </w:pPr>
    </w:lvl>
  </w:abstractNum>
  <w:abstractNum w:abstractNumId="5">
    <w:nsid w:val="0F7E04E9"/>
    <w:multiLevelType w:val="multilevel"/>
    <w:tmpl w:val="F92001AA"/>
    <w:lvl w:ilvl="0">
      <w:start w:val="1"/>
      <w:numFmt w:val="decimal"/>
      <w:lvlText w:val="%1."/>
      <w:lvlJc w:val="left"/>
      <w:pPr>
        <w:ind w:left="360" w:hanging="360"/>
      </w:pPr>
      <w:rPr>
        <w:rFonts w:cs="Times New Roman"/>
        <w:b w:val="0"/>
        <w:sz w:val="24"/>
      </w:rPr>
    </w:lvl>
    <w:lvl w:ilvl="1">
      <w:start w:val="3"/>
      <w:numFmt w:val="decimal"/>
      <w:lvlText w:val="%1.%2."/>
      <w:lvlJc w:val="left"/>
      <w:pPr>
        <w:ind w:left="1008" w:hanging="720"/>
      </w:pPr>
      <w:rPr>
        <w:rFonts w:ascii="Times New Roman" w:hAnsi="Times New Roman" w:cs="Times New Roman"/>
        <w:b/>
        <w:sz w:val="24"/>
      </w:rPr>
    </w:lvl>
    <w:lvl w:ilvl="2">
      <w:start w:val="1"/>
      <w:numFmt w:val="decimal"/>
      <w:lvlText w:val="%1.%2.%3."/>
      <w:lvlJc w:val="left"/>
      <w:pPr>
        <w:ind w:left="1296" w:hanging="720"/>
      </w:pPr>
      <w:rPr>
        <w:rFonts w:cs="Times New Roman"/>
        <w:b w:val="0"/>
        <w:sz w:val="24"/>
      </w:rPr>
    </w:lvl>
    <w:lvl w:ilvl="3">
      <w:start w:val="1"/>
      <w:numFmt w:val="decimal"/>
      <w:lvlText w:val="%1.%2.%3.%4."/>
      <w:lvlJc w:val="left"/>
      <w:pPr>
        <w:ind w:left="1944" w:hanging="1080"/>
      </w:pPr>
      <w:rPr>
        <w:rFonts w:cs="Times New Roman"/>
        <w:b w:val="0"/>
        <w:sz w:val="24"/>
      </w:rPr>
    </w:lvl>
    <w:lvl w:ilvl="4">
      <w:start w:val="1"/>
      <w:numFmt w:val="decimal"/>
      <w:lvlText w:val="%1.%2.%3.%4.%5."/>
      <w:lvlJc w:val="left"/>
      <w:pPr>
        <w:ind w:left="2592" w:hanging="1440"/>
      </w:pPr>
      <w:rPr>
        <w:rFonts w:cs="Times New Roman"/>
        <w:b w:val="0"/>
        <w:sz w:val="24"/>
      </w:rPr>
    </w:lvl>
    <w:lvl w:ilvl="5">
      <w:start w:val="1"/>
      <w:numFmt w:val="decimal"/>
      <w:lvlText w:val="%1.%2.%3.%4.%5.%6."/>
      <w:lvlJc w:val="left"/>
      <w:pPr>
        <w:ind w:left="2880" w:hanging="1440"/>
      </w:pPr>
      <w:rPr>
        <w:rFonts w:cs="Times New Roman"/>
        <w:b w:val="0"/>
        <w:sz w:val="24"/>
      </w:rPr>
    </w:lvl>
    <w:lvl w:ilvl="6">
      <w:start w:val="1"/>
      <w:numFmt w:val="decimal"/>
      <w:lvlText w:val="%1.%2.%3.%4.%5.%6.%7."/>
      <w:lvlJc w:val="left"/>
      <w:pPr>
        <w:ind w:left="3528" w:hanging="1800"/>
      </w:pPr>
      <w:rPr>
        <w:rFonts w:cs="Times New Roman"/>
        <w:b w:val="0"/>
        <w:sz w:val="24"/>
      </w:rPr>
    </w:lvl>
    <w:lvl w:ilvl="7">
      <w:start w:val="1"/>
      <w:numFmt w:val="decimal"/>
      <w:lvlText w:val="%1.%2.%3.%4.%5.%6.%7.%8."/>
      <w:lvlJc w:val="left"/>
      <w:pPr>
        <w:ind w:left="4176" w:hanging="2160"/>
      </w:pPr>
      <w:rPr>
        <w:rFonts w:cs="Times New Roman"/>
        <w:b w:val="0"/>
        <w:sz w:val="24"/>
      </w:rPr>
    </w:lvl>
    <w:lvl w:ilvl="8">
      <w:start w:val="1"/>
      <w:numFmt w:val="decimal"/>
      <w:lvlText w:val="%1.%2.%3.%4.%5.%6.%7.%8.%9."/>
      <w:lvlJc w:val="left"/>
      <w:pPr>
        <w:ind w:left="4464" w:hanging="2160"/>
      </w:pPr>
      <w:rPr>
        <w:rFonts w:cs="Times New Roman"/>
        <w:b w:val="0"/>
        <w:sz w:val="24"/>
      </w:rPr>
    </w:lvl>
  </w:abstractNum>
  <w:abstractNum w:abstractNumId="6">
    <w:nsid w:val="210C775E"/>
    <w:multiLevelType w:val="multilevel"/>
    <w:tmpl w:val="6220D5F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nsid w:val="294C0365"/>
    <w:multiLevelType w:val="multilevel"/>
    <w:tmpl w:val="F64AF98A"/>
    <w:lvl w:ilvl="0">
      <w:start w:val="2"/>
      <w:numFmt w:val="decimal"/>
      <w:lvlText w:val="%1."/>
      <w:lvlJc w:val="left"/>
      <w:pPr>
        <w:tabs>
          <w:tab w:val="num" w:pos="450"/>
        </w:tabs>
        <w:ind w:left="450" w:hanging="450"/>
      </w:pPr>
      <w:rPr>
        <w:rFonts w:cs="Times New Roman"/>
      </w:rPr>
    </w:lvl>
    <w:lvl w:ilvl="1">
      <w:start w:val="5"/>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8">
    <w:nsid w:val="2E6349C7"/>
    <w:multiLevelType w:val="multilevel"/>
    <w:tmpl w:val="97AE7F9E"/>
    <w:lvl w:ilvl="0">
      <w:start w:val="1"/>
      <w:numFmt w:val="decimal"/>
      <w:lvlText w:val="%1."/>
      <w:lvlJc w:val="left"/>
      <w:pPr>
        <w:tabs>
          <w:tab w:val="num" w:pos="720"/>
        </w:tabs>
        <w:ind w:left="720" w:hanging="360"/>
      </w:pPr>
    </w:lvl>
    <w:lvl w:ilvl="1">
      <w:start w:val="1"/>
      <w:numFmt w:val="decimal"/>
      <w:isLgl/>
      <w:lvlText w:val="%1.%2."/>
      <w:lvlJc w:val="left"/>
      <w:pPr>
        <w:ind w:left="1068" w:hanging="360"/>
      </w:pPr>
    </w:lvl>
    <w:lvl w:ilvl="2">
      <w:start w:val="1"/>
      <w:numFmt w:val="decimal"/>
      <w:isLgl/>
      <w:lvlText w:val="%1.%2.%3."/>
      <w:lvlJc w:val="left"/>
      <w:pPr>
        <w:ind w:left="1776" w:hanging="720"/>
      </w:pPr>
    </w:lvl>
    <w:lvl w:ilvl="3">
      <w:start w:val="1"/>
      <w:numFmt w:val="decimal"/>
      <w:isLgl/>
      <w:lvlText w:val="%1.%2.%3.%4."/>
      <w:lvlJc w:val="left"/>
      <w:pPr>
        <w:ind w:left="2124" w:hanging="720"/>
      </w:pPr>
    </w:lvl>
    <w:lvl w:ilvl="4">
      <w:start w:val="1"/>
      <w:numFmt w:val="decimal"/>
      <w:isLgl/>
      <w:lvlText w:val="%1.%2.%3.%4.%5."/>
      <w:lvlJc w:val="left"/>
      <w:pPr>
        <w:ind w:left="2832" w:hanging="1080"/>
      </w:pPr>
    </w:lvl>
    <w:lvl w:ilvl="5">
      <w:start w:val="1"/>
      <w:numFmt w:val="decimal"/>
      <w:isLgl/>
      <w:lvlText w:val="%1.%2.%3.%4.%5.%6."/>
      <w:lvlJc w:val="left"/>
      <w:pPr>
        <w:ind w:left="3180" w:hanging="1080"/>
      </w:pPr>
    </w:lvl>
    <w:lvl w:ilvl="6">
      <w:start w:val="1"/>
      <w:numFmt w:val="decimal"/>
      <w:isLgl/>
      <w:lvlText w:val="%1.%2.%3.%4.%5.%6.%7."/>
      <w:lvlJc w:val="left"/>
      <w:pPr>
        <w:ind w:left="3888" w:hanging="1440"/>
      </w:pPr>
    </w:lvl>
    <w:lvl w:ilvl="7">
      <w:start w:val="1"/>
      <w:numFmt w:val="decimal"/>
      <w:isLgl/>
      <w:lvlText w:val="%1.%2.%3.%4.%5.%6.%7.%8."/>
      <w:lvlJc w:val="left"/>
      <w:pPr>
        <w:ind w:left="4236" w:hanging="1440"/>
      </w:pPr>
    </w:lvl>
    <w:lvl w:ilvl="8">
      <w:start w:val="1"/>
      <w:numFmt w:val="decimal"/>
      <w:isLgl/>
      <w:lvlText w:val="%1.%2.%3.%4.%5.%6.%7.%8.%9."/>
      <w:lvlJc w:val="left"/>
      <w:pPr>
        <w:ind w:left="4944" w:hanging="1800"/>
      </w:pPr>
    </w:lvl>
  </w:abstractNum>
  <w:abstractNum w:abstractNumId="9">
    <w:nsid w:val="471F36F4"/>
    <w:multiLevelType w:val="hybridMultilevel"/>
    <w:tmpl w:val="E670DABA"/>
    <w:lvl w:ilvl="0" w:tplc="382EA9C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nsid w:val="4A4B764F"/>
    <w:multiLevelType w:val="multilevel"/>
    <w:tmpl w:val="11CAE7D4"/>
    <w:lvl w:ilvl="0">
      <w:start w:val="1"/>
      <w:numFmt w:val="decimal"/>
      <w:lvlText w:val="%1."/>
      <w:lvlJc w:val="left"/>
      <w:pPr>
        <w:tabs>
          <w:tab w:val="num" w:pos="0"/>
        </w:tabs>
        <w:ind w:left="360" w:hanging="360"/>
      </w:pPr>
      <w:rPr>
        <w:rFonts w:cs="Times New Roman"/>
        <w:b w:val="0"/>
        <w:sz w:val="24"/>
      </w:rPr>
    </w:lvl>
    <w:lvl w:ilvl="1">
      <w:start w:val="3"/>
      <w:numFmt w:val="decimal"/>
      <w:lvlText w:val="%1.%2."/>
      <w:lvlJc w:val="left"/>
      <w:pPr>
        <w:tabs>
          <w:tab w:val="num" w:pos="0"/>
        </w:tabs>
        <w:ind w:left="1008" w:hanging="720"/>
      </w:pPr>
      <w:rPr>
        <w:rFonts w:ascii="Times New Roman" w:hAnsi="Times New Roman" w:cs="Times New Roman"/>
        <w:b/>
        <w:sz w:val="24"/>
      </w:rPr>
    </w:lvl>
    <w:lvl w:ilvl="2">
      <w:start w:val="1"/>
      <w:numFmt w:val="decimal"/>
      <w:lvlText w:val="%1.%2.%3."/>
      <w:lvlJc w:val="left"/>
      <w:pPr>
        <w:tabs>
          <w:tab w:val="num" w:pos="0"/>
        </w:tabs>
        <w:ind w:left="1296" w:hanging="720"/>
      </w:pPr>
      <w:rPr>
        <w:rFonts w:cs="Times New Roman"/>
        <w:b w:val="0"/>
        <w:sz w:val="24"/>
      </w:rPr>
    </w:lvl>
    <w:lvl w:ilvl="3">
      <w:start w:val="1"/>
      <w:numFmt w:val="decimal"/>
      <w:lvlText w:val="%1.%2.%3.%4."/>
      <w:lvlJc w:val="left"/>
      <w:pPr>
        <w:tabs>
          <w:tab w:val="num" w:pos="0"/>
        </w:tabs>
        <w:ind w:left="1944" w:hanging="1080"/>
      </w:pPr>
      <w:rPr>
        <w:rFonts w:cs="Times New Roman"/>
        <w:b w:val="0"/>
        <w:sz w:val="24"/>
      </w:rPr>
    </w:lvl>
    <w:lvl w:ilvl="4">
      <w:start w:val="1"/>
      <w:numFmt w:val="decimal"/>
      <w:lvlText w:val="%1.%2.%3.%4.%5."/>
      <w:lvlJc w:val="left"/>
      <w:pPr>
        <w:tabs>
          <w:tab w:val="num" w:pos="0"/>
        </w:tabs>
        <w:ind w:left="2592" w:hanging="1440"/>
      </w:pPr>
      <w:rPr>
        <w:rFonts w:cs="Times New Roman"/>
        <w:b w:val="0"/>
        <w:sz w:val="24"/>
      </w:rPr>
    </w:lvl>
    <w:lvl w:ilvl="5">
      <w:start w:val="1"/>
      <w:numFmt w:val="decimal"/>
      <w:lvlText w:val="%1.%2.%3.%4.%5.%6."/>
      <w:lvlJc w:val="left"/>
      <w:pPr>
        <w:tabs>
          <w:tab w:val="num" w:pos="0"/>
        </w:tabs>
        <w:ind w:left="2880" w:hanging="1440"/>
      </w:pPr>
      <w:rPr>
        <w:rFonts w:cs="Times New Roman"/>
        <w:b w:val="0"/>
        <w:sz w:val="24"/>
      </w:rPr>
    </w:lvl>
    <w:lvl w:ilvl="6">
      <w:start w:val="1"/>
      <w:numFmt w:val="decimal"/>
      <w:lvlText w:val="%1.%2.%3.%4.%5.%6.%7."/>
      <w:lvlJc w:val="left"/>
      <w:pPr>
        <w:tabs>
          <w:tab w:val="num" w:pos="0"/>
        </w:tabs>
        <w:ind w:left="3528" w:hanging="1800"/>
      </w:pPr>
      <w:rPr>
        <w:rFonts w:cs="Times New Roman"/>
        <w:b w:val="0"/>
        <w:sz w:val="24"/>
      </w:rPr>
    </w:lvl>
    <w:lvl w:ilvl="7">
      <w:start w:val="1"/>
      <w:numFmt w:val="decimal"/>
      <w:lvlText w:val="%1.%2.%3.%4.%5.%6.%7.%8."/>
      <w:lvlJc w:val="left"/>
      <w:pPr>
        <w:tabs>
          <w:tab w:val="num" w:pos="0"/>
        </w:tabs>
        <w:ind w:left="4176" w:hanging="2160"/>
      </w:pPr>
      <w:rPr>
        <w:rFonts w:cs="Times New Roman"/>
        <w:b w:val="0"/>
        <w:sz w:val="24"/>
      </w:rPr>
    </w:lvl>
    <w:lvl w:ilvl="8">
      <w:start w:val="1"/>
      <w:numFmt w:val="decimal"/>
      <w:lvlText w:val="%1.%2.%3.%4.%5.%6.%7.%8.%9."/>
      <w:lvlJc w:val="left"/>
      <w:pPr>
        <w:tabs>
          <w:tab w:val="num" w:pos="0"/>
        </w:tabs>
        <w:ind w:left="4464" w:hanging="2160"/>
      </w:pPr>
      <w:rPr>
        <w:rFonts w:cs="Times New Roman"/>
        <w:b w:val="0"/>
        <w:sz w:val="24"/>
      </w:rPr>
    </w:lvl>
  </w:abstractNum>
  <w:abstractNum w:abstractNumId="11">
    <w:nsid w:val="5D624C99"/>
    <w:multiLevelType w:val="hybridMultilevel"/>
    <w:tmpl w:val="BB60F09C"/>
    <w:lvl w:ilvl="0" w:tplc="8C5AC8F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1D85BC6"/>
    <w:multiLevelType w:val="multilevel"/>
    <w:tmpl w:val="114A84CE"/>
    <w:lvl w:ilvl="0">
      <w:start w:val="1"/>
      <w:numFmt w:val="decimal"/>
      <w:lvlText w:val="%1."/>
      <w:lvlJc w:val="left"/>
      <w:pPr>
        <w:ind w:left="648" w:hanging="360"/>
      </w:p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3">
    <w:nsid w:val="730725B7"/>
    <w:multiLevelType w:val="multilevel"/>
    <w:tmpl w:val="42F64712"/>
    <w:lvl w:ilvl="0">
      <w:start w:val="1"/>
      <w:numFmt w:val="decimal"/>
      <w:lvlText w:val="%1."/>
      <w:lvlJc w:val="left"/>
      <w:pPr>
        <w:ind w:left="360" w:hanging="360"/>
      </w:pPr>
      <w:rPr>
        <w:rFonts w:cs="Times New Roman"/>
        <w:b w:val="0"/>
        <w:sz w:val="24"/>
      </w:rPr>
    </w:lvl>
    <w:lvl w:ilvl="1">
      <w:start w:val="3"/>
      <w:numFmt w:val="decimal"/>
      <w:lvlText w:val="%1.%2."/>
      <w:lvlJc w:val="left"/>
      <w:pPr>
        <w:ind w:left="1008" w:hanging="720"/>
      </w:pPr>
      <w:rPr>
        <w:rFonts w:ascii="Times New Roman" w:hAnsi="Times New Roman" w:cs="Times New Roman"/>
        <w:b/>
        <w:sz w:val="24"/>
      </w:rPr>
    </w:lvl>
    <w:lvl w:ilvl="2">
      <w:start w:val="1"/>
      <w:numFmt w:val="decimal"/>
      <w:lvlText w:val="%1.%2.%3."/>
      <w:lvlJc w:val="left"/>
      <w:pPr>
        <w:ind w:left="1296" w:hanging="720"/>
      </w:pPr>
      <w:rPr>
        <w:rFonts w:cs="Times New Roman"/>
        <w:b w:val="0"/>
        <w:sz w:val="24"/>
      </w:rPr>
    </w:lvl>
    <w:lvl w:ilvl="3">
      <w:start w:val="1"/>
      <w:numFmt w:val="decimal"/>
      <w:lvlText w:val="%1.%2.%3.%4."/>
      <w:lvlJc w:val="left"/>
      <w:pPr>
        <w:ind w:left="1944" w:hanging="1080"/>
      </w:pPr>
      <w:rPr>
        <w:rFonts w:cs="Times New Roman"/>
        <w:b w:val="0"/>
        <w:sz w:val="24"/>
      </w:rPr>
    </w:lvl>
    <w:lvl w:ilvl="4">
      <w:start w:val="1"/>
      <w:numFmt w:val="decimal"/>
      <w:lvlText w:val="%1.%2.%3.%4.%5."/>
      <w:lvlJc w:val="left"/>
      <w:pPr>
        <w:ind w:left="2592" w:hanging="1440"/>
      </w:pPr>
      <w:rPr>
        <w:rFonts w:cs="Times New Roman"/>
        <w:b w:val="0"/>
        <w:sz w:val="24"/>
      </w:rPr>
    </w:lvl>
    <w:lvl w:ilvl="5">
      <w:start w:val="1"/>
      <w:numFmt w:val="decimal"/>
      <w:lvlText w:val="%1.%2.%3.%4.%5.%6."/>
      <w:lvlJc w:val="left"/>
      <w:pPr>
        <w:ind w:left="2880" w:hanging="1440"/>
      </w:pPr>
      <w:rPr>
        <w:rFonts w:cs="Times New Roman"/>
        <w:b w:val="0"/>
        <w:sz w:val="24"/>
      </w:rPr>
    </w:lvl>
    <w:lvl w:ilvl="6">
      <w:start w:val="1"/>
      <w:numFmt w:val="decimal"/>
      <w:lvlText w:val="%1.%2.%3.%4.%5.%6.%7."/>
      <w:lvlJc w:val="left"/>
      <w:pPr>
        <w:ind w:left="3528" w:hanging="1800"/>
      </w:pPr>
      <w:rPr>
        <w:rFonts w:cs="Times New Roman"/>
        <w:b w:val="0"/>
        <w:sz w:val="24"/>
      </w:rPr>
    </w:lvl>
    <w:lvl w:ilvl="7">
      <w:start w:val="1"/>
      <w:numFmt w:val="decimal"/>
      <w:lvlText w:val="%1.%2.%3.%4.%5.%6.%7.%8."/>
      <w:lvlJc w:val="left"/>
      <w:pPr>
        <w:ind w:left="4176" w:hanging="2160"/>
      </w:pPr>
      <w:rPr>
        <w:rFonts w:cs="Times New Roman"/>
        <w:b w:val="0"/>
        <w:sz w:val="24"/>
      </w:rPr>
    </w:lvl>
    <w:lvl w:ilvl="8">
      <w:start w:val="1"/>
      <w:numFmt w:val="decimal"/>
      <w:lvlText w:val="%1.%2.%3.%4.%5.%6.%7.%8.%9."/>
      <w:lvlJc w:val="left"/>
      <w:pPr>
        <w:ind w:left="4464" w:hanging="2160"/>
      </w:pPr>
      <w:rPr>
        <w:rFonts w:cs="Times New Roman"/>
        <w:b w:val="0"/>
        <w:sz w:val="24"/>
      </w:rPr>
    </w:lvl>
  </w:abstractNum>
  <w:abstractNum w:abstractNumId="14">
    <w:nsid w:val="74FB0C46"/>
    <w:multiLevelType w:val="multilevel"/>
    <w:tmpl w:val="04487A9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4"/>
  </w:num>
  <w:num w:numId="2">
    <w:abstractNumId w:val="12"/>
  </w:num>
  <w:num w:numId="3">
    <w:abstractNumId w:val="7"/>
  </w:num>
  <w:num w:numId="4">
    <w:abstractNumId w:val="13"/>
  </w:num>
  <w:num w:numId="5">
    <w:abstractNumId w:val="14"/>
  </w:num>
  <w:num w:numId="6">
    <w:abstractNumId w:val="6"/>
  </w:num>
  <w:num w:numId="7">
    <w:abstractNumId w:val="5"/>
  </w:num>
  <w:num w:numId="8">
    <w:abstractNumId w:val="11"/>
  </w:num>
  <w:num w:numId="9">
    <w:abstractNumId w:val="0"/>
  </w:num>
  <w:num w:numId="10">
    <w:abstractNumId w:val="1"/>
  </w:num>
  <w:num w:numId="11">
    <w:abstractNumId w:val="2"/>
  </w:num>
  <w:num w:numId="12">
    <w:abstractNumId w:val="3"/>
  </w:num>
  <w:num w:numId="13">
    <w:abstractNumId w:val="10"/>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2"/>
  </w:compat>
  <w:rsids>
    <w:rsidRoot w:val="00CC6623"/>
    <w:rsid w:val="000315EC"/>
    <w:rsid w:val="00072237"/>
    <w:rsid w:val="00077086"/>
    <w:rsid w:val="0008499B"/>
    <w:rsid w:val="00090FA3"/>
    <w:rsid w:val="00091155"/>
    <w:rsid w:val="0009767B"/>
    <w:rsid w:val="000A2049"/>
    <w:rsid w:val="000E1A33"/>
    <w:rsid w:val="0010312F"/>
    <w:rsid w:val="00110532"/>
    <w:rsid w:val="001142D5"/>
    <w:rsid w:val="00125B4D"/>
    <w:rsid w:val="00141986"/>
    <w:rsid w:val="00157D09"/>
    <w:rsid w:val="001E2658"/>
    <w:rsid w:val="0021233B"/>
    <w:rsid w:val="00231BF3"/>
    <w:rsid w:val="00250D70"/>
    <w:rsid w:val="002511E4"/>
    <w:rsid w:val="00255499"/>
    <w:rsid w:val="0026737A"/>
    <w:rsid w:val="002E0815"/>
    <w:rsid w:val="002F192C"/>
    <w:rsid w:val="002F29AB"/>
    <w:rsid w:val="0030571F"/>
    <w:rsid w:val="00305751"/>
    <w:rsid w:val="00325B93"/>
    <w:rsid w:val="00327ACC"/>
    <w:rsid w:val="00343B2B"/>
    <w:rsid w:val="00361879"/>
    <w:rsid w:val="00374182"/>
    <w:rsid w:val="003870E3"/>
    <w:rsid w:val="00427711"/>
    <w:rsid w:val="00432C0E"/>
    <w:rsid w:val="0047248F"/>
    <w:rsid w:val="004B1203"/>
    <w:rsid w:val="004B1C50"/>
    <w:rsid w:val="004C3483"/>
    <w:rsid w:val="00520A94"/>
    <w:rsid w:val="00526AF3"/>
    <w:rsid w:val="005372BD"/>
    <w:rsid w:val="00554D35"/>
    <w:rsid w:val="005B2314"/>
    <w:rsid w:val="005B6D9B"/>
    <w:rsid w:val="005C50DD"/>
    <w:rsid w:val="005D1E85"/>
    <w:rsid w:val="005E3A8A"/>
    <w:rsid w:val="00600D56"/>
    <w:rsid w:val="00642B6E"/>
    <w:rsid w:val="006438BF"/>
    <w:rsid w:val="00665203"/>
    <w:rsid w:val="006D1657"/>
    <w:rsid w:val="007037E0"/>
    <w:rsid w:val="00745BB0"/>
    <w:rsid w:val="007744D9"/>
    <w:rsid w:val="007B7205"/>
    <w:rsid w:val="007D7831"/>
    <w:rsid w:val="00855DE6"/>
    <w:rsid w:val="008676A4"/>
    <w:rsid w:val="00886983"/>
    <w:rsid w:val="008A7F63"/>
    <w:rsid w:val="008C5599"/>
    <w:rsid w:val="008D2AD2"/>
    <w:rsid w:val="008E361C"/>
    <w:rsid w:val="008F2C47"/>
    <w:rsid w:val="009001E2"/>
    <w:rsid w:val="00915859"/>
    <w:rsid w:val="009376CC"/>
    <w:rsid w:val="009378C2"/>
    <w:rsid w:val="00965463"/>
    <w:rsid w:val="0098296A"/>
    <w:rsid w:val="00997172"/>
    <w:rsid w:val="009C453C"/>
    <w:rsid w:val="009F4122"/>
    <w:rsid w:val="00A1702D"/>
    <w:rsid w:val="00A66690"/>
    <w:rsid w:val="00AB1C53"/>
    <w:rsid w:val="00AB2187"/>
    <w:rsid w:val="00AE69A1"/>
    <w:rsid w:val="00AF772F"/>
    <w:rsid w:val="00B168DF"/>
    <w:rsid w:val="00B52A52"/>
    <w:rsid w:val="00C57F1B"/>
    <w:rsid w:val="00C7454E"/>
    <w:rsid w:val="00C96226"/>
    <w:rsid w:val="00CB2AB0"/>
    <w:rsid w:val="00CC15AA"/>
    <w:rsid w:val="00CC6623"/>
    <w:rsid w:val="00CD58B2"/>
    <w:rsid w:val="00CD7BD0"/>
    <w:rsid w:val="00CE4FE9"/>
    <w:rsid w:val="00CE591B"/>
    <w:rsid w:val="00D02A30"/>
    <w:rsid w:val="00D47747"/>
    <w:rsid w:val="00DD41EB"/>
    <w:rsid w:val="00E019A3"/>
    <w:rsid w:val="00E07580"/>
    <w:rsid w:val="00E163F6"/>
    <w:rsid w:val="00E16424"/>
    <w:rsid w:val="00E233DA"/>
    <w:rsid w:val="00E936F3"/>
    <w:rsid w:val="00EB1C57"/>
    <w:rsid w:val="00EB20F0"/>
    <w:rsid w:val="00EB3514"/>
    <w:rsid w:val="00EB67DC"/>
    <w:rsid w:val="00EE1D51"/>
    <w:rsid w:val="00F11BCD"/>
    <w:rsid w:val="00F66BCC"/>
    <w:rsid w:val="00F804F7"/>
    <w:rsid w:val="00F90754"/>
    <w:rsid w:val="00FB0AB9"/>
    <w:rsid w:val="00FD24CE"/>
    <w:rsid w:val="00FE318D"/>
    <w:rsid w:val="00FE52D6"/>
    <w:rsid w:val="00FF55D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uiPriority="99" w:qFormat="1"/>
    <w:lsdException w:name="Subtitle" w:qFormat="1"/>
    <w:lsdException w:name="Body Text Indent 2" w:qFormat="1"/>
    <w:lsdException w:name="Body Text Indent 3" w:uiPriority="99"/>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atentStyles>
  <w:style w:type="paragraph" w:default="1" w:styleId="a">
    <w:name w:val="Normal"/>
    <w:qFormat/>
    <w:rsid w:val="0008499B"/>
    <w:pPr>
      <w:widowControl w:val="0"/>
    </w:pPr>
  </w:style>
  <w:style w:type="paragraph" w:styleId="1">
    <w:name w:val="heading 1"/>
    <w:basedOn w:val="a"/>
    <w:next w:val="a"/>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qFormat/>
    <w:rsid w:val="00866FED"/>
    <w:pPr>
      <w:keepNext/>
      <w:widowControl/>
      <w:spacing w:before="240" w:after="60"/>
      <w:outlineLvl w:val="1"/>
    </w:pPr>
    <w:rPr>
      <w:rFonts w:ascii="Arial" w:hAnsi="Arial"/>
      <w:b/>
      <w:bCs/>
      <w:i/>
      <w:iCs/>
      <w:sz w:val="28"/>
      <w:szCs w:val="28"/>
    </w:rPr>
  </w:style>
  <w:style w:type="paragraph" w:styleId="3">
    <w:name w:val="heading 3"/>
    <w:basedOn w:val="a"/>
    <w:next w:val="a"/>
    <w:qFormat/>
    <w:rsid w:val="00C32FF6"/>
    <w:pPr>
      <w:keepNext/>
      <w:widowControl/>
      <w:spacing w:before="240" w:after="60"/>
      <w:outlineLvl w:val="2"/>
    </w:pPr>
    <w:rPr>
      <w:rFonts w:ascii="Cambria" w:hAnsi="Cambria"/>
      <w:b/>
      <w:bCs/>
      <w:sz w:val="26"/>
      <w:szCs w:val="26"/>
      <w:lang w:eastAsia="ar-SA"/>
    </w:rPr>
  </w:style>
  <w:style w:type="paragraph" w:styleId="4">
    <w:name w:val="heading 4"/>
    <w:next w:val="a0"/>
    <w:link w:val="40"/>
    <w:qFormat/>
    <w:rsid w:val="00A460BE"/>
    <w:pPr>
      <w:keepNext/>
      <w:ind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qFormat/>
    <w:rsid w:val="00F143C9"/>
  </w:style>
  <w:style w:type="character" w:customStyle="1" w:styleId="13">
    <w:name w:val="Основной текст (13)_"/>
    <w:link w:val="130"/>
    <w:qFormat/>
    <w:rsid w:val="00385F1D"/>
    <w:rPr>
      <w:sz w:val="19"/>
      <w:szCs w:val="19"/>
      <w:lang w:bidi="ar-SA"/>
    </w:rPr>
  </w:style>
  <w:style w:type="character" w:customStyle="1" w:styleId="61">
    <w:name w:val="Основной текст (6)_"/>
    <w:qFormat/>
    <w:rsid w:val="00385F1D"/>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2">
    <w:name w:val="Основной текст (6)"/>
    <w:qFormat/>
    <w:rsid w:val="00385F1D"/>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link w:val="20"/>
    <w:qFormat/>
    <w:rsid w:val="004F1194"/>
    <w:rPr>
      <w:spacing w:val="-10"/>
      <w:sz w:val="25"/>
      <w:szCs w:val="25"/>
      <w:lang w:bidi="ar-SA"/>
    </w:rPr>
  </w:style>
  <w:style w:type="character" w:customStyle="1" w:styleId="10">
    <w:name w:val="Основной текст1"/>
    <w:qFormat/>
    <w:rsid w:val="004F1194"/>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
    <w:name w:val="Интернет-ссылка"/>
    <w:uiPriority w:val="99"/>
    <w:rsid w:val="00B94574"/>
    <w:rPr>
      <w:color w:val="0000FF"/>
      <w:u w:val="single"/>
    </w:rPr>
  </w:style>
  <w:style w:type="character" w:customStyle="1" w:styleId="90">
    <w:name w:val="Заголовок 9 Знак"/>
    <w:link w:val="9"/>
    <w:qFormat/>
    <w:rsid w:val="00080B4D"/>
    <w:rPr>
      <w:rFonts w:ascii="Arial" w:hAnsi="Arial" w:cs="Arial"/>
      <w:sz w:val="22"/>
      <w:szCs w:val="22"/>
      <w:lang w:val="ru-RU" w:eastAsia="ru-RU" w:bidi="ar-SA"/>
    </w:rPr>
  </w:style>
  <w:style w:type="character" w:customStyle="1" w:styleId="40">
    <w:name w:val="Заголовок 4 Знак"/>
    <w:link w:val="4"/>
    <w:qFormat/>
    <w:rsid w:val="00A460BE"/>
    <w:rPr>
      <w:i/>
      <w:sz w:val="28"/>
      <w:szCs w:val="24"/>
    </w:rPr>
  </w:style>
  <w:style w:type="character" w:styleId="a6">
    <w:name w:val="Emphasis"/>
    <w:basedOn w:val="a1"/>
    <w:qFormat/>
    <w:rsid w:val="00BC5289"/>
    <w:rPr>
      <w:i/>
      <w:iCs/>
    </w:rPr>
  </w:style>
  <w:style w:type="character" w:customStyle="1" w:styleId="60">
    <w:name w:val="Заголовок 6 Знак"/>
    <w:basedOn w:val="a1"/>
    <w:link w:val="6"/>
    <w:semiHidden/>
    <w:qFormat/>
    <w:rsid w:val="00C87E11"/>
    <w:rPr>
      <w:rFonts w:ascii="Cambria" w:eastAsia="Times New Roman" w:hAnsi="Cambria" w:cs="Times New Roman"/>
      <w:i/>
      <w:iCs/>
      <w:color w:val="243F60"/>
    </w:rPr>
  </w:style>
  <w:style w:type="character" w:customStyle="1" w:styleId="11">
    <w:name w:val="Заголовок 1 Знак"/>
    <w:basedOn w:val="a1"/>
    <w:qFormat/>
    <w:rsid w:val="00C32FF6"/>
    <w:rPr>
      <w:rFonts w:ascii="Cambria" w:eastAsia="Times New Roman" w:hAnsi="Cambria" w:cs="Times New Roman"/>
      <w:b/>
      <w:bCs/>
      <w:color w:val="365F91"/>
      <w:sz w:val="28"/>
      <w:szCs w:val="28"/>
    </w:rPr>
  </w:style>
  <w:style w:type="character" w:customStyle="1" w:styleId="30">
    <w:name w:val="Заголовок 3 Знак"/>
    <w:basedOn w:val="a1"/>
    <w:qFormat/>
    <w:rsid w:val="00C32FF6"/>
    <w:rPr>
      <w:rFonts w:ascii="Cambria" w:hAnsi="Cambria"/>
      <w:b/>
      <w:bCs/>
      <w:sz w:val="26"/>
      <w:szCs w:val="26"/>
      <w:lang w:eastAsia="ar-SA"/>
    </w:rPr>
  </w:style>
  <w:style w:type="character" w:customStyle="1" w:styleId="20">
    <w:name w:val="Заголовок 2 Знак"/>
    <w:link w:val="a5"/>
    <w:qFormat/>
    <w:locked/>
    <w:rsid w:val="00C32FF6"/>
    <w:rPr>
      <w:rFonts w:ascii="Arial" w:hAnsi="Arial" w:cs="Arial"/>
      <w:b/>
      <w:bCs/>
      <w:i/>
      <w:iCs/>
      <w:sz w:val="28"/>
      <w:szCs w:val="28"/>
    </w:rPr>
  </w:style>
  <w:style w:type="character" w:customStyle="1" w:styleId="a7">
    <w:name w:val="Текст выноски Знак"/>
    <w:qFormat/>
    <w:rsid w:val="00C32FF6"/>
    <w:rPr>
      <w:rFonts w:ascii="Tahoma" w:hAnsi="Tahoma" w:cs="Tahoma"/>
      <w:sz w:val="16"/>
      <w:szCs w:val="16"/>
    </w:rPr>
  </w:style>
  <w:style w:type="character" w:customStyle="1" w:styleId="apple-converted-space">
    <w:name w:val="apple-converted-space"/>
    <w:basedOn w:val="a1"/>
    <w:uiPriority w:val="99"/>
    <w:qFormat/>
    <w:rsid w:val="00C32FF6"/>
  </w:style>
  <w:style w:type="character" w:customStyle="1" w:styleId="a8">
    <w:name w:val="Верхний колонтитул Знак"/>
    <w:basedOn w:val="a1"/>
    <w:qFormat/>
    <w:rsid w:val="00C32FF6"/>
  </w:style>
  <w:style w:type="character" w:customStyle="1" w:styleId="a9">
    <w:name w:val="Основной текст Знак"/>
    <w:basedOn w:val="a1"/>
    <w:qFormat/>
    <w:rsid w:val="00C55906"/>
    <w:rPr>
      <w:color w:val="00000A"/>
      <w:sz w:val="24"/>
      <w:szCs w:val="24"/>
      <w:lang w:eastAsia="ar-SA"/>
    </w:rPr>
  </w:style>
  <w:style w:type="character" w:customStyle="1" w:styleId="12">
    <w:name w:val="Знак Знак1"/>
    <w:uiPriority w:val="99"/>
    <w:qFormat/>
    <w:locked/>
    <w:rsid w:val="00ED5E4C"/>
    <w:rPr>
      <w:rFonts w:ascii="Cambria" w:hAnsi="Cambria"/>
      <w:b/>
      <w:kern w:val="2"/>
      <w:sz w:val="32"/>
    </w:rPr>
  </w:style>
  <w:style w:type="character" w:customStyle="1" w:styleId="31">
    <w:name w:val="Основной текст с отступом 3 Знак"/>
    <w:basedOn w:val="a1"/>
    <w:link w:val="32"/>
    <w:uiPriority w:val="99"/>
    <w:qFormat/>
    <w:rsid w:val="004472DE"/>
    <w:rPr>
      <w:rFonts w:ascii="Calibri" w:hAnsi="Calibri"/>
      <w:sz w:val="16"/>
      <w:szCs w:val="16"/>
    </w:rPr>
  </w:style>
  <w:style w:type="character" w:customStyle="1" w:styleId="21">
    <w:name w:val="Основной текст с отступом 2 Знак"/>
    <w:basedOn w:val="a1"/>
    <w:link w:val="22"/>
    <w:qFormat/>
    <w:rsid w:val="00DC1197"/>
  </w:style>
  <w:style w:type="character" w:customStyle="1" w:styleId="NoSpacingChar">
    <w:name w:val="No Spacing Char"/>
    <w:link w:val="14"/>
    <w:qFormat/>
    <w:locked/>
    <w:rsid w:val="00F13818"/>
    <w:rPr>
      <w:rFonts w:ascii="Calibri" w:eastAsia="Calibri" w:hAnsi="Calibri"/>
      <w:sz w:val="22"/>
      <w:szCs w:val="22"/>
      <w:lang w:eastAsia="en-US" w:bidi="ar-SA"/>
    </w:rPr>
  </w:style>
  <w:style w:type="character" w:customStyle="1" w:styleId="aa">
    <w:name w:val="Основной текст с отступом Знак"/>
    <w:basedOn w:val="a1"/>
    <w:qFormat/>
    <w:rsid w:val="00CA68A4"/>
    <w:rPr>
      <w:sz w:val="28"/>
    </w:rPr>
  </w:style>
  <w:style w:type="character" w:customStyle="1" w:styleId="ab">
    <w:name w:val="Нижний колонтитул Знак"/>
    <w:basedOn w:val="a1"/>
    <w:qFormat/>
    <w:rsid w:val="00CA68A4"/>
  </w:style>
  <w:style w:type="character" w:customStyle="1" w:styleId="ListLabel1">
    <w:name w:val="ListLabel 1"/>
    <w:qFormat/>
    <w:rPr>
      <w:rFonts w:eastAsia="Times New Roman" w:cs="Times New Roman"/>
      <w:b w:val="0"/>
      <w:bCs w:val="0"/>
      <w:i w:val="0"/>
      <w:iCs w:val="0"/>
      <w:caps w:val="0"/>
      <w:smallCaps w:val="0"/>
      <w:strike w:val="0"/>
      <w:dstrike w:val="0"/>
      <w:color w:val="000000"/>
      <w:spacing w:val="0"/>
      <w:w w:val="100"/>
      <w:sz w:val="24"/>
      <w:szCs w:val="24"/>
      <w:u w:val="none"/>
      <w:lang w:val="ru-RU"/>
    </w:rPr>
  </w:style>
  <w:style w:type="character" w:customStyle="1" w:styleId="ListLabel2">
    <w:name w:val="ListLabel 2"/>
    <w:qFormat/>
    <w:rPr>
      <w:rFonts w:eastAsia="Times New Roman" w:cs="Times New Roman"/>
      <w:b w:val="0"/>
      <w:bCs w:val="0"/>
      <w:i w:val="0"/>
      <w:iCs w:val="0"/>
      <w:caps w:val="0"/>
      <w:smallCaps w:val="0"/>
      <w:strike w:val="0"/>
      <w:dstrike w:val="0"/>
      <w:color w:val="000000"/>
      <w:spacing w:val="0"/>
      <w:w w:val="100"/>
      <w:sz w:val="24"/>
      <w:szCs w:val="24"/>
      <w:u w:val="none"/>
      <w:lang w:val="ru-RU"/>
    </w:rPr>
  </w:style>
  <w:style w:type="character" w:customStyle="1" w:styleId="ListLabel3">
    <w:name w:val="ListLabel 3"/>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4">
    <w:name w:val="ListLabel 4"/>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5">
    <w:name w:val="ListLabel 5"/>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6">
    <w:name w:val="ListLabel 6"/>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7">
    <w:name w:val="ListLabel 7"/>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8">
    <w:name w:val="ListLabel 8"/>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9">
    <w:name w:val="ListLabel 9"/>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10">
    <w:name w:val="ListLabel 10"/>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11">
    <w:name w:val="ListLabel 11"/>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12">
    <w:name w:val="ListLabel 12"/>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13">
    <w:name w:val="ListLabel 13"/>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14">
    <w:name w:val="ListLabel 14"/>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15">
    <w:name w:val="ListLabel 15"/>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16">
    <w:name w:val="ListLabel 16"/>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17">
    <w:name w:val="ListLabel 17"/>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18">
    <w:name w:val="ListLabel 18"/>
    <w:qFormat/>
    <w:rPr>
      <w:rFonts w:eastAsia="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ListLabel19">
    <w:name w:val="ListLabel 19"/>
    <w:qFormat/>
    <w:rPr>
      <w:rFonts w:cs="Times New Roman"/>
      <w:b w:val="0"/>
      <w:bCs w:val="0"/>
    </w:rPr>
  </w:style>
  <w:style w:type="character" w:customStyle="1" w:styleId="ListLabel20">
    <w:name w:val="ListLabel 20"/>
    <w:qFormat/>
    <w:rPr>
      <w:rFonts w:cs="Times New Roman"/>
      <w:i w:val="0"/>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b w:val="0"/>
      <w:bCs w:val="0"/>
    </w:rPr>
  </w:style>
  <w:style w:type="character" w:customStyle="1" w:styleId="ListLabel38">
    <w:name w:val="ListLabel 38"/>
    <w:qFormat/>
    <w:rPr>
      <w:b w:val="0"/>
      <w:bCs w:val="0"/>
    </w:rPr>
  </w:style>
  <w:style w:type="character" w:customStyle="1" w:styleId="ListLabel39">
    <w:name w:val="ListLabel 39"/>
    <w:qFormat/>
    <w:rPr>
      <w:b w:val="0"/>
      <w:bCs w:val="0"/>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cs="Times New Roman"/>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Times New Roman"/>
    </w:rPr>
  </w:style>
  <w:style w:type="character" w:customStyle="1" w:styleId="ListLabel46">
    <w:name w:val="ListLabel 46"/>
    <w:qFormat/>
    <w:rPr>
      <w:rFonts w:cs="Times New Roman"/>
    </w:rPr>
  </w:style>
  <w:style w:type="character" w:customStyle="1" w:styleId="ListLabel47">
    <w:name w:val="ListLabel 47"/>
    <w:qFormat/>
    <w:rPr>
      <w:rFonts w:cs="Times New Roman"/>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cs="Times New Roman"/>
      <w:b w:val="0"/>
      <w:bCs w:val="0"/>
    </w:rPr>
  </w:style>
  <w:style w:type="character" w:customStyle="1" w:styleId="ListLabel55">
    <w:name w:val="ListLabel 55"/>
    <w:qFormat/>
    <w:rPr>
      <w:rFonts w:cs="Times New Roman"/>
      <w:i w:val="0"/>
    </w:rPr>
  </w:style>
  <w:style w:type="character" w:customStyle="1" w:styleId="ListLabel56">
    <w:name w:val="ListLabel 56"/>
    <w:qFormat/>
    <w:rPr>
      <w:rFonts w:cs="Times New Roman"/>
    </w:rPr>
  </w:style>
  <w:style w:type="character" w:customStyle="1" w:styleId="ListLabel57">
    <w:name w:val="ListLabel 57"/>
    <w:qFormat/>
    <w:rPr>
      <w:rFonts w:cs="Times New Roman"/>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b w:val="0"/>
      <w:bCs w:val="0"/>
    </w:rPr>
  </w:style>
  <w:style w:type="character" w:customStyle="1" w:styleId="ListLabel64">
    <w:name w:val="ListLabel 64"/>
    <w:qFormat/>
    <w:rPr>
      <w:rFonts w:cs="Times New Roman"/>
      <w:i w:val="0"/>
    </w:rPr>
  </w:style>
  <w:style w:type="character" w:customStyle="1" w:styleId="ListLabel65">
    <w:name w:val="ListLabel 65"/>
    <w:qFormat/>
    <w:rPr>
      <w:rFonts w:cs="Times New Roman"/>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b w:val="0"/>
      <w:bCs w:val="0"/>
    </w:rPr>
  </w:style>
  <w:style w:type="character" w:customStyle="1" w:styleId="ListLabel73">
    <w:name w:val="ListLabel 73"/>
    <w:qFormat/>
    <w:rPr>
      <w:rFonts w:cs="Times New Roman"/>
      <w:i w:val="0"/>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cs="Times New Roman"/>
    </w:rPr>
  </w:style>
  <w:style w:type="character" w:customStyle="1" w:styleId="ListLabel81">
    <w:name w:val="ListLabel 81"/>
    <w:qFormat/>
    <w:rPr>
      <w:rFonts w:cs="Times New Roman"/>
      <w:b w:val="0"/>
      <w:bCs w:val="0"/>
    </w:rPr>
  </w:style>
  <w:style w:type="character" w:customStyle="1" w:styleId="ListLabel82">
    <w:name w:val="ListLabel 82"/>
    <w:qFormat/>
    <w:rPr>
      <w:rFonts w:cs="Times New Roman"/>
      <w:i w:val="0"/>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Times New Roman"/>
      <w:b w:val="0"/>
      <w:bCs w:val="0"/>
    </w:rPr>
  </w:style>
  <w:style w:type="character" w:customStyle="1" w:styleId="ListLabel91">
    <w:name w:val="ListLabel 91"/>
    <w:qFormat/>
    <w:rPr>
      <w:rFonts w:cs="Times New Roman"/>
      <w:i w:val="0"/>
    </w:rPr>
  </w:style>
  <w:style w:type="character" w:customStyle="1" w:styleId="ListLabel92">
    <w:name w:val="ListLabel 92"/>
    <w:qFormat/>
    <w:rPr>
      <w:rFonts w:cs="Times New Roman"/>
    </w:rPr>
  </w:style>
  <w:style w:type="character" w:customStyle="1" w:styleId="ListLabel93">
    <w:name w:val="ListLabel 93"/>
    <w:qFormat/>
    <w:rPr>
      <w:rFonts w:cs="Times New Roman"/>
    </w:rPr>
  </w:style>
  <w:style w:type="character" w:customStyle="1" w:styleId="ListLabel94">
    <w:name w:val="ListLabel 94"/>
    <w:qFormat/>
    <w:rPr>
      <w:rFonts w:cs="Times New Roman"/>
    </w:rPr>
  </w:style>
  <w:style w:type="character" w:customStyle="1" w:styleId="ListLabel95">
    <w:name w:val="ListLabel 95"/>
    <w:qFormat/>
    <w:rPr>
      <w:rFonts w:cs="Times New Roman"/>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Times New Roman"/>
      <w:b w:val="0"/>
      <w:bCs w:val="0"/>
    </w:rPr>
  </w:style>
  <w:style w:type="character" w:customStyle="1" w:styleId="ListLabel100">
    <w:name w:val="ListLabel 100"/>
    <w:qFormat/>
    <w:rPr>
      <w:rFonts w:cs="Times New Roman"/>
      <w:i w:val="0"/>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Courier New"/>
    </w:rPr>
  </w:style>
  <w:style w:type="character" w:customStyle="1" w:styleId="ListLabel109">
    <w:name w:val="ListLabel 109"/>
    <w:qFormat/>
    <w:rPr>
      <w:rFonts w:cs="Courier New"/>
    </w:rPr>
  </w:style>
  <w:style w:type="character" w:customStyle="1" w:styleId="ListLabel110">
    <w:name w:val="ListLabel 110"/>
    <w:qFormat/>
    <w:rPr>
      <w:rFonts w:cs="Courier New"/>
    </w:rPr>
  </w:style>
  <w:style w:type="character" w:customStyle="1" w:styleId="ListLabel111">
    <w:name w:val="ListLabel 111"/>
    <w:qFormat/>
    <w:rPr>
      <w:rFonts w:cs="Times New Roman"/>
      <w:sz w:val="22"/>
      <w:szCs w:val="22"/>
    </w:rPr>
  </w:style>
  <w:style w:type="character" w:customStyle="1" w:styleId="ListLabel112">
    <w:name w:val="ListLabel 112"/>
    <w:qFormat/>
    <w:rPr>
      <w:rFonts w:cs="Bookman Old Style"/>
      <w:sz w:val="24"/>
      <w:szCs w:val="24"/>
    </w:rPr>
  </w:style>
  <w:style w:type="character" w:customStyle="1" w:styleId="ListLabel113">
    <w:name w:val="ListLabel 113"/>
    <w:qFormat/>
    <w:rPr>
      <w:rFonts w:cs="Times New Roman"/>
      <w:sz w:val="22"/>
      <w:szCs w:val="22"/>
    </w:rPr>
  </w:style>
  <w:style w:type="character" w:customStyle="1" w:styleId="ListLabel114">
    <w:name w:val="ListLabel 114"/>
    <w:qFormat/>
    <w:rPr>
      <w:rFonts w:cs="Times New Roman"/>
      <w:sz w:val="22"/>
      <w:szCs w:val="22"/>
    </w:rPr>
  </w:style>
  <w:style w:type="character" w:customStyle="1" w:styleId="ListLabel115">
    <w:name w:val="ListLabel 115"/>
    <w:qFormat/>
    <w:rPr>
      <w:rFonts w:cs="Times New Roman"/>
      <w:sz w:val="22"/>
      <w:szCs w:val="22"/>
    </w:rPr>
  </w:style>
  <w:style w:type="character" w:customStyle="1" w:styleId="ListLabel116">
    <w:name w:val="ListLabel 116"/>
    <w:qFormat/>
    <w:rPr>
      <w:rFonts w:cs="Times New Roman"/>
      <w:sz w:val="22"/>
      <w:szCs w:val="22"/>
    </w:rPr>
  </w:style>
  <w:style w:type="character" w:customStyle="1" w:styleId="ListLabel117">
    <w:name w:val="ListLabel 117"/>
    <w:qFormat/>
    <w:rPr>
      <w:rFonts w:cs="Times New Roman"/>
      <w:sz w:val="22"/>
      <w:szCs w:val="22"/>
    </w:rPr>
  </w:style>
  <w:style w:type="character" w:customStyle="1" w:styleId="ListLabel118">
    <w:name w:val="ListLabel 118"/>
    <w:qFormat/>
    <w:rPr>
      <w:rFonts w:cs="Times New Roman"/>
      <w:sz w:val="22"/>
      <w:szCs w:val="22"/>
    </w:rPr>
  </w:style>
  <w:style w:type="character" w:customStyle="1" w:styleId="ListLabel119">
    <w:name w:val="ListLabel 119"/>
    <w:qFormat/>
    <w:rPr>
      <w:rFonts w:cs="Times New Roman"/>
      <w:sz w:val="22"/>
      <w:szCs w:val="22"/>
    </w:rPr>
  </w:style>
  <w:style w:type="character" w:customStyle="1" w:styleId="ListLabel120">
    <w:name w:val="ListLabel 120"/>
    <w:qFormat/>
    <w:rPr>
      <w:rFonts w:cs="Times New Roman"/>
      <w:b w:val="0"/>
      <w:bCs w:val="0"/>
      <w:color w:val="000000"/>
      <w:spacing w:val="-5"/>
      <w:sz w:val="22"/>
      <w:szCs w:val="22"/>
    </w:rPr>
  </w:style>
  <w:style w:type="character" w:customStyle="1" w:styleId="ListLabel121">
    <w:name w:val="ListLabel 121"/>
    <w:qFormat/>
    <w:rPr>
      <w:rFonts w:cs="Bookman Old Style"/>
      <w:b w:val="0"/>
      <w:bCs w:val="0"/>
      <w:color w:val="000000"/>
      <w:spacing w:val="-5"/>
      <w:sz w:val="22"/>
      <w:szCs w:val="22"/>
    </w:rPr>
  </w:style>
  <w:style w:type="character" w:customStyle="1" w:styleId="ListLabel122">
    <w:name w:val="ListLabel 122"/>
    <w:qFormat/>
    <w:rPr>
      <w:rFonts w:cs="Times New Roman"/>
      <w:b w:val="0"/>
      <w:bCs w:val="0"/>
      <w:color w:val="000000"/>
      <w:spacing w:val="-5"/>
      <w:sz w:val="22"/>
      <w:szCs w:val="22"/>
    </w:rPr>
  </w:style>
  <w:style w:type="character" w:customStyle="1" w:styleId="ListLabel123">
    <w:name w:val="ListLabel 123"/>
    <w:qFormat/>
    <w:rPr>
      <w:rFonts w:cs="Times New Roman"/>
      <w:b w:val="0"/>
      <w:bCs w:val="0"/>
      <w:color w:val="000000"/>
      <w:spacing w:val="-5"/>
      <w:sz w:val="22"/>
      <w:szCs w:val="22"/>
    </w:rPr>
  </w:style>
  <w:style w:type="character" w:customStyle="1" w:styleId="ListLabel124">
    <w:name w:val="ListLabel 124"/>
    <w:qFormat/>
    <w:rPr>
      <w:rFonts w:cs="Times New Roman"/>
      <w:b w:val="0"/>
      <w:bCs w:val="0"/>
      <w:color w:val="000000"/>
      <w:spacing w:val="-5"/>
      <w:sz w:val="22"/>
      <w:szCs w:val="22"/>
    </w:rPr>
  </w:style>
  <w:style w:type="character" w:customStyle="1" w:styleId="ListLabel125">
    <w:name w:val="ListLabel 125"/>
    <w:qFormat/>
    <w:rPr>
      <w:rFonts w:cs="Times New Roman"/>
      <w:b w:val="0"/>
      <w:bCs w:val="0"/>
      <w:color w:val="000000"/>
      <w:spacing w:val="-5"/>
      <w:sz w:val="22"/>
      <w:szCs w:val="22"/>
    </w:rPr>
  </w:style>
  <w:style w:type="character" w:customStyle="1" w:styleId="ListLabel126">
    <w:name w:val="ListLabel 126"/>
    <w:qFormat/>
    <w:rPr>
      <w:rFonts w:cs="Times New Roman"/>
      <w:b w:val="0"/>
      <w:bCs w:val="0"/>
      <w:color w:val="000000"/>
      <w:spacing w:val="-5"/>
      <w:sz w:val="22"/>
      <w:szCs w:val="22"/>
    </w:rPr>
  </w:style>
  <w:style w:type="character" w:customStyle="1" w:styleId="ListLabel127">
    <w:name w:val="ListLabel 127"/>
    <w:qFormat/>
    <w:rPr>
      <w:rFonts w:cs="Times New Roman"/>
      <w:b w:val="0"/>
      <w:bCs w:val="0"/>
      <w:color w:val="000000"/>
      <w:spacing w:val="-5"/>
      <w:sz w:val="22"/>
      <w:szCs w:val="22"/>
    </w:rPr>
  </w:style>
  <w:style w:type="character" w:customStyle="1" w:styleId="ListLabel128">
    <w:name w:val="ListLabel 128"/>
    <w:qFormat/>
    <w:rPr>
      <w:rFonts w:cs="Times New Roman"/>
      <w:b w:val="0"/>
      <w:bCs w:val="0"/>
      <w:color w:val="000000"/>
      <w:spacing w:val="-5"/>
      <w:sz w:val="22"/>
      <w:szCs w:val="22"/>
    </w:rPr>
  </w:style>
  <w:style w:type="character" w:customStyle="1" w:styleId="ListLabel129">
    <w:name w:val="ListLabel 129"/>
    <w:qFormat/>
    <w:rPr>
      <w:rFonts w:cs="Times New Roman"/>
      <w:sz w:val="22"/>
      <w:szCs w:val="22"/>
    </w:rPr>
  </w:style>
  <w:style w:type="character" w:customStyle="1" w:styleId="ListLabel130">
    <w:name w:val="ListLabel 130"/>
    <w:qFormat/>
    <w:rPr>
      <w:rFonts w:cs="Courier New"/>
    </w:rPr>
  </w:style>
  <w:style w:type="character" w:customStyle="1" w:styleId="ListLabel131">
    <w:name w:val="ListLabel 131"/>
    <w:qFormat/>
    <w:rPr>
      <w:rFonts w:cs="Times New Roman"/>
      <w:sz w:val="22"/>
      <w:szCs w:val="22"/>
    </w:rPr>
  </w:style>
  <w:style w:type="character" w:customStyle="1" w:styleId="ListLabel132">
    <w:name w:val="ListLabel 132"/>
    <w:qFormat/>
    <w:rPr>
      <w:rFonts w:cs="Times New Roman"/>
      <w:sz w:val="22"/>
      <w:szCs w:val="22"/>
    </w:rPr>
  </w:style>
  <w:style w:type="character" w:customStyle="1" w:styleId="ListLabel133">
    <w:name w:val="ListLabel 133"/>
    <w:qFormat/>
    <w:rPr>
      <w:rFonts w:cs="Times New Roman"/>
      <w:sz w:val="22"/>
      <w:szCs w:val="22"/>
    </w:rPr>
  </w:style>
  <w:style w:type="character" w:customStyle="1" w:styleId="ListLabel134">
    <w:name w:val="ListLabel 134"/>
    <w:qFormat/>
    <w:rPr>
      <w:rFonts w:cs="Times New Roman"/>
      <w:sz w:val="22"/>
      <w:szCs w:val="22"/>
    </w:rPr>
  </w:style>
  <w:style w:type="character" w:customStyle="1" w:styleId="ListLabel135">
    <w:name w:val="ListLabel 135"/>
    <w:qFormat/>
    <w:rPr>
      <w:rFonts w:cs="Times New Roman"/>
      <w:sz w:val="22"/>
      <w:szCs w:val="22"/>
    </w:rPr>
  </w:style>
  <w:style w:type="character" w:customStyle="1" w:styleId="ListLabel136">
    <w:name w:val="ListLabel 136"/>
    <w:qFormat/>
    <w:rPr>
      <w:rFonts w:cs="Times New Roman"/>
      <w:sz w:val="22"/>
      <w:szCs w:val="22"/>
    </w:rPr>
  </w:style>
  <w:style w:type="character" w:customStyle="1" w:styleId="ListLabel137">
    <w:name w:val="ListLabel 137"/>
    <w:qFormat/>
    <w:rPr>
      <w:rFonts w:cs="Times New Roman"/>
      <w:sz w:val="22"/>
      <w:szCs w:val="22"/>
    </w:rPr>
  </w:style>
  <w:style w:type="character" w:customStyle="1" w:styleId="ListLabel138">
    <w:name w:val="ListLabel 138"/>
    <w:qFormat/>
    <w:rPr>
      <w:color w:val="000000"/>
      <w:sz w:val="24"/>
    </w:rPr>
  </w:style>
  <w:style w:type="character" w:customStyle="1" w:styleId="ListLabel139">
    <w:name w:val="ListLabel 139"/>
    <w:qFormat/>
    <w:rPr>
      <w:color w:val="000000"/>
      <w:sz w:val="24"/>
    </w:rPr>
  </w:style>
  <w:style w:type="character" w:customStyle="1" w:styleId="ListLabel140">
    <w:name w:val="ListLabel 140"/>
    <w:qFormat/>
    <w:rPr>
      <w:color w:val="000000"/>
      <w:sz w:val="24"/>
    </w:rPr>
  </w:style>
  <w:style w:type="character" w:customStyle="1" w:styleId="ListLabel141">
    <w:name w:val="ListLabel 141"/>
    <w:qFormat/>
    <w:rPr>
      <w:color w:val="000000"/>
      <w:sz w:val="24"/>
    </w:rPr>
  </w:style>
  <w:style w:type="character" w:customStyle="1" w:styleId="ListLabel142">
    <w:name w:val="ListLabel 142"/>
    <w:qFormat/>
    <w:rPr>
      <w:color w:val="000000"/>
      <w:sz w:val="24"/>
    </w:rPr>
  </w:style>
  <w:style w:type="character" w:customStyle="1" w:styleId="ListLabel143">
    <w:name w:val="ListLabel 143"/>
    <w:qFormat/>
    <w:rPr>
      <w:color w:val="000000"/>
      <w:sz w:val="24"/>
    </w:rPr>
  </w:style>
  <w:style w:type="character" w:customStyle="1" w:styleId="ListLabel144">
    <w:name w:val="ListLabel 144"/>
    <w:qFormat/>
    <w:rPr>
      <w:color w:val="000000"/>
      <w:sz w:val="24"/>
    </w:rPr>
  </w:style>
  <w:style w:type="character" w:customStyle="1" w:styleId="ListLabel145">
    <w:name w:val="ListLabel 145"/>
    <w:qFormat/>
    <w:rPr>
      <w:color w:val="000000"/>
      <w:sz w:val="24"/>
    </w:rPr>
  </w:style>
  <w:style w:type="character" w:customStyle="1" w:styleId="ListLabel146">
    <w:name w:val="ListLabel 146"/>
    <w:qFormat/>
    <w:rPr>
      <w:color w:val="000000"/>
      <w:sz w:val="24"/>
    </w:rPr>
  </w:style>
  <w:style w:type="character" w:customStyle="1" w:styleId="ListLabel147">
    <w:name w:val="ListLabel 147"/>
    <w:qFormat/>
    <w:rPr>
      <w:rFonts w:cs="Times New Roman"/>
    </w:rPr>
  </w:style>
  <w:style w:type="character" w:customStyle="1" w:styleId="ListLabel148">
    <w:name w:val="ListLabel 148"/>
    <w:qFormat/>
    <w:rPr>
      <w:rFonts w:cs="Times New Roman"/>
    </w:rPr>
  </w:style>
  <w:style w:type="character" w:customStyle="1" w:styleId="ListLabel149">
    <w:name w:val="ListLabel 149"/>
    <w:qFormat/>
    <w:rPr>
      <w:rFonts w:cs="Times New Roman"/>
    </w:rPr>
  </w:style>
  <w:style w:type="character" w:customStyle="1" w:styleId="ListLabel150">
    <w:name w:val="ListLabel 150"/>
    <w:qFormat/>
    <w:rPr>
      <w:rFonts w:cs="Times New Roman"/>
    </w:rPr>
  </w:style>
  <w:style w:type="character" w:customStyle="1" w:styleId="ListLabel151">
    <w:name w:val="ListLabel 151"/>
    <w:qFormat/>
    <w:rPr>
      <w:rFonts w:cs="Times New Roman"/>
    </w:rPr>
  </w:style>
  <w:style w:type="character" w:customStyle="1" w:styleId="ListLabel152">
    <w:name w:val="ListLabel 152"/>
    <w:qFormat/>
    <w:rPr>
      <w:rFonts w:cs="Times New Roman"/>
    </w:rPr>
  </w:style>
  <w:style w:type="character" w:customStyle="1" w:styleId="ListLabel153">
    <w:name w:val="ListLabel 153"/>
    <w:qFormat/>
    <w:rPr>
      <w:rFonts w:cs="Times New Roman"/>
    </w:rPr>
  </w:style>
  <w:style w:type="character" w:customStyle="1" w:styleId="ListLabel154">
    <w:name w:val="ListLabel 154"/>
    <w:qFormat/>
    <w:rPr>
      <w:rFonts w:cs="Times New Roman"/>
    </w:rPr>
  </w:style>
  <w:style w:type="character" w:customStyle="1" w:styleId="ListLabel155">
    <w:name w:val="ListLabel 155"/>
    <w:qFormat/>
    <w:rPr>
      <w:rFonts w:cs="Times New Roman"/>
    </w:rPr>
  </w:style>
  <w:style w:type="character" w:customStyle="1" w:styleId="ListLabel156">
    <w:name w:val="ListLabel 156"/>
    <w:qFormat/>
    <w:rPr>
      <w:rFonts w:cs="Times New Roman"/>
    </w:rPr>
  </w:style>
  <w:style w:type="character" w:customStyle="1" w:styleId="ListLabel157">
    <w:name w:val="ListLabel 157"/>
    <w:qFormat/>
    <w:rPr>
      <w:rFonts w:cs="Times New Roman"/>
      <w:i w:val="0"/>
      <w:color w:val="auto"/>
    </w:rPr>
  </w:style>
  <w:style w:type="character" w:customStyle="1" w:styleId="ListLabel158">
    <w:name w:val="ListLabel 158"/>
    <w:qFormat/>
    <w:rPr>
      <w:rFonts w:cs="Times New Roman"/>
      <w:i w:val="0"/>
    </w:rPr>
  </w:style>
  <w:style w:type="character" w:customStyle="1" w:styleId="ListLabel159">
    <w:name w:val="ListLabel 159"/>
    <w:qFormat/>
    <w:rPr>
      <w:rFonts w:cs="Times New Roman"/>
    </w:rPr>
  </w:style>
  <w:style w:type="character" w:customStyle="1" w:styleId="ListLabel160">
    <w:name w:val="ListLabel 160"/>
    <w:qFormat/>
    <w:rPr>
      <w:rFonts w:cs="Times New Roman"/>
    </w:rPr>
  </w:style>
  <w:style w:type="character" w:customStyle="1" w:styleId="ListLabel161">
    <w:name w:val="ListLabel 161"/>
    <w:qFormat/>
    <w:rPr>
      <w:rFonts w:cs="Times New Roman"/>
    </w:rPr>
  </w:style>
  <w:style w:type="character" w:customStyle="1" w:styleId="ListLabel162">
    <w:name w:val="ListLabel 162"/>
    <w:qFormat/>
    <w:rPr>
      <w:rFonts w:cs="Times New Roman"/>
    </w:rPr>
  </w:style>
  <w:style w:type="character" w:customStyle="1" w:styleId="ListLabel163">
    <w:name w:val="ListLabel 163"/>
    <w:qFormat/>
    <w:rPr>
      <w:rFonts w:cs="Times New Roman"/>
    </w:rPr>
  </w:style>
  <w:style w:type="character" w:customStyle="1" w:styleId="ListLabel164">
    <w:name w:val="ListLabel 164"/>
    <w:qFormat/>
    <w:rPr>
      <w:rFonts w:cs="Times New Roman"/>
    </w:rPr>
  </w:style>
  <w:style w:type="character" w:customStyle="1" w:styleId="ListLabel165">
    <w:name w:val="ListLabel 165"/>
    <w:qFormat/>
    <w:rPr>
      <w:rFonts w:cs="Times New Roman"/>
    </w:rPr>
  </w:style>
  <w:style w:type="character" w:customStyle="1" w:styleId="ListLabel166">
    <w:name w:val="ListLabel 166"/>
    <w:qFormat/>
    <w:rPr>
      <w:rFonts w:cs="Times New Roman"/>
    </w:rPr>
  </w:style>
  <w:style w:type="character" w:customStyle="1" w:styleId="ListLabel167">
    <w:name w:val="ListLabel 167"/>
    <w:qFormat/>
    <w:rPr>
      <w:rFonts w:cs="Times New Roman"/>
    </w:rPr>
  </w:style>
  <w:style w:type="character" w:customStyle="1" w:styleId="ListLabel168">
    <w:name w:val="ListLabel 168"/>
    <w:qFormat/>
    <w:rPr>
      <w:rFonts w:cs="Times New Roman"/>
    </w:rPr>
  </w:style>
  <w:style w:type="character" w:customStyle="1" w:styleId="ListLabel169">
    <w:name w:val="ListLabel 169"/>
    <w:qFormat/>
    <w:rPr>
      <w:rFonts w:cs="Times New Roman"/>
    </w:rPr>
  </w:style>
  <w:style w:type="character" w:customStyle="1" w:styleId="ListLabel170">
    <w:name w:val="ListLabel 170"/>
    <w:qFormat/>
    <w:rPr>
      <w:rFonts w:cs="Times New Roman"/>
    </w:rPr>
  </w:style>
  <w:style w:type="character" w:customStyle="1" w:styleId="ListLabel171">
    <w:name w:val="ListLabel 171"/>
    <w:qFormat/>
    <w:rPr>
      <w:rFonts w:cs="Times New Roman"/>
    </w:rPr>
  </w:style>
  <w:style w:type="character" w:customStyle="1" w:styleId="ListLabel172">
    <w:name w:val="ListLabel 172"/>
    <w:qFormat/>
    <w:rPr>
      <w:rFonts w:cs="Times New Roman"/>
    </w:rPr>
  </w:style>
  <w:style w:type="character" w:customStyle="1" w:styleId="ListLabel173">
    <w:name w:val="ListLabel 173"/>
    <w:qFormat/>
    <w:rPr>
      <w:rFonts w:cs="Times New Roman"/>
    </w:rPr>
  </w:style>
  <w:style w:type="character" w:customStyle="1" w:styleId="ListLabel174">
    <w:name w:val="ListLabel 174"/>
    <w:qFormat/>
    <w:rPr>
      <w:rFonts w:cs="Times New Roman"/>
    </w:rPr>
  </w:style>
  <w:style w:type="character" w:customStyle="1" w:styleId="ListLabel175">
    <w:name w:val="ListLabel 175"/>
    <w:qFormat/>
    <w:rPr>
      <w:rFonts w:cs="Times New Roman"/>
    </w:rPr>
  </w:style>
  <w:style w:type="character" w:customStyle="1" w:styleId="ListLabel176">
    <w:name w:val="ListLabel 176"/>
    <w:qFormat/>
    <w:rPr>
      <w:rFonts w:cs="Times New Roman"/>
    </w:rPr>
  </w:style>
  <w:style w:type="character" w:customStyle="1" w:styleId="ListLabel177">
    <w:name w:val="ListLabel 177"/>
    <w:qFormat/>
    <w:rPr>
      <w:rFonts w:cs="Times New Roman"/>
    </w:rPr>
  </w:style>
  <w:style w:type="character" w:customStyle="1" w:styleId="ListLabel178">
    <w:name w:val="ListLabel 178"/>
    <w:qFormat/>
    <w:rPr>
      <w:rFonts w:cs="Times New Roman"/>
    </w:rPr>
  </w:style>
  <w:style w:type="character" w:customStyle="1" w:styleId="ListLabel179">
    <w:name w:val="ListLabel 179"/>
    <w:qFormat/>
    <w:rPr>
      <w:rFonts w:cs="Times New Roman"/>
    </w:rPr>
  </w:style>
  <w:style w:type="character" w:customStyle="1" w:styleId="ListLabel180">
    <w:name w:val="ListLabel 180"/>
    <w:qFormat/>
    <w:rPr>
      <w:rFonts w:cs="Times New Roman"/>
    </w:rPr>
  </w:style>
  <w:style w:type="character" w:customStyle="1" w:styleId="ListLabel181">
    <w:name w:val="ListLabel 181"/>
    <w:qFormat/>
    <w:rPr>
      <w:rFonts w:cs="Times New Roman"/>
    </w:rPr>
  </w:style>
  <w:style w:type="character" w:customStyle="1" w:styleId="ListLabel182">
    <w:name w:val="ListLabel 182"/>
    <w:qFormat/>
    <w:rPr>
      <w:rFonts w:cs="Times New Roman"/>
    </w:rPr>
  </w:style>
  <w:style w:type="character" w:customStyle="1" w:styleId="ListLabel183">
    <w:name w:val="ListLabel 183"/>
    <w:qFormat/>
    <w:rPr>
      <w:rFonts w:cs="Times New Roman"/>
      <w:b w:val="0"/>
      <w:sz w:val="24"/>
    </w:rPr>
  </w:style>
  <w:style w:type="character" w:customStyle="1" w:styleId="ListLabel184">
    <w:name w:val="ListLabel 184"/>
    <w:qFormat/>
    <w:rPr>
      <w:rFonts w:ascii="Times New Roman" w:hAnsi="Times New Roman" w:cs="Times New Roman"/>
      <w:b/>
      <w:sz w:val="24"/>
    </w:rPr>
  </w:style>
  <w:style w:type="character" w:customStyle="1" w:styleId="ListLabel185">
    <w:name w:val="ListLabel 185"/>
    <w:qFormat/>
    <w:rPr>
      <w:rFonts w:cs="Times New Roman"/>
      <w:b w:val="0"/>
      <w:sz w:val="24"/>
    </w:rPr>
  </w:style>
  <w:style w:type="character" w:customStyle="1" w:styleId="ListLabel186">
    <w:name w:val="ListLabel 186"/>
    <w:qFormat/>
    <w:rPr>
      <w:rFonts w:cs="Times New Roman"/>
      <w:b w:val="0"/>
      <w:sz w:val="24"/>
    </w:rPr>
  </w:style>
  <w:style w:type="character" w:customStyle="1" w:styleId="ListLabel187">
    <w:name w:val="ListLabel 187"/>
    <w:qFormat/>
    <w:rPr>
      <w:rFonts w:cs="Times New Roman"/>
      <w:b w:val="0"/>
      <w:sz w:val="24"/>
    </w:rPr>
  </w:style>
  <w:style w:type="character" w:customStyle="1" w:styleId="ListLabel188">
    <w:name w:val="ListLabel 188"/>
    <w:qFormat/>
    <w:rPr>
      <w:rFonts w:cs="Times New Roman"/>
      <w:b w:val="0"/>
      <w:sz w:val="24"/>
    </w:rPr>
  </w:style>
  <w:style w:type="character" w:customStyle="1" w:styleId="ListLabel189">
    <w:name w:val="ListLabel 189"/>
    <w:qFormat/>
    <w:rPr>
      <w:rFonts w:cs="Times New Roman"/>
      <w:b w:val="0"/>
      <w:sz w:val="24"/>
    </w:rPr>
  </w:style>
  <w:style w:type="character" w:customStyle="1" w:styleId="ListLabel190">
    <w:name w:val="ListLabel 190"/>
    <w:qFormat/>
    <w:rPr>
      <w:rFonts w:cs="Times New Roman"/>
      <w:b w:val="0"/>
      <w:sz w:val="24"/>
    </w:rPr>
  </w:style>
  <w:style w:type="character" w:customStyle="1" w:styleId="ListLabel191">
    <w:name w:val="ListLabel 191"/>
    <w:qFormat/>
    <w:rPr>
      <w:rFonts w:cs="Times New Roman"/>
      <w:b w:val="0"/>
      <w:sz w:val="24"/>
    </w:rPr>
  </w:style>
  <w:style w:type="character" w:customStyle="1" w:styleId="ListLabel192">
    <w:name w:val="ListLabel 192"/>
    <w:qFormat/>
    <w:rPr>
      <w:bCs/>
      <w:sz w:val="24"/>
      <w:szCs w:val="24"/>
    </w:rPr>
  </w:style>
  <w:style w:type="character" w:customStyle="1" w:styleId="ListLabel193">
    <w:name w:val="ListLabel 193"/>
    <w:qFormat/>
    <w:rPr>
      <w:sz w:val="24"/>
      <w:szCs w:val="24"/>
    </w:rPr>
  </w:style>
  <w:style w:type="character" w:customStyle="1" w:styleId="ListLabel194">
    <w:name w:val="ListLabel 194"/>
    <w:qFormat/>
    <w:rPr>
      <w:rFonts w:cs="Times New Roman"/>
    </w:rPr>
  </w:style>
  <w:style w:type="character" w:customStyle="1" w:styleId="ListLabel195">
    <w:name w:val="ListLabel 195"/>
    <w:qFormat/>
    <w:rPr>
      <w:rFonts w:cs="Times New Roman"/>
    </w:rPr>
  </w:style>
  <w:style w:type="character" w:customStyle="1" w:styleId="ListLabel196">
    <w:name w:val="ListLabel 196"/>
    <w:qFormat/>
    <w:rPr>
      <w:rFonts w:cs="Times New Roman"/>
    </w:rPr>
  </w:style>
  <w:style w:type="character" w:customStyle="1" w:styleId="ListLabel197">
    <w:name w:val="ListLabel 197"/>
    <w:qFormat/>
    <w:rPr>
      <w:rFonts w:cs="Times New Roman"/>
    </w:rPr>
  </w:style>
  <w:style w:type="character" w:customStyle="1" w:styleId="ListLabel198">
    <w:name w:val="ListLabel 198"/>
    <w:qFormat/>
    <w:rPr>
      <w:rFonts w:cs="Times New Roman"/>
    </w:rPr>
  </w:style>
  <w:style w:type="character" w:customStyle="1" w:styleId="ListLabel199">
    <w:name w:val="ListLabel 199"/>
    <w:qFormat/>
    <w:rPr>
      <w:rFonts w:cs="Times New Roman"/>
    </w:rPr>
  </w:style>
  <w:style w:type="character" w:customStyle="1" w:styleId="ListLabel200">
    <w:name w:val="ListLabel 200"/>
    <w:qFormat/>
    <w:rPr>
      <w:rFonts w:cs="Times New Roman"/>
    </w:rPr>
  </w:style>
  <w:style w:type="character" w:customStyle="1" w:styleId="ListLabel201">
    <w:name w:val="ListLabel 201"/>
    <w:qFormat/>
    <w:rPr>
      <w:rFonts w:cs="Times New Roman"/>
    </w:rPr>
  </w:style>
  <w:style w:type="character" w:customStyle="1" w:styleId="ListLabel202">
    <w:name w:val="ListLabel 202"/>
    <w:qFormat/>
    <w:rPr>
      <w:rFonts w:cs="Times New Roman"/>
    </w:rPr>
  </w:style>
  <w:style w:type="character" w:customStyle="1" w:styleId="ListLabel203">
    <w:name w:val="ListLabel 203"/>
    <w:qFormat/>
    <w:rPr>
      <w:rFonts w:cs="Times New Roman"/>
      <w:b w:val="0"/>
      <w:sz w:val="24"/>
    </w:rPr>
  </w:style>
  <w:style w:type="character" w:customStyle="1" w:styleId="ListLabel204">
    <w:name w:val="ListLabel 204"/>
    <w:qFormat/>
    <w:rPr>
      <w:rFonts w:ascii="Times New Roman" w:hAnsi="Times New Roman" w:cs="Times New Roman"/>
      <w:b/>
      <w:sz w:val="24"/>
    </w:rPr>
  </w:style>
  <w:style w:type="character" w:customStyle="1" w:styleId="ListLabel205">
    <w:name w:val="ListLabel 205"/>
    <w:qFormat/>
    <w:rPr>
      <w:rFonts w:cs="Times New Roman"/>
      <w:b w:val="0"/>
      <w:sz w:val="24"/>
    </w:rPr>
  </w:style>
  <w:style w:type="character" w:customStyle="1" w:styleId="ListLabel206">
    <w:name w:val="ListLabel 206"/>
    <w:qFormat/>
    <w:rPr>
      <w:rFonts w:cs="Times New Roman"/>
      <w:b w:val="0"/>
      <w:sz w:val="24"/>
    </w:rPr>
  </w:style>
  <w:style w:type="character" w:customStyle="1" w:styleId="ListLabel207">
    <w:name w:val="ListLabel 207"/>
    <w:qFormat/>
    <w:rPr>
      <w:rFonts w:cs="Times New Roman"/>
      <w:b w:val="0"/>
      <w:sz w:val="24"/>
    </w:rPr>
  </w:style>
  <w:style w:type="character" w:customStyle="1" w:styleId="ListLabel208">
    <w:name w:val="ListLabel 208"/>
    <w:qFormat/>
    <w:rPr>
      <w:rFonts w:cs="Times New Roman"/>
      <w:b w:val="0"/>
      <w:sz w:val="24"/>
    </w:rPr>
  </w:style>
  <w:style w:type="character" w:customStyle="1" w:styleId="ListLabel209">
    <w:name w:val="ListLabel 209"/>
    <w:qFormat/>
    <w:rPr>
      <w:rFonts w:cs="Times New Roman"/>
      <w:b w:val="0"/>
      <w:sz w:val="24"/>
    </w:rPr>
  </w:style>
  <w:style w:type="character" w:customStyle="1" w:styleId="ListLabel210">
    <w:name w:val="ListLabel 210"/>
    <w:qFormat/>
    <w:rPr>
      <w:rFonts w:cs="Times New Roman"/>
      <w:b w:val="0"/>
      <w:sz w:val="24"/>
    </w:rPr>
  </w:style>
  <w:style w:type="character" w:customStyle="1" w:styleId="ListLabel211">
    <w:name w:val="ListLabel 211"/>
    <w:qFormat/>
    <w:rPr>
      <w:rFonts w:cs="Times New Roman"/>
      <w:b w:val="0"/>
      <w:sz w:val="24"/>
    </w:rPr>
  </w:style>
  <w:style w:type="character" w:customStyle="1" w:styleId="ListLabel212">
    <w:name w:val="ListLabel 212"/>
    <w:qFormat/>
    <w:rPr>
      <w:bCs/>
      <w:sz w:val="24"/>
      <w:szCs w:val="24"/>
    </w:rPr>
  </w:style>
  <w:style w:type="character" w:customStyle="1" w:styleId="ListLabel213">
    <w:name w:val="ListLabel 213"/>
    <w:qFormat/>
    <w:rPr>
      <w:sz w:val="24"/>
      <w:szCs w:val="24"/>
    </w:rPr>
  </w:style>
  <w:style w:type="character" w:customStyle="1" w:styleId="ListLabel214">
    <w:name w:val="ListLabel 214"/>
    <w:qFormat/>
    <w:rPr>
      <w:rFonts w:cs="Times New Roman"/>
    </w:rPr>
  </w:style>
  <w:style w:type="character" w:customStyle="1" w:styleId="ListLabel215">
    <w:name w:val="ListLabel 215"/>
    <w:qFormat/>
    <w:rPr>
      <w:rFonts w:cs="Times New Roman"/>
    </w:rPr>
  </w:style>
  <w:style w:type="character" w:customStyle="1" w:styleId="ListLabel216">
    <w:name w:val="ListLabel 216"/>
    <w:qFormat/>
    <w:rPr>
      <w:rFonts w:cs="Times New Roman"/>
    </w:rPr>
  </w:style>
  <w:style w:type="character" w:customStyle="1" w:styleId="ListLabel217">
    <w:name w:val="ListLabel 217"/>
    <w:qFormat/>
    <w:rPr>
      <w:rFonts w:cs="Times New Roman"/>
    </w:rPr>
  </w:style>
  <w:style w:type="character" w:customStyle="1" w:styleId="ListLabel218">
    <w:name w:val="ListLabel 218"/>
    <w:qFormat/>
    <w:rPr>
      <w:rFonts w:cs="Times New Roman"/>
    </w:rPr>
  </w:style>
  <w:style w:type="character" w:customStyle="1" w:styleId="ListLabel219">
    <w:name w:val="ListLabel 219"/>
    <w:qFormat/>
    <w:rPr>
      <w:rFonts w:cs="Times New Roman"/>
    </w:rPr>
  </w:style>
  <w:style w:type="character" w:customStyle="1" w:styleId="ListLabel220">
    <w:name w:val="ListLabel 220"/>
    <w:qFormat/>
    <w:rPr>
      <w:rFonts w:cs="Times New Roman"/>
    </w:rPr>
  </w:style>
  <w:style w:type="character" w:customStyle="1" w:styleId="ListLabel221">
    <w:name w:val="ListLabel 221"/>
    <w:qFormat/>
    <w:rPr>
      <w:rFonts w:cs="Times New Roman"/>
    </w:rPr>
  </w:style>
  <w:style w:type="character" w:customStyle="1" w:styleId="ListLabel222">
    <w:name w:val="ListLabel 222"/>
    <w:qFormat/>
    <w:rPr>
      <w:rFonts w:cs="Times New Roman"/>
    </w:rPr>
  </w:style>
  <w:style w:type="character" w:customStyle="1" w:styleId="ListLabel223">
    <w:name w:val="ListLabel 223"/>
    <w:qFormat/>
    <w:rPr>
      <w:rFonts w:cs="Times New Roman"/>
      <w:b w:val="0"/>
      <w:sz w:val="24"/>
    </w:rPr>
  </w:style>
  <w:style w:type="character" w:customStyle="1" w:styleId="ListLabel224">
    <w:name w:val="ListLabel 224"/>
    <w:qFormat/>
    <w:rPr>
      <w:rFonts w:ascii="Times New Roman" w:hAnsi="Times New Roman" w:cs="Times New Roman"/>
      <w:b/>
      <w:sz w:val="24"/>
    </w:rPr>
  </w:style>
  <w:style w:type="character" w:customStyle="1" w:styleId="ListLabel225">
    <w:name w:val="ListLabel 225"/>
    <w:qFormat/>
    <w:rPr>
      <w:rFonts w:cs="Times New Roman"/>
      <w:b w:val="0"/>
      <w:sz w:val="24"/>
    </w:rPr>
  </w:style>
  <w:style w:type="character" w:customStyle="1" w:styleId="ListLabel226">
    <w:name w:val="ListLabel 226"/>
    <w:qFormat/>
    <w:rPr>
      <w:rFonts w:cs="Times New Roman"/>
      <w:b w:val="0"/>
      <w:sz w:val="24"/>
    </w:rPr>
  </w:style>
  <w:style w:type="character" w:customStyle="1" w:styleId="ListLabel227">
    <w:name w:val="ListLabel 227"/>
    <w:qFormat/>
    <w:rPr>
      <w:rFonts w:cs="Times New Roman"/>
      <w:b w:val="0"/>
      <w:sz w:val="24"/>
    </w:rPr>
  </w:style>
  <w:style w:type="character" w:customStyle="1" w:styleId="ListLabel228">
    <w:name w:val="ListLabel 228"/>
    <w:qFormat/>
    <w:rPr>
      <w:rFonts w:cs="Times New Roman"/>
      <w:b w:val="0"/>
      <w:sz w:val="24"/>
    </w:rPr>
  </w:style>
  <w:style w:type="character" w:customStyle="1" w:styleId="ListLabel229">
    <w:name w:val="ListLabel 229"/>
    <w:qFormat/>
    <w:rPr>
      <w:rFonts w:cs="Times New Roman"/>
      <w:b w:val="0"/>
      <w:sz w:val="24"/>
    </w:rPr>
  </w:style>
  <w:style w:type="character" w:customStyle="1" w:styleId="ListLabel230">
    <w:name w:val="ListLabel 230"/>
    <w:qFormat/>
    <w:rPr>
      <w:rFonts w:cs="Times New Roman"/>
      <w:b w:val="0"/>
      <w:sz w:val="24"/>
    </w:rPr>
  </w:style>
  <w:style w:type="character" w:customStyle="1" w:styleId="ListLabel231">
    <w:name w:val="ListLabel 231"/>
    <w:qFormat/>
    <w:rPr>
      <w:rFonts w:cs="Times New Roman"/>
      <w:b w:val="0"/>
      <w:sz w:val="24"/>
    </w:rPr>
  </w:style>
  <w:style w:type="character" w:customStyle="1" w:styleId="ListLabel232">
    <w:name w:val="ListLabel 232"/>
    <w:qFormat/>
    <w:rPr>
      <w:bCs/>
      <w:sz w:val="24"/>
      <w:szCs w:val="24"/>
    </w:rPr>
  </w:style>
  <w:style w:type="character" w:customStyle="1" w:styleId="ListLabel233">
    <w:name w:val="ListLabel 233"/>
    <w:qFormat/>
    <w:rPr>
      <w:sz w:val="24"/>
      <w:szCs w:val="24"/>
    </w:rPr>
  </w:style>
  <w:style w:type="character" w:customStyle="1" w:styleId="ListLabel234">
    <w:name w:val="ListLabel 234"/>
    <w:qFormat/>
    <w:rPr>
      <w:rFonts w:cs="Times New Roman"/>
    </w:rPr>
  </w:style>
  <w:style w:type="character" w:customStyle="1" w:styleId="ListLabel235">
    <w:name w:val="ListLabel 235"/>
    <w:qFormat/>
    <w:rPr>
      <w:rFonts w:cs="Times New Roman"/>
    </w:rPr>
  </w:style>
  <w:style w:type="character" w:customStyle="1" w:styleId="ListLabel236">
    <w:name w:val="ListLabel 236"/>
    <w:qFormat/>
    <w:rPr>
      <w:rFonts w:cs="Times New Roman"/>
    </w:rPr>
  </w:style>
  <w:style w:type="character" w:customStyle="1" w:styleId="ListLabel237">
    <w:name w:val="ListLabel 237"/>
    <w:qFormat/>
    <w:rPr>
      <w:rFonts w:cs="Times New Roman"/>
    </w:rPr>
  </w:style>
  <w:style w:type="character" w:customStyle="1" w:styleId="ListLabel238">
    <w:name w:val="ListLabel 238"/>
    <w:qFormat/>
    <w:rPr>
      <w:rFonts w:cs="Times New Roman"/>
    </w:rPr>
  </w:style>
  <w:style w:type="character" w:customStyle="1" w:styleId="ListLabel239">
    <w:name w:val="ListLabel 239"/>
    <w:qFormat/>
    <w:rPr>
      <w:rFonts w:cs="Times New Roman"/>
    </w:rPr>
  </w:style>
  <w:style w:type="character" w:customStyle="1" w:styleId="ListLabel240">
    <w:name w:val="ListLabel 240"/>
    <w:qFormat/>
    <w:rPr>
      <w:rFonts w:cs="Times New Roman"/>
    </w:rPr>
  </w:style>
  <w:style w:type="character" w:customStyle="1" w:styleId="ListLabel241">
    <w:name w:val="ListLabel 241"/>
    <w:qFormat/>
    <w:rPr>
      <w:rFonts w:cs="Times New Roman"/>
    </w:rPr>
  </w:style>
  <w:style w:type="character" w:customStyle="1" w:styleId="ListLabel242">
    <w:name w:val="ListLabel 242"/>
    <w:qFormat/>
    <w:rPr>
      <w:rFonts w:cs="Times New Roman"/>
    </w:rPr>
  </w:style>
  <w:style w:type="character" w:customStyle="1" w:styleId="ListLabel243">
    <w:name w:val="ListLabel 243"/>
    <w:qFormat/>
    <w:rPr>
      <w:rFonts w:cs="Times New Roman"/>
      <w:b w:val="0"/>
      <w:sz w:val="24"/>
    </w:rPr>
  </w:style>
  <w:style w:type="character" w:customStyle="1" w:styleId="ListLabel244">
    <w:name w:val="ListLabel 244"/>
    <w:qFormat/>
    <w:rPr>
      <w:rFonts w:ascii="Times New Roman" w:hAnsi="Times New Roman" w:cs="Times New Roman"/>
      <w:b/>
      <w:sz w:val="24"/>
    </w:rPr>
  </w:style>
  <w:style w:type="character" w:customStyle="1" w:styleId="ListLabel245">
    <w:name w:val="ListLabel 245"/>
    <w:qFormat/>
    <w:rPr>
      <w:rFonts w:cs="Times New Roman"/>
      <w:b w:val="0"/>
      <w:sz w:val="24"/>
    </w:rPr>
  </w:style>
  <w:style w:type="character" w:customStyle="1" w:styleId="ListLabel246">
    <w:name w:val="ListLabel 246"/>
    <w:qFormat/>
    <w:rPr>
      <w:rFonts w:cs="Times New Roman"/>
      <w:b w:val="0"/>
      <w:sz w:val="24"/>
    </w:rPr>
  </w:style>
  <w:style w:type="character" w:customStyle="1" w:styleId="ListLabel247">
    <w:name w:val="ListLabel 247"/>
    <w:qFormat/>
    <w:rPr>
      <w:rFonts w:cs="Times New Roman"/>
      <w:b w:val="0"/>
      <w:sz w:val="24"/>
    </w:rPr>
  </w:style>
  <w:style w:type="character" w:customStyle="1" w:styleId="ListLabel248">
    <w:name w:val="ListLabel 248"/>
    <w:qFormat/>
    <w:rPr>
      <w:rFonts w:cs="Times New Roman"/>
      <w:b w:val="0"/>
      <w:sz w:val="24"/>
    </w:rPr>
  </w:style>
  <w:style w:type="character" w:customStyle="1" w:styleId="ListLabel249">
    <w:name w:val="ListLabel 249"/>
    <w:qFormat/>
    <w:rPr>
      <w:rFonts w:cs="Times New Roman"/>
      <w:b w:val="0"/>
      <w:sz w:val="24"/>
    </w:rPr>
  </w:style>
  <w:style w:type="character" w:customStyle="1" w:styleId="ListLabel250">
    <w:name w:val="ListLabel 250"/>
    <w:qFormat/>
    <w:rPr>
      <w:rFonts w:cs="Times New Roman"/>
      <w:b w:val="0"/>
      <w:sz w:val="24"/>
    </w:rPr>
  </w:style>
  <w:style w:type="character" w:customStyle="1" w:styleId="ListLabel251">
    <w:name w:val="ListLabel 251"/>
    <w:qFormat/>
    <w:rPr>
      <w:rFonts w:cs="Times New Roman"/>
      <w:b w:val="0"/>
      <w:sz w:val="24"/>
    </w:rPr>
  </w:style>
  <w:style w:type="character" w:customStyle="1" w:styleId="ListLabel252">
    <w:name w:val="ListLabel 252"/>
    <w:qFormat/>
    <w:rPr>
      <w:bCs/>
      <w:sz w:val="24"/>
      <w:szCs w:val="24"/>
    </w:rPr>
  </w:style>
  <w:style w:type="character" w:customStyle="1" w:styleId="ListLabel253">
    <w:name w:val="ListLabel 253"/>
    <w:qFormat/>
    <w:rPr>
      <w:sz w:val="24"/>
      <w:szCs w:val="24"/>
    </w:rPr>
  </w:style>
  <w:style w:type="paragraph" w:customStyle="1" w:styleId="ac">
    <w:name w:val="Заголовок"/>
    <w:basedOn w:val="a"/>
    <w:next w:val="ad"/>
    <w:qFormat/>
    <w:pPr>
      <w:keepNext/>
      <w:spacing w:before="240" w:after="120"/>
    </w:pPr>
    <w:rPr>
      <w:rFonts w:ascii="Liberation Sans" w:eastAsia="Microsoft YaHei" w:hAnsi="Liberation Sans" w:cs="Arial"/>
      <w:sz w:val="28"/>
      <w:szCs w:val="28"/>
    </w:rPr>
  </w:style>
  <w:style w:type="paragraph" w:styleId="ad">
    <w:name w:val="Body Text"/>
    <w:basedOn w:val="a"/>
    <w:rsid w:val="00C55906"/>
    <w:pPr>
      <w:widowControl/>
      <w:suppressAutoHyphens/>
      <w:spacing w:after="140" w:line="288" w:lineRule="auto"/>
    </w:pPr>
    <w:rPr>
      <w:color w:val="00000A"/>
      <w:sz w:val="24"/>
      <w:szCs w:val="24"/>
      <w:lang w:eastAsia="ar-SA"/>
    </w:rPr>
  </w:style>
  <w:style w:type="paragraph" w:styleId="ae">
    <w:name w:val="List"/>
    <w:basedOn w:val="ad"/>
    <w:rPr>
      <w:rFonts w:cs="Arial"/>
    </w:rPr>
  </w:style>
  <w:style w:type="paragraph" w:styleId="af">
    <w:name w:val="caption"/>
    <w:basedOn w:val="a"/>
    <w:qFormat/>
    <w:pPr>
      <w:suppressLineNumbers/>
      <w:spacing w:before="120" w:after="120"/>
    </w:pPr>
    <w:rPr>
      <w:rFonts w:cs="Arial"/>
      <w:i/>
      <w:iCs/>
      <w:sz w:val="24"/>
      <w:szCs w:val="24"/>
    </w:rPr>
  </w:style>
  <w:style w:type="paragraph" w:styleId="af0">
    <w:name w:val="index heading"/>
    <w:basedOn w:val="a"/>
    <w:qFormat/>
    <w:pPr>
      <w:suppressLineNumbers/>
    </w:pPr>
    <w:rPr>
      <w:rFonts w:cs="Arial"/>
    </w:rPr>
  </w:style>
  <w:style w:type="paragraph" w:customStyle="1" w:styleId="ConsNormal">
    <w:name w:val="ConsNormal"/>
    <w:qFormat/>
    <w:rsid w:val="00866FED"/>
    <w:pPr>
      <w:widowControl w:val="0"/>
      <w:snapToGrid w:val="0"/>
      <w:ind w:firstLine="720"/>
    </w:pPr>
    <w:rPr>
      <w:rFonts w:ascii="Arial" w:hAnsi="Arial"/>
    </w:rPr>
  </w:style>
  <w:style w:type="paragraph" w:styleId="af1">
    <w:name w:val="Body Text Indent"/>
    <w:basedOn w:val="a"/>
    <w:rsid w:val="00015E17"/>
    <w:pPr>
      <w:widowControl/>
      <w:ind w:firstLine="720"/>
    </w:pPr>
    <w:rPr>
      <w:sz w:val="28"/>
    </w:rPr>
  </w:style>
  <w:style w:type="paragraph" w:styleId="af2">
    <w:name w:val="Balloon Text"/>
    <w:basedOn w:val="a"/>
    <w:qFormat/>
    <w:rsid w:val="002F473B"/>
    <w:rPr>
      <w:rFonts w:ascii="Tahoma" w:hAnsi="Tahoma"/>
      <w:sz w:val="16"/>
      <w:szCs w:val="16"/>
    </w:rPr>
  </w:style>
  <w:style w:type="paragraph" w:styleId="af3">
    <w:name w:val="header"/>
    <w:basedOn w:val="a"/>
    <w:rsid w:val="00F143C9"/>
    <w:pPr>
      <w:tabs>
        <w:tab w:val="center" w:pos="4677"/>
        <w:tab w:val="right" w:pos="9355"/>
      </w:tabs>
    </w:pPr>
  </w:style>
  <w:style w:type="paragraph" w:styleId="af4">
    <w:name w:val="footer"/>
    <w:basedOn w:val="a"/>
    <w:rsid w:val="00916ACF"/>
    <w:pPr>
      <w:tabs>
        <w:tab w:val="center" w:pos="4677"/>
        <w:tab w:val="right" w:pos="9355"/>
      </w:tabs>
    </w:pPr>
  </w:style>
  <w:style w:type="paragraph" w:customStyle="1" w:styleId="130">
    <w:name w:val="Основной текст (13)"/>
    <w:basedOn w:val="a"/>
    <w:link w:val="13"/>
    <w:qFormat/>
    <w:rsid w:val="00385F1D"/>
    <w:pPr>
      <w:shd w:val="clear" w:color="auto" w:fill="FFFFFF"/>
      <w:spacing w:after="180" w:line="235" w:lineRule="exact"/>
    </w:pPr>
    <w:rPr>
      <w:sz w:val="19"/>
      <w:szCs w:val="19"/>
    </w:rPr>
  </w:style>
  <w:style w:type="paragraph" w:customStyle="1" w:styleId="22">
    <w:name w:val="Основной текст2"/>
    <w:basedOn w:val="a"/>
    <w:link w:val="21"/>
    <w:qFormat/>
    <w:rsid w:val="004F1194"/>
    <w:pPr>
      <w:shd w:val="clear" w:color="auto" w:fill="FFFFFF"/>
      <w:spacing w:before="180" w:after="180"/>
      <w:ind w:hanging="780"/>
      <w:jc w:val="center"/>
    </w:pPr>
    <w:rPr>
      <w:spacing w:val="-10"/>
      <w:sz w:val="25"/>
      <w:szCs w:val="25"/>
    </w:rPr>
  </w:style>
  <w:style w:type="paragraph" w:customStyle="1" w:styleId="14">
    <w:name w:val="Без интервала1"/>
    <w:link w:val="NoSpacingChar"/>
    <w:qFormat/>
    <w:rsid w:val="006A163A"/>
    <w:rPr>
      <w:rFonts w:ascii="Calibri" w:eastAsia="Calibri" w:hAnsi="Calibri"/>
      <w:sz w:val="22"/>
      <w:szCs w:val="22"/>
      <w:lang w:eastAsia="en-US"/>
    </w:rPr>
  </w:style>
  <w:style w:type="paragraph" w:customStyle="1" w:styleId="210">
    <w:name w:val="Основной текст 21"/>
    <w:basedOn w:val="a"/>
    <w:qFormat/>
    <w:rsid w:val="00080B4D"/>
    <w:pPr>
      <w:ind w:firstLine="720"/>
      <w:jc w:val="both"/>
    </w:pPr>
    <w:rPr>
      <w:rFonts w:ascii="Arial" w:hAnsi="Arial"/>
      <w:sz w:val="24"/>
    </w:rPr>
  </w:style>
  <w:style w:type="paragraph" w:customStyle="1" w:styleId="ConsPlusNormal">
    <w:name w:val="ConsPlusNormal"/>
    <w:qFormat/>
    <w:rsid w:val="009233A8"/>
    <w:rPr>
      <w:b/>
      <w:bCs/>
    </w:rPr>
  </w:style>
  <w:style w:type="paragraph" w:styleId="a0">
    <w:name w:val="Normal Indent"/>
    <w:basedOn w:val="a"/>
    <w:qFormat/>
    <w:rsid w:val="00A460BE"/>
    <w:pPr>
      <w:ind w:left="708"/>
    </w:pPr>
  </w:style>
  <w:style w:type="paragraph" w:styleId="af5">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ТЗ список,Булет1"/>
    <w:basedOn w:val="a"/>
    <w:link w:val="af6"/>
    <w:uiPriority w:val="34"/>
    <w:qFormat/>
    <w:rsid w:val="00A13850"/>
    <w:pPr>
      <w:ind w:left="720"/>
      <w:contextualSpacing/>
    </w:pPr>
  </w:style>
  <w:style w:type="paragraph" w:customStyle="1" w:styleId="ConsPlusNonformat">
    <w:name w:val="ConsPlusNonformat"/>
    <w:uiPriority w:val="99"/>
    <w:qFormat/>
    <w:rsid w:val="00A35BC9"/>
    <w:rPr>
      <w:rFonts w:ascii="Courier New" w:hAnsi="Courier New" w:cs="Courier New"/>
    </w:rPr>
  </w:style>
  <w:style w:type="paragraph" w:customStyle="1" w:styleId="Normalunindented">
    <w:name w:val="Normal unindented"/>
    <w:uiPriority w:val="99"/>
    <w:qFormat/>
    <w:rsid w:val="00C87E11"/>
    <w:pPr>
      <w:spacing w:before="120" w:after="120" w:line="276" w:lineRule="auto"/>
      <w:jc w:val="both"/>
    </w:pPr>
    <w:rPr>
      <w:sz w:val="22"/>
      <w:szCs w:val="22"/>
    </w:rPr>
  </w:style>
  <w:style w:type="paragraph" w:customStyle="1" w:styleId="211">
    <w:name w:val="Список 21"/>
    <w:basedOn w:val="a"/>
    <w:qFormat/>
    <w:rsid w:val="00C32FF6"/>
    <w:pPr>
      <w:widowControl/>
      <w:spacing w:after="60"/>
      <w:ind w:left="566" w:hanging="283"/>
    </w:pPr>
    <w:rPr>
      <w:rFonts w:eastAsia="Calibri"/>
      <w:sz w:val="24"/>
      <w:szCs w:val="24"/>
      <w:lang w:eastAsia="ar-SA"/>
    </w:rPr>
  </w:style>
  <w:style w:type="paragraph" w:customStyle="1" w:styleId="15">
    <w:name w:val="Маркер1"/>
    <w:basedOn w:val="a"/>
    <w:qFormat/>
    <w:rsid w:val="00C32FF6"/>
    <w:pPr>
      <w:tabs>
        <w:tab w:val="left" w:pos="360"/>
      </w:tabs>
      <w:spacing w:before="120" w:line="300" w:lineRule="atLeast"/>
    </w:pPr>
    <w:rPr>
      <w:rFonts w:eastAsia="Calibri"/>
      <w:sz w:val="24"/>
      <w:szCs w:val="24"/>
      <w:lang w:eastAsia="ar-SA"/>
    </w:rPr>
  </w:style>
  <w:style w:type="paragraph" w:customStyle="1" w:styleId="212">
    <w:name w:val="Основной текст с отступом 2 Знак1"/>
    <w:basedOn w:val="a"/>
    <w:qFormat/>
    <w:rsid w:val="00C32FF6"/>
    <w:pPr>
      <w:tabs>
        <w:tab w:val="left" w:pos="0"/>
      </w:tabs>
      <w:ind w:firstLine="288"/>
    </w:pPr>
    <w:rPr>
      <w:rFonts w:eastAsia="Calibri"/>
      <w:sz w:val="24"/>
      <w:szCs w:val="24"/>
      <w:lang w:eastAsia="ar-SA"/>
    </w:rPr>
  </w:style>
  <w:style w:type="paragraph" w:customStyle="1" w:styleId="ListParagraph1">
    <w:name w:val="List Paragraph1"/>
    <w:basedOn w:val="a"/>
    <w:qFormat/>
    <w:rsid w:val="00C32FF6"/>
    <w:pPr>
      <w:widowControl/>
      <w:ind w:left="720"/>
    </w:pPr>
    <w:rPr>
      <w:rFonts w:eastAsia="Calibri"/>
      <w:sz w:val="22"/>
      <w:szCs w:val="22"/>
      <w:lang w:eastAsia="ar-SA"/>
    </w:rPr>
  </w:style>
  <w:style w:type="paragraph" w:customStyle="1" w:styleId="Warning">
    <w:name w:val="Warning"/>
    <w:basedOn w:val="a"/>
    <w:next w:val="a"/>
    <w:uiPriority w:val="99"/>
    <w:qFormat/>
    <w:rsid w:val="00C32FF6"/>
    <w:pPr>
      <w:widowControl/>
      <w:spacing w:before="120" w:after="120" w:line="276" w:lineRule="auto"/>
      <w:ind w:firstLine="708"/>
    </w:pPr>
    <w:rPr>
      <w:i/>
      <w:iCs/>
      <w:color w:val="E36C0A"/>
      <w:sz w:val="22"/>
      <w:szCs w:val="22"/>
    </w:rPr>
  </w:style>
  <w:style w:type="paragraph" w:customStyle="1" w:styleId="heading1normal">
    <w:name w:val="heading 1 normal"/>
    <w:basedOn w:val="a"/>
    <w:next w:val="a"/>
    <w:uiPriority w:val="99"/>
    <w:qFormat/>
    <w:rsid w:val="004472DE"/>
    <w:pPr>
      <w:widowControl/>
      <w:spacing w:before="120" w:after="120" w:line="276" w:lineRule="auto"/>
      <w:jc w:val="both"/>
      <w:outlineLvl w:val="0"/>
    </w:pPr>
    <w:rPr>
      <w:rFonts w:ascii="Calibri" w:hAnsi="Calibri"/>
      <w:sz w:val="22"/>
      <w:szCs w:val="22"/>
    </w:rPr>
  </w:style>
  <w:style w:type="paragraph" w:styleId="32">
    <w:name w:val="Body Text Indent 3"/>
    <w:basedOn w:val="a"/>
    <w:link w:val="31"/>
    <w:uiPriority w:val="99"/>
    <w:qFormat/>
    <w:rsid w:val="004472DE"/>
    <w:pPr>
      <w:widowControl/>
      <w:spacing w:before="120" w:after="120" w:line="276" w:lineRule="auto"/>
      <w:ind w:left="283" w:firstLine="708"/>
      <w:jc w:val="both"/>
    </w:pPr>
    <w:rPr>
      <w:rFonts w:ascii="Calibri" w:hAnsi="Calibri"/>
      <w:sz w:val="16"/>
      <w:szCs w:val="16"/>
    </w:rPr>
  </w:style>
  <w:style w:type="paragraph" w:styleId="23">
    <w:name w:val="Body Text Indent 2"/>
    <w:basedOn w:val="a"/>
    <w:link w:val="220"/>
    <w:qFormat/>
    <w:rsid w:val="00DC1197"/>
    <w:pPr>
      <w:spacing w:after="120" w:line="480" w:lineRule="auto"/>
      <w:ind w:left="283"/>
    </w:pPr>
  </w:style>
  <w:style w:type="paragraph" w:styleId="af7">
    <w:name w:val="No Spacing"/>
    <w:uiPriority w:val="1"/>
    <w:qFormat/>
    <w:rsid w:val="00A70BFA"/>
    <w:rPr>
      <w:rFonts w:ascii="Calibri" w:hAnsi="Calibri"/>
      <w:sz w:val="22"/>
      <w:szCs w:val="22"/>
    </w:rPr>
  </w:style>
  <w:style w:type="paragraph" w:customStyle="1" w:styleId="af8">
    <w:name w:val="Содержимое врезки"/>
    <w:basedOn w:val="a"/>
    <w:qFormat/>
  </w:style>
  <w:style w:type="paragraph" w:customStyle="1" w:styleId="TableContents">
    <w:name w:val="Table Contents"/>
    <w:basedOn w:val="a"/>
    <w:qFormat/>
    <w:pPr>
      <w:suppressLineNumbers/>
    </w:pPr>
  </w:style>
  <w:style w:type="table" w:styleId="af9">
    <w:name w:val="Table Grid"/>
    <w:basedOn w:val="a2"/>
    <w:rsid w:val="00015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1"/>
    <w:uiPriority w:val="99"/>
    <w:rsid w:val="002F29AB"/>
    <w:rPr>
      <w:color w:val="0000FF" w:themeColor="hyperlink"/>
      <w:u w:val="single"/>
    </w:rPr>
  </w:style>
  <w:style w:type="paragraph" w:customStyle="1" w:styleId="24">
    <w:name w:val="Заголовок 2 К"/>
    <w:basedOn w:val="a"/>
    <w:rsid w:val="009001E2"/>
    <w:pPr>
      <w:tabs>
        <w:tab w:val="left" w:pos="0"/>
      </w:tabs>
      <w:ind w:firstLine="288"/>
    </w:pPr>
    <w:rPr>
      <w:rFonts w:eastAsia="Calibri"/>
      <w:sz w:val="24"/>
      <w:szCs w:val="24"/>
      <w:lang w:eastAsia="ar-SA"/>
    </w:rPr>
  </w:style>
  <w:style w:type="paragraph" w:customStyle="1" w:styleId="220">
    <w:name w:val="Основной текст с отступом 2 Знак2"/>
    <w:basedOn w:val="a"/>
    <w:link w:val="23"/>
    <w:qFormat/>
    <w:rsid w:val="009001E2"/>
    <w:pPr>
      <w:widowControl/>
      <w:spacing w:after="60"/>
      <w:ind w:left="566" w:hanging="283"/>
    </w:pPr>
    <w:rPr>
      <w:rFonts w:eastAsia="Calibri"/>
      <w:sz w:val="24"/>
      <w:szCs w:val="24"/>
      <w:lang w:eastAsia="ar-SA"/>
    </w:rPr>
  </w:style>
  <w:style w:type="paragraph" w:customStyle="1" w:styleId="310">
    <w:name w:val="Основной текст с отступом 31"/>
    <w:basedOn w:val="a"/>
    <w:rsid w:val="00CE591B"/>
    <w:pPr>
      <w:suppressAutoHyphens/>
      <w:autoSpaceDE w:val="0"/>
      <w:spacing w:after="120"/>
      <w:ind w:left="283"/>
    </w:pPr>
    <w:rPr>
      <w:sz w:val="16"/>
      <w:szCs w:val="16"/>
      <w:lang w:eastAsia="zh-CN"/>
    </w:rPr>
  </w:style>
  <w:style w:type="character" w:styleId="afb">
    <w:name w:val="Book Title"/>
    <w:qFormat/>
    <w:rsid w:val="00CE591B"/>
    <w:rPr>
      <w:b/>
      <w:smallCaps/>
      <w:spacing w:val="5"/>
    </w:rPr>
  </w:style>
  <w:style w:type="paragraph" w:customStyle="1" w:styleId="ConsTitle">
    <w:name w:val="ConsTitle"/>
    <w:rsid w:val="00CE591B"/>
    <w:pPr>
      <w:widowControl w:val="0"/>
      <w:suppressAutoHyphens/>
      <w:ind w:right="19772"/>
    </w:pPr>
    <w:rPr>
      <w:rFonts w:ascii="Arial" w:eastAsia="Calibri" w:hAnsi="Arial" w:cs="Arial"/>
      <w:b/>
      <w:kern w:val="2"/>
      <w:sz w:val="16"/>
      <w:lang w:eastAsia="zh-CN"/>
    </w:rPr>
  </w:style>
  <w:style w:type="paragraph" w:customStyle="1" w:styleId="consplusnormal0">
    <w:name w:val="consplusnormal"/>
    <w:basedOn w:val="a"/>
    <w:rsid w:val="00CE591B"/>
    <w:pPr>
      <w:widowControl/>
      <w:spacing w:before="280" w:after="280"/>
    </w:pPr>
    <w:rPr>
      <w:sz w:val="24"/>
      <w:szCs w:val="24"/>
      <w:lang w:eastAsia="zh-CN"/>
    </w:rPr>
  </w:style>
  <w:style w:type="paragraph" w:styleId="33">
    <w:name w:val="Body Text 3"/>
    <w:basedOn w:val="a"/>
    <w:link w:val="34"/>
    <w:rsid w:val="00F66BCC"/>
    <w:pPr>
      <w:spacing w:after="120"/>
    </w:pPr>
    <w:rPr>
      <w:sz w:val="16"/>
      <w:szCs w:val="16"/>
    </w:rPr>
  </w:style>
  <w:style w:type="character" w:customStyle="1" w:styleId="34">
    <w:name w:val="Основной текст 3 Знак"/>
    <w:basedOn w:val="a1"/>
    <w:link w:val="33"/>
    <w:rsid w:val="00F66BCC"/>
    <w:rPr>
      <w:sz w:val="16"/>
      <w:szCs w:val="16"/>
    </w:rPr>
  </w:style>
  <w:style w:type="character" w:customStyle="1" w:styleId="last-chain">
    <w:name w:val="last-chain"/>
    <w:basedOn w:val="a1"/>
    <w:rsid w:val="00C96226"/>
  </w:style>
  <w:style w:type="table" w:customStyle="1" w:styleId="TableStyle01">
    <w:name w:val="TableStyle01"/>
    <w:rsid w:val="00AF772F"/>
    <w:rPr>
      <w:rFonts w:ascii="Arial" w:hAnsi="Arial"/>
      <w:sz w:val="16"/>
      <w:szCs w:val="22"/>
    </w:rPr>
    <w:tblPr>
      <w:tblCellMar>
        <w:top w:w="0" w:type="dxa"/>
        <w:left w:w="0" w:type="dxa"/>
        <w:bottom w:w="0" w:type="dxa"/>
        <w:right w:w="0" w:type="dxa"/>
      </w:tblCellMar>
    </w:tblPr>
  </w:style>
  <w:style w:type="paragraph" w:styleId="afc">
    <w:name w:val="Normal (Web)"/>
    <w:basedOn w:val="a"/>
    <w:link w:val="afd"/>
    <w:uiPriority w:val="99"/>
    <w:unhideWhenUsed/>
    <w:rsid w:val="00AF772F"/>
    <w:pPr>
      <w:widowControl/>
      <w:spacing w:before="100" w:beforeAutospacing="1" w:after="100" w:afterAutospacing="1"/>
    </w:pPr>
    <w:rPr>
      <w:sz w:val="24"/>
      <w:szCs w:val="24"/>
    </w:rPr>
  </w:style>
  <w:style w:type="paragraph" w:styleId="afe">
    <w:name w:val="Title"/>
    <w:basedOn w:val="a"/>
    <w:link w:val="aff"/>
    <w:uiPriority w:val="99"/>
    <w:qFormat/>
    <w:rsid w:val="00D02A30"/>
    <w:pPr>
      <w:widowControl/>
      <w:ind w:firstLine="567"/>
      <w:jc w:val="center"/>
    </w:pPr>
    <w:rPr>
      <w:rFonts w:ascii="Cambria" w:hAnsi="Cambria"/>
      <w:b/>
      <w:bCs/>
      <w:kern w:val="28"/>
      <w:sz w:val="32"/>
      <w:szCs w:val="32"/>
    </w:rPr>
  </w:style>
  <w:style w:type="character" w:customStyle="1" w:styleId="aff">
    <w:name w:val="Название Знак"/>
    <w:basedOn w:val="a1"/>
    <w:link w:val="afe"/>
    <w:uiPriority w:val="99"/>
    <w:rsid w:val="00D02A30"/>
    <w:rPr>
      <w:rFonts w:ascii="Cambria" w:hAnsi="Cambria"/>
      <w:b/>
      <w:bCs/>
      <w:kern w:val="28"/>
      <w:sz w:val="32"/>
      <w:szCs w:val="32"/>
    </w:rPr>
  </w:style>
  <w:style w:type="paragraph" w:customStyle="1" w:styleId="Default">
    <w:name w:val="Default"/>
    <w:rsid w:val="00D02A30"/>
    <w:pPr>
      <w:autoSpaceDE w:val="0"/>
      <w:autoSpaceDN w:val="0"/>
      <w:adjustRightInd w:val="0"/>
    </w:pPr>
    <w:rPr>
      <w:color w:val="000000"/>
      <w:sz w:val="24"/>
      <w:szCs w:val="24"/>
    </w:rPr>
  </w:style>
  <w:style w:type="paragraph" w:customStyle="1" w:styleId="aff0">
    <w:name w:val="Базовый"/>
    <w:rsid w:val="0030571F"/>
    <w:pPr>
      <w:suppressAutoHyphens/>
      <w:spacing w:after="160" w:line="252" w:lineRule="auto"/>
    </w:pPr>
    <w:rPr>
      <w:rFonts w:ascii="Calibri" w:eastAsia="SimSun" w:hAnsi="Calibri"/>
      <w:sz w:val="22"/>
      <w:szCs w:val="22"/>
      <w:lang w:eastAsia="en-US"/>
    </w:rPr>
  </w:style>
  <w:style w:type="paragraph" w:customStyle="1" w:styleId="parametervalue">
    <w:name w:val="parametervalue"/>
    <w:basedOn w:val="a"/>
    <w:rsid w:val="0030571F"/>
    <w:pPr>
      <w:widowControl/>
      <w:spacing w:before="100" w:beforeAutospacing="1" w:after="100" w:afterAutospacing="1"/>
    </w:pPr>
    <w:rPr>
      <w:sz w:val="24"/>
      <w:szCs w:val="24"/>
    </w:rPr>
  </w:style>
  <w:style w:type="paragraph" w:customStyle="1" w:styleId="63">
    <w:name w:val="Обычный6"/>
    <w:qFormat/>
    <w:rsid w:val="0030571F"/>
    <w:pPr>
      <w:widowControl w:val="0"/>
      <w:spacing w:before="260"/>
      <w:jc w:val="both"/>
    </w:pPr>
    <w:rPr>
      <w:sz w:val="24"/>
    </w:rPr>
  </w:style>
  <w:style w:type="character" w:customStyle="1" w:styleId="35">
    <w:name w:val="Основной шрифт абзаца3"/>
    <w:rsid w:val="0030571F"/>
    <w:rPr>
      <w:sz w:val="24"/>
    </w:rPr>
  </w:style>
  <w:style w:type="character" w:customStyle="1" w:styleId="aff1">
    <w:name w:val="Другое_"/>
    <w:basedOn w:val="a1"/>
    <w:link w:val="aff2"/>
    <w:rsid w:val="000E1A33"/>
    <w:rPr>
      <w:rFonts w:ascii="Arial" w:eastAsia="Arial" w:hAnsi="Arial" w:cs="Arial"/>
    </w:rPr>
  </w:style>
  <w:style w:type="paragraph" w:customStyle="1" w:styleId="aff2">
    <w:name w:val="Другое"/>
    <w:basedOn w:val="a"/>
    <w:link w:val="aff1"/>
    <w:rsid w:val="000E1A33"/>
    <w:rPr>
      <w:rFonts w:ascii="Arial" w:eastAsia="Arial" w:hAnsi="Arial" w:cs="Arial"/>
    </w:rPr>
  </w:style>
  <w:style w:type="character" w:customStyle="1" w:styleId="afd">
    <w:name w:val="Обычный (веб) Знак"/>
    <w:basedOn w:val="a1"/>
    <w:link w:val="afc"/>
    <w:uiPriority w:val="99"/>
    <w:locked/>
    <w:rsid w:val="00745BB0"/>
    <w:rPr>
      <w:sz w:val="24"/>
      <w:szCs w:val="24"/>
    </w:rPr>
  </w:style>
  <w:style w:type="character" w:customStyle="1" w:styleId="af6">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5"/>
    <w:uiPriority w:val="34"/>
    <w:locked/>
    <w:rsid w:val="00745BB0"/>
  </w:style>
  <w:style w:type="character" w:customStyle="1" w:styleId="aff3">
    <w:name w:val="Основной Знак"/>
    <w:link w:val="aff4"/>
    <w:locked/>
    <w:rsid w:val="00745BB0"/>
    <w:rPr>
      <w:rFonts w:ascii="SimSun" w:eastAsia="SimSun" w:hAnsi="SimSun"/>
      <w:sz w:val="24"/>
      <w:lang w:eastAsia="zh-CN"/>
    </w:rPr>
  </w:style>
  <w:style w:type="paragraph" w:customStyle="1" w:styleId="aff4">
    <w:name w:val="Основной"/>
    <w:link w:val="aff3"/>
    <w:rsid w:val="00745BB0"/>
    <w:pPr>
      <w:suppressAutoHyphens/>
      <w:overflowPunct w:val="0"/>
      <w:autoSpaceDE w:val="0"/>
    </w:pPr>
    <w:rPr>
      <w:rFonts w:ascii="SimSun" w:eastAsia="SimSun" w:hAnsi="SimSun"/>
      <w:sz w:val="24"/>
      <w:lang w:eastAsia="zh-CN"/>
    </w:rPr>
  </w:style>
  <w:style w:type="table" w:customStyle="1" w:styleId="style58334">
    <w:name w:val="style58334"/>
    <w:uiPriority w:val="99"/>
    <w:rsid w:val="00072237"/>
    <w:pPr>
      <w:spacing w:after="160" w:line="259" w:lineRule="auto"/>
    </w:p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table" w:customStyle="1" w:styleId="style99985">
    <w:name w:val="style99985"/>
    <w:uiPriority w:val="99"/>
    <w:rsid w:val="00072237"/>
    <w:pPr>
      <w:spacing w:after="160" w:line="259" w:lineRule="auto"/>
    </w:p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paragraph" w:customStyle="1" w:styleId="ConsDTNormal">
    <w:name w:val="ConsDTNormal"/>
    <w:uiPriority w:val="99"/>
    <w:rsid w:val="000315EC"/>
    <w:pPr>
      <w:autoSpaceDE w:val="0"/>
      <w:autoSpaceDN w:val="0"/>
      <w:adjustRightInd w:val="0"/>
      <w:jc w:val="both"/>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4839">
      <w:bodyDiv w:val="1"/>
      <w:marLeft w:val="0"/>
      <w:marRight w:val="0"/>
      <w:marTop w:val="0"/>
      <w:marBottom w:val="0"/>
      <w:divBdr>
        <w:top w:val="none" w:sz="0" w:space="0" w:color="auto"/>
        <w:left w:val="none" w:sz="0" w:space="0" w:color="auto"/>
        <w:bottom w:val="none" w:sz="0" w:space="0" w:color="auto"/>
        <w:right w:val="none" w:sz="0" w:space="0" w:color="auto"/>
      </w:divBdr>
    </w:div>
    <w:div w:id="418793629">
      <w:bodyDiv w:val="1"/>
      <w:marLeft w:val="0"/>
      <w:marRight w:val="0"/>
      <w:marTop w:val="0"/>
      <w:marBottom w:val="0"/>
      <w:divBdr>
        <w:top w:val="none" w:sz="0" w:space="0" w:color="auto"/>
        <w:left w:val="none" w:sz="0" w:space="0" w:color="auto"/>
        <w:bottom w:val="none" w:sz="0" w:space="0" w:color="auto"/>
        <w:right w:val="none" w:sz="0" w:space="0" w:color="auto"/>
      </w:divBdr>
    </w:div>
    <w:div w:id="677736755">
      <w:bodyDiv w:val="1"/>
      <w:marLeft w:val="0"/>
      <w:marRight w:val="0"/>
      <w:marTop w:val="0"/>
      <w:marBottom w:val="0"/>
      <w:divBdr>
        <w:top w:val="none" w:sz="0" w:space="0" w:color="auto"/>
        <w:left w:val="none" w:sz="0" w:space="0" w:color="auto"/>
        <w:bottom w:val="none" w:sz="0" w:space="0" w:color="auto"/>
        <w:right w:val="none" w:sz="0" w:space="0" w:color="auto"/>
      </w:divBdr>
    </w:div>
    <w:div w:id="813527727">
      <w:bodyDiv w:val="1"/>
      <w:marLeft w:val="0"/>
      <w:marRight w:val="0"/>
      <w:marTop w:val="0"/>
      <w:marBottom w:val="0"/>
      <w:divBdr>
        <w:top w:val="none" w:sz="0" w:space="0" w:color="auto"/>
        <w:left w:val="none" w:sz="0" w:space="0" w:color="auto"/>
        <w:bottom w:val="none" w:sz="0" w:space="0" w:color="auto"/>
        <w:right w:val="none" w:sz="0" w:space="0" w:color="auto"/>
      </w:divBdr>
    </w:div>
    <w:div w:id="1470972286">
      <w:bodyDiv w:val="1"/>
      <w:marLeft w:val="0"/>
      <w:marRight w:val="0"/>
      <w:marTop w:val="0"/>
      <w:marBottom w:val="0"/>
      <w:divBdr>
        <w:top w:val="none" w:sz="0" w:space="0" w:color="auto"/>
        <w:left w:val="none" w:sz="0" w:space="0" w:color="auto"/>
        <w:bottom w:val="none" w:sz="0" w:space="0" w:color="auto"/>
        <w:right w:val="none" w:sz="0" w:space="0" w:color="auto"/>
      </w:divBdr>
    </w:div>
    <w:div w:id="1702781240">
      <w:bodyDiv w:val="1"/>
      <w:marLeft w:val="0"/>
      <w:marRight w:val="0"/>
      <w:marTop w:val="0"/>
      <w:marBottom w:val="0"/>
      <w:divBdr>
        <w:top w:val="none" w:sz="0" w:space="0" w:color="auto"/>
        <w:left w:val="none" w:sz="0" w:space="0" w:color="auto"/>
        <w:bottom w:val="none" w:sz="0" w:space="0" w:color="auto"/>
        <w:right w:val="none" w:sz="0" w:space="0" w:color="auto"/>
      </w:divBdr>
    </w:div>
    <w:div w:id="1849174553">
      <w:bodyDiv w:val="1"/>
      <w:marLeft w:val="0"/>
      <w:marRight w:val="0"/>
      <w:marTop w:val="0"/>
      <w:marBottom w:val="0"/>
      <w:divBdr>
        <w:top w:val="none" w:sz="0" w:space="0" w:color="auto"/>
        <w:left w:val="none" w:sz="0" w:space="0" w:color="auto"/>
        <w:bottom w:val="none" w:sz="0" w:space="0" w:color="auto"/>
        <w:right w:val="none" w:sz="0" w:space="0" w:color="auto"/>
      </w:divBdr>
    </w:div>
    <w:div w:id="18875713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D43FD-CA46-4607-B288-BDDE44777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1150</TotalTime>
  <Pages>7</Pages>
  <Words>2438</Words>
  <Characters>13898</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dc:description/>
  <cp:lastModifiedBy>Наталья Курашкина</cp:lastModifiedBy>
  <cp:revision>77</cp:revision>
  <cp:lastPrinted>2026-08-25T05:36:00Z</cp:lastPrinted>
  <dcterms:created xsi:type="dcterms:W3CDTF">2021-12-17T11:29:00Z</dcterms:created>
  <dcterms:modified xsi:type="dcterms:W3CDTF">2026-10-07T08:21:00Z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VZ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