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9378D0" w:rsidRPr="00466562">
        <w:rPr>
          <w:b/>
          <w:bCs/>
          <w:i/>
          <w:iCs/>
          <w:highlight w:val="yellow"/>
        </w:rPr>
        <w:t xml:space="preserve">продуктов питания </w:t>
      </w:r>
      <w:r w:rsidR="009378D0" w:rsidRPr="001F4F82">
        <w:rPr>
          <w:b/>
          <w:bCs/>
          <w:i/>
          <w:iCs/>
          <w:highlight w:val="yellow"/>
        </w:rPr>
        <w:t>(</w:t>
      </w:r>
      <w:r w:rsidR="001F4F82" w:rsidRPr="001F4F82">
        <w:rPr>
          <w:b/>
          <w:bCs/>
          <w:i/>
          <w:iCs/>
          <w:highlight w:val="yellow"/>
        </w:rPr>
        <w:t>овощи</w:t>
      </w:r>
      <w:r w:rsidR="009378D0" w:rsidRPr="001F4F82">
        <w:rPr>
          <w:b/>
          <w:bCs/>
          <w:i/>
          <w:iCs/>
          <w:highlight w:val="yellow"/>
        </w:rPr>
        <w:t>)</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Участник закупки предоставляет Декларацию о соответствии</w:t>
      </w:r>
      <w:bookmarkStart w:id="0" w:name="_GoBack"/>
      <w:bookmarkEnd w:id="0"/>
      <w:r w:rsidRPr="003A4C40">
        <w:rPr>
          <w:rFonts w:eastAsia="Times New Roman" w:cs="Times New Roman"/>
          <w:b/>
        </w:rPr>
        <w:t xml:space="preserve">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1F4F82">
        <w:rPr>
          <w:b/>
          <w:shd w:val="clear" w:color="auto" w:fill="FFFF00"/>
        </w:rPr>
        <w:t>61 850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1F4F82">
        <w:rPr>
          <w:b/>
          <w:shd w:val="clear" w:color="auto" w:fill="FFFF00"/>
        </w:rPr>
        <w:t>Шестьдесят одна тысяча восемьсот пятьдесят</w:t>
      </w:r>
      <w:r w:rsidR="003A4C40">
        <w:rPr>
          <w:b/>
          <w:shd w:val="clear" w:color="auto" w:fill="FFFF00"/>
        </w:rPr>
        <w:t xml:space="preserve">) </w:t>
      </w:r>
      <w:r w:rsidR="003A4C40" w:rsidRPr="003A4C40">
        <w:rPr>
          <w:b/>
          <w:shd w:val="clear" w:color="auto" w:fill="FFFF00"/>
        </w:rPr>
        <w:t>руб</w:t>
      </w:r>
      <w:r w:rsidRPr="003A4C40">
        <w:rPr>
          <w:b/>
        </w:rPr>
        <w:t>л</w:t>
      </w:r>
      <w:r w:rsidR="001F4F82">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41250C">
        <w:rPr>
          <w:b/>
          <w:bCs/>
          <w:i/>
          <w:sz w:val="24"/>
          <w:szCs w:val="24"/>
        </w:rPr>
        <w:t>даты заключения</w:t>
      </w:r>
      <w:proofErr w:type="gramEnd"/>
      <w:r w:rsidR="0041250C">
        <w:rPr>
          <w:b/>
          <w:bCs/>
          <w:i/>
          <w:sz w:val="24"/>
          <w:szCs w:val="24"/>
        </w:rPr>
        <w:t xml:space="preserve"> договора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857B93">
        <w:rPr>
          <w:i/>
          <w:color w:val="000000"/>
          <w:sz w:val="21"/>
          <w:szCs w:val="21"/>
          <w:u w:val="single"/>
          <w:shd w:val="clear" w:color="auto" w:fill="FFFF00"/>
        </w:rPr>
        <w:t>0</w:t>
      </w:r>
      <w:r w:rsidR="0041250C">
        <w:rPr>
          <w:i/>
          <w:color w:val="000000"/>
          <w:sz w:val="21"/>
          <w:szCs w:val="21"/>
          <w:u w:val="single"/>
          <w:shd w:val="clear" w:color="auto" w:fill="FFFF00"/>
        </w:rPr>
        <w:t>6</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0</w:t>
      </w:r>
      <w:r w:rsidR="0041250C">
        <w:rPr>
          <w:i/>
          <w:color w:val="000000"/>
          <w:sz w:val="21"/>
          <w:szCs w:val="21"/>
          <w:u w:val="single"/>
          <w:shd w:val="clear" w:color="auto" w:fill="FFFF00"/>
        </w:rPr>
        <w:t>7</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857B93">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2191"/>
        <w:gridCol w:w="1559"/>
        <w:gridCol w:w="992"/>
        <w:gridCol w:w="1276"/>
        <w:gridCol w:w="992"/>
        <w:gridCol w:w="1418"/>
        <w:gridCol w:w="1701"/>
      </w:tblGrid>
      <w:tr w:rsidR="0051763E" w:rsidTr="00466562">
        <w:trPr>
          <w:jc w:val="center"/>
        </w:trPr>
        <w:tc>
          <w:tcPr>
            <w:tcW w:w="6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9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1</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Картофель</w:t>
            </w:r>
          </w:p>
        </w:tc>
        <w:tc>
          <w:tcPr>
            <w:tcW w:w="1559" w:type="dxa"/>
            <w:tcBorders>
              <w:top w:val="nil"/>
              <w:left w:val="single" w:sz="4" w:space="0" w:color="000000"/>
              <w:bottom w:val="single" w:sz="4" w:space="0" w:color="000000"/>
              <w:right w:val="single" w:sz="4" w:space="0" w:color="000000"/>
            </w:tcBorders>
          </w:tcPr>
          <w:p w:rsidR="001F4F82" w:rsidRPr="001F4F82" w:rsidRDefault="001F4F82" w:rsidP="003A4C40">
            <w:pPr>
              <w:widowControl w:val="0"/>
              <w:spacing w:line="276" w:lineRule="auto"/>
              <w:jc w:val="center"/>
              <w:rPr>
                <w:rFonts w:cs="Times New Roman"/>
                <w:sz w:val="22"/>
                <w:szCs w:val="22"/>
              </w:rPr>
            </w:pPr>
          </w:p>
        </w:tc>
        <w:tc>
          <w:tcPr>
            <w:tcW w:w="992"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000000"/>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950,00</w:t>
            </w:r>
          </w:p>
        </w:tc>
        <w:tc>
          <w:tcPr>
            <w:tcW w:w="992"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widowControl w:val="0"/>
              <w:spacing w:line="276" w:lineRule="auto"/>
              <w:jc w:val="center"/>
              <w:rPr>
                <w:rFonts w:cs="Times New Roman"/>
                <w:sz w:val="22"/>
                <w:szCs w:val="22"/>
              </w:rPr>
            </w:pPr>
          </w:p>
        </w:tc>
        <w:tc>
          <w:tcPr>
            <w:tcW w:w="1418"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1701"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ГОСТ 7176-2017, поздний, очищенный от грунта, без признаков механических повреждений, без гнили, не проросший</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2</w:t>
            </w:r>
          </w:p>
        </w:tc>
        <w:tc>
          <w:tcPr>
            <w:tcW w:w="2191" w:type="dxa"/>
            <w:tcBorders>
              <w:top w:val="nil"/>
              <w:left w:val="single" w:sz="4" w:space="0" w:color="000000"/>
              <w:bottom w:val="single" w:sz="4" w:space="0" w:color="auto"/>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 xml:space="preserve">Капуста </w:t>
            </w:r>
            <w:proofErr w:type="spellStart"/>
            <w:r w:rsidRPr="001F4F82">
              <w:rPr>
                <w:rFonts w:cs="Times New Roman"/>
                <w:color w:val="000000"/>
                <w:sz w:val="22"/>
                <w:szCs w:val="22"/>
              </w:rPr>
              <w:t>белокачанная</w:t>
            </w:r>
            <w:proofErr w:type="spellEnd"/>
          </w:p>
        </w:tc>
        <w:tc>
          <w:tcPr>
            <w:tcW w:w="1559" w:type="dxa"/>
            <w:tcBorders>
              <w:top w:val="nil"/>
              <w:left w:val="single" w:sz="4" w:space="0" w:color="000000"/>
              <w:bottom w:val="single" w:sz="4" w:space="0" w:color="auto"/>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992" w:type="dxa"/>
            <w:tcBorders>
              <w:top w:val="nil"/>
              <w:left w:val="single" w:sz="4" w:space="0" w:color="000000"/>
              <w:bottom w:val="single" w:sz="4" w:space="0" w:color="auto"/>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auto"/>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250,00</w:t>
            </w:r>
          </w:p>
        </w:tc>
        <w:tc>
          <w:tcPr>
            <w:tcW w:w="992" w:type="dxa"/>
            <w:tcBorders>
              <w:top w:val="nil"/>
              <w:left w:val="single" w:sz="4" w:space="0" w:color="000000"/>
              <w:bottom w:val="single" w:sz="4" w:space="0" w:color="auto"/>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418" w:type="dxa"/>
            <w:tcBorders>
              <w:top w:val="nil"/>
              <w:left w:val="single" w:sz="4" w:space="0" w:color="000000"/>
              <w:bottom w:val="single" w:sz="4" w:space="0" w:color="auto"/>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1701" w:type="dxa"/>
            <w:tcBorders>
              <w:top w:val="nil"/>
              <w:left w:val="single" w:sz="4" w:space="0" w:color="000000"/>
              <w:bottom w:val="single" w:sz="4" w:space="0" w:color="auto"/>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 xml:space="preserve">ГОСТ </w:t>
            </w:r>
            <w:proofErr w:type="gramStart"/>
            <w:r w:rsidRPr="001F4F82">
              <w:rPr>
                <w:rFonts w:cs="Times New Roman"/>
                <w:color w:val="000000"/>
                <w:sz w:val="22"/>
                <w:szCs w:val="22"/>
              </w:rPr>
              <w:t>Р</w:t>
            </w:r>
            <w:proofErr w:type="gramEnd"/>
            <w:r w:rsidRPr="001F4F82">
              <w:rPr>
                <w:rFonts w:cs="Times New Roman"/>
                <w:color w:val="000000"/>
                <w:sz w:val="22"/>
                <w:szCs w:val="22"/>
              </w:rPr>
              <w:t xml:space="preserve"> 51809-2001, белокочанная, 1 класс, без гнили и механических повреждений</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3</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Свекла столовая</w:t>
            </w:r>
          </w:p>
        </w:tc>
        <w:tc>
          <w:tcPr>
            <w:tcW w:w="1559" w:type="dxa"/>
            <w:tcBorders>
              <w:top w:val="nil"/>
              <w:left w:val="single" w:sz="4" w:space="0" w:color="000000"/>
              <w:bottom w:val="single" w:sz="4" w:space="0" w:color="000000"/>
              <w:right w:val="single" w:sz="4" w:space="0" w:color="000000"/>
            </w:tcBorders>
          </w:tcPr>
          <w:p w:rsidR="001F4F82" w:rsidRPr="001F4F82" w:rsidRDefault="001F4F82" w:rsidP="003A4C40">
            <w:pPr>
              <w:widowControl w:val="0"/>
              <w:spacing w:before="0" w:after="0" w:line="276" w:lineRule="auto"/>
              <w:jc w:val="center"/>
              <w:rPr>
                <w:rFonts w:cs="Times New Roman"/>
                <w:color w:val="000000"/>
                <w:sz w:val="22"/>
                <w:szCs w:val="22"/>
              </w:rPr>
            </w:pPr>
          </w:p>
        </w:tc>
        <w:tc>
          <w:tcPr>
            <w:tcW w:w="992"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000000"/>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230,00</w:t>
            </w:r>
          </w:p>
        </w:tc>
        <w:tc>
          <w:tcPr>
            <w:tcW w:w="992"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spacing w:before="0" w:after="0" w:line="276" w:lineRule="auto"/>
              <w:jc w:val="center"/>
              <w:rPr>
                <w:rFonts w:cs="Times New Roman"/>
                <w:color w:val="000000"/>
                <w:sz w:val="22"/>
                <w:szCs w:val="22"/>
              </w:rPr>
            </w:pPr>
          </w:p>
        </w:tc>
        <w:tc>
          <w:tcPr>
            <w:tcW w:w="1418"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1701"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 xml:space="preserve">ГОСТ 32285-2013, корнеплоды должны быть свежими, целыми, здоровыми, чистыми, не увядшими, не треснувшими, </w:t>
            </w:r>
            <w:r w:rsidRPr="001F4F82">
              <w:rPr>
                <w:rFonts w:cs="Times New Roman"/>
                <w:color w:val="000000"/>
                <w:sz w:val="22"/>
                <w:szCs w:val="22"/>
              </w:rPr>
              <w:lastRenderedPageBreak/>
              <w:t>без признаков прорастания и повреждений вредителями.</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lastRenderedPageBreak/>
              <w:t>4</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Лук репчатый</w:t>
            </w:r>
          </w:p>
        </w:tc>
        <w:tc>
          <w:tcPr>
            <w:tcW w:w="1559" w:type="dxa"/>
            <w:tcBorders>
              <w:top w:val="nil"/>
              <w:left w:val="single" w:sz="4" w:space="0" w:color="000000"/>
              <w:bottom w:val="single" w:sz="4" w:space="0" w:color="000000"/>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992"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000000"/>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150,00</w:t>
            </w:r>
          </w:p>
        </w:tc>
        <w:tc>
          <w:tcPr>
            <w:tcW w:w="992"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418"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spacing w:line="276" w:lineRule="auto"/>
              <w:jc w:val="right"/>
              <w:rPr>
                <w:rFonts w:cs="Times New Roman"/>
                <w:color w:val="000000"/>
                <w:sz w:val="22"/>
                <w:szCs w:val="22"/>
              </w:rPr>
            </w:pPr>
          </w:p>
        </w:tc>
        <w:tc>
          <w:tcPr>
            <w:tcW w:w="1701"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 xml:space="preserve">ГОСТ 34306-2017, класс первый. Луковицы свежие, целые, здоровые, не увядшие, не треснувшие, без повреждений сельскохозяйственными вредителями. </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5</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Морковь</w:t>
            </w:r>
          </w:p>
        </w:tc>
        <w:tc>
          <w:tcPr>
            <w:tcW w:w="1559" w:type="dxa"/>
            <w:tcBorders>
              <w:top w:val="nil"/>
              <w:left w:val="single" w:sz="4" w:space="0" w:color="000000"/>
              <w:bottom w:val="single" w:sz="4" w:space="0" w:color="000000"/>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992"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000000"/>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150,00</w:t>
            </w:r>
          </w:p>
        </w:tc>
        <w:tc>
          <w:tcPr>
            <w:tcW w:w="992"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418"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spacing w:line="276" w:lineRule="auto"/>
              <w:jc w:val="right"/>
              <w:rPr>
                <w:rFonts w:cs="Times New Roman"/>
                <w:color w:val="000000"/>
                <w:sz w:val="22"/>
                <w:szCs w:val="22"/>
              </w:rPr>
            </w:pPr>
          </w:p>
        </w:tc>
        <w:tc>
          <w:tcPr>
            <w:tcW w:w="1701"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 xml:space="preserve">ГОСТ 32284-2013, без гнили и механических повреждений, средних размеров, 1 сорт. </w:t>
            </w:r>
          </w:p>
        </w:tc>
      </w:tr>
      <w:tr w:rsidR="001F4F82" w:rsidRPr="00654671" w:rsidTr="003D2285">
        <w:trPr>
          <w:trHeight w:val="719"/>
          <w:jc w:val="center"/>
        </w:trPr>
        <w:tc>
          <w:tcPr>
            <w:tcW w:w="692" w:type="dxa"/>
            <w:tcBorders>
              <w:top w:val="nil"/>
              <w:left w:val="single" w:sz="4" w:space="0" w:color="000000"/>
              <w:bottom w:val="single" w:sz="4" w:space="0" w:color="000000"/>
              <w:right w:val="single" w:sz="4" w:space="0" w:color="000000"/>
            </w:tcBorders>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6</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1F4F82">
            <w:pPr>
              <w:rPr>
                <w:rFonts w:cs="Times New Roman"/>
                <w:color w:val="000000"/>
                <w:sz w:val="22"/>
                <w:szCs w:val="22"/>
              </w:rPr>
            </w:pPr>
            <w:r w:rsidRPr="001F4F82">
              <w:rPr>
                <w:rFonts w:cs="Times New Roman"/>
                <w:color w:val="000000"/>
                <w:sz w:val="22"/>
                <w:szCs w:val="22"/>
              </w:rPr>
              <w:t>Зелень сушеная</w:t>
            </w:r>
          </w:p>
        </w:tc>
        <w:tc>
          <w:tcPr>
            <w:tcW w:w="1559" w:type="dxa"/>
            <w:tcBorders>
              <w:top w:val="nil"/>
              <w:left w:val="single" w:sz="4" w:space="0" w:color="000000"/>
              <w:bottom w:val="single" w:sz="4" w:space="0" w:color="000000"/>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992"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Килограмм</w:t>
            </w:r>
          </w:p>
        </w:tc>
        <w:tc>
          <w:tcPr>
            <w:tcW w:w="1276" w:type="dxa"/>
            <w:tcBorders>
              <w:top w:val="nil"/>
              <w:left w:val="single" w:sz="4" w:space="0" w:color="000000"/>
              <w:bottom w:val="single" w:sz="4" w:space="0" w:color="000000"/>
              <w:right w:val="single" w:sz="4" w:space="0" w:color="000000"/>
            </w:tcBorders>
          </w:tcPr>
          <w:p w:rsidR="001F4F82" w:rsidRPr="001F4F82" w:rsidRDefault="001F4F82">
            <w:pPr>
              <w:jc w:val="center"/>
              <w:rPr>
                <w:rFonts w:cs="Times New Roman"/>
                <w:color w:val="000000"/>
                <w:sz w:val="22"/>
                <w:szCs w:val="22"/>
              </w:rPr>
            </w:pPr>
            <w:r w:rsidRPr="001F4F82">
              <w:rPr>
                <w:rFonts w:cs="Times New Roman"/>
                <w:color w:val="000000"/>
                <w:sz w:val="22"/>
                <w:szCs w:val="22"/>
              </w:rPr>
              <w:t>2,50</w:t>
            </w:r>
          </w:p>
        </w:tc>
        <w:tc>
          <w:tcPr>
            <w:tcW w:w="992"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418"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spacing w:line="276" w:lineRule="auto"/>
              <w:jc w:val="right"/>
              <w:rPr>
                <w:rFonts w:cs="Times New Roman"/>
                <w:color w:val="000000"/>
                <w:sz w:val="22"/>
                <w:szCs w:val="22"/>
              </w:rPr>
            </w:pPr>
          </w:p>
        </w:tc>
        <w:tc>
          <w:tcPr>
            <w:tcW w:w="1701" w:type="dxa"/>
            <w:tcBorders>
              <w:top w:val="nil"/>
              <w:left w:val="single" w:sz="4" w:space="0" w:color="000000"/>
              <w:bottom w:val="single" w:sz="4" w:space="0" w:color="000000"/>
              <w:right w:val="single" w:sz="4" w:space="0" w:color="000000"/>
            </w:tcBorders>
          </w:tcPr>
          <w:p w:rsidR="001F4F82" w:rsidRPr="001F4F82" w:rsidRDefault="001F4F82">
            <w:pPr>
              <w:rPr>
                <w:rFonts w:cs="Times New Roman"/>
                <w:color w:val="000000"/>
                <w:sz w:val="22"/>
                <w:szCs w:val="22"/>
              </w:rPr>
            </w:pPr>
            <w:r w:rsidRPr="001F4F82">
              <w:rPr>
                <w:rFonts w:cs="Times New Roman"/>
                <w:color w:val="000000"/>
                <w:sz w:val="22"/>
                <w:szCs w:val="22"/>
              </w:rPr>
              <w:t>Фасовка 7-15 гр.</w:t>
            </w:r>
          </w:p>
        </w:tc>
      </w:tr>
      <w:tr w:rsidR="001F4F82" w:rsidRPr="00654671" w:rsidTr="00857B93">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1F4F82" w:rsidRDefault="001F4F82" w:rsidP="003A4C40">
            <w:pPr>
              <w:widowControl w:val="0"/>
              <w:spacing w:line="276" w:lineRule="auto"/>
              <w:jc w:val="center"/>
              <w:rPr>
                <w:rFonts w:cs="Times New Roman"/>
                <w:b/>
              </w:rPr>
            </w:pPr>
          </w:p>
        </w:tc>
        <w:tc>
          <w:tcPr>
            <w:tcW w:w="7010" w:type="dxa"/>
            <w:gridSpan w:val="5"/>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widowControl w:val="0"/>
              <w:spacing w:line="276" w:lineRule="auto"/>
              <w:jc w:val="center"/>
              <w:rPr>
                <w:rFonts w:cs="Times New Roman"/>
                <w:b/>
              </w:rPr>
            </w:pPr>
            <w:r>
              <w:rPr>
                <w:rFonts w:cs="Times New Roman"/>
                <w:b/>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spacing w:line="276" w:lineRule="auto"/>
              <w:jc w:val="center"/>
              <w:rPr>
                <w:rFonts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F4F82" w:rsidRPr="00654671" w:rsidRDefault="001F4F82"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14309B" w:rsidRPr="00A85173" w:rsidRDefault="001F4F82" w:rsidP="0014309B">
      <w:pPr>
        <w:contextualSpacing/>
        <w:jc w:val="center"/>
        <w:outlineLvl w:val="0"/>
        <w:rPr>
          <w:b/>
          <w:spacing w:val="5"/>
          <w:kern w:val="28"/>
          <w:sz w:val="28"/>
          <w:szCs w:val="52"/>
        </w:rPr>
      </w:pPr>
      <w:r>
        <w:rPr>
          <w:b/>
          <w:spacing w:val="5"/>
          <w:kern w:val="28"/>
          <w:sz w:val="28"/>
          <w:szCs w:val="52"/>
        </w:rPr>
        <w:t>П</w:t>
      </w:r>
      <w:r w:rsidR="0014309B" w:rsidRPr="00A85173">
        <w:rPr>
          <w:b/>
          <w:spacing w:val="5"/>
          <w:kern w:val="28"/>
          <w:sz w:val="28"/>
          <w:szCs w:val="52"/>
        </w:rPr>
        <w:t>роект контракт</w:t>
      </w:r>
      <w:r w:rsidR="0014309B">
        <w:rPr>
          <w:b/>
          <w:spacing w:val="5"/>
          <w:kern w:val="28"/>
          <w:sz w:val="28"/>
          <w:szCs w:val="52"/>
        </w:rPr>
        <w:t>а</w:t>
      </w:r>
      <w:r w:rsidR="0014309B"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3"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2107"/>
        <w:gridCol w:w="1417"/>
        <w:gridCol w:w="1089"/>
        <w:gridCol w:w="187"/>
        <w:gridCol w:w="359"/>
        <w:gridCol w:w="917"/>
        <w:gridCol w:w="1134"/>
        <w:gridCol w:w="1417"/>
        <w:gridCol w:w="1418"/>
        <w:gridCol w:w="142"/>
        <w:gridCol w:w="239"/>
      </w:tblGrid>
      <w:tr w:rsidR="00564628" w:rsidTr="001F4F82">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417"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1F4F82"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1F4F82" w:rsidRPr="00796252" w:rsidRDefault="001F4F82" w:rsidP="00157F3F">
            <w:pPr>
              <w:pStyle w:val="af9"/>
              <w:spacing w:line="276" w:lineRule="auto"/>
              <w:jc w:val="center"/>
              <w:rPr>
                <w:rFonts w:cs="Times New Roman"/>
                <w:sz w:val="20"/>
                <w:szCs w:val="20"/>
              </w:rPr>
            </w:pPr>
            <w:r w:rsidRPr="00796252">
              <w:rPr>
                <w:rFonts w:cs="Times New Roman"/>
                <w:sz w:val="20"/>
                <w:szCs w:val="20"/>
              </w:rPr>
              <w:t>1</w:t>
            </w:r>
          </w:p>
        </w:tc>
        <w:tc>
          <w:tcPr>
            <w:tcW w:w="2410" w:type="dxa"/>
            <w:gridSpan w:val="2"/>
            <w:tcBorders>
              <w:top w:val="nil"/>
              <w:left w:val="single" w:sz="4" w:space="0" w:color="000000"/>
              <w:bottom w:val="single" w:sz="4" w:space="0" w:color="000000"/>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Картофель</w:t>
            </w:r>
          </w:p>
        </w:tc>
        <w:tc>
          <w:tcPr>
            <w:tcW w:w="1417" w:type="dxa"/>
            <w:tcBorders>
              <w:top w:val="nil"/>
              <w:left w:val="single" w:sz="4" w:space="0" w:color="000000"/>
              <w:bottom w:val="single" w:sz="4" w:space="0" w:color="000000"/>
              <w:right w:val="single" w:sz="4" w:space="0" w:color="000000"/>
            </w:tcBorders>
          </w:tcPr>
          <w:p w:rsidR="001F4F82" w:rsidRPr="00796252" w:rsidRDefault="001F4F82" w:rsidP="00157F3F">
            <w:pPr>
              <w:widowControl w:val="0"/>
              <w:spacing w:line="276" w:lineRule="auto"/>
              <w:jc w:val="center"/>
              <w:rPr>
                <w:rFonts w:cs="Times New Roman"/>
                <w:sz w:val="20"/>
                <w:szCs w:val="20"/>
              </w:rPr>
            </w:pP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jc w:val="center"/>
              <w:rPr>
                <w:color w:val="000000"/>
                <w:sz w:val="20"/>
                <w:szCs w:val="20"/>
              </w:rPr>
            </w:pPr>
            <w:r>
              <w:rPr>
                <w:color w:val="000000"/>
                <w:sz w:val="20"/>
                <w:szCs w:val="20"/>
              </w:rPr>
              <w:t>950</w:t>
            </w:r>
          </w:p>
          <w:p w:rsidR="001F4F82" w:rsidRDefault="001F4F82" w:rsidP="0011736F">
            <w:pPr>
              <w:jc w:val="center"/>
              <w:rPr>
                <w:color w:val="000000"/>
                <w:sz w:val="20"/>
                <w:szCs w:val="20"/>
              </w:rPr>
            </w:pPr>
          </w:p>
        </w:tc>
        <w:tc>
          <w:tcPr>
            <w:tcW w:w="1134" w:type="dxa"/>
            <w:tcBorders>
              <w:top w:val="nil"/>
              <w:left w:val="single" w:sz="4" w:space="0" w:color="000000"/>
              <w:bottom w:val="single" w:sz="4" w:space="0" w:color="000000"/>
              <w:right w:val="single" w:sz="4" w:space="0" w:color="000000"/>
            </w:tcBorders>
            <w:vAlign w:val="center"/>
          </w:tcPr>
          <w:p w:rsidR="001F4F82" w:rsidRPr="00796252" w:rsidRDefault="001F4F82" w:rsidP="00157F3F">
            <w:pPr>
              <w:widowControl w:val="0"/>
              <w:spacing w:line="276" w:lineRule="auto"/>
              <w:jc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1F4F82" w:rsidRPr="00796252" w:rsidRDefault="001F4F82"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ГОСТ 7176-2017, поздний, очищенный от грунта, без признаков механических повреждений, без гнили, не проросший</w:t>
            </w:r>
          </w:p>
        </w:tc>
      </w:tr>
      <w:tr w:rsidR="001F4F82" w:rsidRPr="00796252" w:rsidTr="001F4F82">
        <w:trPr>
          <w:gridAfter w:val="1"/>
          <w:wAfter w:w="239" w:type="dxa"/>
          <w:trHeight w:val="615"/>
        </w:trPr>
        <w:tc>
          <w:tcPr>
            <w:tcW w:w="817" w:type="dxa"/>
            <w:gridSpan w:val="2"/>
            <w:tcBorders>
              <w:top w:val="nil"/>
              <w:left w:val="single" w:sz="4" w:space="0" w:color="000000"/>
              <w:bottom w:val="single" w:sz="4" w:space="0" w:color="000000"/>
              <w:right w:val="single" w:sz="4" w:space="0" w:color="000000"/>
            </w:tcBorders>
            <w:hideMark/>
          </w:tcPr>
          <w:p w:rsidR="001F4F82" w:rsidRPr="00796252" w:rsidRDefault="001F4F82" w:rsidP="00157F3F">
            <w:pPr>
              <w:pStyle w:val="af9"/>
              <w:spacing w:line="276" w:lineRule="auto"/>
              <w:jc w:val="center"/>
              <w:rPr>
                <w:rFonts w:cs="Times New Roman"/>
                <w:sz w:val="20"/>
                <w:szCs w:val="20"/>
              </w:rPr>
            </w:pPr>
            <w:r w:rsidRPr="00796252">
              <w:rPr>
                <w:rFonts w:cs="Times New Roman"/>
                <w:sz w:val="20"/>
                <w:szCs w:val="20"/>
              </w:rPr>
              <w:t>2</w:t>
            </w:r>
          </w:p>
        </w:tc>
        <w:tc>
          <w:tcPr>
            <w:tcW w:w="2410" w:type="dxa"/>
            <w:gridSpan w:val="2"/>
            <w:tcBorders>
              <w:top w:val="nil"/>
              <w:left w:val="single" w:sz="4" w:space="0" w:color="000000"/>
              <w:bottom w:val="single" w:sz="4" w:space="0" w:color="auto"/>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 xml:space="preserve">Капуста </w:t>
            </w:r>
            <w:proofErr w:type="spellStart"/>
            <w:r w:rsidRPr="001F4F82">
              <w:rPr>
                <w:rFonts w:cs="Times New Roman"/>
                <w:color w:val="000000"/>
                <w:sz w:val="22"/>
                <w:szCs w:val="22"/>
              </w:rPr>
              <w:t>белокачанная</w:t>
            </w:r>
            <w:proofErr w:type="spellEnd"/>
          </w:p>
        </w:tc>
        <w:tc>
          <w:tcPr>
            <w:tcW w:w="1417" w:type="dxa"/>
            <w:tcBorders>
              <w:top w:val="nil"/>
              <w:left w:val="single" w:sz="4" w:space="0" w:color="000000"/>
              <w:bottom w:val="single" w:sz="4" w:space="0" w:color="auto"/>
              <w:right w:val="single" w:sz="4" w:space="0" w:color="000000"/>
            </w:tcBorders>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276" w:type="dxa"/>
            <w:gridSpan w:val="2"/>
            <w:tcBorders>
              <w:top w:val="nil"/>
              <w:left w:val="single" w:sz="4" w:space="0" w:color="000000"/>
              <w:bottom w:val="single" w:sz="4" w:space="0" w:color="auto"/>
              <w:right w:val="single" w:sz="4" w:space="0" w:color="000000"/>
            </w:tcBorders>
          </w:tcPr>
          <w:p w:rsidR="001F4F82" w:rsidRDefault="001F4F82" w:rsidP="0041250C">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auto"/>
              <w:right w:val="single" w:sz="4" w:space="0" w:color="000000"/>
            </w:tcBorders>
          </w:tcPr>
          <w:p w:rsidR="001F4F82" w:rsidRDefault="001F4F82" w:rsidP="0011736F">
            <w:pPr>
              <w:jc w:val="center"/>
              <w:rPr>
                <w:color w:val="000000"/>
                <w:sz w:val="20"/>
                <w:szCs w:val="20"/>
              </w:rPr>
            </w:pPr>
            <w:r>
              <w:rPr>
                <w:color w:val="000000"/>
                <w:sz w:val="20"/>
                <w:szCs w:val="20"/>
              </w:rPr>
              <w:t>250</w:t>
            </w:r>
          </w:p>
        </w:tc>
        <w:tc>
          <w:tcPr>
            <w:tcW w:w="1134" w:type="dxa"/>
            <w:tcBorders>
              <w:top w:val="nil"/>
              <w:left w:val="single" w:sz="4" w:space="0" w:color="000000"/>
              <w:bottom w:val="single" w:sz="4" w:space="0" w:color="auto"/>
              <w:right w:val="single" w:sz="4" w:space="0" w:color="000000"/>
            </w:tcBorders>
            <w:vAlign w:val="center"/>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auto"/>
              <w:right w:val="single" w:sz="4" w:space="0" w:color="000000"/>
            </w:tcBorders>
            <w:vAlign w:val="bottom"/>
          </w:tcPr>
          <w:p w:rsidR="001F4F82" w:rsidRPr="00796252" w:rsidRDefault="001F4F82" w:rsidP="00157F3F">
            <w:pPr>
              <w:jc w:val="right"/>
              <w:rPr>
                <w:rFonts w:cs="Times New Roman"/>
                <w:color w:val="000000"/>
                <w:sz w:val="20"/>
                <w:szCs w:val="20"/>
              </w:rPr>
            </w:pPr>
          </w:p>
        </w:tc>
        <w:tc>
          <w:tcPr>
            <w:tcW w:w="1560" w:type="dxa"/>
            <w:gridSpan w:val="2"/>
            <w:tcBorders>
              <w:top w:val="nil"/>
              <w:left w:val="single" w:sz="4" w:space="0" w:color="000000"/>
              <w:bottom w:val="single" w:sz="4" w:space="0" w:color="auto"/>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 xml:space="preserve">ГОСТ </w:t>
            </w:r>
            <w:proofErr w:type="gramStart"/>
            <w:r w:rsidRPr="001F4F82">
              <w:rPr>
                <w:rFonts w:cs="Times New Roman"/>
                <w:color w:val="000000"/>
                <w:sz w:val="22"/>
                <w:szCs w:val="22"/>
              </w:rPr>
              <w:t>Р</w:t>
            </w:r>
            <w:proofErr w:type="gramEnd"/>
            <w:r w:rsidRPr="001F4F82">
              <w:rPr>
                <w:rFonts w:cs="Times New Roman"/>
                <w:color w:val="000000"/>
                <w:sz w:val="22"/>
                <w:szCs w:val="22"/>
              </w:rPr>
              <w:t xml:space="preserve"> 51809-2001, белокочанная, 1 класс, без гнили и механических повреждений</w:t>
            </w:r>
          </w:p>
        </w:tc>
      </w:tr>
      <w:tr w:rsidR="001F4F82"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1F4F82" w:rsidRPr="00796252" w:rsidRDefault="001F4F82" w:rsidP="00157F3F">
            <w:pPr>
              <w:pStyle w:val="af9"/>
              <w:spacing w:line="276" w:lineRule="auto"/>
              <w:jc w:val="center"/>
              <w:rPr>
                <w:rFonts w:cs="Times New Roman"/>
                <w:sz w:val="20"/>
                <w:szCs w:val="20"/>
              </w:rPr>
            </w:pPr>
            <w:r w:rsidRPr="00796252">
              <w:rPr>
                <w:rFonts w:cs="Times New Roman"/>
                <w:sz w:val="20"/>
                <w:szCs w:val="20"/>
              </w:rPr>
              <w:t>3</w:t>
            </w:r>
          </w:p>
        </w:tc>
        <w:tc>
          <w:tcPr>
            <w:tcW w:w="2410" w:type="dxa"/>
            <w:gridSpan w:val="2"/>
            <w:tcBorders>
              <w:top w:val="nil"/>
              <w:left w:val="single" w:sz="4" w:space="0" w:color="000000"/>
              <w:bottom w:val="single" w:sz="4" w:space="0" w:color="000000"/>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Свекла столовая</w:t>
            </w:r>
          </w:p>
        </w:tc>
        <w:tc>
          <w:tcPr>
            <w:tcW w:w="1417" w:type="dxa"/>
            <w:tcBorders>
              <w:top w:val="nil"/>
              <w:left w:val="single" w:sz="4" w:space="0" w:color="000000"/>
              <w:bottom w:val="single" w:sz="4" w:space="0" w:color="000000"/>
              <w:right w:val="single" w:sz="4" w:space="0" w:color="000000"/>
            </w:tcBorders>
          </w:tcPr>
          <w:p w:rsidR="001F4F82" w:rsidRPr="00796252" w:rsidRDefault="001F4F82" w:rsidP="00157F3F">
            <w:pPr>
              <w:widowControl w:val="0"/>
              <w:spacing w:before="0" w:after="0" w:line="276" w:lineRule="auto"/>
              <w:jc w:val="center"/>
              <w:rPr>
                <w:rFonts w:cs="Times New Roman"/>
                <w:color w:val="000000"/>
                <w:sz w:val="20"/>
                <w:szCs w:val="20"/>
              </w:rPr>
            </w:pP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jc w:val="center"/>
              <w:rPr>
                <w:color w:val="000000"/>
                <w:sz w:val="20"/>
                <w:szCs w:val="20"/>
              </w:rPr>
            </w:pPr>
            <w:r>
              <w:rPr>
                <w:color w:val="000000"/>
                <w:sz w:val="20"/>
                <w:szCs w:val="20"/>
              </w:rPr>
              <w:t>230</w:t>
            </w:r>
          </w:p>
        </w:tc>
        <w:tc>
          <w:tcPr>
            <w:tcW w:w="1134" w:type="dxa"/>
            <w:tcBorders>
              <w:top w:val="nil"/>
              <w:left w:val="single" w:sz="4" w:space="0" w:color="000000"/>
              <w:bottom w:val="single" w:sz="4" w:space="0" w:color="000000"/>
              <w:right w:val="single" w:sz="4" w:space="0" w:color="000000"/>
            </w:tcBorders>
            <w:vAlign w:val="center"/>
          </w:tcPr>
          <w:p w:rsidR="001F4F82" w:rsidRPr="00796252" w:rsidRDefault="001F4F82" w:rsidP="00157F3F">
            <w:pPr>
              <w:spacing w:before="0" w:after="0" w:line="276" w:lineRule="auto"/>
              <w:jc w:val="center"/>
              <w:rPr>
                <w:rFonts w:cs="Times New Roman"/>
                <w:color w:val="000000"/>
                <w:sz w:val="20"/>
                <w:szCs w:val="20"/>
              </w:rPr>
            </w:pPr>
          </w:p>
        </w:tc>
        <w:tc>
          <w:tcPr>
            <w:tcW w:w="1417" w:type="dxa"/>
            <w:tcBorders>
              <w:top w:val="nil"/>
              <w:left w:val="single" w:sz="4" w:space="0" w:color="000000"/>
              <w:bottom w:val="single" w:sz="4" w:space="0" w:color="000000"/>
              <w:right w:val="single" w:sz="4" w:space="0" w:color="000000"/>
            </w:tcBorders>
            <w:vAlign w:val="bottom"/>
          </w:tcPr>
          <w:p w:rsidR="001F4F82" w:rsidRPr="00796252" w:rsidRDefault="001F4F82"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ГОСТ 32285-2013, корнеплоды должны быть свежими, целыми, здоровыми, чистыми, не увядшими, не треснувшими, без признаков прорастания и повреждений вредителями.</w:t>
            </w:r>
          </w:p>
        </w:tc>
      </w:tr>
      <w:tr w:rsidR="001F4F82"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1F4F82" w:rsidRPr="00796252" w:rsidRDefault="001F4F82" w:rsidP="00157F3F">
            <w:pPr>
              <w:pStyle w:val="af9"/>
              <w:spacing w:line="276" w:lineRule="auto"/>
              <w:jc w:val="center"/>
              <w:rPr>
                <w:rFonts w:cs="Times New Roman"/>
                <w:sz w:val="20"/>
                <w:szCs w:val="20"/>
              </w:rPr>
            </w:pPr>
            <w:r w:rsidRPr="00796252">
              <w:rPr>
                <w:rFonts w:cs="Times New Roman"/>
                <w:sz w:val="20"/>
                <w:szCs w:val="20"/>
              </w:rPr>
              <w:t>4</w:t>
            </w:r>
          </w:p>
        </w:tc>
        <w:tc>
          <w:tcPr>
            <w:tcW w:w="2410" w:type="dxa"/>
            <w:gridSpan w:val="2"/>
            <w:tcBorders>
              <w:top w:val="nil"/>
              <w:left w:val="single" w:sz="4" w:space="0" w:color="000000"/>
              <w:bottom w:val="single" w:sz="4" w:space="0" w:color="000000"/>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Лук репчатый</w:t>
            </w:r>
          </w:p>
        </w:tc>
        <w:tc>
          <w:tcPr>
            <w:tcW w:w="1417" w:type="dxa"/>
            <w:tcBorders>
              <w:top w:val="nil"/>
              <w:left w:val="single" w:sz="4" w:space="0" w:color="000000"/>
              <w:bottom w:val="single" w:sz="4" w:space="0" w:color="000000"/>
              <w:right w:val="single" w:sz="4" w:space="0" w:color="000000"/>
            </w:tcBorders>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jc w:val="center"/>
              <w:rPr>
                <w:color w:val="000000"/>
                <w:sz w:val="20"/>
                <w:szCs w:val="20"/>
              </w:rPr>
            </w:pPr>
            <w:r>
              <w:rPr>
                <w:color w:val="000000"/>
                <w:sz w:val="20"/>
                <w:szCs w:val="20"/>
              </w:rPr>
              <w:t>150</w:t>
            </w:r>
          </w:p>
        </w:tc>
        <w:tc>
          <w:tcPr>
            <w:tcW w:w="1134" w:type="dxa"/>
            <w:tcBorders>
              <w:top w:val="nil"/>
              <w:left w:val="single" w:sz="4" w:space="0" w:color="000000"/>
              <w:bottom w:val="single" w:sz="4" w:space="0" w:color="000000"/>
              <w:right w:val="single" w:sz="4" w:space="0" w:color="000000"/>
            </w:tcBorders>
            <w:vAlign w:val="center"/>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1F4F82" w:rsidRPr="00796252" w:rsidRDefault="001F4F8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 xml:space="preserve">ГОСТ 34306-2017, класс первый. Луковицы свежие, целые, здоровые, не увядшие, не треснувшие, без </w:t>
            </w:r>
            <w:r w:rsidRPr="001F4F82">
              <w:rPr>
                <w:rFonts w:cs="Times New Roman"/>
                <w:color w:val="000000"/>
                <w:sz w:val="22"/>
                <w:szCs w:val="22"/>
              </w:rPr>
              <w:lastRenderedPageBreak/>
              <w:t xml:space="preserve">повреждений сельскохозяйственными вредителями. </w:t>
            </w:r>
          </w:p>
        </w:tc>
      </w:tr>
      <w:tr w:rsidR="001F4F82"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1F4F82" w:rsidRPr="00796252" w:rsidRDefault="001F4F82" w:rsidP="00157F3F">
            <w:pPr>
              <w:pStyle w:val="af9"/>
              <w:spacing w:line="276" w:lineRule="auto"/>
              <w:rPr>
                <w:rFonts w:cs="Times New Roman"/>
                <w:sz w:val="20"/>
                <w:szCs w:val="20"/>
              </w:rPr>
            </w:pPr>
            <w:r w:rsidRPr="00796252">
              <w:rPr>
                <w:rFonts w:cs="Times New Roman"/>
                <w:sz w:val="20"/>
                <w:szCs w:val="20"/>
              </w:rPr>
              <w:lastRenderedPageBreak/>
              <w:t>5</w:t>
            </w:r>
          </w:p>
        </w:tc>
        <w:tc>
          <w:tcPr>
            <w:tcW w:w="2410" w:type="dxa"/>
            <w:gridSpan w:val="2"/>
            <w:tcBorders>
              <w:top w:val="nil"/>
              <w:left w:val="single" w:sz="4" w:space="0" w:color="000000"/>
              <w:bottom w:val="single" w:sz="4" w:space="0" w:color="000000"/>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Морковь</w:t>
            </w:r>
          </w:p>
        </w:tc>
        <w:tc>
          <w:tcPr>
            <w:tcW w:w="1417" w:type="dxa"/>
            <w:tcBorders>
              <w:top w:val="nil"/>
              <w:left w:val="single" w:sz="4" w:space="0" w:color="000000"/>
              <w:bottom w:val="single" w:sz="4" w:space="0" w:color="000000"/>
              <w:right w:val="single" w:sz="4" w:space="0" w:color="000000"/>
            </w:tcBorders>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jc w:val="center"/>
              <w:rPr>
                <w:color w:val="000000"/>
                <w:sz w:val="20"/>
                <w:szCs w:val="20"/>
              </w:rPr>
            </w:pPr>
            <w:r>
              <w:rPr>
                <w:color w:val="000000"/>
                <w:sz w:val="20"/>
                <w:szCs w:val="20"/>
              </w:rPr>
              <w:t>150</w:t>
            </w:r>
          </w:p>
        </w:tc>
        <w:tc>
          <w:tcPr>
            <w:tcW w:w="1134" w:type="dxa"/>
            <w:tcBorders>
              <w:top w:val="nil"/>
              <w:left w:val="single" w:sz="4" w:space="0" w:color="000000"/>
              <w:bottom w:val="single" w:sz="4" w:space="0" w:color="000000"/>
              <w:right w:val="single" w:sz="4" w:space="0" w:color="000000"/>
            </w:tcBorders>
            <w:vAlign w:val="center"/>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1F4F82" w:rsidRPr="00796252" w:rsidRDefault="001F4F8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 xml:space="preserve">ГОСТ 32284-2013, без гнили и механических повреждений, средних размеров, 1 сорт. </w:t>
            </w:r>
          </w:p>
        </w:tc>
      </w:tr>
      <w:tr w:rsidR="001F4F82"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1F4F82" w:rsidRPr="00796252" w:rsidRDefault="001F4F82" w:rsidP="00157F3F">
            <w:pPr>
              <w:pStyle w:val="af9"/>
              <w:spacing w:line="276" w:lineRule="auto"/>
              <w:rPr>
                <w:rFonts w:cs="Times New Roman"/>
                <w:sz w:val="20"/>
                <w:szCs w:val="20"/>
              </w:rPr>
            </w:pPr>
            <w:r w:rsidRPr="00796252">
              <w:rPr>
                <w:rFonts w:cs="Times New Roman"/>
                <w:sz w:val="20"/>
                <w:szCs w:val="20"/>
              </w:rPr>
              <w:t>6</w:t>
            </w:r>
          </w:p>
        </w:tc>
        <w:tc>
          <w:tcPr>
            <w:tcW w:w="2410" w:type="dxa"/>
            <w:gridSpan w:val="2"/>
            <w:tcBorders>
              <w:top w:val="nil"/>
              <w:left w:val="single" w:sz="4" w:space="0" w:color="000000"/>
              <w:bottom w:val="single" w:sz="4" w:space="0" w:color="000000"/>
              <w:right w:val="single" w:sz="4" w:space="0" w:color="000000"/>
            </w:tcBorders>
            <w:vAlign w:val="center"/>
          </w:tcPr>
          <w:p w:rsidR="001F4F82" w:rsidRPr="001F4F82" w:rsidRDefault="001F4F82" w:rsidP="00777301">
            <w:pPr>
              <w:rPr>
                <w:rFonts w:cs="Times New Roman"/>
                <w:color w:val="000000"/>
                <w:sz w:val="22"/>
                <w:szCs w:val="22"/>
              </w:rPr>
            </w:pPr>
            <w:r w:rsidRPr="001F4F82">
              <w:rPr>
                <w:rFonts w:cs="Times New Roman"/>
                <w:color w:val="000000"/>
                <w:sz w:val="22"/>
                <w:szCs w:val="22"/>
              </w:rPr>
              <w:t>Зелень сушеная</w:t>
            </w:r>
          </w:p>
        </w:tc>
        <w:tc>
          <w:tcPr>
            <w:tcW w:w="1417" w:type="dxa"/>
            <w:tcBorders>
              <w:top w:val="nil"/>
              <w:left w:val="single" w:sz="4" w:space="0" w:color="000000"/>
              <w:bottom w:val="single" w:sz="4" w:space="0" w:color="000000"/>
              <w:right w:val="single" w:sz="4" w:space="0" w:color="000000"/>
            </w:tcBorders>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rPr>
                <w:color w:val="000000"/>
                <w:sz w:val="20"/>
                <w:szCs w:val="20"/>
              </w:rPr>
            </w:pPr>
            <w:r>
              <w:rPr>
                <w:color w:val="000000"/>
                <w:sz w:val="20"/>
                <w:szCs w:val="20"/>
              </w:rPr>
              <w:t>Килограмм</w:t>
            </w:r>
          </w:p>
        </w:tc>
        <w:tc>
          <w:tcPr>
            <w:tcW w:w="1276" w:type="dxa"/>
            <w:gridSpan w:val="2"/>
            <w:tcBorders>
              <w:top w:val="nil"/>
              <w:left w:val="single" w:sz="4" w:space="0" w:color="000000"/>
              <w:bottom w:val="single" w:sz="4" w:space="0" w:color="000000"/>
              <w:right w:val="single" w:sz="4" w:space="0" w:color="000000"/>
            </w:tcBorders>
          </w:tcPr>
          <w:p w:rsidR="001F4F82" w:rsidRDefault="001F4F82" w:rsidP="0011736F">
            <w:pPr>
              <w:jc w:val="center"/>
              <w:rPr>
                <w:color w:val="000000"/>
                <w:sz w:val="20"/>
                <w:szCs w:val="20"/>
              </w:rPr>
            </w:pPr>
            <w:r>
              <w:rPr>
                <w:color w:val="000000"/>
                <w:sz w:val="20"/>
                <w:szCs w:val="20"/>
              </w:rPr>
              <w:t>2,50</w:t>
            </w:r>
          </w:p>
        </w:tc>
        <w:tc>
          <w:tcPr>
            <w:tcW w:w="1134" w:type="dxa"/>
            <w:tcBorders>
              <w:top w:val="nil"/>
              <w:left w:val="single" w:sz="4" w:space="0" w:color="000000"/>
              <w:bottom w:val="single" w:sz="4" w:space="0" w:color="000000"/>
              <w:right w:val="single" w:sz="4" w:space="0" w:color="000000"/>
            </w:tcBorders>
            <w:vAlign w:val="center"/>
          </w:tcPr>
          <w:p w:rsidR="001F4F82" w:rsidRPr="00796252" w:rsidRDefault="001F4F8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1F4F82" w:rsidRPr="00796252" w:rsidRDefault="001F4F8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1F4F82" w:rsidRPr="001F4F82" w:rsidRDefault="001F4F82" w:rsidP="00777301">
            <w:pPr>
              <w:rPr>
                <w:rFonts w:cs="Times New Roman"/>
                <w:color w:val="000000"/>
                <w:sz w:val="22"/>
                <w:szCs w:val="22"/>
              </w:rPr>
            </w:pPr>
            <w:r w:rsidRPr="001F4F82">
              <w:rPr>
                <w:rFonts w:cs="Times New Roman"/>
                <w:color w:val="000000"/>
                <w:sz w:val="22"/>
                <w:szCs w:val="22"/>
              </w:rPr>
              <w:t>Фасовка 7-15 гр.</w:t>
            </w:r>
          </w:p>
        </w:tc>
      </w:tr>
      <w:tr w:rsidR="001F4F82" w:rsidRPr="00654671" w:rsidTr="00796252">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1F4F82" w:rsidRDefault="001F4F82" w:rsidP="00564628">
            <w:pPr>
              <w:widowControl w:val="0"/>
              <w:spacing w:line="276" w:lineRule="auto"/>
              <w:jc w:val="center"/>
              <w:rPr>
                <w:rFonts w:cs="Times New Roman"/>
                <w:b/>
              </w:rPr>
            </w:pPr>
          </w:p>
        </w:tc>
        <w:tc>
          <w:tcPr>
            <w:tcW w:w="7513" w:type="dxa"/>
            <w:gridSpan w:val="8"/>
            <w:tcBorders>
              <w:top w:val="single" w:sz="4" w:space="0" w:color="000000"/>
              <w:left w:val="single" w:sz="4" w:space="0" w:color="000000"/>
              <w:bottom w:val="single" w:sz="4" w:space="0" w:color="000000"/>
              <w:right w:val="single" w:sz="4" w:space="0" w:color="000000"/>
            </w:tcBorders>
            <w:hideMark/>
          </w:tcPr>
          <w:p w:rsidR="001F4F82" w:rsidRPr="00654671" w:rsidRDefault="001F4F82" w:rsidP="00796252">
            <w:pPr>
              <w:widowControl w:val="0"/>
              <w:spacing w:line="276" w:lineRule="auto"/>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1F4F82" w:rsidRPr="00654671" w:rsidRDefault="001F4F82" w:rsidP="00564628">
            <w:pPr>
              <w:spacing w:line="276" w:lineRule="auto"/>
              <w:jc w:val="center"/>
              <w:rPr>
                <w:rFonts w:cs="Times New Roman"/>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1F4F82" w:rsidRPr="00654671" w:rsidRDefault="001F4F82" w:rsidP="00564628">
            <w:pPr>
              <w:widowControl w:val="0"/>
              <w:spacing w:line="276" w:lineRule="auto"/>
              <w:jc w:val="center"/>
              <w:rPr>
                <w:rFonts w:cs="Times New Roman"/>
              </w:rPr>
            </w:pPr>
          </w:p>
        </w:tc>
      </w:tr>
      <w:tr w:rsidR="001F4F82" w:rsidTr="00796252">
        <w:trPr>
          <w:gridBefore w:val="1"/>
          <w:wBefore w:w="7" w:type="dxa"/>
        </w:trPr>
        <w:tc>
          <w:tcPr>
            <w:tcW w:w="810" w:type="dxa"/>
          </w:tcPr>
          <w:p w:rsidR="001F4F82" w:rsidRDefault="001F4F82" w:rsidP="00564628">
            <w:pPr>
              <w:pStyle w:val="Normalunindented"/>
              <w:keepNext/>
              <w:widowControl w:val="0"/>
              <w:snapToGrid w:val="0"/>
              <w:spacing w:before="0" w:after="0" w:line="240" w:lineRule="auto"/>
              <w:jc w:val="left"/>
              <w:rPr>
                <w:sz w:val="20"/>
                <w:szCs w:val="20"/>
                <w:u w:val="single"/>
              </w:rPr>
            </w:pPr>
          </w:p>
        </w:tc>
        <w:tc>
          <w:tcPr>
            <w:tcW w:w="4916" w:type="dxa"/>
            <w:gridSpan w:val="4"/>
          </w:tcPr>
          <w:p w:rsidR="001F4F82" w:rsidRDefault="001F4F82" w:rsidP="00564628">
            <w:pPr>
              <w:pStyle w:val="Normalunindented"/>
              <w:keepNext/>
              <w:widowControl w:val="0"/>
              <w:snapToGrid w:val="0"/>
              <w:spacing w:before="0" w:after="0" w:line="240" w:lineRule="auto"/>
              <w:jc w:val="left"/>
              <w:rPr>
                <w:sz w:val="20"/>
                <w:szCs w:val="20"/>
                <w:u w:val="single"/>
              </w:rPr>
            </w:pPr>
          </w:p>
          <w:p w:rsidR="001F4F82" w:rsidRPr="00B5097E" w:rsidRDefault="001F4F82" w:rsidP="00564628">
            <w:pPr>
              <w:pStyle w:val="Normalunindented"/>
              <w:keepNext/>
              <w:widowControl w:val="0"/>
              <w:snapToGrid w:val="0"/>
              <w:spacing w:before="0" w:after="0" w:line="240" w:lineRule="auto"/>
              <w:jc w:val="left"/>
              <w:rPr>
                <w:sz w:val="20"/>
                <w:szCs w:val="20"/>
                <w:u w:val="single"/>
              </w:rPr>
            </w:pPr>
          </w:p>
        </w:tc>
        <w:tc>
          <w:tcPr>
            <w:tcW w:w="5813" w:type="dxa"/>
            <w:gridSpan w:val="8"/>
          </w:tcPr>
          <w:p w:rsidR="001F4F82" w:rsidRDefault="001F4F82" w:rsidP="00564628">
            <w:pPr>
              <w:widowControl w:val="0"/>
              <w:spacing w:after="160"/>
            </w:pPr>
          </w:p>
        </w:tc>
      </w:tr>
      <w:tr w:rsidR="001F4F82" w:rsidTr="00796252">
        <w:trPr>
          <w:gridBefore w:val="1"/>
          <w:gridAfter w:val="2"/>
          <w:wBefore w:w="7" w:type="dxa"/>
          <w:wAfter w:w="381" w:type="dxa"/>
        </w:trPr>
        <w:tc>
          <w:tcPr>
            <w:tcW w:w="1113" w:type="dxa"/>
            <w:gridSpan w:val="2"/>
          </w:tcPr>
          <w:p w:rsidR="001F4F82" w:rsidRPr="00B5097E" w:rsidRDefault="001F4F82" w:rsidP="00564628">
            <w:pPr>
              <w:pStyle w:val="Normalunindented"/>
              <w:keepNext/>
              <w:widowControl w:val="0"/>
              <w:spacing w:before="0" w:after="0" w:line="240" w:lineRule="auto"/>
              <w:jc w:val="left"/>
              <w:rPr>
                <w:sz w:val="20"/>
                <w:szCs w:val="20"/>
              </w:rPr>
            </w:pPr>
          </w:p>
        </w:tc>
        <w:tc>
          <w:tcPr>
            <w:tcW w:w="5159" w:type="dxa"/>
            <w:gridSpan w:val="5"/>
          </w:tcPr>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1F4F82" w:rsidRDefault="001F4F82"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1F4F82" w:rsidRPr="00B5097E" w:rsidRDefault="001F4F82" w:rsidP="00564628">
            <w:pPr>
              <w:pStyle w:val="Normalunindented"/>
              <w:keepNext/>
              <w:widowControl w:val="0"/>
              <w:spacing w:before="0" w:after="0" w:line="240" w:lineRule="auto"/>
              <w:jc w:val="left"/>
              <w:rPr>
                <w:sz w:val="20"/>
                <w:szCs w:val="20"/>
                <w:u w:val="single"/>
              </w:rPr>
            </w:pPr>
          </w:p>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1F4F82" w:rsidRPr="00B5097E" w:rsidRDefault="001F4F82"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1F4F82" w:rsidRDefault="001F4F82" w:rsidP="00564628">
            <w:pPr>
              <w:widowControl w:val="0"/>
            </w:pPr>
            <w:r>
              <w:t>от имени Поставщика:</w:t>
            </w:r>
          </w:p>
          <w:p w:rsidR="001F4F82" w:rsidRDefault="001F4F82"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B93" w:rsidRDefault="00857B93" w:rsidP="00893D29">
      <w:pPr>
        <w:spacing w:before="0" w:after="0"/>
      </w:pPr>
      <w:r>
        <w:separator/>
      </w:r>
    </w:p>
  </w:endnote>
  <w:endnote w:type="continuationSeparator" w:id="0">
    <w:p w:rsidR="00857B93" w:rsidRDefault="00857B93"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B93" w:rsidRDefault="00857B93" w:rsidP="00893D29">
      <w:pPr>
        <w:spacing w:before="0" w:after="0"/>
      </w:pPr>
      <w:r>
        <w:separator/>
      </w:r>
    </w:p>
  </w:footnote>
  <w:footnote w:type="continuationSeparator" w:id="0">
    <w:p w:rsidR="00857B93" w:rsidRDefault="00857B93"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1F4F82"/>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zsshkola@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FC2ED1-A001-4581-AF64-4C8E66F58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8081</Words>
  <Characters>46065</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cp:revision>
  <cp:lastPrinted>2026-09-15T10:46:00Z</cp:lastPrinted>
  <dcterms:created xsi:type="dcterms:W3CDTF">2026-10-06T06:59:00Z</dcterms:created>
  <dcterms:modified xsi:type="dcterms:W3CDTF">2026-10-06T06:59:00Z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