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9378D0" w:rsidRPr="00466562">
        <w:rPr>
          <w:b/>
          <w:bCs/>
          <w:i/>
          <w:iCs/>
          <w:highlight w:val="yellow"/>
        </w:rPr>
        <w:t>продуктов питания (</w:t>
      </w:r>
      <w:r w:rsidR="00466562" w:rsidRPr="00466562">
        <w:rPr>
          <w:b/>
          <w:bCs/>
          <w:i/>
          <w:iCs/>
          <w:highlight w:val="yellow"/>
        </w:rPr>
        <w:t>консервы</w:t>
      </w:r>
      <w:r w:rsidR="009378D0">
        <w:rPr>
          <w:b/>
          <w:bCs/>
          <w:i/>
          <w:iCs/>
        </w:rPr>
        <w:t>)</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41250C">
        <w:rPr>
          <w:b/>
          <w:shd w:val="clear" w:color="auto" w:fill="FFFF00"/>
        </w:rPr>
        <w:t>99</w:t>
      </w:r>
      <w:r w:rsidR="004930FA">
        <w:rPr>
          <w:b/>
          <w:shd w:val="clear" w:color="auto" w:fill="FFFF00"/>
        </w:rPr>
        <w:t xml:space="preserve"> </w:t>
      </w:r>
      <w:r w:rsidR="0041250C">
        <w:rPr>
          <w:b/>
          <w:shd w:val="clear" w:color="auto" w:fill="FFFF00"/>
        </w:rPr>
        <w:t>002</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41250C">
        <w:rPr>
          <w:b/>
          <w:shd w:val="clear" w:color="auto" w:fill="FFFF00"/>
        </w:rPr>
        <w:t>Девяносто девять</w:t>
      </w:r>
      <w:r w:rsidR="004930FA">
        <w:rPr>
          <w:b/>
          <w:shd w:val="clear" w:color="auto" w:fill="FFFF00"/>
        </w:rPr>
        <w:t xml:space="preserve"> тысяч </w:t>
      </w:r>
      <w:r w:rsidR="0041250C">
        <w:rPr>
          <w:b/>
          <w:shd w:val="clear" w:color="auto" w:fill="FFFF00"/>
        </w:rPr>
        <w:t>два</w:t>
      </w:r>
      <w:r w:rsidR="003A4C40">
        <w:rPr>
          <w:b/>
          <w:shd w:val="clear" w:color="auto" w:fill="FFFF00"/>
        </w:rPr>
        <w:t xml:space="preserve">) </w:t>
      </w:r>
      <w:r w:rsidR="003A4C40" w:rsidRPr="003A4C40">
        <w:rPr>
          <w:b/>
          <w:shd w:val="clear" w:color="auto" w:fill="FFFF00"/>
        </w:rPr>
        <w:t>руб</w:t>
      </w:r>
      <w:r w:rsidRPr="003A4C40">
        <w:rPr>
          <w:b/>
        </w:rPr>
        <w:t>л</w:t>
      </w:r>
      <w:r w:rsidR="0041250C">
        <w:rPr>
          <w:b/>
        </w:rPr>
        <w:t>я</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41250C">
        <w:rPr>
          <w:b/>
          <w:bCs/>
          <w:i/>
          <w:sz w:val="24"/>
          <w:szCs w:val="24"/>
        </w:rPr>
        <w:t>даты заключения</w:t>
      </w:r>
      <w:proofErr w:type="gramEnd"/>
      <w:r w:rsidR="0041250C">
        <w:rPr>
          <w:b/>
          <w:bCs/>
          <w:i/>
          <w:sz w:val="24"/>
          <w:szCs w:val="24"/>
        </w:rPr>
        <w:t xml:space="preserve"> договора</w:t>
      </w:r>
      <w:r>
        <w:rPr>
          <w:b/>
          <w:bCs/>
          <w:i/>
          <w:sz w:val="24"/>
          <w:szCs w:val="24"/>
        </w:rPr>
        <w:t xml:space="preserve">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857B93">
        <w:rPr>
          <w:i/>
          <w:color w:val="000000"/>
          <w:sz w:val="21"/>
          <w:szCs w:val="21"/>
          <w:u w:val="single"/>
          <w:shd w:val="clear" w:color="auto" w:fill="FFFF00"/>
        </w:rPr>
        <w:t>0</w:t>
      </w:r>
      <w:r w:rsidR="0041250C">
        <w:rPr>
          <w:i/>
          <w:color w:val="000000"/>
          <w:sz w:val="21"/>
          <w:szCs w:val="21"/>
          <w:u w:val="single"/>
          <w:shd w:val="clear" w:color="auto" w:fill="FFFF00"/>
        </w:rPr>
        <w:t>6</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0</w:t>
      </w:r>
      <w:r w:rsidR="0041250C">
        <w:rPr>
          <w:i/>
          <w:color w:val="000000"/>
          <w:sz w:val="21"/>
          <w:szCs w:val="21"/>
          <w:u w:val="single"/>
          <w:shd w:val="clear" w:color="auto" w:fill="FFFF00"/>
        </w:rPr>
        <w:t>7</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857B93">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692"/>
        <w:gridCol w:w="2191"/>
        <w:gridCol w:w="1559"/>
        <w:gridCol w:w="992"/>
        <w:gridCol w:w="1276"/>
        <w:gridCol w:w="992"/>
        <w:gridCol w:w="1418"/>
        <w:gridCol w:w="1701"/>
      </w:tblGrid>
      <w:tr w:rsidR="0051763E" w:rsidTr="00466562">
        <w:trPr>
          <w:jc w:val="center"/>
        </w:trPr>
        <w:tc>
          <w:tcPr>
            <w:tcW w:w="6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9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17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41250C" w:rsidRPr="00654671" w:rsidTr="00466562">
        <w:trPr>
          <w:trHeight w:val="719"/>
          <w:jc w:val="center"/>
        </w:trPr>
        <w:tc>
          <w:tcPr>
            <w:tcW w:w="692" w:type="dxa"/>
            <w:tcBorders>
              <w:top w:val="nil"/>
              <w:left w:val="single" w:sz="4" w:space="0" w:color="000000"/>
              <w:bottom w:val="single" w:sz="4" w:space="0" w:color="000000"/>
              <w:right w:val="single" w:sz="4" w:space="0" w:color="000000"/>
            </w:tcBorders>
            <w:hideMark/>
          </w:tcPr>
          <w:p w:rsidR="0041250C" w:rsidRDefault="0041250C" w:rsidP="0041250C">
            <w:pPr>
              <w:pStyle w:val="af9"/>
              <w:spacing w:line="276" w:lineRule="auto"/>
              <w:jc w:val="center"/>
              <w:rPr>
                <w:sz w:val="20"/>
                <w:szCs w:val="20"/>
              </w:rPr>
            </w:pPr>
            <w:r>
              <w:rPr>
                <w:sz w:val="20"/>
                <w:szCs w:val="20"/>
              </w:rPr>
              <w:t>1</w:t>
            </w:r>
          </w:p>
        </w:tc>
        <w:tc>
          <w:tcPr>
            <w:tcW w:w="2191" w:type="dxa"/>
            <w:tcBorders>
              <w:top w:val="nil"/>
              <w:left w:val="single" w:sz="4" w:space="0" w:color="000000"/>
              <w:bottom w:val="single" w:sz="4" w:space="0" w:color="000000"/>
              <w:right w:val="single" w:sz="4" w:space="0" w:color="000000"/>
            </w:tcBorders>
            <w:vAlign w:val="bottom"/>
          </w:tcPr>
          <w:p w:rsidR="0041250C" w:rsidRDefault="0041250C">
            <w:pPr>
              <w:rPr>
                <w:color w:val="000000"/>
                <w:sz w:val="20"/>
                <w:szCs w:val="20"/>
              </w:rPr>
            </w:pPr>
            <w:r>
              <w:rPr>
                <w:color w:val="000000"/>
                <w:sz w:val="20"/>
                <w:szCs w:val="20"/>
              </w:rPr>
              <w:t>Рыбные консервы "Скумбрия"</w:t>
            </w:r>
          </w:p>
        </w:tc>
        <w:tc>
          <w:tcPr>
            <w:tcW w:w="1559" w:type="dxa"/>
            <w:tcBorders>
              <w:top w:val="nil"/>
              <w:left w:val="single" w:sz="4" w:space="0" w:color="000000"/>
              <w:bottom w:val="single" w:sz="4" w:space="0" w:color="000000"/>
              <w:right w:val="single" w:sz="4" w:space="0" w:color="000000"/>
            </w:tcBorders>
          </w:tcPr>
          <w:p w:rsidR="0041250C" w:rsidRDefault="0041250C" w:rsidP="003A4C40">
            <w:pPr>
              <w:widowControl w:val="0"/>
              <w:spacing w:line="276" w:lineRule="auto"/>
              <w:jc w:val="center"/>
              <w:rPr>
                <w:sz w:val="20"/>
                <w:szCs w:val="20"/>
              </w:rPr>
            </w:pPr>
          </w:p>
        </w:tc>
        <w:tc>
          <w:tcPr>
            <w:tcW w:w="992"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41250C" w:rsidRDefault="0041250C">
            <w:pPr>
              <w:jc w:val="center"/>
              <w:rPr>
                <w:color w:val="000000"/>
                <w:sz w:val="20"/>
                <w:szCs w:val="20"/>
              </w:rPr>
            </w:pPr>
            <w:r>
              <w:rPr>
                <w:color w:val="000000"/>
                <w:sz w:val="20"/>
                <w:szCs w:val="20"/>
              </w:rPr>
              <w:t>32,00</w:t>
            </w:r>
          </w:p>
        </w:tc>
        <w:tc>
          <w:tcPr>
            <w:tcW w:w="992" w:type="dxa"/>
            <w:tcBorders>
              <w:top w:val="nil"/>
              <w:left w:val="single" w:sz="4" w:space="0" w:color="000000"/>
              <w:bottom w:val="single" w:sz="4" w:space="0" w:color="000000"/>
              <w:right w:val="single" w:sz="4" w:space="0" w:color="000000"/>
            </w:tcBorders>
            <w:vAlign w:val="center"/>
          </w:tcPr>
          <w:p w:rsidR="0041250C" w:rsidRPr="00C3651F" w:rsidRDefault="0041250C" w:rsidP="003A4C40">
            <w:pPr>
              <w:widowControl w:val="0"/>
              <w:spacing w:line="276" w:lineRule="auto"/>
              <w:jc w:val="center"/>
              <w:rPr>
                <w:rFonts w:cs="Times New Roman"/>
              </w:rPr>
            </w:pPr>
          </w:p>
        </w:tc>
        <w:tc>
          <w:tcPr>
            <w:tcW w:w="1418" w:type="dxa"/>
            <w:tcBorders>
              <w:top w:val="nil"/>
              <w:left w:val="single" w:sz="4" w:space="0" w:color="000000"/>
              <w:bottom w:val="single" w:sz="4" w:space="0" w:color="000000"/>
              <w:right w:val="single" w:sz="4" w:space="0" w:color="000000"/>
            </w:tcBorders>
            <w:vAlign w:val="bottom"/>
          </w:tcPr>
          <w:p w:rsidR="0041250C" w:rsidRPr="00C3651F" w:rsidRDefault="0041250C"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фасовка 0,250 кг</w:t>
            </w:r>
          </w:p>
        </w:tc>
      </w:tr>
      <w:tr w:rsidR="0041250C" w:rsidRPr="00654671" w:rsidTr="00466562">
        <w:trPr>
          <w:trHeight w:val="719"/>
          <w:jc w:val="center"/>
        </w:trPr>
        <w:tc>
          <w:tcPr>
            <w:tcW w:w="692" w:type="dxa"/>
            <w:tcBorders>
              <w:top w:val="nil"/>
              <w:left w:val="single" w:sz="4" w:space="0" w:color="000000"/>
              <w:bottom w:val="single" w:sz="4" w:space="0" w:color="000000"/>
              <w:right w:val="single" w:sz="4" w:space="0" w:color="000000"/>
            </w:tcBorders>
            <w:hideMark/>
          </w:tcPr>
          <w:p w:rsidR="0041250C" w:rsidRDefault="0041250C" w:rsidP="0041250C">
            <w:pPr>
              <w:pStyle w:val="af9"/>
              <w:spacing w:line="276" w:lineRule="auto"/>
              <w:jc w:val="center"/>
              <w:rPr>
                <w:sz w:val="20"/>
                <w:szCs w:val="20"/>
              </w:rPr>
            </w:pPr>
            <w:r>
              <w:rPr>
                <w:sz w:val="20"/>
                <w:szCs w:val="20"/>
              </w:rPr>
              <w:t>2</w:t>
            </w:r>
          </w:p>
        </w:tc>
        <w:tc>
          <w:tcPr>
            <w:tcW w:w="2191" w:type="dxa"/>
            <w:tcBorders>
              <w:top w:val="nil"/>
              <w:left w:val="single" w:sz="4" w:space="0" w:color="000000"/>
              <w:bottom w:val="single" w:sz="4" w:space="0" w:color="auto"/>
              <w:right w:val="single" w:sz="4" w:space="0" w:color="000000"/>
            </w:tcBorders>
            <w:vAlign w:val="bottom"/>
          </w:tcPr>
          <w:p w:rsidR="0041250C" w:rsidRDefault="0041250C">
            <w:pPr>
              <w:rPr>
                <w:color w:val="000000"/>
                <w:sz w:val="20"/>
                <w:szCs w:val="20"/>
              </w:rPr>
            </w:pPr>
            <w:r>
              <w:rPr>
                <w:color w:val="000000"/>
                <w:sz w:val="20"/>
                <w:szCs w:val="20"/>
              </w:rPr>
              <w:t xml:space="preserve">Молоко </w:t>
            </w:r>
            <w:proofErr w:type="spellStart"/>
            <w:r>
              <w:rPr>
                <w:color w:val="000000"/>
                <w:sz w:val="20"/>
                <w:szCs w:val="20"/>
              </w:rPr>
              <w:t>ультропастеризованное</w:t>
            </w:r>
            <w:proofErr w:type="spellEnd"/>
          </w:p>
        </w:tc>
        <w:tc>
          <w:tcPr>
            <w:tcW w:w="1559" w:type="dxa"/>
            <w:tcBorders>
              <w:top w:val="nil"/>
              <w:left w:val="single" w:sz="4" w:space="0" w:color="000000"/>
              <w:bottom w:val="single" w:sz="4" w:space="0" w:color="auto"/>
              <w:right w:val="single" w:sz="4" w:space="0" w:color="000000"/>
            </w:tcBorders>
          </w:tcPr>
          <w:p w:rsidR="0041250C" w:rsidRDefault="0041250C"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auto"/>
              <w:right w:val="single" w:sz="4" w:space="0" w:color="000000"/>
            </w:tcBorders>
          </w:tcPr>
          <w:p w:rsidR="0041250C" w:rsidRDefault="0041250C" w:rsidP="00466562">
            <w:pPr>
              <w:rPr>
                <w:color w:val="000000"/>
                <w:sz w:val="20"/>
                <w:szCs w:val="20"/>
              </w:rPr>
            </w:pPr>
            <w:r>
              <w:rPr>
                <w:color w:val="000000"/>
                <w:sz w:val="20"/>
                <w:szCs w:val="20"/>
              </w:rPr>
              <w:t xml:space="preserve">литр; </w:t>
            </w:r>
          </w:p>
        </w:tc>
        <w:tc>
          <w:tcPr>
            <w:tcW w:w="1276" w:type="dxa"/>
            <w:tcBorders>
              <w:top w:val="nil"/>
              <w:left w:val="single" w:sz="4" w:space="0" w:color="000000"/>
              <w:bottom w:val="single" w:sz="4" w:space="0" w:color="auto"/>
              <w:right w:val="single" w:sz="4" w:space="0" w:color="000000"/>
            </w:tcBorders>
          </w:tcPr>
          <w:p w:rsidR="0041250C" w:rsidRDefault="0041250C">
            <w:pPr>
              <w:jc w:val="center"/>
              <w:rPr>
                <w:color w:val="000000"/>
                <w:sz w:val="20"/>
                <w:szCs w:val="20"/>
              </w:rPr>
            </w:pPr>
            <w:r>
              <w:rPr>
                <w:color w:val="000000"/>
                <w:sz w:val="20"/>
                <w:szCs w:val="20"/>
              </w:rPr>
              <w:t>288,00</w:t>
            </w:r>
          </w:p>
        </w:tc>
        <w:tc>
          <w:tcPr>
            <w:tcW w:w="992" w:type="dxa"/>
            <w:tcBorders>
              <w:top w:val="nil"/>
              <w:left w:val="single" w:sz="4" w:space="0" w:color="000000"/>
              <w:bottom w:val="single" w:sz="4" w:space="0" w:color="auto"/>
              <w:right w:val="single" w:sz="4" w:space="0" w:color="000000"/>
            </w:tcBorders>
            <w:vAlign w:val="center"/>
          </w:tcPr>
          <w:p w:rsidR="0041250C" w:rsidRPr="00C3651F" w:rsidRDefault="0041250C" w:rsidP="003A4C40">
            <w:pPr>
              <w:overflowPunct/>
              <w:spacing w:before="0" w:after="0" w:line="276" w:lineRule="auto"/>
              <w:jc w:val="center"/>
              <w:textAlignment w:val="center"/>
              <w:rPr>
                <w:rFonts w:cs="Times New Roman"/>
              </w:rPr>
            </w:pPr>
          </w:p>
        </w:tc>
        <w:tc>
          <w:tcPr>
            <w:tcW w:w="1418" w:type="dxa"/>
            <w:tcBorders>
              <w:top w:val="nil"/>
              <w:left w:val="single" w:sz="4" w:space="0" w:color="000000"/>
              <w:bottom w:val="single" w:sz="4" w:space="0" w:color="auto"/>
              <w:right w:val="single" w:sz="4" w:space="0" w:color="000000"/>
            </w:tcBorders>
            <w:vAlign w:val="bottom"/>
          </w:tcPr>
          <w:p w:rsidR="0041250C" w:rsidRPr="00C3651F" w:rsidRDefault="0041250C" w:rsidP="003A4C40">
            <w:pPr>
              <w:jc w:val="right"/>
              <w:rPr>
                <w:rFonts w:ascii="Calibri" w:hAnsi="Calibri" w:cs="Calibri"/>
                <w:color w:val="000000"/>
              </w:rPr>
            </w:pPr>
          </w:p>
        </w:tc>
        <w:tc>
          <w:tcPr>
            <w:tcW w:w="1701" w:type="dxa"/>
            <w:tcBorders>
              <w:top w:val="nil"/>
              <w:left w:val="single" w:sz="4" w:space="0" w:color="000000"/>
              <w:bottom w:val="single" w:sz="4" w:space="0" w:color="auto"/>
              <w:right w:val="single" w:sz="4" w:space="0" w:color="000000"/>
            </w:tcBorders>
          </w:tcPr>
          <w:p w:rsidR="0041250C" w:rsidRDefault="0041250C">
            <w:pPr>
              <w:rPr>
                <w:color w:val="000000"/>
                <w:sz w:val="20"/>
                <w:szCs w:val="20"/>
              </w:rPr>
            </w:pPr>
            <w:r>
              <w:rPr>
                <w:color w:val="000000"/>
                <w:sz w:val="20"/>
                <w:szCs w:val="20"/>
              </w:rPr>
              <w:t>т/</w:t>
            </w:r>
            <w:proofErr w:type="gramStart"/>
            <w:r>
              <w:rPr>
                <w:color w:val="000000"/>
                <w:sz w:val="20"/>
                <w:szCs w:val="20"/>
              </w:rPr>
              <w:t>п</w:t>
            </w:r>
            <w:proofErr w:type="gramEnd"/>
            <w:r>
              <w:rPr>
                <w:color w:val="000000"/>
                <w:sz w:val="20"/>
                <w:szCs w:val="20"/>
              </w:rPr>
              <w:t xml:space="preserve"> коробка, жирность 3,2%</w:t>
            </w:r>
          </w:p>
        </w:tc>
      </w:tr>
      <w:tr w:rsidR="0041250C" w:rsidRPr="00654671" w:rsidTr="00466562">
        <w:trPr>
          <w:trHeight w:val="719"/>
          <w:jc w:val="center"/>
        </w:trPr>
        <w:tc>
          <w:tcPr>
            <w:tcW w:w="692" w:type="dxa"/>
            <w:tcBorders>
              <w:top w:val="nil"/>
              <w:left w:val="single" w:sz="4" w:space="0" w:color="000000"/>
              <w:bottom w:val="single" w:sz="4" w:space="0" w:color="000000"/>
              <w:right w:val="single" w:sz="4" w:space="0" w:color="000000"/>
            </w:tcBorders>
            <w:hideMark/>
          </w:tcPr>
          <w:p w:rsidR="0041250C" w:rsidRDefault="0041250C" w:rsidP="0041250C">
            <w:pPr>
              <w:pStyle w:val="af9"/>
              <w:spacing w:line="276" w:lineRule="auto"/>
              <w:jc w:val="center"/>
              <w:rPr>
                <w:sz w:val="20"/>
                <w:szCs w:val="20"/>
              </w:rPr>
            </w:pPr>
            <w:r>
              <w:rPr>
                <w:sz w:val="20"/>
                <w:szCs w:val="20"/>
              </w:rPr>
              <w:t>3</w:t>
            </w:r>
          </w:p>
        </w:tc>
        <w:tc>
          <w:tcPr>
            <w:tcW w:w="2191" w:type="dxa"/>
            <w:tcBorders>
              <w:top w:val="nil"/>
              <w:left w:val="single" w:sz="4" w:space="0" w:color="000000"/>
              <w:bottom w:val="single" w:sz="4" w:space="0" w:color="000000"/>
              <w:right w:val="single" w:sz="4" w:space="0" w:color="000000"/>
            </w:tcBorders>
            <w:vAlign w:val="bottom"/>
          </w:tcPr>
          <w:p w:rsidR="0041250C" w:rsidRDefault="0041250C">
            <w:pPr>
              <w:rPr>
                <w:color w:val="000000"/>
                <w:sz w:val="20"/>
                <w:szCs w:val="20"/>
              </w:rPr>
            </w:pPr>
            <w:r>
              <w:rPr>
                <w:color w:val="000000"/>
                <w:sz w:val="20"/>
                <w:szCs w:val="20"/>
              </w:rPr>
              <w:t>Масло подсолнечное рафинированное</w:t>
            </w:r>
          </w:p>
        </w:tc>
        <w:tc>
          <w:tcPr>
            <w:tcW w:w="1559" w:type="dxa"/>
            <w:tcBorders>
              <w:top w:val="nil"/>
              <w:left w:val="single" w:sz="4" w:space="0" w:color="000000"/>
              <w:bottom w:val="single" w:sz="4" w:space="0" w:color="000000"/>
              <w:right w:val="single" w:sz="4" w:space="0" w:color="000000"/>
            </w:tcBorders>
          </w:tcPr>
          <w:p w:rsidR="0041250C" w:rsidRDefault="0041250C" w:rsidP="003A4C40">
            <w:pPr>
              <w:widowControl w:val="0"/>
              <w:spacing w:before="0" w:after="0" w:line="276" w:lineRule="auto"/>
              <w:jc w:val="center"/>
              <w:rPr>
                <w:color w:val="000000"/>
                <w:sz w:val="20"/>
                <w:szCs w:val="20"/>
              </w:rPr>
            </w:pPr>
          </w:p>
        </w:tc>
        <w:tc>
          <w:tcPr>
            <w:tcW w:w="992"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41250C" w:rsidRDefault="0041250C">
            <w:pPr>
              <w:jc w:val="center"/>
              <w:rPr>
                <w:color w:val="000000"/>
                <w:sz w:val="20"/>
                <w:szCs w:val="20"/>
              </w:rPr>
            </w:pPr>
            <w:r>
              <w:rPr>
                <w:color w:val="000000"/>
                <w:sz w:val="20"/>
                <w:szCs w:val="20"/>
              </w:rPr>
              <w:t>110,40</w:t>
            </w:r>
          </w:p>
        </w:tc>
        <w:tc>
          <w:tcPr>
            <w:tcW w:w="992" w:type="dxa"/>
            <w:tcBorders>
              <w:top w:val="nil"/>
              <w:left w:val="single" w:sz="4" w:space="0" w:color="000000"/>
              <w:bottom w:val="single" w:sz="4" w:space="0" w:color="000000"/>
              <w:right w:val="single" w:sz="4" w:space="0" w:color="000000"/>
            </w:tcBorders>
            <w:vAlign w:val="center"/>
          </w:tcPr>
          <w:p w:rsidR="0041250C" w:rsidRPr="00C3651F" w:rsidRDefault="0041250C" w:rsidP="003A4C40">
            <w:pPr>
              <w:spacing w:before="0" w:after="0" w:line="276" w:lineRule="auto"/>
              <w:jc w:val="center"/>
              <w:rPr>
                <w:rFonts w:cs="Times New Roman"/>
                <w:color w:val="000000"/>
              </w:rPr>
            </w:pPr>
          </w:p>
        </w:tc>
        <w:tc>
          <w:tcPr>
            <w:tcW w:w="1418" w:type="dxa"/>
            <w:tcBorders>
              <w:top w:val="nil"/>
              <w:left w:val="single" w:sz="4" w:space="0" w:color="000000"/>
              <w:bottom w:val="single" w:sz="4" w:space="0" w:color="000000"/>
              <w:right w:val="single" w:sz="4" w:space="0" w:color="000000"/>
            </w:tcBorders>
            <w:vAlign w:val="bottom"/>
          </w:tcPr>
          <w:p w:rsidR="0041250C" w:rsidRPr="00C3651F" w:rsidRDefault="0041250C"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ГОСТ 1129-2013, фасовка 1 л.</w:t>
            </w:r>
          </w:p>
        </w:tc>
      </w:tr>
      <w:tr w:rsidR="0041250C" w:rsidRPr="00654671" w:rsidTr="00466562">
        <w:trPr>
          <w:trHeight w:val="719"/>
          <w:jc w:val="center"/>
        </w:trPr>
        <w:tc>
          <w:tcPr>
            <w:tcW w:w="692" w:type="dxa"/>
            <w:tcBorders>
              <w:top w:val="nil"/>
              <w:left w:val="single" w:sz="4" w:space="0" w:color="000000"/>
              <w:bottom w:val="single" w:sz="4" w:space="0" w:color="000000"/>
              <w:right w:val="single" w:sz="4" w:space="0" w:color="000000"/>
            </w:tcBorders>
            <w:hideMark/>
          </w:tcPr>
          <w:p w:rsidR="0041250C" w:rsidRDefault="0041250C" w:rsidP="0041250C">
            <w:pPr>
              <w:pStyle w:val="af9"/>
              <w:spacing w:line="276" w:lineRule="auto"/>
              <w:jc w:val="center"/>
              <w:rPr>
                <w:sz w:val="20"/>
                <w:szCs w:val="20"/>
              </w:rPr>
            </w:pPr>
            <w:r>
              <w:rPr>
                <w:sz w:val="20"/>
                <w:szCs w:val="20"/>
              </w:rPr>
              <w:t>4</w:t>
            </w:r>
          </w:p>
        </w:tc>
        <w:tc>
          <w:tcPr>
            <w:tcW w:w="2191" w:type="dxa"/>
            <w:tcBorders>
              <w:top w:val="nil"/>
              <w:left w:val="single" w:sz="4" w:space="0" w:color="000000"/>
              <w:bottom w:val="single" w:sz="4" w:space="0" w:color="000000"/>
              <w:right w:val="single" w:sz="4" w:space="0" w:color="000000"/>
            </w:tcBorders>
            <w:vAlign w:val="bottom"/>
          </w:tcPr>
          <w:p w:rsidR="0041250C" w:rsidRDefault="0041250C">
            <w:pPr>
              <w:rPr>
                <w:color w:val="000000"/>
                <w:sz w:val="20"/>
                <w:szCs w:val="20"/>
              </w:rPr>
            </w:pPr>
            <w:r>
              <w:rPr>
                <w:color w:val="000000"/>
                <w:sz w:val="20"/>
                <w:szCs w:val="20"/>
              </w:rPr>
              <w:t xml:space="preserve">Повидло фруктовое </w:t>
            </w:r>
            <w:proofErr w:type="spellStart"/>
            <w:r>
              <w:rPr>
                <w:color w:val="000000"/>
                <w:sz w:val="20"/>
                <w:szCs w:val="20"/>
              </w:rPr>
              <w:t>Алонка</w:t>
            </w:r>
            <w:proofErr w:type="spellEnd"/>
            <w:r>
              <w:rPr>
                <w:color w:val="000000"/>
                <w:sz w:val="20"/>
                <w:szCs w:val="20"/>
              </w:rPr>
              <w:t xml:space="preserve"> или эквивалент</w:t>
            </w:r>
          </w:p>
        </w:tc>
        <w:tc>
          <w:tcPr>
            <w:tcW w:w="1559" w:type="dxa"/>
            <w:tcBorders>
              <w:top w:val="nil"/>
              <w:left w:val="single" w:sz="4" w:space="0" w:color="000000"/>
              <w:bottom w:val="single" w:sz="4" w:space="0" w:color="000000"/>
              <w:right w:val="single" w:sz="4" w:space="0" w:color="000000"/>
            </w:tcBorders>
          </w:tcPr>
          <w:p w:rsidR="0041250C" w:rsidRDefault="0041250C"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41250C" w:rsidRDefault="0041250C">
            <w:pPr>
              <w:jc w:val="center"/>
              <w:rPr>
                <w:color w:val="000000"/>
                <w:sz w:val="20"/>
                <w:szCs w:val="20"/>
              </w:rPr>
            </w:pPr>
            <w:r>
              <w:rPr>
                <w:color w:val="000000"/>
                <w:sz w:val="20"/>
                <w:szCs w:val="20"/>
              </w:rPr>
              <w:t>40,00</w:t>
            </w:r>
          </w:p>
        </w:tc>
        <w:tc>
          <w:tcPr>
            <w:tcW w:w="992" w:type="dxa"/>
            <w:tcBorders>
              <w:top w:val="nil"/>
              <w:left w:val="single" w:sz="4" w:space="0" w:color="000000"/>
              <w:bottom w:val="single" w:sz="4" w:space="0" w:color="000000"/>
              <w:right w:val="single" w:sz="4" w:space="0" w:color="000000"/>
            </w:tcBorders>
            <w:vAlign w:val="center"/>
          </w:tcPr>
          <w:p w:rsidR="0041250C" w:rsidRDefault="0041250C"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41250C" w:rsidRDefault="0041250C"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 xml:space="preserve">ГОСТ </w:t>
            </w:r>
            <w:proofErr w:type="gramStart"/>
            <w:r>
              <w:rPr>
                <w:color w:val="000000"/>
                <w:sz w:val="20"/>
                <w:szCs w:val="20"/>
              </w:rPr>
              <w:t>Р</w:t>
            </w:r>
            <w:proofErr w:type="gramEnd"/>
            <w:r>
              <w:rPr>
                <w:color w:val="000000"/>
                <w:sz w:val="20"/>
                <w:szCs w:val="20"/>
              </w:rPr>
              <w:t xml:space="preserve"> 51934-2002 , фасовка 0,5 -0,6 кг </w:t>
            </w:r>
          </w:p>
        </w:tc>
      </w:tr>
      <w:tr w:rsidR="0041250C" w:rsidRPr="00654671" w:rsidTr="00466562">
        <w:trPr>
          <w:trHeight w:val="719"/>
          <w:jc w:val="center"/>
        </w:trPr>
        <w:tc>
          <w:tcPr>
            <w:tcW w:w="692" w:type="dxa"/>
            <w:tcBorders>
              <w:top w:val="nil"/>
              <w:left w:val="single" w:sz="4" w:space="0" w:color="000000"/>
              <w:bottom w:val="single" w:sz="4" w:space="0" w:color="000000"/>
              <w:right w:val="single" w:sz="4" w:space="0" w:color="000000"/>
            </w:tcBorders>
          </w:tcPr>
          <w:p w:rsidR="0041250C" w:rsidRDefault="0041250C" w:rsidP="0041250C">
            <w:pPr>
              <w:pStyle w:val="af9"/>
              <w:spacing w:line="276" w:lineRule="auto"/>
              <w:jc w:val="center"/>
              <w:rPr>
                <w:sz w:val="20"/>
                <w:szCs w:val="20"/>
              </w:rPr>
            </w:pPr>
            <w:r>
              <w:rPr>
                <w:sz w:val="20"/>
                <w:szCs w:val="20"/>
              </w:rPr>
              <w:t>5</w:t>
            </w:r>
          </w:p>
        </w:tc>
        <w:tc>
          <w:tcPr>
            <w:tcW w:w="2191" w:type="dxa"/>
            <w:tcBorders>
              <w:top w:val="nil"/>
              <w:left w:val="single" w:sz="4" w:space="0" w:color="000000"/>
              <w:bottom w:val="single" w:sz="4" w:space="0" w:color="000000"/>
              <w:right w:val="single" w:sz="4" w:space="0" w:color="000000"/>
            </w:tcBorders>
            <w:vAlign w:val="bottom"/>
          </w:tcPr>
          <w:p w:rsidR="0041250C" w:rsidRDefault="0041250C">
            <w:pPr>
              <w:rPr>
                <w:color w:val="000000"/>
                <w:sz w:val="20"/>
                <w:szCs w:val="20"/>
              </w:rPr>
            </w:pPr>
            <w:proofErr w:type="gramStart"/>
            <w:r>
              <w:rPr>
                <w:color w:val="000000"/>
                <w:sz w:val="20"/>
                <w:szCs w:val="20"/>
              </w:rPr>
              <w:t>Молоко</w:t>
            </w:r>
            <w:proofErr w:type="gramEnd"/>
            <w:r>
              <w:rPr>
                <w:color w:val="000000"/>
                <w:sz w:val="20"/>
                <w:szCs w:val="20"/>
              </w:rPr>
              <w:t xml:space="preserve"> сгущенное Рогачев или эквивалент</w:t>
            </w:r>
          </w:p>
        </w:tc>
        <w:tc>
          <w:tcPr>
            <w:tcW w:w="1559" w:type="dxa"/>
            <w:tcBorders>
              <w:top w:val="nil"/>
              <w:left w:val="single" w:sz="4" w:space="0" w:color="000000"/>
              <w:bottom w:val="single" w:sz="4" w:space="0" w:color="000000"/>
              <w:right w:val="single" w:sz="4" w:space="0" w:color="000000"/>
            </w:tcBorders>
          </w:tcPr>
          <w:p w:rsidR="0041250C" w:rsidRDefault="0041250C"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41250C" w:rsidRDefault="0041250C">
            <w:pPr>
              <w:jc w:val="center"/>
              <w:rPr>
                <w:color w:val="000000"/>
                <w:sz w:val="20"/>
                <w:szCs w:val="20"/>
              </w:rPr>
            </w:pPr>
            <w:r>
              <w:rPr>
                <w:color w:val="000000"/>
                <w:sz w:val="20"/>
                <w:szCs w:val="20"/>
              </w:rPr>
              <w:t>25,41</w:t>
            </w:r>
          </w:p>
        </w:tc>
        <w:tc>
          <w:tcPr>
            <w:tcW w:w="992" w:type="dxa"/>
            <w:tcBorders>
              <w:top w:val="nil"/>
              <w:left w:val="single" w:sz="4" w:space="0" w:color="000000"/>
              <w:bottom w:val="single" w:sz="4" w:space="0" w:color="000000"/>
              <w:right w:val="single" w:sz="4" w:space="0" w:color="000000"/>
            </w:tcBorders>
            <w:vAlign w:val="center"/>
          </w:tcPr>
          <w:p w:rsidR="0041250C" w:rsidRDefault="0041250C"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41250C" w:rsidRDefault="0041250C"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ГОСТ 31688-2012 фасовка 0,38 кг</w:t>
            </w:r>
          </w:p>
        </w:tc>
      </w:tr>
      <w:tr w:rsidR="0041250C" w:rsidRPr="00654671" w:rsidTr="00466562">
        <w:trPr>
          <w:trHeight w:val="719"/>
          <w:jc w:val="center"/>
        </w:trPr>
        <w:tc>
          <w:tcPr>
            <w:tcW w:w="692" w:type="dxa"/>
            <w:tcBorders>
              <w:top w:val="nil"/>
              <w:left w:val="single" w:sz="4" w:space="0" w:color="000000"/>
              <w:bottom w:val="single" w:sz="4" w:space="0" w:color="000000"/>
              <w:right w:val="single" w:sz="4" w:space="0" w:color="000000"/>
            </w:tcBorders>
          </w:tcPr>
          <w:p w:rsidR="0041250C" w:rsidRDefault="0041250C" w:rsidP="0041250C">
            <w:pPr>
              <w:pStyle w:val="af9"/>
              <w:spacing w:line="276" w:lineRule="auto"/>
              <w:jc w:val="center"/>
              <w:rPr>
                <w:sz w:val="20"/>
                <w:szCs w:val="20"/>
              </w:rPr>
            </w:pPr>
            <w:r>
              <w:rPr>
                <w:sz w:val="20"/>
                <w:szCs w:val="20"/>
              </w:rPr>
              <w:t>6</w:t>
            </w:r>
          </w:p>
        </w:tc>
        <w:tc>
          <w:tcPr>
            <w:tcW w:w="2191" w:type="dxa"/>
            <w:tcBorders>
              <w:top w:val="nil"/>
              <w:left w:val="single" w:sz="4" w:space="0" w:color="000000"/>
              <w:bottom w:val="single" w:sz="4" w:space="0" w:color="000000"/>
              <w:right w:val="single" w:sz="4" w:space="0" w:color="000000"/>
            </w:tcBorders>
            <w:vAlign w:val="bottom"/>
          </w:tcPr>
          <w:p w:rsidR="0041250C" w:rsidRDefault="0041250C">
            <w:pPr>
              <w:rPr>
                <w:color w:val="000000"/>
                <w:sz w:val="20"/>
                <w:szCs w:val="20"/>
              </w:rPr>
            </w:pPr>
            <w:r>
              <w:rPr>
                <w:color w:val="000000"/>
                <w:sz w:val="20"/>
                <w:szCs w:val="20"/>
              </w:rPr>
              <w:t xml:space="preserve">Икра кабачковая для детского питания </w:t>
            </w:r>
            <w:proofErr w:type="spellStart"/>
            <w:r>
              <w:rPr>
                <w:color w:val="000000"/>
                <w:sz w:val="20"/>
                <w:szCs w:val="20"/>
              </w:rPr>
              <w:t>Алонка</w:t>
            </w:r>
            <w:proofErr w:type="spellEnd"/>
            <w:r>
              <w:rPr>
                <w:color w:val="000000"/>
                <w:sz w:val="20"/>
                <w:szCs w:val="20"/>
              </w:rPr>
              <w:t xml:space="preserve"> или эквивалент</w:t>
            </w:r>
          </w:p>
        </w:tc>
        <w:tc>
          <w:tcPr>
            <w:tcW w:w="1559" w:type="dxa"/>
            <w:tcBorders>
              <w:top w:val="nil"/>
              <w:left w:val="single" w:sz="4" w:space="0" w:color="000000"/>
              <w:bottom w:val="single" w:sz="4" w:space="0" w:color="000000"/>
              <w:right w:val="single" w:sz="4" w:space="0" w:color="000000"/>
            </w:tcBorders>
          </w:tcPr>
          <w:p w:rsidR="0041250C" w:rsidRDefault="0041250C"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41250C" w:rsidRDefault="0041250C">
            <w:pPr>
              <w:jc w:val="center"/>
              <w:rPr>
                <w:color w:val="000000"/>
                <w:sz w:val="20"/>
                <w:szCs w:val="20"/>
              </w:rPr>
            </w:pPr>
            <w:r>
              <w:rPr>
                <w:color w:val="000000"/>
                <w:sz w:val="20"/>
                <w:szCs w:val="20"/>
              </w:rPr>
              <w:t>120,00</w:t>
            </w:r>
          </w:p>
        </w:tc>
        <w:tc>
          <w:tcPr>
            <w:tcW w:w="992" w:type="dxa"/>
            <w:tcBorders>
              <w:top w:val="nil"/>
              <w:left w:val="single" w:sz="4" w:space="0" w:color="000000"/>
              <w:bottom w:val="single" w:sz="4" w:space="0" w:color="000000"/>
              <w:right w:val="single" w:sz="4" w:space="0" w:color="000000"/>
            </w:tcBorders>
            <w:vAlign w:val="center"/>
          </w:tcPr>
          <w:p w:rsidR="0041250C" w:rsidRDefault="0041250C"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41250C" w:rsidRDefault="0041250C"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41250C" w:rsidRDefault="0041250C">
            <w:pPr>
              <w:rPr>
                <w:color w:val="000000"/>
                <w:sz w:val="20"/>
                <w:szCs w:val="20"/>
              </w:rPr>
            </w:pPr>
            <w:r>
              <w:rPr>
                <w:color w:val="000000"/>
                <w:sz w:val="20"/>
                <w:szCs w:val="20"/>
              </w:rPr>
              <w:t>фасовка 0,5 кг</w:t>
            </w:r>
          </w:p>
        </w:tc>
      </w:tr>
      <w:tr w:rsidR="0041250C" w:rsidRPr="00654671" w:rsidTr="00857B93">
        <w:trPr>
          <w:trHeight w:val="305"/>
          <w:jc w:val="center"/>
        </w:trPr>
        <w:tc>
          <w:tcPr>
            <w:tcW w:w="692" w:type="dxa"/>
            <w:tcBorders>
              <w:top w:val="single" w:sz="4" w:space="0" w:color="000000"/>
              <w:left w:val="single" w:sz="4" w:space="0" w:color="000000"/>
              <w:bottom w:val="single" w:sz="4" w:space="0" w:color="000000"/>
              <w:right w:val="single" w:sz="4" w:space="0" w:color="000000"/>
            </w:tcBorders>
          </w:tcPr>
          <w:p w:rsidR="0041250C" w:rsidRDefault="0041250C" w:rsidP="003A4C40">
            <w:pPr>
              <w:widowControl w:val="0"/>
              <w:spacing w:line="276" w:lineRule="auto"/>
              <w:jc w:val="center"/>
              <w:rPr>
                <w:rFonts w:cs="Times New Roman"/>
                <w:b/>
              </w:rPr>
            </w:pPr>
          </w:p>
        </w:tc>
        <w:tc>
          <w:tcPr>
            <w:tcW w:w="7010" w:type="dxa"/>
            <w:gridSpan w:val="5"/>
            <w:tcBorders>
              <w:top w:val="single" w:sz="4" w:space="0" w:color="000000"/>
              <w:left w:val="single" w:sz="4" w:space="0" w:color="000000"/>
              <w:bottom w:val="single" w:sz="4" w:space="0" w:color="000000"/>
              <w:right w:val="single" w:sz="4" w:space="0" w:color="000000"/>
            </w:tcBorders>
            <w:hideMark/>
          </w:tcPr>
          <w:p w:rsidR="0041250C" w:rsidRPr="00654671" w:rsidRDefault="0041250C" w:rsidP="003A4C40">
            <w:pPr>
              <w:widowControl w:val="0"/>
              <w:spacing w:line="276" w:lineRule="auto"/>
              <w:jc w:val="center"/>
              <w:rPr>
                <w:rFonts w:cs="Times New Roman"/>
                <w:b/>
              </w:rPr>
            </w:pPr>
            <w:r>
              <w:rPr>
                <w:rFonts w:cs="Times New Roman"/>
                <w:b/>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41250C" w:rsidRPr="00654671" w:rsidRDefault="0041250C" w:rsidP="003A4C40">
            <w:pPr>
              <w:spacing w:line="276" w:lineRule="auto"/>
              <w:jc w:val="center"/>
              <w:rPr>
                <w:rFonts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50C" w:rsidRPr="00654671" w:rsidRDefault="0041250C"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lastRenderedPageBreak/>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1250C" w:rsidRDefault="0041250C"/>
    <w:p w:rsidR="00466562" w:rsidRDefault="00466562"/>
    <w:p w:rsidR="00466562" w:rsidRDefault="00466562">
      <w:bookmarkStart w:id="0" w:name="_GoBack"/>
      <w:bookmarkEnd w:id="0"/>
    </w:p>
    <w:p w:rsidR="0041250C" w:rsidRDefault="0041250C"/>
    <w:p w:rsidR="0041250C" w:rsidRDefault="0041250C"/>
    <w:p w:rsidR="0041250C" w:rsidRDefault="0041250C"/>
    <w:p w:rsidR="0041250C" w:rsidRDefault="0041250C"/>
    <w:p w:rsidR="0014309B" w:rsidRPr="00A85173" w:rsidRDefault="0014309B" w:rsidP="0014309B">
      <w:pPr>
        <w:contextualSpacing/>
        <w:jc w:val="center"/>
        <w:outlineLvl w:val="0"/>
        <w:rPr>
          <w:b/>
          <w:spacing w:val="5"/>
          <w:kern w:val="28"/>
          <w:sz w:val="28"/>
          <w:szCs w:val="52"/>
        </w:rPr>
      </w:pPr>
      <w:r w:rsidRPr="00A85173">
        <w:rPr>
          <w:b/>
          <w:spacing w:val="5"/>
          <w:kern w:val="28"/>
          <w:sz w:val="28"/>
          <w:szCs w:val="52"/>
        </w:rPr>
        <w:lastRenderedPageBreak/>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857B93">
        <w:rPr>
          <w:sz w:val="22"/>
          <w:szCs w:val="22"/>
        </w:rPr>
        <w:t>30</w:t>
      </w:r>
      <w:r w:rsidRPr="006C7B71">
        <w:rPr>
          <w:sz w:val="22"/>
          <w:szCs w:val="22"/>
        </w:rPr>
        <w:t>.12.2026г. Дата окончания поставки товара «</w:t>
      </w:r>
      <w:r w:rsidR="00857B93">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Pr="001F4018">
        <w:rPr>
          <w:sz w:val="22"/>
          <w:szCs w:val="22"/>
          <w:shd w:val="clear" w:color="auto" w:fill="FFFFFF"/>
        </w:rPr>
        <w:t xml:space="preserve"> </w:t>
      </w:r>
      <w:hyperlink r:id="rId13" w:history="1">
        <w:r w:rsidRPr="00970805">
          <w:rPr>
            <w:rStyle w:val="afb"/>
            <w:sz w:val="22"/>
            <w:szCs w:val="22"/>
            <w:lang w:val="en-US"/>
          </w:rPr>
          <w:t>vzsshkola</w:t>
        </w:r>
        <w:r w:rsidRPr="00970805">
          <w:rPr>
            <w:rStyle w:val="afb"/>
            <w:sz w:val="22"/>
            <w:szCs w:val="22"/>
          </w:rPr>
          <w:t>@</w:t>
        </w:r>
        <w:r w:rsidRPr="00970805">
          <w:rPr>
            <w:rStyle w:val="afb"/>
            <w:sz w:val="22"/>
            <w:szCs w:val="22"/>
            <w:lang w:val="en-US"/>
          </w:rPr>
          <w:t>yandex</w:t>
        </w:r>
        <w:r w:rsidRPr="00970805">
          <w:rPr>
            <w:rStyle w:val="afb"/>
            <w:sz w:val="22"/>
            <w:szCs w:val="22"/>
          </w:rPr>
          <w:t>.</w:t>
        </w:r>
        <w:proofErr w:type="spellStart"/>
        <w:r w:rsidRPr="00970805">
          <w:rPr>
            <w:rStyle w:val="afb"/>
            <w:sz w:val="22"/>
            <w:szCs w:val="22"/>
            <w:lang w:val="en-US"/>
          </w:rPr>
          <w:t>ru</w:t>
        </w:r>
        <w:proofErr w:type="spellEnd"/>
      </w:hyperlink>
      <w:r>
        <w:rPr>
          <w:sz w:val="22"/>
          <w:szCs w:val="22"/>
        </w:rPr>
        <w:t xml:space="preserve">, </w:t>
      </w:r>
      <w:r w:rsidRPr="001F4018">
        <w:rPr>
          <w:iCs/>
          <w:sz w:val="22"/>
          <w:szCs w:val="22"/>
        </w:rPr>
        <w:t xml:space="preserve"> подписанная уполномоченным лицом Заказчика.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1F4018">
        <w:rPr>
          <w:sz w:val="22"/>
          <w:szCs w:val="22"/>
        </w:rPr>
        <w:lastRenderedPageBreak/>
        <w:t>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lastRenderedPageBreak/>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4"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lastRenderedPageBreak/>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796252" w:rsidRPr="00796252" w:rsidRDefault="00796252" w:rsidP="00796252">
      <w:pPr>
        <w:ind w:left="426"/>
      </w:pPr>
    </w:p>
    <w:tbl>
      <w:tblPr>
        <w:tblW w:w="11546" w:type="dxa"/>
        <w:tblLayout w:type="fixed"/>
        <w:tblLook w:val="04A0" w:firstRow="1" w:lastRow="0" w:firstColumn="1" w:lastColumn="0" w:noHBand="0" w:noVBand="1"/>
      </w:tblPr>
      <w:tblGrid>
        <w:gridCol w:w="7"/>
        <w:gridCol w:w="810"/>
        <w:gridCol w:w="303"/>
        <w:gridCol w:w="2674"/>
        <w:gridCol w:w="1276"/>
        <w:gridCol w:w="663"/>
        <w:gridCol w:w="546"/>
        <w:gridCol w:w="66"/>
        <w:gridCol w:w="1134"/>
        <w:gridCol w:w="851"/>
        <w:gridCol w:w="1417"/>
        <w:gridCol w:w="1418"/>
        <w:gridCol w:w="142"/>
        <w:gridCol w:w="239"/>
      </w:tblGrid>
      <w:tr w:rsidR="00564628" w:rsidTr="0041250C">
        <w:trPr>
          <w:gridAfter w:val="1"/>
          <w:wAfter w:w="239" w:type="dxa"/>
        </w:trPr>
        <w:tc>
          <w:tcPr>
            <w:tcW w:w="81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276"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5"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851"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41250C" w:rsidRPr="00796252" w:rsidTr="0041250C">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41250C" w:rsidRPr="00796252" w:rsidRDefault="0041250C" w:rsidP="00157F3F">
            <w:pPr>
              <w:pStyle w:val="af9"/>
              <w:spacing w:line="276" w:lineRule="auto"/>
              <w:jc w:val="center"/>
              <w:rPr>
                <w:rFonts w:cs="Times New Roman"/>
                <w:sz w:val="20"/>
                <w:szCs w:val="20"/>
              </w:rPr>
            </w:pPr>
            <w:r w:rsidRPr="00796252">
              <w:rPr>
                <w:rFonts w:cs="Times New Roman"/>
                <w:sz w:val="20"/>
                <w:szCs w:val="20"/>
              </w:rPr>
              <w:t>1</w:t>
            </w:r>
          </w:p>
        </w:tc>
        <w:tc>
          <w:tcPr>
            <w:tcW w:w="2977" w:type="dxa"/>
            <w:gridSpan w:val="2"/>
            <w:tcBorders>
              <w:top w:val="nil"/>
              <w:left w:val="single" w:sz="4" w:space="0" w:color="000000"/>
              <w:bottom w:val="single" w:sz="4" w:space="0" w:color="000000"/>
              <w:right w:val="single" w:sz="4" w:space="0" w:color="000000"/>
            </w:tcBorders>
            <w:vAlign w:val="bottom"/>
          </w:tcPr>
          <w:p w:rsidR="0041250C" w:rsidRDefault="0041250C" w:rsidP="0011736F">
            <w:pPr>
              <w:rPr>
                <w:color w:val="000000"/>
                <w:sz w:val="20"/>
                <w:szCs w:val="20"/>
              </w:rPr>
            </w:pPr>
            <w:r>
              <w:rPr>
                <w:color w:val="000000"/>
                <w:sz w:val="20"/>
                <w:szCs w:val="20"/>
              </w:rPr>
              <w:t>Рыбные консервы "Скумбрия"</w:t>
            </w:r>
          </w:p>
        </w:tc>
        <w:tc>
          <w:tcPr>
            <w:tcW w:w="1276" w:type="dxa"/>
            <w:tcBorders>
              <w:top w:val="nil"/>
              <w:left w:val="single" w:sz="4" w:space="0" w:color="000000"/>
              <w:bottom w:val="single" w:sz="4" w:space="0" w:color="000000"/>
              <w:right w:val="single" w:sz="4" w:space="0" w:color="000000"/>
            </w:tcBorders>
          </w:tcPr>
          <w:p w:rsidR="0041250C" w:rsidRPr="00796252" w:rsidRDefault="0041250C" w:rsidP="00157F3F">
            <w:pPr>
              <w:widowControl w:val="0"/>
              <w:spacing w:line="276" w:lineRule="auto"/>
              <w:jc w:val="center"/>
              <w:rPr>
                <w:rFonts w:cs="Times New Roman"/>
                <w:sz w:val="20"/>
                <w:szCs w:val="20"/>
              </w:rPr>
            </w:pPr>
          </w:p>
        </w:tc>
        <w:tc>
          <w:tcPr>
            <w:tcW w:w="1275" w:type="dxa"/>
            <w:gridSpan w:val="3"/>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Килограмм</w:t>
            </w:r>
          </w:p>
        </w:tc>
        <w:tc>
          <w:tcPr>
            <w:tcW w:w="1134" w:type="dxa"/>
            <w:tcBorders>
              <w:top w:val="nil"/>
              <w:left w:val="single" w:sz="4" w:space="0" w:color="000000"/>
              <w:bottom w:val="single" w:sz="4" w:space="0" w:color="000000"/>
              <w:right w:val="single" w:sz="4" w:space="0" w:color="000000"/>
            </w:tcBorders>
          </w:tcPr>
          <w:p w:rsidR="0041250C" w:rsidRDefault="0041250C" w:rsidP="0011736F">
            <w:pPr>
              <w:jc w:val="center"/>
              <w:rPr>
                <w:color w:val="000000"/>
                <w:sz w:val="20"/>
                <w:szCs w:val="20"/>
              </w:rPr>
            </w:pPr>
            <w:r>
              <w:rPr>
                <w:color w:val="000000"/>
                <w:sz w:val="20"/>
                <w:szCs w:val="20"/>
              </w:rPr>
              <w:t>32,00</w:t>
            </w:r>
          </w:p>
        </w:tc>
        <w:tc>
          <w:tcPr>
            <w:tcW w:w="851" w:type="dxa"/>
            <w:tcBorders>
              <w:top w:val="nil"/>
              <w:left w:val="single" w:sz="4" w:space="0" w:color="000000"/>
              <w:bottom w:val="single" w:sz="4" w:space="0" w:color="000000"/>
              <w:right w:val="single" w:sz="4" w:space="0" w:color="000000"/>
            </w:tcBorders>
            <w:vAlign w:val="center"/>
          </w:tcPr>
          <w:p w:rsidR="0041250C" w:rsidRPr="00796252" w:rsidRDefault="0041250C" w:rsidP="00157F3F">
            <w:pPr>
              <w:widowControl w:val="0"/>
              <w:spacing w:line="276" w:lineRule="auto"/>
              <w:jc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41250C" w:rsidRPr="00796252" w:rsidRDefault="0041250C"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фасовка 0,250 кг</w:t>
            </w:r>
          </w:p>
        </w:tc>
      </w:tr>
      <w:tr w:rsidR="0041250C" w:rsidRPr="00796252" w:rsidTr="0041250C">
        <w:trPr>
          <w:gridAfter w:val="1"/>
          <w:wAfter w:w="239" w:type="dxa"/>
          <w:trHeight w:val="615"/>
        </w:trPr>
        <w:tc>
          <w:tcPr>
            <w:tcW w:w="817" w:type="dxa"/>
            <w:gridSpan w:val="2"/>
            <w:tcBorders>
              <w:top w:val="nil"/>
              <w:left w:val="single" w:sz="4" w:space="0" w:color="000000"/>
              <w:bottom w:val="single" w:sz="4" w:space="0" w:color="000000"/>
              <w:right w:val="single" w:sz="4" w:space="0" w:color="000000"/>
            </w:tcBorders>
            <w:hideMark/>
          </w:tcPr>
          <w:p w:rsidR="0041250C" w:rsidRPr="00796252" w:rsidRDefault="0041250C" w:rsidP="00157F3F">
            <w:pPr>
              <w:pStyle w:val="af9"/>
              <w:spacing w:line="276" w:lineRule="auto"/>
              <w:jc w:val="center"/>
              <w:rPr>
                <w:rFonts w:cs="Times New Roman"/>
                <w:sz w:val="20"/>
                <w:szCs w:val="20"/>
              </w:rPr>
            </w:pPr>
            <w:r w:rsidRPr="00796252">
              <w:rPr>
                <w:rFonts w:cs="Times New Roman"/>
                <w:sz w:val="20"/>
                <w:szCs w:val="20"/>
              </w:rPr>
              <w:t>2</w:t>
            </w:r>
          </w:p>
        </w:tc>
        <w:tc>
          <w:tcPr>
            <w:tcW w:w="2977" w:type="dxa"/>
            <w:gridSpan w:val="2"/>
            <w:tcBorders>
              <w:top w:val="nil"/>
              <w:left w:val="single" w:sz="4" w:space="0" w:color="000000"/>
              <w:bottom w:val="single" w:sz="4" w:space="0" w:color="auto"/>
              <w:right w:val="single" w:sz="4" w:space="0" w:color="000000"/>
            </w:tcBorders>
            <w:vAlign w:val="bottom"/>
          </w:tcPr>
          <w:p w:rsidR="0041250C" w:rsidRDefault="0041250C" w:rsidP="0011736F">
            <w:pPr>
              <w:rPr>
                <w:color w:val="000000"/>
                <w:sz w:val="20"/>
                <w:szCs w:val="20"/>
              </w:rPr>
            </w:pPr>
            <w:r>
              <w:rPr>
                <w:color w:val="000000"/>
                <w:sz w:val="20"/>
                <w:szCs w:val="20"/>
              </w:rPr>
              <w:t xml:space="preserve">Молоко </w:t>
            </w:r>
            <w:proofErr w:type="spellStart"/>
            <w:r>
              <w:rPr>
                <w:color w:val="000000"/>
                <w:sz w:val="20"/>
                <w:szCs w:val="20"/>
              </w:rPr>
              <w:t>ультропастеризованное</w:t>
            </w:r>
            <w:proofErr w:type="spellEnd"/>
          </w:p>
        </w:tc>
        <w:tc>
          <w:tcPr>
            <w:tcW w:w="1276" w:type="dxa"/>
            <w:tcBorders>
              <w:top w:val="nil"/>
              <w:left w:val="single" w:sz="4" w:space="0" w:color="000000"/>
              <w:bottom w:val="single" w:sz="4" w:space="0" w:color="auto"/>
              <w:right w:val="single" w:sz="4" w:space="0" w:color="000000"/>
            </w:tcBorders>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275" w:type="dxa"/>
            <w:gridSpan w:val="3"/>
            <w:tcBorders>
              <w:top w:val="nil"/>
              <w:left w:val="single" w:sz="4" w:space="0" w:color="000000"/>
              <w:bottom w:val="single" w:sz="4" w:space="0" w:color="auto"/>
              <w:right w:val="single" w:sz="4" w:space="0" w:color="000000"/>
            </w:tcBorders>
          </w:tcPr>
          <w:p w:rsidR="0041250C" w:rsidRDefault="0041250C" w:rsidP="0041250C">
            <w:pPr>
              <w:rPr>
                <w:color w:val="000000"/>
                <w:sz w:val="20"/>
                <w:szCs w:val="20"/>
              </w:rPr>
            </w:pPr>
            <w:r>
              <w:rPr>
                <w:color w:val="000000"/>
                <w:sz w:val="20"/>
                <w:szCs w:val="20"/>
              </w:rPr>
              <w:t>литр</w:t>
            </w:r>
          </w:p>
        </w:tc>
        <w:tc>
          <w:tcPr>
            <w:tcW w:w="1134" w:type="dxa"/>
            <w:tcBorders>
              <w:top w:val="nil"/>
              <w:left w:val="single" w:sz="4" w:space="0" w:color="000000"/>
              <w:bottom w:val="single" w:sz="4" w:space="0" w:color="auto"/>
              <w:right w:val="single" w:sz="4" w:space="0" w:color="000000"/>
            </w:tcBorders>
          </w:tcPr>
          <w:p w:rsidR="0041250C" w:rsidRDefault="0041250C" w:rsidP="0011736F">
            <w:pPr>
              <w:jc w:val="center"/>
              <w:rPr>
                <w:color w:val="000000"/>
                <w:sz w:val="20"/>
                <w:szCs w:val="20"/>
              </w:rPr>
            </w:pPr>
            <w:r>
              <w:rPr>
                <w:color w:val="000000"/>
                <w:sz w:val="20"/>
                <w:szCs w:val="20"/>
              </w:rPr>
              <w:t>288,00</w:t>
            </w:r>
          </w:p>
        </w:tc>
        <w:tc>
          <w:tcPr>
            <w:tcW w:w="851" w:type="dxa"/>
            <w:tcBorders>
              <w:top w:val="nil"/>
              <w:left w:val="single" w:sz="4" w:space="0" w:color="000000"/>
              <w:bottom w:val="single" w:sz="4" w:space="0" w:color="auto"/>
              <w:right w:val="single" w:sz="4" w:space="0" w:color="000000"/>
            </w:tcBorders>
            <w:vAlign w:val="center"/>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auto"/>
              <w:right w:val="single" w:sz="4" w:space="0" w:color="000000"/>
            </w:tcBorders>
            <w:vAlign w:val="bottom"/>
          </w:tcPr>
          <w:p w:rsidR="0041250C" w:rsidRPr="00796252" w:rsidRDefault="0041250C" w:rsidP="00157F3F">
            <w:pPr>
              <w:jc w:val="right"/>
              <w:rPr>
                <w:rFonts w:cs="Times New Roman"/>
                <w:color w:val="000000"/>
                <w:sz w:val="20"/>
                <w:szCs w:val="20"/>
              </w:rPr>
            </w:pPr>
          </w:p>
        </w:tc>
        <w:tc>
          <w:tcPr>
            <w:tcW w:w="1560" w:type="dxa"/>
            <w:gridSpan w:val="2"/>
            <w:tcBorders>
              <w:top w:val="nil"/>
              <w:left w:val="single" w:sz="4" w:space="0" w:color="000000"/>
              <w:bottom w:val="single" w:sz="4" w:space="0" w:color="auto"/>
              <w:right w:val="single" w:sz="4" w:space="0" w:color="000000"/>
            </w:tcBorders>
          </w:tcPr>
          <w:p w:rsidR="0041250C" w:rsidRDefault="0041250C" w:rsidP="0011736F">
            <w:pPr>
              <w:rPr>
                <w:color w:val="000000"/>
                <w:sz w:val="20"/>
                <w:szCs w:val="20"/>
              </w:rPr>
            </w:pPr>
            <w:r>
              <w:rPr>
                <w:color w:val="000000"/>
                <w:sz w:val="20"/>
                <w:szCs w:val="20"/>
              </w:rPr>
              <w:t>т/</w:t>
            </w:r>
            <w:proofErr w:type="gramStart"/>
            <w:r>
              <w:rPr>
                <w:color w:val="000000"/>
                <w:sz w:val="20"/>
                <w:szCs w:val="20"/>
              </w:rPr>
              <w:t>п</w:t>
            </w:r>
            <w:proofErr w:type="gramEnd"/>
            <w:r>
              <w:rPr>
                <w:color w:val="000000"/>
                <w:sz w:val="20"/>
                <w:szCs w:val="20"/>
              </w:rPr>
              <w:t xml:space="preserve"> коробка, жирность 3,2%</w:t>
            </w:r>
          </w:p>
        </w:tc>
      </w:tr>
      <w:tr w:rsidR="0041250C" w:rsidRPr="00796252" w:rsidTr="0041250C">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41250C" w:rsidRPr="00796252" w:rsidRDefault="0041250C" w:rsidP="00157F3F">
            <w:pPr>
              <w:pStyle w:val="af9"/>
              <w:spacing w:line="276" w:lineRule="auto"/>
              <w:jc w:val="center"/>
              <w:rPr>
                <w:rFonts w:cs="Times New Roman"/>
                <w:sz w:val="20"/>
                <w:szCs w:val="20"/>
              </w:rPr>
            </w:pPr>
            <w:r w:rsidRPr="00796252">
              <w:rPr>
                <w:rFonts w:cs="Times New Roman"/>
                <w:sz w:val="20"/>
                <w:szCs w:val="20"/>
              </w:rPr>
              <w:t>3</w:t>
            </w:r>
          </w:p>
        </w:tc>
        <w:tc>
          <w:tcPr>
            <w:tcW w:w="2977" w:type="dxa"/>
            <w:gridSpan w:val="2"/>
            <w:tcBorders>
              <w:top w:val="nil"/>
              <w:left w:val="single" w:sz="4" w:space="0" w:color="000000"/>
              <w:bottom w:val="single" w:sz="4" w:space="0" w:color="000000"/>
              <w:right w:val="single" w:sz="4" w:space="0" w:color="000000"/>
            </w:tcBorders>
            <w:vAlign w:val="bottom"/>
          </w:tcPr>
          <w:p w:rsidR="0041250C" w:rsidRDefault="0041250C" w:rsidP="0011736F">
            <w:pPr>
              <w:rPr>
                <w:color w:val="000000"/>
                <w:sz w:val="20"/>
                <w:szCs w:val="20"/>
              </w:rPr>
            </w:pPr>
            <w:r>
              <w:rPr>
                <w:color w:val="000000"/>
                <w:sz w:val="20"/>
                <w:szCs w:val="20"/>
              </w:rPr>
              <w:t>Масло подсолнечное рафинированное</w:t>
            </w:r>
          </w:p>
        </w:tc>
        <w:tc>
          <w:tcPr>
            <w:tcW w:w="1276" w:type="dxa"/>
            <w:tcBorders>
              <w:top w:val="nil"/>
              <w:left w:val="single" w:sz="4" w:space="0" w:color="000000"/>
              <w:bottom w:val="single" w:sz="4" w:space="0" w:color="000000"/>
              <w:right w:val="single" w:sz="4" w:space="0" w:color="000000"/>
            </w:tcBorders>
          </w:tcPr>
          <w:p w:rsidR="0041250C" w:rsidRPr="00796252" w:rsidRDefault="0041250C" w:rsidP="00157F3F">
            <w:pPr>
              <w:widowControl w:val="0"/>
              <w:spacing w:before="0" w:after="0" w:line="276" w:lineRule="auto"/>
              <w:jc w:val="center"/>
              <w:rPr>
                <w:rFonts w:cs="Times New Roman"/>
                <w:color w:val="000000"/>
                <w:sz w:val="20"/>
                <w:szCs w:val="20"/>
              </w:rPr>
            </w:pPr>
          </w:p>
        </w:tc>
        <w:tc>
          <w:tcPr>
            <w:tcW w:w="1275" w:type="dxa"/>
            <w:gridSpan w:val="3"/>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Килограмм</w:t>
            </w:r>
          </w:p>
        </w:tc>
        <w:tc>
          <w:tcPr>
            <w:tcW w:w="1134" w:type="dxa"/>
            <w:tcBorders>
              <w:top w:val="nil"/>
              <w:left w:val="single" w:sz="4" w:space="0" w:color="000000"/>
              <w:bottom w:val="single" w:sz="4" w:space="0" w:color="000000"/>
              <w:right w:val="single" w:sz="4" w:space="0" w:color="000000"/>
            </w:tcBorders>
          </w:tcPr>
          <w:p w:rsidR="0041250C" w:rsidRDefault="0041250C" w:rsidP="0011736F">
            <w:pPr>
              <w:jc w:val="center"/>
              <w:rPr>
                <w:color w:val="000000"/>
                <w:sz w:val="20"/>
                <w:szCs w:val="20"/>
              </w:rPr>
            </w:pPr>
            <w:r>
              <w:rPr>
                <w:color w:val="000000"/>
                <w:sz w:val="20"/>
                <w:szCs w:val="20"/>
              </w:rPr>
              <w:t>110,40</w:t>
            </w:r>
          </w:p>
        </w:tc>
        <w:tc>
          <w:tcPr>
            <w:tcW w:w="851" w:type="dxa"/>
            <w:tcBorders>
              <w:top w:val="nil"/>
              <w:left w:val="single" w:sz="4" w:space="0" w:color="000000"/>
              <w:bottom w:val="single" w:sz="4" w:space="0" w:color="000000"/>
              <w:right w:val="single" w:sz="4" w:space="0" w:color="000000"/>
            </w:tcBorders>
            <w:vAlign w:val="center"/>
          </w:tcPr>
          <w:p w:rsidR="0041250C" w:rsidRPr="00796252" w:rsidRDefault="0041250C" w:rsidP="00157F3F">
            <w:pPr>
              <w:spacing w:before="0" w:after="0" w:line="276" w:lineRule="auto"/>
              <w:jc w:val="center"/>
              <w:rPr>
                <w:rFonts w:cs="Times New Roman"/>
                <w:color w:val="000000"/>
                <w:sz w:val="20"/>
                <w:szCs w:val="20"/>
              </w:rPr>
            </w:pPr>
          </w:p>
        </w:tc>
        <w:tc>
          <w:tcPr>
            <w:tcW w:w="1417" w:type="dxa"/>
            <w:tcBorders>
              <w:top w:val="nil"/>
              <w:left w:val="single" w:sz="4" w:space="0" w:color="000000"/>
              <w:bottom w:val="single" w:sz="4" w:space="0" w:color="000000"/>
              <w:right w:val="single" w:sz="4" w:space="0" w:color="000000"/>
            </w:tcBorders>
            <w:vAlign w:val="bottom"/>
          </w:tcPr>
          <w:p w:rsidR="0041250C" w:rsidRPr="00796252" w:rsidRDefault="0041250C"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ГОСТ 1129-2013, фасовка 1 л.</w:t>
            </w:r>
          </w:p>
        </w:tc>
      </w:tr>
      <w:tr w:rsidR="0041250C" w:rsidRPr="00796252" w:rsidTr="0041250C">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41250C" w:rsidRPr="00796252" w:rsidRDefault="0041250C" w:rsidP="00157F3F">
            <w:pPr>
              <w:pStyle w:val="af9"/>
              <w:spacing w:line="276" w:lineRule="auto"/>
              <w:jc w:val="center"/>
              <w:rPr>
                <w:rFonts w:cs="Times New Roman"/>
                <w:sz w:val="20"/>
                <w:szCs w:val="20"/>
              </w:rPr>
            </w:pPr>
            <w:r w:rsidRPr="00796252">
              <w:rPr>
                <w:rFonts w:cs="Times New Roman"/>
                <w:sz w:val="20"/>
                <w:szCs w:val="20"/>
              </w:rPr>
              <w:t>4</w:t>
            </w:r>
          </w:p>
        </w:tc>
        <w:tc>
          <w:tcPr>
            <w:tcW w:w="2977" w:type="dxa"/>
            <w:gridSpan w:val="2"/>
            <w:tcBorders>
              <w:top w:val="nil"/>
              <w:left w:val="single" w:sz="4" w:space="0" w:color="000000"/>
              <w:bottom w:val="single" w:sz="4" w:space="0" w:color="000000"/>
              <w:right w:val="single" w:sz="4" w:space="0" w:color="000000"/>
            </w:tcBorders>
            <w:vAlign w:val="bottom"/>
          </w:tcPr>
          <w:p w:rsidR="0041250C" w:rsidRDefault="0041250C" w:rsidP="0011736F">
            <w:pPr>
              <w:rPr>
                <w:color w:val="000000"/>
                <w:sz w:val="20"/>
                <w:szCs w:val="20"/>
              </w:rPr>
            </w:pPr>
            <w:r>
              <w:rPr>
                <w:color w:val="000000"/>
                <w:sz w:val="20"/>
                <w:szCs w:val="20"/>
              </w:rPr>
              <w:t xml:space="preserve">Повидло фруктовое </w:t>
            </w:r>
            <w:proofErr w:type="spellStart"/>
            <w:r>
              <w:rPr>
                <w:color w:val="000000"/>
                <w:sz w:val="20"/>
                <w:szCs w:val="20"/>
              </w:rPr>
              <w:t>Алонка</w:t>
            </w:r>
            <w:proofErr w:type="spellEnd"/>
            <w:r>
              <w:rPr>
                <w:color w:val="000000"/>
                <w:sz w:val="20"/>
                <w:szCs w:val="20"/>
              </w:rPr>
              <w:t xml:space="preserve"> или эквивалент</w:t>
            </w:r>
          </w:p>
        </w:tc>
        <w:tc>
          <w:tcPr>
            <w:tcW w:w="1276" w:type="dxa"/>
            <w:tcBorders>
              <w:top w:val="nil"/>
              <w:left w:val="single" w:sz="4" w:space="0" w:color="000000"/>
              <w:bottom w:val="single" w:sz="4" w:space="0" w:color="000000"/>
              <w:right w:val="single" w:sz="4" w:space="0" w:color="000000"/>
            </w:tcBorders>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275" w:type="dxa"/>
            <w:gridSpan w:val="3"/>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Килограмм</w:t>
            </w:r>
          </w:p>
        </w:tc>
        <w:tc>
          <w:tcPr>
            <w:tcW w:w="1134" w:type="dxa"/>
            <w:tcBorders>
              <w:top w:val="nil"/>
              <w:left w:val="single" w:sz="4" w:space="0" w:color="000000"/>
              <w:bottom w:val="single" w:sz="4" w:space="0" w:color="000000"/>
              <w:right w:val="single" w:sz="4" w:space="0" w:color="000000"/>
            </w:tcBorders>
          </w:tcPr>
          <w:p w:rsidR="0041250C" w:rsidRDefault="0041250C" w:rsidP="0011736F">
            <w:pPr>
              <w:jc w:val="center"/>
              <w:rPr>
                <w:color w:val="000000"/>
                <w:sz w:val="20"/>
                <w:szCs w:val="20"/>
              </w:rPr>
            </w:pPr>
            <w:r>
              <w:rPr>
                <w:color w:val="000000"/>
                <w:sz w:val="20"/>
                <w:szCs w:val="20"/>
              </w:rPr>
              <w:t>40,00</w:t>
            </w:r>
          </w:p>
        </w:tc>
        <w:tc>
          <w:tcPr>
            <w:tcW w:w="851" w:type="dxa"/>
            <w:tcBorders>
              <w:top w:val="nil"/>
              <w:left w:val="single" w:sz="4" w:space="0" w:color="000000"/>
              <w:bottom w:val="single" w:sz="4" w:space="0" w:color="000000"/>
              <w:right w:val="single" w:sz="4" w:space="0" w:color="000000"/>
            </w:tcBorders>
            <w:vAlign w:val="center"/>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41250C" w:rsidRPr="00796252" w:rsidRDefault="0041250C"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 xml:space="preserve">ГОСТ </w:t>
            </w:r>
            <w:proofErr w:type="gramStart"/>
            <w:r>
              <w:rPr>
                <w:color w:val="000000"/>
                <w:sz w:val="20"/>
                <w:szCs w:val="20"/>
              </w:rPr>
              <w:t>Р</w:t>
            </w:r>
            <w:proofErr w:type="gramEnd"/>
            <w:r>
              <w:rPr>
                <w:color w:val="000000"/>
                <w:sz w:val="20"/>
                <w:szCs w:val="20"/>
              </w:rPr>
              <w:t xml:space="preserve"> 51934-2002 , фасовка 0,5 -0,6 кг </w:t>
            </w:r>
          </w:p>
        </w:tc>
      </w:tr>
      <w:tr w:rsidR="0041250C" w:rsidRPr="00796252" w:rsidTr="0041250C">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41250C" w:rsidRPr="00796252" w:rsidRDefault="0041250C" w:rsidP="00157F3F">
            <w:pPr>
              <w:pStyle w:val="af9"/>
              <w:spacing w:line="276" w:lineRule="auto"/>
              <w:rPr>
                <w:rFonts w:cs="Times New Roman"/>
                <w:sz w:val="20"/>
                <w:szCs w:val="20"/>
              </w:rPr>
            </w:pPr>
            <w:r w:rsidRPr="00796252">
              <w:rPr>
                <w:rFonts w:cs="Times New Roman"/>
                <w:sz w:val="20"/>
                <w:szCs w:val="20"/>
              </w:rPr>
              <w:t>5</w:t>
            </w:r>
          </w:p>
        </w:tc>
        <w:tc>
          <w:tcPr>
            <w:tcW w:w="2977" w:type="dxa"/>
            <w:gridSpan w:val="2"/>
            <w:tcBorders>
              <w:top w:val="nil"/>
              <w:left w:val="single" w:sz="4" w:space="0" w:color="000000"/>
              <w:bottom w:val="single" w:sz="4" w:space="0" w:color="000000"/>
              <w:right w:val="single" w:sz="4" w:space="0" w:color="000000"/>
            </w:tcBorders>
            <w:vAlign w:val="bottom"/>
          </w:tcPr>
          <w:p w:rsidR="0041250C" w:rsidRDefault="0041250C" w:rsidP="0011736F">
            <w:pPr>
              <w:rPr>
                <w:color w:val="000000"/>
                <w:sz w:val="20"/>
                <w:szCs w:val="20"/>
              </w:rPr>
            </w:pPr>
            <w:proofErr w:type="gramStart"/>
            <w:r>
              <w:rPr>
                <w:color w:val="000000"/>
                <w:sz w:val="20"/>
                <w:szCs w:val="20"/>
              </w:rPr>
              <w:t>Молоко</w:t>
            </w:r>
            <w:proofErr w:type="gramEnd"/>
            <w:r>
              <w:rPr>
                <w:color w:val="000000"/>
                <w:sz w:val="20"/>
                <w:szCs w:val="20"/>
              </w:rPr>
              <w:t xml:space="preserve"> сгущенное Рогачев или эквивалент</w:t>
            </w:r>
          </w:p>
        </w:tc>
        <w:tc>
          <w:tcPr>
            <w:tcW w:w="1276" w:type="dxa"/>
            <w:tcBorders>
              <w:top w:val="nil"/>
              <w:left w:val="single" w:sz="4" w:space="0" w:color="000000"/>
              <w:bottom w:val="single" w:sz="4" w:space="0" w:color="000000"/>
              <w:right w:val="single" w:sz="4" w:space="0" w:color="000000"/>
            </w:tcBorders>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275" w:type="dxa"/>
            <w:gridSpan w:val="3"/>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Килограмм</w:t>
            </w:r>
          </w:p>
        </w:tc>
        <w:tc>
          <w:tcPr>
            <w:tcW w:w="1134" w:type="dxa"/>
            <w:tcBorders>
              <w:top w:val="nil"/>
              <w:left w:val="single" w:sz="4" w:space="0" w:color="000000"/>
              <w:bottom w:val="single" w:sz="4" w:space="0" w:color="000000"/>
              <w:right w:val="single" w:sz="4" w:space="0" w:color="000000"/>
            </w:tcBorders>
          </w:tcPr>
          <w:p w:rsidR="0041250C" w:rsidRDefault="0041250C" w:rsidP="0011736F">
            <w:pPr>
              <w:jc w:val="center"/>
              <w:rPr>
                <w:color w:val="000000"/>
                <w:sz w:val="20"/>
                <w:szCs w:val="20"/>
              </w:rPr>
            </w:pPr>
            <w:r>
              <w:rPr>
                <w:color w:val="000000"/>
                <w:sz w:val="20"/>
                <w:szCs w:val="20"/>
              </w:rPr>
              <w:t>25,41</w:t>
            </w:r>
          </w:p>
        </w:tc>
        <w:tc>
          <w:tcPr>
            <w:tcW w:w="851" w:type="dxa"/>
            <w:tcBorders>
              <w:top w:val="nil"/>
              <w:left w:val="single" w:sz="4" w:space="0" w:color="000000"/>
              <w:bottom w:val="single" w:sz="4" w:space="0" w:color="000000"/>
              <w:right w:val="single" w:sz="4" w:space="0" w:color="000000"/>
            </w:tcBorders>
            <w:vAlign w:val="center"/>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41250C" w:rsidRPr="00796252" w:rsidRDefault="0041250C"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ГОСТ 31688-2012 фасовка 0,38 кг</w:t>
            </w:r>
          </w:p>
        </w:tc>
      </w:tr>
      <w:tr w:rsidR="0041250C" w:rsidRPr="00796252" w:rsidTr="0041250C">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41250C" w:rsidRPr="00796252" w:rsidRDefault="0041250C" w:rsidP="00157F3F">
            <w:pPr>
              <w:pStyle w:val="af9"/>
              <w:spacing w:line="276" w:lineRule="auto"/>
              <w:rPr>
                <w:rFonts w:cs="Times New Roman"/>
                <w:sz w:val="20"/>
                <w:szCs w:val="20"/>
              </w:rPr>
            </w:pPr>
            <w:r w:rsidRPr="00796252">
              <w:rPr>
                <w:rFonts w:cs="Times New Roman"/>
                <w:sz w:val="20"/>
                <w:szCs w:val="20"/>
              </w:rPr>
              <w:t>6</w:t>
            </w:r>
          </w:p>
        </w:tc>
        <w:tc>
          <w:tcPr>
            <w:tcW w:w="2977" w:type="dxa"/>
            <w:gridSpan w:val="2"/>
            <w:tcBorders>
              <w:top w:val="nil"/>
              <w:left w:val="single" w:sz="4" w:space="0" w:color="000000"/>
              <w:bottom w:val="single" w:sz="4" w:space="0" w:color="000000"/>
              <w:right w:val="single" w:sz="4" w:space="0" w:color="000000"/>
            </w:tcBorders>
            <w:vAlign w:val="bottom"/>
          </w:tcPr>
          <w:p w:rsidR="0041250C" w:rsidRDefault="0041250C" w:rsidP="0011736F">
            <w:pPr>
              <w:rPr>
                <w:color w:val="000000"/>
                <w:sz w:val="20"/>
                <w:szCs w:val="20"/>
              </w:rPr>
            </w:pPr>
            <w:r>
              <w:rPr>
                <w:color w:val="000000"/>
                <w:sz w:val="20"/>
                <w:szCs w:val="20"/>
              </w:rPr>
              <w:t xml:space="preserve">Икра кабачковая для детского питания </w:t>
            </w:r>
            <w:proofErr w:type="spellStart"/>
            <w:r>
              <w:rPr>
                <w:color w:val="000000"/>
                <w:sz w:val="20"/>
                <w:szCs w:val="20"/>
              </w:rPr>
              <w:t>Алонка</w:t>
            </w:r>
            <w:proofErr w:type="spellEnd"/>
            <w:r>
              <w:rPr>
                <w:color w:val="000000"/>
                <w:sz w:val="20"/>
                <w:szCs w:val="20"/>
              </w:rPr>
              <w:t xml:space="preserve"> или эквивалент</w:t>
            </w:r>
          </w:p>
        </w:tc>
        <w:tc>
          <w:tcPr>
            <w:tcW w:w="1276" w:type="dxa"/>
            <w:tcBorders>
              <w:top w:val="nil"/>
              <w:left w:val="single" w:sz="4" w:space="0" w:color="000000"/>
              <w:bottom w:val="single" w:sz="4" w:space="0" w:color="000000"/>
              <w:right w:val="single" w:sz="4" w:space="0" w:color="000000"/>
            </w:tcBorders>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275" w:type="dxa"/>
            <w:gridSpan w:val="3"/>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Килограмм</w:t>
            </w:r>
          </w:p>
        </w:tc>
        <w:tc>
          <w:tcPr>
            <w:tcW w:w="1134" w:type="dxa"/>
            <w:tcBorders>
              <w:top w:val="nil"/>
              <w:left w:val="single" w:sz="4" w:space="0" w:color="000000"/>
              <w:bottom w:val="single" w:sz="4" w:space="0" w:color="000000"/>
              <w:right w:val="single" w:sz="4" w:space="0" w:color="000000"/>
            </w:tcBorders>
          </w:tcPr>
          <w:p w:rsidR="0041250C" w:rsidRDefault="0041250C" w:rsidP="0011736F">
            <w:pPr>
              <w:jc w:val="center"/>
              <w:rPr>
                <w:color w:val="000000"/>
                <w:sz w:val="20"/>
                <w:szCs w:val="20"/>
              </w:rPr>
            </w:pPr>
            <w:r>
              <w:rPr>
                <w:color w:val="000000"/>
                <w:sz w:val="20"/>
                <w:szCs w:val="20"/>
              </w:rPr>
              <w:t>120,00</w:t>
            </w:r>
          </w:p>
        </w:tc>
        <w:tc>
          <w:tcPr>
            <w:tcW w:w="851" w:type="dxa"/>
            <w:tcBorders>
              <w:top w:val="nil"/>
              <w:left w:val="single" w:sz="4" w:space="0" w:color="000000"/>
              <w:bottom w:val="single" w:sz="4" w:space="0" w:color="000000"/>
              <w:right w:val="single" w:sz="4" w:space="0" w:color="000000"/>
            </w:tcBorders>
            <w:vAlign w:val="center"/>
          </w:tcPr>
          <w:p w:rsidR="0041250C" w:rsidRPr="00796252" w:rsidRDefault="0041250C"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41250C" w:rsidRPr="00796252" w:rsidRDefault="0041250C"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41250C" w:rsidRDefault="0041250C" w:rsidP="0011736F">
            <w:pPr>
              <w:rPr>
                <w:color w:val="000000"/>
                <w:sz w:val="20"/>
                <w:szCs w:val="20"/>
              </w:rPr>
            </w:pPr>
            <w:r>
              <w:rPr>
                <w:color w:val="000000"/>
                <w:sz w:val="20"/>
                <w:szCs w:val="20"/>
              </w:rPr>
              <w:t>фасовка 0,5 кг</w:t>
            </w:r>
          </w:p>
        </w:tc>
      </w:tr>
      <w:tr w:rsidR="0041250C" w:rsidRPr="00654671" w:rsidTr="00796252">
        <w:trPr>
          <w:gridAfter w:val="1"/>
          <w:wAfter w:w="239" w:type="dxa"/>
          <w:trHeight w:val="305"/>
        </w:trPr>
        <w:tc>
          <w:tcPr>
            <w:tcW w:w="817" w:type="dxa"/>
            <w:gridSpan w:val="2"/>
            <w:tcBorders>
              <w:top w:val="single" w:sz="4" w:space="0" w:color="000000"/>
              <w:left w:val="single" w:sz="4" w:space="0" w:color="000000"/>
              <w:bottom w:val="single" w:sz="4" w:space="0" w:color="000000"/>
              <w:right w:val="single" w:sz="4" w:space="0" w:color="000000"/>
            </w:tcBorders>
          </w:tcPr>
          <w:p w:rsidR="0041250C" w:rsidRDefault="0041250C" w:rsidP="00564628">
            <w:pPr>
              <w:widowControl w:val="0"/>
              <w:spacing w:line="276" w:lineRule="auto"/>
              <w:jc w:val="center"/>
              <w:rPr>
                <w:rFonts w:cs="Times New Roman"/>
                <w:b/>
              </w:rPr>
            </w:pPr>
          </w:p>
        </w:tc>
        <w:tc>
          <w:tcPr>
            <w:tcW w:w="7513" w:type="dxa"/>
            <w:gridSpan w:val="8"/>
            <w:tcBorders>
              <w:top w:val="single" w:sz="4" w:space="0" w:color="000000"/>
              <w:left w:val="single" w:sz="4" w:space="0" w:color="000000"/>
              <w:bottom w:val="single" w:sz="4" w:space="0" w:color="000000"/>
              <w:right w:val="single" w:sz="4" w:space="0" w:color="000000"/>
            </w:tcBorders>
            <w:hideMark/>
          </w:tcPr>
          <w:p w:rsidR="0041250C" w:rsidRPr="00654671" w:rsidRDefault="0041250C" w:rsidP="00796252">
            <w:pPr>
              <w:widowControl w:val="0"/>
              <w:spacing w:line="276" w:lineRule="auto"/>
              <w:rPr>
                <w:rFonts w:cs="Times New Roman"/>
                <w:b/>
              </w:rPr>
            </w:pPr>
            <w:r>
              <w:rPr>
                <w:rFonts w:cs="Times New Roman"/>
                <w:b/>
              </w:rPr>
              <w:t>ИТОГО</w:t>
            </w:r>
          </w:p>
        </w:tc>
        <w:tc>
          <w:tcPr>
            <w:tcW w:w="1417" w:type="dxa"/>
            <w:tcBorders>
              <w:top w:val="single" w:sz="4" w:space="0" w:color="000000"/>
              <w:left w:val="single" w:sz="4" w:space="0" w:color="000000"/>
              <w:bottom w:val="single" w:sz="4" w:space="0" w:color="000000"/>
              <w:right w:val="single" w:sz="4" w:space="0" w:color="000000"/>
            </w:tcBorders>
            <w:hideMark/>
          </w:tcPr>
          <w:p w:rsidR="0041250C" w:rsidRPr="00654671" w:rsidRDefault="0041250C" w:rsidP="00564628">
            <w:pPr>
              <w:spacing w:line="276" w:lineRule="auto"/>
              <w:jc w:val="center"/>
              <w:rPr>
                <w:rFonts w:cs="Times New Roman"/>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41250C" w:rsidRPr="00654671" w:rsidRDefault="0041250C" w:rsidP="00564628">
            <w:pPr>
              <w:widowControl w:val="0"/>
              <w:spacing w:line="276" w:lineRule="auto"/>
              <w:jc w:val="center"/>
              <w:rPr>
                <w:rFonts w:cs="Times New Roman"/>
              </w:rPr>
            </w:pPr>
          </w:p>
        </w:tc>
      </w:tr>
      <w:tr w:rsidR="0041250C" w:rsidTr="00796252">
        <w:trPr>
          <w:gridBefore w:val="1"/>
          <w:wBefore w:w="7" w:type="dxa"/>
        </w:trPr>
        <w:tc>
          <w:tcPr>
            <w:tcW w:w="810" w:type="dxa"/>
          </w:tcPr>
          <w:p w:rsidR="0041250C" w:rsidRDefault="0041250C" w:rsidP="00564628">
            <w:pPr>
              <w:pStyle w:val="Normalunindented"/>
              <w:keepNext/>
              <w:widowControl w:val="0"/>
              <w:snapToGrid w:val="0"/>
              <w:spacing w:before="0" w:after="0" w:line="240" w:lineRule="auto"/>
              <w:jc w:val="left"/>
              <w:rPr>
                <w:sz w:val="20"/>
                <w:szCs w:val="20"/>
                <w:u w:val="single"/>
              </w:rPr>
            </w:pPr>
          </w:p>
        </w:tc>
        <w:tc>
          <w:tcPr>
            <w:tcW w:w="4916" w:type="dxa"/>
            <w:gridSpan w:val="4"/>
          </w:tcPr>
          <w:p w:rsidR="0041250C" w:rsidRDefault="0041250C" w:rsidP="00564628">
            <w:pPr>
              <w:pStyle w:val="Normalunindented"/>
              <w:keepNext/>
              <w:widowControl w:val="0"/>
              <w:snapToGrid w:val="0"/>
              <w:spacing w:before="0" w:after="0" w:line="240" w:lineRule="auto"/>
              <w:jc w:val="left"/>
              <w:rPr>
                <w:sz w:val="20"/>
                <w:szCs w:val="20"/>
                <w:u w:val="single"/>
              </w:rPr>
            </w:pPr>
          </w:p>
          <w:p w:rsidR="0041250C" w:rsidRPr="00B5097E" w:rsidRDefault="0041250C" w:rsidP="00564628">
            <w:pPr>
              <w:pStyle w:val="Normalunindented"/>
              <w:keepNext/>
              <w:widowControl w:val="0"/>
              <w:snapToGrid w:val="0"/>
              <w:spacing w:before="0" w:after="0" w:line="240" w:lineRule="auto"/>
              <w:jc w:val="left"/>
              <w:rPr>
                <w:sz w:val="20"/>
                <w:szCs w:val="20"/>
                <w:u w:val="single"/>
              </w:rPr>
            </w:pPr>
          </w:p>
        </w:tc>
        <w:tc>
          <w:tcPr>
            <w:tcW w:w="5813" w:type="dxa"/>
            <w:gridSpan w:val="8"/>
          </w:tcPr>
          <w:p w:rsidR="0041250C" w:rsidRDefault="0041250C" w:rsidP="00564628">
            <w:pPr>
              <w:widowControl w:val="0"/>
              <w:spacing w:after="160"/>
            </w:pPr>
          </w:p>
        </w:tc>
      </w:tr>
      <w:tr w:rsidR="0041250C" w:rsidTr="00796252">
        <w:trPr>
          <w:gridBefore w:val="1"/>
          <w:gridAfter w:val="2"/>
          <w:wBefore w:w="7" w:type="dxa"/>
          <w:wAfter w:w="381" w:type="dxa"/>
        </w:trPr>
        <w:tc>
          <w:tcPr>
            <w:tcW w:w="1113" w:type="dxa"/>
            <w:gridSpan w:val="2"/>
          </w:tcPr>
          <w:p w:rsidR="0041250C" w:rsidRPr="00B5097E" w:rsidRDefault="0041250C" w:rsidP="00564628">
            <w:pPr>
              <w:pStyle w:val="Normalunindented"/>
              <w:keepNext/>
              <w:widowControl w:val="0"/>
              <w:spacing w:before="0" w:after="0" w:line="240" w:lineRule="auto"/>
              <w:jc w:val="left"/>
              <w:rPr>
                <w:sz w:val="20"/>
                <w:szCs w:val="20"/>
              </w:rPr>
            </w:pPr>
          </w:p>
        </w:tc>
        <w:tc>
          <w:tcPr>
            <w:tcW w:w="5159" w:type="dxa"/>
            <w:gridSpan w:val="4"/>
          </w:tcPr>
          <w:p w:rsidR="0041250C" w:rsidRPr="00B5097E" w:rsidRDefault="0041250C"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41250C" w:rsidRDefault="0041250C"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41250C" w:rsidRPr="00B5097E" w:rsidRDefault="0041250C" w:rsidP="00564628">
            <w:pPr>
              <w:pStyle w:val="Normalunindented"/>
              <w:keepNext/>
              <w:widowControl w:val="0"/>
              <w:spacing w:before="0" w:after="0" w:line="240" w:lineRule="auto"/>
              <w:jc w:val="left"/>
              <w:rPr>
                <w:sz w:val="20"/>
                <w:szCs w:val="20"/>
                <w:u w:val="single"/>
              </w:rPr>
            </w:pPr>
          </w:p>
          <w:p w:rsidR="0041250C" w:rsidRPr="00B5097E" w:rsidRDefault="0041250C"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Е.В. Новожилова</w:t>
            </w:r>
            <w:r w:rsidRPr="00B5097E">
              <w:rPr>
                <w:sz w:val="20"/>
                <w:szCs w:val="20"/>
                <w:u w:val="single"/>
              </w:rPr>
              <w:t>/</w:t>
            </w:r>
          </w:p>
          <w:p w:rsidR="0041250C" w:rsidRPr="00B5097E" w:rsidRDefault="0041250C"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5"/>
          </w:tcPr>
          <w:p w:rsidR="0041250C" w:rsidRDefault="0041250C" w:rsidP="00564628">
            <w:pPr>
              <w:widowControl w:val="0"/>
            </w:pPr>
            <w:r>
              <w:t>от имени Поставщика:</w:t>
            </w:r>
          </w:p>
          <w:p w:rsidR="0041250C" w:rsidRDefault="0041250C"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14309B">
      <w:headerReference w:type="default" r:id="rId15"/>
      <w:footerReference w:type="default" r:id="rId16"/>
      <w:headerReference w:type="first" r:id="rId17"/>
      <w:footerReference w:type="first" r:id="rId18"/>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B93" w:rsidRDefault="00857B93" w:rsidP="00893D29">
      <w:pPr>
        <w:spacing w:before="0" w:after="0"/>
      </w:pPr>
      <w:r>
        <w:separator/>
      </w:r>
    </w:p>
  </w:endnote>
  <w:endnote w:type="continuationSeparator" w:id="0">
    <w:p w:rsidR="00857B93" w:rsidRDefault="00857B93"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B93" w:rsidRDefault="00857B93" w:rsidP="00893D29">
      <w:pPr>
        <w:spacing w:before="0" w:after="0"/>
      </w:pPr>
      <w:r>
        <w:separator/>
      </w:r>
    </w:p>
  </w:footnote>
  <w:footnote w:type="continuationSeparator" w:id="0">
    <w:p w:rsidR="00857B93" w:rsidRDefault="00857B93"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zsshkola@yandex.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9212DD-8E30-4F23-B430-D7ABE1FDE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7998</Words>
  <Characters>45594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2026-09-15T10:46:00Z</cp:lastPrinted>
  <dcterms:created xsi:type="dcterms:W3CDTF">2026-10-06T06:10:00Z</dcterms:created>
  <dcterms:modified xsi:type="dcterms:W3CDTF">2026-10-06T06:15:00Z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