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91326B" w:rsidRDefault="00B23245" w:rsidP="00B23245">
      <w:pPr>
        <w:keepNext/>
        <w:outlineLvl w:val="0"/>
        <w:rPr>
          <w:b/>
          <w:bCs/>
          <w:caps/>
          <w:shadow/>
          <w:kern w:val="28"/>
          <w:sz w:val="22"/>
          <w:szCs w:val="22"/>
        </w:rPr>
      </w:pPr>
      <w:bookmarkStart w:id="0" w:name="_Toc324406839"/>
      <w:bookmarkStart w:id="1" w:name="_Toc165869651"/>
      <w:r>
        <w:rPr>
          <w:b/>
          <w:bCs/>
          <w:caps/>
          <w:shadow/>
          <w:kern w:val="28"/>
          <w:sz w:val="22"/>
          <w:szCs w:val="22"/>
        </w:rPr>
        <w:t xml:space="preserve">                                                                </w:t>
      </w:r>
      <w:r w:rsidR="009C6236">
        <w:rPr>
          <w:b/>
          <w:bCs/>
          <w:caps/>
          <w:shadow/>
          <w:kern w:val="28"/>
          <w:sz w:val="22"/>
          <w:szCs w:val="22"/>
        </w:rPr>
        <w:t xml:space="preserve">      договор №  </w:t>
      </w:r>
      <w:r>
        <w:rPr>
          <w:b/>
          <w:bCs/>
          <w:caps/>
          <w:shadow/>
          <w:kern w:val="28"/>
          <w:sz w:val="22"/>
          <w:szCs w:val="22"/>
        </w:rPr>
        <w:t>66</w:t>
      </w:r>
      <w:r w:rsidR="000F6145">
        <w:rPr>
          <w:b/>
          <w:bCs/>
          <w:caps/>
          <w:shadow/>
          <w:kern w:val="28"/>
          <w:sz w:val="22"/>
          <w:szCs w:val="22"/>
        </w:rPr>
        <w:t>/</w:t>
      </w:r>
      <w:proofErr w:type="gramStart"/>
      <w:r w:rsidR="000F6145">
        <w:rPr>
          <w:b/>
          <w:bCs/>
          <w:caps/>
          <w:shadow/>
          <w:kern w:val="28"/>
          <w:sz w:val="22"/>
          <w:szCs w:val="22"/>
        </w:rPr>
        <w:t>ВЛ</w:t>
      </w:r>
      <w:proofErr w:type="gramEnd"/>
      <w:r w:rsidR="00D42141">
        <w:rPr>
          <w:b/>
          <w:bCs/>
          <w:caps/>
          <w:shadow/>
          <w:kern w:val="28"/>
          <w:sz w:val="22"/>
          <w:szCs w:val="22"/>
        </w:rPr>
        <w:t xml:space="preserve">       </w:t>
      </w:r>
      <w:r w:rsidR="00907F72">
        <w:rPr>
          <w:b/>
          <w:bCs/>
          <w:caps/>
          <w:shadow/>
          <w:kern w:val="28"/>
          <w:sz w:val="22"/>
          <w:szCs w:val="22"/>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sidR="000F6145">
        <w:rPr>
          <w:sz w:val="22"/>
          <w:szCs w:val="22"/>
        </w:rPr>
        <w:t xml:space="preserve">                         </w:t>
      </w:r>
      <w:r w:rsidRPr="0091326B">
        <w:rPr>
          <w:sz w:val="22"/>
          <w:szCs w:val="22"/>
        </w:rPr>
        <w:tab/>
      </w:r>
      <w:r w:rsidRPr="0091326B">
        <w:rPr>
          <w:sz w:val="22"/>
          <w:szCs w:val="22"/>
        </w:rPr>
        <w:tab/>
      </w:r>
      <w:r w:rsidR="00907F72">
        <w:rPr>
          <w:sz w:val="22"/>
          <w:szCs w:val="22"/>
        </w:rPr>
        <w:t xml:space="preserve">       </w:t>
      </w:r>
      <w:r w:rsidR="00B23245" w:rsidRPr="00B23245">
        <w:rPr>
          <w:b/>
          <w:sz w:val="22"/>
          <w:szCs w:val="22"/>
        </w:rPr>
        <w:t>«06</w:t>
      </w:r>
      <w:r w:rsidR="009C6236" w:rsidRPr="00B23245">
        <w:rPr>
          <w:b/>
          <w:sz w:val="22"/>
          <w:szCs w:val="22"/>
        </w:rPr>
        <w:t>»</w:t>
      </w:r>
      <w:r w:rsidR="00B23245" w:rsidRPr="00B23245">
        <w:rPr>
          <w:b/>
          <w:sz w:val="22"/>
          <w:szCs w:val="22"/>
        </w:rPr>
        <w:t xml:space="preserve"> октября</w:t>
      </w:r>
      <w:r w:rsidRPr="00BC4DC4">
        <w:rPr>
          <w:b/>
          <w:sz w:val="22"/>
          <w:szCs w:val="22"/>
        </w:rPr>
        <w:t xml:space="preserve"> 202</w:t>
      </w:r>
      <w:r w:rsidR="00907F72">
        <w:rPr>
          <w:b/>
          <w:sz w:val="22"/>
          <w:szCs w:val="22"/>
        </w:rPr>
        <w:t>6</w:t>
      </w:r>
      <w:r w:rsidRPr="00BC4DC4">
        <w:rPr>
          <w:b/>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Государственное бюджетное учреждение социального обслуживания Владимирской области «</w:t>
      </w:r>
      <w:r w:rsidRPr="00D160EC">
        <w:rPr>
          <w:b/>
          <w:i/>
          <w:sz w:val="22"/>
          <w:szCs w:val="22"/>
        </w:rPr>
        <w:t>«</w:t>
      </w:r>
      <w:proofErr w:type="spellStart"/>
      <w:r>
        <w:rPr>
          <w:b/>
          <w:sz w:val="22"/>
          <w:szCs w:val="22"/>
        </w:rPr>
        <w:t>Камешковский</w:t>
      </w:r>
      <w:proofErr w:type="spellEnd"/>
      <w:r>
        <w:rPr>
          <w:b/>
          <w:sz w:val="22"/>
          <w:szCs w:val="22"/>
        </w:rPr>
        <w:t xml:space="preserve">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действующего на основании Устава,</w:t>
      </w:r>
      <w:r w:rsidRPr="00701B5A">
        <w:t xml:space="preserve"> </w:t>
      </w:r>
      <w:r w:rsidRPr="00701B5A">
        <w:rPr>
          <w:sz w:val="22"/>
          <w:szCs w:val="22"/>
        </w:rPr>
        <w:t>в рамках Федерального закона № 223-ФЗ от 18.07.2011 г.</w:t>
      </w:r>
      <w:r>
        <w:rPr>
          <w:sz w:val="22"/>
          <w:szCs w:val="22"/>
        </w:rPr>
        <w:t xml:space="preserve">, </w:t>
      </w:r>
      <w:r w:rsidRPr="0091326B">
        <w:rPr>
          <w:sz w:val="22"/>
          <w:szCs w:val="22"/>
        </w:rPr>
        <w:t>заключили настоящий договор о нижеследующем:</w:t>
      </w: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1. ПРЕДМЕТ ДОГОВОРА</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B91F13" w:rsidRPr="00B91F13">
        <w:rPr>
          <w:b/>
          <w:bCs/>
          <w:iCs/>
          <w:sz w:val="22"/>
          <w:szCs w:val="22"/>
        </w:rPr>
        <w:t>мягкий инвентарь</w:t>
      </w:r>
      <w:r w:rsidR="00205F9A" w:rsidRPr="00205F9A">
        <w:rPr>
          <w:b/>
          <w:bCs/>
          <w:iCs/>
          <w:sz w:val="22"/>
          <w:szCs w:val="22"/>
        </w:rPr>
        <w:t>,</w:t>
      </w:r>
      <w:r w:rsidR="00205F9A">
        <w:rPr>
          <w:bCs/>
          <w:iCs/>
          <w:sz w:val="22"/>
          <w:szCs w:val="22"/>
        </w:rPr>
        <w:t xml:space="preserve"> 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Pr="0091326B" w:rsidRDefault="00D42141" w:rsidP="00D42141">
      <w:pPr>
        <w:autoSpaceDE/>
        <w:autoSpaceDN/>
        <w:adjustRightInd/>
        <w:ind w:firstLine="540"/>
        <w:jc w:val="both"/>
        <w:rPr>
          <w:b/>
          <w:bCs/>
          <w:smallCaps/>
          <w:sz w:val="24"/>
          <w:szCs w:val="24"/>
        </w:rPr>
      </w:pPr>
      <w:r w:rsidRPr="0091326B">
        <w:rPr>
          <w:sz w:val="22"/>
          <w:szCs w:val="22"/>
        </w:rPr>
        <w:t xml:space="preserve">1.2.  Настоящий договор, на поставку </w:t>
      </w:r>
      <w:r w:rsidR="00B91F13">
        <w:rPr>
          <w:sz w:val="22"/>
          <w:szCs w:val="22"/>
        </w:rPr>
        <w:t>мягкого инвентаря,</w:t>
      </w:r>
      <w:r w:rsidRPr="0091326B">
        <w:rPr>
          <w:b/>
          <w:sz w:val="22"/>
          <w:szCs w:val="22"/>
        </w:rPr>
        <w:t xml:space="preserve"> </w:t>
      </w:r>
      <w:r w:rsidRPr="0091326B">
        <w:rPr>
          <w:sz w:val="22"/>
          <w:szCs w:val="22"/>
        </w:rPr>
        <w:t xml:space="preserve">для нужд ГБУСОВО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w:t>
      </w:r>
      <w:proofErr w:type="gramStart"/>
      <w:r w:rsidR="00B23245">
        <w:rPr>
          <w:bCs/>
          <w:iCs/>
          <w:sz w:val="22"/>
          <w:szCs w:val="22"/>
        </w:rPr>
        <w:t xml:space="preserve"> </w:t>
      </w:r>
      <w:r w:rsidRPr="0091326B">
        <w:rPr>
          <w:bCs/>
          <w:iCs/>
          <w:sz w:val="22"/>
          <w:szCs w:val="22"/>
        </w:rPr>
        <w:t>,</w:t>
      </w:r>
      <w:proofErr w:type="gramEnd"/>
      <w:r w:rsidRPr="0091326B">
        <w:rPr>
          <w:bCs/>
          <w:iCs/>
          <w:sz w:val="22"/>
          <w:szCs w:val="22"/>
        </w:rPr>
        <w:t xml:space="preserve">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proofErr w:type="gramStart"/>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а также расходы, связанные с  погрузкой Товара,  вывозом Товара ненадлежащего качества, предусмотренных  условиями договора и его</w:t>
      </w:r>
      <w:proofErr w:type="gramEnd"/>
      <w:r w:rsidRPr="0091326B">
        <w:rPr>
          <w:sz w:val="22"/>
          <w:szCs w:val="22"/>
        </w:rPr>
        <w:t xml:space="preserve">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r w:rsidRPr="00AD64D3">
        <w:rPr>
          <w:b/>
          <w:sz w:val="22"/>
          <w:szCs w:val="22"/>
        </w:rPr>
        <w:t>внебюджетные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5"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5"/>
    </w:p>
    <w:p w:rsidR="00D42141" w:rsidRPr="0091326B" w:rsidRDefault="00D42141" w:rsidP="00D42141">
      <w:pPr>
        <w:widowControl/>
        <w:autoSpaceDE/>
        <w:autoSpaceDN/>
        <w:adjustRightInd/>
        <w:jc w:val="both"/>
        <w:rPr>
          <w:sz w:val="22"/>
          <w:szCs w:val="22"/>
          <w:highlight w:val="yellow"/>
        </w:rPr>
      </w:pPr>
      <w:bookmarkStart w:id="6" w:name="_ref_21399101"/>
    </w:p>
    <w:p w:rsidR="00D42141" w:rsidRPr="0091326B" w:rsidRDefault="00D42141" w:rsidP="00D42141">
      <w:pPr>
        <w:widowControl/>
        <w:autoSpaceDE/>
        <w:autoSpaceDN/>
        <w:adjustRightInd/>
        <w:jc w:val="center"/>
        <w:rPr>
          <w:b/>
          <w:bCs/>
          <w:smallCaps/>
          <w:sz w:val="22"/>
          <w:szCs w:val="22"/>
        </w:rPr>
      </w:pPr>
      <w:bookmarkStart w:id="7" w:name="_ref_21644135"/>
      <w:bookmarkEnd w:id="6"/>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8"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bCs/>
          <w:iCs/>
          <w:sz w:val="22"/>
          <w:szCs w:val="22"/>
        </w:rPr>
        <w:t xml:space="preserve"> и № 2 договору.</w:t>
      </w:r>
      <w:bookmarkEnd w:id="8"/>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lastRenderedPageBreak/>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9"/>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0" w:name="_ref_21936950"/>
      <w:bookmarkEnd w:id="7"/>
      <w:r w:rsidRPr="0091326B">
        <w:rPr>
          <w:b/>
          <w:bCs/>
          <w:kern w:val="32"/>
          <w:sz w:val="22"/>
          <w:szCs w:val="22"/>
        </w:rPr>
        <w:t>5. ПРИЕМКА ПОСТАВЛЯЕМОГО ТОВАРА</w:t>
      </w:r>
      <w:bookmarkEnd w:id="1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1"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1"/>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2"/>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3" w:name="_ref_21960629"/>
      <w:r w:rsidRPr="0091326B">
        <w:rPr>
          <w:sz w:val="22"/>
          <w:szCs w:val="22"/>
        </w:rPr>
        <w:t xml:space="preserve">5.4. </w:t>
      </w:r>
      <w:bookmarkEnd w:id="13"/>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4" w:name="_ref_21960630"/>
      <w:r w:rsidRPr="0091326B">
        <w:rPr>
          <w:bCs/>
          <w:iCs/>
          <w:sz w:val="22"/>
          <w:szCs w:val="22"/>
        </w:rPr>
        <w:t>5.5. Приемка Товара осуществляется по месту поставки, указанному в Приложении № 2 к договору.</w:t>
      </w:r>
      <w:bookmarkEnd w:id="14"/>
    </w:p>
    <w:p w:rsidR="00D42141" w:rsidRPr="0091326B" w:rsidRDefault="00D42141" w:rsidP="00D42141">
      <w:pPr>
        <w:widowControl/>
        <w:autoSpaceDE/>
        <w:autoSpaceDN/>
        <w:adjustRightInd/>
        <w:jc w:val="both"/>
        <w:rPr>
          <w:sz w:val="22"/>
          <w:szCs w:val="22"/>
        </w:rPr>
      </w:pPr>
      <w:r w:rsidRPr="0091326B">
        <w:rPr>
          <w:sz w:val="22"/>
          <w:szCs w:val="22"/>
        </w:rPr>
        <w:lastRenderedPageBreak/>
        <w:tab/>
      </w:r>
      <w:bookmarkStart w:id="15"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5"/>
    </w:p>
    <w:p w:rsidR="00D42141" w:rsidRPr="0091326B" w:rsidRDefault="00D42141" w:rsidP="00D42141">
      <w:pPr>
        <w:widowControl/>
        <w:tabs>
          <w:tab w:val="num" w:pos="1307"/>
        </w:tabs>
        <w:autoSpaceDE/>
        <w:autoSpaceDN/>
        <w:adjustRightInd/>
        <w:ind w:firstLine="540"/>
        <w:jc w:val="both"/>
        <w:rPr>
          <w:sz w:val="22"/>
          <w:szCs w:val="22"/>
        </w:rPr>
      </w:pPr>
      <w:bookmarkStart w:id="16"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6"/>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7"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7"/>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0"/>
    </w:p>
    <w:p w:rsidR="00D42141" w:rsidRPr="0091326B" w:rsidRDefault="00D42141" w:rsidP="00D42141">
      <w:pPr>
        <w:widowControl/>
        <w:autoSpaceDE/>
        <w:autoSpaceDN/>
        <w:adjustRightInd/>
        <w:jc w:val="both"/>
        <w:rPr>
          <w:sz w:val="22"/>
          <w:szCs w:val="22"/>
        </w:rPr>
      </w:pPr>
      <w:bookmarkStart w:id="21"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1"/>
    </w:p>
    <w:p w:rsidR="00D42141" w:rsidRPr="0091326B" w:rsidRDefault="00D42141" w:rsidP="00D42141">
      <w:pPr>
        <w:widowControl/>
        <w:jc w:val="both"/>
        <w:rPr>
          <w:sz w:val="22"/>
          <w:szCs w:val="22"/>
        </w:rPr>
      </w:pPr>
      <w:bookmarkStart w:id="22" w:name="_ref_22563524"/>
      <w:r w:rsidRPr="0091326B">
        <w:rPr>
          <w:sz w:val="22"/>
          <w:szCs w:val="22"/>
        </w:rPr>
        <w:t>7.1</w:t>
      </w:r>
      <w:bookmarkStart w:id="23"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lastRenderedPageBreak/>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4"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4"/>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5" w:name="_ref_22483856"/>
      <w:bookmarkEnd w:id="23"/>
      <w:r w:rsidRPr="0091326B">
        <w:rPr>
          <w:sz w:val="22"/>
          <w:szCs w:val="22"/>
        </w:rPr>
        <w:t xml:space="preserve">7.11.    </w:t>
      </w:r>
      <w:bookmarkStart w:id="26" w:name="_ref_22379458"/>
      <w:bookmarkEnd w:id="25"/>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6"/>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2"/>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7" w:name="_ref_22563527"/>
      <w:r w:rsidRPr="0091326B">
        <w:rPr>
          <w:b/>
          <w:bCs/>
          <w:iCs/>
          <w:sz w:val="22"/>
          <w:szCs w:val="22"/>
        </w:rPr>
        <w:t xml:space="preserve">8.1. Изменение </w:t>
      </w:r>
      <w:bookmarkEnd w:id="27"/>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lastRenderedPageBreak/>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8" w:name="_ref_22811749"/>
      <w:r w:rsidRPr="0091326B">
        <w:rPr>
          <w:b/>
          <w:bCs/>
          <w:kern w:val="32"/>
          <w:sz w:val="22"/>
          <w:szCs w:val="22"/>
        </w:rPr>
        <w:t>9. РАЗРЕШЕНИЕ СПОРОВ</w:t>
      </w:r>
      <w:bookmarkEnd w:id="28"/>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9" w:name="_ref_22811751"/>
      <w:r w:rsidRPr="0091326B">
        <w:rPr>
          <w:bCs/>
          <w:iCs/>
          <w:sz w:val="22"/>
          <w:szCs w:val="22"/>
        </w:rPr>
        <w:t>Иск, вытекающий из настоящего договора, предъявляется в Арбитражный суд Владимирской области.</w:t>
      </w:r>
      <w:bookmarkEnd w:id="29"/>
    </w:p>
    <w:p w:rsidR="00D42141" w:rsidRPr="0091326B" w:rsidRDefault="00D42141" w:rsidP="00D42141">
      <w:pPr>
        <w:keepNext/>
        <w:keepLines/>
        <w:widowControl/>
        <w:autoSpaceDE/>
        <w:autoSpaceDN/>
        <w:adjustRightInd/>
        <w:jc w:val="center"/>
        <w:outlineLvl w:val="0"/>
        <w:rPr>
          <w:b/>
          <w:bCs/>
          <w:kern w:val="32"/>
          <w:sz w:val="22"/>
          <w:szCs w:val="22"/>
        </w:rPr>
      </w:pPr>
      <w:bookmarkStart w:id="30" w:name="_ref_23030044"/>
      <w:r w:rsidRPr="0091326B">
        <w:rPr>
          <w:b/>
          <w:bCs/>
          <w:kern w:val="32"/>
          <w:sz w:val="22"/>
          <w:szCs w:val="22"/>
        </w:rPr>
        <w:t>10. ЗАКЛЮЧИТЕЛЬНЫЕ ПОЛОЖЕНИЯ</w:t>
      </w:r>
      <w:bookmarkEnd w:id="30"/>
    </w:p>
    <w:p w:rsidR="00E418D0" w:rsidRDefault="00D42141" w:rsidP="00D42141">
      <w:pPr>
        <w:widowControl/>
        <w:numPr>
          <w:ilvl w:val="1"/>
          <w:numId w:val="0"/>
        </w:numPr>
        <w:autoSpaceDE/>
        <w:autoSpaceDN/>
        <w:adjustRightInd/>
        <w:ind w:firstLine="709"/>
        <w:jc w:val="both"/>
        <w:outlineLvl w:val="1"/>
        <w:rPr>
          <w:b/>
          <w:bCs/>
          <w:iCs/>
          <w:sz w:val="22"/>
          <w:szCs w:val="22"/>
        </w:rPr>
      </w:pPr>
      <w:bookmarkStart w:id="31" w:name="_ref_23030047"/>
      <w:r w:rsidRPr="0091326B">
        <w:rPr>
          <w:bCs/>
          <w:iCs/>
          <w:sz w:val="22"/>
          <w:szCs w:val="22"/>
        </w:rPr>
        <w:t xml:space="preserve">10.1. Договор вступает в силу и становится обязательным для сторон с </w:t>
      </w:r>
      <w:r w:rsidR="00B23245" w:rsidRPr="00B23245">
        <w:rPr>
          <w:b/>
          <w:bCs/>
          <w:iCs/>
          <w:sz w:val="22"/>
          <w:szCs w:val="22"/>
        </w:rPr>
        <w:t>07</w:t>
      </w:r>
      <w:r>
        <w:rPr>
          <w:b/>
          <w:bCs/>
          <w:iCs/>
          <w:sz w:val="22"/>
          <w:szCs w:val="22"/>
        </w:rPr>
        <w:t>.</w:t>
      </w:r>
      <w:r w:rsidR="00B23245">
        <w:rPr>
          <w:b/>
          <w:bCs/>
          <w:iCs/>
          <w:sz w:val="22"/>
          <w:szCs w:val="22"/>
        </w:rPr>
        <w:t>10</w:t>
      </w:r>
      <w:r>
        <w:rPr>
          <w:b/>
          <w:bCs/>
          <w:iCs/>
          <w:sz w:val="22"/>
          <w:szCs w:val="22"/>
        </w:rPr>
        <w:t>.202</w:t>
      </w:r>
      <w:r w:rsidR="00907F72">
        <w:rPr>
          <w:b/>
          <w:bCs/>
          <w:iCs/>
          <w:sz w:val="22"/>
          <w:szCs w:val="22"/>
        </w:rPr>
        <w:t>6</w:t>
      </w:r>
      <w:r w:rsidR="00B91F13">
        <w:rPr>
          <w:b/>
          <w:bCs/>
          <w:iCs/>
          <w:sz w:val="22"/>
          <w:szCs w:val="22"/>
        </w:rPr>
        <w:t xml:space="preserve"> </w:t>
      </w:r>
      <w:r>
        <w:rPr>
          <w:b/>
          <w:bCs/>
          <w:iCs/>
          <w:sz w:val="22"/>
          <w:szCs w:val="22"/>
        </w:rPr>
        <w:t>г.</w:t>
      </w:r>
      <w:r w:rsidRPr="0091326B">
        <w:rPr>
          <w:bCs/>
          <w:iCs/>
          <w:sz w:val="22"/>
          <w:szCs w:val="22"/>
        </w:rPr>
        <w:t xml:space="preserve"> </w:t>
      </w:r>
      <w:proofErr w:type="gramStart"/>
      <w:r w:rsidRPr="00B12FC9">
        <w:rPr>
          <w:b/>
          <w:bCs/>
          <w:iCs/>
          <w:sz w:val="22"/>
          <w:szCs w:val="22"/>
        </w:rPr>
        <w:t>до</w:t>
      </w:r>
      <w:proofErr w:type="gramEnd"/>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B12FC9">
        <w:rPr>
          <w:b/>
          <w:bCs/>
          <w:iCs/>
          <w:sz w:val="22"/>
          <w:szCs w:val="22"/>
        </w:rPr>
        <w:t xml:space="preserve"> </w:t>
      </w:r>
      <w:bookmarkEnd w:id="31"/>
      <w:r w:rsidR="00B23245">
        <w:rPr>
          <w:b/>
          <w:bCs/>
          <w:iCs/>
          <w:sz w:val="22"/>
          <w:szCs w:val="22"/>
        </w:rPr>
        <w:t>19</w:t>
      </w:r>
      <w:r w:rsidR="00325764">
        <w:rPr>
          <w:b/>
          <w:bCs/>
          <w:iCs/>
          <w:sz w:val="22"/>
          <w:szCs w:val="22"/>
        </w:rPr>
        <w:t>.</w:t>
      </w:r>
      <w:r w:rsidR="00B23245">
        <w:rPr>
          <w:b/>
          <w:bCs/>
          <w:iCs/>
          <w:sz w:val="22"/>
          <w:szCs w:val="22"/>
        </w:rPr>
        <w:t>10</w:t>
      </w:r>
      <w:r w:rsidRPr="00B12FC9">
        <w:rPr>
          <w:b/>
          <w:bCs/>
          <w:iCs/>
          <w:sz w:val="22"/>
          <w:szCs w:val="22"/>
        </w:rPr>
        <w:t>.2</w:t>
      </w:r>
      <w:r>
        <w:rPr>
          <w:b/>
          <w:bCs/>
          <w:iCs/>
          <w:sz w:val="22"/>
          <w:szCs w:val="22"/>
        </w:rPr>
        <w:t>02</w:t>
      </w:r>
      <w:r w:rsidR="00907F72">
        <w:rPr>
          <w:b/>
          <w:bCs/>
          <w:iCs/>
          <w:sz w:val="22"/>
          <w:szCs w:val="22"/>
        </w:rPr>
        <w:t>6</w:t>
      </w:r>
      <w:r w:rsidR="00E418D0">
        <w:rPr>
          <w:b/>
          <w:bCs/>
          <w:iCs/>
          <w:sz w:val="22"/>
          <w:szCs w:val="22"/>
        </w:rPr>
        <w:t xml:space="preserve"> </w:t>
      </w:r>
      <w:r w:rsidRPr="00B12FC9">
        <w:rPr>
          <w:b/>
          <w:bCs/>
          <w:iCs/>
          <w:sz w:val="22"/>
          <w:szCs w:val="22"/>
        </w:rPr>
        <w:t>г</w:t>
      </w:r>
      <w:r>
        <w:rPr>
          <w:bCs/>
          <w:iCs/>
          <w:sz w:val="22"/>
          <w:szCs w:val="22"/>
        </w:rPr>
        <w:t>.</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2"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2"/>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3" w:name="_ref_23073857"/>
      <w:r w:rsidRPr="0091326B">
        <w:rPr>
          <w:b/>
          <w:bCs/>
          <w:sz w:val="22"/>
          <w:szCs w:val="22"/>
        </w:rPr>
        <w:t xml:space="preserve">    </w:t>
      </w:r>
      <w:bookmarkEnd w:id="33"/>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4"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4"/>
    </w:p>
    <w:tbl>
      <w:tblPr>
        <w:tblW w:w="0" w:type="auto"/>
        <w:tblInd w:w="2" w:type="dxa"/>
        <w:tblLook w:val="01E0" w:firstRow="1" w:lastRow="1" w:firstColumn="1" w:lastColumn="1" w:noHBand="0" w:noVBand="0"/>
      </w:tblPr>
      <w:tblGrid>
        <w:gridCol w:w="5067"/>
        <w:gridCol w:w="5069"/>
      </w:tblGrid>
      <w:tr w:rsidR="00D42141" w:rsidRPr="0091326B" w:rsidTr="0026223A">
        <w:trPr>
          <w:trHeight w:val="4173"/>
        </w:trPr>
        <w:tc>
          <w:tcPr>
            <w:tcW w:w="5067" w:type="dxa"/>
          </w:tcPr>
          <w:p w:rsidR="00907F72" w:rsidRPr="00F97C17" w:rsidRDefault="00D42141" w:rsidP="00907F72">
            <w:pPr>
              <w:widowControl/>
              <w:autoSpaceDE/>
              <w:autoSpaceDN/>
              <w:adjustRightInd/>
              <w:rPr>
                <w:sz w:val="18"/>
                <w:szCs w:val="18"/>
                <w:lang w:eastAsia="ar-SA"/>
              </w:rPr>
            </w:pPr>
            <w:r w:rsidRPr="0091326B">
              <w:rPr>
                <w:b/>
                <w:bCs/>
                <w:u w:val="single"/>
              </w:rPr>
              <w:t xml:space="preserve">Заказчик: </w:t>
            </w:r>
            <w:r w:rsidRPr="0091326B">
              <w:rPr>
                <w:b/>
                <w:bCs/>
                <w:u w:val="single"/>
              </w:rPr>
              <w:br/>
            </w:r>
            <w:r w:rsidR="00907F72" w:rsidRPr="00F97C17">
              <w:rPr>
                <w:sz w:val="18"/>
                <w:szCs w:val="18"/>
                <w:lang w:eastAsia="ar-SA"/>
              </w:rPr>
              <w:t xml:space="preserve">Наименование: </w:t>
            </w:r>
            <w:r w:rsidR="00907F72" w:rsidRPr="00F97C17">
              <w:rPr>
                <w:b/>
                <w:sz w:val="18"/>
                <w:szCs w:val="18"/>
                <w:lang w:eastAsia="ar-SA"/>
              </w:rPr>
              <w:t>Государственное бюджетное учреждение социального обслуживания  Владимирской области «</w:t>
            </w:r>
            <w:proofErr w:type="spellStart"/>
            <w:r w:rsidR="00907F72" w:rsidRPr="00F97C17">
              <w:rPr>
                <w:b/>
                <w:sz w:val="18"/>
                <w:szCs w:val="18"/>
                <w:lang w:eastAsia="ar-SA"/>
              </w:rPr>
              <w:t>Камешковский</w:t>
            </w:r>
            <w:proofErr w:type="spellEnd"/>
            <w:r w:rsidR="00907F72" w:rsidRPr="00F97C17">
              <w:rPr>
                <w:b/>
                <w:sz w:val="18"/>
                <w:szCs w:val="18"/>
                <w:lang w:eastAsia="ar-SA"/>
              </w:rPr>
              <w:t xml:space="preserve"> комплексный центр социального обслуживания населения»</w:t>
            </w:r>
            <w:r w:rsidR="00907F72" w:rsidRPr="00F97C17">
              <w:rPr>
                <w:sz w:val="18"/>
                <w:szCs w:val="18"/>
                <w:lang w:eastAsia="ar-SA"/>
              </w:rPr>
              <w:t xml:space="preserve">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ул. Свердлова, д.11</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ул. Свердлова, д.11</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Телефон/факс: 8 (49248) 2-11-45</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00EE21C2">
              <w:rPr>
                <w:sz w:val="18"/>
                <w:szCs w:val="18"/>
                <w:lang w:eastAsia="ar-SA"/>
              </w:rPr>
              <w:br/>
              <w:t>ОКЦ № 1</w:t>
            </w:r>
            <w:proofErr w:type="gramStart"/>
            <w:r w:rsidR="00EE21C2">
              <w:rPr>
                <w:sz w:val="18"/>
                <w:szCs w:val="18"/>
                <w:lang w:eastAsia="ar-SA"/>
              </w:rPr>
              <w:t xml:space="preserve"> В</w:t>
            </w:r>
            <w:proofErr w:type="gramEnd"/>
            <w:r w:rsidR="00EE21C2">
              <w:rPr>
                <w:sz w:val="18"/>
                <w:szCs w:val="18"/>
                <w:lang w:eastAsia="ar-SA"/>
              </w:rPr>
              <w:t xml:space="preserve"> </w:t>
            </w:r>
            <w:proofErr w:type="spellStart"/>
            <w:r w:rsidR="00EE21C2">
              <w:rPr>
                <w:sz w:val="18"/>
                <w:szCs w:val="18"/>
                <w:lang w:eastAsia="ar-SA"/>
              </w:rPr>
              <w:t>В</w:t>
            </w:r>
            <w:proofErr w:type="spellEnd"/>
            <w:r w:rsidRPr="00F97C17">
              <w:rPr>
                <w:sz w:val="18"/>
                <w:szCs w:val="18"/>
                <w:lang w:eastAsia="ar-SA"/>
              </w:rPr>
              <w:t xml:space="preserve"> ГУ БАНКА РОССИИ//УФК по Нижегородской области г. Нижний Новгород, </w:t>
            </w:r>
          </w:p>
          <w:p w:rsidR="00907F72" w:rsidRPr="00F97C17" w:rsidRDefault="00907F72" w:rsidP="00907F72">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907F72" w:rsidRPr="00F97C17" w:rsidRDefault="00907F72" w:rsidP="00907F72">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91326B" w:rsidRDefault="00D42141" w:rsidP="0026223A">
            <w:pPr>
              <w:widowControl/>
              <w:autoSpaceDE/>
              <w:autoSpaceDN/>
              <w:adjustRightInd/>
              <w:jc w:val="both"/>
              <w:rPr>
                <w:b/>
                <w:bCs/>
                <w:u w:val="single"/>
              </w:rPr>
            </w:pPr>
          </w:p>
          <w:p w:rsidR="00D42141" w:rsidRPr="004365AF" w:rsidRDefault="00D42141" w:rsidP="0026223A">
            <w:pPr>
              <w:widowControl/>
              <w:autoSpaceDE/>
              <w:autoSpaceDN/>
              <w:adjustRightInd/>
              <w:jc w:val="both"/>
              <w:rPr>
                <w:b/>
                <w:bCs/>
              </w:rPr>
            </w:pPr>
          </w:p>
          <w:p w:rsidR="00D42141" w:rsidRPr="0091326B" w:rsidRDefault="00D42141" w:rsidP="0026223A">
            <w:pPr>
              <w:widowControl/>
              <w:autoSpaceDE/>
              <w:autoSpaceDN/>
              <w:adjustRightInd/>
              <w:jc w:val="both"/>
              <w:rPr>
                <w:b/>
                <w:bCs/>
              </w:rPr>
            </w:pPr>
          </w:p>
        </w:tc>
        <w:tc>
          <w:tcPr>
            <w:tcW w:w="5069" w:type="dxa"/>
          </w:tcPr>
          <w:p w:rsidR="00D42141" w:rsidRPr="0091326B" w:rsidRDefault="00D42141" w:rsidP="0026223A">
            <w:pPr>
              <w:widowControl/>
              <w:autoSpaceDE/>
              <w:autoSpaceDN/>
              <w:adjustRightInd/>
              <w:jc w:val="both"/>
              <w:rPr>
                <w:u w:val="single"/>
              </w:rPr>
            </w:pPr>
            <w:r w:rsidRPr="0091326B">
              <w:rPr>
                <w:b/>
                <w:bCs/>
                <w:u w:val="single"/>
              </w:rPr>
              <w:t>Поставщик</w:t>
            </w:r>
            <w:r w:rsidRPr="0091326B">
              <w:rPr>
                <w:b/>
                <w:bCs/>
                <w:u w:val="single"/>
                <w:lang w:val="de-DE"/>
              </w:rPr>
              <w:t xml:space="preserve">: </w:t>
            </w:r>
          </w:p>
          <w:p w:rsidR="00D42141" w:rsidRPr="0091326B" w:rsidRDefault="00D42141" w:rsidP="0026223A">
            <w:pPr>
              <w:widowControl/>
              <w:autoSpaceDE/>
              <w:autoSpaceDN/>
              <w:adjustRightInd/>
              <w:jc w:val="both"/>
              <w:rPr>
                <w:highlight w:val="yellow"/>
              </w:rPr>
            </w:pPr>
          </w:p>
          <w:p w:rsidR="00D42141" w:rsidRPr="0091326B" w:rsidRDefault="00D42141" w:rsidP="0026223A">
            <w:pPr>
              <w:widowControl/>
              <w:autoSpaceDE/>
              <w:autoSpaceDN/>
              <w:adjustRightInd/>
              <w:rPr>
                <w:highlight w:val="yellow"/>
              </w:rPr>
            </w:pPr>
          </w:p>
        </w:tc>
      </w:tr>
    </w:tbl>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rsidR="00907F72">
        <w:t xml:space="preserve">            </w:t>
      </w:r>
      <w:r w:rsidRPr="0091326B">
        <w:t xml:space="preserve"> Поставщик _________</w:t>
      </w:r>
    </w:p>
    <w:p w:rsidR="00D42141" w:rsidRPr="0091326B" w:rsidRDefault="00D42141" w:rsidP="00D42141">
      <w:pPr>
        <w:widowControl/>
        <w:autoSpaceDE/>
        <w:autoSpaceDN/>
        <w:adjustRightInd/>
        <w:ind w:firstLine="708"/>
        <w:jc w:val="both"/>
        <w:rPr>
          <w:sz w:val="22"/>
          <w:szCs w:val="22"/>
        </w:rPr>
      </w:pPr>
      <w:r w:rsidRPr="0091326B">
        <w:rPr>
          <w:sz w:val="22"/>
          <w:szCs w:val="22"/>
        </w:rPr>
        <w:t xml:space="preserve">М.П.                                                                 </w:t>
      </w:r>
      <w:r w:rsidR="00907F72">
        <w:rPr>
          <w:sz w:val="22"/>
          <w:szCs w:val="22"/>
        </w:rPr>
        <w:t xml:space="preserve">                      </w:t>
      </w:r>
      <w:r w:rsidRPr="0091326B">
        <w:rPr>
          <w:sz w:val="22"/>
          <w:szCs w:val="22"/>
        </w:rPr>
        <w:t xml:space="preserve">     М.П.</w:t>
      </w:r>
    </w:p>
    <w:p w:rsidR="00D42141" w:rsidRPr="0091326B" w:rsidRDefault="00D42141" w:rsidP="00D42141">
      <w:pPr>
        <w:widowControl/>
        <w:autoSpaceDE/>
        <w:autoSpaceDN/>
        <w:adjustRightInd/>
        <w:jc w:val="both"/>
        <w:rPr>
          <w:sz w:val="22"/>
          <w:szCs w:val="22"/>
        </w:rPr>
        <w:sectPr w:rsidR="00D42141" w:rsidRPr="0091326B" w:rsidSect="00AD6292">
          <w:footerReference w:type="first" r:id="rId10"/>
          <w:pgSz w:w="11907" w:h="16839" w:code="9"/>
          <w:pgMar w:top="567" w:right="851" w:bottom="284" w:left="1134" w:header="720" w:footer="720" w:gutter="0"/>
          <w:pgNumType w:start="1"/>
          <w:cols w:space="720"/>
          <w:docGrid w:linePitch="299"/>
        </w:sectPr>
      </w:pPr>
    </w:p>
    <w:bookmarkEnd w:id="1"/>
    <w:p w:rsidR="00D42141" w:rsidRPr="00BC4DC4" w:rsidRDefault="005F0906" w:rsidP="005F0906">
      <w:pPr>
        <w:widowControl/>
        <w:autoSpaceDE/>
        <w:autoSpaceDN/>
        <w:adjustRightInd/>
        <w:jc w:val="center"/>
        <w:rPr>
          <w:b/>
          <w:sz w:val="22"/>
          <w:szCs w:val="22"/>
          <w:lang w:eastAsia="ar-SA"/>
        </w:rPr>
      </w:pPr>
      <w:r>
        <w:rPr>
          <w:sz w:val="22"/>
          <w:szCs w:val="22"/>
          <w:lang w:eastAsia="ar-SA"/>
        </w:rPr>
        <w:lastRenderedPageBreak/>
        <w:t xml:space="preserve">                                                                                                                       </w:t>
      </w:r>
      <w:r w:rsidR="00EF09FB">
        <w:rPr>
          <w:sz w:val="22"/>
          <w:szCs w:val="22"/>
          <w:lang w:eastAsia="ar-SA"/>
        </w:rPr>
        <w:t xml:space="preserve">                                           </w:t>
      </w:r>
      <w:r>
        <w:rPr>
          <w:sz w:val="22"/>
          <w:szCs w:val="22"/>
          <w:lang w:eastAsia="ar-SA"/>
        </w:rPr>
        <w:t xml:space="preserve">            </w:t>
      </w:r>
      <w:r w:rsidR="00EF09FB">
        <w:rPr>
          <w:sz w:val="22"/>
          <w:szCs w:val="22"/>
          <w:lang w:eastAsia="ar-SA"/>
        </w:rPr>
        <w:t xml:space="preserve">                        </w:t>
      </w:r>
      <w:r>
        <w:rPr>
          <w:sz w:val="22"/>
          <w:szCs w:val="22"/>
          <w:lang w:eastAsia="ar-SA"/>
        </w:rPr>
        <w:t xml:space="preserve">   </w:t>
      </w:r>
      <w:r w:rsidR="00D42141" w:rsidRPr="00BC4DC4">
        <w:rPr>
          <w:b/>
          <w:sz w:val="22"/>
          <w:szCs w:val="22"/>
          <w:lang w:eastAsia="ar-SA"/>
        </w:rPr>
        <w:t>Приложение № 1 к Договору</w:t>
      </w:r>
    </w:p>
    <w:p w:rsidR="00D42141" w:rsidRPr="00114B39" w:rsidRDefault="00EF09FB" w:rsidP="00EF09FB">
      <w:pPr>
        <w:widowControl/>
        <w:autoSpaceDE/>
        <w:autoSpaceDN/>
        <w:adjustRightInd/>
        <w:jc w:val="center"/>
        <w:rPr>
          <w:b/>
          <w:sz w:val="22"/>
          <w:szCs w:val="22"/>
          <w:lang w:eastAsia="ar-SA"/>
        </w:rPr>
      </w:pPr>
      <w:r w:rsidRPr="00114B39">
        <w:rPr>
          <w:b/>
          <w:sz w:val="22"/>
          <w:szCs w:val="22"/>
          <w:lang w:eastAsia="ar-SA"/>
        </w:rPr>
        <w:t xml:space="preserve">                                                                                                                                                                                                 </w:t>
      </w:r>
      <w:r w:rsidR="002F1A07" w:rsidRPr="00114B39">
        <w:rPr>
          <w:b/>
          <w:sz w:val="22"/>
          <w:szCs w:val="22"/>
          <w:lang w:eastAsia="ar-SA"/>
        </w:rPr>
        <w:t xml:space="preserve">  </w:t>
      </w:r>
      <w:r w:rsidRPr="00114B39">
        <w:rPr>
          <w:b/>
          <w:sz w:val="22"/>
          <w:szCs w:val="22"/>
          <w:lang w:eastAsia="ar-SA"/>
        </w:rPr>
        <w:t xml:space="preserve">    </w:t>
      </w:r>
      <w:r w:rsidR="00B23245">
        <w:rPr>
          <w:b/>
          <w:sz w:val="22"/>
          <w:szCs w:val="22"/>
          <w:lang w:eastAsia="ar-SA"/>
        </w:rPr>
        <w:t>66</w:t>
      </w:r>
      <w:r w:rsidR="00D42141" w:rsidRPr="00114B39">
        <w:rPr>
          <w:b/>
          <w:sz w:val="22"/>
          <w:szCs w:val="22"/>
          <w:lang w:eastAsia="ar-SA"/>
        </w:rPr>
        <w:t>/</w:t>
      </w:r>
      <w:proofErr w:type="gramStart"/>
      <w:r w:rsidR="00D42141" w:rsidRPr="00114B39">
        <w:rPr>
          <w:b/>
          <w:sz w:val="22"/>
          <w:szCs w:val="22"/>
          <w:lang w:eastAsia="ar-SA"/>
        </w:rPr>
        <w:t>ВЛ</w:t>
      </w:r>
      <w:proofErr w:type="gramEnd"/>
      <w:r w:rsidR="008545C0" w:rsidRPr="00114B39">
        <w:rPr>
          <w:b/>
          <w:sz w:val="22"/>
          <w:szCs w:val="22"/>
          <w:lang w:eastAsia="ar-SA"/>
        </w:rPr>
        <w:t xml:space="preserve"> </w:t>
      </w:r>
      <w:r w:rsidR="0099334A" w:rsidRPr="00114B39">
        <w:rPr>
          <w:b/>
          <w:sz w:val="22"/>
          <w:szCs w:val="22"/>
          <w:lang w:eastAsia="ar-SA"/>
        </w:rPr>
        <w:t>от</w:t>
      </w:r>
      <w:r w:rsidR="00B23245">
        <w:rPr>
          <w:b/>
          <w:sz w:val="22"/>
          <w:szCs w:val="22"/>
          <w:lang w:eastAsia="ar-SA"/>
        </w:rPr>
        <w:t xml:space="preserve"> 06 октября</w:t>
      </w:r>
      <w:r w:rsidR="0099334A" w:rsidRPr="00114B39">
        <w:rPr>
          <w:b/>
          <w:sz w:val="22"/>
          <w:szCs w:val="22"/>
          <w:lang w:eastAsia="ar-SA"/>
        </w:rPr>
        <w:t xml:space="preserve"> </w:t>
      </w:r>
      <w:r w:rsidR="00D42141" w:rsidRPr="00114B39">
        <w:rPr>
          <w:b/>
          <w:sz w:val="22"/>
          <w:szCs w:val="22"/>
          <w:lang w:eastAsia="ar-SA"/>
        </w:rPr>
        <w:t>202</w:t>
      </w:r>
      <w:r w:rsidR="00907F72" w:rsidRPr="00114B39">
        <w:rPr>
          <w:b/>
          <w:sz w:val="22"/>
          <w:szCs w:val="22"/>
          <w:lang w:eastAsia="ar-SA"/>
        </w:rPr>
        <w:t>6</w:t>
      </w:r>
      <w:r w:rsidR="00D42141" w:rsidRPr="00114B39">
        <w:rPr>
          <w:b/>
          <w:sz w:val="22"/>
          <w:szCs w:val="22"/>
          <w:lang w:eastAsia="ar-SA"/>
        </w:rPr>
        <w:t xml:space="preserve"> г.</w:t>
      </w:r>
    </w:p>
    <w:p w:rsidR="009C6236" w:rsidRDefault="002F1A07" w:rsidP="00114B39">
      <w:pPr>
        <w:widowControl/>
        <w:autoSpaceDE/>
        <w:autoSpaceDN/>
        <w:adjustRightInd/>
        <w:ind w:firstLine="720"/>
        <w:jc w:val="center"/>
        <w:rPr>
          <w:b/>
          <w:sz w:val="22"/>
          <w:szCs w:val="22"/>
        </w:rPr>
      </w:pPr>
      <w:r w:rsidRPr="00114B39">
        <w:rPr>
          <w:b/>
          <w:sz w:val="22"/>
          <w:szCs w:val="22"/>
        </w:rPr>
        <w:t>СПЕЦИФИКАЦИЯ</w:t>
      </w:r>
    </w:p>
    <w:p w:rsidR="00B23245" w:rsidRPr="00B23245" w:rsidRDefault="00B23245" w:rsidP="00B23245">
      <w:pPr>
        <w:rPr>
          <w:sz w:val="22"/>
          <w:szCs w:val="22"/>
        </w:rPr>
      </w:pPr>
    </w:p>
    <w:tbl>
      <w:tblPr>
        <w:tblW w:w="154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1"/>
        <w:gridCol w:w="1134"/>
        <w:gridCol w:w="850"/>
        <w:gridCol w:w="1022"/>
        <w:gridCol w:w="1246"/>
        <w:gridCol w:w="4253"/>
        <w:gridCol w:w="2126"/>
        <w:gridCol w:w="2552"/>
      </w:tblGrid>
      <w:tr w:rsidR="00B23245" w:rsidRPr="00B23245" w:rsidTr="007417B7">
        <w:tc>
          <w:tcPr>
            <w:tcW w:w="567" w:type="dxa"/>
            <w:vAlign w:val="center"/>
          </w:tcPr>
          <w:p w:rsidR="00B23245" w:rsidRPr="00B23245" w:rsidRDefault="00B23245" w:rsidP="00B23245">
            <w:pPr>
              <w:widowControl/>
              <w:autoSpaceDE/>
              <w:autoSpaceDN/>
              <w:adjustRightInd/>
              <w:rPr>
                <w:b/>
                <w:sz w:val="18"/>
                <w:szCs w:val="18"/>
              </w:rPr>
            </w:pPr>
            <w:r w:rsidRPr="00B23245">
              <w:rPr>
                <w:b/>
                <w:sz w:val="18"/>
                <w:szCs w:val="18"/>
              </w:rPr>
              <w:t xml:space="preserve">№ </w:t>
            </w:r>
            <w:proofErr w:type="gramStart"/>
            <w:r w:rsidRPr="00B23245">
              <w:rPr>
                <w:b/>
                <w:sz w:val="18"/>
                <w:szCs w:val="18"/>
              </w:rPr>
              <w:t>п</w:t>
            </w:r>
            <w:proofErr w:type="gramEnd"/>
            <w:r w:rsidRPr="00B23245">
              <w:rPr>
                <w:b/>
                <w:sz w:val="18"/>
                <w:szCs w:val="18"/>
              </w:rPr>
              <w:t>/п</w:t>
            </w:r>
          </w:p>
        </w:tc>
        <w:tc>
          <w:tcPr>
            <w:tcW w:w="1701" w:type="dxa"/>
            <w:vAlign w:val="center"/>
          </w:tcPr>
          <w:p w:rsidR="00B23245" w:rsidRPr="00B23245" w:rsidRDefault="00B23245" w:rsidP="00B23245">
            <w:pPr>
              <w:widowControl/>
              <w:autoSpaceDE/>
              <w:autoSpaceDN/>
              <w:adjustRightInd/>
              <w:rPr>
                <w:b/>
                <w:sz w:val="18"/>
                <w:szCs w:val="18"/>
              </w:rPr>
            </w:pPr>
            <w:r w:rsidRPr="00B23245">
              <w:rPr>
                <w:b/>
                <w:sz w:val="18"/>
                <w:szCs w:val="18"/>
              </w:rPr>
              <w:t>Наименование товара</w:t>
            </w:r>
          </w:p>
        </w:tc>
        <w:tc>
          <w:tcPr>
            <w:tcW w:w="1134" w:type="dxa"/>
            <w:vAlign w:val="center"/>
          </w:tcPr>
          <w:p w:rsidR="00B23245" w:rsidRPr="00B23245" w:rsidRDefault="00B23245" w:rsidP="00B23245">
            <w:pPr>
              <w:widowControl/>
              <w:autoSpaceDE/>
              <w:autoSpaceDN/>
              <w:adjustRightInd/>
              <w:jc w:val="center"/>
              <w:rPr>
                <w:b/>
                <w:sz w:val="18"/>
                <w:szCs w:val="18"/>
              </w:rPr>
            </w:pPr>
            <w:r w:rsidRPr="00B23245">
              <w:rPr>
                <w:b/>
                <w:sz w:val="18"/>
                <w:szCs w:val="18"/>
              </w:rPr>
              <w:t>Ед.</w:t>
            </w:r>
          </w:p>
          <w:p w:rsidR="00B23245" w:rsidRPr="00B23245" w:rsidRDefault="00B23245" w:rsidP="00B23245">
            <w:pPr>
              <w:widowControl/>
              <w:autoSpaceDE/>
              <w:autoSpaceDN/>
              <w:adjustRightInd/>
              <w:jc w:val="center"/>
              <w:rPr>
                <w:b/>
                <w:sz w:val="18"/>
                <w:szCs w:val="18"/>
              </w:rPr>
            </w:pPr>
            <w:r w:rsidRPr="00B23245">
              <w:rPr>
                <w:b/>
                <w:sz w:val="18"/>
                <w:szCs w:val="18"/>
              </w:rPr>
              <w:t>измерения</w:t>
            </w:r>
          </w:p>
        </w:tc>
        <w:tc>
          <w:tcPr>
            <w:tcW w:w="850" w:type="dxa"/>
            <w:vAlign w:val="center"/>
          </w:tcPr>
          <w:p w:rsidR="00B23245" w:rsidRPr="00B23245" w:rsidRDefault="00B23245" w:rsidP="00B23245">
            <w:pPr>
              <w:widowControl/>
              <w:autoSpaceDE/>
              <w:autoSpaceDN/>
              <w:adjustRightInd/>
              <w:jc w:val="center"/>
              <w:rPr>
                <w:b/>
                <w:sz w:val="18"/>
                <w:szCs w:val="18"/>
              </w:rPr>
            </w:pPr>
            <w:r w:rsidRPr="00B23245">
              <w:rPr>
                <w:b/>
                <w:sz w:val="18"/>
                <w:szCs w:val="18"/>
              </w:rPr>
              <w:t>Количество</w:t>
            </w:r>
          </w:p>
        </w:tc>
        <w:tc>
          <w:tcPr>
            <w:tcW w:w="1022" w:type="dxa"/>
            <w:vAlign w:val="center"/>
          </w:tcPr>
          <w:p w:rsidR="00B23245" w:rsidRPr="00B23245" w:rsidRDefault="00B23245" w:rsidP="00B23245">
            <w:pPr>
              <w:widowControl/>
              <w:autoSpaceDE/>
              <w:autoSpaceDN/>
              <w:adjustRightInd/>
              <w:jc w:val="center"/>
              <w:rPr>
                <w:b/>
                <w:sz w:val="18"/>
                <w:szCs w:val="18"/>
              </w:rPr>
            </w:pPr>
            <w:r w:rsidRPr="00B23245">
              <w:rPr>
                <w:b/>
                <w:sz w:val="18"/>
                <w:szCs w:val="18"/>
              </w:rPr>
              <w:t>Цена за ед.</w:t>
            </w:r>
          </w:p>
          <w:p w:rsidR="00B23245" w:rsidRPr="00B23245" w:rsidRDefault="00B23245" w:rsidP="00B23245">
            <w:pPr>
              <w:widowControl/>
              <w:autoSpaceDE/>
              <w:autoSpaceDN/>
              <w:adjustRightInd/>
              <w:jc w:val="center"/>
              <w:rPr>
                <w:b/>
                <w:sz w:val="18"/>
                <w:szCs w:val="18"/>
              </w:rPr>
            </w:pPr>
            <w:r w:rsidRPr="00B23245">
              <w:rPr>
                <w:b/>
                <w:sz w:val="18"/>
                <w:szCs w:val="18"/>
              </w:rPr>
              <w:t>руб.</w:t>
            </w:r>
          </w:p>
        </w:tc>
        <w:tc>
          <w:tcPr>
            <w:tcW w:w="1246" w:type="dxa"/>
            <w:vAlign w:val="center"/>
          </w:tcPr>
          <w:p w:rsidR="00B23245" w:rsidRPr="00B23245" w:rsidRDefault="00B23245" w:rsidP="00B23245">
            <w:pPr>
              <w:widowControl/>
              <w:autoSpaceDE/>
              <w:autoSpaceDN/>
              <w:adjustRightInd/>
              <w:ind w:firstLine="2"/>
              <w:jc w:val="center"/>
              <w:rPr>
                <w:b/>
                <w:sz w:val="18"/>
                <w:szCs w:val="18"/>
              </w:rPr>
            </w:pPr>
            <w:r w:rsidRPr="00B23245">
              <w:rPr>
                <w:b/>
                <w:sz w:val="18"/>
                <w:szCs w:val="18"/>
              </w:rPr>
              <w:t>Сумма</w:t>
            </w:r>
          </w:p>
          <w:p w:rsidR="00B23245" w:rsidRPr="00B23245" w:rsidRDefault="00B23245" w:rsidP="00B23245">
            <w:pPr>
              <w:widowControl/>
              <w:autoSpaceDE/>
              <w:autoSpaceDN/>
              <w:adjustRightInd/>
              <w:jc w:val="center"/>
              <w:rPr>
                <w:b/>
                <w:sz w:val="18"/>
                <w:szCs w:val="18"/>
              </w:rPr>
            </w:pPr>
            <w:r w:rsidRPr="00B23245">
              <w:rPr>
                <w:b/>
                <w:sz w:val="18"/>
                <w:szCs w:val="18"/>
              </w:rPr>
              <w:t>руб.</w:t>
            </w:r>
          </w:p>
        </w:tc>
        <w:tc>
          <w:tcPr>
            <w:tcW w:w="4253" w:type="dxa"/>
            <w:vAlign w:val="center"/>
          </w:tcPr>
          <w:p w:rsidR="00B23245" w:rsidRPr="00B23245" w:rsidRDefault="00B23245" w:rsidP="00B23245">
            <w:pPr>
              <w:widowControl/>
              <w:autoSpaceDE/>
              <w:autoSpaceDN/>
              <w:adjustRightInd/>
              <w:jc w:val="center"/>
              <w:rPr>
                <w:b/>
                <w:sz w:val="18"/>
                <w:szCs w:val="18"/>
              </w:rPr>
            </w:pPr>
            <w:r w:rsidRPr="00B23245">
              <w:rPr>
                <w:b/>
                <w:sz w:val="18"/>
                <w:szCs w:val="18"/>
              </w:rPr>
              <w:t>Технические характеристики</w:t>
            </w:r>
          </w:p>
          <w:p w:rsidR="00B23245" w:rsidRPr="00B23245" w:rsidRDefault="00B23245" w:rsidP="00B23245">
            <w:pPr>
              <w:widowControl/>
              <w:autoSpaceDE/>
              <w:autoSpaceDN/>
              <w:adjustRightInd/>
              <w:ind w:firstLine="4"/>
              <w:jc w:val="center"/>
              <w:rPr>
                <w:b/>
                <w:sz w:val="18"/>
                <w:szCs w:val="18"/>
              </w:rPr>
            </w:pPr>
            <w:r w:rsidRPr="00B23245">
              <w:rPr>
                <w:b/>
                <w:sz w:val="18"/>
                <w:szCs w:val="18"/>
              </w:rPr>
              <w:t>товара</w:t>
            </w:r>
          </w:p>
        </w:tc>
        <w:tc>
          <w:tcPr>
            <w:tcW w:w="2126" w:type="dxa"/>
            <w:vAlign w:val="center"/>
          </w:tcPr>
          <w:p w:rsidR="00B23245" w:rsidRPr="00B23245" w:rsidRDefault="00B23245" w:rsidP="00B23245">
            <w:pPr>
              <w:widowControl/>
              <w:autoSpaceDE/>
              <w:autoSpaceDN/>
              <w:adjustRightInd/>
              <w:ind w:hanging="5"/>
              <w:jc w:val="center"/>
              <w:rPr>
                <w:b/>
                <w:sz w:val="18"/>
                <w:szCs w:val="18"/>
              </w:rPr>
            </w:pPr>
            <w:r w:rsidRPr="00B23245">
              <w:rPr>
                <w:b/>
                <w:sz w:val="18"/>
                <w:szCs w:val="18"/>
              </w:rPr>
              <w:t>Срок предоставления гарантии качества</w:t>
            </w:r>
          </w:p>
        </w:tc>
        <w:tc>
          <w:tcPr>
            <w:tcW w:w="2552" w:type="dxa"/>
            <w:vAlign w:val="center"/>
          </w:tcPr>
          <w:p w:rsidR="00B23245" w:rsidRPr="00B23245" w:rsidRDefault="00B23245" w:rsidP="00B23245">
            <w:pPr>
              <w:widowControl/>
              <w:autoSpaceDE/>
              <w:autoSpaceDN/>
              <w:adjustRightInd/>
              <w:rPr>
                <w:b/>
                <w:sz w:val="18"/>
                <w:szCs w:val="18"/>
              </w:rPr>
            </w:pPr>
            <w:r w:rsidRPr="00B23245">
              <w:rPr>
                <w:b/>
                <w:sz w:val="18"/>
                <w:szCs w:val="18"/>
              </w:rPr>
              <w:t>Документы, предоставляемые поставщиком при поставке товара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rPr>
            </w:pPr>
            <w:r w:rsidRPr="00B23245">
              <w:rPr>
                <w:b/>
              </w:rPr>
              <w:t>1.</w:t>
            </w:r>
          </w:p>
        </w:tc>
        <w:tc>
          <w:tcPr>
            <w:tcW w:w="1701" w:type="dxa"/>
            <w:vAlign w:val="center"/>
          </w:tcPr>
          <w:p w:rsidR="00B23245" w:rsidRPr="00B23245" w:rsidRDefault="00B23245" w:rsidP="00B23245">
            <w:pPr>
              <w:widowControl/>
              <w:autoSpaceDE/>
              <w:autoSpaceDN/>
              <w:adjustRightInd/>
              <w:ind w:firstLine="28"/>
              <w:jc w:val="center"/>
              <w:rPr>
                <w:b/>
              </w:rPr>
            </w:pPr>
            <w:r w:rsidRPr="00B23245">
              <w:rPr>
                <w:b/>
              </w:rPr>
              <w:t>Халат женский</w:t>
            </w:r>
          </w:p>
          <w:p w:rsidR="00B23245" w:rsidRPr="00B23245" w:rsidRDefault="00B23245" w:rsidP="00B23245">
            <w:pPr>
              <w:widowControl/>
              <w:autoSpaceDE/>
              <w:autoSpaceDN/>
              <w:adjustRightInd/>
              <w:ind w:firstLine="28"/>
              <w:jc w:val="center"/>
            </w:pPr>
            <w:r w:rsidRPr="00B23245">
              <w:t>14.13.34.110</w:t>
            </w:r>
          </w:p>
        </w:tc>
        <w:tc>
          <w:tcPr>
            <w:tcW w:w="1134" w:type="dxa"/>
            <w:vAlign w:val="center"/>
          </w:tcPr>
          <w:p w:rsidR="00B23245" w:rsidRPr="00B23245" w:rsidRDefault="00B23245" w:rsidP="00B23245">
            <w:pPr>
              <w:widowControl/>
              <w:autoSpaceDE/>
              <w:autoSpaceDN/>
              <w:adjustRightInd/>
              <w:rPr>
                <w:sz w:val="18"/>
                <w:szCs w:val="18"/>
              </w:rPr>
            </w:pPr>
            <w:r w:rsidRPr="00B23245">
              <w:rPr>
                <w:sz w:val="18"/>
                <w:szCs w:val="18"/>
              </w:rPr>
              <w:t>Шт.</w:t>
            </w:r>
          </w:p>
        </w:tc>
        <w:tc>
          <w:tcPr>
            <w:tcW w:w="850" w:type="dxa"/>
            <w:vAlign w:val="center"/>
          </w:tcPr>
          <w:p w:rsidR="00B23245" w:rsidRPr="00B23245" w:rsidRDefault="00B23245" w:rsidP="00B23245">
            <w:pPr>
              <w:widowControl/>
              <w:autoSpaceDE/>
              <w:autoSpaceDN/>
              <w:adjustRightInd/>
              <w:ind w:hanging="114"/>
              <w:jc w:val="center"/>
              <w:rPr>
                <w:sz w:val="18"/>
                <w:szCs w:val="18"/>
              </w:rPr>
            </w:pPr>
            <w:r w:rsidRPr="00B23245">
              <w:rPr>
                <w:sz w:val="18"/>
                <w:szCs w:val="18"/>
              </w:rPr>
              <w:t>15</w:t>
            </w:r>
          </w:p>
        </w:tc>
        <w:tc>
          <w:tcPr>
            <w:tcW w:w="1022" w:type="dxa"/>
            <w:vAlign w:val="center"/>
          </w:tcPr>
          <w:p w:rsidR="00B23245" w:rsidRPr="00B23245" w:rsidRDefault="00B23245" w:rsidP="00B23245">
            <w:pPr>
              <w:widowControl/>
              <w:autoSpaceDE/>
              <w:autoSpaceDN/>
              <w:adjustRightInd/>
              <w:rPr>
                <w:sz w:val="18"/>
                <w:szCs w:val="18"/>
              </w:rPr>
            </w:pPr>
          </w:p>
        </w:tc>
        <w:tc>
          <w:tcPr>
            <w:tcW w:w="1246" w:type="dxa"/>
            <w:vAlign w:val="center"/>
          </w:tcPr>
          <w:p w:rsidR="00B23245" w:rsidRPr="00B23245" w:rsidRDefault="00B23245" w:rsidP="00B23245">
            <w:pPr>
              <w:widowControl/>
              <w:autoSpaceDE/>
              <w:autoSpaceDN/>
              <w:adjustRightInd/>
              <w:rPr>
                <w:sz w:val="18"/>
                <w:szCs w:val="18"/>
              </w:rPr>
            </w:pPr>
          </w:p>
        </w:tc>
        <w:tc>
          <w:tcPr>
            <w:tcW w:w="4253" w:type="dxa"/>
            <w:vAlign w:val="center"/>
          </w:tcPr>
          <w:p w:rsidR="00B23245" w:rsidRPr="00B23245" w:rsidRDefault="00B23245" w:rsidP="00B23245">
            <w:pPr>
              <w:rPr>
                <w:b/>
              </w:rPr>
            </w:pPr>
            <w:r w:rsidRPr="00B23245">
              <w:rPr>
                <w:b/>
              </w:rPr>
              <w:t>Халат женский на пуговицах</w:t>
            </w:r>
          </w:p>
          <w:p w:rsidR="00B23245" w:rsidRPr="00B23245" w:rsidRDefault="00B23245" w:rsidP="00B23245">
            <w:r w:rsidRPr="00B23245">
              <w:rPr>
                <w:b/>
              </w:rPr>
              <w:t>Бренд;</w:t>
            </w:r>
            <w:r w:rsidRPr="00B23245">
              <w:t xml:space="preserve"> (Инсар Текстиль, </w:t>
            </w:r>
            <w:proofErr w:type="spellStart"/>
            <w:r w:rsidRPr="00B23245">
              <w:t>Давертекс</w:t>
            </w:r>
            <w:proofErr w:type="spellEnd"/>
            <w:r w:rsidRPr="00B23245">
              <w:t>)</w:t>
            </w:r>
          </w:p>
          <w:p w:rsidR="00B23245" w:rsidRPr="00B23245" w:rsidRDefault="00B23245" w:rsidP="00B23245">
            <w:r w:rsidRPr="00B23245">
              <w:rPr>
                <w:b/>
              </w:rPr>
              <w:t>Состав;</w:t>
            </w:r>
            <w:r w:rsidRPr="00B23245">
              <w:t xml:space="preserve"> хлопок 100%</w:t>
            </w:r>
          </w:p>
          <w:p w:rsidR="00B23245" w:rsidRPr="00B23245" w:rsidRDefault="00B23245" w:rsidP="00B23245">
            <w:r w:rsidRPr="00B23245">
              <w:rPr>
                <w:b/>
              </w:rPr>
              <w:t>Цвет;</w:t>
            </w:r>
            <w:r w:rsidRPr="00B23245">
              <w:t xml:space="preserve"> яркий (красный, малиновый, голубой, желтый, серый)</w:t>
            </w:r>
          </w:p>
          <w:p w:rsidR="00B23245" w:rsidRPr="00B23245" w:rsidRDefault="00B23245" w:rsidP="00B23245">
            <w:r w:rsidRPr="00B23245">
              <w:rPr>
                <w:b/>
              </w:rPr>
              <w:t>Вид застежки;</w:t>
            </w:r>
            <w:r w:rsidRPr="00B23245">
              <w:t xml:space="preserve"> пуговицы</w:t>
            </w:r>
          </w:p>
          <w:p w:rsidR="00B23245" w:rsidRPr="00B23245" w:rsidRDefault="00B23245" w:rsidP="00B23245">
            <w:r w:rsidRPr="00B23245">
              <w:rPr>
                <w:b/>
              </w:rPr>
              <w:t>Тип рукавов;</w:t>
            </w:r>
            <w:r w:rsidRPr="00B23245">
              <w:t xml:space="preserve"> </w:t>
            </w:r>
            <w:proofErr w:type="gramStart"/>
            <w:r w:rsidRPr="00B23245">
              <w:t>короткие</w:t>
            </w:r>
            <w:proofErr w:type="gramEnd"/>
          </w:p>
          <w:p w:rsidR="00B23245" w:rsidRPr="00B23245" w:rsidRDefault="00B23245" w:rsidP="00B23245">
            <w:r w:rsidRPr="00B23245">
              <w:rPr>
                <w:b/>
              </w:rPr>
              <w:t>Тип карманов;</w:t>
            </w:r>
            <w:r w:rsidRPr="00B23245">
              <w:t xml:space="preserve"> накладные</w:t>
            </w:r>
          </w:p>
          <w:p w:rsidR="00B23245" w:rsidRPr="00B23245" w:rsidRDefault="00B23245" w:rsidP="00B23245">
            <w:r w:rsidRPr="00B23245">
              <w:rPr>
                <w:b/>
              </w:rPr>
              <w:t>Особенности материала;</w:t>
            </w:r>
            <w:r w:rsidRPr="00B23245">
              <w:t xml:space="preserve"> дышащий материал</w:t>
            </w:r>
          </w:p>
          <w:p w:rsidR="00B23245" w:rsidRPr="00B23245" w:rsidRDefault="00B23245" w:rsidP="00B23245">
            <w:r w:rsidRPr="00B23245">
              <w:rPr>
                <w:b/>
              </w:rPr>
              <w:t>Фактура материала;</w:t>
            </w:r>
            <w:r w:rsidRPr="00B23245">
              <w:t xml:space="preserve"> </w:t>
            </w:r>
            <w:proofErr w:type="gramStart"/>
            <w:r w:rsidRPr="00B23245">
              <w:t>трикотажный</w:t>
            </w:r>
            <w:proofErr w:type="gramEnd"/>
          </w:p>
          <w:p w:rsidR="00B23245" w:rsidRPr="00B23245" w:rsidRDefault="00B23245" w:rsidP="00B23245">
            <w:r w:rsidRPr="00B23245">
              <w:rPr>
                <w:b/>
              </w:rPr>
              <w:t>Рост;</w:t>
            </w:r>
            <w:r w:rsidRPr="00B23245">
              <w:t xml:space="preserve"> ниже колена</w:t>
            </w:r>
          </w:p>
          <w:p w:rsidR="00B23245" w:rsidRPr="00B23245" w:rsidRDefault="00B23245" w:rsidP="00B23245">
            <w:pPr>
              <w:rPr>
                <w:b/>
              </w:rPr>
            </w:pPr>
            <w:r w:rsidRPr="00B23245">
              <w:rPr>
                <w:b/>
              </w:rPr>
              <w:t>Страна производитель РОССИЯ!!!</w:t>
            </w:r>
          </w:p>
          <w:p w:rsidR="00B23245" w:rsidRPr="00B23245" w:rsidRDefault="00B23245" w:rsidP="00B23245">
            <w:pPr>
              <w:rPr>
                <w:b/>
              </w:rPr>
            </w:pPr>
            <w:r w:rsidRPr="00B23245">
              <w:rPr>
                <w:b/>
              </w:rPr>
              <w:t>Размеры;</w:t>
            </w:r>
          </w:p>
          <w:p w:rsidR="00B23245" w:rsidRPr="00B23245" w:rsidRDefault="00B23245" w:rsidP="00B23245">
            <w:r w:rsidRPr="00B23245">
              <w:t>42 – р-р; - 1 шт.</w:t>
            </w:r>
          </w:p>
          <w:p w:rsidR="00B23245" w:rsidRPr="00B23245" w:rsidRDefault="00B23245" w:rsidP="00B23245">
            <w:r w:rsidRPr="00B23245">
              <w:t>46 – р-р; - 4 шт.</w:t>
            </w:r>
          </w:p>
          <w:p w:rsidR="00B23245" w:rsidRPr="00B23245" w:rsidRDefault="00B23245" w:rsidP="00B23245">
            <w:r w:rsidRPr="00B23245">
              <w:t>48 – р-р; - 4 шт.</w:t>
            </w:r>
          </w:p>
          <w:p w:rsidR="00B23245" w:rsidRPr="00B23245" w:rsidRDefault="00B23245" w:rsidP="00B23245">
            <w:r w:rsidRPr="00B23245">
              <w:t>50 – р-р; -  1 шт.</w:t>
            </w:r>
          </w:p>
          <w:p w:rsidR="00B23245" w:rsidRPr="00B23245" w:rsidRDefault="00B23245" w:rsidP="00B23245">
            <w:r w:rsidRPr="00B23245">
              <w:t>52 – р-р; - 2 шт.</w:t>
            </w:r>
          </w:p>
          <w:p w:rsidR="00B23245" w:rsidRPr="00B23245" w:rsidRDefault="00B23245" w:rsidP="00B23245">
            <w:r w:rsidRPr="00B23245">
              <w:t>54 – р-р; - 2 шт.</w:t>
            </w:r>
          </w:p>
          <w:p w:rsidR="00B23245" w:rsidRPr="00B23245" w:rsidRDefault="00B23245" w:rsidP="00B23245">
            <w:r w:rsidRPr="00B23245">
              <w:t>56 – р-р; - 1 шт.</w:t>
            </w:r>
          </w:p>
          <w:p w:rsidR="00B23245" w:rsidRPr="00B23245" w:rsidRDefault="00B23245" w:rsidP="00B23245">
            <w:pPr>
              <w:widowControl/>
              <w:autoSpaceDE/>
              <w:autoSpaceDN/>
              <w:adjustRightInd/>
              <w:rPr>
                <w:b/>
                <w:bCs/>
                <w:sz w:val="18"/>
                <w:szCs w:val="18"/>
              </w:rPr>
            </w:pPr>
            <w:r w:rsidRPr="00B23245">
              <w:rPr>
                <w:noProof/>
              </w:rPr>
              <w:drawing>
                <wp:inline distT="0" distB="0" distL="0" distR="0" wp14:anchorId="6E7DC183" wp14:editId="6975AF21">
                  <wp:extent cx="834888" cy="1518699"/>
                  <wp:effectExtent l="0" t="0" r="3810" b="5715"/>
                  <wp:docPr id="1" name="Рисунок 1"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Desktop\Снимок.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4889" cy="1518701"/>
                          </a:xfrm>
                          <a:prstGeom prst="rect">
                            <a:avLst/>
                          </a:prstGeom>
                          <a:noFill/>
                          <a:ln>
                            <a:noFill/>
                          </a:ln>
                        </pic:spPr>
                      </pic:pic>
                    </a:graphicData>
                  </a:graphic>
                </wp:inline>
              </w:drawing>
            </w:r>
          </w:p>
        </w:tc>
        <w:tc>
          <w:tcPr>
            <w:tcW w:w="2126" w:type="dxa"/>
            <w:vAlign w:val="center"/>
          </w:tcPr>
          <w:p w:rsidR="00B23245" w:rsidRPr="00B23245" w:rsidRDefault="00B23245" w:rsidP="00B23245">
            <w:pPr>
              <w:widowControl/>
              <w:autoSpaceDE/>
              <w:autoSpaceDN/>
              <w:adjustRightInd/>
              <w:spacing w:before="100" w:beforeAutospacing="1" w:after="100" w:afterAutospacing="1"/>
              <w:rPr>
                <w:noProof/>
                <w:sz w:val="18"/>
                <w:szCs w:val="18"/>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18"/>
                <w:szCs w:val="18"/>
              </w:rPr>
            </w:pPr>
            <w:r w:rsidRPr="00B23245">
              <w:rPr>
                <w:sz w:val="18"/>
                <w:szCs w:val="18"/>
              </w:rPr>
              <w:t xml:space="preserve">- Копия удостоверения о качестве (безопасности) продукции на каждую партию товара; </w:t>
            </w:r>
          </w:p>
          <w:p w:rsidR="00B23245" w:rsidRPr="00B23245" w:rsidRDefault="00B23245" w:rsidP="00B23245">
            <w:pPr>
              <w:rPr>
                <w:sz w:val="18"/>
                <w:szCs w:val="18"/>
              </w:rPr>
            </w:pPr>
            <w:r w:rsidRPr="00B23245">
              <w:rPr>
                <w:sz w:val="18"/>
                <w:szCs w:val="18"/>
              </w:rPr>
              <w:t>- Товарная накладная;</w:t>
            </w:r>
          </w:p>
          <w:p w:rsidR="00B23245" w:rsidRPr="00B23245" w:rsidRDefault="00B23245" w:rsidP="00B23245">
            <w:pPr>
              <w:rPr>
                <w:sz w:val="18"/>
                <w:szCs w:val="18"/>
              </w:rPr>
            </w:pPr>
            <w:r w:rsidRPr="00B23245">
              <w:rPr>
                <w:sz w:val="18"/>
                <w:szCs w:val="18"/>
              </w:rPr>
              <w:t>- Счет;</w:t>
            </w:r>
          </w:p>
          <w:p w:rsidR="00B23245" w:rsidRPr="00B23245" w:rsidRDefault="00B23245" w:rsidP="00B23245">
            <w:pPr>
              <w:autoSpaceDE/>
              <w:autoSpaceDN/>
              <w:adjustRightInd/>
              <w:jc w:val="both"/>
              <w:rPr>
                <w:sz w:val="18"/>
                <w:szCs w:val="18"/>
              </w:rPr>
            </w:pPr>
            <w:r w:rsidRPr="00B23245">
              <w:rPr>
                <w:sz w:val="18"/>
                <w:szCs w:val="18"/>
              </w:rPr>
              <w:t>- Счет-фактура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rPr>
            </w:pPr>
            <w:r w:rsidRPr="00B23245">
              <w:rPr>
                <w:b/>
              </w:rPr>
              <w:lastRenderedPageBreak/>
              <w:t>2.</w:t>
            </w:r>
          </w:p>
        </w:tc>
        <w:tc>
          <w:tcPr>
            <w:tcW w:w="1701" w:type="dxa"/>
            <w:vAlign w:val="center"/>
          </w:tcPr>
          <w:p w:rsidR="00B23245" w:rsidRPr="00B23245" w:rsidRDefault="00B23245" w:rsidP="00B23245">
            <w:pPr>
              <w:widowControl/>
              <w:autoSpaceDE/>
              <w:autoSpaceDN/>
              <w:adjustRightInd/>
              <w:ind w:firstLine="28"/>
              <w:jc w:val="center"/>
              <w:rPr>
                <w:b/>
              </w:rPr>
            </w:pPr>
            <w:r w:rsidRPr="00B23245">
              <w:rPr>
                <w:b/>
              </w:rPr>
              <w:t>Полотенце махровое</w:t>
            </w:r>
          </w:p>
          <w:p w:rsidR="00B23245" w:rsidRPr="00B23245" w:rsidRDefault="00B23245" w:rsidP="00B23245">
            <w:pPr>
              <w:widowControl/>
              <w:autoSpaceDE/>
              <w:autoSpaceDN/>
              <w:adjustRightInd/>
              <w:ind w:firstLine="28"/>
              <w:jc w:val="center"/>
            </w:pPr>
            <w:r w:rsidRPr="00B23245">
              <w:t>13.92.14.110</w:t>
            </w:r>
          </w:p>
        </w:tc>
        <w:tc>
          <w:tcPr>
            <w:tcW w:w="1134" w:type="dxa"/>
            <w:vAlign w:val="center"/>
          </w:tcPr>
          <w:p w:rsidR="00B23245" w:rsidRPr="00B23245" w:rsidRDefault="00B23245" w:rsidP="00B23245">
            <w:pPr>
              <w:widowControl/>
              <w:autoSpaceDE/>
              <w:autoSpaceDN/>
              <w:adjustRightInd/>
              <w:rPr>
                <w:sz w:val="22"/>
                <w:szCs w:val="22"/>
              </w:rPr>
            </w:pPr>
            <w:r w:rsidRPr="00B23245">
              <w:rPr>
                <w:sz w:val="22"/>
                <w:szCs w:val="22"/>
              </w:rPr>
              <w:t>Шт.</w:t>
            </w:r>
          </w:p>
        </w:tc>
        <w:tc>
          <w:tcPr>
            <w:tcW w:w="850" w:type="dxa"/>
            <w:vAlign w:val="center"/>
          </w:tcPr>
          <w:p w:rsidR="00B23245" w:rsidRPr="00B23245" w:rsidRDefault="00B23245" w:rsidP="00B23245">
            <w:pPr>
              <w:widowControl/>
              <w:autoSpaceDE/>
              <w:autoSpaceDN/>
              <w:adjustRightInd/>
              <w:ind w:hanging="114"/>
              <w:jc w:val="center"/>
              <w:rPr>
                <w:sz w:val="22"/>
                <w:szCs w:val="22"/>
              </w:rPr>
            </w:pPr>
            <w:r w:rsidRPr="00B23245">
              <w:rPr>
                <w:sz w:val="22"/>
                <w:szCs w:val="22"/>
              </w:rPr>
              <w:t>30</w:t>
            </w:r>
          </w:p>
        </w:tc>
        <w:tc>
          <w:tcPr>
            <w:tcW w:w="1022" w:type="dxa"/>
            <w:vAlign w:val="center"/>
          </w:tcPr>
          <w:p w:rsidR="00B23245" w:rsidRPr="00B23245" w:rsidRDefault="00B23245" w:rsidP="00B23245">
            <w:pPr>
              <w:widowControl/>
              <w:autoSpaceDE/>
              <w:autoSpaceDN/>
              <w:adjustRightInd/>
              <w:rPr>
                <w:sz w:val="22"/>
                <w:szCs w:val="22"/>
              </w:rPr>
            </w:pPr>
          </w:p>
        </w:tc>
        <w:tc>
          <w:tcPr>
            <w:tcW w:w="1246" w:type="dxa"/>
            <w:vAlign w:val="center"/>
          </w:tcPr>
          <w:p w:rsidR="00B23245" w:rsidRPr="00B23245" w:rsidRDefault="00B23245" w:rsidP="00B23245">
            <w:pPr>
              <w:widowControl/>
              <w:autoSpaceDE/>
              <w:autoSpaceDN/>
              <w:adjustRightInd/>
              <w:rPr>
                <w:sz w:val="22"/>
                <w:szCs w:val="22"/>
              </w:rPr>
            </w:pPr>
          </w:p>
        </w:tc>
        <w:tc>
          <w:tcPr>
            <w:tcW w:w="4253" w:type="dxa"/>
            <w:vAlign w:val="center"/>
          </w:tcPr>
          <w:p w:rsidR="00B23245" w:rsidRPr="00B23245" w:rsidRDefault="00B23245" w:rsidP="00B23245">
            <w:pPr>
              <w:widowControl/>
              <w:autoSpaceDE/>
              <w:autoSpaceDN/>
              <w:adjustRightInd/>
              <w:rPr>
                <w:b/>
                <w:bCs/>
                <w:sz w:val="22"/>
                <w:szCs w:val="22"/>
              </w:rPr>
            </w:pPr>
            <w:r w:rsidRPr="00B23245">
              <w:rPr>
                <w:b/>
                <w:bCs/>
                <w:sz w:val="22"/>
                <w:szCs w:val="22"/>
              </w:rPr>
              <w:t>ГОСТ 11027-2014</w:t>
            </w:r>
          </w:p>
          <w:p w:rsidR="00B23245" w:rsidRPr="00B23245" w:rsidRDefault="00B23245" w:rsidP="00B23245">
            <w:pPr>
              <w:widowControl/>
              <w:autoSpaceDE/>
              <w:autoSpaceDN/>
              <w:adjustRightInd/>
              <w:rPr>
                <w:b/>
                <w:bCs/>
                <w:sz w:val="22"/>
                <w:szCs w:val="22"/>
              </w:rPr>
            </w:pPr>
            <w:r w:rsidRPr="00B23245">
              <w:rPr>
                <w:b/>
                <w:bCs/>
                <w:sz w:val="22"/>
                <w:szCs w:val="22"/>
              </w:rPr>
              <w:t>Цветное</w:t>
            </w:r>
          </w:p>
          <w:p w:rsidR="00B23245" w:rsidRPr="00B23245" w:rsidRDefault="00B23245" w:rsidP="00B23245">
            <w:pPr>
              <w:widowControl/>
              <w:autoSpaceDE/>
              <w:autoSpaceDN/>
              <w:adjustRightInd/>
              <w:rPr>
                <w:b/>
                <w:bCs/>
                <w:sz w:val="22"/>
                <w:szCs w:val="22"/>
              </w:rPr>
            </w:pPr>
            <w:r w:rsidRPr="00B23245">
              <w:rPr>
                <w:b/>
                <w:bCs/>
                <w:sz w:val="22"/>
                <w:szCs w:val="22"/>
              </w:rPr>
              <w:t>Размер; 50*90</w:t>
            </w:r>
          </w:p>
          <w:p w:rsidR="00B23245" w:rsidRPr="00B23245" w:rsidRDefault="00B23245" w:rsidP="00B23245">
            <w:pPr>
              <w:widowControl/>
              <w:autoSpaceDE/>
              <w:autoSpaceDN/>
              <w:adjustRightInd/>
              <w:rPr>
                <w:b/>
                <w:bCs/>
                <w:sz w:val="22"/>
                <w:szCs w:val="22"/>
              </w:rPr>
            </w:pPr>
            <w:r w:rsidRPr="00B23245">
              <w:rPr>
                <w:b/>
                <w:bCs/>
                <w:sz w:val="22"/>
                <w:szCs w:val="22"/>
              </w:rPr>
              <w:t>Плотность не менее 380 г/</w:t>
            </w:r>
            <w:proofErr w:type="spellStart"/>
            <w:r w:rsidRPr="00B23245">
              <w:rPr>
                <w:b/>
                <w:bCs/>
                <w:sz w:val="22"/>
                <w:szCs w:val="22"/>
              </w:rPr>
              <w:t>кв</w:t>
            </w:r>
            <w:proofErr w:type="gramStart"/>
            <w:r w:rsidRPr="00B23245">
              <w:rPr>
                <w:b/>
                <w:bCs/>
                <w:sz w:val="22"/>
                <w:szCs w:val="22"/>
              </w:rPr>
              <w:t>.м</w:t>
            </w:r>
            <w:proofErr w:type="spellEnd"/>
            <w:proofErr w:type="gramEnd"/>
          </w:p>
          <w:p w:rsidR="00B23245" w:rsidRPr="00B23245" w:rsidRDefault="00B23245" w:rsidP="00B23245">
            <w:pPr>
              <w:widowControl/>
              <w:autoSpaceDE/>
              <w:autoSpaceDN/>
              <w:adjustRightInd/>
              <w:rPr>
                <w:b/>
                <w:bCs/>
                <w:sz w:val="22"/>
                <w:szCs w:val="22"/>
              </w:rPr>
            </w:pPr>
            <w:r w:rsidRPr="00B23245">
              <w:rPr>
                <w:b/>
                <w:bCs/>
                <w:sz w:val="22"/>
                <w:szCs w:val="22"/>
              </w:rPr>
              <w:t>Ткань; хлопок, микрофибра</w:t>
            </w:r>
          </w:p>
          <w:p w:rsidR="00B23245" w:rsidRPr="00B23245" w:rsidRDefault="00B23245" w:rsidP="00B23245">
            <w:pPr>
              <w:widowControl/>
              <w:autoSpaceDE/>
              <w:autoSpaceDN/>
              <w:adjustRightInd/>
              <w:rPr>
                <w:b/>
                <w:bCs/>
                <w:sz w:val="22"/>
                <w:szCs w:val="22"/>
              </w:rPr>
            </w:pPr>
            <w:r w:rsidRPr="00B23245">
              <w:rPr>
                <w:b/>
                <w:bCs/>
                <w:sz w:val="22"/>
                <w:szCs w:val="22"/>
              </w:rPr>
              <w:t>Этикетка</w:t>
            </w:r>
            <w:r w:rsidRPr="00B23245">
              <w:rPr>
                <w:bCs/>
                <w:sz w:val="22"/>
                <w:szCs w:val="22"/>
              </w:rPr>
              <w:t xml:space="preserve"> – вшита</w:t>
            </w:r>
            <w:r w:rsidRPr="00B23245">
              <w:rPr>
                <w:b/>
                <w:bCs/>
                <w:sz w:val="22"/>
                <w:szCs w:val="22"/>
              </w:rPr>
              <w:t xml:space="preserve"> </w:t>
            </w:r>
            <w:r w:rsidRPr="00B23245">
              <w:rPr>
                <w:bCs/>
                <w:sz w:val="22"/>
                <w:szCs w:val="22"/>
              </w:rPr>
              <w:t>на</w:t>
            </w:r>
            <w:r w:rsidRPr="00B23245">
              <w:rPr>
                <w:b/>
                <w:bCs/>
                <w:sz w:val="22"/>
                <w:szCs w:val="22"/>
              </w:rPr>
              <w:t xml:space="preserve"> </w:t>
            </w:r>
            <w:r w:rsidRPr="00B23245">
              <w:rPr>
                <w:bCs/>
                <w:sz w:val="22"/>
                <w:szCs w:val="22"/>
              </w:rPr>
              <w:t>каждом изделии с надписью состава</w:t>
            </w:r>
          </w:p>
          <w:p w:rsidR="00B23245" w:rsidRPr="00B23245" w:rsidRDefault="00B23245" w:rsidP="00B23245">
            <w:pPr>
              <w:widowControl/>
              <w:autoSpaceDE/>
              <w:autoSpaceDN/>
              <w:adjustRightInd/>
              <w:rPr>
                <w:b/>
                <w:bCs/>
                <w:sz w:val="22"/>
                <w:szCs w:val="22"/>
              </w:rPr>
            </w:pPr>
            <w:r w:rsidRPr="00B23245">
              <w:rPr>
                <w:noProof/>
                <w:sz w:val="22"/>
                <w:szCs w:val="22"/>
              </w:rPr>
              <w:drawing>
                <wp:inline distT="0" distB="0" distL="0" distR="0" wp14:anchorId="11917A5D" wp14:editId="150FF3B1">
                  <wp:extent cx="1357647" cy="1153886"/>
                  <wp:effectExtent l="0" t="0" r="0" b="0"/>
                  <wp:docPr id="2" name="Рисунок 2" descr="C:\Users\V\AppData\Local\Packages\Microsoft.Windows.Photos_8wekyb3d8bbwe\TempState\ShareServiceTempFolder\полотенц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ppData\Local\Packages\Microsoft.Windows.Photos_8wekyb3d8bbwe\TempState\ShareServiceTempFolder\полотенце.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2716" cy="1311179"/>
                          </a:xfrm>
                          <a:prstGeom prst="rect">
                            <a:avLst/>
                          </a:prstGeom>
                          <a:noFill/>
                          <a:ln>
                            <a:noFill/>
                          </a:ln>
                        </pic:spPr>
                      </pic:pic>
                    </a:graphicData>
                  </a:graphic>
                </wp:inline>
              </w:drawing>
            </w:r>
          </w:p>
        </w:tc>
        <w:tc>
          <w:tcPr>
            <w:tcW w:w="2126" w:type="dxa"/>
            <w:vAlign w:val="center"/>
          </w:tcPr>
          <w:p w:rsidR="00B23245" w:rsidRPr="00B23245" w:rsidRDefault="00B23245" w:rsidP="00B23245">
            <w:pPr>
              <w:widowControl/>
              <w:autoSpaceDE/>
              <w:autoSpaceDN/>
              <w:adjustRightInd/>
              <w:spacing w:before="100" w:beforeAutospacing="1" w:after="100" w:afterAutospacing="1"/>
              <w:rPr>
                <w:sz w:val="22"/>
                <w:szCs w:val="22"/>
              </w:rPr>
            </w:pPr>
          </w:p>
          <w:p w:rsidR="00B23245" w:rsidRPr="00B23245" w:rsidRDefault="00B23245" w:rsidP="00B23245">
            <w:pPr>
              <w:widowControl/>
              <w:autoSpaceDE/>
              <w:autoSpaceDN/>
              <w:adjustRightInd/>
              <w:spacing w:before="100" w:beforeAutospacing="1" w:after="100" w:afterAutospacing="1"/>
              <w:rPr>
                <w:noProof/>
                <w:sz w:val="22"/>
                <w:szCs w:val="22"/>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22"/>
                <w:szCs w:val="22"/>
              </w:rPr>
            </w:pPr>
            <w:r w:rsidRPr="00B23245">
              <w:rPr>
                <w:sz w:val="22"/>
                <w:szCs w:val="22"/>
              </w:rPr>
              <w:t xml:space="preserve">- Копия удостоверения о качестве (безопасности) продукции на каждую партию товара; </w:t>
            </w:r>
          </w:p>
          <w:p w:rsidR="00B23245" w:rsidRPr="00B23245" w:rsidRDefault="00B23245" w:rsidP="00B23245">
            <w:pPr>
              <w:rPr>
                <w:sz w:val="22"/>
                <w:szCs w:val="22"/>
              </w:rPr>
            </w:pPr>
            <w:r w:rsidRPr="00B23245">
              <w:rPr>
                <w:sz w:val="22"/>
                <w:szCs w:val="22"/>
              </w:rPr>
              <w:t>- Товарная накладная;</w:t>
            </w:r>
          </w:p>
          <w:p w:rsidR="00B23245" w:rsidRPr="00B23245" w:rsidRDefault="00B23245" w:rsidP="00B23245">
            <w:pPr>
              <w:rPr>
                <w:sz w:val="22"/>
                <w:szCs w:val="22"/>
              </w:rPr>
            </w:pPr>
            <w:r w:rsidRPr="00B23245">
              <w:rPr>
                <w:sz w:val="22"/>
                <w:szCs w:val="22"/>
              </w:rPr>
              <w:t>- Счет;</w:t>
            </w:r>
          </w:p>
          <w:p w:rsidR="00B23245" w:rsidRPr="00B23245" w:rsidRDefault="00B23245" w:rsidP="00B23245">
            <w:pPr>
              <w:rPr>
                <w:sz w:val="22"/>
                <w:szCs w:val="22"/>
              </w:rPr>
            </w:pPr>
            <w:r w:rsidRPr="00B23245">
              <w:rPr>
                <w:sz w:val="22"/>
                <w:szCs w:val="22"/>
              </w:rPr>
              <w:t>- Счет-фактура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rPr>
            </w:pPr>
            <w:r w:rsidRPr="00B23245">
              <w:rPr>
                <w:b/>
              </w:rPr>
              <w:t>3.</w:t>
            </w:r>
          </w:p>
        </w:tc>
        <w:tc>
          <w:tcPr>
            <w:tcW w:w="1701" w:type="dxa"/>
            <w:vAlign w:val="center"/>
          </w:tcPr>
          <w:p w:rsidR="00B23245" w:rsidRPr="00B23245" w:rsidRDefault="00B23245" w:rsidP="00B23245">
            <w:pPr>
              <w:widowControl/>
              <w:autoSpaceDE/>
              <w:autoSpaceDN/>
              <w:adjustRightInd/>
              <w:ind w:firstLine="28"/>
              <w:jc w:val="center"/>
            </w:pPr>
          </w:p>
          <w:p w:rsidR="00B23245" w:rsidRPr="00B23245" w:rsidRDefault="00B23245" w:rsidP="00B23245">
            <w:pPr>
              <w:widowControl/>
              <w:autoSpaceDE/>
              <w:autoSpaceDN/>
              <w:adjustRightInd/>
              <w:ind w:firstLine="28"/>
              <w:jc w:val="center"/>
              <w:rPr>
                <w:b/>
              </w:rPr>
            </w:pPr>
            <w:r w:rsidRPr="00B23245">
              <w:rPr>
                <w:b/>
              </w:rPr>
              <w:t>Сумка хозяйственная</w:t>
            </w:r>
          </w:p>
          <w:p w:rsidR="00B23245" w:rsidRPr="00B23245" w:rsidRDefault="00B23245" w:rsidP="00B23245">
            <w:pPr>
              <w:widowControl/>
              <w:autoSpaceDE/>
              <w:autoSpaceDN/>
              <w:adjustRightInd/>
              <w:ind w:firstLine="28"/>
              <w:jc w:val="center"/>
            </w:pPr>
            <w:r w:rsidRPr="00B23245">
              <w:t>15.12.12.192</w:t>
            </w:r>
          </w:p>
          <w:p w:rsidR="00B23245" w:rsidRPr="00B23245" w:rsidRDefault="00B23245" w:rsidP="00B23245">
            <w:pPr>
              <w:widowControl/>
              <w:autoSpaceDE/>
              <w:autoSpaceDN/>
              <w:adjustRightInd/>
              <w:ind w:firstLine="28"/>
              <w:jc w:val="center"/>
            </w:pPr>
          </w:p>
          <w:p w:rsidR="00B23245" w:rsidRPr="00B23245" w:rsidRDefault="00B23245" w:rsidP="00B23245">
            <w:pPr>
              <w:widowControl/>
              <w:autoSpaceDE/>
              <w:autoSpaceDN/>
              <w:adjustRightInd/>
              <w:ind w:firstLine="28"/>
              <w:jc w:val="center"/>
            </w:pPr>
          </w:p>
        </w:tc>
        <w:tc>
          <w:tcPr>
            <w:tcW w:w="1134" w:type="dxa"/>
            <w:vAlign w:val="center"/>
          </w:tcPr>
          <w:p w:rsidR="00B23245" w:rsidRPr="00B23245" w:rsidRDefault="00B23245" w:rsidP="00B23245">
            <w:pPr>
              <w:widowControl/>
              <w:autoSpaceDE/>
              <w:autoSpaceDN/>
              <w:adjustRightInd/>
              <w:rPr>
                <w:sz w:val="22"/>
                <w:szCs w:val="22"/>
              </w:rPr>
            </w:pPr>
            <w:r w:rsidRPr="00B23245">
              <w:rPr>
                <w:sz w:val="22"/>
                <w:szCs w:val="22"/>
              </w:rPr>
              <w:t>Шт.</w:t>
            </w:r>
          </w:p>
        </w:tc>
        <w:tc>
          <w:tcPr>
            <w:tcW w:w="850" w:type="dxa"/>
            <w:vAlign w:val="center"/>
          </w:tcPr>
          <w:p w:rsidR="00B23245" w:rsidRPr="00B23245" w:rsidRDefault="00B23245" w:rsidP="00B23245">
            <w:pPr>
              <w:widowControl/>
              <w:autoSpaceDE/>
              <w:autoSpaceDN/>
              <w:adjustRightInd/>
              <w:ind w:hanging="114"/>
              <w:jc w:val="center"/>
              <w:rPr>
                <w:sz w:val="22"/>
                <w:szCs w:val="22"/>
              </w:rPr>
            </w:pPr>
            <w:r w:rsidRPr="00B23245">
              <w:rPr>
                <w:sz w:val="22"/>
                <w:szCs w:val="22"/>
              </w:rPr>
              <w:t>15</w:t>
            </w:r>
          </w:p>
        </w:tc>
        <w:tc>
          <w:tcPr>
            <w:tcW w:w="1022" w:type="dxa"/>
            <w:vAlign w:val="center"/>
          </w:tcPr>
          <w:p w:rsidR="00B23245" w:rsidRPr="00B23245" w:rsidRDefault="00B23245" w:rsidP="00B23245">
            <w:pPr>
              <w:widowControl/>
              <w:autoSpaceDE/>
              <w:autoSpaceDN/>
              <w:adjustRightInd/>
              <w:rPr>
                <w:sz w:val="22"/>
                <w:szCs w:val="22"/>
              </w:rPr>
            </w:pPr>
          </w:p>
        </w:tc>
        <w:tc>
          <w:tcPr>
            <w:tcW w:w="1246" w:type="dxa"/>
            <w:vAlign w:val="center"/>
          </w:tcPr>
          <w:p w:rsidR="00B23245" w:rsidRPr="00B23245" w:rsidRDefault="00B23245" w:rsidP="00B23245">
            <w:pPr>
              <w:widowControl/>
              <w:autoSpaceDE/>
              <w:autoSpaceDN/>
              <w:adjustRightInd/>
              <w:rPr>
                <w:sz w:val="22"/>
                <w:szCs w:val="22"/>
              </w:rPr>
            </w:pPr>
          </w:p>
        </w:tc>
        <w:tc>
          <w:tcPr>
            <w:tcW w:w="4253" w:type="dxa"/>
            <w:vAlign w:val="center"/>
          </w:tcPr>
          <w:p w:rsidR="00B23245" w:rsidRPr="00B23245" w:rsidRDefault="00B23245" w:rsidP="00B23245">
            <w:pPr>
              <w:widowControl/>
              <w:autoSpaceDE/>
              <w:autoSpaceDN/>
              <w:adjustRightInd/>
              <w:rPr>
                <w:bCs/>
                <w:sz w:val="22"/>
                <w:szCs w:val="22"/>
              </w:rPr>
            </w:pPr>
            <w:r w:rsidRPr="00B23245">
              <w:rPr>
                <w:b/>
                <w:bCs/>
                <w:sz w:val="22"/>
                <w:szCs w:val="22"/>
              </w:rPr>
              <w:t xml:space="preserve">Материал; </w:t>
            </w:r>
            <w:proofErr w:type="spellStart"/>
            <w:r w:rsidRPr="00B23245">
              <w:rPr>
                <w:bCs/>
                <w:sz w:val="22"/>
                <w:szCs w:val="22"/>
              </w:rPr>
              <w:t>капронвинил</w:t>
            </w:r>
            <w:proofErr w:type="spellEnd"/>
          </w:p>
          <w:p w:rsidR="00B23245" w:rsidRPr="00B23245" w:rsidRDefault="00B23245" w:rsidP="00B23245">
            <w:pPr>
              <w:widowControl/>
              <w:autoSpaceDE/>
              <w:autoSpaceDN/>
              <w:adjustRightInd/>
              <w:rPr>
                <w:bCs/>
                <w:sz w:val="22"/>
                <w:szCs w:val="22"/>
              </w:rPr>
            </w:pPr>
            <w:r w:rsidRPr="00B23245">
              <w:rPr>
                <w:b/>
                <w:bCs/>
                <w:sz w:val="22"/>
                <w:szCs w:val="22"/>
              </w:rPr>
              <w:t xml:space="preserve">Размер; </w:t>
            </w:r>
            <w:r w:rsidRPr="00B23245">
              <w:rPr>
                <w:bCs/>
                <w:sz w:val="22"/>
                <w:szCs w:val="22"/>
              </w:rPr>
              <w:t>370*350*130</w:t>
            </w:r>
          </w:p>
          <w:p w:rsidR="00B23245" w:rsidRPr="00B23245" w:rsidRDefault="00B23245" w:rsidP="00B23245">
            <w:pPr>
              <w:widowControl/>
              <w:autoSpaceDE/>
              <w:autoSpaceDN/>
              <w:adjustRightInd/>
              <w:rPr>
                <w:bCs/>
                <w:sz w:val="22"/>
                <w:szCs w:val="22"/>
              </w:rPr>
            </w:pPr>
            <w:r w:rsidRPr="00B23245">
              <w:rPr>
                <w:bCs/>
                <w:sz w:val="22"/>
                <w:szCs w:val="22"/>
              </w:rPr>
              <w:t>Отделение-1</w:t>
            </w:r>
          </w:p>
          <w:p w:rsidR="00B23245" w:rsidRPr="00B23245" w:rsidRDefault="00B23245" w:rsidP="00B23245">
            <w:pPr>
              <w:widowControl/>
              <w:autoSpaceDE/>
              <w:autoSpaceDN/>
              <w:adjustRightInd/>
              <w:rPr>
                <w:bCs/>
                <w:sz w:val="22"/>
                <w:szCs w:val="22"/>
              </w:rPr>
            </w:pPr>
            <w:r w:rsidRPr="00B23245">
              <w:rPr>
                <w:bCs/>
                <w:sz w:val="22"/>
                <w:szCs w:val="22"/>
              </w:rPr>
              <w:t xml:space="preserve">Карман-1 </w:t>
            </w:r>
            <w:proofErr w:type="gramStart"/>
            <w:r w:rsidRPr="00B23245">
              <w:rPr>
                <w:bCs/>
                <w:sz w:val="22"/>
                <w:szCs w:val="22"/>
              </w:rPr>
              <w:t>с</w:t>
            </w:r>
            <w:proofErr w:type="gramEnd"/>
            <w:r w:rsidRPr="00B23245">
              <w:rPr>
                <w:bCs/>
                <w:sz w:val="22"/>
                <w:szCs w:val="22"/>
              </w:rPr>
              <w:t xml:space="preserve"> наружи на молнии</w:t>
            </w:r>
          </w:p>
          <w:p w:rsidR="00B23245" w:rsidRPr="00B23245" w:rsidRDefault="00B23245" w:rsidP="00B23245">
            <w:pPr>
              <w:widowControl/>
              <w:autoSpaceDE/>
              <w:autoSpaceDN/>
              <w:adjustRightInd/>
              <w:rPr>
                <w:bCs/>
                <w:sz w:val="22"/>
                <w:szCs w:val="22"/>
              </w:rPr>
            </w:pPr>
            <w:r w:rsidRPr="00B23245">
              <w:rPr>
                <w:bCs/>
                <w:sz w:val="22"/>
                <w:szCs w:val="22"/>
              </w:rPr>
              <w:t>Карман 1 внутри</w:t>
            </w:r>
          </w:p>
          <w:p w:rsidR="00B23245" w:rsidRPr="00B23245" w:rsidRDefault="00B23245" w:rsidP="00B23245">
            <w:pPr>
              <w:widowControl/>
              <w:autoSpaceDE/>
              <w:autoSpaceDN/>
              <w:adjustRightInd/>
              <w:rPr>
                <w:bCs/>
                <w:sz w:val="22"/>
                <w:szCs w:val="22"/>
              </w:rPr>
            </w:pPr>
            <w:r w:rsidRPr="00B23245">
              <w:rPr>
                <w:noProof/>
                <w:sz w:val="22"/>
                <w:szCs w:val="22"/>
              </w:rPr>
              <w:drawing>
                <wp:inline distT="0" distB="0" distL="0" distR="0" wp14:anchorId="768C132F" wp14:editId="76C8EB4E">
                  <wp:extent cx="841828" cy="1283970"/>
                  <wp:effectExtent l="0" t="0" r="0" b="0"/>
                  <wp:docPr id="3" name="Рисунок 3" descr="C:\Users\V\AppData\Local\Packages\Microsoft.Windows.Photos_8wekyb3d8bbwe\TempState\ShareServiceTempFolder\сум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ppData\Local\Packages\Microsoft.Windows.Photos_8wekyb3d8bbwe\TempState\ShareServiceTempFolder\сумка.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9598" cy="1326325"/>
                          </a:xfrm>
                          <a:prstGeom prst="rect">
                            <a:avLst/>
                          </a:prstGeom>
                          <a:noFill/>
                          <a:ln>
                            <a:noFill/>
                          </a:ln>
                        </pic:spPr>
                      </pic:pic>
                    </a:graphicData>
                  </a:graphic>
                </wp:inline>
              </w:drawing>
            </w:r>
          </w:p>
          <w:p w:rsidR="00B23245" w:rsidRPr="00B23245" w:rsidRDefault="00B23245" w:rsidP="00B23245">
            <w:pPr>
              <w:widowControl/>
              <w:autoSpaceDE/>
              <w:autoSpaceDN/>
              <w:adjustRightInd/>
              <w:rPr>
                <w:b/>
                <w:bCs/>
                <w:sz w:val="22"/>
                <w:szCs w:val="22"/>
              </w:rPr>
            </w:pPr>
            <w:r w:rsidRPr="00B23245">
              <w:rPr>
                <w:b/>
                <w:bCs/>
                <w:noProof/>
                <w:sz w:val="22"/>
                <w:szCs w:val="22"/>
              </w:rPr>
              <w:drawing>
                <wp:inline distT="0" distB="0" distL="0" distR="0" wp14:anchorId="14F80B7F" wp14:editId="0ADDB9DE">
                  <wp:extent cx="1042219" cy="1366684"/>
                  <wp:effectExtent l="0" t="0" r="0" b="0"/>
                  <wp:docPr id="4" name="Рисунок 4"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esktop\Снимок.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2291" cy="1366779"/>
                          </a:xfrm>
                          <a:prstGeom prst="rect">
                            <a:avLst/>
                          </a:prstGeom>
                          <a:noFill/>
                          <a:ln>
                            <a:noFill/>
                          </a:ln>
                        </pic:spPr>
                      </pic:pic>
                    </a:graphicData>
                  </a:graphic>
                </wp:inline>
              </w:drawing>
            </w:r>
          </w:p>
        </w:tc>
        <w:tc>
          <w:tcPr>
            <w:tcW w:w="2126" w:type="dxa"/>
            <w:vAlign w:val="center"/>
          </w:tcPr>
          <w:p w:rsidR="00B23245" w:rsidRPr="00B23245" w:rsidRDefault="00B23245" w:rsidP="00B23245">
            <w:pPr>
              <w:widowControl/>
              <w:autoSpaceDE/>
              <w:autoSpaceDN/>
              <w:adjustRightInd/>
              <w:spacing w:before="100" w:beforeAutospacing="1" w:after="100" w:afterAutospacing="1"/>
              <w:rPr>
                <w:sz w:val="22"/>
                <w:szCs w:val="22"/>
              </w:rPr>
            </w:pPr>
          </w:p>
          <w:p w:rsidR="00B23245" w:rsidRPr="00B23245" w:rsidRDefault="00B23245" w:rsidP="00B23245">
            <w:pPr>
              <w:widowControl/>
              <w:autoSpaceDE/>
              <w:autoSpaceDN/>
              <w:adjustRightInd/>
              <w:spacing w:before="100" w:beforeAutospacing="1" w:after="100" w:afterAutospacing="1"/>
              <w:rPr>
                <w:sz w:val="22"/>
                <w:szCs w:val="22"/>
              </w:rPr>
            </w:pPr>
          </w:p>
          <w:p w:rsidR="00B23245" w:rsidRPr="00B23245" w:rsidRDefault="00B23245" w:rsidP="00B23245">
            <w:pPr>
              <w:widowControl/>
              <w:autoSpaceDE/>
              <w:autoSpaceDN/>
              <w:adjustRightInd/>
              <w:spacing w:before="100" w:beforeAutospacing="1" w:after="100" w:afterAutospacing="1"/>
              <w:rPr>
                <w:noProof/>
                <w:sz w:val="22"/>
                <w:szCs w:val="22"/>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22"/>
                <w:szCs w:val="22"/>
              </w:rPr>
            </w:pPr>
            <w:r w:rsidRPr="00B23245">
              <w:rPr>
                <w:sz w:val="22"/>
                <w:szCs w:val="22"/>
              </w:rPr>
              <w:t xml:space="preserve">Копия удостоверения о качестве (безопасности) продукции на каждую партию товара; </w:t>
            </w:r>
          </w:p>
          <w:p w:rsidR="00B23245" w:rsidRPr="00B23245" w:rsidRDefault="00B23245" w:rsidP="00B23245">
            <w:pPr>
              <w:rPr>
                <w:sz w:val="22"/>
                <w:szCs w:val="22"/>
              </w:rPr>
            </w:pPr>
            <w:r w:rsidRPr="00B23245">
              <w:rPr>
                <w:sz w:val="22"/>
                <w:szCs w:val="22"/>
              </w:rPr>
              <w:t>- Товарная накладная;</w:t>
            </w:r>
          </w:p>
          <w:p w:rsidR="00B23245" w:rsidRPr="00B23245" w:rsidRDefault="00B23245" w:rsidP="00B23245">
            <w:pPr>
              <w:rPr>
                <w:sz w:val="22"/>
                <w:szCs w:val="22"/>
              </w:rPr>
            </w:pPr>
            <w:r w:rsidRPr="00B23245">
              <w:rPr>
                <w:sz w:val="22"/>
                <w:szCs w:val="22"/>
              </w:rPr>
              <w:t>- Счет;</w:t>
            </w:r>
          </w:p>
          <w:p w:rsidR="00B23245" w:rsidRPr="00B23245" w:rsidRDefault="00B23245" w:rsidP="00B23245">
            <w:pPr>
              <w:rPr>
                <w:sz w:val="22"/>
                <w:szCs w:val="22"/>
              </w:rPr>
            </w:pPr>
            <w:r w:rsidRPr="00B23245">
              <w:rPr>
                <w:sz w:val="22"/>
                <w:szCs w:val="22"/>
              </w:rPr>
              <w:t>- Счет-фактура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rPr>
            </w:pPr>
            <w:r w:rsidRPr="00B23245">
              <w:rPr>
                <w:b/>
              </w:rPr>
              <w:lastRenderedPageBreak/>
              <w:t>4.</w:t>
            </w:r>
          </w:p>
        </w:tc>
        <w:tc>
          <w:tcPr>
            <w:tcW w:w="1701" w:type="dxa"/>
            <w:vAlign w:val="center"/>
          </w:tcPr>
          <w:p w:rsidR="00B23245" w:rsidRPr="00B23245" w:rsidRDefault="00B23245" w:rsidP="00B23245">
            <w:pPr>
              <w:widowControl/>
              <w:autoSpaceDE/>
              <w:autoSpaceDN/>
              <w:adjustRightInd/>
              <w:ind w:firstLine="28"/>
              <w:jc w:val="center"/>
              <w:rPr>
                <w:b/>
              </w:rPr>
            </w:pPr>
            <w:r w:rsidRPr="00B23245">
              <w:rPr>
                <w:b/>
              </w:rPr>
              <w:t>Сумка-коляска на колесиках)</w:t>
            </w:r>
          </w:p>
          <w:p w:rsidR="00B23245" w:rsidRPr="00B23245" w:rsidRDefault="00B23245" w:rsidP="00B23245">
            <w:pPr>
              <w:widowControl/>
              <w:autoSpaceDE/>
              <w:autoSpaceDN/>
              <w:adjustRightInd/>
              <w:ind w:firstLine="28"/>
              <w:jc w:val="center"/>
            </w:pPr>
            <w:r w:rsidRPr="00B23245">
              <w:t>15.12.12.192</w:t>
            </w:r>
          </w:p>
        </w:tc>
        <w:tc>
          <w:tcPr>
            <w:tcW w:w="1134" w:type="dxa"/>
            <w:vAlign w:val="center"/>
          </w:tcPr>
          <w:p w:rsidR="00B23245" w:rsidRPr="00B23245" w:rsidRDefault="00B23245" w:rsidP="00B23245">
            <w:pPr>
              <w:widowControl/>
              <w:autoSpaceDE/>
              <w:autoSpaceDN/>
              <w:adjustRightInd/>
              <w:rPr>
                <w:sz w:val="22"/>
                <w:szCs w:val="22"/>
              </w:rPr>
            </w:pPr>
            <w:r w:rsidRPr="00B23245">
              <w:rPr>
                <w:sz w:val="22"/>
                <w:szCs w:val="22"/>
              </w:rPr>
              <w:t>Шт.</w:t>
            </w:r>
          </w:p>
        </w:tc>
        <w:tc>
          <w:tcPr>
            <w:tcW w:w="850" w:type="dxa"/>
            <w:vAlign w:val="center"/>
          </w:tcPr>
          <w:p w:rsidR="00B23245" w:rsidRPr="00B23245" w:rsidRDefault="00B23245" w:rsidP="00B23245">
            <w:pPr>
              <w:widowControl/>
              <w:autoSpaceDE/>
              <w:autoSpaceDN/>
              <w:adjustRightInd/>
              <w:ind w:hanging="114"/>
              <w:jc w:val="center"/>
              <w:rPr>
                <w:sz w:val="22"/>
                <w:szCs w:val="22"/>
              </w:rPr>
            </w:pPr>
            <w:r w:rsidRPr="00B23245">
              <w:rPr>
                <w:sz w:val="22"/>
                <w:szCs w:val="22"/>
              </w:rPr>
              <w:t>15</w:t>
            </w:r>
          </w:p>
        </w:tc>
        <w:tc>
          <w:tcPr>
            <w:tcW w:w="1022" w:type="dxa"/>
            <w:vAlign w:val="center"/>
          </w:tcPr>
          <w:p w:rsidR="00B23245" w:rsidRPr="00B23245" w:rsidRDefault="00B23245" w:rsidP="00B23245">
            <w:pPr>
              <w:widowControl/>
              <w:autoSpaceDE/>
              <w:autoSpaceDN/>
              <w:adjustRightInd/>
              <w:rPr>
                <w:sz w:val="22"/>
                <w:szCs w:val="22"/>
              </w:rPr>
            </w:pPr>
          </w:p>
        </w:tc>
        <w:tc>
          <w:tcPr>
            <w:tcW w:w="1246" w:type="dxa"/>
            <w:vAlign w:val="center"/>
          </w:tcPr>
          <w:p w:rsidR="00B23245" w:rsidRPr="00B23245" w:rsidRDefault="00B23245" w:rsidP="00B23245">
            <w:pPr>
              <w:widowControl/>
              <w:autoSpaceDE/>
              <w:autoSpaceDN/>
              <w:adjustRightInd/>
              <w:rPr>
                <w:sz w:val="22"/>
                <w:szCs w:val="22"/>
              </w:rPr>
            </w:pPr>
          </w:p>
        </w:tc>
        <w:tc>
          <w:tcPr>
            <w:tcW w:w="4253" w:type="dxa"/>
            <w:vAlign w:val="center"/>
          </w:tcPr>
          <w:p w:rsidR="00B23245" w:rsidRPr="00B23245" w:rsidRDefault="00B23245" w:rsidP="00B23245">
            <w:pPr>
              <w:widowControl/>
              <w:autoSpaceDE/>
              <w:autoSpaceDN/>
              <w:adjustRightInd/>
              <w:rPr>
                <w:bCs/>
                <w:sz w:val="22"/>
                <w:szCs w:val="22"/>
              </w:rPr>
            </w:pPr>
            <w:r w:rsidRPr="00B23245">
              <w:rPr>
                <w:b/>
                <w:bCs/>
                <w:sz w:val="22"/>
                <w:szCs w:val="22"/>
              </w:rPr>
              <w:t>Особенности модели-</w:t>
            </w:r>
            <w:r w:rsidRPr="00B23245">
              <w:rPr>
                <w:bCs/>
                <w:sz w:val="22"/>
                <w:szCs w:val="22"/>
              </w:rPr>
              <w:t>колеса</w:t>
            </w:r>
          </w:p>
          <w:p w:rsidR="00B23245" w:rsidRPr="00B23245" w:rsidRDefault="00B23245" w:rsidP="00B23245">
            <w:pPr>
              <w:widowControl/>
              <w:autoSpaceDE/>
              <w:autoSpaceDN/>
              <w:adjustRightInd/>
              <w:rPr>
                <w:bCs/>
                <w:sz w:val="22"/>
                <w:szCs w:val="22"/>
              </w:rPr>
            </w:pPr>
            <w:r w:rsidRPr="00B23245">
              <w:rPr>
                <w:b/>
                <w:bCs/>
                <w:sz w:val="22"/>
                <w:szCs w:val="22"/>
              </w:rPr>
              <w:t>Ткань-</w:t>
            </w:r>
            <w:r w:rsidRPr="00B23245">
              <w:rPr>
                <w:bCs/>
                <w:sz w:val="22"/>
                <w:szCs w:val="22"/>
              </w:rPr>
              <w:t>текстиль</w:t>
            </w:r>
          </w:p>
          <w:p w:rsidR="00B23245" w:rsidRPr="00B23245" w:rsidRDefault="00B23245" w:rsidP="00B23245">
            <w:pPr>
              <w:widowControl/>
              <w:autoSpaceDE/>
              <w:autoSpaceDN/>
              <w:adjustRightInd/>
              <w:spacing w:before="100" w:beforeAutospacing="1" w:after="100" w:afterAutospacing="1"/>
              <w:rPr>
                <w:sz w:val="22"/>
                <w:szCs w:val="22"/>
              </w:rPr>
            </w:pPr>
            <w:r w:rsidRPr="00B23245">
              <w:rPr>
                <w:noProof/>
                <w:sz w:val="22"/>
                <w:szCs w:val="22"/>
              </w:rPr>
              <w:drawing>
                <wp:inline distT="0" distB="0" distL="0" distR="0" wp14:anchorId="2AE29940" wp14:editId="521E08B6">
                  <wp:extent cx="791210" cy="1124585"/>
                  <wp:effectExtent l="0" t="0" r="8890" b="0"/>
                  <wp:docPr id="5" name="Рисунок 5" descr="C:\Users\V\AppData\Local\Packages\Microsoft.Windows.Photos_8wekyb3d8bbwe\TempState\ShareServiceTempFolder\сумка коляс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ppData\Local\Packages\Microsoft.Windows.Photos_8wekyb3d8bbwe\TempState\ShareServiceTempFolder\сумка коляска.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1210" cy="1124585"/>
                          </a:xfrm>
                          <a:prstGeom prst="rect">
                            <a:avLst/>
                          </a:prstGeom>
                          <a:noFill/>
                          <a:ln>
                            <a:noFill/>
                          </a:ln>
                        </pic:spPr>
                      </pic:pic>
                    </a:graphicData>
                  </a:graphic>
                </wp:inline>
              </w:drawing>
            </w:r>
          </w:p>
          <w:p w:rsidR="00B23245" w:rsidRPr="00B23245" w:rsidRDefault="00B23245" w:rsidP="00B23245">
            <w:pPr>
              <w:widowControl/>
              <w:autoSpaceDE/>
              <w:autoSpaceDN/>
              <w:adjustRightInd/>
              <w:spacing w:before="100" w:beforeAutospacing="1" w:after="100" w:afterAutospacing="1"/>
              <w:rPr>
                <w:sz w:val="22"/>
                <w:szCs w:val="22"/>
              </w:rPr>
            </w:pPr>
            <w:r w:rsidRPr="00B23245">
              <w:rPr>
                <w:noProof/>
                <w:sz w:val="22"/>
                <w:szCs w:val="22"/>
              </w:rPr>
              <w:drawing>
                <wp:inline distT="0" distB="0" distL="0" distR="0" wp14:anchorId="65410D80" wp14:editId="0BAFCA1C">
                  <wp:extent cx="718458" cy="1342390"/>
                  <wp:effectExtent l="0" t="0" r="0" b="0"/>
                  <wp:docPr id="6" name="Рисунок 6" descr="C:\Users\V\AppData\Local\Packages\Microsoft.Windows.Photos_8wekyb3d8bbwe\TempState\ShareServiceTempFolder\сумка коляска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ppData\Local\Packages\Microsoft.Windows.Photos_8wekyb3d8bbwe\TempState\ShareServiceTempFolder\сумка коляска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9162" cy="1455811"/>
                          </a:xfrm>
                          <a:prstGeom prst="rect">
                            <a:avLst/>
                          </a:prstGeom>
                          <a:noFill/>
                          <a:ln>
                            <a:noFill/>
                          </a:ln>
                        </pic:spPr>
                      </pic:pic>
                    </a:graphicData>
                  </a:graphic>
                </wp:inline>
              </w:drawing>
            </w:r>
          </w:p>
          <w:p w:rsidR="00B23245" w:rsidRPr="00B23245" w:rsidRDefault="00B23245" w:rsidP="00B23245">
            <w:pPr>
              <w:widowControl/>
              <w:autoSpaceDE/>
              <w:autoSpaceDN/>
              <w:adjustRightInd/>
              <w:spacing w:before="100" w:beforeAutospacing="1" w:after="100" w:afterAutospacing="1"/>
              <w:rPr>
                <w:sz w:val="22"/>
                <w:szCs w:val="22"/>
              </w:rPr>
            </w:pPr>
            <w:r w:rsidRPr="00B23245">
              <w:rPr>
                <w:noProof/>
                <w:sz w:val="22"/>
                <w:szCs w:val="22"/>
              </w:rPr>
              <w:drawing>
                <wp:inline distT="0" distB="0" distL="0" distR="0" wp14:anchorId="71E94925" wp14:editId="1DA7FA64">
                  <wp:extent cx="719636" cy="1058623"/>
                  <wp:effectExtent l="0" t="0" r="0" b="0"/>
                  <wp:docPr id="7" name="Рисунок 7" descr="C:\Users\V\AppData\Local\Packages\Microsoft.Windows.Photos_8wekyb3d8bbwe\TempState\ShareServiceTempFolder\сумка коляска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AppData\Local\Packages\Microsoft.Windows.Photos_8wekyb3d8bbwe\TempState\ShareServiceTempFolder\сумка коляска2.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flipH="1">
                            <a:off x="0" y="0"/>
                            <a:ext cx="798278" cy="1174309"/>
                          </a:xfrm>
                          <a:prstGeom prst="rect">
                            <a:avLst/>
                          </a:prstGeom>
                          <a:noFill/>
                          <a:ln>
                            <a:noFill/>
                          </a:ln>
                        </pic:spPr>
                      </pic:pic>
                    </a:graphicData>
                  </a:graphic>
                </wp:inline>
              </w:drawing>
            </w:r>
          </w:p>
          <w:p w:rsidR="00B23245" w:rsidRPr="00B23245" w:rsidRDefault="00B23245" w:rsidP="00B23245">
            <w:pPr>
              <w:widowControl/>
              <w:autoSpaceDE/>
              <w:autoSpaceDN/>
              <w:adjustRightInd/>
              <w:spacing w:before="100" w:beforeAutospacing="1" w:after="100" w:afterAutospacing="1"/>
              <w:rPr>
                <w:sz w:val="22"/>
                <w:szCs w:val="22"/>
              </w:rPr>
            </w:pPr>
          </w:p>
          <w:p w:rsidR="00B23245" w:rsidRPr="00B23245" w:rsidRDefault="00B23245" w:rsidP="00B23245">
            <w:pPr>
              <w:widowControl/>
              <w:autoSpaceDE/>
              <w:autoSpaceDN/>
              <w:adjustRightInd/>
              <w:rPr>
                <w:b/>
                <w:bCs/>
                <w:sz w:val="22"/>
                <w:szCs w:val="22"/>
              </w:rPr>
            </w:pPr>
          </w:p>
        </w:tc>
        <w:tc>
          <w:tcPr>
            <w:tcW w:w="2126" w:type="dxa"/>
            <w:vAlign w:val="center"/>
          </w:tcPr>
          <w:p w:rsidR="00B23245" w:rsidRPr="00B23245" w:rsidRDefault="00B23245" w:rsidP="00B23245">
            <w:pPr>
              <w:widowControl/>
              <w:autoSpaceDE/>
              <w:autoSpaceDN/>
              <w:adjustRightInd/>
              <w:spacing w:before="100" w:beforeAutospacing="1" w:after="100" w:afterAutospacing="1"/>
              <w:rPr>
                <w:noProof/>
                <w:sz w:val="22"/>
                <w:szCs w:val="22"/>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22"/>
                <w:szCs w:val="22"/>
              </w:rPr>
            </w:pPr>
            <w:r w:rsidRPr="00B23245">
              <w:rPr>
                <w:sz w:val="22"/>
                <w:szCs w:val="22"/>
              </w:rPr>
              <w:t xml:space="preserve">Копия удостоверения о качестве (безопасности) продукции на каждую партию товара; </w:t>
            </w:r>
          </w:p>
          <w:p w:rsidR="00B23245" w:rsidRPr="00B23245" w:rsidRDefault="00B23245" w:rsidP="00B23245">
            <w:pPr>
              <w:rPr>
                <w:sz w:val="22"/>
                <w:szCs w:val="22"/>
              </w:rPr>
            </w:pPr>
            <w:r w:rsidRPr="00B23245">
              <w:rPr>
                <w:sz w:val="22"/>
                <w:szCs w:val="22"/>
              </w:rPr>
              <w:t>- Товарная накладная;</w:t>
            </w:r>
          </w:p>
          <w:p w:rsidR="00B23245" w:rsidRPr="00B23245" w:rsidRDefault="00B23245" w:rsidP="00B23245">
            <w:pPr>
              <w:rPr>
                <w:sz w:val="22"/>
                <w:szCs w:val="22"/>
              </w:rPr>
            </w:pPr>
            <w:r w:rsidRPr="00B23245">
              <w:rPr>
                <w:sz w:val="22"/>
                <w:szCs w:val="22"/>
              </w:rPr>
              <w:t>- Счет;</w:t>
            </w:r>
          </w:p>
          <w:p w:rsidR="00B23245" w:rsidRPr="00B23245" w:rsidRDefault="00B23245" w:rsidP="00B23245">
            <w:pPr>
              <w:rPr>
                <w:sz w:val="22"/>
                <w:szCs w:val="22"/>
              </w:rPr>
            </w:pPr>
            <w:r w:rsidRPr="00B23245">
              <w:rPr>
                <w:sz w:val="22"/>
                <w:szCs w:val="22"/>
              </w:rPr>
              <w:t>- Счет-фактура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rPr>
            </w:pPr>
            <w:r w:rsidRPr="00B23245">
              <w:rPr>
                <w:b/>
              </w:rPr>
              <w:lastRenderedPageBreak/>
              <w:t>5.</w:t>
            </w:r>
          </w:p>
        </w:tc>
        <w:tc>
          <w:tcPr>
            <w:tcW w:w="1701" w:type="dxa"/>
            <w:vAlign w:val="center"/>
          </w:tcPr>
          <w:p w:rsidR="00B23245" w:rsidRPr="00B23245" w:rsidRDefault="00B23245" w:rsidP="00B23245">
            <w:pPr>
              <w:widowControl/>
              <w:autoSpaceDE/>
              <w:autoSpaceDN/>
              <w:adjustRightInd/>
              <w:ind w:firstLine="28"/>
              <w:jc w:val="center"/>
              <w:rPr>
                <w:b/>
              </w:rPr>
            </w:pPr>
            <w:r w:rsidRPr="00B23245">
              <w:rPr>
                <w:b/>
              </w:rPr>
              <w:t>Сапоги резиновые женские (литые, с утеплителем)</w:t>
            </w:r>
          </w:p>
          <w:p w:rsidR="00B23245" w:rsidRPr="00B23245" w:rsidRDefault="00B23245" w:rsidP="00B23245">
            <w:pPr>
              <w:widowControl/>
              <w:autoSpaceDE/>
              <w:autoSpaceDN/>
              <w:adjustRightInd/>
              <w:ind w:firstLine="28"/>
              <w:jc w:val="center"/>
            </w:pPr>
            <w:r w:rsidRPr="00B23245">
              <w:t>15.20.11.110</w:t>
            </w:r>
          </w:p>
        </w:tc>
        <w:tc>
          <w:tcPr>
            <w:tcW w:w="1134" w:type="dxa"/>
            <w:vAlign w:val="center"/>
          </w:tcPr>
          <w:p w:rsidR="00B23245" w:rsidRPr="00B23245" w:rsidRDefault="00B23245" w:rsidP="00B23245">
            <w:pPr>
              <w:widowControl/>
              <w:autoSpaceDE/>
              <w:autoSpaceDN/>
              <w:adjustRightInd/>
              <w:rPr>
                <w:sz w:val="22"/>
                <w:szCs w:val="22"/>
              </w:rPr>
            </w:pPr>
            <w:r w:rsidRPr="00B23245">
              <w:rPr>
                <w:sz w:val="22"/>
                <w:szCs w:val="22"/>
              </w:rPr>
              <w:t>Пара</w:t>
            </w:r>
          </w:p>
        </w:tc>
        <w:tc>
          <w:tcPr>
            <w:tcW w:w="850" w:type="dxa"/>
            <w:vAlign w:val="center"/>
          </w:tcPr>
          <w:p w:rsidR="00B23245" w:rsidRPr="00B23245" w:rsidRDefault="00B23245" w:rsidP="00B23245">
            <w:pPr>
              <w:widowControl/>
              <w:autoSpaceDE/>
              <w:autoSpaceDN/>
              <w:adjustRightInd/>
              <w:ind w:hanging="114"/>
              <w:jc w:val="center"/>
              <w:rPr>
                <w:sz w:val="22"/>
                <w:szCs w:val="22"/>
              </w:rPr>
            </w:pPr>
            <w:r w:rsidRPr="00B23245">
              <w:rPr>
                <w:sz w:val="22"/>
                <w:szCs w:val="22"/>
              </w:rPr>
              <w:t>10</w:t>
            </w:r>
          </w:p>
        </w:tc>
        <w:tc>
          <w:tcPr>
            <w:tcW w:w="1022" w:type="dxa"/>
            <w:vAlign w:val="center"/>
          </w:tcPr>
          <w:p w:rsidR="00B23245" w:rsidRPr="00B23245" w:rsidRDefault="00B23245" w:rsidP="00B23245">
            <w:pPr>
              <w:widowControl/>
              <w:autoSpaceDE/>
              <w:autoSpaceDN/>
              <w:adjustRightInd/>
              <w:rPr>
                <w:sz w:val="22"/>
                <w:szCs w:val="22"/>
              </w:rPr>
            </w:pPr>
          </w:p>
        </w:tc>
        <w:tc>
          <w:tcPr>
            <w:tcW w:w="1246" w:type="dxa"/>
            <w:vAlign w:val="center"/>
          </w:tcPr>
          <w:p w:rsidR="00B23245" w:rsidRPr="00B23245" w:rsidRDefault="00B23245" w:rsidP="00B23245">
            <w:pPr>
              <w:widowControl/>
              <w:autoSpaceDE/>
              <w:autoSpaceDN/>
              <w:adjustRightInd/>
              <w:rPr>
                <w:sz w:val="22"/>
                <w:szCs w:val="22"/>
              </w:rPr>
            </w:pPr>
          </w:p>
        </w:tc>
        <w:tc>
          <w:tcPr>
            <w:tcW w:w="4253" w:type="dxa"/>
            <w:vAlign w:val="center"/>
          </w:tcPr>
          <w:p w:rsidR="00B23245" w:rsidRPr="00B23245" w:rsidRDefault="00B23245" w:rsidP="00B23245">
            <w:pPr>
              <w:widowControl/>
              <w:autoSpaceDE/>
              <w:autoSpaceDN/>
              <w:adjustRightInd/>
              <w:rPr>
                <w:b/>
                <w:bCs/>
                <w:sz w:val="22"/>
                <w:szCs w:val="22"/>
              </w:rPr>
            </w:pPr>
            <w:r w:rsidRPr="00B23245">
              <w:rPr>
                <w:b/>
                <w:bCs/>
                <w:noProof/>
                <w:sz w:val="22"/>
                <w:szCs w:val="22"/>
              </w:rPr>
              <w:drawing>
                <wp:inline distT="0" distB="0" distL="0" distR="0" wp14:anchorId="2D8EBBE1" wp14:editId="57CA8359">
                  <wp:extent cx="1146776" cy="1061049"/>
                  <wp:effectExtent l="0" t="0" r="0" b="0"/>
                  <wp:docPr id="8" name="Рисунок 8" descr="C:\Users\V\Desktop\фото на влад закупки\резиновые литы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esktop\фото на влад закупки\резиновые литые.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9508" cy="1128344"/>
                          </a:xfrm>
                          <a:prstGeom prst="rect">
                            <a:avLst/>
                          </a:prstGeom>
                          <a:noFill/>
                          <a:ln>
                            <a:noFill/>
                          </a:ln>
                        </pic:spPr>
                      </pic:pic>
                    </a:graphicData>
                  </a:graphic>
                </wp:inline>
              </w:drawing>
            </w:r>
          </w:p>
          <w:p w:rsidR="00B23245" w:rsidRPr="00B23245" w:rsidRDefault="00B23245" w:rsidP="00B23245">
            <w:pPr>
              <w:widowControl/>
              <w:autoSpaceDE/>
              <w:autoSpaceDN/>
              <w:adjustRightInd/>
              <w:rPr>
                <w:b/>
                <w:bCs/>
                <w:sz w:val="22"/>
                <w:szCs w:val="22"/>
              </w:rPr>
            </w:pPr>
            <w:r w:rsidRPr="00B23245">
              <w:rPr>
                <w:b/>
                <w:bCs/>
                <w:noProof/>
                <w:sz w:val="22"/>
                <w:szCs w:val="22"/>
              </w:rPr>
              <w:drawing>
                <wp:inline distT="0" distB="0" distL="0" distR="0" wp14:anchorId="0F1DDAA8" wp14:editId="075A1309">
                  <wp:extent cx="1250315" cy="974785"/>
                  <wp:effectExtent l="0" t="0" r="0" b="0"/>
                  <wp:docPr id="9" name="Рисунок 9" descr="C:\Users\V\Desktop\фото на влад закупки\Снимок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Desktop\фото на влад закупки\Снимок 4.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86327" cy="1002861"/>
                          </a:xfrm>
                          <a:prstGeom prst="rect">
                            <a:avLst/>
                          </a:prstGeom>
                          <a:noFill/>
                          <a:ln>
                            <a:noFill/>
                          </a:ln>
                        </pic:spPr>
                      </pic:pic>
                    </a:graphicData>
                  </a:graphic>
                </wp:inline>
              </w:drawing>
            </w:r>
          </w:p>
          <w:p w:rsidR="00B23245" w:rsidRPr="00B23245" w:rsidRDefault="00B23245" w:rsidP="00B23245">
            <w:pPr>
              <w:widowControl/>
              <w:autoSpaceDE/>
              <w:autoSpaceDN/>
              <w:adjustRightInd/>
              <w:rPr>
                <w:bCs/>
                <w:sz w:val="22"/>
                <w:szCs w:val="22"/>
              </w:rPr>
            </w:pPr>
            <w:r w:rsidRPr="00B23245">
              <w:rPr>
                <w:b/>
                <w:bCs/>
                <w:sz w:val="22"/>
                <w:szCs w:val="22"/>
              </w:rPr>
              <w:t xml:space="preserve">Материал – </w:t>
            </w:r>
            <w:r w:rsidRPr="00B23245">
              <w:rPr>
                <w:bCs/>
                <w:sz w:val="22"/>
                <w:szCs w:val="22"/>
              </w:rPr>
              <w:t>искусственный мех</w:t>
            </w:r>
          </w:p>
          <w:p w:rsidR="00B23245" w:rsidRPr="00B23245" w:rsidRDefault="00B23245" w:rsidP="00B23245">
            <w:pPr>
              <w:widowControl/>
              <w:autoSpaceDE/>
              <w:autoSpaceDN/>
              <w:adjustRightInd/>
              <w:rPr>
                <w:b/>
                <w:bCs/>
                <w:sz w:val="22"/>
                <w:szCs w:val="22"/>
              </w:rPr>
            </w:pPr>
            <w:r w:rsidRPr="00B23245">
              <w:rPr>
                <w:bCs/>
                <w:sz w:val="22"/>
                <w:szCs w:val="22"/>
              </w:rPr>
              <w:t xml:space="preserve">Вид каблука – без </w:t>
            </w:r>
            <w:r w:rsidRPr="00B23245">
              <w:rPr>
                <w:b/>
                <w:bCs/>
                <w:sz w:val="22"/>
                <w:szCs w:val="22"/>
              </w:rPr>
              <w:t>каблука</w:t>
            </w:r>
          </w:p>
          <w:p w:rsidR="00B23245" w:rsidRPr="00B23245" w:rsidRDefault="00B23245" w:rsidP="00B23245">
            <w:pPr>
              <w:widowControl/>
              <w:autoSpaceDE/>
              <w:autoSpaceDN/>
              <w:adjustRightInd/>
              <w:rPr>
                <w:bCs/>
                <w:sz w:val="22"/>
                <w:szCs w:val="22"/>
              </w:rPr>
            </w:pPr>
            <w:r w:rsidRPr="00B23245">
              <w:rPr>
                <w:b/>
                <w:bCs/>
                <w:sz w:val="22"/>
                <w:szCs w:val="22"/>
              </w:rPr>
              <w:t xml:space="preserve">Материал подошвы - </w:t>
            </w:r>
            <w:r w:rsidRPr="00B23245">
              <w:rPr>
                <w:bCs/>
                <w:sz w:val="22"/>
                <w:szCs w:val="22"/>
                <w:lang w:val="en-US"/>
              </w:rPr>
              <w:t>EVA</w:t>
            </w:r>
          </w:p>
          <w:p w:rsidR="00B23245" w:rsidRPr="00B23245" w:rsidRDefault="00B23245" w:rsidP="00B23245">
            <w:pPr>
              <w:widowControl/>
              <w:autoSpaceDE/>
              <w:autoSpaceDN/>
              <w:adjustRightInd/>
              <w:rPr>
                <w:bCs/>
                <w:sz w:val="22"/>
                <w:szCs w:val="22"/>
              </w:rPr>
            </w:pPr>
            <w:r w:rsidRPr="00B23245">
              <w:rPr>
                <w:b/>
                <w:bCs/>
                <w:sz w:val="22"/>
                <w:szCs w:val="22"/>
              </w:rPr>
              <w:t xml:space="preserve">Полнота – </w:t>
            </w:r>
            <w:r w:rsidRPr="00B23245">
              <w:rPr>
                <w:bCs/>
                <w:sz w:val="22"/>
                <w:szCs w:val="22"/>
              </w:rPr>
              <w:t>средняя</w:t>
            </w:r>
          </w:p>
          <w:p w:rsidR="00B23245" w:rsidRPr="00B23245" w:rsidRDefault="00B23245" w:rsidP="00B23245">
            <w:pPr>
              <w:widowControl/>
              <w:autoSpaceDE/>
              <w:autoSpaceDN/>
              <w:adjustRightInd/>
              <w:rPr>
                <w:b/>
                <w:bCs/>
                <w:sz w:val="22"/>
                <w:szCs w:val="22"/>
              </w:rPr>
            </w:pPr>
            <w:r w:rsidRPr="00B23245">
              <w:rPr>
                <w:b/>
                <w:bCs/>
                <w:sz w:val="22"/>
                <w:szCs w:val="22"/>
              </w:rPr>
              <w:t>Российский размер:</w:t>
            </w:r>
          </w:p>
          <w:p w:rsidR="00B23245" w:rsidRPr="00B23245" w:rsidRDefault="00B23245" w:rsidP="00B23245">
            <w:pPr>
              <w:widowControl/>
              <w:autoSpaceDE/>
              <w:autoSpaceDN/>
              <w:adjustRightInd/>
              <w:rPr>
                <w:bCs/>
                <w:sz w:val="22"/>
                <w:szCs w:val="22"/>
              </w:rPr>
            </w:pPr>
            <w:r w:rsidRPr="00B23245">
              <w:rPr>
                <w:bCs/>
                <w:sz w:val="22"/>
                <w:szCs w:val="22"/>
              </w:rPr>
              <w:t>37 р-р – 4 пары</w:t>
            </w:r>
          </w:p>
          <w:p w:rsidR="00B23245" w:rsidRPr="00B23245" w:rsidRDefault="00B23245" w:rsidP="00B23245">
            <w:pPr>
              <w:widowControl/>
              <w:autoSpaceDE/>
              <w:autoSpaceDN/>
              <w:adjustRightInd/>
              <w:rPr>
                <w:bCs/>
                <w:sz w:val="22"/>
                <w:szCs w:val="22"/>
              </w:rPr>
            </w:pPr>
            <w:r w:rsidRPr="00B23245">
              <w:rPr>
                <w:bCs/>
                <w:sz w:val="22"/>
                <w:szCs w:val="22"/>
              </w:rPr>
              <w:t>38 р-р – 2 пара</w:t>
            </w:r>
          </w:p>
          <w:p w:rsidR="00B23245" w:rsidRPr="00B23245" w:rsidRDefault="00B23245" w:rsidP="00B23245">
            <w:pPr>
              <w:widowControl/>
              <w:autoSpaceDE/>
              <w:autoSpaceDN/>
              <w:adjustRightInd/>
              <w:rPr>
                <w:bCs/>
                <w:sz w:val="22"/>
                <w:szCs w:val="22"/>
              </w:rPr>
            </w:pPr>
            <w:r w:rsidRPr="00B23245">
              <w:rPr>
                <w:bCs/>
                <w:sz w:val="22"/>
                <w:szCs w:val="22"/>
              </w:rPr>
              <w:t>41 р-р – 4 пары</w:t>
            </w:r>
          </w:p>
          <w:p w:rsidR="00B23245" w:rsidRPr="00B23245" w:rsidRDefault="00B23245" w:rsidP="00B23245">
            <w:pPr>
              <w:widowControl/>
              <w:autoSpaceDE/>
              <w:autoSpaceDN/>
              <w:adjustRightInd/>
              <w:rPr>
                <w:b/>
                <w:bCs/>
                <w:sz w:val="22"/>
                <w:szCs w:val="22"/>
              </w:rPr>
            </w:pPr>
            <w:r w:rsidRPr="00B23245">
              <w:rPr>
                <w:b/>
                <w:bCs/>
                <w:sz w:val="22"/>
                <w:szCs w:val="22"/>
              </w:rPr>
              <w:t xml:space="preserve">Длина - </w:t>
            </w:r>
            <w:proofErr w:type="gramStart"/>
            <w:r w:rsidRPr="00B23245">
              <w:rPr>
                <w:bCs/>
                <w:sz w:val="22"/>
                <w:szCs w:val="22"/>
              </w:rPr>
              <w:t>низкие</w:t>
            </w:r>
            <w:proofErr w:type="gramEnd"/>
          </w:p>
        </w:tc>
        <w:tc>
          <w:tcPr>
            <w:tcW w:w="2126" w:type="dxa"/>
            <w:vAlign w:val="center"/>
          </w:tcPr>
          <w:p w:rsidR="00B23245" w:rsidRPr="00B23245" w:rsidRDefault="00B23245" w:rsidP="00B23245">
            <w:pPr>
              <w:widowControl/>
              <w:autoSpaceDE/>
              <w:autoSpaceDN/>
              <w:adjustRightInd/>
              <w:spacing w:before="100" w:beforeAutospacing="1" w:after="100" w:afterAutospacing="1"/>
              <w:rPr>
                <w:b/>
                <w:bCs/>
                <w:i/>
                <w:sz w:val="22"/>
                <w:szCs w:val="22"/>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22"/>
                <w:szCs w:val="22"/>
              </w:rPr>
            </w:pPr>
            <w:r w:rsidRPr="00B23245">
              <w:rPr>
                <w:sz w:val="22"/>
                <w:szCs w:val="22"/>
              </w:rPr>
              <w:t xml:space="preserve">Копия удостоверения о качестве (безопасности) продукции на каждую партию товара; </w:t>
            </w:r>
          </w:p>
          <w:p w:rsidR="00B23245" w:rsidRPr="00B23245" w:rsidRDefault="00B23245" w:rsidP="00B23245">
            <w:pPr>
              <w:rPr>
                <w:sz w:val="22"/>
                <w:szCs w:val="22"/>
              </w:rPr>
            </w:pPr>
            <w:r w:rsidRPr="00B23245">
              <w:rPr>
                <w:sz w:val="22"/>
                <w:szCs w:val="22"/>
              </w:rPr>
              <w:t>- Товарная накладная;</w:t>
            </w:r>
          </w:p>
          <w:p w:rsidR="00B23245" w:rsidRPr="00B23245" w:rsidRDefault="00B23245" w:rsidP="00B23245">
            <w:pPr>
              <w:rPr>
                <w:sz w:val="22"/>
                <w:szCs w:val="22"/>
              </w:rPr>
            </w:pPr>
            <w:r w:rsidRPr="00B23245">
              <w:rPr>
                <w:sz w:val="22"/>
                <w:szCs w:val="22"/>
              </w:rPr>
              <w:t>- Счет;</w:t>
            </w:r>
          </w:p>
          <w:p w:rsidR="00B23245" w:rsidRPr="00B23245" w:rsidRDefault="00B23245" w:rsidP="00B23245">
            <w:pPr>
              <w:rPr>
                <w:sz w:val="22"/>
                <w:szCs w:val="22"/>
              </w:rPr>
            </w:pPr>
            <w:r w:rsidRPr="00B23245">
              <w:rPr>
                <w:sz w:val="22"/>
                <w:szCs w:val="22"/>
              </w:rPr>
              <w:t>- Счет-фактура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lang w:val="en-US"/>
              </w:rPr>
            </w:pPr>
            <w:r w:rsidRPr="00B23245">
              <w:rPr>
                <w:b/>
              </w:rPr>
              <w:t>6</w:t>
            </w:r>
            <w:r w:rsidRPr="00B23245">
              <w:rPr>
                <w:b/>
                <w:lang w:val="en-US"/>
              </w:rPr>
              <w:t>.</w:t>
            </w:r>
          </w:p>
        </w:tc>
        <w:tc>
          <w:tcPr>
            <w:tcW w:w="1701" w:type="dxa"/>
            <w:vAlign w:val="center"/>
          </w:tcPr>
          <w:p w:rsidR="00B23245" w:rsidRPr="00B23245" w:rsidRDefault="00B23245" w:rsidP="00B23245">
            <w:pPr>
              <w:widowControl/>
              <w:autoSpaceDE/>
              <w:autoSpaceDN/>
              <w:adjustRightInd/>
              <w:ind w:firstLine="28"/>
              <w:jc w:val="center"/>
              <w:rPr>
                <w:b/>
              </w:rPr>
            </w:pPr>
            <w:r w:rsidRPr="00B23245">
              <w:rPr>
                <w:b/>
              </w:rPr>
              <w:t>Перчатки зимние женские</w:t>
            </w:r>
          </w:p>
          <w:p w:rsidR="00B23245" w:rsidRPr="00B23245" w:rsidRDefault="00B23245" w:rsidP="00B23245">
            <w:pPr>
              <w:widowControl/>
              <w:autoSpaceDE/>
              <w:autoSpaceDN/>
              <w:adjustRightInd/>
              <w:ind w:firstLine="28"/>
              <w:jc w:val="center"/>
            </w:pPr>
            <w:r w:rsidRPr="00B23245">
              <w:t>14.19.13.000</w:t>
            </w:r>
          </w:p>
        </w:tc>
        <w:tc>
          <w:tcPr>
            <w:tcW w:w="1134" w:type="dxa"/>
            <w:vAlign w:val="center"/>
          </w:tcPr>
          <w:p w:rsidR="00B23245" w:rsidRPr="00B23245" w:rsidRDefault="00B23245" w:rsidP="00B23245">
            <w:pPr>
              <w:widowControl/>
              <w:autoSpaceDE/>
              <w:autoSpaceDN/>
              <w:adjustRightInd/>
              <w:rPr>
                <w:sz w:val="22"/>
                <w:szCs w:val="22"/>
              </w:rPr>
            </w:pPr>
            <w:r w:rsidRPr="00B23245">
              <w:rPr>
                <w:sz w:val="22"/>
                <w:szCs w:val="22"/>
              </w:rPr>
              <w:t>Пара</w:t>
            </w:r>
          </w:p>
        </w:tc>
        <w:tc>
          <w:tcPr>
            <w:tcW w:w="850" w:type="dxa"/>
            <w:vAlign w:val="center"/>
          </w:tcPr>
          <w:p w:rsidR="00B23245" w:rsidRPr="00B23245" w:rsidRDefault="00B23245" w:rsidP="00B23245">
            <w:pPr>
              <w:widowControl/>
              <w:autoSpaceDE/>
              <w:autoSpaceDN/>
              <w:adjustRightInd/>
              <w:ind w:hanging="114"/>
              <w:jc w:val="center"/>
              <w:rPr>
                <w:sz w:val="22"/>
                <w:szCs w:val="22"/>
              </w:rPr>
            </w:pPr>
            <w:r w:rsidRPr="00B23245">
              <w:rPr>
                <w:sz w:val="22"/>
                <w:szCs w:val="22"/>
              </w:rPr>
              <w:t>10</w:t>
            </w:r>
          </w:p>
        </w:tc>
        <w:tc>
          <w:tcPr>
            <w:tcW w:w="1022" w:type="dxa"/>
            <w:vAlign w:val="center"/>
          </w:tcPr>
          <w:p w:rsidR="00B23245" w:rsidRPr="00B23245" w:rsidRDefault="00B23245" w:rsidP="00B23245">
            <w:pPr>
              <w:widowControl/>
              <w:autoSpaceDE/>
              <w:autoSpaceDN/>
              <w:adjustRightInd/>
              <w:rPr>
                <w:sz w:val="22"/>
                <w:szCs w:val="22"/>
              </w:rPr>
            </w:pPr>
          </w:p>
        </w:tc>
        <w:tc>
          <w:tcPr>
            <w:tcW w:w="1246" w:type="dxa"/>
            <w:vAlign w:val="center"/>
          </w:tcPr>
          <w:p w:rsidR="00B23245" w:rsidRPr="00B23245" w:rsidRDefault="00B23245" w:rsidP="00B23245">
            <w:pPr>
              <w:widowControl/>
              <w:autoSpaceDE/>
              <w:autoSpaceDN/>
              <w:adjustRightInd/>
              <w:rPr>
                <w:sz w:val="22"/>
                <w:szCs w:val="22"/>
              </w:rPr>
            </w:pPr>
          </w:p>
        </w:tc>
        <w:tc>
          <w:tcPr>
            <w:tcW w:w="4253" w:type="dxa"/>
            <w:vAlign w:val="center"/>
          </w:tcPr>
          <w:p w:rsidR="00B23245" w:rsidRPr="00B23245" w:rsidRDefault="00B23245" w:rsidP="00B23245">
            <w:pPr>
              <w:widowControl/>
              <w:autoSpaceDE/>
              <w:autoSpaceDN/>
              <w:adjustRightInd/>
              <w:rPr>
                <w:b/>
                <w:bCs/>
                <w:noProof/>
                <w:sz w:val="22"/>
                <w:szCs w:val="22"/>
              </w:rPr>
            </w:pPr>
            <w:r w:rsidRPr="00B23245">
              <w:rPr>
                <w:b/>
                <w:bCs/>
                <w:noProof/>
                <w:sz w:val="22"/>
                <w:szCs w:val="22"/>
              </w:rPr>
              <w:t>Состав: шерсть 40%, акрил 50%, спандекс 10%</w:t>
            </w:r>
          </w:p>
          <w:p w:rsidR="00B23245" w:rsidRPr="00B23245" w:rsidRDefault="00B23245" w:rsidP="00B23245">
            <w:pPr>
              <w:widowControl/>
              <w:autoSpaceDE/>
              <w:autoSpaceDN/>
              <w:adjustRightInd/>
              <w:rPr>
                <w:b/>
                <w:bCs/>
                <w:noProof/>
                <w:sz w:val="22"/>
                <w:szCs w:val="22"/>
              </w:rPr>
            </w:pPr>
            <w:r w:rsidRPr="00B23245">
              <w:rPr>
                <w:b/>
                <w:bCs/>
                <w:noProof/>
                <w:sz w:val="22"/>
                <w:szCs w:val="22"/>
              </w:rPr>
              <w:drawing>
                <wp:inline distT="0" distB="0" distL="0" distR="0" wp14:anchorId="65EE8A31" wp14:editId="0B38596A">
                  <wp:extent cx="957532" cy="922655"/>
                  <wp:effectExtent l="0" t="0" r="0" b="0"/>
                  <wp:docPr id="10" name="Рисунок 10" descr="C:\Users\V\Desktop\фото на влад закупки\перчатки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Desktop\фото на влад закупки\перчатки 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4005" cy="967436"/>
                          </a:xfrm>
                          <a:prstGeom prst="rect">
                            <a:avLst/>
                          </a:prstGeom>
                          <a:noFill/>
                          <a:ln>
                            <a:noFill/>
                          </a:ln>
                        </pic:spPr>
                      </pic:pic>
                    </a:graphicData>
                  </a:graphic>
                </wp:inline>
              </w:drawing>
            </w:r>
            <w:r w:rsidRPr="00B23245">
              <w:rPr>
                <w:b/>
                <w:bCs/>
                <w:noProof/>
                <w:sz w:val="22"/>
                <w:szCs w:val="22"/>
              </w:rPr>
              <w:drawing>
                <wp:inline distT="0" distB="0" distL="0" distR="0" wp14:anchorId="0BCAE24C" wp14:editId="0158263A">
                  <wp:extent cx="741871" cy="715630"/>
                  <wp:effectExtent l="0" t="0" r="0" b="0"/>
                  <wp:docPr id="11" name="Рисунок 11" descr="C:\Users\V\Desktop\фото на влад закупки\перчат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Desktop\фото на влад закупки\перчатки.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803620" cy="775195"/>
                          </a:xfrm>
                          <a:prstGeom prst="rect">
                            <a:avLst/>
                          </a:prstGeom>
                          <a:noFill/>
                          <a:ln>
                            <a:noFill/>
                          </a:ln>
                        </pic:spPr>
                      </pic:pic>
                    </a:graphicData>
                  </a:graphic>
                </wp:inline>
              </w:drawing>
            </w:r>
          </w:p>
          <w:p w:rsidR="00B23245" w:rsidRPr="00B23245" w:rsidRDefault="00B23245" w:rsidP="00B23245">
            <w:pPr>
              <w:widowControl/>
              <w:autoSpaceDE/>
              <w:autoSpaceDN/>
              <w:adjustRightInd/>
              <w:rPr>
                <w:b/>
                <w:bCs/>
                <w:noProof/>
                <w:sz w:val="22"/>
                <w:szCs w:val="22"/>
              </w:rPr>
            </w:pPr>
          </w:p>
        </w:tc>
        <w:tc>
          <w:tcPr>
            <w:tcW w:w="2126" w:type="dxa"/>
            <w:vAlign w:val="center"/>
          </w:tcPr>
          <w:p w:rsidR="00B23245" w:rsidRPr="00B23245" w:rsidRDefault="00B23245" w:rsidP="00B23245">
            <w:pPr>
              <w:widowControl/>
              <w:autoSpaceDE/>
              <w:autoSpaceDN/>
              <w:adjustRightInd/>
              <w:spacing w:before="100" w:beforeAutospacing="1" w:after="100" w:afterAutospacing="1"/>
              <w:rPr>
                <w:b/>
                <w:bCs/>
                <w:i/>
                <w:sz w:val="22"/>
                <w:szCs w:val="22"/>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22"/>
                <w:szCs w:val="22"/>
              </w:rPr>
            </w:pPr>
            <w:r w:rsidRPr="00B23245">
              <w:rPr>
                <w:sz w:val="22"/>
                <w:szCs w:val="22"/>
              </w:rPr>
              <w:t xml:space="preserve">Копия удостоверения о качестве (безопасности) продукции на каждую партию товара; </w:t>
            </w:r>
          </w:p>
          <w:p w:rsidR="00B23245" w:rsidRPr="00B23245" w:rsidRDefault="00B23245" w:rsidP="00B23245">
            <w:pPr>
              <w:rPr>
                <w:sz w:val="22"/>
                <w:szCs w:val="22"/>
              </w:rPr>
            </w:pPr>
            <w:r w:rsidRPr="00B23245">
              <w:rPr>
                <w:sz w:val="22"/>
                <w:szCs w:val="22"/>
              </w:rPr>
              <w:t>- Товарная накладная;</w:t>
            </w:r>
          </w:p>
          <w:p w:rsidR="00B23245" w:rsidRPr="00B23245" w:rsidRDefault="00B23245" w:rsidP="00B23245">
            <w:pPr>
              <w:rPr>
                <w:sz w:val="22"/>
                <w:szCs w:val="22"/>
              </w:rPr>
            </w:pPr>
            <w:r w:rsidRPr="00B23245">
              <w:rPr>
                <w:sz w:val="22"/>
                <w:szCs w:val="22"/>
              </w:rPr>
              <w:t>- Счет;</w:t>
            </w:r>
          </w:p>
          <w:p w:rsidR="00B23245" w:rsidRPr="00B23245" w:rsidRDefault="00B23245" w:rsidP="00B23245">
            <w:pPr>
              <w:rPr>
                <w:sz w:val="22"/>
                <w:szCs w:val="22"/>
              </w:rPr>
            </w:pPr>
            <w:r w:rsidRPr="00B23245">
              <w:rPr>
                <w:sz w:val="22"/>
                <w:szCs w:val="22"/>
              </w:rPr>
              <w:t>- Счет-фактура</w:t>
            </w:r>
          </w:p>
        </w:tc>
      </w:tr>
      <w:tr w:rsidR="00B23245" w:rsidRPr="00B23245" w:rsidTr="007417B7">
        <w:trPr>
          <w:trHeight w:val="2805"/>
        </w:trPr>
        <w:tc>
          <w:tcPr>
            <w:tcW w:w="567" w:type="dxa"/>
            <w:vAlign w:val="center"/>
          </w:tcPr>
          <w:p w:rsidR="00B23245" w:rsidRPr="00B23245" w:rsidRDefault="00B23245" w:rsidP="00B23245">
            <w:pPr>
              <w:widowControl/>
              <w:autoSpaceDE/>
              <w:autoSpaceDN/>
              <w:adjustRightInd/>
              <w:ind w:firstLine="30"/>
              <w:jc w:val="center"/>
              <w:rPr>
                <w:b/>
              </w:rPr>
            </w:pPr>
            <w:r w:rsidRPr="00B23245">
              <w:rPr>
                <w:b/>
              </w:rPr>
              <w:lastRenderedPageBreak/>
              <w:t>7.</w:t>
            </w:r>
          </w:p>
        </w:tc>
        <w:tc>
          <w:tcPr>
            <w:tcW w:w="1701" w:type="dxa"/>
            <w:vAlign w:val="center"/>
          </w:tcPr>
          <w:p w:rsidR="00B23245" w:rsidRPr="00B23245" w:rsidRDefault="00B23245" w:rsidP="00B23245">
            <w:pPr>
              <w:widowControl/>
              <w:autoSpaceDE/>
              <w:autoSpaceDN/>
              <w:adjustRightInd/>
              <w:ind w:firstLine="28"/>
              <w:jc w:val="center"/>
              <w:rPr>
                <w:b/>
              </w:rPr>
            </w:pPr>
            <w:r w:rsidRPr="00B23245">
              <w:rPr>
                <w:b/>
              </w:rPr>
              <w:t>Тапки комнатные женские</w:t>
            </w:r>
          </w:p>
          <w:p w:rsidR="00B23245" w:rsidRPr="00B23245" w:rsidRDefault="00B23245" w:rsidP="00B23245">
            <w:pPr>
              <w:widowControl/>
              <w:autoSpaceDE/>
              <w:autoSpaceDN/>
              <w:adjustRightInd/>
              <w:ind w:firstLine="28"/>
              <w:jc w:val="center"/>
            </w:pPr>
            <w:r w:rsidRPr="00B23245">
              <w:t>15.20.14.110</w:t>
            </w:r>
          </w:p>
        </w:tc>
        <w:tc>
          <w:tcPr>
            <w:tcW w:w="1134" w:type="dxa"/>
            <w:vAlign w:val="center"/>
          </w:tcPr>
          <w:p w:rsidR="00B23245" w:rsidRPr="00B23245" w:rsidRDefault="00B23245" w:rsidP="00B23245">
            <w:pPr>
              <w:widowControl/>
              <w:autoSpaceDE/>
              <w:autoSpaceDN/>
              <w:adjustRightInd/>
              <w:rPr>
                <w:sz w:val="22"/>
                <w:szCs w:val="22"/>
              </w:rPr>
            </w:pPr>
            <w:r w:rsidRPr="00B23245">
              <w:rPr>
                <w:sz w:val="22"/>
                <w:szCs w:val="22"/>
              </w:rPr>
              <w:t>Пара</w:t>
            </w:r>
          </w:p>
        </w:tc>
        <w:tc>
          <w:tcPr>
            <w:tcW w:w="850" w:type="dxa"/>
            <w:vAlign w:val="center"/>
          </w:tcPr>
          <w:p w:rsidR="00B23245" w:rsidRPr="00B23245" w:rsidRDefault="00B23245" w:rsidP="00B23245">
            <w:pPr>
              <w:widowControl/>
              <w:autoSpaceDE/>
              <w:autoSpaceDN/>
              <w:adjustRightInd/>
              <w:ind w:hanging="114"/>
              <w:jc w:val="center"/>
              <w:rPr>
                <w:sz w:val="22"/>
                <w:szCs w:val="22"/>
              </w:rPr>
            </w:pPr>
            <w:r w:rsidRPr="00B23245">
              <w:rPr>
                <w:sz w:val="22"/>
                <w:szCs w:val="22"/>
              </w:rPr>
              <w:t>15</w:t>
            </w:r>
          </w:p>
        </w:tc>
        <w:tc>
          <w:tcPr>
            <w:tcW w:w="1022" w:type="dxa"/>
            <w:vAlign w:val="center"/>
          </w:tcPr>
          <w:p w:rsidR="00B23245" w:rsidRPr="00B23245" w:rsidRDefault="00B23245" w:rsidP="00B23245">
            <w:pPr>
              <w:widowControl/>
              <w:autoSpaceDE/>
              <w:autoSpaceDN/>
              <w:adjustRightInd/>
              <w:rPr>
                <w:sz w:val="22"/>
                <w:szCs w:val="22"/>
              </w:rPr>
            </w:pPr>
          </w:p>
        </w:tc>
        <w:tc>
          <w:tcPr>
            <w:tcW w:w="1246" w:type="dxa"/>
            <w:vAlign w:val="center"/>
          </w:tcPr>
          <w:p w:rsidR="00B23245" w:rsidRPr="00B23245" w:rsidRDefault="00B23245" w:rsidP="00B23245">
            <w:pPr>
              <w:widowControl/>
              <w:autoSpaceDE/>
              <w:autoSpaceDN/>
              <w:adjustRightInd/>
              <w:rPr>
                <w:sz w:val="22"/>
                <w:szCs w:val="22"/>
              </w:rPr>
            </w:pPr>
          </w:p>
        </w:tc>
        <w:tc>
          <w:tcPr>
            <w:tcW w:w="4253" w:type="dxa"/>
            <w:vAlign w:val="center"/>
          </w:tcPr>
          <w:p w:rsidR="00B23245" w:rsidRPr="00B23245" w:rsidRDefault="00B23245" w:rsidP="00B23245">
            <w:pPr>
              <w:widowControl/>
              <w:autoSpaceDE/>
              <w:autoSpaceDN/>
              <w:adjustRightInd/>
              <w:rPr>
                <w:b/>
                <w:bCs/>
                <w:sz w:val="22"/>
                <w:szCs w:val="22"/>
              </w:rPr>
            </w:pPr>
            <w:r w:rsidRPr="00B23245">
              <w:rPr>
                <w:b/>
                <w:bCs/>
                <w:sz w:val="22"/>
                <w:szCs w:val="22"/>
              </w:rPr>
              <w:t>ГОСТ 1135-2005</w:t>
            </w:r>
          </w:p>
          <w:p w:rsidR="00B23245" w:rsidRPr="00B23245" w:rsidRDefault="00B23245" w:rsidP="00B23245">
            <w:pPr>
              <w:widowControl/>
              <w:autoSpaceDE/>
              <w:autoSpaceDN/>
              <w:adjustRightInd/>
              <w:rPr>
                <w:b/>
                <w:bCs/>
                <w:sz w:val="22"/>
                <w:szCs w:val="22"/>
              </w:rPr>
            </w:pPr>
            <w:r w:rsidRPr="00B23245">
              <w:rPr>
                <w:b/>
                <w:bCs/>
                <w:sz w:val="22"/>
                <w:szCs w:val="22"/>
              </w:rPr>
              <w:t xml:space="preserve">Верх; </w:t>
            </w:r>
            <w:r w:rsidRPr="00B23245">
              <w:rPr>
                <w:bCs/>
                <w:sz w:val="22"/>
                <w:szCs w:val="22"/>
              </w:rPr>
              <w:t>тканевый</w:t>
            </w:r>
          </w:p>
          <w:p w:rsidR="00B23245" w:rsidRPr="00B23245" w:rsidRDefault="00B23245" w:rsidP="00B23245">
            <w:pPr>
              <w:widowControl/>
              <w:autoSpaceDE/>
              <w:autoSpaceDN/>
              <w:adjustRightInd/>
              <w:rPr>
                <w:b/>
                <w:bCs/>
                <w:sz w:val="22"/>
                <w:szCs w:val="22"/>
              </w:rPr>
            </w:pPr>
            <w:r w:rsidRPr="00B23245">
              <w:rPr>
                <w:b/>
                <w:bCs/>
                <w:sz w:val="22"/>
                <w:szCs w:val="22"/>
              </w:rPr>
              <w:t xml:space="preserve">Подошва – </w:t>
            </w:r>
            <w:r w:rsidRPr="00B23245">
              <w:rPr>
                <w:bCs/>
                <w:sz w:val="22"/>
                <w:szCs w:val="22"/>
              </w:rPr>
              <w:t xml:space="preserve">полиуретан, прошита, </w:t>
            </w:r>
            <w:proofErr w:type="gramStart"/>
            <w:r w:rsidRPr="00B23245">
              <w:rPr>
                <w:bCs/>
                <w:sz w:val="22"/>
                <w:szCs w:val="22"/>
              </w:rPr>
              <w:t>открытые</w:t>
            </w:r>
            <w:proofErr w:type="gramEnd"/>
          </w:p>
          <w:p w:rsidR="00B23245" w:rsidRPr="00B23245" w:rsidRDefault="00B23245" w:rsidP="00B23245">
            <w:pPr>
              <w:widowControl/>
              <w:autoSpaceDE/>
              <w:autoSpaceDN/>
              <w:adjustRightInd/>
              <w:rPr>
                <w:bCs/>
                <w:sz w:val="22"/>
                <w:szCs w:val="22"/>
              </w:rPr>
            </w:pPr>
            <w:r w:rsidRPr="00B23245">
              <w:rPr>
                <w:b/>
                <w:bCs/>
                <w:sz w:val="22"/>
                <w:szCs w:val="22"/>
              </w:rPr>
              <w:t xml:space="preserve">Материал стельки - </w:t>
            </w:r>
            <w:r w:rsidRPr="00B23245">
              <w:rPr>
                <w:bCs/>
                <w:sz w:val="22"/>
                <w:szCs w:val="22"/>
              </w:rPr>
              <w:t>пробка</w:t>
            </w:r>
          </w:p>
          <w:p w:rsidR="00B23245" w:rsidRPr="00B23245" w:rsidRDefault="00B23245" w:rsidP="00B23245">
            <w:pPr>
              <w:widowControl/>
              <w:autoSpaceDE/>
              <w:autoSpaceDN/>
              <w:adjustRightInd/>
              <w:rPr>
                <w:b/>
                <w:bCs/>
                <w:sz w:val="22"/>
                <w:szCs w:val="22"/>
              </w:rPr>
            </w:pPr>
            <w:r w:rsidRPr="00B23245">
              <w:rPr>
                <w:b/>
                <w:bCs/>
                <w:sz w:val="22"/>
                <w:szCs w:val="22"/>
              </w:rPr>
              <w:t xml:space="preserve">Размер российский; </w:t>
            </w:r>
          </w:p>
          <w:p w:rsidR="00B23245" w:rsidRPr="00B23245" w:rsidRDefault="00B23245" w:rsidP="00B23245">
            <w:pPr>
              <w:widowControl/>
              <w:autoSpaceDE/>
              <w:autoSpaceDN/>
              <w:adjustRightInd/>
              <w:rPr>
                <w:bCs/>
                <w:sz w:val="22"/>
                <w:szCs w:val="22"/>
              </w:rPr>
            </w:pPr>
            <w:r w:rsidRPr="00B23245">
              <w:rPr>
                <w:bCs/>
                <w:sz w:val="22"/>
                <w:szCs w:val="22"/>
              </w:rPr>
              <w:t>36 р-р – 6 пар.</w:t>
            </w:r>
          </w:p>
          <w:p w:rsidR="00B23245" w:rsidRPr="00B23245" w:rsidRDefault="00B23245" w:rsidP="00B23245">
            <w:pPr>
              <w:widowControl/>
              <w:autoSpaceDE/>
              <w:autoSpaceDN/>
              <w:adjustRightInd/>
              <w:rPr>
                <w:bCs/>
                <w:sz w:val="22"/>
                <w:szCs w:val="22"/>
              </w:rPr>
            </w:pPr>
            <w:r w:rsidRPr="00B23245">
              <w:rPr>
                <w:bCs/>
                <w:sz w:val="22"/>
                <w:szCs w:val="22"/>
              </w:rPr>
              <w:t>37 р-р – 3 пары</w:t>
            </w:r>
          </w:p>
          <w:p w:rsidR="00B23245" w:rsidRPr="00B23245" w:rsidRDefault="00B23245" w:rsidP="00B23245">
            <w:pPr>
              <w:widowControl/>
              <w:autoSpaceDE/>
              <w:autoSpaceDN/>
              <w:adjustRightInd/>
              <w:rPr>
                <w:bCs/>
                <w:sz w:val="22"/>
                <w:szCs w:val="22"/>
              </w:rPr>
            </w:pPr>
            <w:r w:rsidRPr="00B23245">
              <w:rPr>
                <w:bCs/>
                <w:sz w:val="22"/>
                <w:szCs w:val="22"/>
              </w:rPr>
              <w:t>39 р-р – 1 пара</w:t>
            </w:r>
          </w:p>
          <w:p w:rsidR="00B23245" w:rsidRPr="00B23245" w:rsidRDefault="00B23245" w:rsidP="00B23245">
            <w:pPr>
              <w:widowControl/>
              <w:autoSpaceDE/>
              <w:autoSpaceDN/>
              <w:adjustRightInd/>
              <w:rPr>
                <w:bCs/>
                <w:sz w:val="22"/>
                <w:szCs w:val="22"/>
              </w:rPr>
            </w:pPr>
            <w:r w:rsidRPr="00B23245">
              <w:rPr>
                <w:bCs/>
                <w:sz w:val="22"/>
                <w:szCs w:val="22"/>
              </w:rPr>
              <w:t>40 р-р – 5 пар</w:t>
            </w:r>
          </w:p>
          <w:p w:rsidR="00B23245" w:rsidRPr="00B23245" w:rsidRDefault="00B23245" w:rsidP="00B23245">
            <w:pPr>
              <w:widowControl/>
              <w:autoSpaceDE/>
              <w:autoSpaceDN/>
              <w:adjustRightInd/>
              <w:rPr>
                <w:b/>
                <w:bCs/>
                <w:sz w:val="22"/>
                <w:szCs w:val="22"/>
              </w:rPr>
            </w:pPr>
            <w:r w:rsidRPr="00B23245">
              <w:rPr>
                <w:b/>
                <w:bCs/>
                <w:noProof/>
                <w:sz w:val="22"/>
                <w:szCs w:val="22"/>
              </w:rPr>
              <w:drawing>
                <wp:inline distT="0" distB="0" distL="0" distR="0" wp14:anchorId="218234BD" wp14:editId="1B2DFEBE">
                  <wp:extent cx="1302588" cy="1319522"/>
                  <wp:effectExtent l="0" t="0" r="0" b="0"/>
                  <wp:docPr id="12" name="Рисунок 12" descr="C:\Users\V\Desktop\тапкоч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Desktop\тапкочки.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2972" cy="1411082"/>
                          </a:xfrm>
                          <a:prstGeom prst="rect">
                            <a:avLst/>
                          </a:prstGeom>
                          <a:noFill/>
                          <a:ln>
                            <a:noFill/>
                          </a:ln>
                        </pic:spPr>
                      </pic:pic>
                    </a:graphicData>
                  </a:graphic>
                </wp:inline>
              </w:drawing>
            </w:r>
          </w:p>
          <w:p w:rsidR="00B23245" w:rsidRPr="00B23245" w:rsidRDefault="00B23245" w:rsidP="00B23245">
            <w:pPr>
              <w:widowControl/>
              <w:autoSpaceDE/>
              <w:autoSpaceDN/>
              <w:adjustRightInd/>
              <w:rPr>
                <w:b/>
                <w:bCs/>
                <w:sz w:val="22"/>
                <w:szCs w:val="22"/>
              </w:rPr>
            </w:pPr>
            <w:r w:rsidRPr="00B23245">
              <w:rPr>
                <w:b/>
                <w:bCs/>
                <w:noProof/>
                <w:sz w:val="22"/>
                <w:szCs w:val="22"/>
              </w:rPr>
              <w:drawing>
                <wp:inline distT="0" distB="0" distL="0" distR="0" wp14:anchorId="4E928ED2" wp14:editId="677DF949">
                  <wp:extent cx="1304014" cy="1463040"/>
                  <wp:effectExtent l="0" t="0" r="0" b="0"/>
                  <wp:docPr id="13" name="Рисунок 13" descr="C:\Users\S\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Desktop\Снимок.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04065" cy="1463097"/>
                          </a:xfrm>
                          <a:prstGeom prst="rect">
                            <a:avLst/>
                          </a:prstGeom>
                          <a:noFill/>
                          <a:ln>
                            <a:noFill/>
                          </a:ln>
                        </pic:spPr>
                      </pic:pic>
                    </a:graphicData>
                  </a:graphic>
                </wp:inline>
              </w:drawing>
            </w:r>
          </w:p>
        </w:tc>
        <w:tc>
          <w:tcPr>
            <w:tcW w:w="2126" w:type="dxa"/>
            <w:vAlign w:val="center"/>
          </w:tcPr>
          <w:p w:rsidR="00B23245" w:rsidRPr="00B23245" w:rsidRDefault="00B23245" w:rsidP="00B23245">
            <w:pPr>
              <w:widowControl/>
              <w:autoSpaceDE/>
              <w:autoSpaceDN/>
              <w:adjustRightInd/>
              <w:spacing w:before="100" w:beforeAutospacing="1" w:after="100" w:afterAutospacing="1"/>
              <w:rPr>
                <w:noProof/>
                <w:sz w:val="22"/>
                <w:szCs w:val="22"/>
              </w:rPr>
            </w:pPr>
          </w:p>
          <w:p w:rsidR="00B23245" w:rsidRPr="00B23245" w:rsidRDefault="00B23245" w:rsidP="00B23245">
            <w:pPr>
              <w:rPr>
                <w:sz w:val="22"/>
                <w:szCs w:val="22"/>
              </w:rPr>
            </w:pPr>
          </w:p>
          <w:p w:rsidR="00B23245" w:rsidRPr="00B23245" w:rsidRDefault="00B23245" w:rsidP="00B23245">
            <w:pPr>
              <w:rPr>
                <w:sz w:val="22"/>
                <w:szCs w:val="22"/>
              </w:rPr>
            </w:pPr>
            <w:r w:rsidRPr="00B23245">
              <w:rPr>
                <w:b/>
                <w:bCs/>
                <w:i/>
                <w:sz w:val="22"/>
                <w:szCs w:val="22"/>
              </w:rPr>
              <w:t>Срок предоставления гарантии качества на товар - в течение всего срока действия  договора в 100% объеме.</w:t>
            </w:r>
          </w:p>
        </w:tc>
        <w:tc>
          <w:tcPr>
            <w:tcW w:w="2552" w:type="dxa"/>
            <w:vAlign w:val="center"/>
          </w:tcPr>
          <w:p w:rsidR="00B23245" w:rsidRPr="00B23245" w:rsidRDefault="00B23245" w:rsidP="00B23245">
            <w:pPr>
              <w:rPr>
                <w:sz w:val="22"/>
                <w:szCs w:val="22"/>
              </w:rPr>
            </w:pPr>
          </w:p>
        </w:tc>
      </w:tr>
      <w:tr w:rsidR="00B23245" w:rsidRPr="00B23245" w:rsidTr="007417B7">
        <w:trPr>
          <w:trHeight w:val="649"/>
        </w:trPr>
        <w:tc>
          <w:tcPr>
            <w:tcW w:w="5274" w:type="dxa"/>
            <w:gridSpan w:val="5"/>
            <w:vAlign w:val="center"/>
          </w:tcPr>
          <w:p w:rsidR="00B23245" w:rsidRPr="00B23245" w:rsidRDefault="00B23245" w:rsidP="00B23245">
            <w:pPr>
              <w:widowControl/>
              <w:autoSpaceDE/>
              <w:autoSpaceDN/>
              <w:adjustRightInd/>
              <w:rPr>
                <w:b/>
              </w:rPr>
            </w:pPr>
            <w:r w:rsidRPr="00B23245">
              <w:rPr>
                <w:b/>
              </w:rPr>
              <w:t xml:space="preserve">                                                                                          ИТОГО;</w:t>
            </w:r>
          </w:p>
        </w:tc>
        <w:tc>
          <w:tcPr>
            <w:tcW w:w="1246" w:type="dxa"/>
            <w:vAlign w:val="center"/>
          </w:tcPr>
          <w:p w:rsidR="00B23245" w:rsidRPr="00B23245" w:rsidRDefault="00B23245" w:rsidP="00B23245">
            <w:pPr>
              <w:widowControl/>
              <w:autoSpaceDE/>
              <w:autoSpaceDN/>
              <w:adjustRightInd/>
              <w:rPr>
                <w:b/>
              </w:rPr>
            </w:pPr>
          </w:p>
          <w:p w:rsidR="00B23245" w:rsidRPr="00B23245" w:rsidRDefault="00B23245" w:rsidP="00B23245">
            <w:pPr>
              <w:widowControl/>
              <w:autoSpaceDE/>
              <w:autoSpaceDN/>
              <w:adjustRightInd/>
              <w:rPr>
                <w:b/>
              </w:rPr>
            </w:pPr>
          </w:p>
        </w:tc>
        <w:tc>
          <w:tcPr>
            <w:tcW w:w="4253" w:type="dxa"/>
            <w:vAlign w:val="center"/>
          </w:tcPr>
          <w:p w:rsidR="00B23245" w:rsidRPr="00B23245" w:rsidRDefault="00B23245" w:rsidP="00B23245">
            <w:pPr>
              <w:widowControl/>
              <w:autoSpaceDE/>
              <w:autoSpaceDN/>
              <w:adjustRightInd/>
              <w:rPr>
                <w:b/>
                <w:bCs/>
                <w:noProof/>
                <w:sz w:val="22"/>
                <w:szCs w:val="22"/>
              </w:rPr>
            </w:pPr>
          </w:p>
        </w:tc>
        <w:tc>
          <w:tcPr>
            <w:tcW w:w="2126" w:type="dxa"/>
            <w:vAlign w:val="center"/>
          </w:tcPr>
          <w:p w:rsidR="00B23245" w:rsidRPr="00B23245" w:rsidRDefault="00B23245" w:rsidP="00B23245">
            <w:pPr>
              <w:widowControl/>
              <w:autoSpaceDE/>
              <w:autoSpaceDN/>
              <w:adjustRightInd/>
              <w:spacing w:before="100" w:beforeAutospacing="1" w:after="100" w:afterAutospacing="1"/>
              <w:rPr>
                <w:b/>
                <w:bCs/>
                <w:i/>
                <w:sz w:val="22"/>
                <w:szCs w:val="22"/>
              </w:rPr>
            </w:pPr>
          </w:p>
        </w:tc>
        <w:tc>
          <w:tcPr>
            <w:tcW w:w="2552" w:type="dxa"/>
            <w:vAlign w:val="center"/>
          </w:tcPr>
          <w:p w:rsidR="00B23245" w:rsidRPr="00B23245" w:rsidRDefault="00B23245" w:rsidP="00B23245">
            <w:pPr>
              <w:rPr>
                <w:sz w:val="22"/>
                <w:szCs w:val="22"/>
              </w:rPr>
            </w:pPr>
          </w:p>
        </w:tc>
      </w:tr>
    </w:tbl>
    <w:p w:rsidR="00B23245" w:rsidRPr="009C6236" w:rsidRDefault="00B23245" w:rsidP="00B23245">
      <w:pPr>
        <w:widowControl/>
        <w:autoSpaceDE/>
        <w:autoSpaceDN/>
        <w:adjustRightInd/>
        <w:rPr>
          <w:b/>
          <w:sz w:val="22"/>
          <w:szCs w:val="22"/>
        </w:rPr>
      </w:pPr>
    </w:p>
    <w:p w:rsidR="009C6236" w:rsidRPr="00114B39" w:rsidRDefault="009C6236" w:rsidP="009C6236">
      <w:pPr>
        <w:tabs>
          <w:tab w:val="left" w:pos="1340"/>
        </w:tabs>
        <w:rPr>
          <w:b/>
          <w:sz w:val="24"/>
          <w:szCs w:val="24"/>
        </w:rPr>
      </w:pPr>
      <w:r w:rsidRPr="00114B39">
        <w:rPr>
          <w:b/>
          <w:sz w:val="22"/>
          <w:szCs w:val="22"/>
        </w:rPr>
        <w:t xml:space="preserve">      </w:t>
      </w:r>
      <w:r w:rsidRPr="00114B39">
        <w:rPr>
          <w:b/>
          <w:sz w:val="24"/>
          <w:szCs w:val="24"/>
        </w:rPr>
        <w:t>Всего;</w:t>
      </w:r>
    </w:p>
    <w:p w:rsidR="009C6236" w:rsidRPr="00114B39" w:rsidRDefault="009C6236" w:rsidP="009C6236">
      <w:pPr>
        <w:tabs>
          <w:tab w:val="left" w:pos="1340"/>
        </w:tabs>
        <w:rPr>
          <w:b/>
          <w:sz w:val="22"/>
          <w:szCs w:val="22"/>
        </w:rPr>
      </w:pPr>
    </w:p>
    <w:p w:rsidR="009C6236" w:rsidRPr="00114B39" w:rsidRDefault="00907F72" w:rsidP="009C6236">
      <w:pPr>
        <w:widowControl/>
        <w:autoSpaceDE/>
        <w:autoSpaceDN/>
        <w:adjustRightInd/>
        <w:jc w:val="both"/>
        <w:rPr>
          <w:sz w:val="22"/>
          <w:szCs w:val="22"/>
        </w:rPr>
      </w:pPr>
      <w:r w:rsidRPr="00114B39">
        <w:rPr>
          <w:b/>
          <w:sz w:val="22"/>
          <w:szCs w:val="22"/>
        </w:rPr>
        <w:t xml:space="preserve">    </w:t>
      </w:r>
      <w:r w:rsidR="009C6236" w:rsidRPr="00114B39">
        <w:rPr>
          <w:b/>
          <w:sz w:val="22"/>
          <w:szCs w:val="22"/>
        </w:rPr>
        <w:t xml:space="preserve">               </w:t>
      </w:r>
      <w:r w:rsidRPr="00114B39">
        <w:rPr>
          <w:b/>
          <w:sz w:val="22"/>
          <w:szCs w:val="22"/>
        </w:rPr>
        <w:t xml:space="preserve">  </w:t>
      </w:r>
      <w:r w:rsidR="009C6236" w:rsidRPr="00114B39">
        <w:rPr>
          <w:sz w:val="22"/>
          <w:szCs w:val="22"/>
        </w:rPr>
        <w:t xml:space="preserve">Заказчик _________________ </w:t>
      </w:r>
      <w:proofErr w:type="spellStart"/>
      <w:r w:rsidR="009C6236" w:rsidRPr="00114B39">
        <w:rPr>
          <w:sz w:val="22"/>
          <w:szCs w:val="22"/>
        </w:rPr>
        <w:t>Н.А.Кучина</w:t>
      </w:r>
      <w:proofErr w:type="spellEnd"/>
      <w:r w:rsidR="009C6236" w:rsidRPr="00114B39">
        <w:rPr>
          <w:sz w:val="22"/>
          <w:szCs w:val="22"/>
        </w:rPr>
        <w:t xml:space="preserve">                                                            </w:t>
      </w:r>
      <w:r w:rsidR="00114B39">
        <w:rPr>
          <w:sz w:val="22"/>
          <w:szCs w:val="22"/>
        </w:rPr>
        <w:t xml:space="preserve">               </w:t>
      </w:r>
      <w:r w:rsidR="009C6236" w:rsidRPr="00114B39">
        <w:rPr>
          <w:sz w:val="22"/>
          <w:szCs w:val="22"/>
        </w:rPr>
        <w:t xml:space="preserve">      Поставщик _________________</w:t>
      </w:r>
    </w:p>
    <w:p w:rsidR="009C6236" w:rsidRPr="00114B39" w:rsidRDefault="009C6236" w:rsidP="009C6236">
      <w:pPr>
        <w:widowControl/>
        <w:autoSpaceDE/>
        <w:autoSpaceDN/>
        <w:adjustRightInd/>
        <w:ind w:firstLine="708"/>
        <w:jc w:val="both"/>
        <w:rPr>
          <w:sz w:val="22"/>
          <w:szCs w:val="22"/>
        </w:rPr>
      </w:pPr>
      <w:r w:rsidRPr="00114B39">
        <w:rPr>
          <w:sz w:val="22"/>
          <w:szCs w:val="22"/>
        </w:rPr>
        <w:t xml:space="preserve">                   М.П.                                                                                                                                                           </w:t>
      </w:r>
      <w:r w:rsidR="00114B39">
        <w:rPr>
          <w:sz w:val="22"/>
          <w:szCs w:val="22"/>
        </w:rPr>
        <w:t xml:space="preserve">  </w:t>
      </w:r>
      <w:r w:rsidRPr="00114B39">
        <w:rPr>
          <w:sz w:val="22"/>
          <w:szCs w:val="22"/>
        </w:rPr>
        <w:t xml:space="preserve">  М.П.</w:t>
      </w:r>
    </w:p>
    <w:p w:rsidR="009C6236" w:rsidRPr="009C6236" w:rsidRDefault="009C6236" w:rsidP="00907F72">
      <w:pPr>
        <w:rPr>
          <w:b/>
          <w:sz w:val="18"/>
          <w:szCs w:val="18"/>
        </w:rPr>
      </w:pPr>
      <w:r>
        <w:rPr>
          <w:b/>
          <w:sz w:val="18"/>
          <w:szCs w:val="18"/>
        </w:rPr>
        <w:t xml:space="preserve">          </w:t>
      </w:r>
    </w:p>
    <w:p w:rsidR="00114B39" w:rsidRDefault="002F1A07" w:rsidP="002F1A07">
      <w:pPr>
        <w:rPr>
          <w:b/>
        </w:rPr>
      </w:pPr>
      <w:r>
        <w:rPr>
          <w:b/>
        </w:rPr>
        <w:t xml:space="preserve">                                                                                                                                                                                               </w:t>
      </w:r>
      <w:r w:rsidR="00B23245">
        <w:rPr>
          <w:b/>
        </w:rPr>
        <w:t xml:space="preserve">                               </w:t>
      </w:r>
    </w:p>
    <w:p w:rsidR="002F1A07" w:rsidRPr="00114B39" w:rsidRDefault="002F1A07" w:rsidP="009C6236">
      <w:pPr>
        <w:rPr>
          <w:b/>
          <w:sz w:val="22"/>
          <w:szCs w:val="22"/>
        </w:rPr>
      </w:pPr>
      <w:r w:rsidRPr="00114B39">
        <w:rPr>
          <w:b/>
          <w:sz w:val="22"/>
          <w:szCs w:val="22"/>
        </w:rPr>
        <w:lastRenderedPageBreak/>
        <w:t xml:space="preserve">                                  </w:t>
      </w:r>
      <w:r w:rsidR="009C6236" w:rsidRPr="00114B39">
        <w:rPr>
          <w:b/>
          <w:sz w:val="22"/>
          <w:szCs w:val="22"/>
        </w:rPr>
        <w:t xml:space="preserve">                                                                                                                                               </w:t>
      </w:r>
      <w:r w:rsidR="00114B39">
        <w:rPr>
          <w:b/>
          <w:sz w:val="22"/>
          <w:szCs w:val="22"/>
        </w:rPr>
        <w:t xml:space="preserve">                    </w:t>
      </w:r>
      <w:r w:rsidR="009C6236" w:rsidRPr="00114B39">
        <w:rPr>
          <w:b/>
          <w:sz w:val="22"/>
          <w:szCs w:val="22"/>
        </w:rPr>
        <w:t xml:space="preserve">                        </w:t>
      </w:r>
      <w:r w:rsidRPr="00114B39">
        <w:rPr>
          <w:b/>
          <w:sz w:val="22"/>
          <w:szCs w:val="22"/>
        </w:rPr>
        <w:t>Приложение №</w:t>
      </w:r>
      <w:r w:rsidR="00114B39">
        <w:rPr>
          <w:b/>
          <w:sz w:val="22"/>
          <w:szCs w:val="22"/>
        </w:rPr>
        <w:t xml:space="preserve"> </w:t>
      </w:r>
      <w:r w:rsidRPr="00114B39">
        <w:rPr>
          <w:b/>
          <w:sz w:val="22"/>
          <w:szCs w:val="22"/>
        </w:rPr>
        <w:t xml:space="preserve">2 к договору </w:t>
      </w:r>
    </w:p>
    <w:p w:rsidR="002F1A07" w:rsidRPr="00623AD9" w:rsidRDefault="00907F72" w:rsidP="009C6236">
      <w:pPr>
        <w:ind w:left="7080"/>
        <w:rPr>
          <w:b/>
          <w:bCs/>
        </w:rPr>
      </w:pPr>
      <w:r w:rsidRPr="00114B39">
        <w:rPr>
          <w:b/>
          <w:sz w:val="22"/>
          <w:szCs w:val="22"/>
        </w:rPr>
        <w:t xml:space="preserve"> </w:t>
      </w:r>
      <w:r w:rsidR="009C6236" w:rsidRPr="00114B39">
        <w:rPr>
          <w:b/>
          <w:sz w:val="22"/>
          <w:szCs w:val="22"/>
        </w:rPr>
        <w:t xml:space="preserve">                                </w:t>
      </w:r>
      <w:r w:rsidRPr="00114B39">
        <w:rPr>
          <w:b/>
          <w:sz w:val="22"/>
          <w:szCs w:val="22"/>
        </w:rPr>
        <w:t xml:space="preserve">                                                           № </w:t>
      </w:r>
      <w:r w:rsidR="00B23245">
        <w:rPr>
          <w:b/>
          <w:sz w:val="22"/>
          <w:szCs w:val="22"/>
        </w:rPr>
        <w:t>66</w:t>
      </w:r>
      <w:r w:rsidR="002F1A07" w:rsidRPr="00114B39">
        <w:rPr>
          <w:b/>
          <w:sz w:val="22"/>
          <w:szCs w:val="22"/>
        </w:rPr>
        <w:t>/</w:t>
      </w:r>
      <w:proofErr w:type="gramStart"/>
      <w:r w:rsidR="002F1A07" w:rsidRPr="00114B39">
        <w:rPr>
          <w:b/>
          <w:sz w:val="22"/>
          <w:szCs w:val="22"/>
        </w:rPr>
        <w:t>ВЛ</w:t>
      </w:r>
      <w:proofErr w:type="gramEnd"/>
      <w:r w:rsidR="002F1A07" w:rsidRPr="00114B39">
        <w:rPr>
          <w:b/>
          <w:sz w:val="22"/>
          <w:szCs w:val="22"/>
        </w:rPr>
        <w:t xml:space="preserve"> от</w:t>
      </w:r>
      <w:r w:rsidR="00B23245">
        <w:rPr>
          <w:b/>
          <w:sz w:val="22"/>
          <w:szCs w:val="22"/>
        </w:rPr>
        <w:t xml:space="preserve"> 06 октября</w:t>
      </w:r>
      <w:r w:rsidR="002F1A07" w:rsidRPr="00114B39">
        <w:rPr>
          <w:b/>
          <w:sz w:val="22"/>
          <w:szCs w:val="22"/>
        </w:rPr>
        <w:t xml:space="preserve"> 202</w:t>
      </w:r>
      <w:r w:rsidRPr="00114B39">
        <w:rPr>
          <w:b/>
          <w:sz w:val="22"/>
          <w:szCs w:val="22"/>
        </w:rPr>
        <w:t>6</w:t>
      </w:r>
      <w:r w:rsidR="002F1A07" w:rsidRPr="00114B39">
        <w:rPr>
          <w:b/>
          <w:sz w:val="22"/>
          <w:szCs w:val="22"/>
        </w:rPr>
        <w:t xml:space="preserve"> г.</w:t>
      </w:r>
      <w:r w:rsidR="002F1A07">
        <w:rPr>
          <w:b/>
        </w:rPr>
        <w:t xml:space="preserve"> </w:t>
      </w:r>
    </w:p>
    <w:p w:rsidR="00623AD9" w:rsidRDefault="00623AD9" w:rsidP="009C6236">
      <w:pPr>
        <w:rPr>
          <w:b/>
          <w:sz w:val="28"/>
          <w:szCs w:val="28"/>
        </w:rPr>
      </w:pPr>
    </w:p>
    <w:p w:rsidR="002F1A07" w:rsidRPr="00114B39" w:rsidRDefault="002F1A07" w:rsidP="00623AD9">
      <w:pPr>
        <w:rPr>
          <w:b/>
          <w:sz w:val="22"/>
          <w:szCs w:val="22"/>
        </w:rPr>
      </w:pPr>
    </w:p>
    <w:p w:rsidR="002F1A07" w:rsidRPr="00114B39" w:rsidRDefault="002F1A07" w:rsidP="002F1A07">
      <w:pPr>
        <w:jc w:val="center"/>
        <w:rPr>
          <w:b/>
          <w:bCs/>
          <w:sz w:val="22"/>
          <w:szCs w:val="22"/>
        </w:rPr>
      </w:pPr>
      <w:r w:rsidRPr="00114B39">
        <w:rPr>
          <w:b/>
          <w:bCs/>
          <w:sz w:val="22"/>
          <w:szCs w:val="22"/>
        </w:rPr>
        <w:t>КАЛЕНДАРНЫЙ ПЛАН</w:t>
      </w:r>
    </w:p>
    <w:p w:rsidR="002F1A07" w:rsidRDefault="002F1A07" w:rsidP="002F1A07">
      <w:pPr>
        <w:jc w:val="center"/>
        <w:rPr>
          <w:b/>
          <w:bCs/>
          <w:sz w:val="22"/>
          <w:szCs w:val="22"/>
        </w:rPr>
      </w:pPr>
      <w:r w:rsidRPr="00114B39">
        <w:rPr>
          <w:b/>
          <w:bCs/>
          <w:sz w:val="22"/>
          <w:szCs w:val="22"/>
        </w:rPr>
        <w:t>выполнения поставки по Договору</w:t>
      </w:r>
    </w:p>
    <w:p w:rsidR="00B23245" w:rsidRPr="00B23245" w:rsidRDefault="00B23245" w:rsidP="00B23245">
      <w:pPr>
        <w:jc w:val="center"/>
        <w:rPr>
          <w:b/>
          <w:bCs/>
          <w:sz w:val="16"/>
          <w:szCs w:val="16"/>
        </w:rPr>
      </w:pPr>
    </w:p>
    <w:tbl>
      <w:tblPr>
        <w:tblW w:w="14068" w:type="dxa"/>
        <w:tblInd w:w="534" w:type="dxa"/>
        <w:tblLayout w:type="fixed"/>
        <w:tblLook w:val="0000" w:firstRow="0" w:lastRow="0" w:firstColumn="0" w:lastColumn="0" w:noHBand="0" w:noVBand="0"/>
      </w:tblPr>
      <w:tblGrid>
        <w:gridCol w:w="567"/>
        <w:gridCol w:w="1736"/>
        <w:gridCol w:w="709"/>
        <w:gridCol w:w="2835"/>
        <w:gridCol w:w="2552"/>
        <w:gridCol w:w="3118"/>
        <w:gridCol w:w="2551"/>
      </w:tblGrid>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jc w:val="center"/>
              <w:rPr>
                <w:sz w:val="18"/>
                <w:szCs w:val="18"/>
              </w:rPr>
            </w:pPr>
            <w:r w:rsidRPr="00B23245">
              <w:rPr>
                <w:sz w:val="18"/>
                <w:szCs w:val="18"/>
              </w:rPr>
              <w:t>№</w:t>
            </w:r>
          </w:p>
          <w:p w:rsidR="00B23245" w:rsidRPr="00B23245" w:rsidRDefault="00B23245" w:rsidP="00B23245">
            <w:pPr>
              <w:jc w:val="center"/>
              <w:rPr>
                <w:sz w:val="18"/>
                <w:szCs w:val="18"/>
              </w:rPr>
            </w:pPr>
            <w:proofErr w:type="gramStart"/>
            <w:r w:rsidRPr="00B23245">
              <w:rPr>
                <w:sz w:val="18"/>
                <w:szCs w:val="18"/>
              </w:rPr>
              <w:t>п</w:t>
            </w:r>
            <w:proofErr w:type="gramEnd"/>
            <w:r w:rsidRPr="00B23245">
              <w:rPr>
                <w:sz w:val="18"/>
                <w:szCs w:val="18"/>
              </w:rPr>
              <w:t>/п</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jc w:val="center"/>
              <w:rPr>
                <w:sz w:val="18"/>
                <w:szCs w:val="18"/>
              </w:rPr>
            </w:pPr>
          </w:p>
          <w:p w:rsidR="00B23245" w:rsidRPr="00B23245" w:rsidRDefault="00B23245" w:rsidP="00B23245">
            <w:pPr>
              <w:jc w:val="center"/>
              <w:rPr>
                <w:sz w:val="18"/>
                <w:szCs w:val="18"/>
              </w:rPr>
            </w:pPr>
            <w:r w:rsidRPr="00B23245">
              <w:rPr>
                <w:sz w:val="18"/>
                <w:szCs w:val="18"/>
              </w:rPr>
              <w:t>Наименование товара</w:t>
            </w:r>
          </w:p>
          <w:p w:rsidR="00B23245" w:rsidRPr="00B23245" w:rsidRDefault="00B23245" w:rsidP="00B23245">
            <w:pPr>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jc w:val="center"/>
              <w:rPr>
                <w:sz w:val="18"/>
                <w:szCs w:val="18"/>
              </w:rPr>
            </w:pPr>
          </w:p>
          <w:p w:rsidR="00B23245" w:rsidRPr="00B23245" w:rsidRDefault="00B23245" w:rsidP="00B23245">
            <w:pPr>
              <w:jc w:val="center"/>
              <w:rPr>
                <w:sz w:val="18"/>
                <w:szCs w:val="18"/>
              </w:rPr>
            </w:pPr>
            <w:proofErr w:type="spellStart"/>
            <w:proofErr w:type="gramStart"/>
            <w:r w:rsidRPr="00B23245">
              <w:rPr>
                <w:sz w:val="18"/>
                <w:szCs w:val="18"/>
              </w:rPr>
              <w:t>Ед</w:t>
            </w:r>
            <w:proofErr w:type="spellEnd"/>
            <w:proofErr w:type="gramEnd"/>
            <w:r w:rsidRPr="00B23245">
              <w:rPr>
                <w:sz w:val="18"/>
                <w:szCs w:val="18"/>
              </w:rPr>
              <w:t>, изм.</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jc w:val="center"/>
              <w:rPr>
                <w:sz w:val="18"/>
                <w:szCs w:val="18"/>
              </w:rPr>
            </w:pPr>
            <w:r w:rsidRPr="00B23245">
              <w:rPr>
                <w:sz w:val="18"/>
                <w:szCs w:val="18"/>
              </w:rPr>
              <w:t>Срок поставки Товара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jc w:val="center"/>
              <w:rPr>
                <w:sz w:val="18"/>
                <w:szCs w:val="18"/>
              </w:rPr>
            </w:pPr>
            <w:r w:rsidRPr="00B23245">
              <w:rPr>
                <w:sz w:val="18"/>
                <w:szCs w:val="18"/>
              </w:rPr>
              <w:t>Требования к размерам и упаковке Товара</w:t>
            </w:r>
          </w:p>
          <w:p w:rsidR="00B23245" w:rsidRPr="00B23245" w:rsidRDefault="00B23245" w:rsidP="00B23245">
            <w:pPr>
              <w:jc w:val="center"/>
              <w:rPr>
                <w:sz w:val="18"/>
                <w:szCs w:val="18"/>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jc w:val="center"/>
              <w:rPr>
                <w:sz w:val="18"/>
                <w:szCs w:val="18"/>
              </w:rPr>
            </w:pPr>
            <w:r w:rsidRPr="00B23245">
              <w:rPr>
                <w:sz w:val="18"/>
                <w:szCs w:val="18"/>
              </w:rPr>
              <w:t>Место и условия поставки Товара</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jc w:val="center"/>
              <w:rPr>
                <w:sz w:val="18"/>
                <w:szCs w:val="18"/>
              </w:rPr>
            </w:pPr>
            <w:r w:rsidRPr="00B23245">
              <w:rPr>
                <w:sz w:val="18"/>
                <w:szCs w:val="18"/>
              </w:rPr>
              <w:t>Документы, предоставляемые Поставщиком Заказчику при поставке Товара</w:t>
            </w:r>
          </w:p>
        </w:tc>
      </w:tr>
      <w:tr w:rsidR="00B23245" w:rsidRPr="00B23245" w:rsidTr="007417B7">
        <w:trPr>
          <w:trHeight w:val="722"/>
        </w:trPr>
        <w:tc>
          <w:tcPr>
            <w:tcW w:w="567" w:type="dxa"/>
            <w:tcBorders>
              <w:top w:val="single" w:sz="4" w:space="0" w:color="000000"/>
              <w:left w:val="single" w:sz="4" w:space="0" w:color="000000"/>
              <w:right w:val="single" w:sz="4" w:space="0" w:color="000000"/>
            </w:tcBorders>
            <w:shd w:val="clear" w:color="auto" w:fill="auto"/>
            <w:vAlign w:val="center"/>
          </w:tcPr>
          <w:p w:rsidR="00B23245" w:rsidRPr="00B23245" w:rsidRDefault="00B23245" w:rsidP="00B23245">
            <w:pPr>
              <w:rPr>
                <w:sz w:val="18"/>
                <w:szCs w:val="18"/>
              </w:rPr>
            </w:pPr>
          </w:p>
          <w:p w:rsidR="00B23245" w:rsidRPr="00B23245" w:rsidRDefault="00B23245" w:rsidP="00B23245">
            <w:pPr>
              <w:ind w:left="220"/>
              <w:jc w:val="center"/>
              <w:rPr>
                <w:sz w:val="18"/>
                <w:szCs w:val="18"/>
              </w:rPr>
            </w:pPr>
            <w:r w:rsidRPr="00B23245">
              <w:rPr>
                <w:sz w:val="18"/>
                <w:szCs w:val="18"/>
              </w:rPr>
              <w:t>1</w:t>
            </w:r>
          </w:p>
          <w:p w:rsidR="00B23245" w:rsidRPr="00B23245" w:rsidRDefault="00B23245" w:rsidP="00B23245">
            <w:pPr>
              <w:ind w:left="220"/>
              <w:jc w:val="center"/>
              <w:rPr>
                <w:sz w:val="18"/>
                <w:szCs w:val="18"/>
              </w:rPr>
            </w:pPr>
          </w:p>
        </w:tc>
        <w:tc>
          <w:tcPr>
            <w:tcW w:w="1736" w:type="dxa"/>
            <w:tcBorders>
              <w:top w:val="single" w:sz="4" w:space="0" w:color="000000"/>
              <w:left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b/>
                <w:sz w:val="18"/>
                <w:szCs w:val="18"/>
              </w:rPr>
            </w:pPr>
            <w:r w:rsidRPr="00B23245">
              <w:rPr>
                <w:b/>
                <w:sz w:val="18"/>
                <w:szCs w:val="18"/>
              </w:rPr>
              <w:t>Халат женский</w:t>
            </w:r>
          </w:p>
          <w:p w:rsidR="00B23245" w:rsidRPr="00B23245" w:rsidRDefault="00B23245" w:rsidP="00B23245">
            <w:pPr>
              <w:widowControl/>
              <w:autoSpaceDE/>
              <w:autoSpaceDN/>
              <w:adjustRightInd/>
              <w:ind w:firstLine="28"/>
              <w:jc w:val="center"/>
              <w:rPr>
                <w:sz w:val="18"/>
                <w:szCs w:val="18"/>
              </w:rPr>
            </w:pPr>
            <w:r w:rsidRPr="00B23245">
              <w:rPr>
                <w:sz w:val="18"/>
                <w:szCs w:val="18"/>
              </w:rPr>
              <w:t>14.13.34.110</w:t>
            </w:r>
          </w:p>
        </w:tc>
        <w:tc>
          <w:tcPr>
            <w:tcW w:w="709" w:type="dxa"/>
            <w:tcBorders>
              <w:top w:val="single" w:sz="4" w:space="0" w:color="000000"/>
              <w:left w:val="single" w:sz="4" w:space="0" w:color="000000"/>
              <w:right w:val="single" w:sz="4" w:space="0" w:color="000000"/>
            </w:tcBorders>
            <w:shd w:val="clear" w:color="auto" w:fill="auto"/>
          </w:tcPr>
          <w:p w:rsidR="00B23245" w:rsidRPr="00B23245" w:rsidRDefault="00B23245" w:rsidP="00B23245">
            <w:pPr>
              <w:jc w:val="center"/>
              <w:rPr>
                <w:color w:val="000000"/>
                <w:sz w:val="18"/>
                <w:szCs w:val="18"/>
              </w:rPr>
            </w:pPr>
          </w:p>
          <w:p w:rsidR="00B23245" w:rsidRPr="00B23245" w:rsidRDefault="00B23245" w:rsidP="00B23245">
            <w:pPr>
              <w:jc w:val="center"/>
              <w:rPr>
                <w:sz w:val="18"/>
                <w:szCs w:val="18"/>
              </w:rPr>
            </w:pPr>
            <w:r w:rsidRPr="00B23245">
              <w:rPr>
                <w:color w:val="000000"/>
                <w:sz w:val="18"/>
                <w:szCs w:val="18"/>
              </w:rPr>
              <w:t>Шт.</w:t>
            </w:r>
          </w:p>
        </w:tc>
        <w:tc>
          <w:tcPr>
            <w:tcW w:w="2835" w:type="dxa"/>
            <w:vMerge w:val="restart"/>
            <w:tcBorders>
              <w:top w:val="single" w:sz="4" w:space="0" w:color="000000"/>
              <w:left w:val="single" w:sz="4" w:space="0" w:color="000000"/>
              <w:right w:val="single" w:sz="4" w:space="0" w:color="000000"/>
            </w:tcBorders>
            <w:shd w:val="clear" w:color="auto" w:fill="auto"/>
          </w:tcPr>
          <w:p w:rsidR="00B23245" w:rsidRPr="00B23245" w:rsidRDefault="00B23245" w:rsidP="00B23245">
            <w:pPr>
              <w:rPr>
                <w:sz w:val="18"/>
                <w:szCs w:val="18"/>
              </w:rPr>
            </w:pPr>
            <w:r w:rsidRPr="00B23245">
              <w:rPr>
                <w:b/>
                <w:sz w:val="18"/>
                <w:szCs w:val="18"/>
              </w:rPr>
              <w:t xml:space="preserve">Поставка товара в период действия договора осуществляется </w:t>
            </w:r>
            <w:r w:rsidRPr="00B23245">
              <w:rPr>
                <w:sz w:val="18"/>
                <w:szCs w:val="18"/>
              </w:rPr>
              <w:t xml:space="preserve">с 07.10.2026 года по 19.10.2026 года в рабочие дни с 8.00 до 12.00 и с 13.00 </w:t>
            </w:r>
            <w:proofErr w:type="gramStart"/>
            <w:r w:rsidRPr="00B23245">
              <w:rPr>
                <w:sz w:val="18"/>
                <w:szCs w:val="18"/>
              </w:rPr>
              <w:t>до</w:t>
            </w:r>
            <w:proofErr w:type="gramEnd"/>
            <w:r w:rsidRPr="00B23245">
              <w:rPr>
                <w:sz w:val="18"/>
                <w:szCs w:val="18"/>
              </w:rPr>
              <w:t xml:space="preserve"> 16.00 </w:t>
            </w:r>
            <w:proofErr w:type="gramStart"/>
            <w:r w:rsidRPr="00B23245">
              <w:rPr>
                <w:sz w:val="18"/>
                <w:szCs w:val="18"/>
              </w:rPr>
              <w:t>по</w:t>
            </w:r>
            <w:proofErr w:type="gramEnd"/>
            <w:r w:rsidRPr="00B23245">
              <w:rPr>
                <w:sz w:val="18"/>
                <w:szCs w:val="18"/>
              </w:rPr>
              <w:t xml:space="preserve"> заявке заказчика   </w:t>
            </w:r>
            <w:bookmarkStart w:id="35" w:name="_GoBack"/>
            <w:bookmarkEnd w:id="35"/>
          </w:p>
        </w:tc>
        <w:tc>
          <w:tcPr>
            <w:tcW w:w="2552" w:type="dxa"/>
            <w:vMerge w:val="restart"/>
            <w:tcBorders>
              <w:top w:val="single" w:sz="4" w:space="0" w:color="000000"/>
              <w:left w:val="single" w:sz="4" w:space="0" w:color="000000"/>
              <w:right w:val="single" w:sz="4" w:space="0" w:color="000000"/>
            </w:tcBorders>
            <w:shd w:val="clear" w:color="auto" w:fill="FFFFFF"/>
          </w:tcPr>
          <w:p w:rsidR="00B23245" w:rsidRPr="00B23245" w:rsidRDefault="00B23245" w:rsidP="00B23245">
            <w:pPr>
              <w:rPr>
                <w:sz w:val="18"/>
                <w:szCs w:val="18"/>
              </w:rPr>
            </w:pPr>
            <w:r w:rsidRPr="00B23245">
              <w:rPr>
                <w:sz w:val="18"/>
                <w:szCs w:val="18"/>
              </w:rPr>
              <w:t xml:space="preserve">Доставка до склада Заказчика, транспортом Поставщика, разгрузка на склад Заказчика силами и средствами Поставщика. </w:t>
            </w:r>
          </w:p>
          <w:p w:rsidR="00B23245" w:rsidRPr="00B23245" w:rsidRDefault="00B23245" w:rsidP="00B23245">
            <w:pPr>
              <w:rPr>
                <w:sz w:val="18"/>
                <w:szCs w:val="18"/>
              </w:rPr>
            </w:pPr>
          </w:p>
          <w:p w:rsidR="00B23245" w:rsidRPr="00B23245" w:rsidRDefault="00B23245" w:rsidP="00B23245">
            <w:pPr>
              <w:rPr>
                <w:sz w:val="18"/>
                <w:szCs w:val="18"/>
              </w:rPr>
            </w:pPr>
            <w:r w:rsidRPr="00B23245">
              <w:rPr>
                <w:sz w:val="18"/>
                <w:szCs w:val="18"/>
              </w:rPr>
              <w:t>Товар должен быть упакован в тару, обеспечивающую его сохранность при перевозке и хранении.</w:t>
            </w:r>
          </w:p>
        </w:tc>
        <w:tc>
          <w:tcPr>
            <w:tcW w:w="3118" w:type="dxa"/>
            <w:vMerge w:val="restart"/>
            <w:tcBorders>
              <w:top w:val="single" w:sz="4" w:space="0" w:color="000000"/>
              <w:left w:val="single" w:sz="4" w:space="0" w:color="000000"/>
              <w:right w:val="single" w:sz="4" w:space="0" w:color="000000"/>
            </w:tcBorders>
            <w:shd w:val="clear" w:color="auto" w:fill="auto"/>
          </w:tcPr>
          <w:p w:rsidR="00B23245" w:rsidRPr="00B23245" w:rsidRDefault="00B23245" w:rsidP="00B23245">
            <w:pPr>
              <w:rPr>
                <w:sz w:val="18"/>
                <w:szCs w:val="18"/>
              </w:rPr>
            </w:pPr>
            <w:r w:rsidRPr="00B23245">
              <w:rPr>
                <w:sz w:val="18"/>
                <w:szCs w:val="18"/>
              </w:rPr>
              <w:t>Государственное бюджетное учреждение социального обслуживания  Владимирской области «</w:t>
            </w:r>
            <w:proofErr w:type="spellStart"/>
            <w:r w:rsidRPr="00B23245">
              <w:rPr>
                <w:sz w:val="18"/>
                <w:szCs w:val="18"/>
              </w:rPr>
              <w:t>Камешковский</w:t>
            </w:r>
            <w:proofErr w:type="spellEnd"/>
            <w:r w:rsidRPr="00B23245">
              <w:rPr>
                <w:sz w:val="18"/>
                <w:szCs w:val="18"/>
              </w:rPr>
              <w:t xml:space="preserve"> комплексный центр социального обслуживания населения» Владимирская область, </w:t>
            </w:r>
            <w:proofErr w:type="spellStart"/>
            <w:r w:rsidRPr="00B23245">
              <w:rPr>
                <w:sz w:val="18"/>
                <w:szCs w:val="18"/>
              </w:rPr>
              <w:t>Камешковский</w:t>
            </w:r>
            <w:proofErr w:type="spellEnd"/>
            <w:r w:rsidRPr="00B23245">
              <w:rPr>
                <w:sz w:val="18"/>
                <w:szCs w:val="18"/>
              </w:rPr>
              <w:t xml:space="preserve"> р-он, г. Камешково, ул. Свердлова, д. 16</w:t>
            </w:r>
          </w:p>
          <w:p w:rsidR="00B23245" w:rsidRPr="00B23245" w:rsidRDefault="00B23245" w:rsidP="00B23245">
            <w:pPr>
              <w:rPr>
                <w:sz w:val="18"/>
                <w:szCs w:val="18"/>
              </w:rPr>
            </w:pPr>
            <w:proofErr w:type="gramStart"/>
            <w:r w:rsidRPr="00B23245">
              <w:rPr>
                <w:sz w:val="18"/>
                <w:szCs w:val="18"/>
              </w:rPr>
              <w:t xml:space="preserve">Телефон: 8 49 ((248) 2-10-20 </w:t>
            </w:r>
            <w:proofErr w:type="gramEnd"/>
          </w:p>
        </w:tc>
        <w:tc>
          <w:tcPr>
            <w:tcW w:w="2551" w:type="dxa"/>
            <w:vMerge w:val="restart"/>
            <w:tcBorders>
              <w:top w:val="single" w:sz="4" w:space="0" w:color="000000"/>
              <w:left w:val="single" w:sz="4" w:space="0" w:color="000000"/>
              <w:right w:val="single" w:sz="4" w:space="0" w:color="000000"/>
            </w:tcBorders>
            <w:shd w:val="clear" w:color="auto" w:fill="auto"/>
          </w:tcPr>
          <w:p w:rsidR="00B23245" w:rsidRPr="00B23245" w:rsidRDefault="00B23245" w:rsidP="00B23245">
            <w:pPr>
              <w:rPr>
                <w:sz w:val="18"/>
                <w:szCs w:val="18"/>
              </w:rPr>
            </w:pPr>
            <w:r w:rsidRPr="00B23245">
              <w:rPr>
                <w:sz w:val="18"/>
                <w:szCs w:val="18"/>
              </w:rPr>
              <w:t xml:space="preserve">- Копию удостоверения о качестве (безопасности) продукции на каждую партию товара; </w:t>
            </w:r>
          </w:p>
          <w:p w:rsidR="00B23245" w:rsidRPr="00B23245" w:rsidRDefault="00B23245" w:rsidP="00B23245">
            <w:pPr>
              <w:rPr>
                <w:sz w:val="18"/>
                <w:szCs w:val="18"/>
              </w:rPr>
            </w:pPr>
            <w:r w:rsidRPr="00B23245">
              <w:rPr>
                <w:sz w:val="18"/>
                <w:szCs w:val="18"/>
              </w:rPr>
              <w:t>- Товарная накладная;</w:t>
            </w:r>
          </w:p>
          <w:p w:rsidR="00B23245" w:rsidRPr="00B23245" w:rsidRDefault="00B23245" w:rsidP="00B23245">
            <w:pPr>
              <w:rPr>
                <w:sz w:val="18"/>
                <w:szCs w:val="18"/>
              </w:rPr>
            </w:pPr>
            <w:r w:rsidRPr="00B23245">
              <w:rPr>
                <w:sz w:val="18"/>
                <w:szCs w:val="18"/>
              </w:rPr>
              <w:t>- Счет;</w:t>
            </w:r>
          </w:p>
          <w:p w:rsidR="00B23245" w:rsidRPr="00B23245" w:rsidRDefault="00B23245" w:rsidP="00B23245">
            <w:pPr>
              <w:rPr>
                <w:sz w:val="18"/>
                <w:szCs w:val="18"/>
              </w:rPr>
            </w:pPr>
            <w:r w:rsidRPr="00B23245">
              <w:rPr>
                <w:sz w:val="18"/>
                <w:szCs w:val="18"/>
              </w:rPr>
              <w:t>- Счет-фактура  </w:t>
            </w:r>
          </w:p>
          <w:p w:rsidR="00B23245" w:rsidRPr="00B23245" w:rsidRDefault="00B23245" w:rsidP="00B23245">
            <w:pPr>
              <w:rPr>
                <w:sz w:val="18"/>
                <w:szCs w:val="18"/>
              </w:rPr>
            </w:pPr>
          </w:p>
          <w:p w:rsidR="00B23245" w:rsidRPr="00B23245" w:rsidRDefault="00B23245" w:rsidP="00B23245">
            <w:pPr>
              <w:rPr>
                <w:sz w:val="18"/>
                <w:szCs w:val="18"/>
              </w:rPr>
            </w:pPr>
          </w:p>
        </w:tc>
      </w:tr>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ind w:left="220"/>
              <w:jc w:val="center"/>
              <w:rPr>
                <w:sz w:val="18"/>
                <w:szCs w:val="18"/>
              </w:rPr>
            </w:pPr>
            <w:r w:rsidRPr="00B23245">
              <w:rPr>
                <w:sz w:val="18"/>
                <w:szCs w:val="18"/>
              </w:rPr>
              <w:t>2</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b/>
                <w:sz w:val="18"/>
                <w:szCs w:val="18"/>
              </w:rPr>
            </w:pPr>
            <w:r w:rsidRPr="00B23245">
              <w:rPr>
                <w:b/>
                <w:sz w:val="18"/>
                <w:szCs w:val="18"/>
              </w:rPr>
              <w:t>Полотенце махровое</w:t>
            </w:r>
          </w:p>
          <w:p w:rsidR="00B23245" w:rsidRPr="00B23245" w:rsidRDefault="00B23245" w:rsidP="00B23245">
            <w:pPr>
              <w:widowControl/>
              <w:autoSpaceDE/>
              <w:autoSpaceDN/>
              <w:adjustRightInd/>
              <w:ind w:firstLine="28"/>
              <w:jc w:val="center"/>
              <w:rPr>
                <w:sz w:val="18"/>
                <w:szCs w:val="18"/>
              </w:rPr>
            </w:pPr>
            <w:r w:rsidRPr="00B23245">
              <w:rPr>
                <w:sz w:val="18"/>
                <w:szCs w:val="18"/>
              </w:rPr>
              <w:t>13.92.14.110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jc w:val="center"/>
              <w:rPr>
                <w:color w:val="000000"/>
                <w:sz w:val="18"/>
                <w:szCs w:val="18"/>
              </w:rPr>
            </w:pPr>
            <w:r w:rsidRPr="00B23245">
              <w:rPr>
                <w:color w:val="000000"/>
                <w:sz w:val="18"/>
                <w:szCs w:val="18"/>
              </w:rPr>
              <w:t>Шт.</w:t>
            </w:r>
          </w:p>
        </w:tc>
        <w:tc>
          <w:tcPr>
            <w:tcW w:w="2835" w:type="dxa"/>
            <w:vMerge/>
            <w:tcBorders>
              <w:left w:val="single" w:sz="4" w:space="0" w:color="000000"/>
              <w:right w:val="single" w:sz="4" w:space="0" w:color="000000"/>
            </w:tcBorders>
            <w:shd w:val="clear" w:color="auto" w:fill="auto"/>
          </w:tcPr>
          <w:p w:rsidR="00B23245" w:rsidRPr="00B23245" w:rsidRDefault="00B23245" w:rsidP="00B23245">
            <w:pPr>
              <w:rPr>
                <w:b/>
                <w:sz w:val="18"/>
                <w:szCs w:val="18"/>
              </w:rPr>
            </w:pPr>
          </w:p>
        </w:tc>
        <w:tc>
          <w:tcPr>
            <w:tcW w:w="2552" w:type="dxa"/>
            <w:vMerge/>
            <w:tcBorders>
              <w:left w:val="single" w:sz="4" w:space="0" w:color="000000"/>
              <w:right w:val="single" w:sz="4" w:space="0" w:color="000000"/>
            </w:tcBorders>
            <w:shd w:val="clear" w:color="auto" w:fill="FFFFFF"/>
          </w:tcPr>
          <w:p w:rsidR="00B23245" w:rsidRPr="00B23245" w:rsidRDefault="00B23245" w:rsidP="00B23245">
            <w:pPr>
              <w:rPr>
                <w:sz w:val="18"/>
                <w:szCs w:val="18"/>
              </w:rPr>
            </w:pPr>
          </w:p>
        </w:tc>
        <w:tc>
          <w:tcPr>
            <w:tcW w:w="3118"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c>
          <w:tcPr>
            <w:tcW w:w="2551"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r>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ind w:left="220"/>
              <w:jc w:val="center"/>
              <w:rPr>
                <w:sz w:val="18"/>
                <w:szCs w:val="18"/>
              </w:rPr>
            </w:pPr>
            <w:r w:rsidRPr="00B23245">
              <w:rPr>
                <w:sz w:val="18"/>
                <w:szCs w:val="18"/>
              </w:rPr>
              <w:t>3</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sz w:val="18"/>
                <w:szCs w:val="18"/>
              </w:rPr>
            </w:pPr>
          </w:p>
          <w:p w:rsidR="00B23245" w:rsidRPr="00B23245" w:rsidRDefault="00B23245" w:rsidP="00B23245">
            <w:pPr>
              <w:widowControl/>
              <w:autoSpaceDE/>
              <w:autoSpaceDN/>
              <w:adjustRightInd/>
              <w:ind w:firstLine="28"/>
              <w:jc w:val="center"/>
              <w:rPr>
                <w:b/>
                <w:sz w:val="18"/>
                <w:szCs w:val="18"/>
              </w:rPr>
            </w:pPr>
            <w:r w:rsidRPr="00B23245">
              <w:rPr>
                <w:b/>
                <w:sz w:val="18"/>
                <w:szCs w:val="18"/>
              </w:rPr>
              <w:t>Сумка хозяйственная</w:t>
            </w:r>
          </w:p>
          <w:p w:rsidR="00B23245" w:rsidRPr="00B23245" w:rsidRDefault="00B23245" w:rsidP="00B23245">
            <w:pPr>
              <w:widowControl/>
              <w:autoSpaceDE/>
              <w:autoSpaceDN/>
              <w:adjustRightInd/>
              <w:ind w:firstLine="28"/>
              <w:jc w:val="center"/>
              <w:rPr>
                <w:sz w:val="18"/>
                <w:szCs w:val="18"/>
              </w:rPr>
            </w:pPr>
            <w:r w:rsidRPr="00B23245">
              <w:rPr>
                <w:sz w:val="18"/>
                <w:szCs w:val="18"/>
              </w:rPr>
              <w:t>15.12.12.192</w:t>
            </w:r>
          </w:p>
          <w:p w:rsidR="00B23245" w:rsidRPr="00B23245" w:rsidRDefault="00B23245" w:rsidP="00B23245">
            <w:pPr>
              <w:widowControl/>
              <w:autoSpaceDE/>
              <w:autoSpaceDN/>
              <w:adjustRightInd/>
              <w:ind w:firstLine="28"/>
              <w:jc w:val="center"/>
              <w:rPr>
                <w:sz w:val="18"/>
                <w:szCs w:val="18"/>
              </w:rPr>
            </w:pPr>
          </w:p>
          <w:p w:rsidR="00B23245" w:rsidRPr="00B23245" w:rsidRDefault="00B23245" w:rsidP="00B23245">
            <w:pPr>
              <w:widowControl/>
              <w:autoSpaceDE/>
              <w:autoSpaceDN/>
              <w:adjustRightInd/>
              <w:ind w:firstLine="28"/>
              <w:jc w:val="center"/>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jc w:val="center"/>
              <w:rPr>
                <w:color w:val="000000"/>
                <w:sz w:val="18"/>
                <w:szCs w:val="18"/>
              </w:rPr>
            </w:pPr>
            <w:r w:rsidRPr="00B23245">
              <w:rPr>
                <w:color w:val="000000"/>
                <w:sz w:val="18"/>
                <w:szCs w:val="18"/>
              </w:rPr>
              <w:t>Шт.</w:t>
            </w:r>
          </w:p>
        </w:tc>
        <w:tc>
          <w:tcPr>
            <w:tcW w:w="2835" w:type="dxa"/>
            <w:vMerge/>
            <w:tcBorders>
              <w:left w:val="single" w:sz="4" w:space="0" w:color="000000"/>
              <w:right w:val="single" w:sz="4" w:space="0" w:color="000000"/>
            </w:tcBorders>
            <w:shd w:val="clear" w:color="auto" w:fill="auto"/>
          </w:tcPr>
          <w:p w:rsidR="00B23245" w:rsidRPr="00B23245" w:rsidRDefault="00B23245" w:rsidP="00B23245">
            <w:pPr>
              <w:rPr>
                <w:b/>
                <w:sz w:val="18"/>
                <w:szCs w:val="18"/>
              </w:rPr>
            </w:pPr>
          </w:p>
        </w:tc>
        <w:tc>
          <w:tcPr>
            <w:tcW w:w="2552" w:type="dxa"/>
            <w:vMerge/>
            <w:tcBorders>
              <w:left w:val="single" w:sz="4" w:space="0" w:color="000000"/>
              <w:right w:val="single" w:sz="4" w:space="0" w:color="000000"/>
            </w:tcBorders>
            <w:shd w:val="clear" w:color="auto" w:fill="FFFFFF"/>
          </w:tcPr>
          <w:p w:rsidR="00B23245" w:rsidRPr="00B23245" w:rsidRDefault="00B23245" w:rsidP="00B23245">
            <w:pPr>
              <w:rPr>
                <w:sz w:val="18"/>
                <w:szCs w:val="18"/>
              </w:rPr>
            </w:pPr>
          </w:p>
        </w:tc>
        <w:tc>
          <w:tcPr>
            <w:tcW w:w="3118"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c>
          <w:tcPr>
            <w:tcW w:w="2551"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r>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ind w:left="220"/>
              <w:jc w:val="center"/>
              <w:rPr>
                <w:sz w:val="18"/>
                <w:szCs w:val="18"/>
              </w:rPr>
            </w:pPr>
            <w:r w:rsidRPr="00B23245">
              <w:rPr>
                <w:sz w:val="18"/>
                <w:szCs w:val="18"/>
              </w:rPr>
              <w:t>4</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b/>
                <w:sz w:val="18"/>
                <w:szCs w:val="18"/>
              </w:rPr>
            </w:pPr>
            <w:r w:rsidRPr="00B23245">
              <w:rPr>
                <w:b/>
                <w:sz w:val="18"/>
                <w:szCs w:val="18"/>
              </w:rPr>
              <w:t>Сумка-коляска на колесиках)</w:t>
            </w:r>
          </w:p>
          <w:p w:rsidR="00B23245" w:rsidRPr="00B23245" w:rsidRDefault="00B23245" w:rsidP="00B23245">
            <w:pPr>
              <w:widowControl/>
              <w:autoSpaceDE/>
              <w:autoSpaceDN/>
              <w:adjustRightInd/>
              <w:ind w:firstLine="28"/>
              <w:jc w:val="center"/>
              <w:rPr>
                <w:sz w:val="18"/>
                <w:szCs w:val="18"/>
              </w:rPr>
            </w:pPr>
            <w:r w:rsidRPr="00B23245">
              <w:rPr>
                <w:sz w:val="18"/>
                <w:szCs w:val="18"/>
              </w:rPr>
              <w:t>15.12.12.192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jc w:val="center"/>
              <w:rPr>
                <w:color w:val="000000"/>
                <w:sz w:val="18"/>
                <w:szCs w:val="18"/>
              </w:rPr>
            </w:pPr>
            <w:r w:rsidRPr="00B23245">
              <w:rPr>
                <w:color w:val="000000"/>
                <w:sz w:val="18"/>
                <w:szCs w:val="18"/>
              </w:rPr>
              <w:t>Шт.</w:t>
            </w:r>
          </w:p>
        </w:tc>
        <w:tc>
          <w:tcPr>
            <w:tcW w:w="2835" w:type="dxa"/>
            <w:vMerge/>
            <w:tcBorders>
              <w:left w:val="single" w:sz="4" w:space="0" w:color="000000"/>
              <w:right w:val="single" w:sz="4" w:space="0" w:color="000000"/>
            </w:tcBorders>
            <w:shd w:val="clear" w:color="auto" w:fill="auto"/>
          </w:tcPr>
          <w:p w:rsidR="00B23245" w:rsidRPr="00B23245" w:rsidRDefault="00B23245" w:rsidP="00B23245">
            <w:pPr>
              <w:rPr>
                <w:b/>
                <w:sz w:val="18"/>
                <w:szCs w:val="18"/>
              </w:rPr>
            </w:pPr>
          </w:p>
        </w:tc>
        <w:tc>
          <w:tcPr>
            <w:tcW w:w="2552" w:type="dxa"/>
            <w:vMerge/>
            <w:tcBorders>
              <w:left w:val="single" w:sz="4" w:space="0" w:color="000000"/>
              <w:right w:val="single" w:sz="4" w:space="0" w:color="000000"/>
            </w:tcBorders>
            <w:shd w:val="clear" w:color="auto" w:fill="FFFFFF"/>
          </w:tcPr>
          <w:p w:rsidR="00B23245" w:rsidRPr="00B23245" w:rsidRDefault="00B23245" w:rsidP="00B23245">
            <w:pPr>
              <w:rPr>
                <w:sz w:val="18"/>
                <w:szCs w:val="18"/>
              </w:rPr>
            </w:pPr>
          </w:p>
        </w:tc>
        <w:tc>
          <w:tcPr>
            <w:tcW w:w="3118"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c>
          <w:tcPr>
            <w:tcW w:w="2551"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r>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ind w:left="220"/>
              <w:jc w:val="center"/>
              <w:rPr>
                <w:sz w:val="18"/>
                <w:szCs w:val="18"/>
              </w:rPr>
            </w:pPr>
            <w:r w:rsidRPr="00B23245">
              <w:rPr>
                <w:sz w:val="18"/>
                <w:szCs w:val="18"/>
              </w:rPr>
              <w:t>5</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b/>
                <w:sz w:val="18"/>
                <w:szCs w:val="18"/>
              </w:rPr>
            </w:pPr>
            <w:r w:rsidRPr="00B23245">
              <w:rPr>
                <w:b/>
                <w:sz w:val="18"/>
                <w:szCs w:val="18"/>
              </w:rPr>
              <w:t>Сапоги резиновые женские (литые, с утеплителем)</w:t>
            </w:r>
          </w:p>
          <w:p w:rsidR="00B23245" w:rsidRPr="00B23245" w:rsidRDefault="00B23245" w:rsidP="00B23245">
            <w:pPr>
              <w:widowControl/>
              <w:autoSpaceDE/>
              <w:autoSpaceDN/>
              <w:adjustRightInd/>
              <w:ind w:firstLine="28"/>
              <w:jc w:val="center"/>
              <w:rPr>
                <w:sz w:val="18"/>
                <w:szCs w:val="18"/>
              </w:rPr>
            </w:pPr>
            <w:r w:rsidRPr="00B23245">
              <w:rPr>
                <w:sz w:val="18"/>
                <w:szCs w:val="18"/>
              </w:rPr>
              <w:t>15.20.11.110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rPr>
                <w:color w:val="000000"/>
                <w:sz w:val="18"/>
                <w:szCs w:val="18"/>
              </w:rPr>
            </w:pPr>
          </w:p>
          <w:p w:rsidR="00B23245" w:rsidRPr="00B23245" w:rsidRDefault="00B23245" w:rsidP="00B23245">
            <w:pPr>
              <w:rPr>
                <w:color w:val="000000"/>
                <w:sz w:val="18"/>
                <w:szCs w:val="18"/>
              </w:rPr>
            </w:pPr>
            <w:r w:rsidRPr="00B23245">
              <w:rPr>
                <w:color w:val="000000"/>
                <w:sz w:val="18"/>
                <w:szCs w:val="18"/>
              </w:rPr>
              <w:t>Пара</w:t>
            </w:r>
          </w:p>
        </w:tc>
        <w:tc>
          <w:tcPr>
            <w:tcW w:w="2835" w:type="dxa"/>
            <w:vMerge/>
            <w:tcBorders>
              <w:left w:val="single" w:sz="4" w:space="0" w:color="000000"/>
              <w:right w:val="single" w:sz="4" w:space="0" w:color="000000"/>
            </w:tcBorders>
            <w:shd w:val="clear" w:color="auto" w:fill="auto"/>
          </w:tcPr>
          <w:p w:rsidR="00B23245" w:rsidRPr="00B23245" w:rsidRDefault="00B23245" w:rsidP="00B23245">
            <w:pPr>
              <w:rPr>
                <w:b/>
                <w:sz w:val="18"/>
                <w:szCs w:val="18"/>
              </w:rPr>
            </w:pPr>
          </w:p>
        </w:tc>
        <w:tc>
          <w:tcPr>
            <w:tcW w:w="2552" w:type="dxa"/>
            <w:vMerge/>
            <w:tcBorders>
              <w:left w:val="single" w:sz="4" w:space="0" w:color="000000"/>
              <w:right w:val="single" w:sz="4" w:space="0" w:color="000000"/>
            </w:tcBorders>
            <w:shd w:val="clear" w:color="auto" w:fill="FFFFFF"/>
          </w:tcPr>
          <w:p w:rsidR="00B23245" w:rsidRPr="00B23245" w:rsidRDefault="00B23245" w:rsidP="00B23245">
            <w:pPr>
              <w:rPr>
                <w:sz w:val="18"/>
                <w:szCs w:val="18"/>
              </w:rPr>
            </w:pPr>
          </w:p>
        </w:tc>
        <w:tc>
          <w:tcPr>
            <w:tcW w:w="3118"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c>
          <w:tcPr>
            <w:tcW w:w="2551" w:type="dxa"/>
            <w:vMerge/>
            <w:tcBorders>
              <w:left w:val="single" w:sz="4" w:space="0" w:color="000000"/>
              <w:right w:val="single" w:sz="4" w:space="0" w:color="000000"/>
            </w:tcBorders>
            <w:shd w:val="clear" w:color="auto" w:fill="auto"/>
          </w:tcPr>
          <w:p w:rsidR="00B23245" w:rsidRPr="00B23245" w:rsidRDefault="00B23245" w:rsidP="00B23245">
            <w:pPr>
              <w:rPr>
                <w:sz w:val="18"/>
                <w:szCs w:val="18"/>
              </w:rPr>
            </w:pPr>
          </w:p>
        </w:tc>
      </w:tr>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ind w:left="220"/>
              <w:jc w:val="center"/>
              <w:rPr>
                <w:sz w:val="18"/>
                <w:szCs w:val="18"/>
              </w:rPr>
            </w:pPr>
            <w:r w:rsidRPr="00B23245">
              <w:rPr>
                <w:sz w:val="18"/>
                <w:szCs w:val="18"/>
              </w:rPr>
              <w:t>6</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b/>
                <w:sz w:val="18"/>
                <w:szCs w:val="18"/>
              </w:rPr>
            </w:pPr>
            <w:r w:rsidRPr="00B23245">
              <w:rPr>
                <w:b/>
                <w:sz w:val="18"/>
                <w:szCs w:val="18"/>
              </w:rPr>
              <w:t>Перчатки зимние женские</w:t>
            </w:r>
          </w:p>
          <w:p w:rsidR="00B23245" w:rsidRPr="00B23245" w:rsidRDefault="00B23245" w:rsidP="00B23245">
            <w:pPr>
              <w:widowControl/>
              <w:autoSpaceDE/>
              <w:autoSpaceDN/>
              <w:adjustRightInd/>
              <w:ind w:firstLine="28"/>
              <w:jc w:val="center"/>
              <w:rPr>
                <w:sz w:val="18"/>
                <w:szCs w:val="18"/>
              </w:rPr>
            </w:pPr>
            <w:r w:rsidRPr="00B23245">
              <w:rPr>
                <w:sz w:val="18"/>
                <w:szCs w:val="18"/>
              </w:rPr>
              <w:t>14.19.13.000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rPr>
                <w:color w:val="000000"/>
                <w:sz w:val="18"/>
                <w:szCs w:val="18"/>
              </w:rPr>
            </w:pPr>
          </w:p>
          <w:p w:rsidR="00B23245" w:rsidRPr="00B23245" w:rsidRDefault="00B23245" w:rsidP="00B23245">
            <w:pPr>
              <w:rPr>
                <w:color w:val="000000"/>
                <w:sz w:val="18"/>
                <w:szCs w:val="18"/>
              </w:rPr>
            </w:pPr>
            <w:r w:rsidRPr="00B23245">
              <w:rPr>
                <w:color w:val="000000"/>
                <w:sz w:val="18"/>
                <w:szCs w:val="18"/>
              </w:rPr>
              <w:t>Пара</w:t>
            </w:r>
          </w:p>
        </w:tc>
        <w:tc>
          <w:tcPr>
            <w:tcW w:w="2835" w:type="dxa"/>
            <w:tcBorders>
              <w:left w:val="single" w:sz="4" w:space="0" w:color="000000"/>
              <w:right w:val="single" w:sz="4" w:space="0" w:color="000000"/>
            </w:tcBorders>
            <w:shd w:val="clear" w:color="auto" w:fill="auto"/>
          </w:tcPr>
          <w:p w:rsidR="00B23245" w:rsidRPr="00B23245" w:rsidRDefault="00B23245" w:rsidP="00B23245">
            <w:pPr>
              <w:rPr>
                <w:b/>
                <w:sz w:val="18"/>
                <w:szCs w:val="18"/>
              </w:rPr>
            </w:pPr>
          </w:p>
        </w:tc>
        <w:tc>
          <w:tcPr>
            <w:tcW w:w="2552" w:type="dxa"/>
            <w:tcBorders>
              <w:left w:val="single" w:sz="4" w:space="0" w:color="000000"/>
              <w:right w:val="single" w:sz="4" w:space="0" w:color="000000"/>
            </w:tcBorders>
            <w:shd w:val="clear" w:color="auto" w:fill="FFFFFF"/>
          </w:tcPr>
          <w:p w:rsidR="00B23245" w:rsidRPr="00B23245" w:rsidRDefault="00B23245" w:rsidP="00B23245">
            <w:pPr>
              <w:rPr>
                <w:sz w:val="18"/>
                <w:szCs w:val="18"/>
              </w:rPr>
            </w:pPr>
          </w:p>
        </w:tc>
        <w:tc>
          <w:tcPr>
            <w:tcW w:w="3118" w:type="dxa"/>
            <w:tcBorders>
              <w:left w:val="single" w:sz="4" w:space="0" w:color="000000"/>
              <w:right w:val="single" w:sz="4" w:space="0" w:color="000000"/>
            </w:tcBorders>
            <w:shd w:val="clear" w:color="auto" w:fill="auto"/>
          </w:tcPr>
          <w:p w:rsidR="00B23245" w:rsidRPr="00B23245" w:rsidRDefault="00B23245" w:rsidP="00B23245">
            <w:pPr>
              <w:rPr>
                <w:sz w:val="18"/>
                <w:szCs w:val="18"/>
              </w:rPr>
            </w:pPr>
          </w:p>
        </w:tc>
        <w:tc>
          <w:tcPr>
            <w:tcW w:w="2551" w:type="dxa"/>
            <w:tcBorders>
              <w:left w:val="single" w:sz="4" w:space="0" w:color="000000"/>
              <w:right w:val="single" w:sz="4" w:space="0" w:color="000000"/>
            </w:tcBorders>
            <w:shd w:val="clear" w:color="auto" w:fill="auto"/>
          </w:tcPr>
          <w:p w:rsidR="00B23245" w:rsidRPr="00B23245" w:rsidRDefault="00B23245" w:rsidP="00B23245">
            <w:pPr>
              <w:rPr>
                <w:sz w:val="18"/>
                <w:szCs w:val="18"/>
              </w:rPr>
            </w:pPr>
          </w:p>
        </w:tc>
      </w:tr>
      <w:tr w:rsidR="00B23245" w:rsidRPr="00B23245" w:rsidTr="007417B7">
        <w:trPr>
          <w:trHeight w:val="529"/>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ind w:left="220"/>
              <w:jc w:val="center"/>
              <w:rPr>
                <w:sz w:val="18"/>
                <w:szCs w:val="18"/>
              </w:rPr>
            </w:pPr>
            <w:r w:rsidRPr="00B23245">
              <w:rPr>
                <w:sz w:val="18"/>
                <w:szCs w:val="18"/>
              </w:rPr>
              <w:t>7</w:t>
            </w:r>
          </w:p>
        </w:tc>
        <w:tc>
          <w:tcPr>
            <w:tcW w:w="17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23245" w:rsidRPr="00B23245" w:rsidRDefault="00B23245" w:rsidP="00B23245">
            <w:pPr>
              <w:widowControl/>
              <w:autoSpaceDE/>
              <w:autoSpaceDN/>
              <w:adjustRightInd/>
              <w:ind w:firstLine="28"/>
              <w:jc w:val="center"/>
              <w:rPr>
                <w:b/>
                <w:sz w:val="18"/>
                <w:szCs w:val="18"/>
              </w:rPr>
            </w:pPr>
            <w:r w:rsidRPr="00B23245">
              <w:rPr>
                <w:b/>
                <w:sz w:val="18"/>
                <w:szCs w:val="18"/>
              </w:rPr>
              <w:t>Тапки комнатные женские</w:t>
            </w:r>
          </w:p>
          <w:p w:rsidR="00B23245" w:rsidRPr="00B23245" w:rsidRDefault="00B23245" w:rsidP="00B23245">
            <w:pPr>
              <w:widowControl/>
              <w:autoSpaceDE/>
              <w:autoSpaceDN/>
              <w:adjustRightInd/>
              <w:ind w:firstLine="28"/>
              <w:jc w:val="center"/>
              <w:rPr>
                <w:b/>
                <w:sz w:val="18"/>
                <w:szCs w:val="18"/>
              </w:rPr>
            </w:pPr>
            <w:r w:rsidRPr="00B23245">
              <w:rPr>
                <w:sz w:val="18"/>
                <w:szCs w:val="18"/>
              </w:rPr>
              <w:t>15.20.14.110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B23245" w:rsidRPr="00B23245" w:rsidRDefault="00B23245" w:rsidP="00B23245">
            <w:pPr>
              <w:rPr>
                <w:color w:val="000000"/>
                <w:sz w:val="18"/>
                <w:szCs w:val="18"/>
              </w:rPr>
            </w:pPr>
            <w:r w:rsidRPr="00B23245">
              <w:rPr>
                <w:color w:val="000000"/>
                <w:sz w:val="18"/>
                <w:szCs w:val="18"/>
              </w:rPr>
              <w:t>Пара</w:t>
            </w:r>
          </w:p>
        </w:tc>
        <w:tc>
          <w:tcPr>
            <w:tcW w:w="2835" w:type="dxa"/>
            <w:tcBorders>
              <w:left w:val="single" w:sz="4" w:space="0" w:color="000000"/>
              <w:bottom w:val="single" w:sz="4" w:space="0" w:color="auto"/>
              <w:right w:val="single" w:sz="4" w:space="0" w:color="000000"/>
            </w:tcBorders>
            <w:shd w:val="clear" w:color="auto" w:fill="auto"/>
          </w:tcPr>
          <w:p w:rsidR="00B23245" w:rsidRPr="00B23245" w:rsidRDefault="00B23245" w:rsidP="00B23245">
            <w:pPr>
              <w:rPr>
                <w:b/>
                <w:sz w:val="18"/>
                <w:szCs w:val="18"/>
              </w:rPr>
            </w:pPr>
          </w:p>
        </w:tc>
        <w:tc>
          <w:tcPr>
            <w:tcW w:w="2552" w:type="dxa"/>
            <w:tcBorders>
              <w:left w:val="single" w:sz="4" w:space="0" w:color="000000"/>
              <w:bottom w:val="single" w:sz="4" w:space="0" w:color="auto"/>
              <w:right w:val="single" w:sz="4" w:space="0" w:color="000000"/>
            </w:tcBorders>
            <w:shd w:val="clear" w:color="auto" w:fill="FFFFFF"/>
          </w:tcPr>
          <w:p w:rsidR="00B23245" w:rsidRPr="00B23245" w:rsidRDefault="00B23245" w:rsidP="00B23245">
            <w:pPr>
              <w:rPr>
                <w:sz w:val="18"/>
                <w:szCs w:val="18"/>
              </w:rPr>
            </w:pPr>
          </w:p>
        </w:tc>
        <w:tc>
          <w:tcPr>
            <w:tcW w:w="3118" w:type="dxa"/>
            <w:tcBorders>
              <w:left w:val="single" w:sz="4" w:space="0" w:color="000000"/>
              <w:bottom w:val="single" w:sz="4" w:space="0" w:color="auto"/>
              <w:right w:val="single" w:sz="4" w:space="0" w:color="000000"/>
            </w:tcBorders>
            <w:shd w:val="clear" w:color="auto" w:fill="auto"/>
          </w:tcPr>
          <w:p w:rsidR="00B23245" w:rsidRPr="00B23245" w:rsidRDefault="00B23245" w:rsidP="00B23245">
            <w:pPr>
              <w:rPr>
                <w:sz w:val="18"/>
                <w:szCs w:val="18"/>
              </w:rPr>
            </w:pPr>
          </w:p>
        </w:tc>
        <w:tc>
          <w:tcPr>
            <w:tcW w:w="2551" w:type="dxa"/>
            <w:tcBorders>
              <w:left w:val="single" w:sz="4" w:space="0" w:color="000000"/>
              <w:bottom w:val="single" w:sz="4" w:space="0" w:color="auto"/>
              <w:right w:val="single" w:sz="4" w:space="0" w:color="000000"/>
            </w:tcBorders>
            <w:shd w:val="clear" w:color="auto" w:fill="auto"/>
          </w:tcPr>
          <w:p w:rsidR="00B23245" w:rsidRPr="00B23245" w:rsidRDefault="00B23245" w:rsidP="00B23245">
            <w:pPr>
              <w:rPr>
                <w:sz w:val="18"/>
                <w:szCs w:val="18"/>
              </w:rPr>
            </w:pPr>
          </w:p>
        </w:tc>
      </w:tr>
    </w:tbl>
    <w:p w:rsidR="00B23245" w:rsidRPr="00B23245" w:rsidRDefault="00B23245" w:rsidP="00B23245">
      <w:pPr>
        <w:rPr>
          <w:b/>
          <w:sz w:val="18"/>
          <w:szCs w:val="18"/>
        </w:rPr>
      </w:pPr>
    </w:p>
    <w:p w:rsidR="00B23245" w:rsidRPr="00B23245" w:rsidRDefault="00B23245" w:rsidP="002F1A07">
      <w:pPr>
        <w:jc w:val="center"/>
        <w:rPr>
          <w:b/>
          <w:bCs/>
          <w:sz w:val="18"/>
          <w:szCs w:val="18"/>
        </w:rPr>
      </w:pPr>
    </w:p>
    <w:p w:rsidR="009C6236" w:rsidRPr="00B23245" w:rsidRDefault="009C6236" w:rsidP="009C6236">
      <w:pPr>
        <w:jc w:val="right"/>
        <w:rPr>
          <w:b/>
          <w:sz w:val="18"/>
          <w:szCs w:val="18"/>
        </w:rPr>
      </w:pPr>
    </w:p>
    <w:p w:rsidR="00114B39" w:rsidRPr="00B23245" w:rsidRDefault="00114B39" w:rsidP="00114B39">
      <w:pPr>
        <w:widowControl/>
        <w:autoSpaceDE/>
        <w:autoSpaceDN/>
        <w:adjustRightInd/>
        <w:jc w:val="both"/>
        <w:rPr>
          <w:sz w:val="18"/>
          <w:szCs w:val="18"/>
        </w:rPr>
      </w:pPr>
    </w:p>
    <w:p w:rsidR="00114B39" w:rsidRPr="00B23245" w:rsidRDefault="00114B39" w:rsidP="00114B39">
      <w:pPr>
        <w:widowControl/>
        <w:autoSpaceDE/>
        <w:autoSpaceDN/>
        <w:adjustRightInd/>
        <w:jc w:val="both"/>
        <w:rPr>
          <w:sz w:val="18"/>
          <w:szCs w:val="18"/>
        </w:rPr>
      </w:pPr>
      <w:r w:rsidRPr="00B23245">
        <w:rPr>
          <w:sz w:val="18"/>
          <w:szCs w:val="18"/>
        </w:rPr>
        <w:t xml:space="preserve">       Заказчик _________________ </w:t>
      </w:r>
      <w:proofErr w:type="spellStart"/>
      <w:r w:rsidRPr="00B23245">
        <w:rPr>
          <w:sz w:val="18"/>
          <w:szCs w:val="18"/>
        </w:rPr>
        <w:t>Н.А.Кучина</w:t>
      </w:r>
      <w:proofErr w:type="spellEnd"/>
      <w:r w:rsidRPr="00B23245">
        <w:rPr>
          <w:sz w:val="18"/>
          <w:szCs w:val="18"/>
        </w:rPr>
        <w:t xml:space="preserve">                                                                                                                                  Поставщик _________________</w:t>
      </w:r>
    </w:p>
    <w:p w:rsidR="00114B39" w:rsidRPr="00B23245" w:rsidRDefault="00114B39" w:rsidP="00114B39">
      <w:pPr>
        <w:widowControl/>
        <w:autoSpaceDE/>
        <w:autoSpaceDN/>
        <w:adjustRightInd/>
        <w:ind w:firstLine="708"/>
        <w:jc w:val="both"/>
        <w:rPr>
          <w:sz w:val="18"/>
          <w:szCs w:val="18"/>
        </w:rPr>
      </w:pPr>
      <w:r w:rsidRPr="00B23245">
        <w:rPr>
          <w:sz w:val="18"/>
          <w:szCs w:val="18"/>
        </w:rPr>
        <w:t xml:space="preserve">                 М.П.                                                                                                                                                            М.П.</w:t>
      </w:r>
    </w:p>
    <w:p w:rsidR="009C6236" w:rsidRPr="00B23245" w:rsidRDefault="009C6236" w:rsidP="009C6236">
      <w:pPr>
        <w:rPr>
          <w:b/>
          <w:sz w:val="18"/>
          <w:szCs w:val="18"/>
        </w:rPr>
      </w:pPr>
    </w:p>
    <w:sectPr w:rsidR="009C6236" w:rsidRPr="00B23245" w:rsidSect="00114B39">
      <w:headerReference w:type="even" r:id="rId24"/>
      <w:footerReference w:type="even" r:id="rId25"/>
      <w:pgSz w:w="16839" w:h="11907" w:orient="landscape" w:code="9"/>
      <w:pgMar w:top="1134" w:right="567" w:bottom="1276" w:left="284"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181" w:rsidRDefault="00FF5181" w:rsidP="002D4FF9">
      <w:r>
        <w:separator/>
      </w:r>
    </w:p>
  </w:endnote>
  <w:endnote w:type="continuationSeparator" w:id="0">
    <w:p w:rsidR="00FF5181" w:rsidRDefault="00FF5181"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26B" w:rsidRDefault="00D42141">
    <w:pPr>
      <w:pStyle w:val="a6"/>
    </w:pPr>
    <w:r>
      <w:t xml:space="preserve">страница </w:t>
    </w:r>
    <w:r w:rsidR="003D75E6">
      <w:fldChar w:fldCharType="begin"/>
    </w:r>
    <w:r>
      <w:instrText xml:space="preserve"> PAGE \* MERGEFORMAT </w:instrText>
    </w:r>
    <w:r w:rsidR="003D75E6">
      <w:fldChar w:fldCharType="separate"/>
    </w:r>
    <w:r w:rsidR="00114B39">
      <w:rPr>
        <w:noProof/>
      </w:rPr>
      <w:t>- 1 -</w:t>
    </w:r>
    <w:r w:rsidR="003D75E6">
      <w:fldChar w:fldCharType="end"/>
    </w:r>
    <w:r>
      <w:t xml:space="preserve"> из </w:t>
    </w:r>
    <w:r w:rsidR="003D75E6">
      <w:fldChar w:fldCharType="begin"/>
    </w:r>
    <w:r>
      <w:instrText xml:space="preserve"> SECTIONPAGES </w:instrText>
    </w:r>
    <w:r w:rsidR="003D75E6">
      <w:fldChar w:fldCharType="separate"/>
    </w:r>
    <w:r w:rsidR="00114B39">
      <w:rPr>
        <w:noProof/>
      </w:rPr>
      <w:t>1</w:t>
    </w:r>
    <w:r w:rsidR="003D75E6">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A41" w:rsidRDefault="003D75E6" w:rsidP="00AA2A41">
    <w:pPr>
      <w:pStyle w:val="a6"/>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AA2A41" w:rsidRDefault="00FF518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181" w:rsidRDefault="00FF5181" w:rsidP="002D4FF9">
      <w:r>
        <w:separator/>
      </w:r>
    </w:p>
  </w:footnote>
  <w:footnote w:type="continuationSeparator" w:id="0">
    <w:p w:rsidR="00FF5181" w:rsidRDefault="00FF5181"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3C9" w:rsidRDefault="003D75E6" w:rsidP="001B35EF">
    <w:pPr>
      <w:pStyle w:val="a3"/>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F143C9" w:rsidRDefault="00FF518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42141"/>
    <w:rsid w:val="000351FF"/>
    <w:rsid w:val="0005520C"/>
    <w:rsid w:val="000F3E87"/>
    <w:rsid w:val="000F6145"/>
    <w:rsid w:val="001031D3"/>
    <w:rsid w:val="00114B39"/>
    <w:rsid w:val="00205F9A"/>
    <w:rsid w:val="00211C74"/>
    <w:rsid w:val="00217E50"/>
    <w:rsid w:val="00253C90"/>
    <w:rsid w:val="00261B8D"/>
    <w:rsid w:val="002C2E2D"/>
    <w:rsid w:val="002D4FF9"/>
    <w:rsid w:val="002E0508"/>
    <w:rsid w:val="002F1A07"/>
    <w:rsid w:val="00325764"/>
    <w:rsid w:val="003B42D7"/>
    <w:rsid w:val="003D75E6"/>
    <w:rsid w:val="003F7236"/>
    <w:rsid w:val="00470E2C"/>
    <w:rsid w:val="004969FA"/>
    <w:rsid w:val="0054775F"/>
    <w:rsid w:val="00576174"/>
    <w:rsid w:val="005F0906"/>
    <w:rsid w:val="00623AD9"/>
    <w:rsid w:val="00673AC5"/>
    <w:rsid w:val="007A074A"/>
    <w:rsid w:val="007E3286"/>
    <w:rsid w:val="007F32FD"/>
    <w:rsid w:val="00802349"/>
    <w:rsid w:val="0082282C"/>
    <w:rsid w:val="008545C0"/>
    <w:rsid w:val="008B46B4"/>
    <w:rsid w:val="008C11C5"/>
    <w:rsid w:val="00907F72"/>
    <w:rsid w:val="0099334A"/>
    <w:rsid w:val="009C6236"/>
    <w:rsid w:val="00B23245"/>
    <w:rsid w:val="00B3605D"/>
    <w:rsid w:val="00B476D2"/>
    <w:rsid w:val="00B91F13"/>
    <w:rsid w:val="00BC217F"/>
    <w:rsid w:val="00BC4DC4"/>
    <w:rsid w:val="00C80672"/>
    <w:rsid w:val="00CD62E2"/>
    <w:rsid w:val="00D37EAA"/>
    <w:rsid w:val="00D42141"/>
    <w:rsid w:val="00D75E1E"/>
    <w:rsid w:val="00DA342F"/>
    <w:rsid w:val="00DB1645"/>
    <w:rsid w:val="00E00810"/>
    <w:rsid w:val="00E4160B"/>
    <w:rsid w:val="00E418D0"/>
    <w:rsid w:val="00E47333"/>
    <w:rsid w:val="00E725C7"/>
    <w:rsid w:val="00EC762F"/>
    <w:rsid w:val="00EE0042"/>
    <w:rsid w:val="00EE21C2"/>
    <w:rsid w:val="00EE47EF"/>
    <w:rsid w:val="00EF09FB"/>
    <w:rsid w:val="00EF608B"/>
    <w:rsid w:val="00F14C64"/>
    <w:rsid w:val="00F328C1"/>
    <w:rsid w:val="00F370C0"/>
    <w:rsid w:val="00FD16F8"/>
    <w:rsid w:val="00FE45BC"/>
    <w:rsid w:val="00FF5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E418D0"/>
    <w:rPr>
      <w:rFonts w:ascii="Segoe UI" w:hAnsi="Segoe UI" w:cs="Segoe UI"/>
      <w:sz w:val="18"/>
      <w:szCs w:val="18"/>
    </w:rPr>
  </w:style>
  <w:style w:type="character" w:customStyle="1" w:styleId="a9">
    <w:name w:val="Текст выноски Знак"/>
    <w:basedOn w:val="a0"/>
    <w:link w:val="a8"/>
    <w:uiPriority w:val="99"/>
    <w:semiHidden/>
    <w:rsid w:val="00E418D0"/>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48AF1-567C-4E63-B311-CA818AE7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12</Pages>
  <Words>4141</Words>
  <Characters>23605</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27</cp:revision>
  <cp:lastPrinted>2023-02-09T05:46:00Z</cp:lastPrinted>
  <dcterms:created xsi:type="dcterms:W3CDTF">2021-12-21T11:28:00Z</dcterms:created>
  <dcterms:modified xsi:type="dcterms:W3CDTF">2026-10-01T10:50:00Z</dcterms:modified>
</cp:coreProperties>
</file>