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39EA6D3D"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 </w:t>
      </w:r>
      <w:r w:rsidR="0082637D">
        <w:rPr>
          <w:b/>
          <w:iCs/>
          <w:sz w:val="24"/>
          <w:szCs w:val="24"/>
        </w:rPr>
        <w:t>запасы</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3E09620B" w:rsidR="000B1E4F" w:rsidRPr="000C5DE4" w:rsidRDefault="005E5B38" w:rsidP="000C5DE4">
      <w:pPr>
        <w:widowControl/>
        <w:autoSpaceDE/>
        <w:autoSpaceDN/>
        <w:adjustRightInd/>
        <w:jc w:val="both"/>
        <w:rPr>
          <w:b/>
          <w:bCs/>
          <w:sz w:val="21"/>
          <w:szCs w:val="21"/>
        </w:rPr>
      </w:pPr>
      <w:r w:rsidRPr="000C5DE4">
        <w:rPr>
          <w:b/>
          <w:sz w:val="24"/>
          <w:szCs w:val="24"/>
        </w:rPr>
        <w:t>Цена не должна превышать</w:t>
      </w:r>
      <w:r w:rsidR="00B37694" w:rsidRPr="000C5DE4">
        <w:rPr>
          <w:b/>
          <w:sz w:val="24"/>
          <w:szCs w:val="24"/>
        </w:rPr>
        <w:t>:</w:t>
      </w:r>
      <w:r w:rsidR="0060130D" w:rsidRPr="000C5DE4">
        <w:rPr>
          <w:b/>
          <w:sz w:val="24"/>
          <w:szCs w:val="24"/>
        </w:rPr>
        <w:t xml:space="preserve"> </w:t>
      </w:r>
      <w:r w:rsidR="000C5DE4" w:rsidRPr="000C5DE4">
        <w:rPr>
          <w:b/>
          <w:bCs/>
          <w:sz w:val="24"/>
          <w:szCs w:val="24"/>
        </w:rPr>
        <w:t>124 760,30</w:t>
      </w:r>
      <w:r w:rsidR="00DB6B07" w:rsidRPr="00DB6B07">
        <w:rPr>
          <w:b/>
          <w:iCs/>
          <w:sz w:val="24"/>
          <w:szCs w:val="24"/>
        </w:rPr>
        <w:t xml:space="preserve"> </w:t>
      </w:r>
      <w:r w:rsidR="00923994" w:rsidRPr="000C5DE4">
        <w:rPr>
          <w:b/>
          <w:iCs/>
          <w:sz w:val="24"/>
          <w:szCs w:val="24"/>
        </w:rPr>
        <w:t>(</w:t>
      </w:r>
      <w:r w:rsidR="000C5DE4" w:rsidRPr="000C5DE4">
        <w:rPr>
          <w:b/>
          <w:color w:val="222222"/>
          <w:sz w:val="24"/>
          <w:szCs w:val="24"/>
          <w:shd w:val="clear" w:color="auto" w:fill="FFFFFF"/>
        </w:rPr>
        <w:t>Сто двадцать четыре тысячи семьсот шестьдесят рублей 30 копеек</w:t>
      </w:r>
      <w:r w:rsidR="000C5DE4">
        <w:rPr>
          <w:b/>
          <w:color w:val="222222"/>
          <w:sz w:val="24"/>
          <w:szCs w:val="24"/>
          <w:shd w:val="clear" w:color="auto" w:fill="FFFFFF"/>
        </w:rPr>
        <w:t>)</w:t>
      </w:r>
      <w:r w:rsidR="000F7C3A" w:rsidRPr="000C5DE4">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27D192E3"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0C5DE4">
        <w:rPr>
          <w:b/>
          <w:iCs/>
          <w:sz w:val="24"/>
          <w:szCs w:val="24"/>
        </w:rPr>
        <w:t>октябрь</w:t>
      </w:r>
      <w:r w:rsidR="005F0456">
        <w:rPr>
          <w:b/>
          <w:iCs/>
          <w:sz w:val="24"/>
          <w:szCs w:val="24"/>
        </w:rPr>
        <w:t xml:space="preserve"> 202</w:t>
      </w:r>
      <w:r w:rsidR="0082637D">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4630EE9"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82637D">
        <w:rPr>
          <w:b/>
          <w:iCs/>
          <w:sz w:val="24"/>
          <w:szCs w:val="24"/>
        </w:rPr>
        <w:t>даты заключения договора</w:t>
      </w:r>
      <w:r w:rsidR="008C28DC">
        <w:rPr>
          <w:b/>
          <w:iCs/>
          <w:sz w:val="24"/>
          <w:szCs w:val="24"/>
        </w:rPr>
        <w:t xml:space="preserve"> </w:t>
      </w:r>
      <w:r w:rsidR="00884215">
        <w:rPr>
          <w:b/>
          <w:iCs/>
          <w:sz w:val="24"/>
          <w:szCs w:val="24"/>
        </w:rPr>
        <w:t>до полной выборки</w:t>
      </w:r>
      <w:r>
        <w:rPr>
          <w:b/>
          <w:iCs/>
          <w:sz w:val="24"/>
          <w:szCs w:val="24"/>
        </w:rPr>
        <w:t>,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308F2EFD"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82637D">
        <w:rPr>
          <w:sz w:val="24"/>
          <w:szCs w:val="24"/>
        </w:rPr>
        <w:t>30.01.2026</w:t>
      </w:r>
      <w:r w:rsidRPr="00B90A53">
        <w:rPr>
          <w:sz w:val="24"/>
          <w:szCs w:val="24"/>
        </w:rPr>
        <w:t xml:space="preserve"> г.  </w:t>
      </w:r>
    </w:p>
    <w:p w14:paraId="68EA988E" w14:textId="2E37BC7C" w:rsidR="002221B2" w:rsidRDefault="002221B2" w:rsidP="002221B2">
      <w:pPr>
        <w:widowControl/>
        <w:autoSpaceDE/>
        <w:adjustRightInd/>
        <w:ind w:firstLine="567"/>
        <w:jc w:val="both"/>
        <w:rPr>
          <w:b/>
          <w:i/>
          <w:sz w:val="24"/>
          <w:szCs w:val="24"/>
        </w:rPr>
      </w:pPr>
      <w:r w:rsidRPr="00B90A53">
        <w:rPr>
          <w:sz w:val="24"/>
          <w:szCs w:val="24"/>
        </w:rPr>
        <w:t xml:space="preserve">                                                                до </w:t>
      </w:r>
      <w:r w:rsidR="0082637D">
        <w:rPr>
          <w:sz w:val="24"/>
          <w:szCs w:val="24"/>
        </w:rPr>
        <w:t>03.02.2026</w:t>
      </w:r>
      <w:r w:rsidRPr="00B90A53">
        <w:rPr>
          <w:sz w:val="24"/>
          <w:szCs w:val="24"/>
        </w:rPr>
        <w:t xml:space="preserve"> г</w:t>
      </w:r>
      <w:r w:rsidR="00591CF2">
        <w:rPr>
          <w:sz w:val="24"/>
          <w:szCs w:val="24"/>
        </w:rPr>
        <w:t xml:space="preserve"> </w:t>
      </w:r>
      <w:r w:rsidR="0082637D">
        <w:rPr>
          <w:sz w:val="24"/>
          <w:szCs w:val="24"/>
        </w:rPr>
        <w:t>08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775D977D"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8C28DC">
        <w:rPr>
          <w:iCs/>
          <w:sz w:val="24"/>
          <w:szCs w:val="24"/>
        </w:rPr>
        <w:t>Сажина Алина Денисовна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14E661B6" w14:textId="77777777" w:rsidR="00A26001" w:rsidRDefault="00A26001" w:rsidP="00A26001">
      <w:pPr>
        <w:jc w:val="center"/>
        <w:rPr>
          <w:i/>
          <w:sz w:val="22"/>
          <w:szCs w:val="22"/>
        </w:rPr>
      </w:pPr>
      <w:r>
        <w:rPr>
          <w:i/>
          <w:sz w:val="22"/>
          <w:szCs w:val="22"/>
        </w:rPr>
        <w:t xml:space="preserve">  </w:t>
      </w:r>
    </w:p>
    <w:p w14:paraId="212F7595" w14:textId="77777777" w:rsidR="00A26001" w:rsidRDefault="00A26001" w:rsidP="001308F4">
      <w:pPr>
        <w:jc w:val="right"/>
        <w:rPr>
          <w:sz w:val="24"/>
          <w:szCs w:val="24"/>
        </w:rPr>
      </w:pP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76"/>
        <w:gridCol w:w="2542"/>
        <w:gridCol w:w="794"/>
        <w:gridCol w:w="636"/>
        <w:gridCol w:w="954"/>
        <w:gridCol w:w="1114"/>
        <w:gridCol w:w="3742"/>
      </w:tblGrid>
      <w:tr w:rsidR="002157B1" w:rsidRPr="001C3843" w14:paraId="5B84FC04" w14:textId="77777777" w:rsidTr="000C5DE4">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397AE14E" w14:textId="77777777" w:rsidR="002157B1" w:rsidRPr="001C3843" w:rsidRDefault="002157B1" w:rsidP="004F0A72">
            <w:pPr>
              <w:keepNext/>
              <w:jc w:val="center"/>
              <w:rPr>
                <w:sz w:val="24"/>
                <w:szCs w:val="24"/>
              </w:rPr>
            </w:pPr>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3A223C89" w14:textId="77777777" w:rsidR="002157B1" w:rsidRPr="001C3843" w:rsidRDefault="002157B1" w:rsidP="004F0A72">
            <w:pPr>
              <w:jc w:val="center"/>
              <w:rPr>
                <w:sz w:val="24"/>
                <w:szCs w:val="24"/>
              </w:rPr>
            </w:pPr>
            <w:r w:rsidRPr="001C3843">
              <w:rPr>
                <w:sz w:val="24"/>
                <w:szCs w:val="24"/>
              </w:rPr>
              <w:t>Наименование Товара,</w:t>
            </w:r>
          </w:p>
          <w:p w14:paraId="4E792D62" w14:textId="77777777" w:rsidR="002157B1" w:rsidRPr="001C3843" w:rsidRDefault="002157B1"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19CEEBBC" w14:textId="77777777" w:rsidR="002157B1" w:rsidRPr="001C3843" w:rsidRDefault="002157B1" w:rsidP="004F0A72">
            <w:pPr>
              <w:keepNext/>
              <w:jc w:val="center"/>
              <w:rPr>
                <w:sz w:val="24"/>
                <w:szCs w:val="24"/>
              </w:rPr>
            </w:pPr>
            <w:r w:rsidRPr="001C3843">
              <w:rPr>
                <w:sz w:val="24"/>
                <w:szCs w:val="24"/>
              </w:rPr>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32364AB0" w14:textId="77777777" w:rsidR="002157B1" w:rsidRPr="001C3843" w:rsidRDefault="002157B1" w:rsidP="004F0A72">
            <w:pPr>
              <w:keepNext/>
              <w:jc w:val="center"/>
              <w:rPr>
                <w:sz w:val="24"/>
                <w:szCs w:val="24"/>
              </w:rPr>
            </w:pPr>
            <w:r w:rsidRPr="001C3843">
              <w:rPr>
                <w:sz w:val="24"/>
                <w:szCs w:val="24"/>
              </w:rPr>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67DC0F09" w14:textId="77777777" w:rsidR="002157B1" w:rsidRPr="001C3843" w:rsidRDefault="002157B1"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039C8F4" w14:textId="77777777" w:rsidR="002157B1" w:rsidRPr="001C3843" w:rsidRDefault="002157B1"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43DEF5B5" w14:textId="77777777" w:rsidR="002157B1" w:rsidRPr="001C3843" w:rsidRDefault="002157B1"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0C5DE4" w:rsidRPr="001C3843" w14:paraId="583C4BC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7C516D3" w14:textId="77777777" w:rsidR="000C5DE4" w:rsidRPr="001C3843" w:rsidRDefault="000C5DE4" w:rsidP="000C5DE4">
            <w:pPr>
              <w:jc w:val="center"/>
              <w:rPr>
                <w:bCs/>
                <w:sz w:val="24"/>
                <w:szCs w:val="24"/>
              </w:rPr>
            </w:pPr>
            <w:r w:rsidRPr="001C3843">
              <w:rPr>
                <w:bCs/>
                <w:sz w:val="24"/>
                <w:szCs w:val="24"/>
              </w:rPr>
              <w:t>1</w:t>
            </w:r>
          </w:p>
        </w:tc>
        <w:tc>
          <w:tcPr>
            <w:tcW w:w="1239" w:type="pct"/>
            <w:vAlign w:val="center"/>
          </w:tcPr>
          <w:p w14:paraId="595A52C9" w14:textId="77777777" w:rsidR="000C5DE4" w:rsidRPr="000C5DE4" w:rsidRDefault="000C5DE4" w:rsidP="000C5DE4">
            <w:pPr>
              <w:jc w:val="center"/>
              <w:rPr>
                <w:sz w:val="24"/>
                <w:szCs w:val="24"/>
              </w:rPr>
            </w:pPr>
            <w:r w:rsidRPr="000C5DE4">
              <w:rPr>
                <w:sz w:val="24"/>
                <w:szCs w:val="24"/>
              </w:rPr>
              <w:t>Лечо, 0,7 л</w:t>
            </w:r>
          </w:p>
          <w:p w14:paraId="7F09494E" w14:textId="7926C0D5" w:rsidR="000C5DE4" w:rsidRPr="000C5DE4" w:rsidRDefault="000C5DE4" w:rsidP="000C5DE4">
            <w:pPr>
              <w:jc w:val="center"/>
              <w:rPr>
                <w:color w:val="000000"/>
                <w:sz w:val="24"/>
                <w:szCs w:val="24"/>
              </w:rPr>
            </w:pPr>
            <w:r w:rsidRPr="000C5DE4">
              <w:rPr>
                <w:rStyle w:val="af5"/>
                <w:b w:val="0"/>
                <w:bCs w:val="0"/>
                <w:sz w:val="24"/>
                <w:szCs w:val="24"/>
                <w:shd w:val="clear" w:color="auto" w:fill="FFFFFF"/>
              </w:rPr>
              <w:t>10.39.17.190</w:t>
            </w:r>
          </w:p>
        </w:tc>
        <w:tc>
          <w:tcPr>
            <w:tcW w:w="387" w:type="pct"/>
            <w:vAlign w:val="center"/>
          </w:tcPr>
          <w:p w14:paraId="224E3F6E" w14:textId="0D4C0105" w:rsidR="000C5DE4" w:rsidRPr="001C3843" w:rsidRDefault="000C5DE4" w:rsidP="000C5DE4">
            <w:pPr>
              <w:jc w:val="center"/>
              <w:rPr>
                <w:color w:val="000000"/>
                <w:sz w:val="24"/>
                <w:szCs w:val="24"/>
              </w:rPr>
            </w:pPr>
            <w:r>
              <w:rPr>
                <w:color w:val="000000"/>
                <w:sz w:val="24"/>
                <w:szCs w:val="24"/>
              </w:rPr>
              <w:t>Шт</w:t>
            </w:r>
          </w:p>
        </w:tc>
        <w:tc>
          <w:tcPr>
            <w:tcW w:w="310" w:type="pct"/>
            <w:vAlign w:val="center"/>
          </w:tcPr>
          <w:p w14:paraId="2EE42FCF" w14:textId="196FC216" w:rsidR="000C5DE4" w:rsidRPr="001C3843" w:rsidRDefault="000C5DE4" w:rsidP="000C5DE4">
            <w:pPr>
              <w:jc w:val="center"/>
              <w:rPr>
                <w:color w:val="000000"/>
                <w:sz w:val="24"/>
                <w:szCs w:val="24"/>
              </w:rPr>
            </w:pPr>
            <w:r>
              <w:rPr>
                <w:color w:val="000000"/>
                <w:sz w:val="24"/>
                <w:szCs w:val="24"/>
              </w:rPr>
              <w:t>250</w:t>
            </w:r>
          </w:p>
        </w:tc>
        <w:tc>
          <w:tcPr>
            <w:tcW w:w="465" w:type="pct"/>
            <w:vAlign w:val="center"/>
          </w:tcPr>
          <w:p w14:paraId="030AF1AB" w14:textId="77777777" w:rsidR="000C5DE4" w:rsidRPr="001C3843" w:rsidRDefault="000C5DE4" w:rsidP="000C5DE4">
            <w:pPr>
              <w:jc w:val="center"/>
              <w:rPr>
                <w:sz w:val="24"/>
                <w:szCs w:val="24"/>
              </w:rPr>
            </w:pPr>
          </w:p>
        </w:tc>
        <w:tc>
          <w:tcPr>
            <w:tcW w:w="543" w:type="pct"/>
            <w:vAlign w:val="center"/>
          </w:tcPr>
          <w:p w14:paraId="55E5DBF3" w14:textId="77777777" w:rsidR="000C5DE4" w:rsidRPr="001C3843" w:rsidRDefault="000C5DE4" w:rsidP="000C5DE4">
            <w:pPr>
              <w:jc w:val="center"/>
              <w:rPr>
                <w:sz w:val="24"/>
                <w:szCs w:val="24"/>
              </w:rPr>
            </w:pPr>
          </w:p>
        </w:tc>
        <w:tc>
          <w:tcPr>
            <w:tcW w:w="1824" w:type="pct"/>
            <w:shd w:val="clear" w:color="auto" w:fill="auto"/>
            <w:vAlign w:val="center"/>
          </w:tcPr>
          <w:p w14:paraId="6E33E746" w14:textId="570758E8" w:rsidR="000C5DE4" w:rsidRPr="001C3843" w:rsidRDefault="000C5DE4" w:rsidP="000C5DE4">
            <w:pPr>
              <w:rPr>
                <w:color w:val="000000"/>
                <w:sz w:val="24"/>
                <w:szCs w:val="24"/>
              </w:rPr>
            </w:pPr>
            <w:r w:rsidRPr="001C3843">
              <w:rPr>
                <w:sz w:val="24"/>
                <w:szCs w:val="24"/>
                <w:lang w:eastAsia="ar-SA"/>
              </w:rPr>
              <w:t xml:space="preserve">ГОСТ. Объем </w:t>
            </w:r>
            <w:r>
              <w:rPr>
                <w:sz w:val="24"/>
                <w:szCs w:val="24"/>
                <w:lang w:eastAsia="ar-SA"/>
              </w:rPr>
              <w:t>750</w:t>
            </w:r>
            <w:r w:rsidRPr="001C3843">
              <w:rPr>
                <w:sz w:val="24"/>
                <w:szCs w:val="24"/>
                <w:lang w:eastAsia="ar-SA"/>
              </w:rPr>
              <w:t xml:space="preserve"> гр.</w:t>
            </w:r>
          </w:p>
        </w:tc>
      </w:tr>
      <w:tr w:rsidR="000C5DE4" w:rsidRPr="001C3843" w14:paraId="6F5EE45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C343277" w14:textId="77777777" w:rsidR="000C5DE4" w:rsidRPr="001C3843" w:rsidRDefault="000C5DE4" w:rsidP="000C5DE4">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7F67A351" w14:textId="77777777" w:rsidR="000C5DE4" w:rsidRPr="000C5DE4" w:rsidRDefault="000C5DE4" w:rsidP="000C5DE4">
            <w:pPr>
              <w:jc w:val="center"/>
              <w:rPr>
                <w:sz w:val="24"/>
                <w:szCs w:val="24"/>
              </w:rPr>
            </w:pPr>
            <w:r w:rsidRPr="000C5DE4">
              <w:rPr>
                <w:sz w:val="24"/>
                <w:szCs w:val="24"/>
              </w:rPr>
              <w:t>Икра кабачковая, 0,5 л</w:t>
            </w:r>
          </w:p>
          <w:p w14:paraId="1980CDE8" w14:textId="45F15DC6" w:rsidR="000C5DE4" w:rsidRPr="000C5DE4" w:rsidRDefault="000C5DE4" w:rsidP="000C5DE4">
            <w:pPr>
              <w:jc w:val="center"/>
              <w:rPr>
                <w:b/>
                <w:bCs/>
                <w:color w:val="000000"/>
                <w:sz w:val="24"/>
                <w:szCs w:val="24"/>
              </w:rPr>
            </w:pPr>
            <w:r w:rsidRPr="000C5DE4">
              <w:rPr>
                <w:sz w:val="24"/>
                <w:szCs w:val="24"/>
                <w:shd w:val="clear" w:color="auto" w:fill="FFFFFF"/>
              </w:rPr>
              <w:t> </w:t>
            </w:r>
            <w:r w:rsidRPr="000C5DE4">
              <w:rPr>
                <w:rStyle w:val="af5"/>
                <w:b w:val="0"/>
                <w:bCs w:val="0"/>
                <w:sz w:val="24"/>
                <w:szCs w:val="24"/>
                <w:shd w:val="clear" w:color="auto" w:fill="FFFFFF"/>
              </w:rPr>
              <w:t>10.39.17.11</w:t>
            </w:r>
          </w:p>
        </w:tc>
        <w:tc>
          <w:tcPr>
            <w:tcW w:w="387" w:type="pct"/>
            <w:tcBorders>
              <w:top w:val="single" w:sz="2" w:space="0" w:color="auto"/>
              <w:left w:val="single" w:sz="2" w:space="0" w:color="auto"/>
              <w:bottom w:val="single" w:sz="2" w:space="0" w:color="auto"/>
              <w:right w:val="single" w:sz="2" w:space="0" w:color="auto"/>
            </w:tcBorders>
            <w:vAlign w:val="center"/>
          </w:tcPr>
          <w:p w14:paraId="7D680C7A" w14:textId="402E1189" w:rsidR="000C5DE4" w:rsidRPr="001C3843" w:rsidRDefault="000C5DE4" w:rsidP="000C5DE4">
            <w:pPr>
              <w:jc w:val="center"/>
              <w:rPr>
                <w:color w:val="000000"/>
                <w:sz w:val="24"/>
                <w:szCs w:val="24"/>
              </w:rPr>
            </w:pPr>
            <w:r>
              <w:rPr>
                <w:color w:val="000000"/>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1BB3A44D" w14:textId="0D36EEED" w:rsidR="000C5DE4" w:rsidRPr="001C3843" w:rsidRDefault="000C5DE4" w:rsidP="000C5DE4">
            <w:pPr>
              <w:jc w:val="center"/>
              <w:rPr>
                <w:color w:val="000000"/>
                <w:sz w:val="24"/>
                <w:szCs w:val="24"/>
              </w:rPr>
            </w:pPr>
            <w:r w:rsidRPr="001C3843">
              <w:rPr>
                <w:color w:val="000000"/>
                <w:sz w:val="24"/>
                <w:szCs w:val="24"/>
              </w:rPr>
              <w:t>2</w:t>
            </w: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55B2DABD"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97E6A6A"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6122EFB" w14:textId="77777777" w:rsidR="000C5DE4" w:rsidRDefault="000C5DE4" w:rsidP="000C5DE4">
            <w:pPr>
              <w:rPr>
                <w:sz w:val="24"/>
                <w:szCs w:val="24"/>
                <w:lang w:eastAsia="ar-SA"/>
              </w:rPr>
            </w:pPr>
            <w:r w:rsidRPr="001C3843">
              <w:rPr>
                <w:sz w:val="24"/>
                <w:szCs w:val="24"/>
                <w:lang w:eastAsia="ar-SA"/>
              </w:rPr>
              <w:t>ГОСТ 32099-2013</w:t>
            </w:r>
            <w:r>
              <w:rPr>
                <w:sz w:val="24"/>
                <w:szCs w:val="24"/>
                <w:lang w:eastAsia="ar-SA"/>
              </w:rPr>
              <w:t xml:space="preserve">. </w:t>
            </w:r>
          </w:p>
          <w:p w14:paraId="550D03FD" w14:textId="32A1552F" w:rsidR="000C5DE4" w:rsidRPr="001C3843" w:rsidRDefault="000C5DE4" w:rsidP="000C5DE4">
            <w:pPr>
              <w:rPr>
                <w:color w:val="000000"/>
                <w:sz w:val="24"/>
                <w:szCs w:val="24"/>
              </w:rPr>
            </w:pPr>
            <w:r w:rsidRPr="001C3843">
              <w:rPr>
                <w:sz w:val="24"/>
                <w:szCs w:val="24"/>
                <w:lang w:eastAsia="ar-SA"/>
              </w:rPr>
              <w:t>Объем банки – 0,</w:t>
            </w:r>
            <w:r>
              <w:rPr>
                <w:sz w:val="24"/>
                <w:szCs w:val="24"/>
                <w:lang w:eastAsia="ar-SA"/>
              </w:rPr>
              <w:t>5</w:t>
            </w:r>
            <w:r w:rsidRPr="001C3843">
              <w:rPr>
                <w:sz w:val="24"/>
                <w:szCs w:val="24"/>
                <w:lang w:eastAsia="ar-SA"/>
              </w:rPr>
              <w:t xml:space="preserve"> л</w:t>
            </w:r>
            <w:r>
              <w:rPr>
                <w:sz w:val="24"/>
                <w:szCs w:val="24"/>
                <w:lang w:eastAsia="ar-SA"/>
              </w:rPr>
              <w:t>.</w:t>
            </w:r>
          </w:p>
        </w:tc>
      </w:tr>
      <w:tr w:rsidR="000C5DE4" w:rsidRPr="001C3843" w14:paraId="72A0BD9A"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66AB8DF" w14:textId="77777777" w:rsidR="000C5DE4" w:rsidRPr="001C3843" w:rsidRDefault="000C5DE4" w:rsidP="000C5DE4">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543B2341" w14:textId="77777777" w:rsidR="000C5DE4" w:rsidRPr="000C5DE4" w:rsidRDefault="000C5DE4" w:rsidP="000C5DE4">
            <w:pPr>
              <w:jc w:val="center"/>
              <w:rPr>
                <w:sz w:val="24"/>
                <w:szCs w:val="24"/>
              </w:rPr>
            </w:pPr>
            <w:r w:rsidRPr="000C5DE4">
              <w:rPr>
                <w:sz w:val="24"/>
                <w:szCs w:val="24"/>
              </w:rPr>
              <w:t>Масло подсолнечное</w:t>
            </w:r>
          </w:p>
          <w:p w14:paraId="6742FFC7" w14:textId="7BC445FB" w:rsidR="000C5DE4" w:rsidRPr="000C5DE4" w:rsidRDefault="000C5DE4" w:rsidP="000C5DE4">
            <w:pPr>
              <w:jc w:val="center"/>
              <w:rPr>
                <w:sz w:val="24"/>
                <w:szCs w:val="24"/>
              </w:rPr>
            </w:pPr>
            <w:r w:rsidRPr="000C5DE4">
              <w:rPr>
                <w:sz w:val="24"/>
                <w:szCs w:val="24"/>
                <w:shd w:val="clear" w:color="auto" w:fill="FFFFFF"/>
              </w:rPr>
              <w:t>10.41.24</w:t>
            </w:r>
          </w:p>
        </w:tc>
        <w:tc>
          <w:tcPr>
            <w:tcW w:w="387" w:type="pct"/>
            <w:tcBorders>
              <w:top w:val="single" w:sz="2" w:space="0" w:color="auto"/>
              <w:left w:val="single" w:sz="2" w:space="0" w:color="auto"/>
              <w:bottom w:val="single" w:sz="2" w:space="0" w:color="auto"/>
              <w:right w:val="single" w:sz="2" w:space="0" w:color="auto"/>
            </w:tcBorders>
            <w:vAlign w:val="center"/>
          </w:tcPr>
          <w:p w14:paraId="105B5B0C" w14:textId="6C1CBF92" w:rsidR="000C5DE4" w:rsidRPr="001C3843" w:rsidRDefault="000C5DE4" w:rsidP="000C5DE4">
            <w:pPr>
              <w:jc w:val="center"/>
              <w:rPr>
                <w:color w:val="000000"/>
                <w:sz w:val="24"/>
                <w:szCs w:val="24"/>
              </w:rPr>
            </w:pPr>
            <w:r>
              <w:rPr>
                <w:color w:val="000000"/>
                <w:sz w:val="24"/>
                <w:szCs w:val="24"/>
              </w:rPr>
              <w:t>Л</w:t>
            </w:r>
          </w:p>
        </w:tc>
        <w:tc>
          <w:tcPr>
            <w:tcW w:w="310" w:type="pct"/>
            <w:tcBorders>
              <w:top w:val="single" w:sz="2" w:space="0" w:color="auto"/>
              <w:left w:val="single" w:sz="2" w:space="0" w:color="auto"/>
              <w:bottom w:val="single" w:sz="2" w:space="0" w:color="auto"/>
              <w:right w:val="single" w:sz="2" w:space="0" w:color="auto"/>
            </w:tcBorders>
            <w:vAlign w:val="center"/>
          </w:tcPr>
          <w:p w14:paraId="1BC0A877" w14:textId="25A19B51" w:rsidR="000C5DE4" w:rsidRPr="001C3843" w:rsidRDefault="000C5DE4" w:rsidP="000C5DE4">
            <w:pPr>
              <w:jc w:val="center"/>
              <w:rPr>
                <w:color w:val="000000"/>
                <w:sz w:val="24"/>
                <w:szCs w:val="24"/>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490B8D2F"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5B342781"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ADC5B1F" w14:textId="2D88E9DA" w:rsidR="000C5DE4" w:rsidRPr="001C3843" w:rsidRDefault="000C5DE4" w:rsidP="000C5DE4">
            <w:pPr>
              <w:rPr>
                <w:color w:val="000000"/>
                <w:sz w:val="24"/>
                <w:szCs w:val="24"/>
              </w:rPr>
            </w:pPr>
            <w:r w:rsidRPr="00884ED5">
              <w:rPr>
                <w:color w:val="000000"/>
                <w:sz w:val="24"/>
                <w:szCs w:val="24"/>
                <w:shd w:val="clear" w:color="auto" w:fill="FFFFFF"/>
              </w:rPr>
              <w:t>ГОСТ 1129-2025. П</w:t>
            </w:r>
            <w:r w:rsidRPr="00884ED5">
              <w:rPr>
                <w:color w:val="1A202C"/>
                <w:sz w:val="24"/>
                <w:szCs w:val="24"/>
                <w:shd w:val="clear" w:color="auto" w:fill="FFFFFF"/>
              </w:rPr>
              <w:t>одсолнечное рафинированное дезодорированное вымороженное масло</w:t>
            </w:r>
            <w:r>
              <w:rPr>
                <w:color w:val="1A202C"/>
                <w:sz w:val="24"/>
                <w:szCs w:val="24"/>
                <w:shd w:val="clear" w:color="auto" w:fill="FFFFFF"/>
              </w:rPr>
              <w:t>.</w:t>
            </w:r>
          </w:p>
        </w:tc>
      </w:tr>
      <w:tr w:rsidR="000C5DE4" w:rsidRPr="001C3843" w14:paraId="5AEE7014"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792A055" w14:textId="084E8C55" w:rsidR="000C5DE4" w:rsidRPr="001C3843" w:rsidRDefault="000C5DE4" w:rsidP="000C5DE4">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5780479B" w14:textId="77777777" w:rsidR="000C5DE4" w:rsidRPr="000C5DE4" w:rsidRDefault="000C5DE4" w:rsidP="000C5DE4">
            <w:pPr>
              <w:jc w:val="center"/>
              <w:rPr>
                <w:sz w:val="24"/>
                <w:szCs w:val="24"/>
              </w:rPr>
            </w:pPr>
            <w:r w:rsidRPr="000C5DE4">
              <w:rPr>
                <w:sz w:val="24"/>
                <w:szCs w:val="24"/>
              </w:rPr>
              <w:t>Помидоры консервированные, 1,5 л</w:t>
            </w:r>
          </w:p>
          <w:p w14:paraId="1F1D8053" w14:textId="6F47F3FA" w:rsidR="000C5DE4" w:rsidRPr="000C5DE4" w:rsidRDefault="000C5DE4" w:rsidP="000C5DE4">
            <w:pPr>
              <w:jc w:val="center"/>
              <w:rPr>
                <w:sz w:val="24"/>
                <w:szCs w:val="24"/>
              </w:rPr>
            </w:pPr>
            <w:r w:rsidRPr="000C5DE4">
              <w:rPr>
                <w:rStyle w:val="af5"/>
                <w:b w:val="0"/>
                <w:bCs w:val="0"/>
                <w:sz w:val="24"/>
                <w:szCs w:val="24"/>
                <w:shd w:val="clear" w:color="auto" w:fill="FFFFFF"/>
              </w:rPr>
              <w:t>10.39.17.100</w:t>
            </w:r>
          </w:p>
        </w:tc>
        <w:tc>
          <w:tcPr>
            <w:tcW w:w="387" w:type="pct"/>
            <w:tcBorders>
              <w:top w:val="single" w:sz="2" w:space="0" w:color="auto"/>
              <w:left w:val="single" w:sz="2" w:space="0" w:color="auto"/>
              <w:bottom w:val="single" w:sz="2" w:space="0" w:color="auto"/>
              <w:right w:val="single" w:sz="2" w:space="0" w:color="auto"/>
            </w:tcBorders>
            <w:vAlign w:val="center"/>
          </w:tcPr>
          <w:p w14:paraId="49D0A068" w14:textId="456CA580" w:rsidR="000C5DE4" w:rsidRPr="001C3843" w:rsidRDefault="000C5DE4" w:rsidP="000C5DE4">
            <w:pPr>
              <w:jc w:val="center"/>
              <w:rPr>
                <w:sz w:val="24"/>
                <w:szCs w:val="24"/>
              </w:rPr>
            </w:pPr>
            <w:r>
              <w:rPr>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63A68EB8" w14:textId="43D0290C" w:rsidR="000C5DE4" w:rsidRPr="001C3843" w:rsidRDefault="000C5DE4" w:rsidP="000C5DE4">
            <w:pPr>
              <w:jc w:val="center"/>
              <w:rPr>
                <w:sz w:val="24"/>
                <w:szCs w:val="24"/>
                <w:lang w:eastAsia="ar-SA"/>
              </w:rPr>
            </w:pPr>
            <w:r>
              <w:rPr>
                <w:color w:val="000000"/>
                <w:sz w:val="24"/>
                <w:szCs w:val="24"/>
              </w:rPr>
              <w:t>160</w:t>
            </w:r>
          </w:p>
        </w:tc>
        <w:tc>
          <w:tcPr>
            <w:tcW w:w="465" w:type="pct"/>
            <w:tcBorders>
              <w:top w:val="single" w:sz="2" w:space="0" w:color="auto"/>
              <w:left w:val="single" w:sz="2" w:space="0" w:color="auto"/>
              <w:bottom w:val="single" w:sz="2" w:space="0" w:color="auto"/>
              <w:right w:val="single" w:sz="2" w:space="0" w:color="auto"/>
            </w:tcBorders>
            <w:vAlign w:val="center"/>
          </w:tcPr>
          <w:p w14:paraId="07BE19FD"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2F7BD07"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8802370" w14:textId="77777777" w:rsidR="000C5DE4" w:rsidRPr="00884ED5" w:rsidRDefault="000C5DE4" w:rsidP="000C5DE4">
            <w:pPr>
              <w:shd w:val="clear" w:color="auto" w:fill="FFFFFF"/>
              <w:rPr>
                <w:sz w:val="24"/>
                <w:szCs w:val="24"/>
              </w:rPr>
            </w:pPr>
            <w:r w:rsidRPr="00884ED5">
              <w:rPr>
                <w:sz w:val="24"/>
                <w:szCs w:val="24"/>
              </w:rPr>
              <w:t xml:space="preserve">Вид упаковки - </w:t>
            </w:r>
          </w:p>
          <w:p w14:paraId="66DC7852" w14:textId="77777777" w:rsidR="000C5DE4" w:rsidRPr="00884ED5" w:rsidRDefault="000C5DE4" w:rsidP="000C5DE4">
            <w:pPr>
              <w:shd w:val="clear" w:color="auto" w:fill="FFFFFF"/>
              <w:rPr>
                <w:sz w:val="24"/>
                <w:szCs w:val="24"/>
              </w:rPr>
            </w:pPr>
            <w:r w:rsidRPr="00884ED5">
              <w:rPr>
                <w:sz w:val="24"/>
                <w:szCs w:val="24"/>
              </w:rPr>
              <w:t>Стеклянная банка</w:t>
            </w:r>
            <w:r>
              <w:rPr>
                <w:sz w:val="24"/>
                <w:szCs w:val="24"/>
              </w:rPr>
              <w:t>.</w:t>
            </w:r>
          </w:p>
          <w:p w14:paraId="3300CCB6" w14:textId="77777777" w:rsidR="000C5DE4" w:rsidRPr="00884ED5" w:rsidRDefault="000C5DE4" w:rsidP="000C5DE4">
            <w:pPr>
              <w:shd w:val="clear" w:color="auto" w:fill="FFFFFF"/>
              <w:rPr>
                <w:sz w:val="24"/>
                <w:szCs w:val="24"/>
              </w:rPr>
            </w:pPr>
            <w:r w:rsidRPr="00884ED5">
              <w:rPr>
                <w:sz w:val="24"/>
                <w:szCs w:val="24"/>
              </w:rPr>
              <w:t xml:space="preserve">Тип товара - </w:t>
            </w:r>
          </w:p>
          <w:p w14:paraId="40BA43AD" w14:textId="77777777" w:rsidR="000C5DE4" w:rsidRPr="00884ED5" w:rsidRDefault="000C5DE4" w:rsidP="000C5DE4">
            <w:pPr>
              <w:shd w:val="clear" w:color="auto" w:fill="FFFFFF"/>
              <w:rPr>
                <w:sz w:val="24"/>
                <w:szCs w:val="24"/>
              </w:rPr>
            </w:pPr>
            <w:r w:rsidRPr="00884ED5">
              <w:rPr>
                <w:sz w:val="24"/>
                <w:szCs w:val="24"/>
              </w:rPr>
              <w:t>Овощные консервы</w:t>
            </w:r>
            <w:r>
              <w:rPr>
                <w:sz w:val="24"/>
                <w:szCs w:val="24"/>
              </w:rPr>
              <w:t>.</w:t>
            </w:r>
          </w:p>
          <w:p w14:paraId="151B7F46" w14:textId="77777777" w:rsidR="000C5DE4" w:rsidRPr="001C3843" w:rsidRDefault="000C5DE4" w:rsidP="000C5DE4">
            <w:pPr>
              <w:rPr>
                <w:sz w:val="24"/>
                <w:szCs w:val="24"/>
                <w:lang w:eastAsia="ar-SA"/>
              </w:rPr>
            </w:pPr>
          </w:p>
        </w:tc>
      </w:tr>
      <w:tr w:rsidR="000C5DE4" w:rsidRPr="001C3843" w14:paraId="2AEB8495"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9DEFDEE" w14:textId="60BA921E" w:rsidR="000C5DE4" w:rsidRDefault="000C5DE4" w:rsidP="000C5DE4">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04D533F9" w14:textId="77777777" w:rsidR="000C5DE4" w:rsidRPr="000C5DE4" w:rsidRDefault="000C5DE4" w:rsidP="000C5DE4">
            <w:pPr>
              <w:jc w:val="center"/>
              <w:rPr>
                <w:sz w:val="24"/>
                <w:szCs w:val="24"/>
              </w:rPr>
            </w:pPr>
            <w:r w:rsidRPr="000C5DE4">
              <w:rPr>
                <w:sz w:val="24"/>
                <w:szCs w:val="24"/>
              </w:rPr>
              <w:t>Огурцы консервированные, 1,5 л</w:t>
            </w:r>
          </w:p>
          <w:p w14:paraId="6AC05D7D" w14:textId="02378C23" w:rsidR="000C5DE4" w:rsidRPr="000C5DE4" w:rsidRDefault="000C5DE4" w:rsidP="000C5DE4">
            <w:pPr>
              <w:jc w:val="center"/>
              <w:rPr>
                <w:sz w:val="24"/>
                <w:szCs w:val="24"/>
              </w:rPr>
            </w:pPr>
            <w:r w:rsidRPr="000C5DE4">
              <w:rPr>
                <w:rStyle w:val="af5"/>
                <w:b w:val="0"/>
                <w:bCs w:val="0"/>
                <w:sz w:val="24"/>
                <w:szCs w:val="24"/>
                <w:shd w:val="clear" w:color="auto" w:fill="FFFFFF"/>
              </w:rPr>
              <w:t>10.39.18.110</w:t>
            </w:r>
          </w:p>
        </w:tc>
        <w:tc>
          <w:tcPr>
            <w:tcW w:w="387" w:type="pct"/>
            <w:tcBorders>
              <w:top w:val="single" w:sz="2" w:space="0" w:color="auto"/>
              <w:left w:val="single" w:sz="2" w:space="0" w:color="auto"/>
              <w:bottom w:val="single" w:sz="2" w:space="0" w:color="auto"/>
              <w:right w:val="single" w:sz="2" w:space="0" w:color="auto"/>
            </w:tcBorders>
            <w:vAlign w:val="center"/>
          </w:tcPr>
          <w:p w14:paraId="70CF6FEE" w14:textId="0956386E" w:rsidR="000C5DE4" w:rsidRPr="001C3843" w:rsidRDefault="000C5DE4" w:rsidP="000C5DE4">
            <w:pPr>
              <w:jc w:val="center"/>
              <w:rPr>
                <w:sz w:val="24"/>
                <w:szCs w:val="24"/>
              </w:rPr>
            </w:pPr>
            <w:r>
              <w:rPr>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6105F066" w14:textId="23C39B29" w:rsidR="000C5DE4" w:rsidRPr="001C3843" w:rsidRDefault="000C5DE4" w:rsidP="000C5DE4">
            <w:pPr>
              <w:jc w:val="center"/>
              <w:rPr>
                <w:sz w:val="24"/>
                <w:szCs w:val="24"/>
                <w:lang w:eastAsia="ar-SA"/>
              </w:rPr>
            </w:pPr>
            <w:r>
              <w:rPr>
                <w:color w:val="000000"/>
                <w:sz w:val="24"/>
                <w:szCs w:val="24"/>
              </w:rPr>
              <w:t>48</w:t>
            </w:r>
          </w:p>
        </w:tc>
        <w:tc>
          <w:tcPr>
            <w:tcW w:w="465" w:type="pct"/>
            <w:tcBorders>
              <w:top w:val="single" w:sz="2" w:space="0" w:color="auto"/>
              <w:left w:val="single" w:sz="2" w:space="0" w:color="auto"/>
              <w:bottom w:val="single" w:sz="2" w:space="0" w:color="auto"/>
              <w:right w:val="single" w:sz="2" w:space="0" w:color="auto"/>
            </w:tcBorders>
            <w:vAlign w:val="center"/>
          </w:tcPr>
          <w:p w14:paraId="3BE46B79"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4FBC272"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095F5FD1" w14:textId="44C30A5B" w:rsidR="000C5DE4" w:rsidRPr="001C3843" w:rsidRDefault="000C5DE4" w:rsidP="000C5DE4">
            <w:pPr>
              <w:rPr>
                <w:sz w:val="24"/>
                <w:szCs w:val="24"/>
                <w:lang w:eastAsia="ar-SA"/>
              </w:rPr>
            </w:pPr>
            <w:r w:rsidRPr="00884ED5">
              <w:rPr>
                <w:color w:val="191817"/>
                <w:sz w:val="24"/>
                <w:szCs w:val="24"/>
                <w:shd w:val="clear" w:color="auto" w:fill="FFFFFF"/>
              </w:rPr>
              <w:t>Хрустящие маринованные огурчики с насыщенным вкусом и ароматом. Идеальны в качестве закуски и для приготовления салатов.</w:t>
            </w:r>
          </w:p>
        </w:tc>
      </w:tr>
      <w:tr w:rsidR="000C5DE4" w:rsidRPr="001C3843" w14:paraId="6F4711F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634B47BB" w14:textId="70846668" w:rsidR="000C5DE4" w:rsidRDefault="000C5DE4" w:rsidP="000C5DE4">
            <w:pPr>
              <w:jc w:val="center"/>
              <w:rPr>
                <w:bCs/>
                <w:sz w:val="24"/>
                <w:szCs w:val="24"/>
              </w:rPr>
            </w:pPr>
            <w:r>
              <w:rPr>
                <w:bCs/>
                <w:sz w:val="24"/>
                <w:szCs w:val="24"/>
              </w:rPr>
              <w:t>6</w:t>
            </w:r>
          </w:p>
        </w:tc>
        <w:tc>
          <w:tcPr>
            <w:tcW w:w="1239" w:type="pct"/>
            <w:tcBorders>
              <w:top w:val="single" w:sz="2" w:space="0" w:color="auto"/>
              <w:left w:val="single" w:sz="2" w:space="0" w:color="auto"/>
              <w:bottom w:val="single" w:sz="2" w:space="0" w:color="auto"/>
              <w:right w:val="single" w:sz="2" w:space="0" w:color="auto"/>
            </w:tcBorders>
            <w:vAlign w:val="center"/>
          </w:tcPr>
          <w:p w14:paraId="1BC9A37E" w14:textId="77777777" w:rsidR="000C5DE4" w:rsidRPr="000C5DE4" w:rsidRDefault="000C5DE4" w:rsidP="000C5DE4">
            <w:pPr>
              <w:jc w:val="center"/>
              <w:rPr>
                <w:sz w:val="24"/>
                <w:szCs w:val="24"/>
              </w:rPr>
            </w:pPr>
            <w:r w:rsidRPr="000C5DE4">
              <w:rPr>
                <w:sz w:val="24"/>
                <w:szCs w:val="24"/>
              </w:rPr>
              <w:t>Зеленый горошек «Дядя Ваня»</w:t>
            </w:r>
          </w:p>
          <w:p w14:paraId="5A0BC811" w14:textId="2191D6F7" w:rsidR="000C5DE4" w:rsidRPr="000C5DE4" w:rsidRDefault="000C5DE4" w:rsidP="000C5DE4">
            <w:pPr>
              <w:jc w:val="center"/>
              <w:rPr>
                <w:sz w:val="24"/>
                <w:szCs w:val="24"/>
              </w:rPr>
            </w:pPr>
            <w:r w:rsidRPr="000C5DE4">
              <w:rPr>
                <w:rStyle w:val="af5"/>
                <w:b w:val="0"/>
                <w:bCs w:val="0"/>
                <w:color w:val="333333"/>
                <w:sz w:val="24"/>
                <w:szCs w:val="24"/>
                <w:shd w:val="clear" w:color="auto" w:fill="FFFFFF"/>
              </w:rPr>
              <w:t>10.39.16.000</w:t>
            </w:r>
          </w:p>
        </w:tc>
        <w:tc>
          <w:tcPr>
            <w:tcW w:w="387" w:type="pct"/>
            <w:tcBorders>
              <w:top w:val="single" w:sz="2" w:space="0" w:color="auto"/>
              <w:left w:val="single" w:sz="2" w:space="0" w:color="auto"/>
              <w:bottom w:val="single" w:sz="2" w:space="0" w:color="auto"/>
              <w:right w:val="single" w:sz="2" w:space="0" w:color="auto"/>
            </w:tcBorders>
            <w:vAlign w:val="center"/>
          </w:tcPr>
          <w:p w14:paraId="11072D0A" w14:textId="77DFD6DE" w:rsidR="000C5DE4" w:rsidRPr="001C3843" w:rsidRDefault="000C5DE4" w:rsidP="000C5DE4">
            <w:pPr>
              <w:jc w:val="center"/>
              <w:rPr>
                <w:sz w:val="24"/>
                <w:szCs w:val="24"/>
              </w:rPr>
            </w:pPr>
            <w:r>
              <w:rPr>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5B578B95" w14:textId="222439A8" w:rsidR="000C5DE4" w:rsidRPr="001C3843" w:rsidRDefault="000C5DE4" w:rsidP="000C5DE4">
            <w:pPr>
              <w:jc w:val="center"/>
              <w:rPr>
                <w:sz w:val="24"/>
                <w:szCs w:val="24"/>
                <w:lang w:eastAsia="ar-SA"/>
              </w:rPr>
            </w:pPr>
            <w:r>
              <w:rPr>
                <w:color w:val="000000"/>
                <w:sz w:val="24"/>
                <w:szCs w:val="24"/>
              </w:rPr>
              <w:t>72</w:t>
            </w:r>
          </w:p>
        </w:tc>
        <w:tc>
          <w:tcPr>
            <w:tcW w:w="465" w:type="pct"/>
            <w:tcBorders>
              <w:top w:val="single" w:sz="2" w:space="0" w:color="auto"/>
              <w:left w:val="single" w:sz="2" w:space="0" w:color="auto"/>
              <w:bottom w:val="single" w:sz="2" w:space="0" w:color="auto"/>
              <w:right w:val="single" w:sz="2" w:space="0" w:color="auto"/>
            </w:tcBorders>
            <w:vAlign w:val="center"/>
          </w:tcPr>
          <w:p w14:paraId="4892C0C0"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0F955A0"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856A6BA" w14:textId="09711BFB" w:rsidR="000C5DE4" w:rsidRPr="001C3843" w:rsidRDefault="000C5DE4" w:rsidP="000C5DE4">
            <w:pPr>
              <w:rPr>
                <w:sz w:val="24"/>
                <w:szCs w:val="24"/>
                <w:lang w:eastAsia="ar-SA"/>
              </w:rPr>
            </w:pPr>
            <w:r w:rsidRPr="00884ED5">
              <w:rPr>
                <w:color w:val="21201F"/>
                <w:sz w:val="24"/>
                <w:szCs w:val="24"/>
                <w:shd w:val="clear" w:color="auto" w:fill="FFFFFF"/>
              </w:rPr>
              <w:t>Горошек сохраняет форму и слегка хрустит после нагревания. Можно добавить в суп или салат.</w:t>
            </w:r>
          </w:p>
        </w:tc>
      </w:tr>
      <w:tr w:rsidR="002157B1" w:rsidRPr="001C3843" w14:paraId="255E2B2F" w14:textId="77777777" w:rsidTr="000C5DE4">
        <w:trPr>
          <w:trHeight w:val="397"/>
          <w:jc w:val="center"/>
        </w:trPr>
        <w:tc>
          <w:tcPr>
            <w:tcW w:w="232" w:type="pct"/>
            <w:tcBorders>
              <w:top w:val="single" w:sz="4" w:space="0" w:color="auto"/>
              <w:left w:val="single" w:sz="4" w:space="0" w:color="auto"/>
              <w:right w:val="single" w:sz="4" w:space="0" w:color="auto"/>
            </w:tcBorders>
            <w:vAlign w:val="center"/>
          </w:tcPr>
          <w:p w14:paraId="1B96BB34" w14:textId="77777777" w:rsidR="002157B1" w:rsidRPr="001C3843" w:rsidRDefault="002157B1" w:rsidP="004F0A72">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00986FEB" w14:textId="77777777" w:rsidR="002157B1" w:rsidRPr="001C3843" w:rsidRDefault="002157B1" w:rsidP="004F0A72">
            <w:pPr>
              <w:rPr>
                <w:color w:val="000000"/>
                <w:sz w:val="24"/>
                <w:szCs w:val="24"/>
              </w:rPr>
            </w:pPr>
            <w:r w:rsidRPr="001C3843">
              <w:rPr>
                <w:color w:val="000000"/>
                <w:sz w:val="24"/>
                <w:szCs w:val="24"/>
              </w:rPr>
              <w:t>Итого:</w:t>
            </w:r>
          </w:p>
        </w:tc>
        <w:tc>
          <w:tcPr>
            <w:tcW w:w="387" w:type="pct"/>
            <w:tcBorders>
              <w:top w:val="single" w:sz="4" w:space="0" w:color="auto"/>
              <w:left w:val="single" w:sz="4" w:space="0" w:color="auto"/>
              <w:right w:val="single" w:sz="4" w:space="0" w:color="auto"/>
            </w:tcBorders>
            <w:vAlign w:val="center"/>
          </w:tcPr>
          <w:p w14:paraId="730A3C6C" w14:textId="77777777" w:rsidR="002157B1" w:rsidRPr="001C3843" w:rsidRDefault="002157B1" w:rsidP="004F0A72">
            <w:pPr>
              <w:jc w:val="center"/>
              <w:rPr>
                <w:color w:val="000000"/>
                <w:sz w:val="24"/>
                <w:szCs w:val="24"/>
              </w:rPr>
            </w:pPr>
          </w:p>
        </w:tc>
        <w:tc>
          <w:tcPr>
            <w:tcW w:w="310" w:type="pct"/>
            <w:tcBorders>
              <w:top w:val="single" w:sz="4" w:space="0" w:color="auto"/>
              <w:left w:val="single" w:sz="4" w:space="0" w:color="auto"/>
              <w:right w:val="single" w:sz="4" w:space="0" w:color="auto"/>
            </w:tcBorders>
            <w:vAlign w:val="center"/>
          </w:tcPr>
          <w:p w14:paraId="6ABCE1F6" w14:textId="77777777" w:rsidR="002157B1" w:rsidRPr="001C3843" w:rsidRDefault="002157B1" w:rsidP="004F0A72">
            <w:pPr>
              <w:jc w:val="center"/>
              <w:rPr>
                <w:color w:val="000000"/>
                <w:sz w:val="24"/>
                <w:szCs w:val="24"/>
              </w:rPr>
            </w:pPr>
          </w:p>
        </w:tc>
        <w:tc>
          <w:tcPr>
            <w:tcW w:w="465" w:type="pct"/>
            <w:tcBorders>
              <w:top w:val="single" w:sz="4" w:space="0" w:color="auto"/>
              <w:left w:val="single" w:sz="4" w:space="0" w:color="auto"/>
              <w:right w:val="single" w:sz="4" w:space="0" w:color="auto"/>
            </w:tcBorders>
            <w:vAlign w:val="center"/>
          </w:tcPr>
          <w:p w14:paraId="6B3580F1" w14:textId="77777777" w:rsidR="002157B1" w:rsidRPr="001C3843" w:rsidRDefault="002157B1" w:rsidP="004F0A72">
            <w:pPr>
              <w:jc w:val="center"/>
              <w:rPr>
                <w:sz w:val="24"/>
                <w:szCs w:val="24"/>
              </w:rPr>
            </w:pPr>
          </w:p>
        </w:tc>
        <w:tc>
          <w:tcPr>
            <w:tcW w:w="543" w:type="pct"/>
            <w:tcBorders>
              <w:top w:val="single" w:sz="4" w:space="0" w:color="auto"/>
              <w:left w:val="single" w:sz="4" w:space="0" w:color="auto"/>
              <w:right w:val="single" w:sz="4" w:space="0" w:color="auto"/>
            </w:tcBorders>
            <w:vAlign w:val="center"/>
          </w:tcPr>
          <w:p w14:paraId="7EA090F0" w14:textId="77777777" w:rsidR="002157B1" w:rsidRPr="001C3843" w:rsidRDefault="002157B1" w:rsidP="004F0A72">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70E53CE6" w14:textId="77777777" w:rsidR="002157B1" w:rsidRPr="001C3843" w:rsidRDefault="002157B1" w:rsidP="004F0A72">
            <w:pPr>
              <w:rPr>
                <w:color w:val="000000"/>
                <w:sz w:val="24"/>
                <w:szCs w:val="24"/>
              </w:rPr>
            </w:pPr>
          </w:p>
        </w:tc>
      </w:tr>
    </w:tbl>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5FC71223" w14:textId="77777777" w:rsidR="005F0456" w:rsidRDefault="005F0456" w:rsidP="001308F4">
      <w:pPr>
        <w:jc w:val="right"/>
        <w:rPr>
          <w:sz w:val="24"/>
          <w:szCs w:val="24"/>
        </w:rPr>
      </w:pPr>
    </w:p>
    <w:p w14:paraId="39C4F44B" w14:textId="77777777" w:rsidR="005F0456" w:rsidRDefault="005F0456" w:rsidP="001308F4">
      <w:pPr>
        <w:jc w:val="right"/>
        <w:rPr>
          <w:sz w:val="24"/>
          <w:szCs w:val="24"/>
        </w:rPr>
      </w:pPr>
    </w:p>
    <w:p w14:paraId="5527967E" w14:textId="77777777" w:rsidR="005F0456" w:rsidRDefault="005F0456" w:rsidP="001308F4">
      <w:pPr>
        <w:jc w:val="right"/>
        <w:rPr>
          <w:sz w:val="24"/>
          <w:szCs w:val="24"/>
        </w:rPr>
      </w:pPr>
    </w:p>
    <w:p w14:paraId="2C20439F" w14:textId="77777777" w:rsidR="005F0456" w:rsidRDefault="005F0456" w:rsidP="001308F4">
      <w:pPr>
        <w:jc w:val="right"/>
        <w:rPr>
          <w:sz w:val="24"/>
          <w:szCs w:val="24"/>
        </w:rPr>
      </w:pPr>
    </w:p>
    <w:p w14:paraId="5AB1737B" w14:textId="77777777" w:rsidR="005F0456" w:rsidRDefault="005F0456" w:rsidP="001308F4">
      <w:pPr>
        <w:jc w:val="right"/>
        <w:rPr>
          <w:sz w:val="24"/>
          <w:szCs w:val="24"/>
        </w:rPr>
      </w:pPr>
    </w:p>
    <w:p w14:paraId="2125B9CC" w14:textId="77777777" w:rsidR="005F0456" w:rsidRDefault="005F0456" w:rsidP="001308F4">
      <w:pPr>
        <w:jc w:val="right"/>
        <w:rPr>
          <w:sz w:val="24"/>
          <w:szCs w:val="24"/>
        </w:rPr>
      </w:pPr>
    </w:p>
    <w:p w14:paraId="51C4AAB1" w14:textId="77777777" w:rsidR="005F0456" w:rsidRDefault="005F0456" w:rsidP="001308F4">
      <w:pPr>
        <w:jc w:val="right"/>
        <w:rPr>
          <w:sz w:val="24"/>
          <w:szCs w:val="24"/>
        </w:rPr>
      </w:pPr>
    </w:p>
    <w:p w14:paraId="0CE4813C" w14:textId="77777777" w:rsidR="005F0456" w:rsidRDefault="005F0456" w:rsidP="001308F4">
      <w:pPr>
        <w:jc w:val="right"/>
        <w:rPr>
          <w:sz w:val="24"/>
          <w:szCs w:val="24"/>
        </w:rPr>
      </w:pPr>
    </w:p>
    <w:p w14:paraId="3C74AA23" w14:textId="77777777" w:rsidR="005F0456" w:rsidRDefault="005F0456" w:rsidP="001308F4">
      <w:pPr>
        <w:jc w:val="right"/>
        <w:rPr>
          <w:sz w:val="24"/>
          <w:szCs w:val="24"/>
        </w:rPr>
      </w:pPr>
    </w:p>
    <w:p w14:paraId="1CBF09E6" w14:textId="77777777" w:rsidR="0082637D" w:rsidRDefault="0082637D" w:rsidP="001308F4">
      <w:pPr>
        <w:jc w:val="right"/>
        <w:rPr>
          <w:sz w:val="24"/>
          <w:szCs w:val="24"/>
        </w:rPr>
      </w:pPr>
    </w:p>
    <w:p w14:paraId="4F6946BD" w14:textId="77777777" w:rsidR="0082637D" w:rsidRDefault="0082637D" w:rsidP="001308F4">
      <w:pPr>
        <w:jc w:val="right"/>
        <w:rPr>
          <w:sz w:val="24"/>
          <w:szCs w:val="24"/>
        </w:rPr>
      </w:pPr>
    </w:p>
    <w:p w14:paraId="64CA3173" w14:textId="77777777" w:rsidR="0082637D" w:rsidRDefault="0082637D" w:rsidP="001308F4">
      <w:pPr>
        <w:jc w:val="right"/>
        <w:rPr>
          <w:sz w:val="24"/>
          <w:szCs w:val="24"/>
        </w:rPr>
      </w:pPr>
    </w:p>
    <w:p w14:paraId="68C68366" w14:textId="77777777" w:rsidR="0082637D" w:rsidRDefault="0082637D" w:rsidP="001308F4">
      <w:pPr>
        <w:jc w:val="right"/>
        <w:rPr>
          <w:sz w:val="24"/>
          <w:szCs w:val="24"/>
        </w:rPr>
      </w:pPr>
    </w:p>
    <w:p w14:paraId="33601CD6" w14:textId="77777777" w:rsidR="0082637D" w:rsidRDefault="0082637D" w:rsidP="001308F4">
      <w:pPr>
        <w:jc w:val="right"/>
        <w:rPr>
          <w:sz w:val="24"/>
          <w:szCs w:val="24"/>
        </w:rPr>
      </w:pPr>
    </w:p>
    <w:p w14:paraId="51CF3F73" w14:textId="77777777" w:rsidR="0082637D" w:rsidRDefault="0082637D" w:rsidP="001308F4">
      <w:pPr>
        <w:jc w:val="right"/>
        <w:rPr>
          <w:sz w:val="24"/>
          <w:szCs w:val="24"/>
        </w:rPr>
      </w:pPr>
    </w:p>
    <w:p w14:paraId="2CFDD975" w14:textId="77777777" w:rsidR="0082637D" w:rsidRDefault="0082637D" w:rsidP="001308F4">
      <w:pPr>
        <w:jc w:val="right"/>
        <w:rPr>
          <w:sz w:val="24"/>
          <w:szCs w:val="24"/>
        </w:rPr>
      </w:pPr>
    </w:p>
    <w:p w14:paraId="17B0451F" w14:textId="77777777" w:rsidR="0082637D" w:rsidRDefault="0082637D" w:rsidP="001308F4">
      <w:pPr>
        <w:jc w:val="right"/>
        <w:rPr>
          <w:sz w:val="24"/>
          <w:szCs w:val="24"/>
        </w:rPr>
      </w:pPr>
    </w:p>
    <w:p w14:paraId="3E6100DA" w14:textId="77777777" w:rsidR="0082637D" w:rsidRDefault="0082637D" w:rsidP="001308F4">
      <w:pPr>
        <w:jc w:val="right"/>
        <w:rPr>
          <w:sz w:val="24"/>
          <w:szCs w:val="24"/>
        </w:rPr>
      </w:pPr>
    </w:p>
    <w:p w14:paraId="559803C2" w14:textId="77777777" w:rsidR="0082637D" w:rsidRDefault="0082637D" w:rsidP="001308F4">
      <w:pPr>
        <w:jc w:val="right"/>
        <w:rPr>
          <w:sz w:val="24"/>
          <w:szCs w:val="24"/>
        </w:rPr>
      </w:pPr>
    </w:p>
    <w:p w14:paraId="5D5A72B1" w14:textId="77777777" w:rsidR="0082637D" w:rsidRDefault="0082637D" w:rsidP="001308F4">
      <w:pPr>
        <w:jc w:val="right"/>
        <w:rPr>
          <w:sz w:val="24"/>
          <w:szCs w:val="24"/>
        </w:rPr>
      </w:pPr>
    </w:p>
    <w:p w14:paraId="737C99D7" w14:textId="77777777" w:rsidR="0082637D" w:rsidRDefault="0082637D" w:rsidP="001308F4">
      <w:pPr>
        <w:jc w:val="right"/>
        <w:rPr>
          <w:sz w:val="24"/>
          <w:szCs w:val="24"/>
        </w:rPr>
      </w:pPr>
    </w:p>
    <w:p w14:paraId="7DB10EB5" w14:textId="77777777" w:rsidR="0082637D" w:rsidRDefault="0082637D" w:rsidP="001308F4">
      <w:pPr>
        <w:jc w:val="right"/>
        <w:rPr>
          <w:sz w:val="24"/>
          <w:szCs w:val="24"/>
        </w:rPr>
      </w:pPr>
    </w:p>
    <w:p w14:paraId="4562B911" w14:textId="77777777" w:rsidR="0082637D" w:rsidRDefault="0082637D" w:rsidP="001308F4">
      <w:pPr>
        <w:jc w:val="right"/>
        <w:rPr>
          <w:sz w:val="24"/>
          <w:szCs w:val="24"/>
        </w:rPr>
      </w:pPr>
    </w:p>
    <w:p w14:paraId="1D1D74C4" w14:textId="0C8E2D0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21595C36" w14:textId="77777777" w:rsidR="004856F6" w:rsidRDefault="004856F6" w:rsidP="00DC0860">
      <w:pPr>
        <w:tabs>
          <w:tab w:val="left" w:pos="3491"/>
        </w:tabs>
        <w:rPr>
          <w:sz w:val="24"/>
          <w:szCs w:val="24"/>
        </w:rPr>
      </w:pPr>
    </w:p>
    <w:p w14:paraId="7C33547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6F94A791"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333DDD"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333DDD" w:rsidRPr="001A693F">
        <w:rPr>
          <w:b/>
          <w:color w:val="000000"/>
          <w:sz w:val="24"/>
          <w:szCs w:val="24"/>
        </w:rPr>
        <w:t>площадки</w:t>
      </w:r>
      <w:r w:rsidR="00333DDD"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6E3FF716" w14:textId="77777777" w:rsidR="007C6E26" w:rsidRDefault="007C6E26" w:rsidP="0040515B">
      <w:pPr>
        <w:pStyle w:val="1"/>
        <w:keepNext w:val="0"/>
        <w:spacing w:before="0"/>
        <w:jc w:val="center"/>
        <w:rPr>
          <w:rFonts w:ascii="Times New Roman" w:hAnsi="Times New Roman"/>
          <w:bCs w:val="0"/>
          <w:color w:val="auto"/>
          <w:sz w:val="24"/>
          <w:szCs w:val="24"/>
        </w:rPr>
      </w:pPr>
    </w:p>
    <w:p w14:paraId="6C3B0DBC" w14:textId="77777777" w:rsidR="007C6E26" w:rsidRDefault="007C6E26" w:rsidP="0040515B">
      <w:pPr>
        <w:pStyle w:val="1"/>
        <w:keepNext w:val="0"/>
        <w:spacing w:before="0"/>
        <w:jc w:val="center"/>
        <w:rPr>
          <w:rFonts w:ascii="Times New Roman" w:hAnsi="Times New Roman"/>
          <w:bCs w:val="0"/>
          <w:color w:val="auto"/>
          <w:sz w:val="24"/>
          <w:szCs w:val="24"/>
        </w:rPr>
      </w:pPr>
    </w:p>
    <w:p w14:paraId="10127607" w14:textId="26F6FC55" w:rsidR="00CA68A4"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5B28D61B" w14:textId="77777777" w:rsidR="007C6E26" w:rsidRDefault="007C6E26" w:rsidP="007C6E26"/>
    <w:p w14:paraId="5734F361" w14:textId="77777777" w:rsidR="007C6E26" w:rsidRPr="007C6E26" w:rsidRDefault="007C6E26" w:rsidP="007C6E26"/>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88421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5C7F510D" w14:textId="77777777" w:rsidR="00884215" w:rsidRPr="00D758FA" w:rsidRDefault="00884215" w:rsidP="00884215">
            <w:pPr>
              <w:rPr>
                <w:b/>
                <w:sz w:val="24"/>
                <w:szCs w:val="24"/>
              </w:rPr>
            </w:pPr>
            <w:r w:rsidRPr="00D758FA">
              <w:rPr>
                <w:b/>
                <w:sz w:val="24"/>
                <w:szCs w:val="24"/>
              </w:rPr>
              <w:t>ГБУСОВО «Суздальский дом-интернат для престарелых и инвалидов»</w:t>
            </w:r>
          </w:p>
          <w:p w14:paraId="1B554A6C" w14:textId="77777777" w:rsidR="00884215" w:rsidRPr="00D758FA" w:rsidRDefault="00884215" w:rsidP="00884215">
            <w:pPr>
              <w:rPr>
                <w:bCs/>
                <w:sz w:val="24"/>
                <w:szCs w:val="24"/>
              </w:rPr>
            </w:pPr>
            <w:r w:rsidRPr="00D758FA">
              <w:rPr>
                <w:bCs/>
                <w:sz w:val="24"/>
                <w:szCs w:val="24"/>
              </w:rPr>
              <w:t>ИНН 3310001634 КПП 331001001</w:t>
            </w:r>
          </w:p>
          <w:p w14:paraId="3214DDE3" w14:textId="77777777" w:rsidR="00884215" w:rsidRPr="00D758FA" w:rsidRDefault="00884215" w:rsidP="00884215">
            <w:pPr>
              <w:rPr>
                <w:bCs/>
                <w:sz w:val="24"/>
                <w:szCs w:val="24"/>
              </w:rPr>
            </w:pPr>
            <w:r w:rsidRPr="00D758FA">
              <w:rPr>
                <w:bCs/>
                <w:sz w:val="24"/>
                <w:szCs w:val="24"/>
              </w:rPr>
              <w:t>ОГРН 1023302552822</w:t>
            </w:r>
          </w:p>
          <w:p w14:paraId="65912055" w14:textId="77777777" w:rsidR="00884215" w:rsidRPr="00D758FA" w:rsidRDefault="00884215" w:rsidP="00884215">
            <w:pPr>
              <w:rPr>
                <w:bCs/>
                <w:sz w:val="24"/>
                <w:szCs w:val="24"/>
              </w:rPr>
            </w:pPr>
            <w:r w:rsidRPr="00D758FA">
              <w:rPr>
                <w:bCs/>
                <w:sz w:val="24"/>
                <w:szCs w:val="24"/>
              </w:rPr>
              <w:t>Юр. адрес: 601293, Владимирская обл., г. Суздаль, ул. Ленина, д.15</w:t>
            </w:r>
          </w:p>
          <w:p w14:paraId="0B92590A" w14:textId="77777777" w:rsidR="00884215" w:rsidRPr="00D758FA" w:rsidRDefault="00884215" w:rsidP="00884215">
            <w:pPr>
              <w:rPr>
                <w:bCs/>
                <w:sz w:val="24"/>
                <w:szCs w:val="24"/>
              </w:rPr>
            </w:pPr>
            <w:r w:rsidRPr="00D758FA">
              <w:rPr>
                <w:bCs/>
                <w:sz w:val="24"/>
                <w:szCs w:val="24"/>
              </w:rPr>
              <w:t>Факт. адрес: 601293, Владимирская обл., г. Суздаль, ул. Ленина, д.15</w:t>
            </w:r>
          </w:p>
          <w:p w14:paraId="086E874A" w14:textId="77777777" w:rsidR="00884215" w:rsidRPr="00D758FA" w:rsidRDefault="00884215" w:rsidP="00884215">
            <w:pPr>
              <w:rPr>
                <w:bCs/>
                <w:sz w:val="24"/>
                <w:szCs w:val="24"/>
              </w:rPr>
            </w:pPr>
            <w:r w:rsidRPr="00D758FA">
              <w:rPr>
                <w:bCs/>
                <w:sz w:val="24"/>
                <w:szCs w:val="24"/>
              </w:rPr>
              <w:t>Платежные реквизиты:</w:t>
            </w:r>
          </w:p>
          <w:p w14:paraId="1348CD45" w14:textId="76192AB5" w:rsidR="00884215" w:rsidRPr="00D758FA" w:rsidRDefault="00884215" w:rsidP="00884215">
            <w:pPr>
              <w:rPr>
                <w:bCs/>
                <w:sz w:val="24"/>
                <w:szCs w:val="24"/>
              </w:rPr>
            </w:pPr>
            <w:r w:rsidRPr="00D758FA">
              <w:rPr>
                <w:bCs/>
                <w:sz w:val="24"/>
                <w:szCs w:val="24"/>
              </w:rPr>
              <w:t xml:space="preserve">НАИМЕНОВАНИЕ БАНКА: </w:t>
            </w:r>
            <w:r w:rsidR="002157B1" w:rsidRPr="002157B1">
              <w:rPr>
                <w:bCs/>
                <w:sz w:val="24"/>
                <w:szCs w:val="24"/>
              </w:rPr>
              <w:t>ОКЦ № 1 ВВГУ Банка России // УФК по Нижегородской области, г. Нижний Новгород</w:t>
            </w:r>
          </w:p>
          <w:p w14:paraId="6AF78A0F" w14:textId="77777777" w:rsidR="00884215" w:rsidRPr="00D758FA" w:rsidRDefault="00884215" w:rsidP="00884215">
            <w:pPr>
              <w:rPr>
                <w:bCs/>
                <w:sz w:val="24"/>
                <w:szCs w:val="24"/>
              </w:rPr>
            </w:pPr>
            <w:r w:rsidRPr="00D758FA">
              <w:rPr>
                <w:bCs/>
                <w:sz w:val="24"/>
                <w:szCs w:val="24"/>
              </w:rPr>
              <w:t>БИК 012202102</w:t>
            </w:r>
          </w:p>
          <w:p w14:paraId="357851EB" w14:textId="77777777" w:rsidR="00884215" w:rsidRPr="00D758FA" w:rsidRDefault="00884215" w:rsidP="00884215">
            <w:pPr>
              <w:rPr>
                <w:bCs/>
                <w:sz w:val="24"/>
                <w:szCs w:val="24"/>
              </w:rPr>
            </w:pPr>
            <w:r w:rsidRPr="00D758FA">
              <w:rPr>
                <w:bCs/>
                <w:sz w:val="24"/>
                <w:szCs w:val="24"/>
              </w:rPr>
              <w:t>НОМЕР БАНКОВСКОГО СЧЕТА: 03224643170000003201</w:t>
            </w:r>
          </w:p>
          <w:p w14:paraId="63EB7092" w14:textId="77777777" w:rsidR="00884215" w:rsidRPr="00D758FA" w:rsidRDefault="00884215" w:rsidP="00884215">
            <w:pPr>
              <w:rPr>
                <w:bCs/>
                <w:sz w:val="24"/>
                <w:szCs w:val="24"/>
              </w:rPr>
            </w:pPr>
            <w:r w:rsidRPr="00D758FA">
              <w:rPr>
                <w:bCs/>
                <w:sz w:val="24"/>
                <w:szCs w:val="24"/>
              </w:rPr>
              <w:t>КОРРЕСПОНДЕНТСКИЙ СЧЕТ: 40102810745370000024</w:t>
            </w:r>
          </w:p>
          <w:p w14:paraId="5A4A86D3" w14:textId="77777777" w:rsidR="00884215" w:rsidRPr="00D758FA" w:rsidRDefault="00884215" w:rsidP="00884215">
            <w:pPr>
              <w:rPr>
                <w:bCs/>
                <w:sz w:val="24"/>
                <w:szCs w:val="24"/>
              </w:rPr>
            </w:pPr>
            <w:r w:rsidRPr="00D758FA">
              <w:rPr>
                <w:bCs/>
                <w:sz w:val="24"/>
                <w:szCs w:val="24"/>
              </w:rPr>
              <w:t>МФ ВО (ГБУСОВО «Суздальский дом интернат для престарелых и инвалидов», л/с 802X6098001)</w:t>
            </w:r>
          </w:p>
          <w:p w14:paraId="78233B2B" w14:textId="77777777" w:rsidR="00884215" w:rsidRPr="00D758FA" w:rsidRDefault="00884215" w:rsidP="00884215">
            <w:pPr>
              <w:rPr>
                <w:bCs/>
                <w:sz w:val="24"/>
                <w:szCs w:val="24"/>
              </w:rPr>
            </w:pPr>
            <w:r w:rsidRPr="00D758FA">
              <w:rPr>
                <w:bCs/>
                <w:sz w:val="24"/>
                <w:szCs w:val="24"/>
              </w:rPr>
              <w:t>ОКТМО 17654101</w:t>
            </w:r>
          </w:p>
          <w:p w14:paraId="7AA1DDC0" w14:textId="77777777" w:rsidR="00884215" w:rsidRPr="00D758FA" w:rsidRDefault="00884215" w:rsidP="00884215">
            <w:pPr>
              <w:rPr>
                <w:bCs/>
                <w:sz w:val="24"/>
                <w:szCs w:val="24"/>
              </w:rPr>
            </w:pPr>
            <w:r w:rsidRPr="00D758FA">
              <w:rPr>
                <w:bCs/>
                <w:sz w:val="24"/>
                <w:szCs w:val="24"/>
              </w:rPr>
              <w:t>Тел. (49231) 2-10-18, тел./факс (49231) 2-12-36</w:t>
            </w:r>
          </w:p>
          <w:p w14:paraId="0A093F8C" w14:textId="2EC4F5C7" w:rsidR="00884215" w:rsidRPr="004856F6" w:rsidRDefault="00884215" w:rsidP="0088421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884215" w:rsidRPr="004856F6" w:rsidRDefault="00884215" w:rsidP="00884215">
            <w:pPr>
              <w:rPr>
                <w:sz w:val="24"/>
                <w:szCs w:val="24"/>
              </w:rPr>
            </w:pPr>
          </w:p>
        </w:tc>
      </w:tr>
      <w:tr w:rsidR="0088421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3A3B530F" w14:textId="77777777" w:rsidR="00884215" w:rsidRPr="001A693F" w:rsidRDefault="00884215" w:rsidP="00884215">
            <w:pPr>
              <w:pStyle w:val="Normalunindented"/>
              <w:keepNext/>
              <w:spacing w:before="0" w:after="0" w:line="240" w:lineRule="auto"/>
              <w:rPr>
                <w:sz w:val="24"/>
                <w:szCs w:val="24"/>
              </w:rPr>
            </w:pPr>
            <w:r w:rsidRPr="001A693F">
              <w:rPr>
                <w:sz w:val="24"/>
                <w:szCs w:val="24"/>
              </w:rPr>
              <w:t>от имени Заказчика:</w:t>
            </w:r>
          </w:p>
          <w:p w14:paraId="10EE4C21" w14:textId="77777777" w:rsidR="00884215" w:rsidRDefault="00884215" w:rsidP="00884215">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20EB5420" w:rsidR="00884215" w:rsidRPr="004856F6" w:rsidRDefault="00884215" w:rsidP="0088421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884215" w:rsidRPr="004856F6" w:rsidRDefault="00884215" w:rsidP="00884215">
            <w:pPr>
              <w:pStyle w:val="Normalunindented"/>
              <w:keepNext/>
              <w:spacing w:before="0" w:after="0" w:line="240" w:lineRule="auto"/>
              <w:jc w:val="left"/>
              <w:rPr>
                <w:sz w:val="24"/>
                <w:szCs w:val="24"/>
                <w:u w:val="single"/>
              </w:rPr>
            </w:pPr>
          </w:p>
          <w:p w14:paraId="5AC5B2AA"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884215" w:rsidRPr="004856F6" w:rsidRDefault="00884215" w:rsidP="0088421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6A697A4"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333DDD">
        <w:rPr>
          <w:sz w:val="24"/>
          <w:szCs w:val="24"/>
        </w:rPr>
        <w:t>6</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679"/>
        <w:gridCol w:w="837"/>
        <w:gridCol w:w="670"/>
        <w:gridCol w:w="1006"/>
        <w:gridCol w:w="1174"/>
        <w:gridCol w:w="3945"/>
      </w:tblGrid>
      <w:tr w:rsidR="0082637D" w:rsidRPr="001C3843" w14:paraId="314E3CA4" w14:textId="77777777" w:rsidTr="000C5DE4">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5D0AB0D2" w14:textId="77777777" w:rsidR="0082637D" w:rsidRPr="001C3843" w:rsidRDefault="0082637D" w:rsidP="004F0A72">
            <w:pPr>
              <w:keepNext/>
              <w:jc w:val="center"/>
              <w:rPr>
                <w:sz w:val="24"/>
                <w:szCs w:val="24"/>
              </w:rPr>
            </w:pPr>
            <w:bookmarkStart w:id="1" w:name="_Hlk220588803"/>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7E2E4C3D" w14:textId="77777777" w:rsidR="0082637D" w:rsidRPr="001C3843" w:rsidRDefault="0082637D" w:rsidP="004F0A72">
            <w:pPr>
              <w:jc w:val="center"/>
              <w:rPr>
                <w:sz w:val="24"/>
                <w:szCs w:val="24"/>
              </w:rPr>
            </w:pPr>
            <w:r w:rsidRPr="001C3843">
              <w:rPr>
                <w:sz w:val="24"/>
                <w:szCs w:val="24"/>
              </w:rPr>
              <w:t>Наименование Товара,</w:t>
            </w:r>
          </w:p>
          <w:p w14:paraId="512FCC33" w14:textId="77777777" w:rsidR="0082637D" w:rsidRPr="001C3843" w:rsidRDefault="0082637D"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31B9AD1A" w14:textId="77777777" w:rsidR="0082637D" w:rsidRPr="001C3843" w:rsidRDefault="0082637D" w:rsidP="004F0A72">
            <w:pPr>
              <w:keepNext/>
              <w:jc w:val="center"/>
              <w:rPr>
                <w:sz w:val="24"/>
                <w:szCs w:val="24"/>
              </w:rPr>
            </w:pPr>
            <w:r w:rsidRPr="001C3843">
              <w:rPr>
                <w:sz w:val="24"/>
                <w:szCs w:val="24"/>
              </w:rPr>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3B32797D" w14:textId="77777777" w:rsidR="0082637D" w:rsidRPr="001C3843" w:rsidRDefault="0082637D" w:rsidP="004F0A72">
            <w:pPr>
              <w:keepNext/>
              <w:jc w:val="center"/>
              <w:rPr>
                <w:sz w:val="24"/>
                <w:szCs w:val="24"/>
              </w:rPr>
            </w:pPr>
            <w:r w:rsidRPr="001C3843">
              <w:rPr>
                <w:sz w:val="24"/>
                <w:szCs w:val="24"/>
              </w:rPr>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1A6B8F59" w14:textId="77777777" w:rsidR="0082637D" w:rsidRPr="001C3843" w:rsidRDefault="0082637D"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2B670221" w14:textId="77777777" w:rsidR="0082637D" w:rsidRPr="001C3843" w:rsidRDefault="0082637D"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29C979B1" w14:textId="77777777" w:rsidR="0082637D" w:rsidRPr="001C3843" w:rsidRDefault="0082637D"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0C5DE4" w:rsidRPr="001C3843" w14:paraId="5EFF282C"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179220B" w14:textId="54798EB7" w:rsidR="000C5DE4" w:rsidRPr="001C3843" w:rsidRDefault="000C5DE4" w:rsidP="000C5DE4">
            <w:pPr>
              <w:jc w:val="center"/>
              <w:rPr>
                <w:bCs/>
                <w:sz w:val="24"/>
                <w:szCs w:val="24"/>
              </w:rPr>
            </w:pPr>
            <w:r w:rsidRPr="001C3843">
              <w:rPr>
                <w:bCs/>
                <w:sz w:val="24"/>
                <w:szCs w:val="24"/>
              </w:rPr>
              <w:t>1</w:t>
            </w:r>
          </w:p>
        </w:tc>
        <w:tc>
          <w:tcPr>
            <w:tcW w:w="1239" w:type="pct"/>
            <w:vAlign w:val="center"/>
          </w:tcPr>
          <w:p w14:paraId="523C2EC0" w14:textId="77777777" w:rsidR="000C5DE4" w:rsidRPr="000C5DE4" w:rsidRDefault="000C5DE4" w:rsidP="000C5DE4">
            <w:pPr>
              <w:jc w:val="center"/>
              <w:rPr>
                <w:sz w:val="24"/>
                <w:szCs w:val="24"/>
              </w:rPr>
            </w:pPr>
            <w:r w:rsidRPr="000C5DE4">
              <w:rPr>
                <w:sz w:val="24"/>
                <w:szCs w:val="24"/>
              </w:rPr>
              <w:t>Лечо, 0,7 л</w:t>
            </w:r>
          </w:p>
          <w:p w14:paraId="3F1BB7E5" w14:textId="69DA4D0C" w:rsidR="000C5DE4" w:rsidRPr="000C5DE4" w:rsidRDefault="000C5DE4" w:rsidP="000C5DE4">
            <w:pPr>
              <w:jc w:val="center"/>
              <w:rPr>
                <w:color w:val="000000"/>
                <w:sz w:val="24"/>
                <w:szCs w:val="24"/>
              </w:rPr>
            </w:pPr>
            <w:r w:rsidRPr="000C5DE4">
              <w:rPr>
                <w:rStyle w:val="af5"/>
                <w:b w:val="0"/>
                <w:bCs w:val="0"/>
                <w:sz w:val="24"/>
                <w:szCs w:val="24"/>
                <w:shd w:val="clear" w:color="auto" w:fill="FFFFFF"/>
              </w:rPr>
              <w:t>10.39.17.190</w:t>
            </w:r>
          </w:p>
        </w:tc>
        <w:tc>
          <w:tcPr>
            <w:tcW w:w="387" w:type="pct"/>
            <w:vAlign w:val="center"/>
          </w:tcPr>
          <w:p w14:paraId="256A9300" w14:textId="7B93934A" w:rsidR="000C5DE4" w:rsidRPr="001C3843" w:rsidRDefault="000C5DE4" w:rsidP="000C5DE4">
            <w:pPr>
              <w:jc w:val="center"/>
              <w:rPr>
                <w:color w:val="000000"/>
                <w:sz w:val="24"/>
                <w:szCs w:val="24"/>
              </w:rPr>
            </w:pPr>
            <w:r>
              <w:rPr>
                <w:color w:val="000000"/>
                <w:sz w:val="24"/>
                <w:szCs w:val="24"/>
              </w:rPr>
              <w:t>Шт</w:t>
            </w:r>
          </w:p>
        </w:tc>
        <w:tc>
          <w:tcPr>
            <w:tcW w:w="310" w:type="pct"/>
            <w:vAlign w:val="center"/>
          </w:tcPr>
          <w:p w14:paraId="0496336E" w14:textId="58135A1B" w:rsidR="000C5DE4" w:rsidRPr="001C3843" w:rsidRDefault="000C5DE4" w:rsidP="000C5DE4">
            <w:pPr>
              <w:jc w:val="center"/>
              <w:rPr>
                <w:color w:val="000000"/>
                <w:sz w:val="24"/>
                <w:szCs w:val="24"/>
              </w:rPr>
            </w:pPr>
            <w:r>
              <w:rPr>
                <w:color w:val="000000"/>
                <w:sz w:val="24"/>
                <w:szCs w:val="24"/>
              </w:rPr>
              <w:t>250</w:t>
            </w:r>
          </w:p>
        </w:tc>
        <w:tc>
          <w:tcPr>
            <w:tcW w:w="465" w:type="pct"/>
            <w:vAlign w:val="center"/>
          </w:tcPr>
          <w:p w14:paraId="113FC0EE" w14:textId="77777777" w:rsidR="000C5DE4" w:rsidRPr="001C3843" w:rsidRDefault="000C5DE4" w:rsidP="000C5DE4">
            <w:pPr>
              <w:jc w:val="center"/>
              <w:rPr>
                <w:sz w:val="24"/>
                <w:szCs w:val="24"/>
              </w:rPr>
            </w:pPr>
          </w:p>
        </w:tc>
        <w:tc>
          <w:tcPr>
            <w:tcW w:w="543" w:type="pct"/>
            <w:vAlign w:val="center"/>
          </w:tcPr>
          <w:p w14:paraId="55D92641" w14:textId="77777777" w:rsidR="000C5DE4" w:rsidRPr="001C3843" w:rsidRDefault="000C5DE4" w:rsidP="000C5DE4">
            <w:pPr>
              <w:jc w:val="center"/>
              <w:rPr>
                <w:sz w:val="24"/>
                <w:szCs w:val="24"/>
              </w:rPr>
            </w:pPr>
          </w:p>
        </w:tc>
        <w:tc>
          <w:tcPr>
            <w:tcW w:w="1824" w:type="pct"/>
            <w:shd w:val="clear" w:color="auto" w:fill="auto"/>
            <w:vAlign w:val="center"/>
          </w:tcPr>
          <w:p w14:paraId="069D6382" w14:textId="31CF8423" w:rsidR="000C5DE4" w:rsidRPr="001C3843" w:rsidRDefault="000C5DE4" w:rsidP="000C5DE4">
            <w:pPr>
              <w:rPr>
                <w:color w:val="000000"/>
                <w:sz w:val="24"/>
                <w:szCs w:val="24"/>
              </w:rPr>
            </w:pPr>
            <w:r w:rsidRPr="001C3843">
              <w:rPr>
                <w:sz w:val="24"/>
                <w:szCs w:val="24"/>
                <w:lang w:eastAsia="ar-SA"/>
              </w:rPr>
              <w:t xml:space="preserve">ГОСТ. Объем </w:t>
            </w:r>
            <w:r>
              <w:rPr>
                <w:sz w:val="24"/>
                <w:szCs w:val="24"/>
                <w:lang w:eastAsia="ar-SA"/>
              </w:rPr>
              <w:t>750</w:t>
            </w:r>
            <w:r w:rsidRPr="001C3843">
              <w:rPr>
                <w:sz w:val="24"/>
                <w:szCs w:val="24"/>
                <w:lang w:eastAsia="ar-SA"/>
              </w:rPr>
              <w:t xml:space="preserve"> гр.</w:t>
            </w:r>
          </w:p>
        </w:tc>
      </w:tr>
      <w:tr w:rsidR="000C5DE4" w:rsidRPr="001C3843" w14:paraId="2B93284E"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7DB517CB" w14:textId="761A4AD2" w:rsidR="000C5DE4" w:rsidRPr="001C3843" w:rsidRDefault="000C5DE4" w:rsidP="000C5DE4">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56C013E5" w14:textId="77777777" w:rsidR="000C5DE4" w:rsidRPr="000C5DE4" w:rsidRDefault="000C5DE4" w:rsidP="000C5DE4">
            <w:pPr>
              <w:jc w:val="center"/>
              <w:rPr>
                <w:sz w:val="24"/>
                <w:szCs w:val="24"/>
              </w:rPr>
            </w:pPr>
            <w:r w:rsidRPr="000C5DE4">
              <w:rPr>
                <w:sz w:val="24"/>
                <w:szCs w:val="24"/>
              </w:rPr>
              <w:t>Икра кабачковая, 0,5 л</w:t>
            </w:r>
          </w:p>
          <w:p w14:paraId="275EB198" w14:textId="21C82883" w:rsidR="000C5DE4" w:rsidRPr="000C5DE4" w:rsidRDefault="000C5DE4" w:rsidP="000C5DE4">
            <w:pPr>
              <w:jc w:val="center"/>
              <w:rPr>
                <w:b/>
                <w:bCs/>
                <w:color w:val="000000"/>
                <w:sz w:val="24"/>
                <w:szCs w:val="24"/>
              </w:rPr>
            </w:pPr>
            <w:r w:rsidRPr="000C5DE4">
              <w:rPr>
                <w:sz w:val="24"/>
                <w:szCs w:val="24"/>
                <w:shd w:val="clear" w:color="auto" w:fill="FFFFFF"/>
              </w:rPr>
              <w:t> </w:t>
            </w:r>
            <w:r w:rsidRPr="000C5DE4">
              <w:rPr>
                <w:rStyle w:val="af5"/>
                <w:b w:val="0"/>
                <w:bCs w:val="0"/>
                <w:sz w:val="24"/>
                <w:szCs w:val="24"/>
                <w:shd w:val="clear" w:color="auto" w:fill="FFFFFF"/>
              </w:rPr>
              <w:t>10.39.17.11</w:t>
            </w:r>
          </w:p>
        </w:tc>
        <w:tc>
          <w:tcPr>
            <w:tcW w:w="387" w:type="pct"/>
            <w:tcBorders>
              <w:top w:val="single" w:sz="2" w:space="0" w:color="auto"/>
              <w:left w:val="single" w:sz="2" w:space="0" w:color="auto"/>
              <w:bottom w:val="single" w:sz="2" w:space="0" w:color="auto"/>
              <w:right w:val="single" w:sz="2" w:space="0" w:color="auto"/>
            </w:tcBorders>
            <w:vAlign w:val="center"/>
          </w:tcPr>
          <w:p w14:paraId="76CFEEF4" w14:textId="2DCB01E0" w:rsidR="000C5DE4" w:rsidRPr="001C3843" w:rsidRDefault="000C5DE4" w:rsidP="000C5DE4">
            <w:pPr>
              <w:jc w:val="center"/>
              <w:rPr>
                <w:color w:val="000000"/>
                <w:sz w:val="24"/>
                <w:szCs w:val="24"/>
              </w:rPr>
            </w:pPr>
            <w:r>
              <w:rPr>
                <w:color w:val="000000"/>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220F0592" w14:textId="09240A65" w:rsidR="000C5DE4" w:rsidRPr="001C3843" w:rsidRDefault="000C5DE4" w:rsidP="000C5DE4">
            <w:pPr>
              <w:jc w:val="center"/>
              <w:rPr>
                <w:color w:val="000000"/>
                <w:sz w:val="24"/>
                <w:szCs w:val="24"/>
              </w:rPr>
            </w:pPr>
            <w:r w:rsidRPr="001C3843">
              <w:rPr>
                <w:color w:val="000000"/>
                <w:sz w:val="24"/>
                <w:szCs w:val="24"/>
              </w:rPr>
              <w:t>2</w:t>
            </w: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3555807D"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C2F1C12"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69B93702" w14:textId="77777777" w:rsidR="000C5DE4" w:rsidRDefault="000C5DE4" w:rsidP="000C5DE4">
            <w:pPr>
              <w:rPr>
                <w:sz w:val="24"/>
                <w:szCs w:val="24"/>
                <w:lang w:eastAsia="ar-SA"/>
              </w:rPr>
            </w:pPr>
            <w:r w:rsidRPr="001C3843">
              <w:rPr>
                <w:sz w:val="24"/>
                <w:szCs w:val="24"/>
                <w:lang w:eastAsia="ar-SA"/>
              </w:rPr>
              <w:t>ГОСТ 32099-2013</w:t>
            </w:r>
            <w:r>
              <w:rPr>
                <w:sz w:val="24"/>
                <w:szCs w:val="24"/>
                <w:lang w:eastAsia="ar-SA"/>
              </w:rPr>
              <w:t xml:space="preserve">. </w:t>
            </w:r>
          </w:p>
          <w:p w14:paraId="1744202D" w14:textId="018048E9" w:rsidR="000C5DE4" w:rsidRPr="001C3843" w:rsidRDefault="000C5DE4" w:rsidP="000C5DE4">
            <w:pPr>
              <w:rPr>
                <w:color w:val="000000"/>
                <w:sz w:val="24"/>
                <w:szCs w:val="24"/>
              </w:rPr>
            </w:pPr>
            <w:r w:rsidRPr="001C3843">
              <w:rPr>
                <w:sz w:val="24"/>
                <w:szCs w:val="24"/>
                <w:lang w:eastAsia="ar-SA"/>
              </w:rPr>
              <w:t>Объем банки – 0,</w:t>
            </w:r>
            <w:r>
              <w:rPr>
                <w:sz w:val="24"/>
                <w:szCs w:val="24"/>
                <w:lang w:eastAsia="ar-SA"/>
              </w:rPr>
              <w:t>5</w:t>
            </w:r>
            <w:r w:rsidRPr="001C3843">
              <w:rPr>
                <w:sz w:val="24"/>
                <w:szCs w:val="24"/>
                <w:lang w:eastAsia="ar-SA"/>
              </w:rPr>
              <w:t xml:space="preserve"> л</w:t>
            </w:r>
            <w:r>
              <w:rPr>
                <w:sz w:val="24"/>
                <w:szCs w:val="24"/>
                <w:lang w:eastAsia="ar-SA"/>
              </w:rPr>
              <w:t>.</w:t>
            </w:r>
          </w:p>
        </w:tc>
      </w:tr>
      <w:tr w:rsidR="000C5DE4" w:rsidRPr="001C3843" w14:paraId="6A67EF6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477DF687" w14:textId="6C1B7401" w:rsidR="000C5DE4" w:rsidRPr="001C3843" w:rsidRDefault="000C5DE4" w:rsidP="000C5DE4">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67B6B45A" w14:textId="77777777" w:rsidR="000C5DE4" w:rsidRPr="000C5DE4" w:rsidRDefault="000C5DE4" w:rsidP="000C5DE4">
            <w:pPr>
              <w:jc w:val="center"/>
              <w:rPr>
                <w:sz w:val="24"/>
                <w:szCs w:val="24"/>
              </w:rPr>
            </w:pPr>
            <w:r w:rsidRPr="000C5DE4">
              <w:rPr>
                <w:sz w:val="24"/>
                <w:szCs w:val="24"/>
              </w:rPr>
              <w:t>Масло подсолнечное</w:t>
            </w:r>
          </w:p>
          <w:p w14:paraId="0850698E" w14:textId="6731D296" w:rsidR="000C5DE4" w:rsidRPr="000C5DE4" w:rsidRDefault="000C5DE4" w:rsidP="000C5DE4">
            <w:pPr>
              <w:jc w:val="center"/>
              <w:rPr>
                <w:sz w:val="24"/>
                <w:szCs w:val="24"/>
              </w:rPr>
            </w:pPr>
            <w:r w:rsidRPr="000C5DE4">
              <w:rPr>
                <w:sz w:val="24"/>
                <w:szCs w:val="24"/>
                <w:shd w:val="clear" w:color="auto" w:fill="FFFFFF"/>
              </w:rPr>
              <w:t>10.41.24</w:t>
            </w:r>
          </w:p>
        </w:tc>
        <w:tc>
          <w:tcPr>
            <w:tcW w:w="387" w:type="pct"/>
            <w:tcBorders>
              <w:top w:val="single" w:sz="2" w:space="0" w:color="auto"/>
              <w:left w:val="single" w:sz="2" w:space="0" w:color="auto"/>
              <w:bottom w:val="single" w:sz="2" w:space="0" w:color="auto"/>
              <w:right w:val="single" w:sz="2" w:space="0" w:color="auto"/>
            </w:tcBorders>
            <w:vAlign w:val="center"/>
          </w:tcPr>
          <w:p w14:paraId="0FEE23A9" w14:textId="707668DA" w:rsidR="000C5DE4" w:rsidRPr="001C3843" w:rsidRDefault="000C5DE4" w:rsidP="000C5DE4">
            <w:pPr>
              <w:jc w:val="center"/>
              <w:rPr>
                <w:color w:val="000000"/>
                <w:sz w:val="24"/>
                <w:szCs w:val="24"/>
              </w:rPr>
            </w:pPr>
            <w:r>
              <w:rPr>
                <w:color w:val="000000"/>
                <w:sz w:val="24"/>
                <w:szCs w:val="24"/>
              </w:rPr>
              <w:t>Л</w:t>
            </w:r>
          </w:p>
        </w:tc>
        <w:tc>
          <w:tcPr>
            <w:tcW w:w="310" w:type="pct"/>
            <w:tcBorders>
              <w:top w:val="single" w:sz="2" w:space="0" w:color="auto"/>
              <w:left w:val="single" w:sz="2" w:space="0" w:color="auto"/>
              <w:bottom w:val="single" w:sz="2" w:space="0" w:color="auto"/>
              <w:right w:val="single" w:sz="2" w:space="0" w:color="auto"/>
            </w:tcBorders>
            <w:vAlign w:val="center"/>
          </w:tcPr>
          <w:p w14:paraId="3DDAD147" w14:textId="53BBE5A3" w:rsidR="000C5DE4" w:rsidRPr="001C3843" w:rsidRDefault="000C5DE4" w:rsidP="000C5DE4">
            <w:pPr>
              <w:jc w:val="center"/>
              <w:rPr>
                <w:color w:val="000000"/>
                <w:sz w:val="24"/>
                <w:szCs w:val="24"/>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0E9B6431"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A5F65A4"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8CB4D79" w14:textId="2484E989" w:rsidR="000C5DE4" w:rsidRPr="001C3843" w:rsidRDefault="000C5DE4" w:rsidP="000C5DE4">
            <w:pPr>
              <w:rPr>
                <w:color w:val="000000"/>
                <w:sz w:val="24"/>
                <w:szCs w:val="24"/>
              </w:rPr>
            </w:pPr>
            <w:r w:rsidRPr="00884ED5">
              <w:rPr>
                <w:color w:val="000000"/>
                <w:sz w:val="24"/>
                <w:szCs w:val="24"/>
                <w:shd w:val="clear" w:color="auto" w:fill="FFFFFF"/>
              </w:rPr>
              <w:t>ГОСТ 1129-2025. П</w:t>
            </w:r>
            <w:r w:rsidRPr="00884ED5">
              <w:rPr>
                <w:color w:val="1A202C"/>
                <w:sz w:val="24"/>
                <w:szCs w:val="24"/>
                <w:shd w:val="clear" w:color="auto" w:fill="FFFFFF"/>
              </w:rPr>
              <w:t>одсолнечное рафинированное дезодорированное вымороженное масло</w:t>
            </w:r>
            <w:r>
              <w:rPr>
                <w:color w:val="1A202C"/>
                <w:sz w:val="24"/>
                <w:szCs w:val="24"/>
                <w:shd w:val="clear" w:color="auto" w:fill="FFFFFF"/>
              </w:rPr>
              <w:t>.</w:t>
            </w:r>
          </w:p>
        </w:tc>
      </w:tr>
      <w:tr w:rsidR="000C5DE4" w:rsidRPr="001C3843" w14:paraId="11787D87"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9F0383C" w14:textId="743E2BEB" w:rsidR="000C5DE4" w:rsidRPr="001C3843" w:rsidRDefault="000C5DE4" w:rsidP="000C5DE4">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7D68A1ED" w14:textId="77777777" w:rsidR="000C5DE4" w:rsidRPr="000C5DE4" w:rsidRDefault="000C5DE4" w:rsidP="000C5DE4">
            <w:pPr>
              <w:jc w:val="center"/>
              <w:rPr>
                <w:sz w:val="24"/>
                <w:szCs w:val="24"/>
              </w:rPr>
            </w:pPr>
            <w:r w:rsidRPr="000C5DE4">
              <w:rPr>
                <w:sz w:val="24"/>
                <w:szCs w:val="24"/>
              </w:rPr>
              <w:t>Помидоры консервированные, 1,5 л</w:t>
            </w:r>
          </w:p>
          <w:p w14:paraId="2FAA0AFF" w14:textId="3218EE58" w:rsidR="000C5DE4" w:rsidRPr="000C5DE4" w:rsidRDefault="000C5DE4" w:rsidP="000C5DE4">
            <w:pPr>
              <w:jc w:val="center"/>
              <w:rPr>
                <w:sz w:val="24"/>
                <w:szCs w:val="24"/>
              </w:rPr>
            </w:pPr>
            <w:r w:rsidRPr="000C5DE4">
              <w:rPr>
                <w:rStyle w:val="af5"/>
                <w:b w:val="0"/>
                <w:bCs w:val="0"/>
                <w:sz w:val="24"/>
                <w:szCs w:val="24"/>
                <w:shd w:val="clear" w:color="auto" w:fill="FFFFFF"/>
              </w:rPr>
              <w:t>10.39.17.100</w:t>
            </w:r>
          </w:p>
        </w:tc>
        <w:tc>
          <w:tcPr>
            <w:tcW w:w="387" w:type="pct"/>
            <w:tcBorders>
              <w:top w:val="single" w:sz="2" w:space="0" w:color="auto"/>
              <w:left w:val="single" w:sz="2" w:space="0" w:color="auto"/>
              <w:bottom w:val="single" w:sz="2" w:space="0" w:color="auto"/>
              <w:right w:val="single" w:sz="2" w:space="0" w:color="auto"/>
            </w:tcBorders>
            <w:vAlign w:val="center"/>
          </w:tcPr>
          <w:p w14:paraId="2974B121" w14:textId="09A1579A" w:rsidR="000C5DE4" w:rsidRPr="001C3843" w:rsidRDefault="000C5DE4" w:rsidP="000C5DE4">
            <w:pPr>
              <w:jc w:val="center"/>
              <w:rPr>
                <w:sz w:val="24"/>
                <w:szCs w:val="24"/>
              </w:rPr>
            </w:pPr>
            <w:r>
              <w:rPr>
                <w:color w:val="000000"/>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7CBC0651" w14:textId="6A658E61" w:rsidR="000C5DE4" w:rsidRPr="001C3843" w:rsidRDefault="000C5DE4" w:rsidP="000C5DE4">
            <w:pPr>
              <w:jc w:val="center"/>
              <w:rPr>
                <w:sz w:val="24"/>
                <w:szCs w:val="24"/>
                <w:lang w:eastAsia="ar-SA"/>
              </w:rPr>
            </w:pPr>
            <w:r>
              <w:rPr>
                <w:color w:val="000000"/>
                <w:sz w:val="24"/>
                <w:szCs w:val="24"/>
              </w:rPr>
              <w:t>160</w:t>
            </w:r>
          </w:p>
        </w:tc>
        <w:tc>
          <w:tcPr>
            <w:tcW w:w="465" w:type="pct"/>
            <w:tcBorders>
              <w:top w:val="single" w:sz="2" w:space="0" w:color="auto"/>
              <w:left w:val="single" w:sz="2" w:space="0" w:color="auto"/>
              <w:bottom w:val="single" w:sz="2" w:space="0" w:color="auto"/>
              <w:right w:val="single" w:sz="2" w:space="0" w:color="auto"/>
            </w:tcBorders>
            <w:vAlign w:val="center"/>
          </w:tcPr>
          <w:p w14:paraId="544B4EA1"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68146468"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9FFFAA9" w14:textId="77777777" w:rsidR="000C5DE4" w:rsidRPr="00884ED5" w:rsidRDefault="000C5DE4" w:rsidP="000C5DE4">
            <w:pPr>
              <w:shd w:val="clear" w:color="auto" w:fill="FFFFFF"/>
              <w:rPr>
                <w:sz w:val="24"/>
                <w:szCs w:val="24"/>
              </w:rPr>
            </w:pPr>
            <w:r w:rsidRPr="00884ED5">
              <w:rPr>
                <w:sz w:val="24"/>
                <w:szCs w:val="24"/>
              </w:rPr>
              <w:t xml:space="preserve">Вид упаковки - </w:t>
            </w:r>
          </w:p>
          <w:p w14:paraId="0C3FE4FA" w14:textId="77777777" w:rsidR="000C5DE4" w:rsidRPr="00884ED5" w:rsidRDefault="000C5DE4" w:rsidP="000C5DE4">
            <w:pPr>
              <w:shd w:val="clear" w:color="auto" w:fill="FFFFFF"/>
              <w:rPr>
                <w:sz w:val="24"/>
                <w:szCs w:val="24"/>
              </w:rPr>
            </w:pPr>
            <w:r w:rsidRPr="00884ED5">
              <w:rPr>
                <w:sz w:val="24"/>
                <w:szCs w:val="24"/>
              </w:rPr>
              <w:t>Стеклянная банка</w:t>
            </w:r>
            <w:r>
              <w:rPr>
                <w:sz w:val="24"/>
                <w:szCs w:val="24"/>
              </w:rPr>
              <w:t>.</w:t>
            </w:r>
          </w:p>
          <w:p w14:paraId="0A3FEFCD" w14:textId="77777777" w:rsidR="000C5DE4" w:rsidRPr="00884ED5" w:rsidRDefault="000C5DE4" w:rsidP="000C5DE4">
            <w:pPr>
              <w:shd w:val="clear" w:color="auto" w:fill="FFFFFF"/>
              <w:rPr>
                <w:sz w:val="24"/>
                <w:szCs w:val="24"/>
              </w:rPr>
            </w:pPr>
            <w:r w:rsidRPr="00884ED5">
              <w:rPr>
                <w:sz w:val="24"/>
                <w:szCs w:val="24"/>
              </w:rPr>
              <w:t xml:space="preserve">Тип товара - </w:t>
            </w:r>
          </w:p>
          <w:p w14:paraId="51DF444E" w14:textId="77777777" w:rsidR="000C5DE4" w:rsidRPr="00884ED5" w:rsidRDefault="000C5DE4" w:rsidP="000C5DE4">
            <w:pPr>
              <w:shd w:val="clear" w:color="auto" w:fill="FFFFFF"/>
              <w:rPr>
                <w:sz w:val="24"/>
                <w:szCs w:val="24"/>
              </w:rPr>
            </w:pPr>
            <w:r w:rsidRPr="00884ED5">
              <w:rPr>
                <w:sz w:val="24"/>
                <w:szCs w:val="24"/>
              </w:rPr>
              <w:t>Овощные консервы</w:t>
            </w:r>
            <w:r>
              <w:rPr>
                <w:sz w:val="24"/>
                <w:szCs w:val="24"/>
              </w:rPr>
              <w:t>.</w:t>
            </w:r>
          </w:p>
          <w:p w14:paraId="715CD587" w14:textId="77777777" w:rsidR="000C5DE4" w:rsidRPr="001C3843" w:rsidRDefault="000C5DE4" w:rsidP="000C5DE4">
            <w:pPr>
              <w:rPr>
                <w:sz w:val="24"/>
                <w:szCs w:val="24"/>
                <w:lang w:eastAsia="ar-SA"/>
              </w:rPr>
            </w:pPr>
          </w:p>
        </w:tc>
      </w:tr>
      <w:tr w:rsidR="000C5DE4" w:rsidRPr="001C3843" w14:paraId="6874162F"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67E8D3DB" w14:textId="1027C365" w:rsidR="000C5DE4" w:rsidRPr="001C3843" w:rsidRDefault="000C5DE4" w:rsidP="000C5DE4">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017C7985" w14:textId="77777777" w:rsidR="000C5DE4" w:rsidRPr="000C5DE4" w:rsidRDefault="000C5DE4" w:rsidP="000C5DE4">
            <w:pPr>
              <w:jc w:val="center"/>
              <w:rPr>
                <w:sz w:val="24"/>
                <w:szCs w:val="24"/>
              </w:rPr>
            </w:pPr>
            <w:r w:rsidRPr="000C5DE4">
              <w:rPr>
                <w:sz w:val="24"/>
                <w:szCs w:val="24"/>
              </w:rPr>
              <w:t>Огурцы консервированные, 1,5 л</w:t>
            </w:r>
          </w:p>
          <w:p w14:paraId="6A147277" w14:textId="1F4E84BD" w:rsidR="000C5DE4" w:rsidRPr="000C5DE4" w:rsidRDefault="000C5DE4" w:rsidP="000C5DE4">
            <w:pPr>
              <w:jc w:val="center"/>
              <w:rPr>
                <w:sz w:val="24"/>
                <w:szCs w:val="24"/>
              </w:rPr>
            </w:pPr>
            <w:r w:rsidRPr="000C5DE4">
              <w:rPr>
                <w:rStyle w:val="af5"/>
                <w:b w:val="0"/>
                <w:bCs w:val="0"/>
                <w:sz w:val="24"/>
                <w:szCs w:val="24"/>
                <w:shd w:val="clear" w:color="auto" w:fill="FFFFFF"/>
              </w:rPr>
              <w:t>10.39.18.110</w:t>
            </w:r>
          </w:p>
        </w:tc>
        <w:tc>
          <w:tcPr>
            <w:tcW w:w="387" w:type="pct"/>
            <w:tcBorders>
              <w:top w:val="single" w:sz="2" w:space="0" w:color="auto"/>
              <w:left w:val="single" w:sz="2" w:space="0" w:color="auto"/>
              <w:bottom w:val="single" w:sz="2" w:space="0" w:color="auto"/>
              <w:right w:val="single" w:sz="2" w:space="0" w:color="auto"/>
            </w:tcBorders>
            <w:vAlign w:val="center"/>
          </w:tcPr>
          <w:p w14:paraId="2D782D60" w14:textId="0DAA71B6" w:rsidR="000C5DE4" w:rsidRPr="001C3843" w:rsidRDefault="000C5DE4" w:rsidP="000C5DE4">
            <w:pPr>
              <w:jc w:val="center"/>
              <w:rPr>
                <w:sz w:val="24"/>
                <w:szCs w:val="24"/>
              </w:rPr>
            </w:pPr>
            <w:r>
              <w:rPr>
                <w:color w:val="000000"/>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76719629" w14:textId="55141C38" w:rsidR="000C5DE4" w:rsidRPr="001C3843" w:rsidRDefault="000C5DE4" w:rsidP="000C5DE4">
            <w:pPr>
              <w:jc w:val="center"/>
              <w:rPr>
                <w:sz w:val="24"/>
                <w:szCs w:val="24"/>
                <w:lang w:eastAsia="ar-SA"/>
              </w:rPr>
            </w:pPr>
            <w:r>
              <w:rPr>
                <w:color w:val="000000"/>
                <w:sz w:val="24"/>
                <w:szCs w:val="24"/>
              </w:rPr>
              <w:t>48</w:t>
            </w:r>
          </w:p>
        </w:tc>
        <w:tc>
          <w:tcPr>
            <w:tcW w:w="465" w:type="pct"/>
            <w:tcBorders>
              <w:top w:val="single" w:sz="2" w:space="0" w:color="auto"/>
              <w:left w:val="single" w:sz="2" w:space="0" w:color="auto"/>
              <w:bottom w:val="single" w:sz="2" w:space="0" w:color="auto"/>
              <w:right w:val="single" w:sz="2" w:space="0" w:color="auto"/>
            </w:tcBorders>
            <w:vAlign w:val="center"/>
          </w:tcPr>
          <w:p w14:paraId="7E9A9E5F"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0CBAAFE8"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0FB0177" w14:textId="7D4C48B3" w:rsidR="000C5DE4" w:rsidRPr="001C3843" w:rsidRDefault="000C5DE4" w:rsidP="000C5DE4">
            <w:pPr>
              <w:rPr>
                <w:sz w:val="24"/>
                <w:szCs w:val="24"/>
                <w:lang w:eastAsia="ar-SA"/>
              </w:rPr>
            </w:pPr>
            <w:r w:rsidRPr="00884ED5">
              <w:rPr>
                <w:color w:val="191817"/>
                <w:sz w:val="24"/>
                <w:szCs w:val="24"/>
                <w:shd w:val="clear" w:color="auto" w:fill="FFFFFF"/>
              </w:rPr>
              <w:t>Хрустящие маринованные огурчики с насыщенным вкусом и ароматом. Идеальны в качестве закуски и для приготовления салатов.</w:t>
            </w:r>
          </w:p>
        </w:tc>
      </w:tr>
      <w:tr w:rsidR="000C5DE4" w:rsidRPr="001C3843" w14:paraId="0A9D2C8B"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5894144C" w14:textId="607FB841" w:rsidR="000C5DE4" w:rsidRPr="001C3843" w:rsidRDefault="000C5DE4" w:rsidP="000C5DE4">
            <w:pPr>
              <w:jc w:val="center"/>
              <w:rPr>
                <w:bCs/>
                <w:sz w:val="24"/>
                <w:szCs w:val="24"/>
              </w:rPr>
            </w:pPr>
            <w:r>
              <w:rPr>
                <w:bCs/>
                <w:sz w:val="24"/>
                <w:szCs w:val="24"/>
              </w:rPr>
              <w:t>6</w:t>
            </w:r>
          </w:p>
        </w:tc>
        <w:tc>
          <w:tcPr>
            <w:tcW w:w="1239" w:type="pct"/>
            <w:tcBorders>
              <w:top w:val="single" w:sz="2" w:space="0" w:color="auto"/>
              <w:left w:val="single" w:sz="2" w:space="0" w:color="auto"/>
              <w:bottom w:val="single" w:sz="2" w:space="0" w:color="auto"/>
              <w:right w:val="single" w:sz="2" w:space="0" w:color="auto"/>
            </w:tcBorders>
            <w:vAlign w:val="center"/>
          </w:tcPr>
          <w:p w14:paraId="2246FA97" w14:textId="77777777" w:rsidR="000C5DE4" w:rsidRPr="000C5DE4" w:rsidRDefault="000C5DE4" w:rsidP="000C5DE4">
            <w:pPr>
              <w:jc w:val="center"/>
              <w:rPr>
                <w:sz w:val="24"/>
                <w:szCs w:val="24"/>
              </w:rPr>
            </w:pPr>
            <w:r w:rsidRPr="000C5DE4">
              <w:rPr>
                <w:sz w:val="24"/>
                <w:szCs w:val="24"/>
              </w:rPr>
              <w:t>Зеленый горошек «Дядя Ваня»</w:t>
            </w:r>
          </w:p>
          <w:p w14:paraId="43DB893E" w14:textId="18082D1D" w:rsidR="000C5DE4" w:rsidRPr="000C5DE4" w:rsidRDefault="000C5DE4" w:rsidP="000C5DE4">
            <w:pPr>
              <w:jc w:val="center"/>
              <w:rPr>
                <w:sz w:val="24"/>
                <w:szCs w:val="24"/>
              </w:rPr>
            </w:pPr>
            <w:r w:rsidRPr="000C5DE4">
              <w:rPr>
                <w:rStyle w:val="af5"/>
                <w:b w:val="0"/>
                <w:bCs w:val="0"/>
                <w:color w:val="333333"/>
                <w:sz w:val="24"/>
                <w:szCs w:val="24"/>
                <w:shd w:val="clear" w:color="auto" w:fill="FFFFFF"/>
              </w:rPr>
              <w:t>10.39.16.000</w:t>
            </w:r>
          </w:p>
        </w:tc>
        <w:tc>
          <w:tcPr>
            <w:tcW w:w="387" w:type="pct"/>
            <w:tcBorders>
              <w:top w:val="single" w:sz="2" w:space="0" w:color="auto"/>
              <w:left w:val="single" w:sz="2" w:space="0" w:color="auto"/>
              <w:bottom w:val="single" w:sz="2" w:space="0" w:color="auto"/>
              <w:right w:val="single" w:sz="2" w:space="0" w:color="auto"/>
            </w:tcBorders>
            <w:vAlign w:val="center"/>
          </w:tcPr>
          <w:p w14:paraId="582CDD00" w14:textId="5ED90086" w:rsidR="000C5DE4" w:rsidRPr="001C3843" w:rsidRDefault="000C5DE4" w:rsidP="000C5DE4">
            <w:pPr>
              <w:jc w:val="center"/>
              <w:rPr>
                <w:sz w:val="24"/>
                <w:szCs w:val="24"/>
              </w:rPr>
            </w:pPr>
            <w:r>
              <w:rPr>
                <w:color w:val="000000"/>
                <w:sz w:val="24"/>
                <w:szCs w:val="24"/>
              </w:rPr>
              <w:t>Шт</w:t>
            </w:r>
          </w:p>
        </w:tc>
        <w:tc>
          <w:tcPr>
            <w:tcW w:w="310" w:type="pct"/>
            <w:tcBorders>
              <w:top w:val="single" w:sz="2" w:space="0" w:color="auto"/>
              <w:left w:val="single" w:sz="2" w:space="0" w:color="auto"/>
              <w:bottom w:val="single" w:sz="2" w:space="0" w:color="auto"/>
              <w:right w:val="single" w:sz="2" w:space="0" w:color="auto"/>
            </w:tcBorders>
            <w:vAlign w:val="center"/>
          </w:tcPr>
          <w:p w14:paraId="4C271BCC" w14:textId="7F8B6948" w:rsidR="000C5DE4" w:rsidRPr="001C3843" w:rsidRDefault="000C5DE4" w:rsidP="000C5DE4">
            <w:pPr>
              <w:jc w:val="center"/>
              <w:rPr>
                <w:sz w:val="24"/>
                <w:szCs w:val="24"/>
                <w:lang w:eastAsia="ar-SA"/>
              </w:rPr>
            </w:pPr>
            <w:r>
              <w:rPr>
                <w:color w:val="000000"/>
                <w:sz w:val="24"/>
                <w:szCs w:val="24"/>
              </w:rPr>
              <w:t>72</w:t>
            </w:r>
          </w:p>
        </w:tc>
        <w:tc>
          <w:tcPr>
            <w:tcW w:w="465" w:type="pct"/>
            <w:tcBorders>
              <w:top w:val="single" w:sz="2" w:space="0" w:color="auto"/>
              <w:left w:val="single" w:sz="2" w:space="0" w:color="auto"/>
              <w:bottom w:val="single" w:sz="2" w:space="0" w:color="auto"/>
              <w:right w:val="single" w:sz="2" w:space="0" w:color="auto"/>
            </w:tcBorders>
            <w:vAlign w:val="center"/>
          </w:tcPr>
          <w:p w14:paraId="13622FF0" w14:textId="77777777" w:rsidR="000C5DE4" w:rsidRPr="001C3843" w:rsidRDefault="000C5DE4" w:rsidP="000C5DE4">
            <w:pPr>
              <w:jc w:val="center"/>
              <w:rPr>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38D5C0F6" w14:textId="77777777" w:rsidR="000C5DE4" w:rsidRPr="001C3843" w:rsidRDefault="000C5DE4" w:rsidP="000C5DE4">
            <w:pPr>
              <w:jc w:val="center"/>
              <w:rPr>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B586EBC" w14:textId="728DF3CF" w:rsidR="000C5DE4" w:rsidRPr="001C3843" w:rsidRDefault="000C5DE4" w:rsidP="000C5DE4">
            <w:pPr>
              <w:rPr>
                <w:sz w:val="24"/>
                <w:szCs w:val="24"/>
                <w:lang w:eastAsia="ar-SA"/>
              </w:rPr>
            </w:pPr>
            <w:r w:rsidRPr="00884ED5">
              <w:rPr>
                <w:color w:val="21201F"/>
                <w:sz w:val="24"/>
                <w:szCs w:val="24"/>
                <w:shd w:val="clear" w:color="auto" w:fill="FFFFFF"/>
              </w:rPr>
              <w:t>Горошек сохраняет форму и слегка хрустит после нагревания. Можно добавить в суп или салат.</w:t>
            </w:r>
          </w:p>
        </w:tc>
      </w:tr>
      <w:tr w:rsidR="0082637D" w:rsidRPr="001C3843" w14:paraId="04C33748" w14:textId="77777777" w:rsidTr="000C5DE4">
        <w:trPr>
          <w:trHeight w:val="397"/>
          <w:jc w:val="center"/>
        </w:trPr>
        <w:tc>
          <w:tcPr>
            <w:tcW w:w="232" w:type="pct"/>
            <w:tcBorders>
              <w:top w:val="single" w:sz="4" w:space="0" w:color="auto"/>
              <w:left w:val="single" w:sz="4" w:space="0" w:color="auto"/>
              <w:right w:val="single" w:sz="4" w:space="0" w:color="auto"/>
            </w:tcBorders>
            <w:vAlign w:val="center"/>
          </w:tcPr>
          <w:p w14:paraId="30581118" w14:textId="77777777" w:rsidR="0082637D" w:rsidRPr="001C3843" w:rsidRDefault="0082637D" w:rsidP="004F0A72">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3D9494EB" w14:textId="77777777" w:rsidR="0082637D" w:rsidRPr="001C3843" w:rsidRDefault="0082637D" w:rsidP="004F0A72">
            <w:pPr>
              <w:rPr>
                <w:color w:val="000000"/>
                <w:sz w:val="24"/>
                <w:szCs w:val="24"/>
              </w:rPr>
            </w:pPr>
            <w:r w:rsidRPr="001C3843">
              <w:rPr>
                <w:color w:val="000000"/>
                <w:sz w:val="24"/>
                <w:szCs w:val="24"/>
              </w:rPr>
              <w:t>Итого:</w:t>
            </w:r>
          </w:p>
        </w:tc>
        <w:tc>
          <w:tcPr>
            <w:tcW w:w="387" w:type="pct"/>
            <w:tcBorders>
              <w:top w:val="single" w:sz="4" w:space="0" w:color="auto"/>
              <w:left w:val="single" w:sz="4" w:space="0" w:color="auto"/>
              <w:right w:val="single" w:sz="4" w:space="0" w:color="auto"/>
            </w:tcBorders>
            <w:vAlign w:val="center"/>
          </w:tcPr>
          <w:p w14:paraId="0821D4FD" w14:textId="77777777" w:rsidR="0082637D" w:rsidRPr="001C3843" w:rsidRDefault="0082637D" w:rsidP="004F0A72">
            <w:pPr>
              <w:jc w:val="center"/>
              <w:rPr>
                <w:color w:val="000000"/>
                <w:sz w:val="24"/>
                <w:szCs w:val="24"/>
              </w:rPr>
            </w:pPr>
          </w:p>
        </w:tc>
        <w:tc>
          <w:tcPr>
            <w:tcW w:w="310" w:type="pct"/>
            <w:tcBorders>
              <w:top w:val="single" w:sz="4" w:space="0" w:color="auto"/>
              <w:left w:val="single" w:sz="4" w:space="0" w:color="auto"/>
              <w:right w:val="single" w:sz="4" w:space="0" w:color="auto"/>
            </w:tcBorders>
            <w:vAlign w:val="center"/>
          </w:tcPr>
          <w:p w14:paraId="14F4AAAE" w14:textId="77777777" w:rsidR="0082637D" w:rsidRPr="001C3843" w:rsidRDefault="0082637D" w:rsidP="004F0A72">
            <w:pPr>
              <w:jc w:val="center"/>
              <w:rPr>
                <w:color w:val="000000"/>
                <w:sz w:val="24"/>
                <w:szCs w:val="24"/>
              </w:rPr>
            </w:pPr>
          </w:p>
        </w:tc>
        <w:tc>
          <w:tcPr>
            <w:tcW w:w="465" w:type="pct"/>
            <w:tcBorders>
              <w:top w:val="single" w:sz="4" w:space="0" w:color="auto"/>
              <w:left w:val="single" w:sz="4" w:space="0" w:color="auto"/>
              <w:right w:val="single" w:sz="4" w:space="0" w:color="auto"/>
            </w:tcBorders>
            <w:vAlign w:val="center"/>
          </w:tcPr>
          <w:p w14:paraId="0944949B" w14:textId="77777777" w:rsidR="0082637D" w:rsidRPr="001C3843" w:rsidRDefault="0082637D" w:rsidP="004F0A72">
            <w:pPr>
              <w:jc w:val="center"/>
              <w:rPr>
                <w:sz w:val="24"/>
                <w:szCs w:val="24"/>
              </w:rPr>
            </w:pPr>
          </w:p>
        </w:tc>
        <w:tc>
          <w:tcPr>
            <w:tcW w:w="543" w:type="pct"/>
            <w:tcBorders>
              <w:top w:val="single" w:sz="4" w:space="0" w:color="auto"/>
              <w:left w:val="single" w:sz="4" w:space="0" w:color="auto"/>
              <w:right w:val="single" w:sz="4" w:space="0" w:color="auto"/>
            </w:tcBorders>
            <w:vAlign w:val="center"/>
          </w:tcPr>
          <w:p w14:paraId="2705A50C" w14:textId="77777777" w:rsidR="0082637D" w:rsidRPr="001C3843" w:rsidRDefault="0082637D" w:rsidP="004F0A72">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1E9993AE" w14:textId="77777777" w:rsidR="0082637D" w:rsidRPr="001C3843" w:rsidRDefault="0082637D" w:rsidP="004F0A72">
            <w:pPr>
              <w:rPr>
                <w:color w:val="000000"/>
                <w:sz w:val="24"/>
                <w:szCs w:val="24"/>
              </w:rPr>
            </w:pPr>
          </w:p>
        </w:tc>
      </w:tr>
      <w:bookmarkEnd w:id="1"/>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4E34212C"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CE0E72A"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333DDD">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201"/>
        <w:gridCol w:w="2216"/>
        <w:gridCol w:w="2866"/>
        <w:gridCol w:w="3287"/>
      </w:tblGrid>
      <w:tr w:rsidR="00CA68A4" w:rsidRPr="004856F6" w14:paraId="6095919D" w14:textId="77777777" w:rsidTr="000C5DE4">
        <w:trPr>
          <w:trHeight w:val="739"/>
        </w:trPr>
        <w:tc>
          <w:tcPr>
            <w:tcW w:w="629"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20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16"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66"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287"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0C5DE4" w:rsidRPr="004856F6" w14:paraId="783AE3A7" w14:textId="77777777" w:rsidTr="000C5DE4">
        <w:trPr>
          <w:trHeight w:val="900"/>
        </w:trPr>
        <w:tc>
          <w:tcPr>
            <w:tcW w:w="629" w:type="dxa"/>
            <w:tcBorders>
              <w:top w:val="single" w:sz="4" w:space="0" w:color="auto"/>
              <w:left w:val="single" w:sz="4" w:space="0" w:color="auto"/>
              <w:bottom w:val="single" w:sz="4" w:space="0" w:color="auto"/>
              <w:right w:val="single" w:sz="4" w:space="0" w:color="auto"/>
            </w:tcBorders>
            <w:vAlign w:val="center"/>
          </w:tcPr>
          <w:p w14:paraId="65002C25" w14:textId="7845D8EE" w:rsidR="000C5DE4" w:rsidRPr="004856F6" w:rsidRDefault="000C5DE4" w:rsidP="000C5DE4">
            <w:pPr>
              <w:jc w:val="center"/>
              <w:rPr>
                <w:bCs/>
                <w:sz w:val="24"/>
                <w:szCs w:val="24"/>
              </w:rPr>
            </w:pPr>
            <w:r w:rsidRPr="001C3843">
              <w:rPr>
                <w:bCs/>
                <w:sz w:val="24"/>
                <w:szCs w:val="24"/>
              </w:rPr>
              <w:t>1</w:t>
            </w:r>
          </w:p>
        </w:tc>
        <w:tc>
          <w:tcPr>
            <w:tcW w:w="2201" w:type="dxa"/>
            <w:vAlign w:val="center"/>
          </w:tcPr>
          <w:p w14:paraId="6E5116E1" w14:textId="77777777" w:rsidR="000C5DE4" w:rsidRPr="000C5DE4" w:rsidRDefault="000C5DE4" w:rsidP="000C5DE4">
            <w:pPr>
              <w:jc w:val="center"/>
              <w:rPr>
                <w:sz w:val="24"/>
                <w:szCs w:val="24"/>
              </w:rPr>
            </w:pPr>
            <w:r w:rsidRPr="000C5DE4">
              <w:rPr>
                <w:sz w:val="24"/>
                <w:szCs w:val="24"/>
              </w:rPr>
              <w:t>Лечо, 0,7 л</w:t>
            </w:r>
          </w:p>
          <w:p w14:paraId="52AA67CC" w14:textId="37E7B63E" w:rsidR="000C5DE4" w:rsidRPr="000C5DE4" w:rsidRDefault="000C5DE4" w:rsidP="000C5DE4">
            <w:pPr>
              <w:jc w:val="center"/>
              <w:rPr>
                <w:sz w:val="24"/>
                <w:szCs w:val="24"/>
              </w:rPr>
            </w:pPr>
            <w:r w:rsidRPr="000C5DE4">
              <w:rPr>
                <w:rStyle w:val="af5"/>
                <w:b w:val="0"/>
                <w:bCs w:val="0"/>
                <w:sz w:val="24"/>
                <w:szCs w:val="24"/>
                <w:shd w:val="clear" w:color="auto" w:fill="FFFFFF"/>
              </w:rPr>
              <w:t>10.39.17.190</w:t>
            </w:r>
          </w:p>
        </w:tc>
        <w:tc>
          <w:tcPr>
            <w:tcW w:w="2216" w:type="dxa"/>
            <w:vMerge w:val="restart"/>
            <w:vAlign w:val="center"/>
          </w:tcPr>
          <w:p w14:paraId="6E5CED93" w14:textId="3108BCD1" w:rsidR="000C5DE4" w:rsidRPr="004856F6" w:rsidRDefault="000C5DE4" w:rsidP="000C5DE4">
            <w:pPr>
              <w:jc w:val="center"/>
              <w:rPr>
                <w:sz w:val="24"/>
                <w:szCs w:val="24"/>
              </w:rPr>
            </w:pPr>
            <w:r>
              <w:rPr>
                <w:b/>
                <w:iCs/>
                <w:sz w:val="24"/>
                <w:szCs w:val="24"/>
              </w:rPr>
              <w:t>С даты заключения договора до полной выборки, по заявке Заказчика, в рабочие дни с 08.00 до 11.00 ч.</w:t>
            </w:r>
          </w:p>
        </w:tc>
        <w:tc>
          <w:tcPr>
            <w:tcW w:w="2866" w:type="dxa"/>
            <w:vMerge w:val="restart"/>
            <w:shd w:val="clear" w:color="auto" w:fill="auto"/>
            <w:vAlign w:val="center"/>
          </w:tcPr>
          <w:p w14:paraId="7E1312E4" w14:textId="3437CA40" w:rsidR="000C5DE4" w:rsidRPr="004856F6" w:rsidRDefault="000C5DE4" w:rsidP="000C5DE4">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287" w:type="dxa"/>
            <w:vMerge w:val="restart"/>
            <w:vAlign w:val="center"/>
          </w:tcPr>
          <w:p w14:paraId="3CC8A3A6" w14:textId="747D7F3E" w:rsidR="000C5DE4" w:rsidRPr="004856F6" w:rsidRDefault="000C5DE4" w:rsidP="000C5DE4">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0C5DE4" w:rsidRPr="004856F6" w14:paraId="148FEE2A" w14:textId="77777777" w:rsidTr="000C5DE4">
        <w:trPr>
          <w:trHeight w:val="983"/>
        </w:trPr>
        <w:tc>
          <w:tcPr>
            <w:tcW w:w="629" w:type="dxa"/>
            <w:tcBorders>
              <w:top w:val="single" w:sz="4" w:space="0" w:color="auto"/>
              <w:left w:val="single" w:sz="4" w:space="0" w:color="auto"/>
              <w:bottom w:val="single" w:sz="4" w:space="0" w:color="auto"/>
              <w:right w:val="single" w:sz="4" w:space="0" w:color="auto"/>
            </w:tcBorders>
            <w:vAlign w:val="center"/>
          </w:tcPr>
          <w:p w14:paraId="743E3C2A" w14:textId="5D710897" w:rsidR="000C5DE4" w:rsidRPr="00CE48B3" w:rsidRDefault="000C5DE4" w:rsidP="000C5DE4">
            <w:pPr>
              <w:jc w:val="center"/>
              <w:rPr>
                <w:bCs/>
                <w:sz w:val="24"/>
                <w:szCs w:val="24"/>
                <w:lang w:eastAsia="ar-SA"/>
              </w:rPr>
            </w:pPr>
            <w:r w:rsidRPr="001C3843">
              <w:rPr>
                <w:bCs/>
                <w:sz w:val="24"/>
                <w:szCs w:val="24"/>
              </w:rPr>
              <w:t>2</w:t>
            </w:r>
          </w:p>
        </w:tc>
        <w:tc>
          <w:tcPr>
            <w:tcW w:w="2201" w:type="dxa"/>
            <w:tcBorders>
              <w:top w:val="single" w:sz="2" w:space="0" w:color="auto"/>
              <w:left w:val="single" w:sz="2" w:space="0" w:color="auto"/>
              <w:bottom w:val="single" w:sz="2" w:space="0" w:color="auto"/>
              <w:right w:val="single" w:sz="2" w:space="0" w:color="auto"/>
            </w:tcBorders>
            <w:vAlign w:val="center"/>
          </w:tcPr>
          <w:p w14:paraId="7900DB87" w14:textId="77777777" w:rsidR="000C5DE4" w:rsidRPr="000C5DE4" w:rsidRDefault="000C5DE4" w:rsidP="000C5DE4">
            <w:pPr>
              <w:jc w:val="center"/>
              <w:rPr>
                <w:sz w:val="24"/>
                <w:szCs w:val="24"/>
              </w:rPr>
            </w:pPr>
            <w:r w:rsidRPr="000C5DE4">
              <w:rPr>
                <w:sz w:val="24"/>
                <w:szCs w:val="24"/>
              </w:rPr>
              <w:t>Икра кабачковая, 0,5 л</w:t>
            </w:r>
          </w:p>
          <w:p w14:paraId="12971C7C" w14:textId="30F2BC03" w:rsidR="000C5DE4" w:rsidRPr="000C5DE4" w:rsidRDefault="000C5DE4" w:rsidP="000C5DE4">
            <w:pPr>
              <w:jc w:val="center"/>
              <w:rPr>
                <w:b/>
                <w:bCs/>
                <w:sz w:val="24"/>
                <w:szCs w:val="24"/>
              </w:rPr>
            </w:pPr>
            <w:r w:rsidRPr="000C5DE4">
              <w:rPr>
                <w:sz w:val="24"/>
                <w:szCs w:val="24"/>
                <w:shd w:val="clear" w:color="auto" w:fill="FFFFFF"/>
              </w:rPr>
              <w:t> </w:t>
            </w:r>
            <w:r w:rsidRPr="000C5DE4">
              <w:rPr>
                <w:rStyle w:val="af5"/>
                <w:b w:val="0"/>
                <w:bCs w:val="0"/>
                <w:sz w:val="24"/>
                <w:szCs w:val="24"/>
                <w:shd w:val="clear" w:color="auto" w:fill="FFFFFF"/>
              </w:rPr>
              <w:t>10.39.17.11</w:t>
            </w:r>
          </w:p>
        </w:tc>
        <w:tc>
          <w:tcPr>
            <w:tcW w:w="2216" w:type="dxa"/>
            <w:vMerge/>
            <w:vAlign w:val="center"/>
          </w:tcPr>
          <w:p w14:paraId="4A2C7306" w14:textId="77777777" w:rsidR="000C5DE4" w:rsidRDefault="000C5DE4" w:rsidP="000C5DE4">
            <w:pPr>
              <w:jc w:val="center"/>
              <w:rPr>
                <w:b/>
                <w:iCs/>
                <w:sz w:val="24"/>
                <w:szCs w:val="24"/>
              </w:rPr>
            </w:pPr>
          </w:p>
        </w:tc>
        <w:tc>
          <w:tcPr>
            <w:tcW w:w="2866" w:type="dxa"/>
            <w:vMerge/>
            <w:shd w:val="clear" w:color="auto" w:fill="auto"/>
            <w:vAlign w:val="center"/>
          </w:tcPr>
          <w:p w14:paraId="26458CF1" w14:textId="77777777" w:rsidR="000C5DE4" w:rsidRPr="00484641" w:rsidRDefault="000C5DE4" w:rsidP="000C5DE4">
            <w:pPr>
              <w:jc w:val="center"/>
              <w:rPr>
                <w:sz w:val="24"/>
                <w:szCs w:val="24"/>
              </w:rPr>
            </w:pPr>
          </w:p>
        </w:tc>
        <w:tc>
          <w:tcPr>
            <w:tcW w:w="3287" w:type="dxa"/>
            <w:vMerge/>
            <w:vAlign w:val="center"/>
          </w:tcPr>
          <w:p w14:paraId="553CB245" w14:textId="77777777" w:rsidR="000C5DE4" w:rsidRPr="00484641" w:rsidRDefault="000C5DE4" w:rsidP="000C5DE4">
            <w:pPr>
              <w:jc w:val="both"/>
              <w:rPr>
                <w:sz w:val="24"/>
                <w:szCs w:val="24"/>
              </w:rPr>
            </w:pPr>
          </w:p>
        </w:tc>
      </w:tr>
      <w:tr w:rsidR="000C5DE4" w:rsidRPr="004856F6" w14:paraId="05E978CE"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60C5EA" w14:textId="5647ABB1" w:rsidR="000C5DE4" w:rsidRPr="00CE48B3" w:rsidRDefault="000C5DE4" w:rsidP="000C5DE4">
            <w:pPr>
              <w:jc w:val="center"/>
              <w:rPr>
                <w:bCs/>
                <w:sz w:val="24"/>
                <w:szCs w:val="24"/>
                <w:lang w:eastAsia="ar-SA"/>
              </w:rPr>
            </w:pPr>
            <w:r w:rsidRPr="001C3843">
              <w:rPr>
                <w:bCs/>
                <w:sz w:val="24"/>
                <w:szCs w:val="24"/>
              </w:rPr>
              <w:t>3</w:t>
            </w:r>
          </w:p>
        </w:tc>
        <w:tc>
          <w:tcPr>
            <w:tcW w:w="2201" w:type="dxa"/>
            <w:tcBorders>
              <w:top w:val="single" w:sz="2" w:space="0" w:color="auto"/>
              <w:left w:val="single" w:sz="2" w:space="0" w:color="auto"/>
              <w:bottom w:val="single" w:sz="2" w:space="0" w:color="auto"/>
              <w:right w:val="single" w:sz="2" w:space="0" w:color="auto"/>
            </w:tcBorders>
            <w:vAlign w:val="center"/>
          </w:tcPr>
          <w:p w14:paraId="6B237D34" w14:textId="77777777" w:rsidR="000C5DE4" w:rsidRPr="000C5DE4" w:rsidRDefault="000C5DE4" w:rsidP="000C5DE4">
            <w:pPr>
              <w:jc w:val="center"/>
              <w:rPr>
                <w:sz w:val="24"/>
                <w:szCs w:val="24"/>
              </w:rPr>
            </w:pPr>
            <w:r w:rsidRPr="000C5DE4">
              <w:rPr>
                <w:sz w:val="24"/>
                <w:szCs w:val="24"/>
              </w:rPr>
              <w:t>Масло подсолнечное</w:t>
            </w:r>
          </w:p>
          <w:p w14:paraId="50957B06" w14:textId="4B8723FC" w:rsidR="000C5DE4" w:rsidRPr="000C5DE4" w:rsidRDefault="000C5DE4" w:rsidP="000C5DE4">
            <w:pPr>
              <w:jc w:val="center"/>
              <w:rPr>
                <w:sz w:val="24"/>
                <w:szCs w:val="24"/>
              </w:rPr>
            </w:pPr>
            <w:r w:rsidRPr="000C5DE4">
              <w:rPr>
                <w:sz w:val="24"/>
                <w:szCs w:val="24"/>
                <w:shd w:val="clear" w:color="auto" w:fill="FFFFFF"/>
              </w:rPr>
              <w:t>10.41.24</w:t>
            </w:r>
          </w:p>
        </w:tc>
        <w:tc>
          <w:tcPr>
            <w:tcW w:w="2216" w:type="dxa"/>
            <w:vMerge/>
            <w:vAlign w:val="center"/>
          </w:tcPr>
          <w:p w14:paraId="119D66EE" w14:textId="77777777" w:rsidR="000C5DE4" w:rsidRDefault="000C5DE4" w:rsidP="000C5DE4">
            <w:pPr>
              <w:jc w:val="center"/>
              <w:rPr>
                <w:b/>
                <w:iCs/>
                <w:sz w:val="24"/>
                <w:szCs w:val="24"/>
              </w:rPr>
            </w:pPr>
          </w:p>
        </w:tc>
        <w:tc>
          <w:tcPr>
            <w:tcW w:w="2866" w:type="dxa"/>
            <w:vMerge/>
            <w:shd w:val="clear" w:color="auto" w:fill="auto"/>
            <w:vAlign w:val="center"/>
          </w:tcPr>
          <w:p w14:paraId="5E827274" w14:textId="77777777" w:rsidR="000C5DE4" w:rsidRPr="00484641" w:rsidRDefault="000C5DE4" w:rsidP="000C5DE4">
            <w:pPr>
              <w:jc w:val="center"/>
              <w:rPr>
                <w:sz w:val="24"/>
                <w:szCs w:val="24"/>
              </w:rPr>
            </w:pPr>
          </w:p>
        </w:tc>
        <w:tc>
          <w:tcPr>
            <w:tcW w:w="3287" w:type="dxa"/>
            <w:vMerge/>
            <w:vAlign w:val="center"/>
          </w:tcPr>
          <w:p w14:paraId="4D6DBC9C" w14:textId="77777777" w:rsidR="000C5DE4" w:rsidRPr="00484641" w:rsidRDefault="000C5DE4" w:rsidP="000C5DE4">
            <w:pPr>
              <w:jc w:val="both"/>
              <w:rPr>
                <w:sz w:val="24"/>
                <w:szCs w:val="24"/>
              </w:rPr>
            </w:pPr>
          </w:p>
        </w:tc>
      </w:tr>
      <w:tr w:rsidR="000C5DE4" w:rsidRPr="004856F6" w14:paraId="787A3FF7"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C2DF80" w14:textId="321D25BC" w:rsidR="000C5DE4" w:rsidRPr="001C3843" w:rsidRDefault="000C5DE4" w:rsidP="000C5DE4">
            <w:pPr>
              <w:jc w:val="center"/>
              <w:rPr>
                <w:bCs/>
                <w:sz w:val="24"/>
                <w:szCs w:val="24"/>
              </w:rPr>
            </w:pPr>
            <w:r>
              <w:rPr>
                <w:bCs/>
                <w:sz w:val="24"/>
                <w:szCs w:val="24"/>
              </w:rPr>
              <w:t>4</w:t>
            </w:r>
          </w:p>
        </w:tc>
        <w:tc>
          <w:tcPr>
            <w:tcW w:w="2201" w:type="dxa"/>
            <w:tcBorders>
              <w:top w:val="single" w:sz="2" w:space="0" w:color="auto"/>
              <w:left w:val="single" w:sz="2" w:space="0" w:color="auto"/>
              <w:bottom w:val="single" w:sz="2" w:space="0" w:color="auto"/>
              <w:right w:val="single" w:sz="2" w:space="0" w:color="auto"/>
            </w:tcBorders>
            <w:vAlign w:val="center"/>
          </w:tcPr>
          <w:p w14:paraId="1A7C4A33" w14:textId="77777777" w:rsidR="000C5DE4" w:rsidRPr="000C5DE4" w:rsidRDefault="000C5DE4" w:rsidP="000C5DE4">
            <w:pPr>
              <w:jc w:val="center"/>
              <w:rPr>
                <w:sz w:val="24"/>
                <w:szCs w:val="24"/>
              </w:rPr>
            </w:pPr>
            <w:r w:rsidRPr="000C5DE4">
              <w:rPr>
                <w:sz w:val="24"/>
                <w:szCs w:val="24"/>
              </w:rPr>
              <w:t>Помидоры консервированные, 1,5 л</w:t>
            </w:r>
          </w:p>
          <w:p w14:paraId="0405020D" w14:textId="2D373D3A" w:rsidR="000C5DE4" w:rsidRPr="000C5DE4" w:rsidRDefault="000C5DE4" w:rsidP="000C5DE4">
            <w:pPr>
              <w:jc w:val="center"/>
              <w:rPr>
                <w:sz w:val="24"/>
                <w:szCs w:val="24"/>
              </w:rPr>
            </w:pPr>
            <w:r w:rsidRPr="000C5DE4">
              <w:rPr>
                <w:rStyle w:val="af5"/>
                <w:b w:val="0"/>
                <w:bCs w:val="0"/>
                <w:sz w:val="24"/>
                <w:szCs w:val="24"/>
                <w:shd w:val="clear" w:color="auto" w:fill="FFFFFF"/>
              </w:rPr>
              <w:t>10.39.17.100</w:t>
            </w:r>
          </w:p>
        </w:tc>
        <w:tc>
          <w:tcPr>
            <w:tcW w:w="2216" w:type="dxa"/>
            <w:vMerge/>
            <w:vAlign w:val="center"/>
          </w:tcPr>
          <w:p w14:paraId="4F2C6A50" w14:textId="77777777" w:rsidR="000C5DE4" w:rsidRDefault="000C5DE4" w:rsidP="000C5DE4">
            <w:pPr>
              <w:jc w:val="center"/>
              <w:rPr>
                <w:b/>
                <w:iCs/>
                <w:sz w:val="24"/>
                <w:szCs w:val="24"/>
              </w:rPr>
            </w:pPr>
          </w:p>
        </w:tc>
        <w:tc>
          <w:tcPr>
            <w:tcW w:w="2866" w:type="dxa"/>
            <w:vMerge/>
            <w:shd w:val="clear" w:color="auto" w:fill="auto"/>
            <w:vAlign w:val="center"/>
          </w:tcPr>
          <w:p w14:paraId="75F764BD" w14:textId="77777777" w:rsidR="000C5DE4" w:rsidRPr="00484641" w:rsidRDefault="000C5DE4" w:rsidP="000C5DE4">
            <w:pPr>
              <w:jc w:val="center"/>
              <w:rPr>
                <w:sz w:val="24"/>
                <w:szCs w:val="24"/>
              </w:rPr>
            </w:pPr>
          </w:p>
        </w:tc>
        <w:tc>
          <w:tcPr>
            <w:tcW w:w="3287" w:type="dxa"/>
            <w:vMerge/>
            <w:vAlign w:val="center"/>
          </w:tcPr>
          <w:p w14:paraId="2EE09328" w14:textId="77777777" w:rsidR="000C5DE4" w:rsidRPr="00484641" w:rsidRDefault="000C5DE4" w:rsidP="000C5DE4">
            <w:pPr>
              <w:jc w:val="both"/>
              <w:rPr>
                <w:sz w:val="24"/>
                <w:szCs w:val="24"/>
              </w:rPr>
            </w:pPr>
          </w:p>
        </w:tc>
      </w:tr>
      <w:tr w:rsidR="000C5DE4" w:rsidRPr="004856F6" w14:paraId="6BAAFCB9"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4985F85E" w14:textId="233D5B1D" w:rsidR="000C5DE4" w:rsidRPr="001C3843" w:rsidRDefault="000C5DE4" w:rsidP="000C5DE4">
            <w:pPr>
              <w:jc w:val="center"/>
              <w:rPr>
                <w:bCs/>
                <w:sz w:val="24"/>
                <w:szCs w:val="24"/>
              </w:rPr>
            </w:pPr>
            <w:r>
              <w:rPr>
                <w:bCs/>
                <w:sz w:val="24"/>
                <w:szCs w:val="24"/>
              </w:rPr>
              <w:t>5</w:t>
            </w:r>
          </w:p>
        </w:tc>
        <w:tc>
          <w:tcPr>
            <w:tcW w:w="2201" w:type="dxa"/>
            <w:tcBorders>
              <w:top w:val="single" w:sz="2" w:space="0" w:color="auto"/>
              <w:left w:val="single" w:sz="2" w:space="0" w:color="auto"/>
              <w:bottom w:val="single" w:sz="2" w:space="0" w:color="auto"/>
              <w:right w:val="single" w:sz="2" w:space="0" w:color="auto"/>
            </w:tcBorders>
            <w:vAlign w:val="center"/>
          </w:tcPr>
          <w:p w14:paraId="3B34A47A" w14:textId="77777777" w:rsidR="000C5DE4" w:rsidRPr="000C5DE4" w:rsidRDefault="000C5DE4" w:rsidP="000C5DE4">
            <w:pPr>
              <w:jc w:val="center"/>
              <w:rPr>
                <w:sz w:val="24"/>
                <w:szCs w:val="24"/>
              </w:rPr>
            </w:pPr>
            <w:r w:rsidRPr="000C5DE4">
              <w:rPr>
                <w:sz w:val="24"/>
                <w:szCs w:val="24"/>
              </w:rPr>
              <w:t>Огурцы консервированные, 1,5 л</w:t>
            </w:r>
          </w:p>
          <w:p w14:paraId="3396084A" w14:textId="6D969DF4" w:rsidR="000C5DE4" w:rsidRPr="000C5DE4" w:rsidRDefault="000C5DE4" w:rsidP="000C5DE4">
            <w:pPr>
              <w:jc w:val="center"/>
              <w:rPr>
                <w:sz w:val="24"/>
                <w:szCs w:val="24"/>
              </w:rPr>
            </w:pPr>
            <w:r w:rsidRPr="000C5DE4">
              <w:rPr>
                <w:rStyle w:val="af5"/>
                <w:b w:val="0"/>
                <w:bCs w:val="0"/>
                <w:sz w:val="24"/>
                <w:szCs w:val="24"/>
                <w:shd w:val="clear" w:color="auto" w:fill="FFFFFF"/>
              </w:rPr>
              <w:t>10.39.18.110</w:t>
            </w:r>
          </w:p>
        </w:tc>
        <w:tc>
          <w:tcPr>
            <w:tcW w:w="2216" w:type="dxa"/>
            <w:vMerge/>
            <w:vAlign w:val="center"/>
          </w:tcPr>
          <w:p w14:paraId="1DC8C611" w14:textId="77777777" w:rsidR="000C5DE4" w:rsidRDefault="000C5DE4" w:rsidP="000C5DE4">
            <w:pPr>
              <w:jc w:val="center"/>
              <w:rPr>
                <w:b/>
                <w:iCs/>
                <w:sz w:val="24"/>
                <w:szCs w:val="24"/>
              </w:rPr>
            </w:pPr>
          </w:p>
        </w:tc>
        <w:tc>
          <w:tcPr>
            <w:tcW w:w="2866" w:type="dxa"/>
            <w:vMerge/>
            <w:shd w:val="clear" w:color="auto" w:fill="auto"/>
            <w:vAlign w:val="center"/>
          </w:tcPr>
          <w:p w14:paraId="3A634315" w14:textId="77777777" w:rsidR="000C5DE4" w:rsidRPr="00484641" w:rsidRDefault="000C5DE4" w:rsidP="000C5DE4">
            <w:pPr>
              <w:jc w:val="center"/>
              <w:rPr>
                <w:sz w:val="24"/>
                <w:szCs w:val="24"/>
              </w:rPr>
            </w:pPr>
          </w:p>
        </w:tc>
        <w:tc>
          <w:tcPr>
            <w:tcW w:w="3287" w:type="dxa"/>
            <w:vMerge/>
            <w:vAlign w:val="center"/>
          </w:tcPr>
          <w:p w14:paraId="0D114C5B" w14:textId="77777777" w:rsidR="000C5DE4" w:rsidRPr="00484641" w:rsidRDefault="000C5DE4" w:rsidP="000C5DE4">
            <w:pPr>
              <w:jc w:val="both"/>
              <w:rPr>
                <w:sz w:val="24"/>
                <w:szCs w:val="24"/>
              </w:rPr>
            </w:pPr>
          </w:p>
        </w:tc>
      </w:tr>
      <w:tr w:rsidR="000C5DE4" w:rsidRPr="004856F6" w14:paraId="66B64840"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208CB5F" w14:textId="03DD3BC2" w:rsidR="000C5DE4" w:rsidRPr="001C3843" w:rsidRDefault="000C5DE4" w:rsidP="000C5DE4">
            <w:pPr>
              <w:jc w:val="center"/>
              <w:rPr>
                <w:bCs/>
                <w:sz w:val="24"/>
                <w:szCs w:val="24"/>
              </w:rPr>
            </w:pPr>
            <w:r>
              <w:rPr>
                <w:bCs/>
                <w:sz w:val="24"/>
                <w:szCs w:val="24"/>
              </w:rPr>
              <w:t>6</w:t>
            </w:r>
          </w:p>
        </w:tc>
        <w:tc>
          <w:tcPr>
            <w:tcW w:w="2201" w:type="dxa"/>
            <w:tcBorders>
              <w:top w:val="single" w:sz="2" w:space="0" w:color="auto"/>
              <w:left w:val="single" w:sz="2" w:space="0" w:color="auto"/>
              <w:bottom w:val="single" w:sz="2" w:space="0" w:color="auto"/>
              <w:right w:val="single" w:sz="2" w:space="0" w:color="auto"/>
            </w:tcBorders>
            <w:vAlign w:val="center"/>
          </w:tcPr>
          <w:p w14:paraId="46369E57" w14:textId="77777777" w:rsidR="000C5DE4" w:rsidRPr="000C5DE4" w:rsidRDefault="000C5DE4" w:rsidP="000C5DE4">
            <w:pPr>
              <w:jc w:val="center"/>
              <w:rPr>
                <w:sz w:val="24"/>
                <w:szCs w:val="24"/>
              </w:rPr>
            </w:pPr>
            <w:r w:rsidRPr="000C5DE4">
              <w:rPr>
                <w:sz w:val="24"/>
                <w:szCs w:val="24"/>
              </w:rPr>
              <w:t>Зеленый горошек «Дядя Ваня»</w:t>
            </w:r>
          </w:p>
          <w:p w14:paraId="166EBD00" w14:textId="38653D75" w:rsidR="000C5DE4" w:rsidRPr="000C5DE4" w:rsidRDefault="000C5DE4" w:rsidP="000C5DE4">
            <w:pPr>
              <w:jc w:val="center"/>
              <w:rPr>
                <w:sz w:val="24"/>
                <w:szCs w:val="24"/>
              </w:rPr>
            </w:pPr>
            <w:r w:rsidRPr="000C5DE4">
              <w:rPr>
                <w:rStyle w:val="af5"/>
                <w:b w:val="0"/>
                <w:bCs w:val="0"/>
                <w:color w:val="333333"/>
                <w:sz w:val="24"/>
                <w:szCs w:val="24"/>
                <w:shd w:val="clear" w:color="auto" w:fill="FFFFFF"/>
              </w:rPr>
              <w:t>10.39.16.000</w:t>
            </w:r>
          </w:p>
        </w:tc>
        <w:tc>
          <w:tcPr>
            <w:tcW w:w="2216" w:type="dxa"/>
            <w:vMerge/>
            <w:vAlign w:val="center"/>
          </w:tcPr>
          <w:p w14:paraId="31557966" w14:textId="77777777" w:rsidR="000C5DE4" w:rsidRDefault="000C5DE4" w:rsidP="000C5DE4">
            <w:pPr>
              <w:jc w:val="center"/>
              <w:rPr>
                <w:b/>
                <w:iCs/>
                <w:sz w:val="24"/>
                <w:szCs w:val="24"/>
              </w:rPr>
            </w:pPr>
          </w:p>
        </w:tc>
        <w:tc>
          <w:tcPr>
            <w:tcW w:w="2866" w:type="dxa"/>
            <w:vMerge/>
            <w:shd w:val="clear" w:color="auto" w:fill="auto"/>
            <w:vAlign w:val="center"/>
          </w:tcPr>
          <w:p w14:paraId="371F1413" w14:textId="77777777" w:rsidR="000C5DE4" w:rsidRPr="00484641" w:rsidRDefault="000C5DE4" w:rsidP="000C5DE4">
            <w:pPr>
              <w:jc w:val="center"/>
              <w:rPr>
                <w:sz w:val="24"/>
                <w:szCs w:val="24"/>
              </w:rPr>
            </w:pPr>
          </w:p>
        </w:tc>
        <w:tc>
          <w:tcPr>
            <w:tcW w:w="3287" w:type="dxa"/>
            <w:vMerge/>
            <w:vAlign w:val="center"/>
          </w:tcPr>
          <w:p w14:paraId="3E51E476" w14:textId="77777777" w:rsidR="000C5DE4" w:rsidRPr="00484641" w:rsidRDefault="000C5DE4" w:rsidP="000C5DE4">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AB10" w14:textId="77777777" w:rsidR="00BB2C62" w:rsidRDefault="00BB2C62">
      <w:r>
        <w:separator/>
      </w:r>
    </w:p>
  </w:endnote>
  <w:endnote w:type="continuationSeparator" w:id="0">
    <w:p w14:paraId="4DF4BD3C" w14:textId="77777777" w:rsidR="00BB2C62" w:rsidRDefault="00BB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0118F" w14:textId="77777777" w:rsidR="00BB2C62" w:rsidRDefault="00BB2C62">
      <w:r>
        <w:separator/>
      </w:r>
    </w:p>
  </w:footnote>
  <w:footnote w:type="continuationSeparator" w:id="0">
    <w:p w14:paraId="19C0AC0E" w14:textId="77777777" w:rsidR="00BB2C62" w:rsidRDefault="00BB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C5DE4"/>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57B1"/>
    <w:rsid w:val="00216905"/>
    <w:rsid w:val="00220BB7"/>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3DDD"/>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EB1"/>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C6E26"/>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37D"/>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4215"/>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81F09"/>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CAD"/>
    <w:rsid w:val="00AB1FBB"/>
    <w:rsid w:val="00AB6A6F"/>
    <w:rsid w:val="00AB7F52"/>
    <w:rsid w:val="00AC3CAD"/>
    <w:rsid w:val="00AD04AF"/>
    <w:rsid w:val="00AD284F"/>
    <w:rsid w:val="00AD3ADC"/>
    <w:rsid w:val="00AD66F5"/>
    <w:rsid w:val="00AE143B"/>
    <w:rsid w:val="00AE1E1F"/>
    <w:rsid w:val="00AE3420"/>
    <w:rsid w:val="00AE3D02"/>
    <w:rsid w:val="00AE7DBE"/>
    <w:rsid w:val="00AF212C"/>
    <w:rsid w:val="00AF2377"/>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2C62"/>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3AD2"/>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57B1"/>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0C5D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0789194">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106</TotalTime>
  <Pages>1</Pages>
  <Words>4823</Words>
  <Characters>27495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32254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22</cp:revision>
  <cp:lastPrinted>2024-12-04T08:10:00Z</cp:lastPrinted>
  <dcterms:created xsi:type="dcterms:W3CDTF">2023-12-22T16:17:00Z</dcterms:created>
  <dcterms:modified xsi:type="dcterms:W3CDTF">2026-09-29T08:42:00Z</dcterms:modified>
</cp:coreProperties>
</file>