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146E" w:rsidRDefault="00637F7B" w:rsidP="007A146E">
      <w:pPr>
        <w:ind w:firstLine="567"/>
        <w:jc w:val="center"/>
        <w:rPr>
          <w:b/>
        </w:rPr>
      </w:pPr>
      <w:r w:rsidRPr="00637F7B">
        <w:rPr>
          <w:noProof/>
        </w:rPr>
        <w:pict>
          <v:rect id="Прямоугольник 20" o:spid="_x0000_s1026" style="position:absolute;left:0;text-align:left;margin-left:571.7pt;margin-top:-8.85pt;width:30.05pt;height:31.05pt;z-index:251660288;visibility:visible;mso-wrap-distance-left:.1pt;mso-wrap-distance-top:.1pt;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" o:allowincell="f" strokeweight=".05pt">
            <v:stroke joinstyle="round"/>
            <v:path arrowok="t"/>
            <v:textbox>
              <w:txbxContent>
                <w:p w:rsidR="004C76B9" w:rsidRDefault="004C76B9" w:rsidP="007A146E">
                  <w:pPr>
                    <w:pStyle w:val="aa"/>
                    <w:rPr>
                      <w:b/>
                      <w:color w:val="FF0000"/>
                      <w:sz w:val="28"/>
                    </w:rPr>
                  </w:pPr>
                </w:p>
              </w:txbxContent>
            </v:textbox>
          </v:rect>
        </w:pict>
      </w:r>
      <w:r w:rsidR="007A146E">
        <w:rPr>
          <w:b/>
        </w:rPr>
        <w:t xml:space="preserve">Запрос </w:t>
      </w:r>
    </w:p>
    <w:p w:rsidR="007A146E" w:rsidRDefault="007A146E" w:rsidP="007A146E">
      <w:pPr>
        <w:ind w:firstLine="567"/>
        <w:jc w:val="center"/>
        <w:rPr>
          <w:b/>
        </w:rPr>
      </w:pPr>
      <w:r>
        <w:rPr>
          <w:b/>
        </w:rPr>
        <w:t>о предоставлении ценовой информации</w:t>
      </w:r>
    </w:p>
    <w:p w:rsidR="007A146E" w:rsidRDefault="007A146E" w:rsidP="007A146E">
      <w:pPr>
        <w:ind w:firstLine="567"/>
        <w:jc w:val="center"/>
        <w:rPr>
          <w:b/>
        </w:rPr>
      </w:pPr>
      <w:r>
        <w:rPr>
          <w:b/>
        </w:rPr>
        <w:t>в целях анализа рынка</w:t>
      </w:r>
    </w:p>
    <w:p w:rsidR="007A146E" w:rsidRDefault="007A146E" w:rsidP="007A146E">
      <w:pPr>
        <w:ind w:firstLine="567"/>
        <w:jc w:val="center"/>
        <w:rPr>
          <w:b/>
        </w:rPr>
      </w:pPr>
    </w:p>
    <w:p w:rsidR="007A146E" w:rsidRDefault="007A146E" w:rsidP="007A146E">
      <w:pPr>
        <w:ind w:firstLine="567"/>
        <w:jc w:val="both"/>
        <w:rPr>
          <w:color w:val="00B050"/>
        </w:rPr>
      </w:pPr>
      <w:r>
        <w:t xml:space="preserve">1.Заказчик: Государственное бюджетное учреждение социального обслуживания Владимирской области (далее ГБУСО </w:t>
      </w:r>
      <w:proofErr w:type="gramStart"/>
      <w:r>
        <w:t>ВО</w:t>
      </w:r>
      <w:proofErr w:type="gramEnd"/>
      <w:r>
        <w:t xml:space="preserve">) «Комплексный центр социального обслуживания населения </w:t>
      </w:r>
      <w:proofErr w:type="spellStart"/>
      <w:r>
        <w:t>Юрьев-Польского</w:t>
      </w:r>
      <w:proofErr w:type="spellEnd"/>
      <w:r>
        <w:t xml:space="preserve"> района»</w:t>
      </w:r>
      <w:r>
        <w:rPr>
          <w:i/>
        </w:rPr>
        <w:t>, находящийся по адресу:  601800   Владимирская область, г. Юрьев-Польский, ул. Владимирская, дом 13</w:t>
      </w:r>
      <w:r>
        <w:rPr>
          <w:b/>
          <w:i/>
        </w:rPr>
        <w:t xml:space="preserve"> </w:t>
      </w:r>
      <w:r>
        <w:t xml:space="preserve">проводит запрос ценовой информации в целях анализа рынка, получения информации о рыночных ценах товаров (работ, услуг) и определения наименьшей цены предложения (далее – Запрос цен), с возможным заключением договора и приглашает юридических лиц и индивидуальных предпринимателей (далее — Участники) подавать свои предложения о цене товара: на  поставку </w:t>
      </w:r>
      <w:r w:rsidR="00E34819">
        <w:rPr>
          <w:b/>
        </w:rPr>
        <w:t>материальных запасов</w:t>
      </w:r>
      <w:r>
        <w:t>.</w:t>
      </w:r>
      <w:r>
        <w:rPr>
          <w:color w:val="00B050"/>
        </w:rPr>
        <w:t xml:space="preserve"> </w:t>
      </w:r>
    </w:p>
    <w:p w:rsidR="007A146E" w:rsidRPr="009C7FE6" w:rsidRDefault="007A146E" w:rsidP="007A146E">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Запрос цен производится только для субъектов малого и среднего предпринимательства (СМП) согласно п. 5 Положения по Постановлению Правительства РФ от 11.12.2014 № 1352.</w:t>
      </w:r>
    </w:p>
    <w:p w:rsidR="007A146E" w:rsidRPr="009C7FE6" w:rsidRDefault="007A146E" w:rsidP="007A146E">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Участник закупки предоставляет Декларацию о соответствии единым требованиям: </w:t>
      </w:r>
    </w:p>
    <w:p w:rsidR="007A146E" w:rsidRPr="009C7FE6" w:rsidRDefault="007A146E" w:rsidP="007A146E">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Участник закупки должен соответствовать требованиям законодательства, предъявляемым к лицам, осуществляющим поставку товара, выполнение работы, оказание услуги, </w:t>
      </w:r>
      <w:proofErr w:type="gramStart"/>
      <w:r w:rsidRPr="009C7FE6">
        <w:rPr>
          <w:rFonts w:eastAsia="Times New Roman" w:cs="Times New Roman"/>
          <w:b/>
          <w:color w:val="388600"/>
        </w:rPr>
        <w:t>являющихся</w:t>
      </w:r>
      <w:proofErr w:type="gramEnd"/>
      <w:r w:rsidRPr="009C7FE6">
        <w:rPr>
          <w:rFonts w:eastAsia="Times New Roman" w:cs="Times New Roman"/>
          <w:b/>
          <w:color w:val="388600"/>
        </w:rPr>
        <w:t xml:space="preserve"> объектом закупки.</w:t>
      </w:r>
    </w:p>
    <w:p w:rsidR="007A146E" w:rsidRPr="009C7FE6" w:rsidRDefault="007A146E" w:rsidP="007A146E">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В отношении потенциального участника закупки не должна проводиться ликвидация.</w:t>
      </w:r>
    </w:p>
    <w:p w:rsidR="007A146E" w:rsidRPr="009C7FE6" w:rsidRDefault="007A146E" w:rsidP="007A146E">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В отношении участника закупки должно отсутствовать решение арбитражного суда о признании несостоятельным (банкротом) и об открытии конкурсного производства.</w:t>
      </w:r>
    </w:p>
    <w:p w:rsidR="007A146E" w:rsidRPr="009C7FE6" w:rsidRDefault="007A146E" w:rsidP="007A146E">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Деятельность участника закупки на дату подачи заявки не была приостановлена в административном порядке.</w:t>
      </w:r>
    </w:p>
    <w:p w:rsidR="007A146E" w:rsidRPr="009C7FE6" w:rsidRDefault="007A146E" w:rsidP="007A146E">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Отсутствие недоимок по налогам, сборам, задолженности по иным обязательным платежам в бюджеты бюджетной системы РФ.</w:t>
      </w:r>
    </w:p>
    <w:p w:rsidR="007A146E" w:rsidRPr="009C7FE6" w:rsidRDefault="007A146E" w:rsidP="007A146E">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Отсутствие у участника закупки — физического лица либо руководителя или главного бухгалтера юридического лица судимости за преступления в сфере экономики и уголовной ответственности за незаконное участие в предпринимательской деятельности, получение или дачу взятки, а также посредничество во взяточничестве.</w:t>
      </w:r>
    </w:p>
    <w:p w:rsidR="007A146E" w:rsidRPr="009C7FE6" w:rsidRDefault="007A146E" w:rsidP="007A146E">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Участник закупки не является иностранным агентом.</w:t>
      </w:r>
    </w:p>
    <w:p w:rsidR="007A146E" w:rsidRPr="009C7FE6" w:rsidRDefault="007A146E" w:rsidP="007A146E">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Отсутствие конфликта интересов.</w:t>
      </w:r>
    </w:p>
    <w:p w:rsidR="007A146E" w:rsidRDefault="007A146E" w:rsidP="007A146E">
      <w:pPr>
        <w:ind w:firstLine="567"/>
        <w:jc w:val="both"/>
      </w:pPr>
      <w:r>
        <w:t>Количество, требования к качеству, функциональным характеристикам (потребительским свойствам) представлены в Проекте Договора.</w:t>
      </w:r>
    </w:p>
    <w:p w:rsidR="007A146E" w:rsidRDefault="007A146E" w:rsidP="007A146E">
      <w:pPr>
        <w:ind w:firstLine="567"/>
        <w:jc w:val="both"/>
      </w:pPr>
      <w:r>
        <w:t>2. 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 страхование, сборку, оформление сертификатов, паспортов и иные расходы Участника, а также все скидки, предлагаемые Участником.</w:t>
      </w:r>
    </w:p>
    <w:p w:rsidR="007A146E" w:rsidRDefault="007A146E" w:rsidP="007A146E">
      <w:pPr>
        <w:ind w:firstLine="567"/>
        <w:jc w:val="both"/>
        <w:rPr>
          <w:b/>
          <w:u w:val="single"/>
        </w:rPr>
      </w:pPr>
      <w:r>
        <w:rPr>
          <w:b/>
        </w:rPr>
        <w:t>Цена не должна превышать</w:t>
      </w:r>
      <w:r w:rsidRPr="003F1D01">
        <w:rPr>
          <w:b/>
          <w:highlight w:val="yellow"/>
        </w:rPr>
        <w:t xml:space="preserve">: </w:t>
      </w:r>
      <w:r w:rsidR="00D17F03">
        <w:rPr>
          <w:b/>
          <w:highlight w:val="yellow"/>
        </w:rPr>
        <w:t>12098</w:t>
      </w:r>
      <w:r w:rsidRPr="003F1D01">
        <w:rPr>
          <w:b/>
          <w:i/>
          <w:highlight w:val="yellow"/>
        </w:rPr>
        <w:t xml:space="preserve"> (</w:t>
      </w:r>
      <w:r w:rsidR="00D17F03">
        <w:rPr>
          <w:b/>
          <w:i/>
          <w:highlight w:val="yellow"/>
        </w:rPr>
        <w:t>Двенадцать тысяч девяносто восемь</w:t>
      </w:r>
      <w:r w:rsidRPr="003F1D01">
        <w:rPr>
          <w:b/>
          <w:i/>
          <w:highlight w:val="yellow"/>
        </w:rPr>
        <w:t xml:space="preserve">) </w:t>
      </w:r>
      <w:r w:rsidR="001E475D" w:rsidRPr="003F1D01">
        <w:rPr>
          <w:b/>
          <w:i/>
          <w:highlight w:val="yellow"/>
        </w:rPr>
        <w:t>рублей</w:t>
      </w:r>
      <w:r w:rsidR="00AE4F79">
        <w:rPr>
          <w:b/>
          <w:i/>
        </w:rPr>
        <w:t xml:space="preserve"> </w:t>
      </w:r>
      <w:r w:rsidR="00D17F03">
        <w:rPr>
          <w:b/>
          <w:i/>
        </w:rPr>
        <w:t>75</w:t>
      </w:r>
      <w:r w:rsidR="00AE4F79">
        <w:rPr>
          <w:b/>
          <w:i/>
        </w:rPr>
        <w:t xml:space="preserve"> </w:t>
      </w:r>
      <w:r w:rsidR="00256625">
        <w:rPr>
          <w:b/>
          <w:i/>
        </w:rPr>
        <w:t>копеек</w:t>
      </w:r>
      <w:r w:rsidR="001E475D">
        <w:rPr>
          <w:b/>
          <w:i/>
        </w:rPr>
        <w:t>.</w:t>
      </w:r>
    </w:p>
    <w:p w:rsidR="007A146E" w:rsidRDefault="007A146E" w:rsidP="007A146E">
      <w:pPr>
        <w:ind w:firstLine="567"/>
        <w:jc w:val="both"/>
      </w:pPr>
      <w:r>
        <w:t>3. Доставка товара осуществляется силами и за счет средств Участника.</w:t>
      </w:r>
    </w:p>
    <w:p w:rsidR="007A146E" w:rsidRDefault="007A146E" w:rsidP="007A146E">
      <w:pPr>
        <w:tabs>
          <w:tab w:val="left" w:pos="360"/>
        </w:tabs>
        <w:ind w:firstLine="567"/>
        <w:jc w:val="both"/>
        <w:rPr>
          <w:b/>
          <w:i/>
        </w:rPr>
      </w:pPr>
      <w:r>
        <w:t xml:space="preserve">Предполагаемые сроки заключения договора: </w:t>
      </w:r>
      <w:r w:rsidR="003F1D01">
        <w:rPr>
          <w:shd w:val="clear" w:color="auto" w:fill="FFFF00"/>
        </w:rPr>
        <w:t>сентябрь</w:t>
      </w:r>
      <w:r>
        <w:t xml:space="preserve"> </w:t>
      </w:r>
      <w:r>
        <w:rPr>
          <w:b/>
          <w:i/>
          <w:highlight w:val="yellow"/>
        </w:rPr>
        <w:t>2026 года.</w:t>
      </w:r>
    </w:p>
    <w:p w:rsidR="007A146E" w:rsidRDefault="007A146E" w:rsidP="007A146E">
      <w:pPr>
        <w:tabs>
          <w:tab w:val="left" w:pos="360"/>
        </w:tabs>
        <w:ind w:firstLine="567"/>
        <w:jc w:val="both"/>
        <w:rPr>
          <w:b/>
          <w:bCs/>
          <w:i/>
        </w:rPr>
      </w:pPr>
      <w:r>
        <w:rPr>
          <w:b/>
          <w:bCs/>
          <w:i/>
        </w:rPr>
        <w:t xml:space="preserve">Предполагаемые сроки поставки товара: </w:t>
      </w:r>
      <w:r w:rsidR="00DC3E17">
        <w:rPr>
          <w:b/>
          <w:bCs/>
          <w:i/>
        </w:rPr>
        <w:t xml:space="preserve">с </w:t>
      </w:r>
      <w:r w:rsidR="006D53E0">
        <w:rPr>
          <w:b/>
          <w:bCs/>
          <w:i/>
        </w:rPr>
        <w:t>01</w:t>
      </w:r>
      <w:r w:rsidR="00DC3E17">
        <w:rPr>
          <w:b/>
          <w:bCs/>
          <w:i/>
        </w:rPr>
        <w:t>.</w:t>
      </w:r>
      <w:r w:rsidR="006D53E0">
        <w:rPr>
          <w:b/>
          <w:bCs/>
          <w:i/>
        </w:rPr>
        <w:t>10.</w:t>
      </w:r>
      <w:r w:rsidR="00DC3E17">
        <w:rPr>
          <w:b/>
          <w:bCs/>
          <w:i/>
        </w:rPr>
        <w:t xml:space="preserve">2026 по </w:t>
      </w:r>
      <w:r w:rsidR="006D53E0">
        <w:rPr>
          <w:b/>
          <w:bCs/>
          <w:i/>
        </w:rPr>
        <w:t>10</w:t>
      </w:r>
      <w:r w:rsidR="00DC3E17">
        <w:rPr>
          <w:b/>
          <w:bCs/>
          <w:i/>
        </w:rPr>
        <w:t>.</w:t>
      </w:r>
      <w:r w:rsidR="006D53E0">
        <w:rPr>
          <w:b/>
          <w:bCs/>
          <w:i/>
        </w:rPr>
        <w:t>10</w:t>
      </w:r>
      <w:r w:rsidR="00DC3E17">
        <w:rPr>
          <w:b/>
          <w:bCs/>
          <w:i/>
        </w:rPr>
        <w:t>.2026 г</w:t>
      </w:r>
      <w:r>
        <w:rPr>
          <w:b/>
          <w:bCs/>
          <w:i/>
        </w:rPr>
        <w:t>.</w:t>
      </w:r>
    </w:p>
    <w:p w:rsidR="007A146E" w:rsidRDefault="007A146E" w:rsidP="007A146E">
      <w:pPr>
        <w:tabs>
          <w:tab w:val="left" w:pos="1134"/>
        </w:tabs>
        <w:ind w:right="-1" w:firstLine="567"/>
        <w:jc w:val="both"/>
        <w:rPr>
          <w:i/>
        </w:rPr>
      </w:pPr>
      <w:r>
        <w:t xml:space="preserve">4. Порядок оплаты: </w:t>
      </w:r>
      <w:r>
        <w:rPr>
          <w:b/>
          <w:i/>
        </w:rPr>
        <w:t xml:space="preserve">в течение 7 рабочих дней </w:t>
      </w:r>
      <w:proofErr w:type="gramStart"/>
      <w:r>
        <w:rPr>
          <w:b/>
          <w:i/>
        </w:rPr>
        <w:t>с даты подписания</w:t>
      </w:r>
      <w:proofErr w:type="gramEnd"/>
      <w:r>
        <w:rPr>
          <w:b/>
          <w:i/>
        </w:rPr>
        <w:t xml:space="preserve"> заказчиком документов о приемке.</w:t>
      </w:r>
    </w:p>
    <w:p w:rsidR="007A146E" w:rsidRDefault="007A146E" w:rsidP="007A146E">
      <w:pPr>
        <w:ind w:firstLine="567"/>
        <w:jc w:val="both"/>
        <w:rPr>
          <w:color w:val="000000"/>
        </w:rPr>
      </w:pPr>
      <w:r>
        <w:lastRenderedPageBreak/>
        <w:t xml:space="preserve">5. Предложение рекомендуется направлять по форме, приведенной в </w:t>
      </w:r>
      <w:r>
        <w:rPr>
          <w:b/>
          <w:i/>
        </w:rPr>
        <w:t>Приложении№1</w:t>
      </w:r>
      <w:r>
        <w:t xml:space="preserve"> к настоящему запросу о предоставлении ценовой информации</w:t>
      </w:r>
      <w:r>
        <w:rPr>
          <w:color w:val="000000"/>
        </w:rPr>
        <w:t>.</w:t>
      </w:r>
    </w:p>
    <w:p w:rsidR="007A146E" w:rsidRDefault="007A146E" w:rsidP="007A146E">
      <w:pPr>
        <w:ind w:firstLine="567"/>
        <w:jc w:val="both"/>
      </w:pPr>
      <w:r>
        <w:t xml:space="preserve">Предложение должно быть подписано лицом, имеющим право, в соответствии с законодательством Российской Федерации, действовать от лица Участника без доверенности или надлежащим </w:t>
      </w:r>
      <w:proofErr w:type="gramStart"/>
      <w:r>
        <w:t>образом</w:t>
      </w:r>
      <w:proofErr w:type="gramEnd"/>
      <w:r>
        <w:t xml:space="preserve">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rsidR="007A146E" w:rsidRDefault="007A146E" w:rsidP="007A146E">
      <w:pPr>
        <w:ind w:firstLine="567"/>
        <w:jc w:val="both"/>
      </w:pPr>
      <w:r>
        <w:t>Предложение также должно быть скреплено печатью Участника (при наличии).</w:t>
      </w:r>
    </w:p>
    <w:p w:rsidR="007A146E" w:rsidRDefault="007A146E" w:rsidP="007A146E">
      <w:pPr>
        <w:ind w:firstLine="567"/>
        <w:jc w:val="both"/>
      </w:pPr>
      <w:r>
        <w:t xml:space="preserve">6. Из предложения участника должны однозначно определяться цена единицы </w:t>
      </w:r>
      <w:r>
        <w:rPr>
          <w:b/>
          <w:i/>
        </w:rPr>
        <w:t xml:space="preserve">товара </w:t>
      </w:r>
      <w:r>
        <w:t>и общая цена договора на условиях, указанных в запросе, срок действия предлагаемой цены.</w:t>
      </w:r>
    </w:p>
    <w:p w:rsidR="007A146E" w:rsidRDefault="007A146E" w:rsidP="007A146E">
      <w:pPr>
        <w:ind w:firstLine="567"/>
        <w:jc w:val="both"/>
      </w:pPr>
      <w:r>
        <w:t xml:space="preserve">7. Предложение должно быть подано Участником </w:t>
      </w:r>
      <w:r>
        <w:rPr>
          <w:u w:val="single"/>
        </w:rPr>
        <w:br/>
      </w:r>
      <w:r>
        <w:t xml:space="preserve">в форме электронного документа на электронную площадку </w:t>
      </w:r>
      <w:proofErr w:type="spellStart"/>
      <w:r>
        <w:rPr>
          <w:b/>
          <w:i/>
          <w:lang w:val="en-US"/>
        </w:rPr>
        <w:t>VladZakupki</w:t>
      </w:r>
      <w:proofErr w:type="spellEnd"/>
      <w:r>
        <w:rPr>
          <w:b/>
          <w:i/>
        </w:rPr>
        <w:t>»(адрес сайта в сети Интернет: http://vladzakupki.ru)</w:t>
      </w:r>
      <w:r>
        <w:t xml:space="preserve">. При подаче заявки Участник </w:t>
      </w:r>
      <w:r>
        <w:rPr>
          <w:b/>
        </w:rPr>
        <w:t>обязан указать номер извещения, указанный на вышеуказанном сайте</w:t>
      </w:r>
      <w:r>
        <w:t>.</w:t>
      </w:r>
    </w:p>
    <w:p w:rsidR="007A146E" w:rsidRDefault="007A146E" w:rsidP="007A146E">
      <w:pPr>
        <w:rPr>
          <w:b/>
          <w:i/>
          <w:color w:val="000000" w:themeColor="text1"/>
          <w:highlight w:val="yellow"/>
          <w:u w:val="single"/>
        </w:rPr>
      </w:pPr>
      <w:r>
        <w:t>Срок подачи ценовой информации</w:t>
      </w:r>
      <w:proofErr w:type="gramStart"/>
      <w:r>
        <w:t>:</w:t>
      </w:r>
      <w:r>
        <w:rPr>
          <w:b/>
        </w:rPr>
        <w:t xml:space="preserve"> : </w:t>
      </w:r>
      <w:proofErr w:type="gramEnd"/>
      <w:r>
        <w:rPr>
          <w:b/>
          <w:i/>
          <w:color w:val="000000" w:themeColor="text1"/>
          <w:sz w:val="21"/>
          <w:szCs w:val="21"/>
          <w:highlight w:val="yellow"/>
          <w:u w:val="single"/>
        </w:rPr>
        <w:t xml:space="preserve">с </w:t>
      </w:r>
      <w:r w:rsidR="006D53E0">
        <w:rPr>
          <w:b/>
          <w:i/>
          <w:color w:val="000000" w:themeColor="text1"/>
          <w:sz w:val="21"/>
          <w:szCs w:val="21"/>
          <w:highlight w:val="yellow"/>
          <w:u w:val="single"/>
        </w:rPr>
        <w:t>0</w:t>
      </w:r>
      <w:r w:rsidR="00DE67E9" w:rsidRPr="00DE67E9">
        <w:rPr>
          <w:b/>
          <w:i/>
          <w:color w:val="000000" w:themeColor="text1"/>
          <w:sz w:val="21"/>
          <w:szCs w:val="21"/>
          <w:highlight w:val="yellow"/>
          <w:u w:val="single"/>
        </w:rPr>
        <w:t>4</w:t>
      </w:r>
      <w:r>
        <w:rPr>
          <w:b/>
          <w:i/>
          <w:color w:val="000000" w:themeColor="text1"/>
          <w:sz w:val="21"/>
          <w:szCs w:val="21"/>
          <w:highlight w:val="yellow"/>
          <w:u w:val="single"/>
        </w:rPr>
        <w:t>.0</w:t>
      </w:r>
      <w:r w:rsidR="006D53E0">
        <w:rPr>
          <w:b/>
          <w:i/>
          <w:color w:val="000000" w:themeColor="text1"/>
          <w:sz w:val="21"/>
          <w:szCs w:val="21"/>
          <w:highlight w:val="yellow"/>
          <w:u w:val="single"/>
        </w:rPr>
        <w:t>9</w:t>
      </w:r>
      <w:r>
        <w:rPr>
          <w:b/>
          <w:i/>
          <w:color w:val="000000" w:themeColor="text1"/>
          <w:sz w:val="21"/>
          <w:szCs w:val="21"/>
          <w:highlight w:val="yellow"/>
          <w:u w:val="single"/>
        </w:rPr>
        <w:t xml:space="preserve">.2026 г. до </w:t>
      </w:r>
      <w:r w:rsidR="001E5504">
        <w:rPr>
          <w:b/>
          <w:i/>
          <w:color w:val="000000" w:themeColor="text1"/>
          <w:sz w:val="21"/>
          <w:szCs w:val="21"/>
          <w:highlight w:val="yellow"/>
          <w:u w:val="single"/>
        </w:rPr>
        <w:t>1</w:t>
      </w:r>
      <w:r w:rsidR="00DE67E9" w:rsidRPr="00DE67E9">
        <w:rPr>
          <w:b/>
          <w:i/>
          <w:color w:val="000000" w:themeColor="text1"/>
          <w:sz w:val="21"/>
          <w:szCs w:val="21"/>
          <w:highlight w:val="yellow"/>
          <w:u w:val="single"/>
        </w:rPr>
        <w:t>8</w:t>
      </w:r>
      <w:r>
        <w:rPr>
          <w:b/>
          <w:i/>
          <w:color w:val="000000" w:themeColor="text1"/>
          <w:sz w:val="21"/>
          <w:szCs w:val="21"/>
          <w:highlight w:val="yellow"/>
          <w:u w:val="single"/>
        </w:rPr>
        <w:t>.0</w:t>
      </w:r>
      <w:r w:rsidR="001E5504">
        <w:rPr>
          <w:b/>
          <w:i/>
          <w:color w:val="000000" w:themeColor="text1"/>
          <w:sz w:val="21"/>
          <w:szCs w:val="21"/>
          <w:highlight w:val="yellow"/>
          <w:u w:val="single"/>
        </w:rPr>
        <w:t>9</w:t>
      </w:r>
      <w:r>
        <w:rPr>
          <w:b/>
          <w:i/>
          <w:color w:val="000000" w:themeColor="text1"/>
          <w:sz w:val="21"/>
          <w:szCs w:val="21"/>
          <w:highlight w:val="yellow"/>
          <w:u w:val="single"/>
        </w:rPr>
        <w:t>.2026г.</w:t>
      </w:r>
      <w:r w:rsidR="003F1D01">
        <w:rPr>
          <w:b/>
          <w:i/>
          <w:color w:val="000000" w:themeColor="text1"/>
          <w:sz w:val="21"/>
          <w:szCs w:val="21"/>
          <w:highlight w:val="yellow"/>
          <w:u w:val="single"/>
        </w:rPr>
        <w:t xml:space="preserve"> </w:t>
      </w:r>
      <w:r>
        <w:rPr>
          <w:b/>
          <w:i/>
          <w:color w:val="000000" w:themeColor="text1"/>
          <w:sz w:val="21"/>
          <w:szCs w:val="21"/>
          <w:highlight w:val="yellow"/>
          <w:u w:val="single"/>
        </w:rPr>
        <w:t xml:space="preserve"> 1</w:t>
      </w:r>
      <w:r w:rsidR="00C93D7F">
        <w:rPr>
          <w:b/>
          <w:i/>
          <w:color w:val="000000" w:themeColor="text1"/>
          <w:sz w:val="21"/>
          <w:szCs w:val="21"/>
          <w:highlight w:val="yellow"/>
          <w:u w:val="single"/>
        </w:rPr>
        <w:t>5</w:t>
      </w:r>
      <w:r>
        <w:rPr>
          <w:b/>
          <w:i/>
          <w:color w:val="000000" w:themeColor="text1"/>
          <w:sz w:val="21"/>
          <w:szCs w:val="21"/>
          <w:highlight w:val="yellow"/>
          <w:u w:val="single"/>
        </w:rPr>
        <w:t>ч. 00 мин.</w:t>
      </w:r>
    </w:p>
    <w:p w:rsidR="007A146E" w:rsidRDefault="007A146E" w:rsidP="007A146E">
      <w:pPr>
        <w:ind w:firstLine="567"/>
        <w:jc w:val="both"/>
      </w:pPr>
      <w:r>
        <w:t xml:space="preserve">8. </w:t>
      </w:r>
      <w:r>
        <w:rPr>
          <w:b/>
        </w:rPr>
        <w:t xml:space="preserve">Данная процедура является запросом ценовых предложений, </w:t>
      </w:r>
      <w:r>
        <w:t xml:space="preserve">в соответствии </w:t>
      </w:r>
      <w:r>
        <w:rPr>
          <w:rFonts w:ascii="Times New Roman CYR" w:hAnsi="Times New Roman CYR"/>
          <w:color w:val="000000"/>
        </w:rPr>
        <w:t>с Федеральным законом от 18.07.2011 N 223-ФЗ «О закупках товаров, работ, услуг отдельными видами юридических лиц»</w:t>
      </w:r>
      <w:r>
        <w:rPr>
          <w:rFonts w:eastAsia="Times New Roman" w:cs="Times New Roman"/>
          <w:color w:val="000000"/>
        </w:rPr>
        <w:t>,</w:t>
      </w:r>
      <w:r w:rsidRPr="00ED5658">
        <w:rPr>
          <w:rFonts w:eastAsia="Calibri" w:cs="Times New Roman"/>
          <w:lang w:eastAsia="zh-CN"/>
        </w:rPr>
        <w:t xml:space="preserve"> </w:t>
      </w:r>
      <w:r w:rsidRPr="00D600DD">
        <w:rPr>
          <w:rFonts w:eastAsia="Calibri" w:cs="Times New Roman"/>
          <w:lang w:eastAsia="zh-CN"/>
        </w:rPr>
        <w:t>(далее – Закон)</w:t>
      </w:r>
      <w:r w:rsidRPr="00F44371">
        <w:t xml:space="preserve"> </w:t>
      </w:r>
      <w:r>
        <w:t xml:space="preserve"> </w:t>
      </w:r>
      <w:r>
        <w:rPr>
          <w:bCs/>
        </w:rPr>
        <w:t>и</w:t>
      </w:r>
      <w:r>
        <w:rPr>
          <w:b/>
          <w:bCs/>
        </w:rPr>
        <w:t xml:space="preserve"> может закончиться подписанием контракта (договора),</w:t>
      </w:r>
      <w:r>
        <w:rPr>
          <w:b/>
        </w:rPr>
        <w:t xml:space="preserve"> в случае принятия Заказчиком такого решения.</w:t>
      </w:r>
      <w:r>
        <w:t xml:space="preserve"> </w:t>
      </w:r>
    </w:p>
    <w:p w:rsidR="007A146E" w:rsidRDefault="007A146E" w:rsidP="007A146E">
      <w:pPr>
        <w:ind w:firstLine="567"/>
        <w:jc w:val="both"/>
      </w:pPr>
      <w: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Pr>
          <w:b/>
        </w:rPr>
        <w:t>с намерением</w:t>
      </w:r>
      <w:r>
        <w:t xml:space="preserve"> заключить договор с Участником:</w:t>
      </w:r>
    </w:p>
    <w:p w:rsidR="007A146E" w:rsidRDefault="007A146E" w:rsidP="007A146E">
      <w:pPr>
        <w:ind w:firstLine="567"/>
        <w:jc w:val="both"/>
      </w:pPr>
      <w:r>
        <w:t xml:space="preserve">1) </w:t>
      </w:r>
      <w:proofErr w:type="gramStart"/>
      <w:r>
        <w:t>предложившим</w:t>
      </w:r>
      <w:proofErr w:type="gramEnd"/>
      <w:r>
        <w:t xml:space="preserve"> наименьшую цену;</w:t>
      </w:r>
    </w:p>
    <w:p w:rsidR="007A146E" w:rsidRDefault="007A146E" w:rsidP="007A146E">
      <w:pPr>
        <w:ind w:firstLine="567"/>
        <w:jc w:val="both"/>
      </w:pPr>
      <w:r>
        <w:t xml:space="preserve">2) лучшие </w:t>
      </w:r>
      <w:proofErr w:type="spellStart"/>
      <w:r>
        <w:t>нестоимостные</w:t>
      </w:r>
      <w:proofErr w:type="spellEnd"/>
      <w:r>
        <w:t xml:space="preserve"> условия;</w:t>
      </w:r>
    </w:p>
    <w:p w:rsidR="007A146E" w:rsidRDefault="007A146E" w:rsidP="007A146E">
      <w:pPr>
        <w:ind w:firstLine="567"/>
        <w:jc w:val="both"/>
      </w:pPr>
      <w:r>
        <w:t xml:space="preserve">3) лучшие по совокупности условия, </w:t>
      </w:r>
      <w:r>
        <w:rPr>
          <w:b/>
        </w:rPr>
        <w:t>или принимает решение о завершении процедуры запроса цен без заключения договора.</w:t>
      </w:r>
    </w:p>
    <w:p w:rsidR="007A146E" w:rsidRDefault="007A146E" w:rsidP="007A146E">
      <w:pPr>
        <w:ind w:firstLine="567"/>
        <w:jc w:val="both"/>
        <w:rPr>
          <w:b/>
        </w:rPr>
      </w:pPr>
      <w:r>
        <w:rPr>
          <w:b/>
        </w:rPr>
        <w:t>Заказчик оставляет за собой право не заключать договор.</w:t>
      </w:r>
    </w:p>
    <w:p w:rsidR="007A146E" w:rsidRDefault="00882CE8" w:rsidP="007A146E">
      <w:pPr>
        <w:jc w:val="both"/>
      </w:pPr>
      <w:r>
        <w:t>9</w:t>
      </w:r>
      <w:r w:rsidR="007A146E">
        <w:t>. Условия рассмотрения ценовых предложений Участников и их оценка.</w:t>
      </w:r>
    </w:p>
    <w:p w:rsidR="007A146E" w:rsidRDefault="007A146E" w:rsidP="007A146E">
      <w:pPr>
        <w:ind w:firstLine="567"/>
        <w:jc w:val="both"/>
      </w:pPr>
      <w: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rsidR="007A146E" w:rsidRDefault="007A146E" w:rsidP="007A146E">
      <w:pPr>
        <w:ind w:firstLine="567"/>
        <w:jc w:val="both"/>
        <w:rPr>
          <w:bCs/>
        </w:rPr>
      </w:pPr>
      <w:r>
        <w:rPr>
          <w:b/>
        </w:rPr>
        <w:t xml:space="preserve">1) единые требования </w:t>
      </w:r>
      <w:r>
        <w:rPr>
          <w:b/>
          <w:bCs/>
        </w:rPr>
        <w:t>к участникам закупки:</w:t>
      </w:r>
    </w:p>
    <w:p w:rsidR="007A146E" w:rsidRDefault="007A146E" w:rsidP="007A146E">
      <w:pPr>
        <w:ind w:firstLine="567"/>
        <w:jc w:val="both"/>
        <w:rPr>
          <w:bCs/>
        </w:rPr>
      </w:pPr>
      <w:r>
        <w:rPr>
          <w:bCs/>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Pr>
          <w:bCs/>
        </w:rPr>
        <w:t>являющихся</w:t>
      </w:r>
      <w:proofErr w:type="gramEnd"/>
      <w:r>
        <w:rPr>
          <w:bCs/>
        </w:rPr>
        <w:t xml:space="preserve"> объектом закупки;</w:t>
      </w:r>
    </w:p>
    <w:p w:rsidR="007A146E" w:rsidRDefault="007A146E" w:rsidP="007A146E">
      <w:pPr>
        <w:ind w:firstLine="567"/>
        <w:jc w:val="both"/>
        <w:rPr>
          <w:bCs/>
        </w:rPr>
      </w:pPr>
      <w:r>
        <w:rPr>
          <w:bCs/>
        </w:rPr>
        <w:t>-</w:t>
      </w:r>
      <w:proofErr w:type="spellStart"/>
      <w:r>
        <w:rPr>
          <w:bCs/>
        </w:rPr>
        <w:t>непроведение</w:t>
      </w:r>
      <w:proofErr w:type="spellEnd"/>
      <w:r>
        <w:rPr>
          <w:bCs/>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7A146E" w:rsidRDefault="007A146E" w:rsidP="007A146E">
      <w:pPr>
        <w:ind w:firstLine="567"/>
        <w:jc w:val="both"/>
        <w:rPr>
          <w:bCs/>
        </w:rPr>
      </w:pPr>
      <w:r>
        <w:rPr>
          <w:bCs/>
        </w:rPr>
        <w:t>-</w:t>
      </w:r>
      <w:proofErr w:type="spellStart"/>
      <w:r>
        <w:rPr>
          <w:bCs/>
        </w:rPr>
        <w:t>неприостановление</w:t>
      </w:r>
      <w:proofErr w:type="spellEnd"/>
      <w:r>
        <w:rPr>
          <w:bCs/>
        </w:rPr>
        <w:t xml:space="preserve"> деятельности участника закупки в порядке, установленном Кодексом Российской Федерации об административных правонарушениях;</w:t>
      </w:r>
    </w:p>
    <w:p w:rsidR="007A146E" w:rsidRDefault="007A146E" w:rsidP="007A146E">
      <w:pPr>
        <w:ind w:firstLine="567"/>
        <w:jc w:val="both"/>
        <w:rPr>
          <w:bCs/>
        </w:rPr>
      </w:pPr>
      <w:proofErr w:type="gramStart"/>
      <w:r>
        <w:rPr>
          <w:bCs/>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Pr>
          <w:bCs/>
        </w:rPr>
        <w:t xml:space="preserve"> </w:t>
      </w:r>
      <w:proofErr w:type="gramStart"/>
      <w:r>
        <w:rPr>
          <w:bCs/>
        </w:rPr>
        <w:t xml:space="preserve">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w:t>
      </w:r>
      <w:r>
        <w:rPr>
          <w:bCs/>
        </w:rPr>
        <w:lastRenderedPageBreak/>
        <w:t>стоимости активов участника закупки, по данным бухгалтерской отчетности за последний отчетный период.</w:t>
      </w:r>
      <w:proofErr w:type="gramEnd"/>
      <w:r>
        <w:rPr>
          <w:bCs/>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Pr>
          <w:bCs/>
        </w:rPr>
        <w:t>указанных</w:t>
      </w:r>
      <w:proofErr w:type="gramEnd"/>
      <w:r>
        <w:rPr>
          <w:bCs/>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7A146E" w:rsidRDefault="007A146E" w:rsidP="007A146E">
      <w:pPr>
        <w:ind w:firstLine="567"/>
        <w:jc w:val="both"/>
        <w:rPr>
          <w:bCs/>
        </w:rPr>
      </w:pPr>
      <w:proofErr w:type="gramStart"/>
      <w:r>
        <w:rPr>
          <w:bCs/>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r>
          <w:rPr>
            <w:bCs/>
          </w:rPr>
          <w:t>статьями 289</w:t>
        </w:r>
      </w:hyperlink>
      <w:r>
        <w:rPr>
          <w:bCs/>
        </w:rPr>
        <w:t xml:space="preserve">, 290, </w:t>
      </w:r>
      <w:hyperlink r:id="rId9">
        <w:r>
          <w:rPr>
            <w:bCs/>
          </w:rPr>
          <w:t>291</w:t>
        </w:r>
      </w:hyperlink>
      <w:r>
        <w:rPr>
          <w:bCs/>
        </w:rPr>
        <w:t xml:space="preserve">, </w:t>
      </w:r>
      <w:hyperlink r:id="rId10">
        <w:r>
          <w:rPr>
            <w:bCs/>
          </w:rPr>
          <w:t>291.1</w:t>
        </w:r>
      </w:hyperlink>
      <w:r>
        <w:rPr>
          <w:bCs/>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w:t>
      </w:r>
      <w:proofErr w:type="gramEnd"/>
      <w:r>
        <w:rPr>
          <w:bCs/>
        </w:rPr>
        <w:t xml:space="preserve">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7A146E" w:rsidRDefault="007A146E" w:rsidP="007A146E">
      <w:pPr>
        <w:ind w:firstLine="567"/>
        <w:jc w:val="both"/>
        <w:rPr>
          <w:bCs/>
        </w:rPr>
      </w:pPr>
      <w:r>
        <w:rPr>
          <w:bCs/>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7A146E" w:rsidRDefault="007A146E" w:rsidP="007A146E">
      <w:pPr>
        <w:ind w:firstLine="567"/>
        <w:jc w:val="both"/>
        <w:rPr>
          <w:bCs/>
        </w:rPr>
      </w:pPr>
      <w:proofErr w:type="gramStart"/>
      <w:r>
        <w:rPr>
          <w:bCs/>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w:t>
      </w:r>
      <w:proofErr w:type="spellStart"/>
      <w:r>
        <w:rPr>
          <w:bCs/>
        </w:rPr>
        <w:t>выгодоприобретателями</w:t>
      </w:r>
      <w:proofErr w:type="spellEnd"/>
      <w:r>
        <w:rPr>
          <w:bCs/>
        </w:rPr>
        <w:t>,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proofErr w:type="gramEnd"/>
      <w:r>
        <w:rPr>
          <w:bCs/>
        </w:rPr>
        <w:t xml:space="preserve"> </w:t>
      </w:r>
      <w:proofErr w:type="gramStart"/>
      <w:r>
        <w:rPr>
          <w:bCs/>
        </w:rPr>
        <w:t xml:space="preserve">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Pr>
          <w:bCs/>
        </w:rPr>
        <w:t>неполнородными</w:t>
      </w:r>
      <w:proofErr w:type="spellEnd"/>
      <w:r>
        <w:rPr>
          <w:bCs/>
        </w:rPr>
        <w:t xml:space="preserve"> (имеющими общих отца или мать) братьями и сестрами), усыновителями или усыновленными указанных физических лиц.</w:t>
      </w:r>
      <w:proofErr w:type="gramEnd"/>
      <w:r>
        <w:rPr>
          <w:bCs/>
        </w:rPr>
        <w:t xml:space="preserve"> Под </w:t>
      </w:r>
      <w:proofErr w:type="spellStart"/>
      <w:r>
        <w:rPr>
          <w:bCs/>
        </w:rPr>
        <w:t>выгодоприобретателями</w:t>
      </w:r>
      <w:proofErr w:type="spellEnd"/>
      <w:r>
        <w:rPr>
          <w:bCs/>
        </w:rPr>
        <w:t xml:space="preserve">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7A146E" w:rsidRDefault="007A146E" w:rsidP="007A146E">
      <w:pPr>
        <w:ind w:firstLine="567"/>
        <w:jc w:val="both"/>
        <w:rPr>
          <w:bCs/>
        </w:rPr>
      </w:pPr>
      <w:proofErr w:type="gramStart"/>
      <w:r>
        <w:rPr>
          <w:bCs/>
        </w:rPr>
        <w:t xml:space="preserve">- участник закупки не является </w:t>
      </w:r>
      <w:proofErr w:type="spellStart"/>
      <w:r>
        <w:rPr>
          <w:bCs/>
        </w:rPr>
        <w:t>офшорной</w:t>
      </w:r>
      <w:proofErr w:type="spellEnd"/>
      <w:r>
        <w:rPr>
          <w:bCs/>
        </w:rPr>
        <w:t xml:space="preserve"> компанией, не имеет в составе участников (членов) корпоративного юридического лица или в составе учредителей унитарного юридического лица </w:t>
      </w:r>
      <w:proofErr w:type="spellStart"/>
      <w:r>
        <w:rPr>
          <w:bCs/>
        </w:rPr>
        <w:t>офшорной</w:t>
      </w:r>
      <w:proofErr w:type="spellEnd"/>
      <w:r>
        <w:rPr>
          <w:bCs/>
        </w:rPr>
        <w:t xml:space="preserve"> компании, а также не имеет </w:t>
      </w:r>
      <w:proofErr w:type="spellStart"/>
      <w:r>
        <w:rPr>
          <w:bCs/>
        </w:rPr>
        <w:t>офшорных</w:t>
      </w:r>
      <w:proofErr w:type="spellEnd"/>
      <w:r>
        <w:rPr>
          <w:bCs/>
        </w:rPr>
        <w:t xml:space="preserve">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w:t>
      </w:r>
      <w:proofErr w:type="gramEnd"/>
      <w:r>
        <w:rPr>
          <w:bCs/>
        </w:rPr>
        <w:t xml:space="preserve"> (складочном) </w:t>
      </w:r>
      <w:proofErr w:type="gramStart"/>
      <w:r>
        <w:rPr>
          <w:bCs/>
        </w:rPr>
        <w:t>капитале</w:t>
      </w:r>
      <w:proofErr w:type="gramEnd"/>
      <w:r>
        <w:rPr>
          <w:bCs/>
        </w:rPr>
        <w:t xml:space="preserve"> хозяйственного товарищества или общества;</w:t>
      </w:r>
    </w:p>
    <w:p w:rsidR="007A146E" w:rsidRDefault="007A146E" w:rsidP="007A146E">
      <w:pPr>
        <w:ind w:firstLine="567"/>
        <w:jc w:val="both"/>
        <w:rPr>
          <w:bCs/>
        </w:rPr>
      </w:pPr>
      <w:r>
        <w:rPr>
          <w:bCs/>
        </w:rPr>
        <w:t>- отсутствие у участника закупки ограничений для участия в закупках, установленных законодательством Российской Федерации.</w:t>
      </w:r>
    </w:p>
    <w:p w:rsidR="007A146E" w:rsidRDefault="007A146E" w:rsidP="007A146E">
      <w:pPr>
        <w:ind w:firstLine="567"/>
        <w:jc w:val="both"/>
        <w:rPr>
          <w:b/>
        </w:rPr>
      </w:pPr>
      <w:r>
        <w:rPr>
          <w:b/>
        </w:rPr>
        <w:t>2)</w:t>
      </w:r>
      <w:r>
        <w:t xml:space="preserve"> отсутствие у Участника случаев </w:t>
      </w:r>
      <w:r>
        <w:rPr>
          <w:b/>
        </w:rPr>
        <w:t>поставок некачественного товара,</w:t>
      </w:r>
      <w:r>
        <w:t xml:space="preserve"> подтвержденных результатом независимой экспертизы, </w:t>
      </w:r>
      <w:r>
        <w:rPr>
          <w:b/>
        </w:rPr>
        <w:t xml:space="preserve">и (или) просрочки  поставок товара. </w:t>
      </w:r>
    </w:p>
    <w:p w:rsidR="007A146E" w:rsidRDefault="007A146E" w:rsidP="007A146E">
      <w:pPr>
        <w:ind w:firstLine="567"/>
        <w:jc w:val="both"/>
      </w:pPr>
      <w:r>
        <w:rPr>
          <w:b/>
        </w:rPr>
        <w:t xml:space="preserve">(При проверке Заказчиком Факты ненадлежащего исполнения и (или) просрочки исполнения могут подтверждаться </w:t>
      </w:r>
      <w:r>
        <w:t>сведениями из реестров контрактов (договоров) 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p>
    <w:p w:rsidR="007A146E" w:rsidRDefault="007A146E" w:rsidP="007A146E">
      <w:pPr>
        <w:ind w:firstLine="567"/>
        <w:jc w:val="both"/>
      </w:pPr>
      <w:r>
        <w:rPr>
          <w:b/>
        </w:rPr>
        <w:lastRenderedPageBreak/>
        <w:t>3) отсутствие сведений об Участнике в реестрах недобросовестных поставщиков</w:t>
      </w:r>
      <w:r>
        <w:t xml:space="preserve">  (подрядчиков, исполнителей) на Официальном сайте единой информационной системы в сфере закупок;</w:t>
      </w:r>
    </w:p>
    <w:p w:rsidR="007A146E" w:rsidRDefault="007A146E" w:rsidP="007A146E">
      <w:pPr>
        <w:ind w:firstLine="567"/>
        <w:jc w:val="both"/>
      </w:pPr>
      <w:proofErr w:type="gramStart"/>
      <w:r>
        <w:rPr>
          <w:b/>
        </w:rPr>
        <w:t>4) участник закупки</w:t>
      </w:r>
      <w: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Pr>
          <w:b/>
        </w:rPr>
        <w:t>обязан представить Заказчику обоснование предлагаемых цены контракта, суммы цен единиц товара</w:t>
      </w:r>
      <w: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w:t>
      </w:r>
      <w:proofErr w:type="gramEnd"/>
      <w:r>
        <w:t xml:space="preserve">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w:t>
      </w:r>
      <w:proofErr w:type="gramStart"/>
      <w:r>
        <w:t>предлагаемым</w:t>
      </w:r>
      <w:proofErr w:type="gramEnd"/>
      <w:r>
        <w:t xml:space="preserve"> цене, сумме цен единиц товара;</w:t>
      </w:r>
    </w:p>
    <w:p w:rsidR="007A146E" w:rsidRPr="00A32F24" w:rsidRDefault="007A146E" w:rsidP="007A146E">
      <w:pPr>
        <w:ind w:firstLine="567"/>
        <w:jc w:val="both"/>
        <w:rPr>
          <w:color w:val="000000"/>
          <w:sz w:val="22"/>
          <w:szCs w:val="22"/>
        </w:rPr>
      </w:pPr>
      <w:r>
        <w:rPr>
          <w:b/>
        </w:rPr>
        <w:t>5)</w:t>
      </w:r>
      <w:r>
        <w:rPr>
          <w:color w:val="000000"/>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w:t>
      </w:r>
      <w:r w:rsidRPr="00A32F24">
        <w:rPr>
          <w:color w:val="000000"/>
          <w:sz w:val="22"/>
          <w:szCs w:val="22"/>
        </w:rPr>
        <w:t>обязательного лицензирования этого вида деятельности;</w:t>
      </w:r>
    </w:p>
    <w:p w:rsidR="007A146E" w:rsidRPr="00A32F24" w:rsidRDefault="007A146E" w:rsidP="007A146E">
      <w:pPr>
        <w:ind w:firstLine="567"/>
        <w:jc w:val="both"/>
        <w:rPr>
          <w:sz w:val="22"/>
          <w:szCs w:val="22"/>
        </w:rPr>
      </w:pPr>
      <w:r w:rsidRPr="00A32F24">
        <w:rPr>
          <w:sz w:val="22"/>
          <w:szCs w:val="22"/>
        </w:rPr>
        <w:t xml:space="preserve">Если Участник не соответствует требованиям настоящего Запроса цен, </w:t>
      </w:r>
      <w:r w:rsidRPr="00A32F24">
        <w:rPr>
          <w:b/>
          <w:sz w:val="22"/>
          <w:szCs w:val="22"/>
        </w:rPr>
        <w:t>ценовое предложение не принимается в расчет и к сравнению цен заявка не допускается</w:t>
      </w:r>
      <w:r w:rsidRPr="00A32F24">
        <w:rPr>
          <w:sz w:val="22"/>
          <w:szCs w:val="22"/>
        </w:rPr>
        <w:t xml:space="preserve">, за исключением случая, когда все участники одновременно имеют факты поставок некачественного товара, подтвержденных результатом независимой экспертизы, или одновременно имеют факты просрочки  поставок товара.  </w:t>
      </w:r>
    </w:p>
    <w:p w:rsidR="007A146E" w:rsidRPr="00A32F24" w:rsidRDefault="007A146E" w:rsidP="007A146E">
      <w:pPr>
        <w:ind w:firstLine="567"/>
        <w:jc w:val="both"/>
        <w:rPr>
          <w:sz w:val="22"/>
          <w:szCs w:val="22"/>
        </w:rPr>
      </w:pPr>
      <w:r w:rsidRPr="00A32F24">
        <w:rPr>
          <w:sz w:val="22"/>
          <w:szCs w:val="22"/>
        </w:rPr>
        <w:t>В случае если Заказчиком принимается решение о выборе победителя среди участников:</w:t>
      </w:r>
    </w:p>
    <w:p w:rsidR="007A146E" w:rsidRPr="00A32F24" w:rsidRDefault="007A146E" w:rsidP="007A146E">
      <w:pPr>
        <w:ind w:firstLine="567"/>
        <w:jc w:val="both"/>
        <w:rPr>
          <w:sz w:val="22"/>
          <w:szCs w:val="22"/>
        </w:rPr>
      </w:pPr>
      <w:r w:rsidRPr="00A32F24">
        <w:rPr>
          <w:sz w:val="22"/>
          <w:szCs w:val="22"/>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7A146E" w:rsidRPr="00A32F24" w:rsidRDefault="007A146E" w:rsidP="007A146E">
      <w:pPr>
        <w:ind w:firstLine="567"/>
        <w:jc w:val="both"/>
        <w:rPr>
          <w:sz w:val="22"/>
          <w:szCs w:val="22"/>
        </w:rPr>
      </w:pPr>
      <w:proofErr w:type="gramStart"/>
      <w:r w:rsidRPr="00A32F24">
        <w:rPr>
          <w:sz w:val="22"/>
          <w:szCs w:val="22"/>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w:t>
      </w:r>
      <w:proofErr w:type="gramEnd"/>
    </w:p>
    <w:p w:rsidR="007A146E" w:rsidRPr="00A32F24" w:rsidRDefault="007A146E" w:rsidP="007A146E">
      <w:pPr>
        <w:ind w:firstLine="567"/>
        <w:jc w:val="both"/>
        <w:rPr>
          <w:sz w:val="22"/>
          <w:szCs w:val="22"/>
        </w:rPr>
      </w:pPr>
      <w:r w:rsidRPr="00A32F24">
        <w:rPr>
          <w:sz w:val="22"/>
          <w:szCs w:val="22"/>
        </w:rPr>
        <w:t>В случае если в результате анализа рынка поданы несколько одинаковых ценовых предложений, и они допущены к сравнению, 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w:t>
      </w:r>
      <w:proofErr w:type="gramStart"/>
      <w:r w:rsidRPr="00A32F24">
        <w:rPr>
          <w:sz w:val="22"/>
          <w:szCs w:val="22"/>
        </w:rPr>
        <w:t>,</w:t>
      </w:r>
      <w:proofErr w:type="gramEnd"/>
      <w:r w:rsidRPr="00A32F24">
        <w:rPr>
          <w:sz w:val="22"/>
          <w:szCs w:val="22"/>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rsidR="007A146E" w:rsidRPr="00A32F24" w:rsidRDefault="007A146E" w:rsidP="007A146E">
      <w:pPr>
        <w:ind w:firstLine="567"/>
        <w:jc w:val="both"/>
        <w:rPr>
          <w:sz w:val="22"/>
          <w:szCs w:val="22"/>
        </w:rPr>
      </w:pPr>
      <w:r w:rsidRPr="00A32F24">
        <w:rPr>
          <w:sz w:val="22"/>
          <w:szCs w:val="22"/>
        </w:rPr>
        <w:t>Решение о завершении процедуры анализа рынка без заключения договора принимается в случае, если:</w:t>
      </w:r>
    </w:p>
    <w:p w:rsidR="007A146E" w:rsidRPr="00A32F24" w:rsidRDefault="007A146E" w:rsidP="007A146E">
      <w:pPr>
        <w:ind w:firstLine="567"/>
        <w:jc w:val="both"/>
        <w:rPr>
          <w:sz w:val="22"/>
          <w:szCs w:val="22"/>
        </w:rPr>
      </w:pPr>
      <w:r w:rsidRPr="00A32F24">
        <w:rPr>
          <w:sz w:val="22"/>
          <w:szCs w:val="22"/>
        </w:rPr>
        <w:t>- не подано не одного ценного предложения от Участников;</w:t>
      </w:r>
    </w:p>
    <w:p w:rsidR="007A146E" w:rsidRPr="00A32F24" w:rsidRDefault="007A146E" w:rsidP="007A146E">
      <w:pPr>
        <w:ind w:firstLine="567"/>
        <w:jc w:val="both"/>
        <w:rPr>
          <w:sz w:val="22"/>
          <w:szCs w:val="22"/>
        </w:rPr>
      </w:pPr>
      <w:r w:rsidRPr="00A32F24">
        <w:rPr>
          <w:sz w:val="22"/>
          <w:szCs w:val="22"/>
        </w:rPr>
        <w:t>- из поданных ценовых предложений Участников в расчет и к сравнению цен не принято ни одного предложения.</w:t>
      </w:r>
    </w:p>
    <w:p w:rsidR="007A146E" w:rsidRPr="00A32F24" w:rsidRDefault="007A146E" w:rsidP="007A146E">
      <w:pPr>
        <w:ind w:firstLine="567"/>
        <w:jc w:val="both"/>
        <w:rPr>
          <w:sz w:val="22"/>
          <w:szCs w:val="22"/>
        </w:rPr>
      </w:pPr>
      <w:r w:rsidRPr="00A32F24">
        <w:rPr>
          <w:sz w:val="22"/>
          <w:szCs w:val="22"/>
        </w:rPr>
        <w:t>По результатам проведения публичной процедуры анализа рынка, Заказчик принимает решение о заключении контракта (договора) или о завершении процедуры запроса цен без заключения договора.</w:t>
      </w:r>
    </w:p>
    <w:p w:rsidR="007A146E" w:rsidRPr="00A32F24" w:rsidRDefault="007A146E" w:rsidP="007A146E">
      <w:pPr>
        <w:ind w:firstLine="567"/>
        <w:jc w:val="both"/>
        <w:rPr>
          <w:sz w:val="22"/>
          <w:szCs w:val="22"/>
        </w:rPr>
      </w:pPr>
      <w:r w:rsidRPr="00A32F24">
        <w:rPr>
          <w:sz w:val="22"/>
          <w:szCs w:val="22"/>
        </w:rPr>
        <w:t xml:space="preserve">Решение Заказчика оформляется соответствующим протоколом. </w:t>
      </w:r>
    </w:p>
    <w:p w:rsidR="007A146E" w:rsidRPr="00A32F24" w:rsidRDefault="007A146E" w:rsidP="007A146E">
      <w:pPr>
        <w:ind w:firstLine="567"/>
        <w:jc w:val="both"/>
        <w:rPr>
          <w:sz w:val="22"/>
          <w:szCs w:val="22"/>
        </w:rPr>
      </w:pPr>
      <w:r w:rsidRPr="00A32F24">
        <w:rPr>
          <w:sz w:val="22"/>
          <w:szCs w:val="22"/>
        </w:rPr>
        <w:t>В протоколе указывается обоснование принятия решений:</w:t>
      </w:r>
    </w:p>
    <w:p w:rsidR="007A146E" w:rsidRPr="00A32F24" w:rsidRDefault="007A146E" w:rsidP="007A146E">
      <w:pPr>
        <w:pStyle w:val="a9"/>
        <w:numPr>
          <w:ilvl w:val="0"/>
          <w:numId w:val="4"/>
        </w:numPr>
        <w:jc w:val="both"/>
        <w:rPr>
          <w:sz w:val="22"/>
          <w:szCs w:val="22"/>
        </w:rPr>
      </w:pPr>
      <w:r w:rsidRPr="00A32F24">
        <w:rPr>
          <w:sz w:val="22"/>
          <w:szCs w:val="22"/>
        </w:rPr>
        <w:t>по допуску или не допуску участников к оценке ценовых предложений;</w:t>
      </w:r>
    </w:p>
    <w:p w:rsidR="007A146E" w:rsidRPr="00A32F24" w:rsidRDefault="007A146E" w:rsidP="007A146E">
      <w:pPr>
        <w:pStyle w:val="a9"/>
        <w:numPr>
          <w:ilvl w:val="0"/>
          <w:numId w:val="4"/>
        </w:numPr>
        <w:jc w:val="both"/>
        <w:rPr>
          <w:sz w:val="22"/>
          <w:szCs w:val="22"/>
        </w:rPr>
      </w:pPr>
      <w:r w:rsidRPr="00A32F24">
        <w:rPr>
          <w:sz w:val="22"/>
          <w:szCs w:val="22"/>
        </w:rPr>
        <w:t>по выбору Участника, с которым будет заключен контракт;</w:t>
      </w:r>
    </w:p>
    <w:p w:rsidR="007A146E" w:rsidRPr="00A32F24" w:rsidRDefault="007A146E" w:rsidP="007A146E">
      <w:pPr>
        <w:ind w:firstLine="567"/>
        <w:jc w:val="both"/>
        <w:rPr>
          <w:sz w:val="22"/>
          <w:szCs w:val="22"/>
        </w:rPr>
      </w:pPr>
      <w:r w:rsidRPr="00A32F24">
        <w:rPr>
          <w:sz w:val="22"/>
          <w:szCs w:val="22"/>
        </w:rPr>
        <w:t xml:space="preserve">3) обоснование решения о завершении процедуры запроса цен без заключения договора, если Заказчик принял такое решение. </w:t>
      </w:r>
    </w:p>
    <w:p w:rsidR="007A146E" w:rsidRDefault="007A146E" w:rsidP="007A146E">
      <w:pPr>
        <w:ind w:firstLine="567"/>
        <w:rPr>
          <w:b/>
        </w:rPr>
      </w:pPr>
    </w:p>
    <w:p w:rsidR="007A146E" w:rsidRDefault="007A146E" w:rsidP="007A146E">
      <w:pPr>
        <w:ind w:firstLine="567"/>
        <w:rPr>
          <w:i/>
          <w:u w:val="single"/>
        </w:rPr>
      </w:pPr>
      <w:r>
        <w:rPr>
          <w:b/>
        </w:rPr>
        <w:t xml:space="preserve">         </w:t>
      </w:r>
      <w:r>
        <w:rPr>
          <w:b/>
          <w:bCs/>
          <w:sz w:val="22"/>
          <w:szCs w:val="22"/>
        </w:rPr>
        <w:t xml:space="preserve"> </w:t>
      </w:r>
      <w:r>
        <w:rPr>
          <w:rFonts w:cs="Times New Roman"/>
          <w:b/>
          <w:bCs/>
          <w:sz w:val="22"/>
          <w:szCs w:val="22"/>
        </w:rPr>
        <w:t xml:space="preserve">Ответственный: (Ф.И.О.) </w:t>
      </w:r>
      <w:r>
        <w:rPr>
          <w:rFonts w:cs="Times New Roman"/>
          <w:b/>
          <w:bCs/>
          <w:color w:val="FF0000"/>
          <w:sz w:val="22"/>
          <w:szCs w:val="22"/>
        </w:rPr>
        <w:t xml:space="preserve"> </w:t>
      </w:r>
      <w:r>
        <w:rPr>
          <w:rFonts w:cs="Times New Roman"/>
          <w:b/>
          <w:bCs/>
          <w:sz w:val="22"/>
          <w:szCs w:val="22"/>
        </w:rPr>
        <w:t>тел. 8 (49246) 2-10-05 Абрамова Мария Павловна</w:t>
      </w:r>
    </w:p>
    <w:p w:rsidR="007A146E" w:rsidRDefault="007A146E" w:rsidP="007A146E">
      <w:pPr>
        <w:ind w:firstLine="567"/>
      </w:pPr>
      <w:r>
        <w:t>Приложения:</w:t>
      </w:r>
    </w:p>
    <w:p w:rsidR="007A146E" w:rsidRDefault="007A146E" w:rsidP="007A146E">
      <w:pPr>
        <w:numPr>
          <w:ilvl w:val="0"/>
          <w:numId w:val="1"/>
        </w:numPr>
        <w:ind w:left="0" w:firstLine="567"/>
      </w:pPr>
      <w:r>
        <w:t>Форма Предложения (Приложение № 1).</w:t>
      </w:r>
    </w:p>
    <w:p w:rsidR="007A146E" w:rsidRDefault="007A146E" w:rsidP="007A146E">
      <w:pPr>
        <w:numPr>
          <w:ilvl w:val="0"/>
          <w:numId w:val="1"/>
        </w:numPr>
        <w:ind w:left="0" w:firstLine="567"/>
      </w:pPr>
      <w:r>
        <w:lastRenderedPageBreak/>
        <w:t>ПРОЕКТ договора (Приложение № 2).</w:t>
      </w:r>
    </w:p>
    <w:tbl>
      <w:tblPr>
        <w:tblW w:w="10031" w:type="dxa"/>
        <w:tblLayout w:type="fixed"/>
        <w:tblLook w:val="01E0"/>
      </w:tblPr>
      <w:tblGrid>
        <w:gridCol w:w="10031"/>
      </w:tblGrid>
      <w:tr w:rsidR="007A146E" w:rsidTr="00337C6A">
        <w:tc>
          <w:tcPr>
            <w:tcW w:w="10031" w:type="dxa"/>
          </w:tcPr>
          <w:p w:rsidR="007A146E" w:rsidRDefault="007A146E" w:rsidP="00337C6A">
            <w:pPr>
              <w:widowControl w:val="0"/>
              <w:ind w:right="493" w:firstLine="567"/>
            </w:pPr>
          </w:p>
          <w:p w:rsidR="007A146E" w:rsidRDefault="00247569" w:rsidP="00337C6A">
            <w:pPr>
              <w:widowControl w:val="0"/>
              <w:ind w:right="493" w:firstLine="567"/>
            </w:pPr>
            <w:r>
              <w:t>директор</w:t>
            </w:r>
            <w:r w:rsidR="007A146E">
              <w:t xml:space="preserve">                         _________________                       </w:t>
            </w:r>
            <w:r>
              <w:t xml:space="preserve">Е.А. </w:t>
            </w:r>
            <w:proofErr w:type="spellStart"/>
            <w:r>
              <w:t>Опрышко</w:t>
            </w:r>
            <w:proofErr w:type="spellEnd"/>
          </w:p>
          <w:p w:rsidR="007A146E" w:rsidRDefault="007A146E" w:rsidP="00337C6A">
            <w:pPr>
              <w:widowControl w:val="0"/>
              <w:ind w:right="493" w:firstLine="567"/>
              <w:jc w:val="center"/>
              <w:rPr>
                <w:i/>
              </w:rPr>
            </w:pPr>
            <w:r>
              <w:rPr>
                <w:i/>
              </w:rPr>
              <w:t xml:space="preserve">                                                                                    ФИО</w:t>
            </w:r>
          </w:p>
        </w:tc>
      </w:tr>
      <w:tr w:rsidR="007A146E" w:rsidTr="00337C6A">
        <w:tc>
          <w:tcPr>
            <w:tcW w:w="10031" w:type="dxa"/>
          </w:tcPr>
          <w:p w:rsidR="007A146E" w:rsidRDefault="007A146E" w:rsidP="00337C6A">
            <w:pPr>
              <w:widowControl w:val="0"/>
              <w:ind w:right="493" w:firstLine="567"/>
            </w:pPr>
          </w:p>
        </w:tc>
      </w:tr>
      <w:tr w:rsidR="007A146E" w:rsidTr="00337C6A">
        <w:tc>
          <w:tcPr>
            <w:tcW w:w="10031" w:type="dxa"/>
          </w:tcPr>
          <w:p w:rsidR="007A146E" w:rsidRDefault="007A146E" w:rsidP="00337C6A">
            <w:pPr>
              <w:widowControl w:val="0"/>
              <w:ind w:right="493"/>
            </w:pPr>
          </w:p>
        </w:tc>
      </w:tr>
    </w:tbl>
    <w:p w:rsidR="007A146E" w:rsidRDefault="007A146E" w:rsidP="007A146E">
      <w:pPr>
        <w:jc w:val="right"/>
      </w:pPr>
      <w:r>
        <w:t>Приложение № 1 к запросу</w:t>
      </w:r>
    </w:p>
    <w:p w:rsidR="007A146E" w:rsidRDefault="007A146E" w:rsidP="007A146E">
      <w:pPr>
        <w:jc w:val="center"/>
        <w:rPr>
          <w:i/>
        </w:rPr>
      </w:pPr>
    </w:p>
    <w:p w:rsidR="007A146E" w:rsidRDefault="007A146E" w:rsidP="007A146E">
      <w:pPr>
        <w:jc w:val="center"/>
        <w:rPr>
          <w:i/>
        </w:rPr>
      </w:pPr>
    </w:p>
    <w:p w:rsidR="007A146E" w:rsidRDefault="007A146E" w:rsidP="007A146E">
      <w:pPr>
        <w:jc w:val="center"/>
        <w:rPr>
          <w:i/>
        </w:rPr>
      </w:pPr>
    </w:p>
    <w:p w:rsidR="007A146E" w:rsidRDefault="007A146E" w:rsidP="007A146E">
      <w:pPr>
        <w:jc w:val="right"/>
        <w:rPr>
          <w:i/>
        </w:rPr>
      </w:pPr>
      <w:r>
        <w:rPr>
          <w:i/>
        </w:rPr>
        <w:t>Форма предложения:</w:t>
      </w:r>
    </w:p>
    <w:p w:rsidR="007A146E" w:rsidRDefault="007A146E" w:rsidP="007A146E">
      <w:pPr>
        <w:jc w:val="center"/>
        <w:rPr>
          <w:i/>
        </w:rPr>
      </w:pPr>
    </w:p>
    <w:p w:rsidR="007A146E" w:rsidRDefault="007A146E" w:rsidP="007A146E">
      <w:pPr>
        <w:rPr>
          <w:i/>
        </w:rPr>
      </w:pPr>
      <w:r>
        <w:rPr>
          <w:i/>
          <w:highlight w:val="yellow"/>
        </w:rPr>
        <w:t xml:space="preserve">Заполняется на бланке участника.  </w:t>
      </w:r>
    </w:p>
    <w:p w:rsidR="007A146E" w:rsidRDefault="007A146E" w:rsidP="007A146E">
      <w:pPr>
        <w:tabs>
          <w:tab w:val="left" w:pos="3491"/>
        </w:tabs>
      </w:pPr>
    </w:p>
    <w:p w:rsidR="007A146E" w:rsidRDefault="007A146E" w:rsidP="007A146E">
      <w:pPr>
        <w:spacing w:before="0" w:after="120"/>
        <w:ind w:left="5668"/>
        <w:rPr>
          <w:lang w:eastAsia="en-US"/>
        </w:rPr>
      </w:pPr>
      <w:r>
        <w:rPr>
          <w:lang w:eastAsia="en-US"/>
        </w:rPr>
        <w:t>Руководителю Заказчика</w:t>
      </w:r>
    </w:p>
    <w:p w:rsidR="007A146E" w:rsidRDefault="007A146E" w:rsidP="007A146E">
      <w:pPr>
        <w:ind w:left="5668"/>
        <w:rPr>
          <w:lang w:eastAsia="en-US"/>
        </w:rPr>
      </w:pPr>
      <w:r>
        <w:rPr>
          <w:lang w:eastAsia="en-US"/>
        </w:rPr>
        <w:t>___________________________</w:t>
      </w:r>
    </w:p>
    <w:p w:rsidR="007A146E" w:rsidRDefault="007A146E" w:rsidP="007A146E">
      <w:pPr>
        <w:ind w:left="5668"/>
        <w:rPr>
          <w:i/>
          <w:lang w:eastAsia="en-US"/>
        </w:rPr>
      </w:pPr>
      <w:r>
        <w:rPr>
          <w:i/>
          <w:lang w:eastAsia="en-US"/>
        </w:rPr>
        <w:t>(наименование заказчика)</w:t>
      </w:r>
    </w:p>
    <w:p w:rsidR="007A146E" w:rsidRDefault="007A146E" w:rsidP="007A146E">
      <w:pPr>
        <w:spacing w:before="0" w:after="120"/>
        <w:ind w:left="5668"/>
        <w:rPr>
          <w:b/>
          <w:lang w:eastAsia="en-US"/>
        </w:rPr>
      </w:pPr>
      <w:r>
        <w:rPr>
          <w:b/>
          <w:highlight w:val="yellow"/>
          <w:lang w:eastAsia="en-US"/>
        </w:rPr>
        <w:t>Извещение №_______________</w:t>
      </w:r>
    </w:p>
    <w:p w:rsidR="007A146E" w:rsidRDefault="007A146E" w:rsidP="007A146E">
      <w:pPr>
        <w:spacing w:before="0" w:after="120"/>
        <w:ind w:left="5668"/>
        <w:rPr>
          <w:lang w:eastAsia="en-US"/>
        </w:rPr>
      </w:pPr>
      <w:r>
        <w:rPr>
          <w:highlight w:val="yellow"/>
          <w:lang w:eastAsia="en-US"/>
        </w:rPr>
        <w:t>(обязательное поле для заполнения)</w:t>
      </w:r>
    </w:p>
    <w:p w:rsidR="007A146E" w:rsidRDefault="007A146E" w:rsidP="007A146E">
      <w:pPr>
        <w:ind w:firstLine="708"/>
        <w:jc w:val="both"/>
      </w:pPr>
      <w:r>
        <w:t xml:space="preserve"> Компания </w:t>
      </w:r>
      <w:r>
        <w:rPr>
          <w:i/>
          <w:highlight w:val="yellow"/>
          <w:u w:val="single"/>
        </w:rPr>
        <w:t>(Наименование и почтовый адрес)</w:t>
      </w:r>
      <w:r>
        <w:rPr>
          <w:i/>
          <w:u w:val="single"/>
        </w:rPr>
        <w:t xml:space="preserve"> </w:t>
      </w:r>
      <w:r>
        <w:t xml:space="preserve">предлагает следующую цену на поставку товара, выполнение работы, оказание услуги </w:t>
      </w:r>
      <w:r>
        <w:rPr>
          <w:highlight w:val="yellow"/>
        </w:rPr>
        <w:t xml:space="preserve">(указывается </w:t>
      </w:r>
      <w:r>
        <w:rPr>
          <w:highlight w:val="yellow"/>
          <w:u w:val="single"/>
        </w:rPr>
        <w:t>№ закупки)</w:t>
      </w:r>
      <w:r>
        <w:t>:</w:t>
      </w:r>
    </w:p>
    <w:p w:rsidR="007A146E" w:rsidRDefault="007A146E" w:rsidP="007A146E">
      <w:pPr>
        <w:ind w:firstLine="708"/>
        <w:jc w:val="both"/>
      </w:pPr>
    </w:p>
    <w:p w:rsidR="007A146E" w:rsidRDefault="007A146E" w:rsidP="007A146E">
      <w:pPr>
        <w:spacing w:line="360" w:lineRule="auto"/>
      </w:pPr>
      <w:r>
        <w:rPr>
          <w:highlight w:val="yellow"/>
        </w:rPr>
        <w:t>_____________________(</w:t>
      </w:r>
      <w:r>
        <w:rPr>
          <w:i/>
          <w:highlight w:val="yellow"/>
          <w:u w:val="single"/>
        </w:rPr>
        <w:t>сумма прописью</w:t>
      </w:r>
      <w:r>
        <w:rPr>
          <w:highlight w:val="yellow"/>
        </w:rPr>
        <w:t>) руб</w:t>
      </w:r>
      <w:r>
        <w:t>.</w:t>
      </w:r>
    </w:p>
    <w:p w:rsidR="007A146E" w:rsidRDefault="007A146E" w:rsidP="00337C6A">
      <w:pPr>
        <w:ind w:firstLine="708"/>
        <w:jc w:val="both"/>
      </w:pPr>
      <w: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rsidR="007A146E" w:rsidRDefault="007A146E" w:rsidP="007A146E">
      <w:pPr>
        <w:ind w:firstLine="708"/>
      </w:pPr>
      <w:r>
        <w:t>Цены действительны до «____»________ 20___г.</w:t>
      </w:r>
    </w:p>
    <w:p w:rsidR="007A146E" w:rsidRDefault="007A146E" w:rsidP="007A146E">
      <w:pPr>
        <w:ind w:firstLine="708"/>
        <w:jc w:val="both"/>
      </w:pPr>
      <w:r>
        <w:t xml:space="preserve">В случае если наше ценовое предложение будет признано лучшим, согласны заключить </w:t>
      </w:r>
      <w:r>
        <w:rPr>
          <w:highlight w:val="yellow"/>
        </w:rPr>
        <w:t>контракт (договор)</w:t>
      </w:r>
      <w:r>
        <w:t xml:space="preserve"> и поставить товар (выполнить работы, оказать услуги)  в указанные Вами сроки.</w:t>
      </w:r>
    </w:p>
    <w:p w:rsidR="007A146E" w:rsidRDefault="007A146E" w:rsidP="007A146E">
      <w:pPr>
        <w:spacing w:line="360" w:lineRule="auto"/>
        <w:ind w:left="6372" w:firstLine="708"/>
        <w:jc w:val="center"/>
      </w:pPr>
    </w:p>
    <w:p w:rsidR="007A146E" w:rsidRDefault="007A146E" w:rsidP="007A146E">
      <w:pPr>
        <w:spacing w:line="360" w:lineRule="auto"/>
        <w:ind w:left="6372" w:firstLine="708"/>
        <w:jc w:val="center"/>
      </w:pPr>
      <w:r>
        <w:t>Подпись ________________</w:t>
      </w:r>
      <w:r>
        <w:tab/>
      </w:r>
      <w:r>
        <w:tab/>
      </w:r>
      <w:r>
        <w:tab/>
        <w:t>(Ф.И.О. директора)</w:t>
      </w:r>
    </w:p>
    <w:p w:rsidR="007A146E" w:rsidRDefault="007A146E" w:rsidP="007A146E">
      <w:pPr>
        <w:spacing w:line="360" w:lineRule="auto"/>
        <w:ind w:left="7788" w:firstLine="708"/>
      </w:pPr>
      <w:r>
        <w:t>М.П.</w:t>
      </w:r>
    </w:p>
    <w:p w:rsidR="007A146E" w:rsidRDefault="007A146E" w:rsidP="007A146E">
      <w:r>
        <w:t>Контакты:</w:t>
      </w:r>
    </w:p>
    <w:p w:rsidR="007A146E" w:rsidRDefault="007A146E" w:rsidP="007A146E">
      <w:r>
        <w:t>Должность, ФИО</w:t>
      </w:r>
    </w:p>
    <w:p w:rsidR="007A146E" w:rsidRDefault="007A146E" w:rsidP="007A146E">
      <w:r>
        <w:t>Тел. рабочий, мобильный</w:t>
      </w:r>
    </w:p>
    <w:p w:rsidR="007A146E" w:rsidRDefault="007A146E" w:rsidP="007A146E">
      <w:r>
        <w:rPr>
          <w:lang w:val="en-US"/>
        </w:rPr>
        <w:lastRenderedPageBreak/>
        <w:t>E</w:t>
      </w:r>
      <w:proofErr w:type="spellStart"/>
      <w:r>
        <w:t>mail</w:t>
      </w:r>
      <w:proofErr w:type="spellEnd"/>
      <w:r>
        <w:t>:</w:t>
      </w:r>
    </w:p>
    <w:p w:rsidR="007A146E" w:rsidRDefault="007A146E" w:rsidP="00337C6A">
      <w:pPr>
        <w:tabs>
          <w:tab w:val="left" w:pos="3491"/>
        </w:tabs>
      </w:pPr>
    </w:p>
    <w:p w:rsidR="00E34819" w:rsidRDefault="00E34819" w:rsidP="007A146E">
      <w:pPr>
        <w:tabs>
          <w:tab w:val="left" w:pos="3491"/>
        </w:tabs>
        <w:jc w:val="right"/>
      </w:pPr>
    </w:p>
    <w:p w:rsidR="00247569" w:rsidRDefault="00247569" w:rsidP="007A146E">
      <w:pPr>
        <w:tabs>
          <w:tab w:val="left" w:pos="3491"/>
        </w:tabs>
        <w:jc w:val="right"/>
      </w:pPr>
    </w:p>
    <w:p w:rsidR="00247569" w:rsidRDefault="00247569" w:rsidP="007A146E">
      <w:pPr>
        <w:tabs>
          <w:tab w:val="left" w:pos="3491"/>
        </w:tabs>
        <w:jc w:val="right"/>
      </w:pPr>
    </w:p>
    <w:p w:rsidR="00247569" w:rsidRDefault="00247569" w:rsidP="007A146E">
      <w:pPr>
        <w:tabs>
          <w:tab w:val="left" w:pos="3491"/>
        </w:tabs>
        <w:jc w:val="right"/>
      </w:pPr>
    </w:p>
    <w:p w:rsidR="00247569" w:rsidRDefault="00247569" w:rsidP="007A146E">
      <w:pPr>
        <w:tabs>
          <w:tab w:val="left" w:pos="3491"/>
        </w:tabs>
        <w:jc w:val="right"/>
      </w:pPr>
    </w:p>
    <w:p w:rsidR="00247569" w:rsidRDefault="00247569" w:rsidP="007A146E">
      <w:pPr>
        <w:tabs>
          <w:tab w:val="left" w:pos="3491"/>
        </w:tabs>
        <w:jc w:val="right"/>
      </w:pPr>
    </w:p>
    <w:p w:rsidR="00247569" w:rsidRDefault="00247569" w:rsidP="007A146E">
      <w:pPr>
        <w:tabs>
          <w:tab w:val="left" w:pos="3491"/>
        </w:tabs>
        <w:jc w:val="right"/>
      </w:pPr>
    </w:p>
    <w:p w:rsidR="002D011C" w:rsidRDefault="002D011C" w:rsidP="007A146E">
      <w:pPr>
        <w:tabs>
          <w:tab w:val="left" w:pos="3491"/>
        </w:tabs>
        <w:jc w:val="right"/>
      </w:pPr>
    </w:p>
    <w:p w:rsidR="002D011C" w:rsidRDefault="002D011C" w:rsidP="007A146E">
      <w:pPr>
        <w:tabs>
          <w:tab w:val="left" w:pos="3491"/>
        </w:tabs>
        <w:jc w:val="right"/>
      </w:pPr>
    </w:p>
    <w:p w:rsidR="002D011C" w:rsidRDefault="002D011C" w:rsidP="007A146E">
      <w:pPr>
        <w:tabs>
          <w:tab w:val="left" w:pos="3491"/>
        </w:tabs>
        <w:jc w:val="right"/>
      </w:pPr>
    </w:p>
    <w:p w:rsidR="002D011C" w:rsidRDefault="002D011C" w:rsidP="007A146E">
      <w:pPr>
        <w:tabs>
          <w:tab w:val="left" w:pos="3491"/>
        </w:tabs>
        <w:jc w:val="right"/>
      </w:pPr>
    </w:p>
    <w:p w:rsidR="002D011C" w:rsidRDefault="002D011C" w:rsidP="007A146E">
      <w:pPr>
        <w:tabs>
          <w:tab w:val="left" w:pos="3491"/>
        </w:tabs>
        <w:jc w:val="right"/>
      </w:pPr>
    </w:p>
    <w:p w:rsidR="002D011C" w:rsidRDefault="002D011C" w:rsidP="007A146E">
      <w:pPr>
        <w:tabs>
          <w:tab w:val="left" w:pos="3491"/>
        </w:tabs>
        <w:jc w:val="right"/>
      </w:pPr>
    </w:p>
    <w:p w:rsidR="002D011C" w:rsidRDefault="002D011C" w:rsidP="007A146E">
      <w:pPr>
        <w:tabs>
          <w:tab w:val="left" w:pos="3491"/>
        </w:tabs>
        <w:jc w:val="right"/>
      </w:pPr>
    </w:p>
    <w:p w:rsidR="002D011C" w:rsidRDefault="002D011C" w:rsidP="007A146E">
      <w:pPr>
        <w:tabs>
          <w:tab w:val="left" w:pos="3491"/>
        </w:tabs>
        <w:jc w:val="right"/>
      </w:pPr>
    </w:p>
    <w:p w:rsidR="002D011C" w:rsidRDefault="002D011C" w:rsidP="007A146E">
      <w:pPr>
        <w:tabs>
          <w:tab w:val="left" w:pos="3491"/>
        </w:tabs>
        <w:jc w:val="right"/>
      </w:pPr>
    </w:p>
    <w:p w:rsidR="002D011C" w:rsidRDefault="002D011C" w:rsidP="007A146E">
      <w:pPr>
        <w:tabs>
          <w:tab w:val="left" w:pos="3491"/>
        </w:tabs>
        <w:jc w:val="right"/>
      </w:pPr>
    </w:p>
    <w:p w:rsidR="007A146E" w:rsidRDefault="007A146E" w:rsidP="007A146E">
      <w:pPr>
        <w:tabs>
          <w:tab w:val="left" w:pos="3491"/>
        </w:tabs>
        <w:jc w:val="right"/>
      </w:pPr>
      <w:r>
        <w:t>Приложение № 2 к запросу</w:t>
      </w:r>
    </w:p>
    <w:p w:rsidR="007A146E" w:rsidRDefault="007A146E" w:rsidP="007A146E">
      <w:pPr>
        <w:rPr>
          <w:b/>
        </w:rPr>
      </w:pPr>
      <w:r>
        <w:rPr>
          <w:b/>
        </w:rPr>
        <w:tab/>
      </w:r>
      <w:r>
        <w:rPr>
          <w:b/>
        </w:rPr>
        <w:tab/>
      </w:r>
    </w:p>
    <w:p w:rsidR="007A146E" w:rsidRDefault="007A146E" w:rsidP="007A146E">
      <w:pPr>
        <w:rPr>
          <w:b/>
        </w:rPr>
      </w:pPr>
    </w:p>
    <w:p w:rsidR="007A146E" w:rsidRDefault="007A146E" w:rsidP="007A146E">
      <w:pPr>
        <w:jc w:val="center"/>
        <w:rPr>
          <w:b/>
        </w:rPr>
      </w:pPr>
      <w:r>
        <w:rPr>
          <w:b/>
        </w:rPr>
        <w:t xml:space="preserve">Договор на поставку </w:t>
      </w:r>
      <w:r>
        <w:rPr>
          <w:b/>
          <w:bCs/>
        </w:rPr>
        <w:t xml:space="preserve">товара </w:t>
      </w:r>
      <w:r>
        <w:t>№ ________</w:t>
      </w:r>
    </w:p>
    <w:p w:rsidR="007A146E" w:rsidRDefault="007A146E" w:rsidP="007A146E"/>
    <w:p w:rsidR="007A146E" w:rsidRDefault="007A146E" w:rsidP="007A146E">
      <w:pPr>
        <w:tabs>
          <w:tab w:val="right" w:pos="9540"/>
        </w:tabs>
        <w:spacing w:before="120" w:after="240"/>
      </w:pPr>
      <w:r>
        <w:rPr>
          <w:rFonts w:eastAsia="Times New Roman" w:cs="Times New Roman"/>
        </w:rPr>
        <w:t>г. Юрьев-Польский</w:t>
      </w:r>
      <w:r>
        <w:tab/>
        <w:t xml:space="preserve">            «___» __________2026г. </w:t>
      </w:r>
    </w:p>
    <w:p w:rsidR="007A146E" w:rsidRDefault="007A146E" w:rsidP="007A146E">
      <w:pPr>
        <w:jc w:val="both"/>
      </w:pPr>
      <w:r>
        <w:tab/>
      </w:r>
      <w:bookmarkStart w:id="0" w:name="_Hlk532472565"/>
      <w:r>
        <w:t xml:space="preserve">Государственное бюджетное учреждение социального обслуживания Владимирской области (далее ГБУСО </w:t>
      </w:r>
      <w:proofErr w:type="gramStart"/>
      <w:r>
        <w:t>ВО</w:t>
      </w:r>
      <w:proofErr w:type="gramEnd"/>
      <w:r>
        <w:t xml:space="preserve"> «Комплексный центр социального обслуживания населения </w:t>
      </w:r>
      <w:proofErr w:type="spellStart"/>
      <w:r>
        <w:t>Юрьев-Польского</w:t>
      </w:r>
      <w:proofErr w:type="spellEnd"/>
      <w:r>
        <w:t xml:space="preserve"> района»</w:t>
      </w:r>
      <w:bookmarkEnd w:id="0"/>
      <w:r>
        <w:t>), далее именуем</w:t>
      </w:r>
      <w:r>
        <w:rPr>
          <w:rFonts w:eastAsia="Times New Roman" w:cs="Times New Roman"/>
        </w:rPr>
        <w:t>ое</w:t>
      </w:r>
      <w:r>
        <w:t xml:space="preserve"> «Заказчик», в лице </w:t>
      </w:r>
      <w:r w:rsidR="00C50D65">
        <w:t xml:space="preserve">директора </w:t>
      </w:r>
      <w:proofErr w:type="spellStart"/>
      <w:r w:rsidR="00C50D65">
        <w:t>Опрышко</w:t>
      </w:r>
      <w:proofErr w:type="spellEnd"/>
      <w:r w:rsidR="00C50D65">
        <w:t xml:space="preserve"> Елены Александровны</w:t>
      </w:r>
      <w:r>
        <w:t xml:space="preserve">, действующей на основании </w:t>
      </w:r>
      <w:r w:rsidR="00C50D65">
        <w:t>Устава</w:t>
      </w:r>
      <w:r>
        <w:t xml:space="preserve">, с одной стороны, </w:t>
      </w:r>
      <w:proofErr w:type="spellStart"/>
      <w:r>
        <w:t>и</w:t>
      </w:r>
      <w:r>
        <w:rPr>
          <w:b/>
          <w:bCs/>
        </w:rPr>
        <w:t>_________________</w:t>
      </w:r>
      <w:proofErr w:type="spellEnd"/>
      <w:r>
        <w:rPr>
          <w:b/>
        </w:rPr>
        <w:t xml:space="preserve">,  </w:t>
      </w:r>
      <w:r>
        <w:t xml:space="preserve">далее именуемое  «Поставщик», в лице _________________, действующий на основании ________, с другой стороны, вместе именуемые «Стороны»,  в соответствии </w:t>
      </w:r>
      <w:r>
        <w:rPr>
          <w:rFonts w:ascii="Times New Roman CYR" w:hAnsi="Times New Roman CYR"/>
          <w:color w:val="000000"/>
        </w:rPr>
        <w:t>с Федеральным законом от 18.07.2011 N 223-ФЗ «О закупках товаров, работ, услуг отдельными видами юридических лиц»</w:t>
      </w:r>
      <w:r>
        <w:rPr>
          <w:rFonts w:eastAsia="Times New Roman" w:cs="Times New Roman"/>
          <w:color w:val="000000"/>
        </w:rPr>
        <w:t>,</w:t>
      </w:r>
      <w:r w:rsidRPr="00D600DD">
        <w:rPr>
          <w:rFonts w:eastAsia="Calibri" w:cs="Times New Roman"/>
          <w:lang w:eastAsia="zh-CN"/>
        </w:rPr>
        <w:t xml:space="preserve"> (далее – Закон)</w:t>
      </w:r>
      <w:r>
        <w:t>, заключили настоящий договор о нижеследующем:</w:t>
      </w:r>
    </w:p>
    <w:p w:rsidR="007A146E" w:rsidRDefault="007A146E" w:rsidP="007A146E">
      <w:pPr>
        <w:jc w:val="both"/>
      </w:pPr>
    </w:p>
    <w:p w:rsidR="007A146E" w:rsidRDefault="007A146E" w:rsidP="007A146E">
      <w:pPr>
        <w:pStyle w:val="1"/>
        <w:keepNext w:val="0"/>
        <w:keepLines w:val="0"/>
        <w:numPr>
          <w:ilvl w:val="0"/>
          <w:numId w:val="2"/>
        </w:numPr>
        <w:spacing w:before="57" w:after="57"/>
        <w:jc w:val="center"/>
        <w:rPr>
          <w:rFonts w:ascii="Times New Roman" w:hAnsi="Times New Roman"/>
          <w:bCs w:val="0"/>
          <w:color w:val="auto"/>
          <w:sz w:val="24"/>
          <w:szCs w:val="24"/>
        </w:rPr>
      </w:pPr>
      <w:r>
        <w:rPr>
          <w:rFonts w:ascii="Times New Roman" w:hAnsi="Times New Roman"/>
          <w:bCs w:val="0"/>
          <w:color w:val="auto"/>
          <w:sz w:val="24"/>
          <w:szCs w:val="24"/>
        </w:rPr>
        <w:t>Предмет Договора.</w:t>
      </w:r>
    </w:p>
    <w:p w:rsidR="007A146E" w:rsidRDefault="007A146E" w:rsidP="007A146E">
      <w:pPr>
        <w:spacing w:before="57" w:after="57"/>
        <w:jc w:val="both"/>
        <w:rPr>
          <w:sz w:val="12"/>
          <w:szCs w:val="12"/>
        </w:rPr>
      </w:pPr>
    </w:p>
    <w:p w:rsidR="007A146E" w:rsidRDefault="007A146E" w:rsidP="007A146E">
      <w:pPr>
        <w:pStyle w:val="ConsPlusNonformat"/>
        <w:numPr>
          <w:ilvl w:val="1"/>
          <w:numId w:val="6"/>
        </w:numPr>
        <w:ind w:left="0" w:firstLine="567"/>
        <w:jc w:val="both"/>
        <w:rPr>
          <w:rFonts w:ascii="Times New Roman" w:hAnsi="Times New Roman" w:cs="Times New Roman"/>
          <w:b/>
          <w:bCs/>
          <w:sz w:val="24"/>
          <w:szCs w:val="24"/>
        </w:rPr>
      </w:pPr>
      <w:r>
        <w:rPr>
          <w:rFonts w:ascii="Times New Roman" w:hAnsi="Times New Roman" w:cs="Times New Roman"/>
          <w:sz w:val="24"/>
          <w:szCs w:val="24"/>
        </w:rPr>
        <w:t xml:space="preserve">В целях обеспечения нужд Заказчика Поставщик обязуется в соответствии с требованиями и условиями настоящего Договора поставить и передать </w:t>
      </w:r>
      <w:r w:rsidR="00A21302">
        <w:rPr>
          <w:rFonts w:ascii="Times New Roman" w:hAnsi="Times New Roman" w:cs="Times New Roman"/>
          <w:b/>
          <w:bCs/>
          <w:i/>
          <w:iCs/>
          <w:color w:val="000000"/>
          <w:sz w:val="24"/>
          <w:szCs w:val="24"/>
        </w:rPr>
        <w:t>кухонную утварь</w:t>
      </w:r>
      <w:r w:rsidR="00E34819">
        <w:rPr>
          <w:rFonts w:ascii="Times New Roman" w:hAnsi="Times New Roman" w:cs="Times New Roman"/>
          <w:b/>
          <w:bCs/>
          <w:i/>
          <w:iCs/>
          <w:color w:val="000000"/>
          <w:sz w:val="24"/>
          <w:szCs w:val="24"/>
        </w:rPr>
        <w:t xml:space="preserve"> </w:t>
      </w:r>
      <w:r>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rsidR="007A146E" w:rsidRDefault="007A146E" w:rsidP="007A146E">
      <w:pPr>
        <w:pStyle w:val="22"/>
        <w:tabs>
          <w:tab w:val="num" w:pos="0"/>
          <w:tab w:val="left" w:pos="142"/>
          <w:tab w:val="left" w:pos="567"/>
        </w:tabs>
        <w:spacing w:before="57" w:after="57"/>
        <w:ind w:firstLine="567"/>
        <w:jc w:val="both"/>
      </w:pPr>
      <w:r>
        <w:t xml:space="preserve">1.2. Заказчик обязуется принять и оплатить </w:t>
      </w:r>
      <w:r>
        <w:rPr>
          <w:bCs/>
          <w:iCs/>
        </w:rPr>
        <w:t xml:space="preserve">Товар в </w:t>
      </w:r>
      <w:r>
        <w:t>сроки, в порядке и на условиях, оговоренных в настоящем Договоре.</w:t>
      </w:r>
    </w:p>
    <w:p w:rsidR="007A146E" w:rsidRPr="00683C21" w:rsidRDefault="007A146E" w:rsidP="007A146E">
      <w:pPr>
        <w:pStyle w:val="ConsPlusNonformat"/>
        <w:widowControl w:val="0"/>
        <w:numPr>
          <w:ilvl w:val="1"/>
          <w:numId w:val="3"/>
        </w:numPr>
        <w:ind w:left="0" w:firstLine="567"/>
        <w:jc w:val="both"/>
        <w:rPr>
          <w:rFonts w:ascii="Times New Roman" w:hAnsi="Times New Roman" w:cs="Times New Roman"/>
          <w:b/>
          <w:sz w:val="24"/>
          <w:szCs w:val="24"/>
        </w:rPr>
      </w:pPr>
      <w:r>
        <w:rPr>
          <w:rFonts w:ascii="Times New Roman" w:hAnsi="Times New Roman" w:cs="Times New Roman"/>
          <w:sz w:val="24"/>
          <w:szCs w:val="24"/>
        </w:rPr>
        <w:lastRenderedPageBreak/>
        <w:t>Настоящий Договор заключен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w:t>
      </w:r>
    </w:p>
    <w:p w:rsidR="007A146E" w:rsidRDefault="007A146E" w:rsidP="007A146E">
      <w:pPr>
        <w:pStyle w:val="ConsPlusNonformat"/>
        <w:widowControl w:val="0"/>
        <w:jc w:val="both"/>
        <w:rPr>
          <w:rFonts w:ascii="Times New Roman" w:hAnsi="Times New Roman" w:cs="Times New Roman"/>
          <w:b/>
          <w:sz w:val="24"/>
          <w:szCs w:val="24"/>
        </w:rPr>
      </w:pPr>
    </w:p>
    <w:p w:rsidR="007A146E" w:rsidRDefault="007A146E" w:rsidP="007A146E">
      <w:pPr>
        <w:pStyle w:val="22"/>
        <w:tabs>
          <w:tab w:val="clear" w:pos="0"/>
          <w:tab w:val="left" w:pos="1134"/>
        </w:tabs>
        <w:spacing w:before="57" w:after="57"/>
        <w:ind w:firstLine="0"/>
        <w:jc w:val="center"/>
        <w:rPr>
          <w:b/>
        </w:rPr>
      </w:pPr>
      <w:r>
        <w:rPr>
          <w:b/>
        </w:rPr>
        <w:t>2. Цена Договора и порядок расчетов.</w:t>
      </w:r>
    </w:p>
    <w:p w:rsidR="007A146E" w:rsidRDefault="007A146E" w:rsidP="007A146E">
      <w:pPr>
        <w:pStyle w:val="22"/>
        <w:tabs>
          <w:tab w:val="clear" w:pos="0"/>
          <w:tab w:val="left" w:pos="1134"/>
        </w:tabs>
        <w:spacing w:before="120" w:after="57"/>
        <w:ind w:firstLine="567"/>
        <w:jc w:val="both"/>
      </w:pPr>
      <w:r>
        <w:t>2.1. Цена Договора составляет</w:t>
      </w:r>
      <w:proofErr w:type="gramStart"/>
      <w:r>
        <w:t xml:space="preserve"> </w:t>
      </w:r>
      <w:r>
        <w:rPr>
          <w:b/>
        </w:rPr>
        <w:t>_________</w:t>
      </w:r>
      <w:r>
        <w:t xml:space="preserve">(____________________) </w:t>
      </w:r>
      <w:proofErr w:type="gramEnd"/>
      <w:r>
        <w:t>рублей, без учета НДС.</w:t>
      </w:r>
    </w:p>
    <w:p w:rsidR="007A146E" w:rsidRDefault="007A146E" w:rsidP="007A146E">
      <w:pPr>
        <w:ind w:firstLine="567"/>
        <w:jc w:val="both"/>
      </w:pPr>
      <w:r>
        <w:t>При этом цены за единицу измерения каждой позиции Товара устанавливаются согласно Приложению № 1.</w:t>
      </w:r>
    </w:p>
    <w:p w:rsidR="007A146E" w:rsidRDefault="007A146E" w:rsidP="007A146E">
      <w:pPr>
        <w:pStyle w:val="22"/>
        <w:tabs>
          <w:tab w:val="clear" w:pos="0"/>
          <w:tab w:val="left" w:pos="1134"/>
        </w:tabs>
        <w:spacing w:before="57" w:after="57"/>
        <w:ind w:firstLine="567"/>
        <w:jc w:val="both"/>
        <w:rPr>
          <w:rFonts w:cs="Times New Roman"/>
          <w:b/>
          <w:lang w:eastAsia="zh-CN"/>
        </w:rPr>
      </w:pPr>
      <w:r>
        <w:t xml:space="preserve">2.2. Источник финансирования: </w:t>
      </w:r>
      <w:r>
        <w:rPr>
          <w:rFonts w:cs="Times New Roman"/>
          <w:b/>
          <w:lang w:eastAsia="zh-CN"/>
        </w:rPr>
        <w:t>внебюджетные средства.</w:t>
      </w:r>
    </w:p>
    <w:p w:rsidR="007A146E" w:rsidRDefault="007A146E" w:rsidP="007A146E">
      <w:pPr>
        <w:pStyle w:val="22"/>
        <w:tabs>
          <w:tab w:val="clear" w:pos="0"/>
          <w:tab w:val="left" w:pos="1134"/>
        </w:tabs>
        <w:spacing w:before="57" w:after="57"/>
        <w:ind w:firstLine="567"/>
        <w:jc w:val="both"/>
      </w:pPr>
      <w:r>
        <w:t xml:space="preserve">2.3. 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 в течение </w:t>
      </w:r>
      <w:r>
        <w:rPr>
          <w:rFonts w:eastAsia="Times New Roman" w:cs="Times New Roman"/>
        </w:rPr>
        <w:t>7</w:t>
      </w:r>
      <w:r>
        <w:t xml:space="preserve"> (</w:t>
      </w:r>
      <w:r>
        <w:rPr>
          <w:rFonts w:eastAsia="Times New Roman" w:cs="Times New Roman"/>
        </w:rPr>
        <w:t>семи</w:t>
      </w:r>
      <w:r>
        <w:t xml:space="preserve">) рабочих дней </w:t>
      </w:r>
      <w:proofErr w:type="gramStart"/>
      <w:r>
        <w:t>с даты подписания</w:t>
      </w:r>
      <w:proofErr w:type="gramEnd"/>
      <w:r>
        <w:t xml:space="preserve"> Заказчиком документов о приемке.</w:t>
      </w:r>
    </w:p>
    <w:p w:rsidR="007A146E" w:rsidRDefault="007A146E" w:rsidP="007A146E">
      <w:pPr>
        <w:pStyle w:val="2"/>
        <w:spacing w:before="0" w:after="0"/>
        <w:ind w:firstLine="540"/>
        <w:jc w:val="both"/>
        <w:rPr>
          <w:rFonts w:ascii="Times New Roman" w:hAnsi="Times New Roman"/>
          <w:b w:val="0"/>
          <w:i w:val="0"/>
          <w:sz w:val="24"/>
          <w:szCs w:val="24"/>
        </w:rPr>
      </w:pPr>
      <w:r>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rsidR="007A146E" w:rsidRDefault="007A146E" w:rsidP="007A146E">
      <w:pPr>
        <w:pStyle w:val="22"/>
        <w:numPr>
          <w:ilvl w:val="1"/>
          <w:numId w:val="5"/>
        </w:numPr>
        <w:tabs>
          <w:tab w:val="clear" w:pos="0"/>
          <w:tab w:val="left" w:pos="1134"/>
        </w:tabs>
        <w:spacing w:before="57" w:after="57"/>
        <w:ind w:left="0" w:firstLine="567"/>
        <w:jc w:val="both"/>
      </w:pPr>
      <w:r>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работы, сборка и другое).</w:t>
      </w:r>
    </w:p>
    <w:p w:rsidR="007A146E" w:rsidRDefault="007A146E" w:rsidP="007A146E">
      <w:pPr>
        <w:pStyle w:val="22"/>
        <w:tabs>
          <w:tab w:val="clear" w:pos="0"/>
          <w:tab w:val="left" w:pos="1134"/>
        </w:tabs>
        <w:spacing w:before="57" w:after="57"/>
        <w:ind w:left="720" w:firstLine="0"/>
        <w:jc w:val="both"/>
      </w:pPr>
    </w:p>
    <w:p w:rsidR="007A146E" w:rsidRDefault="007A146E" w:rsidP="007A146E">
      <w:pPr>
        <w:pStyle w:val="22"/>
        <w:tabs>
          <w:tab w:val="clear" w:pos="0"/>
          <w:tab w:val="left" w:pos="1134"/>
        </w:tabs>
        <w:spacing w:before="57" w:after="57"/>
        <w:ind w:left="142" w:firstLine="0"/>
        <w:jc w:val="center"/>
        <w:rPr>
          <w:b/>
        </w:rPr>
      </w:pPr>
      <w:r>
        <w:rPr>
          <w:b/>
        </w:rPr>
        <w:t>3. Качество, ассортимент и упаковка поставляемого Товара.</w:t>
      </w:r>
    </w:p>
    <w:p w:rsidR="007A146E" w:rsidRDefault="007A146E" w:rsidP="007A146E">
      <w:pPr>
        <w:pStyle w:val="22"/>
        <w:tabs>
          <w:tab w:val="clear" w:pos="0"/>
          <w:tab w:val="left" w:pos="1134"/>
        </w:tabs>
        <w:spacing w:before="120" w:after="57"/>
        <w:ind w:firstLine="567"/>
        <w:jc w:val="both"/>
      </w:pPr>
      <w:r>
        <w:t>3.1.Качество поставляемого Товара должно соответствовать требованиям, указанным в Приложениях № 1 и № 2 к Договору.</w:t>
      </w:r>
    </w:p>
    <w:p w:rsidR="007A146E" w:rsidRDefault="007A146E" w:rsidP="007A146E">
      <w:pPr>
        <w:pStyle w:val="22"/>
        <w:tabs>
          <w:tab w:val="clear" w:pos="0"/>
          <w:tab w:val="left" w:pos="1134"/>
        </w:tabs>
        <w:spacing w:before="120" w:after="57"/>
        <w:ind w:firstLine="567"/>
        <w:jc w:val="both"/>
      </w:pPr>
    </w:p>
    <w:p w:rsidR="007A146E" w:rsidRDefault="007A146E" w:rsidP="007A146E">
      <w:pPr>
        <w:pStyle w:val="22"/>
        <w:tabs>
          <w:tab w:val="clear" w:pos="0"/>
          <w:tab w:val="left" w:pos="1134"/>
        </w:tabs>
        <w:spacing w:before="120" w:after="57"/>
        <w:ind w:firstLine="567"/>
        <w:jc w:val="both"/>
      </w:pPr>
    </w:p>
    <w:p w:rsidR="007A146E" w:rsidRDefault="007A146E" w:rsidP="007A146E">
      <w:pPr>
        <w:pStyle w:val="22"/>
        <w:tabs>
          <w:tab w:val="clear" w:pos="0"/>
          <w:tab w:val="left" w:pos="1134"/>
        </w:tabs>
        <w:spacing w:before="57" w:after="57"/>
        <w:ind w:left="142" w:firstLine="0"/>
        <w:jc w:val="center"/>
        <w:rPr>
          <w:b/>
        </w:rPr>
      </w:pPr>
      <w:r>
        <w:rPr>
          <w:b/>
        </w:rPr>
        <w:t>4. Порядок, сроки и условия поставки Товара.</w:t>
      </w:r>
    </w:p>
    <w:p w:rsidR="007A146E" w:rsidRDefault="007A146E" w:rsidP="007A146E">
      <w:pPr>
        <w:jc w:val="both"/>
      </w:pPr>
      <w:r>
        <w:t>4.1</w:t>
      </w:r>
      <w:r>
        <w:rPr>
          <w:b/>
        </w:rPr>
        <w:t xml:space="preserve">. </w:t>
      </w:r>
      <w:r>
        <w:t xml:space="preserve">Поставщик обязуется осуществить поставку Товара, предусмотренного Договором, в сроки и в количестве, установленные Приложениями № 1 и № 2 к Контракту. </w:t>
      </w:r>
    </w:p>
    <w:p w:rsidR="007A146E" w:rsidRDefault="007A146E" w:rsidP="007A146E">
      <w:pPr>
        <w:ind w:firstLine="540"/>
        <w:jc w:val="both"/>
      </w:pPr>
      <w:r>
        <w:t>Поставка Товара осуществляется согласно Приложениям № 1 и № 2 к Договору</w:t>
      </w:r>
      <w:r>
        <w:rPr>
          <w:b/>
        </w:rPr>
        <w:t>.</w:t>
      </w:r>
    </w:p>
    <w:p w:rsidR="007A146E" w:rsidRDefault="007A146E" w:rsidP="007A146E">
      <w:pPr>
        <w:ind w:firstLine="540"/>
        <w:jc w:val="both"/>
        <w:rPr>
          <w:iCs/>
        </w:rPr>
      </w:pPr>
      <w:r>
        <w:rPr>
          <w:iCs/>
        </w:rPr>
        <w:t>Доставка товара осуществляется Поставщиком до</w:t>
      </w:r>
      <w:r>
        <w:t xml:space="preserve"> Заказчика по адресу: </w:t>
      </w:r>
      <w:r>
        <w:rPr>
          <w:b/>
          <w:bCs/>
          <w:i/>
        </w:rPr>
        <w:t xml:space="preserve">Владимирская область, </w:t>
      </w:r>
      <w:proofErr w:type="gramStart"/>
      <w:r w:rsidR="00C50D65">
        <w:rPr>
          <w:b/>
          <w:bCs/>
          <w:i/>
        </w:rPr>
        <w:t>г</w:t>
      </w:r>
      <w:proofErr w:type="gramEnd"/>
      <w:r w:rsidR="00C50D65">
        <w:rPr>
          <w:b/>
          <w:bCs/>
          <w:i/>
        </w:rPr>
        <w:t>. Юрьев-Польский, ул.</w:t>
      </w:r>
      <w:r w:rsidR="00DE67E9" w:rsidRPr="00DE67E9">
        <w:rPr>
          <w:b/>
          <w:bCs/>
          <w:i/>
        </w:rPr>
        <w:t xml:space="preserve"> </w:t>
      </w:r>
      <w:proofErr w:type="spellStart"/>
      <w:r w:rsidR="00DE67E9">
        <w:rPr>
          <w:b/>
          <w:bCs/>
          <w:i/>
        </w:rPr>
        <w:t>Краснооктябрьская</w:t>
      </w:r>
      <w:proofErr w:type="spellEnd"/>
      <w:r w:rsidR="00DE67E9">
        <w:rPr>
          <w:b/>
          <w:bCs/>
          <w:i/>
        </w:rPr>
        <w:t>/</w:t>
      </w:r>
      <w:r w:rsidR="003F1D01">
        <w:rPr>
          <w:b/>
          <w:bCs/>
          <w:i/>
        </w:rPr>
        <w:t xml:space="preserve">Владимирская, д. </w:t>
      </w:r>
      <w:r w:rsidR="00DE67E9">
        <w:rPr>
          <w:b/>
          <w:bCs/>
          <w:i/>
        </w:rPr>
        <w:t xml:space="preserve">20/24. </w:t>
      </w:r>
      <w:r>
        <w:rPr>
          <w:iCs/>
        </w:rPr>
        <w:t>Поставка, разгрузка осуществляется силами и средствами Поставщика.</w:t>
      </w:r>
    </w:p>
    <w:p w:rsidR="007A146E" w:rsidRDefault="007A146E" w:rsidP="007A146E">
      <w:pPr>
        <w:ind w:firstLine="540"/>
        <w:jc w:val="both"/>
      </w:pPr>
      <w:r>
        <w:t xml:space="preserve">4.2. Товар, поставляемый Поставщиком, должен соответствовать обязательным требованиям, согласно Приложениям № 1 и № 2 к Договору. </w:t>
      </w:r>
    </w:p>
    <w:p w:rsidR="007A146E" w:rsidRDefault="007A146E" w:rsidP="007A146E">
      <w:pPr>
        <w:pStyle w:val="23"/>
        <w:spacing w:after="0" w:line="240" w:lineRule="auto"/>
        <w:ind w:left="0" w:firstLine="540"/>
        <w:jc w:val="both"/>
      </w:pPr>
      <w:r>
        <w:t>4.3. Товар считается сданным Поставщиком и принятым Заказчиком с момента подписания Заказчиком документов о приемке (товарно-транспортной (товарной) накладной и (или) Акта приема-передачи Товара).</w:t>
      </w:r>
    </w:p>
    <w:p w:rsidR="007A146E" w:rsidRDefault="007A146E" w:rsidP="007A146E">
      <w:pPr>
        <w:pStyle w:val="23"/>
        <w:spacing w:after="0" w:line="240" w:lineRule="auto"/>
        <w:ind w:left="0" w:firstLine="539"/>
        <w:jc w:val="both"/>
      </w:pPr>
      <w:r>
        <w:t xml:space="preserve">4.4. Товар, не соответствующий требованиям, указанным в Приложениях № 1 и № 2, считается недопоставленным. </w:t>
      </w:r>
    </w:p>
    <w:p w:rsidR="007A146E" w:rsidRDefault="007A146E" w:rsidP="007A146E">
      <w:pPr>
        <w:ind w:firstLine="539"/>
        <w:jc w:val="both"/>
      </w:pPr>
      <w:r>
        <w:t xml:space="preserve"> </w:t>
      </w:r>
    </w:p>
    <w:p w:rsidR="007A146E" w:rsidRDefault="00E1578E" w:rsidP="007A146E">
      <w:pPr>
        <w:pStyle w:val="22"/>
        <w:tabs>
          <w:tab w:val="clear" w:pos="0"/>
          <w:tab w:val="left" w:pos="1134"/>
        </w:tabs>
        <w:ind w:firstLine="0"/>
        <w:jc w:val="center"/>
        <w:rPr>
          <w:b/>
        </w:rPr>
      </w:pPr>
      <w:r>
        <w:rPr>
          <w:b/>
        </w:rPr>
        <w:t>5</w:t>
      </w:r>
      <w:r w:rsidR="007A146E">
        <w:rPr>
          <w:b/>
        </w:rPr>
        <w:t>. Права и обязанности сторон.</w:t>
      </w:r>
    </w:p>
    <w:p w:rsidR="007A146E" w:rsidRDefault="00E1578E" w:rsidP="007A146E">
      <w:pPr>
        <w:pStyle w:val="22"/>
        <w:tabs>
          <w:tab w:val="clear" w:pos="0"/>
          <w:tab w:val="left" w:pos="1134"/>
        </w:tabs>
        <w:ind w:firstLine="567"/>
        <w:jc w:val="both"/>
      </w:pPr>
      <w:r>
        <w:t>5</w:t>
      </w:r>
      <w:r w:rsidR="007A146E">
        <w:t>.1. Поставщик обязан:</w:t>
      </w:r>
    </w:p>
    <w:p w:rsidR="007A146E" w:rsidRDefault="00E1578E" w:rsidP="007A146E">
      <w:pPr>
        <w:pStyle w:val="22"/>
        <w:tabs>
          <w:tab w:val="clear" w:pos="0"/>
          <w:tab w:val="left" w:pos="1134"/>
        </w:tabs>
        <w:ind w:firstLine="567"/>
        <w:jc w:val="both"/>
      </w:pPr>
      <w:r>
        <w:t>5</w:t>
      </w:r>
      <w:r w:rsidR="007A146E">
        <w:t>.1.1. Поставить Заказчику Товар надлежащего качества и в надлежащей упаковке в соответствии с требованиями настоящего договора.</w:t>
      </w:r>
    </w:p>
    <w:p w:rsidR="007A146E" w:rsidRDefault="00E1578E" w:rsidP="007A146E">
      <w:pPr>
        <w:ind w:firstLine="567"/>
        <w:jc w:val="both"/>
      </w:pPr>
      <w:r>
        <w:t>5</w:t>
      </w:r>
      <w:r w:rsidR="007A146E">
        <w:t xml:space="preserve">.1.2.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w:t>
      </w:r>
      <w:r w:rsidR="007A146E">
        <w:lastRenderedPageBreak/>
        <w:t>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rsidR="007A146E" w:rsidRDefault="00E1578E" w:rsidP="007A146E">
      <w:pPr>
        <w:pStyle w:val="22"/>
        <w:tabs>
          <w:tab w:val="clear" w:pos="0"/>
          <w:tab w:val="left" w:pos="1134"/>
        </w:tabs>
        <w:ind w:firstLine="567"/>
        <w:jc w:val="both"/>
      </w:pPr>
      <w:r>
        <w:t>5</w:t>
      </w:r>
      <w:r w:rsidR="007A146E">
        <w:t>.1.3. Одновременно с поставкой Товара передать Заказчику всю необходимую документацию в соответствии с условиями настоящего Договора.</w:t>
      </w:r>
    </w:p>
    <w:p w:rsidR="007A146E" w:rsidRDefault="00E1578E" w:rsidP="007A146E">
      <w:pPr>
        <w:pStyle w:val="22"/>
        <w:tabs>
          <w:tab w:val="clear" w:pos="0"/>
          <w:tab w:val="left" w:pos="1134"/>
        </w:tabs>
        <w:ind w:firstLine="567"/>
        <w:jc w:val="both"/>
      </w:pPr>
      <w:r>
        <w:t>5</w:t>
      </w:r>
      <w:r w:rsidR="007A146E">
        <w:t>.1.4. Передать Заказчику Товар свободным от прав третьих лиц.</w:t>
      </w:r>
    </w:p>
    <w:p w:rsidR="007A146E" w:rsidRDefault="00E1578E" w:rsidP="007A146E">
      <w:pPr>
        <w:pStyle w:val="22"/>
        <w:tabs>
          <w:tab w:val="clear" w:pos="0"/>
          <w:tab w:val="left" w:pos="1134"/>
        </w:tabs>
        <w:ind w:firstLine="567"/>
        <w:jc w:val="both"/>
      </w:pPr>
      <w:r>
        <w:t>5</w:t>
      </w:r>
      <w:r w:rsidR="007A146E">
        <w:t>.2. Поставщик вправе:</w:t>
      </w:r>
    </w:p>
    <w:p w:rsidR="007A146E" w:rsidRDefault="00E1578E" w:rsidP="007A146E">
      <w:pPr>
        <w:pStyle w:val="22"/>
        <w:tabs>
          <w:tab w:val="clear" w:pos="0"/>
          <w:tab w:val="left" w:pos="1134"/>
        </w:tabs>
        <w:ind w:firstLine="567"/>
        <w:jc w:val="both"/>
      </w:pPr>
      <w:r>
        <w:t>5</w:t>
      </w:r>
      <w:r w:rsidR="007A146E">
        <w:t>.2.1.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rsidR="007A146E" w:rsidRDefault="00E1578E" w:rsidP="007A146E">
      <w:pPr>
        <w:pStyle w:val="22"/>
        <w:tabs>
          <w:tab w:val="clear" w:pos="0"/>
          <w:tab w:val="left" w:pos="1134"/>
        </w:tabs>
        <w:ind w:firstLine="567"/>
        <w:jc w:val="both"/>
      </w:pPr>
      <w:r>
        <w:t>5</w:t>
      </w:r>
      <w:r w:rsidR="007A146E">
        <w:t>.3. Заказчик обязан:</w:t>
      </w:r>
    </w:p>
    <w:p w:rsidR="007A146E" w:rsidRDefault="00E1578E" w:rsidP="007A146E">
      <w:pPr>
        <w:pStyle w:val="22"/>
        <w:tabs>
          <w:tab w:val="clear" w:pos="0"/>
          <w:tab w:val="left" w:pos="1134"/>
        </w:tabs>
        <w:ind w:firstLine="567"/>
        <w:jc w:val="both"/>
      </w:pPr>
      <w:r>
        <w:t>5</w:t>
      </w:r>
      <w:r w:rsidR="007A146E">
        <w:t>.3.1.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rsidR="007A146E" w:rsidRDefault="00E1578E" w:rsidP="007A146E">
      <w:pPr>
        <w:pStyle w:val="22"/>
        <w:tabs>
          <w:tab w:val="clear" w:pos="0"/>
          <w:tab w:val="left" w:pos="1134"/>
        </w:tabs>
        <w:ind w:firstLine="567"/>
        <w:jc w:val="both"/>
      </w:pPr>
      <w:r>
        <w:t>5</w:t>
      </w:r>
      <w:r w:rsidR="007A146E">
        <w:t>.3.2. Произвести оплату Товара на условиях, предусмотренных настоящим Договором.</w:t>
      </w:r>
    </w:p>
    <w:p w:rsidR="007A146E" w:rsidRDefault="007A146E" w:rsidP="007A146E">
      <w:pPr>
        <w:pStyle w:val="22"/>
        <w:tabs>
          <w:tab w:val="clear" w:pos="0"/>
          <w:tab w:val="left" w:pos="1134"/>
        </w:tabs>
        <w:ind w:firstLine="567"/>
        <w:jc w:val="both"/>
      </w:pPr>
    </w:p>
    <w:p w:rsidR="007A146E" w:rsidRDefault="00E1578E" w:rsidP="007A146E">
      <w:pPr>
        <w:pStyle w:val="22"/>
        <w:tabs>
          <w:tab w:val="clear" w:pos="0"/>
          <w:tab w:val="left" w:pos="1134"/>
        </w:tabs>
        <w:ind w:firstLine="567"/>
        <w:jc w:val="center"/>
        <w:rPr>
          <w:b/>
        </w:rPr>
      </w:pPr>
      <w:r>
        <w:rPr>
          <w:b/>
          <w:bCs/>
        </w:rPr>
        <w:t>6</w:t>
      </w:r>
      <w:r w:rsidR="007A146E">
        <w:rPr>
          <w:b/>
          <w:bCs/>
        </w:rPr>
        <w:t>. Форс-мажорные обстоятельства.</w:t>
      </w:r>
    </w:p>
    <w:p w:rsidR="007A146E" w:rsidRDefault="00E1578E" w:rsidP="007A146E">
      <w:pPr>
        <w:pStyle w:val="22"/>
        <w:tabs>
          <w:tab w:val="clear" w:pos="0"/>
          <w:tab w:val="left" w:pos="1134"/>
        </w:tabs>
        <w:ind w:firstLine="539"/>
        <w:jc w:val="both"/>
      </w:pPr>
      <w:r>
        <w:t>6</w:t>
      </w:r>
      <w:r w:rsidR="007A146E">
        <w:t>.1.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7A146E" w:rsidRDefault="00E1578E" w:rsidP="007A146E">
      <w:pPr>
        <w:pStyle w:val="22"/>
        <w:tabs>
          <w:tab w:val="clear" w:pos="0"/>
          <w:tab w:val="left" w:pos="1134"/>
        </w:tabs>
        <w:ind w:firstLine="539"/>
        <w:jc w:val="both"/>
      </w:pPr>
      <w:r>
        <w:t>6</w:t>
      </w:r>
      <w:r w:rsidR="007A146E">
        <w:t>.2.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7A146E" w:rsidRDefault="00E1578E" w:rsidP="007A146E">
      <w:pPr>
        <w:pStyle w:val="22"/>
        <w:tabs>
          <w:tab w:val="clear" w:pos="0"/>
          <w:tab w:val="left" w:pos="1134"/>
        </w:tabs>
        <w:ind w:firstLine="539"/>
        <w:jc w:val="both"/>
      </w:pPr>
      <w:r>
        <w:t>6</w:t>
      </w:r>
      <w:r w:rsidR="007A146E">
        <w:t>.3.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rsidR="007A146E" w:rsidRDefault="00E1578E" w:rsidP="007A146E">
      <w:pPr>
        <w:pStyle w:val="22"/>
        <w:tabs>
          <w:tab w:val="clear" w:pos="0"/>
          <w:tab w:val="left" w:pos="1134"/>
        </w:tabs>
        <w:ind w:firstLine="539"/>
        <w:jc w:val="both"/>
      </w:pPr>
      <w:r>
        <w:t>6</w:t>
      </w:r>
      <w:r w:rsidR="007A146E">
        <w:t>.4.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rsidR="007A146E" w:rsidRDefault="007A146E" w:rsidP="007A146E">
      <w:pPr>
        <w:pStyle w:val="22"/>
        <w:tabs>
          <w:tab w:val="clear" w:pos="0"/>
          <w:tab w:val="left" w:pos="1134"/>
        </w:tabs>
        <w:ind w:firstLine="539"/>
        <w:jc w:val="both"/>
      </w:pPr>
    </w:p>
    <w:p w:rsidR="007A146E" w:rsidRDefault="00E1578E" w:rsidP="007A146E">
      <w:pPr>
        <w:pStyle w:val="22"/>
        <w:tabs>
          <w:tab w:val="clear" w:pos="0"/>
          <w:tab w:val="left" w:pos="1134"/>
        </w:tabs>
        <w:spacing w:before="0" w:after="60"/>
        <w:ind w:firstLine="539"/>
        <w:jc w:val="center"/>
        <w:rPr>
          <w:b/>
        </w:rPr>
      </w:pPr>
      <w:r>
        <w:rPr>
          <w:b/>
        </w:rPr>
        <w:t>7</w:t>
      </w:r>
      <w:r w:rsidR="007A146E">
        <w:rPr>
          <w:b/>
        </w:rPr>
        <w:t>. Разрешение споров.</w:t>
      </w:r>
    </w:p>
    <w:p w:rsidR="007A146E" w:rsidRDefault="00E1578E" w:rsidP="007A146E">
      <w:pPr>
        <w:pStyle w:val="22"/>
        <w:tabs>
          <w:tab w:val="clear" w:pos="0"/>
          <w:tab w:val="left" w:pos="1134"/>
        </w:tabs>
        <w:ind w:firstLine="539"/>
        <w:jc w:val="both"/>
      </w:pPr>
      <w:r>
        <w:t>7</w:t>
      </w:r>
      <w:r w:rsidR="007A146E">
        <w:t>.1.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rsidR="007A146E" w:rsidRDefault="00E1578E" w:rsidP="007A146E">
      <w:pPr>
        <w:pStyle w:val="22"/>
        <w:tabs>
          <w:tab w:val="clear" w:pos="0"/>
          <w:tab w:val="left" w:pos="1134"/>
        </w:tabs>
        <w:ind w:firstLine="539"/>
        <w:jc w:val="both"/>
      </w:pPr>
      <w:r>
        <w:t>7</w:t>
      </w:r>
      <w:r w:rsidR="007A146E">
        <w:t>.2. Полученные претензии подлежат рассмотрению Стороной, получившей претензию, в течение 5 рабочих дней со дня получения претензии.</w:t>
      </w:r>
    </w:p>
    <w:p w:rsidR="007A146E" w:rsidRDefault="00E1578E" w:rsidP="007A146E">
      <w:pPr>
        <w:pStyle w:val="22"/>
        <w:tabs>
          <w:tab w:val="clear" w:pos="0"/>
          <w:tab w:val="left" w:pos="1134"/>
        </w:tabs>
        <w:ind w:firstLine="539"/>
        <w:jc w:val="both"/>
      </w:pPr>
      <w:r>
        <w:t>7</w:t>
      </w:r>
      <w:r w:rsidR="007A146E">
        <w:t>.3.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7A146E" w:rsidRDefault="00E1578E" w:rsidP="007A146E">
      <w:pPr>
        <w:pStyle w:val="22"/>
        <w:tabs>
          <w:tab w:val="clear" w:pos="0"/>
          <w:tab w:val="left" w:pos="1134"/>
        </w:tabs>
        <w:ind w:firstLine="539"/>
        <w:jc w:val="both"/>
      </w:pPr>
      <w:r>
        <w:lastRenderedPageBreak/>
        <w:t>7</w:t>
      </w:r>
      <w:r w:rsidR="007A146E">
        <w:t>.4. К правоотношениям Сторон по настоящему Договору применяется гражданское право.</w:t>
      </w:r>
    </w:p>
    <w:p w:rsidR="007A146E" w:rsidRDefault="007A146E" w:rsidP="007A146E">
      <w:pPr>
        <w:pStyle w:val="22"/>
        <w:tabs>
          <w:tab w:val="clear" w:pos="0"/>
          <w:tab w:val="left" w:pos="1134"/>
        </w:tabs>
        <w:ind w:firstLine="539"/>
        <w:jc w:val="both"/>
      </w:pPr>
    </w:p>
    <w:p w:rsidR="007A146E" w:rsidRDefault="00E1578E" w:rsidP="007A146E">
      <w:pPr>
        <w:pStyle w:val="22"/>
        <w:tabs>
          <w:tab w:val="clear" w:pos="0"/>
          <w:tab w:val="left" w:pos="1134"/>
        </w:tabs>
        <w:ind w:firstLine="0"/>
        <w:jc w:val="center"/>
        <w:rPr>
          <w:b/>
        </w:rPr>
      </w:pPr>
      <w:r>
        <w:rPr>
          <w:b/>
        </w:rPr>
        <w:t>8</w:t>
      </w:r>
      <w:r w:rsidR="007A146E">
        <w:rPr>
          <w:b/>
        </w:rPr>
        <w:t>. Ответственность сторон</w:t>
      </w:r>
    </w:p>
    <w:p w:rsidR="007A146E" w:rsidRDefault="007A146E" w:rsidP="007A146E">
      <w:pPr>
        <w:pStyle w:val="21"/>
        <w:spacing w:after="0"/>
        <w:ind w:left="0" w:firstLine="539"/>
        <w:jc w:val="both"/>
      </w:pPr>
      <w:r>
        <w:rPr>
          <w:color w:val="FF0000"/>
        </w:rPr>
        <w:tab/>
      </w:r>
      <w:r w:rsidR="00E1578E">
        <w:t>8</w:t>
      </w:r>
      <w:r>
        <w:t>.1.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7A146E" w:rsidRDefault="007A146E" w:rsidP="007A146E">
      <w:pPr>
        <w:pStyle w:val="Warning"/>
        <w:spacing w:before="0" w:after="0" w:line="240" w:lineRule="auto"/>
        <w:ind w:firstLine="539"/>
        <w:jc w:val="both"/>
        <w:rPr>
          <w:i w:val="0"/>
          <w:color w:val="auto"/>
          <w:sz w:val="24"/>
          <w:szCs w:val="24"/>
        </w:rPr>
      </w:pPr>
      <w:r>
        <w:rPr>
          <w:i w:val="0"/>
          <w:color w:val="auto"/>
          <w:sz w:val="24"/>
          <w:szCs w:val="24"/>
        </w:rPr>
        <w:tab/>
      </w:r>
      <w:r w:rsidR="00E1578E">
        <w:rPr>
          <w:i w:val="0"/>
          <w:color w:val="auto"/>
          <w:sz w:val="24"/>
          <w:szCs w:val="24"/>
        </w:rPr>
        <w:t>8</w:t>
      </w:r>
      <w:r>
        <w:rPr>
          <w:i w:val="0"/>
          <w:color w:val="auto"/>
          <w:sz w:val="24"/>
          <w:szCs w:val="24"/>
        </w:rPr>
        <w:t xml:space="preserve">.2.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7A146E" w:rsidRDefault="007A146E" w:rsidP="007A146E">
      <w:pPr>
        <w:ind w:firstLine="539"/>
        <w:jc w:val="both"/>
      </w:pPr>
      <w: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rsidR="007A146E" w:rsidRDefault="00E1578E" w:rsidP="007A146E">
      <w:pPr>
        <w:ind w:firstLine="539"/>
        <w:jc w:val="both"/>
        <w:rPr>
          <w:lang w:eastAsia="en-US"/>
        </w:rPr>
      </w:pPr>
      <w:r>
        <w:t>8</w:t>
      </w:r>
      <w:r w:rsidR="007A146E">
        <w:t xml:space="preserve">.3. </w:t>
      </w:r>
      <w:r w:rsidR="007A146E">
        <w:rPr>
          <w:lang w:eastAsia="en-US"/>
        </w:rPr>
        <w:t>За каждый факт неисполнения или ненадлежащего исполнения Поставщиком обязательств, предусмотренных Договором</w:t>
      </w:r>
      <w:r w:rsidR="007A146E">
        <w:t xml:space="preserve">, за исключением просрочки исполнения Поставщиком обязательств (в том числе гарантийного обязательства), предусмотренных Договором,  Заказчик направляет Поставщику требование об уплате штрафа в размере 3 процентов от цены Договора. </w:t>
      </w:r>
      <w:r w:rsidR="007A146E">
        <w:rPr>
          <w:lang w:eastAsia="en-US"/>
        </w:rPr>
        <w:t xml:space="preserve">Размер штрафа устанавливается </w:t>
      </w:r>
      <w:r w:rsidR="007A146E">
        <w:rPr>
          <w:rFonts w:eastAsia="Calibri"/>
        </w:rPr>
        <w:t>в размере 1 процента цены контракта (этапа), но не более 5 тыс. рублей и не менее 1 тыс. рублей.</w:t>
      </w:r>
    </w:p>
    <w:p w:rsidR="007A146E" w:rsidRDefault="00E1578E" w:rsidP="007A146E">
      <w:pPr>
        <w:ind w:firstLine="539"/>
        <w:jc w:val="both"/>
        <w:rPr>
          <w:lang w:eastAsia="en-US"/>
        </w:rPr>
      </w:pPr>
      <w:r>
        <w:rPr>
          <w:lang w:eastAsia="en-US"/>
        </w:rPr>
        <w:t>8</w:t>
      </w:r>
      <w:r w:rsidR="007A146E">
        <w:rPr>
          <w:lang w:eastAsia="en-US"/>
        </w:rPr>
        <w:t>.4.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rsidR="007A146E" w:rsidRDefault="00E1578E" w:rsidP="007A146E">
      <w:pPr>
        <w:ind w:firstLine="539"/>
        <w:jc w:val="both"/>
      </w:pPr>
      <w:r>
        <w:rPr>
          <w:lang w:eastAsia="en-US"/>
        </w:rPr>
        <w:t>8</w:t>
      </w:r>
      <w:r w:rsidR="007A146E">
        <w:rPr>
          <w:lang w:eastAsia="en-US"/>
        </w:rPr>
        <w:t xml:space="preserve">.5. В </w:t>
      </w:r>
      <w:r w:rsidR="007A146E">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7A146E" w:rsidRDefault="00E1578E" w:rsidP="007A146E">
      <w:pPr>
        <w:ind w:firstLine="539"/>
        <w:jc w:val="both"/>
        <w:rPr>
          <w:lang w:eastAsia="en-US"/>
        </w:rPr>
      </w:pPr>
      <w:r>
        <w:rPr>
          <w:lang w:eastAsia="en-US"/>
        </w:rPr>
        <w:t>8</w:t>
      </w:r>
      <w:r w:rsidR="007A146E">
        <w:rPr>
          <w:lang w:eastAsia="en-US"/>
        </w:rPr>
        <w:t xml:space="preserve">.6.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w:t>
      </w:r>
      <w:r w:rsidR="007A146E">
        <w:t xml:space="preserve">Поставщик вправе потребовать уплаты </w:t>
      </w:r>
      <w:r w:rsidR="007A146E">
        <w:rPr>
          <w:lang w:eastAsia="en-US"/>
        </w:rPr>
        <w:t xml:space="preserve"> штрафа в размере 1000,00 (одна тысяча) рублей. </w:t>
      </w:r>
    </w:p>
    <w:p w:rsidR="007A146E" w:rsidRDefault="00E1578E" w:rsidP="007A146E">
      <w:pPr>
        <w:ind w:firstLine="539"/>
        <w:jc w:val="both"/>
        <w:rPr>
          <w:lang w:eastAsia="en-US"/>
        </w:rPr>
      </w:pPr>
      <w:r>
        <w:rPr>
          <w:lang w:eastAsia="en-US"/>
        </w:rPr>
        <w:t>8</w:t>
      </w:r>
      <w:r w:rsidR="007A146E">
        <w:rPr>
          <w:lang w:eastAsia="en-US"/>
        </w:rPr>
        <w:t>.7.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rsidR="007A146E" w:rsidRDefault="00E1578E" w:rsidP="007A146E">
      <w:pPr>
        <w:ind w:firstLine="539"/>
        <w:jc w:val="both"/>
      </w:pPr>
      <w:r>
        <w:rPr>
          <w:lang w:eastAsia="en-US"/>
        </w:rPr>
        <w:t>8</w:t>
      </w:r>
      <w:r w:rsidR="007A146E">
        <w:rPr>
          <w:lang w:eastAsia="en-US"/>
        </w:rPr>
        <w:t xml:space="preserve">.8. </w:t>
      </w:r>
      <w:r w:rsidR="007A146E">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7A146E" w:rsidRDefault="00E1578E" w:rsidP="007A146E">
      <w:pPr>
        <w:ind w:firstLine="539"/>
        <w:jc w:val="both"/>
      </w:pPr>
      <w:r>
        <w:t>8</w:t>
      </w:r>
      <w:r w:rsidR="007A146E">
        <w:t>.9. Заказчик имеет право произвести оплату по Договору за поставленный Товар за вычетом сумм начисленных пени, штрафов, а так же стоимости экспертизы качества Товара.</w:t>
      </w:r>
    </w:p>
    <w:p w:rsidR="007A146E" w:rsidRDefault="007A146E" w:rsidP="007A146E">
      <w:pPr>
        <w:pStyle w:val="21"/>
        <w:spacing w:after="0"/>
        <w:ind w:left="0" w:firstLine="539"/>
        <w:jc w:val="both"/>
        <w:rPr>
          <w:b/>
          <w:bCs/>
          <w:color w:val="000000"/>
        </w:rPr>
      </w:pPr>
    </w:p>
    <w:p w:rsidR="007A146E" w:rsidRDefault="00E1578E" w:rsidP="007A146E">
      <w:pPr>
        <w:shd w:val="clear" w:color="auto" w:fill="FFFFFF"/>
        <w:tabs>
          <w:tab w:val="left" w:pos="682"/>
        </w:tabs>
        <w:ind w:firstLine="539"/>
        <w:jc w:val="center"/>
        <w:rPr>
          <w:b/>
        </w:rPr>
      </w:pPr>
      <w:r>
        <w:rPr>
          <w:b/>
          <w:color w:val="000000"/>
        </w:rPr>
        <w:t>9</w:t>
      </w:r>
      <w:r w:rsidR="007A146E">
        <w:rPr>
          <w:b/>
          <w:color w:val="000000"/>
        </w:rPr>
        <w:t>. Изменение Договора.</w:t>
      </w:r>
    </w:p>
    <w:p w:rsidR="007A146E" w:rsidRDefault="00E1578E" w:rsidP="007A146E">
      <w:pPr>
        <w:shd w:val="clear" w:color="auto" w:fill="FFFFFF"/>
        <w:ind w:firstLine="539"/>
        <w:jc w:val="both"/>
        <w:rPr>
          <w:color w:val="000000"/>
        </w:rPr>
      </w:pPr>
      <w:r>
        <w:rPr>
          <w:color w:val="000000"/>
        </w:rPr>
        <w:t>9</w:t>
      </w:r>
      <w:r w:rsidR="007A146E">
        <w:rPr>
          <w:color w:val="000000"/>
        </w:rPr>
        <w:t>.1.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7A146E" w:rsidRDefault="007A146E" w:rsidP="007A146E">
      <w:pPr>
        <w:shd w:val="clear" w:color="auto" w:fill="FFFFFF"/>
        <w:ind w:firstLine="539"/>
        <w:jc w:val="both"/>
        <w:rPr>
          <w:color w:val="000000"/>
        </w:rPr>
      </w:pPr>
      <w:r>
        <w:rPr>
          <w:color w:val="000000"/>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7A146E" w:rsidRDefault="007A146E" w:rsidP="007A146E">
      <w:pPr>
        <w:shd w:val="clear" w:color="auto" w:fill="FFFFFF"/>
        <w:ind w:firstLine="539"/>
        <w:jc w:val="both"/>
        <w:rPr>
          <w:color w:val="000000"/>
        </w:rPr>
      </w:pPr>
      <w:r>
        <w:rPr>
          <w:color w:val="000000"/>
        </w:rPr>
        <w:lastRenderedPageBreak/>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rsidR="007A146E" w:rsidRDefault="00E1578E" w:rsidP="007A146E">
      <w:pPr>
        <w:shd w:val="clear" w:color="auto" w:fill="FFFFFF"/>
        <w:ind w:firstLine="539"/>
        <w:jc w:val="both"/>
        <w:rPr>
          <w:color w:val="000000"/>
        </w:rPr>
      </w:pPr>
      <w:r>
        <w:rPr>
          <w:color w:val="000000"/>
        </w:rPr>
        <w:t>9</w:t>
      </w:r>
      <w:r w:rsidR="007A146E">
        <w:rPr>
          <w:color w:val="000000"/>
        </w:rPr>
        <w:t>.2.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7A146E" w:rsidRDefault="00E1578E" w:rsidP="007A146E">
      <w:pPr>
        <w:pStyle w:val="ListParagraph1"/>
        <w:tabs>
          <w:tab w:val="left" w:pos="90"/>
        </w:tabs>
        <w:spacing w:line="100" w:lineRule="atLeast"/>
        <w:ind w:left="0" w:firstLine="539"/>
        <w:jc w:val="both"/>
      </w:pPr>
      <w:r>
        <w:rPr>
          <w:color w:val="000000"/>
          <w:spacing w:val="-5"/>
          <w:sz w:val="24"/>
          <w:szCs w:val="24"/>
        </w:rPr>
        <w:t>9</w:t>
      </w:r>
      <w:r w:rsidR="007A146E">
        <w:rPr>
          <w:color w:val="000000"/>
          <w:spacing w:val="-5"/>
          <w:sz w:val="24"/>
          <w:szCs w:val="24"/>
        </w:rPr>
        <w:t>.3.  Расторжение Контракта</w:t>
      </w:r>
      <w:r w:rsidR="007A146E">
        <w:rPr>
          <w:color w:val="000000"/>
          <w:sz w:val="24"/>
          <w:szCs w:val="24"/>
        </w:rPr>
        <w:t>:</w:t>
      </w:r>
    </w:p>
    <w:p w:rsidR="007A146E" w:rsidRDefault="00E1578E" w:rsidP="007A146E">
      <w:pPr>
        <w:pStyle w:val="2"/>
        <w:keepNext w:val="0"/>
        <w:spacing w:before="0" w:after="0"/>
        <w:ind w:firstLine="567"/>
        <w:jc w:val="both"/>
        <w:rPr>
          <w:rFonts w:ascii="Times New Roman" w:hAnsi="Times New Roman"/>
          <w:color w:val="000000"/>
          <w:sz w:val="24"/>
          <w:szCs w:val="24"/>
        </w:rPr>
      </w:pPr>
      <w:r>
        <w:rPr>
          <w:rFonts w:ascii="Times New Roman" w:hAnsi="Times New Roman"/>
          <w:b w:val="0"/>
          <w:i w:val="0"/>
          <w:color w:val="000000"/>
          <w:sz w:val="24"/>
          <w:szCs w:val="24"/>
        </w:rPr>
        <w:t>9</w:t>
      </w:r>
      <w:r w:rsidR="007A146E">
        <w:rPr>
          <w:rFonts w:ascii="Times New Roman" w:hAnsi="Times New Roman"/>
          <w:b w:val="0"/>
          <w:i w:val="0"/>
          <w:color w:val="000000"/>
          <w:sz w:val="24"/>
          <w:szCs w:val="24"/>
        </w:rPr>
        <w:t>.3.1.Расторжение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r w:rsidR="007A146E">
        <w:rPr>
          <w:rFonts w:ascii="Times New Roman" w:hAnsi="Times New Roman"/>
          <w:color w:val="000000"/>
          <w:sz w:val="24"/>
          <w:szCs w:val="24"/>
        </w:rPr>
        <w:t>.</w:t>
      </w:r>
    </w:p>
    <w:p w:rsidR="007A146E" w:rsidRDefault="00E1578E" w:rsidP="007A146E">
      <w:pPr>
        <w:shd w:val="clear" w:color="auto" w:fill="FFFFFF"/>
        <w:ind w:firstLine="567"/>
        <w:jc w:val="both"/>
      </w:pPr>
      <w:r>
        <w:rPr>
          <w:color w:val="000000"/>
        </w:rPr>
        <w:t>9</w:t>
      </w:r>
      <w:r w:rsidR="007A146E">
        <w:rPr>
          <w:color w:val="000000"/>
        </w:rPr>
        <w:t>.3.2.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7A146E" w:rsidRDefault="007A146E" w:rsidP="007A146E">
      <w:pPr>
        <w:shd w:val="clear" w:color="auto" w:fill="FFFFFF"/>
        <w:ind w:firstLine="539"/>
        <w:jc w:val="both"/>
        <w:rPr>
          <w:bCs/>
        </w:rPr>
      </w:pPr>
    </w:p>
    <w:p w:rsidR="007A146E" w:rsidRDefault="00E1578E" w:rsidP="007A146E">
      <w:pPr>
        <w:pStyle w:val="1"/>
        <w:keepNext w:val="0"/>
        <w:spacing w:before="0"/>
        <w:ind w:firstLine="539"/>
        <w:jc w:val="center"/>
        <w:rPr>
          <w:rFonts w:ascii="Times New Roman" w:hAnsi="Times New Roman"/>
          <w:bCs w:val="0"/>
          <w:color w:val="auto"/>
          <w:sz w:val="24"/>
          <w:szCs w:val="24"/>
        </w:rPr>
      </w:pPr>
      <w:r>
        <w:rPr>
          <w:rFonts w:ascii="Times New Roman" w:hAnsi="Times New Roman"/>
          <w:bCs w:val="0"/>
          <w:color w:val="auto"/>
          <w:sz w:val="24"/>
          <w:szCs w:val="24"/>
        </w:rPr>
        <w:t>10</w:t>
      </w:r>
      <w:r w:rsidR="007A146E">
        <w:rPr>
          <w:rFonts w:ascii="Times New Roman" w:hAnsi="Times New Roman"/>
          <w:bCs w:val="0"/>
          <w:color w:val="auto"/>
          <w:sz w:val="24"/>
          <w:szCs w:val="24"/>
        </w:rPr>
        <w:t>. Заключительные положения</w:t>
      </w:r>
    </w:p>
    <w:p w:rsidR="007A146E" w:rsidRDefault="00E1578E" w:rsidP="007A146E">
      <w:pPr>
        <w:pStyle w:val="22"/>
        <w:tabs>
          <w:tab w:val="clear" w:pos="0"/>
          <w:tab w:val="left" w:pos="1134"/>
        </w:tabs>
        <w:ind w:firstLine="539"/>
        <w:jc w:val="both"/>
      </w:pPr>
      <w:r>
        <w:t>10</w:t>
      </w:r>
      <w:r w:rsidR="007A146E">
        <w:t>.1.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rsidR="007A146E" w:rsidRDefault="00E1578E" w:rsidP="007A146E">
      <w:pPr>
        <w:tabs>
          <w:tab w:val="left" w:pos="360"/>
        </w:tabs>
        <w:ind w:firstLine="539"/>
        <w:jc w:val="both"/>
      </w:pPr>
      <w:r>
        <w:t>10</w:t>
      </w:r>
      <w:r w:rsidR="007A146E">
        <w:t>.2.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7A146E" w:rsidRDefault="007A146E" w:rsidP="007A146E">
      <w:pPr>
        <w:shd w:val="clear" w:color="auto" w:fill="FFFFFF"/>
        <w:ind w:firstLine="539"/>
        <w:jc w:val="both"/>
      </w:pPr>
      <w:r>
        <w:t xml:space="preserve"> </w:t>
      </w:r>
      <w:r w:rsidR="00E1578E">
        <w:t>10</w:t>
      </w:r>
      <w:r>
        <w:t>.3.  С момента заключения Договора Поставщик обязан:</w:t>
      </w:r>
    </w:p>
    <w:p w:rsidR="007A146E" w:rsidRDefault="007A146E" w:rsidP="007A146E">
      <w:pPr>
        <w:shd w:val="clear" w:color="auto" w:fill="FFFFFF"/>
        <w:ind w:firstLine="539"/>
        <w:jc w:val="both"/>
      </w:pPr>
      <w:r>
        <w:t>- обеспечить постоянно действующую работу собственных сре</w:t>
      </w:r>
      <w:proofErr w:type="gramStart"/>
      <w:r>
        <w:t>дств св</w:t>
      </w:r>
      <w:proofErr w:type="gramEnd"/>
      <w:r>
        <w:t>язи (телефон, факс, электронная почта), указанных в разделе «Поставщик» параграфа 1</w:t>
      </w:r>
      <w:r w:rsidR="00E1578E">
        <w:rPr>
          <w:rFonts w:eastAsia="Times New Roman" w:cs="Times New Roman"/>
        </w:rPr>
        <w:t>1</w:t>
      </w:r>
      <w:r>
        <w:t xml:space="preserve"> настоящего Договора;</w:t>
      </w:r>
    </w:p>
    <w:p w:rsidR="007A146E" w:rsidRDefault="00E1578E" w:rsidP="007A146E">
      <w:pPr>
        <w:pStyle w:val="2"/>
        <w:keepNext w:val="0"/>
        <w:spacing w:before="0" w:after="0"/>
        <w:ind w:firstLine="539"/>
        <w:jc w:val="both"/>
        <w:rPr>
          <w:rFonts w:ascii="Times New Roman" w:hAnsi="Times New Roman"/>
          <w:b w:val="0"/>
          <w:i w:val="0"/>
          <w:sz w:val="24"/>
          <w:szCs w:val="24"/>
        </w:rPr>
      </w:pPr>
      <w:r>
        <w:rPr>
          <w:rFonts w:ascii="Times New Roman" w:hAnsi="Times New Roman"/>
          <w:b w:val="0"/>
          <w:i w:val="0"/>
          <w:sz w:val="24"/>
          <w:szCs w:val="24"/>
        </w:rPr>
        <w:t>10</w:t>
      </w:r>
      <w:r w:rsidR="007A146E">
        <w:rPr>
          <w:rFonts w:ascii="Times New Roman" w:hAnsi="Times New Roman"/>
          <w:b w:val="0"/>
          <w:i w:val="0"/>
          <w:sz w:val="24"/>
          <w:szCs w:val="24"/>
        </w:rPr>
        <w:t>.4. Перечень приложений к Договору:</w:t>
      </w:r>
    </w:p>
    <w:p w:rsidR="007A146E" w:rsidRDefault="007A146E" w:rsidP="007A146E">
      <w:pPr>
        <w:ind w:firstLine="539"/>
      </w:pPr>
      <w:r>
        <w:tab/>
        <w:t>- Приложение № 1</w:t>
      </w:r>
    </w:p>
    <w:p w:rsidR="007A146E" w:rsidRDefault="007A146E" w:rsidP="007A146E">
      <w:pPr>
        <w:ind w:firstLine="539"/>
      </w:pPr>
      <w:r>
        <w:t xml:space="preserve">   - Приложение № 2</w:t>
      </w:r>
    </w:p>
    <w:p w:rsidR="007A146E" w:rsidRDefault="00E1578E" w:rsidP="007A146E">
      <w:pPr>
        <w:ind w:firstLine="567"/>
        <w:jc w:val="both"/>
        <w:rPr>
          <w:rFonts w:ascii="Times New Roman CYR" w:hAnsi="Times New Roman CYR"/>
        </w:rPr>
      </w:pPr>
      <w:r>
        <w:rPr>
          <w:rFonts w:ascii="Times New Roman CYR" w:hAnsi="Times New Roman CYR"/>
        </w:rPr>
        <w:t>10</w:t>
      </w:r>
      <w:r w:rsidR="007A146E">
        <w:rPr>
          <w:rFonts w:ascii="Times New Roman CYR" w:hAnsi="Times New Roman CYR"/>
        </w:rPr>
        <w:t>.5.</w:t>
      </w:r>
      <w:r w:rsidR="007A146E" w:rsidRPr="005A36FE">
        <w:rPr>
          <w:b/>
        </w:rPr>
        <w:t xml:space="preserve"> </w:t>
      </w:r>
      <w:r w:rsidR="007A146E">
        <w:rPr>
          <w:b/>
        </w:rPr>
        <w:t xml:space="preserve">Настоящий Договор заключен 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w:t>
      </w:r>
      <w:r w:rsidR="007A146E">
        <w:rPr>
          <w:b/>
          <w:color w:val="000000"/>
        </w:rPr>
        <w:t>программно-аппаратных средств электронной площадки</w:t>
      </w:r>
      <w:r w:rsidR="007A146E">
        <w:rPr>
          <w:b/>
        </w:rPr>
        <w:t>«</w:t>
      </w:r>
      <w:proofErr w:type="spellStart"/>
      <w:r w:rsidR="007A146E">
        <w:rPr>
          <w:b/>
          <w:lang w:val="en-US"/>
        </w:rPr>
        <w:t>VladZakupki</w:t>
      </w:r>
      <w:proofErr w:type="spellEnd"/>
      <w:r w:rsidR="007A146E">
        <w:rPr>
          <w:b/>
        </w:rPr>
        <w:t>».</w:t>
      </w:r>
    </w:p>
    <w:p w:rsidR="007A146E" w:rsidRDefault="007A146E" w:rsidP="007A146E">
      <w:pPr>
        <w:pStyle w:val="1"/>
        <w:keepNext w:val="0"/>
        <w:spacing w:before="0"/>
        <w:jc w:val="center"/>
        <w:rPr>
          <w:rFonts w:ascii="Times New Roman" w:hAnsi="Times New Roman"/>
          <w:bCs w:val="0"/>
          <w:color w:val="auto"/>
          <w:sz w:val="24"/>
          <w:szCs w:val="24"/>
        </w:rPr>
      </w:pPr>
      <w:r>
        <w:rPr>
          <w:rFonts w:ascii="Times New Roman" w:hAnsi="Times New Roman"/>
          <w:bCs w:val="0"/>
          <w:color w:val="auto"/>
          <w:sz w:val="24"/>
          <w:szCs w:val="24"/>
        </w:rPr>
        <w:t>1</w:t>
      </w:r>
      <w:r w:rsidR="00E1578E">
        <w:rPr>
          <w:rFonts w:ascii="Times New Roman" w:hAnsi="Times New Roman"/>
          <w:bCs w:val="0"/>
          <w:color w:val="auto"/>
          <w:sz w:val="24"/>
          <w:szCs w:val="24"/>
        </w:rPr>
        <w:t>1</w:t>
      </w:r>
      <w:r>
        <w:rPr>
          <w:rFonts w:ascii="Times New Roman" w:hAnsi="Times New Roman"/>
          <w:bCs w:val="0"/>
          <w:color w:val="auto"/>
          <w:sz w:val="24"/>
          <w:szCs w:val="24"/>
        </w:rPr>
        <w:t>. Юридические адреса, реквизиты и подписи сторон</w:t>
      </w:r>
    </w:p>
    <w:tbl>
      <w:tblPr>
        <w:tblW w:w="5000" w:type="pct"/>
        <w:tblLayout w:type="fixed"/>
        <w:tblLook w:val="04A0"/>
      </w:tblPr>
      <w:tblGrid>
        <w:gridCol w:w="5017"/>
        <w:gridCol w:w="5120"/>
      </w:tblGrid>
      <w:tr w:rsidR="007A146E" w:rsidTr="00337C6A">
        <w:tc>
          <w:tcPr>
            <w:tcW w:w="4910" w:type="dxa"/>
            <w:tcBorders>
              <w:top w:val="single" w:sz="2" w:space="0" w:color="000000"/>
              <w:left w:val="single" w:sz="2" w:space="0" w:color="000000"/>
              <w:bottom w:val="single" w:sz="2" w:space="0" w:color="000000"/>
              <w:right w:val="single" w:sz="2" w:space="0" w:color="000000"/>
            </w:tcBorders>
          </w:tcPr>
          <w:p w:rsidR="007A146E" w:rsidRDefault="007A146E" w:rsidP="00337C6A">
            <w:pPr>
              <w:keepNext/>
              <w:widowControl w:val="0"/>
              <w:jc w:val="center"/>
            </w:pPr>
            <w:r>
              <w:rPr>
                <w:b/>
              </w:rPr>
              <w:t>Заказчик</w:t>
            </w:r>
          </w:p>
        </w:tc>
        <w:tc>
          <w:tcPr>
            <w:tcW w:w="5010" w:type="dxa"/>
            <w:tcBorders>
              <w:top w:val="single" w:sz="2" w:space="0" w:color="000000"/>
              <w:left w:val="single" w:sz="2" w:space="0" w:color="000000"/>
              <w:bottom w:val="single" w:sz="2" w:space="0" w:color="000000"/>
              <w:right w:val="single" w:sz="2" w:space="0" w:color="000000"/>
            </w:tcBorders>
          </w:tcPr>
          <w:p w:rsidR="007A146E" w:rsidRDefault="007A146E" w:rsidP="00337C6A">
            <w:pPr>
              <w:keepNext/>
              <w:widowControl w:val="0"/>
              <w:jc w:val="center"/>
            </w:pPr>
            <w:r>
              <w:rPr>
                <w:b/>
              </w:rPr>
              <w:t>Поставщик</w:t>
            </w:r>
          </w:p>
        </w:tc>
      </w:tr>
      <w:tr w:rsidR="007A146E" w:rsidTr="00337C6A">
        <w:tc>
          <w:tcPr>
            <w:tcW w:w="4910" w:type="dxa"/>
            <w:tcBorders>
              <w:top w:val="single" w:sz="2" w:space="0" w:color="000000"/>
              <w:left w:val="single" w:sz="2" w:space="0" w:color="000000"/>
              <w:bottom w:val="single" w:sz="2" w:space="0" w:color="000000"/>
              <w:right w:val="single" w:sz="2" w:space="0" w:color="000000"/>
            </w:tcBorders>
          </w:tcPr>
          <w:p w:rsidR="007A146E" w:rsidRPr="00B609DE" w:rsidRDefault="007A146E" w:rsidP="00337C6A">
            <w:pPr>
              <w:spacing w:after="0" w:line="360" w:lineRule="auto"/>
              <w:jc w:val="both"/>
              <w:rPr>
                <w:rFonts w:cs="Times New Roman"/>
                <w:sz w:val="20"/>
                <w:szCs w:val="20"/>
              </w:rPr>
            </w:pPr>
            <w:r w:rsidRPr="00B609DE">
              <w:rPr>
                <w:rFonts w:cs="Times New Roman"/>
                <w:sz w:val="20"/>
                <w:szCs w:val="20"/>
              </w:rPr>
              <w:t xml:space="preserve">Наименование: ГБУСО </w:t>
            </w:r>
            <w:proofErr w:type="gramStart"/>
            <w:r w:rsidRPr="00B609DE">
              <w:rPr>
                <w:rFonts w:cs="Times New Roman"/>
                <w:sz w:val="20"/>
                <w:szCs w:val="20"/>
              </w:rPr>
              <w:t>ВО</w:t>
            </w:r>
            <w:proofErr w:type="gramEnd"/>
            <w:r w:rsidRPr="00B609DE">
              <w:rPr>
                <w:rFonts w:cs="Times New Roman"/>
                <w:sz w:val="20"/>
                <w:szCs w:val="20"/>
              </w:rPr>
              <w:t xml:space="preserve"> «Комплексный центр социального обслуживания населения </w:t>
            </w:r>
            <w:proofErr w:type="spellStart"/>
            <w:r w:rsidRPr="00B609DE">
              <w:rPr>
                <w:rFonts w:cs="Times New Roman"/>
                <w:sz w:val="20"/>
                <w:szCs w:val="20"/>
              </w:rPr>
              <w:t>Юрьев-Польского</w:t>
            </w:r>
            <w:proofErr w:type="spellEnd"/>
            <w:r w:rsidRPr="00B609DE">
              <w:rPr>
                <w:rFonts w:cs="Times New Roman"/>
                <w:sz w:val="20"/>
                <w:szCs w:val="20"/>
              </w:rPr>
              <w:t xml:space="preserve"> района»</w:t>
            </w:r>
          </w:p>
          <w:p w:rsidR="007A146E" w:rsidRPr="00B609DE" w:rsidRDefault="007A146E" w:rsidP="00337C6A">
            <w:pPr>
              <w:spacing w:after="0" w:line="360" w:lineRule="auto"/>
              <w:jc w:val="both"/>
              <w:rPr>
                <w:rFonts w:cs="Times New Roman"/>
                <w:sz w:val="20"/>
                <w:szCs w:val="20"/>
              </w:rPr>
            </w:pPr>
            <w:r w:rsidRPr="00B609DE">
              <w:rPr>
                <w:rFonts w:cs="Times New Roman"/>
                <w:sz w:val="20"/>
                <w:szCs w:val="20"/>
              </w:rPr>
              <w:lastRenderedPageBreak/>
              <w:t xml:space="preserve">Адрес: 601800, Владимирская область, </w:t>
            </w:r>
            <w:proofErr w:type="gramStart"/>
            <w:r w:rsidRPr="00B609DE">
              <w:rPr>
                <w:rFonts w:cs="Times New Roman"/>
                <w:sz w:val="20"/>
                <w:szCs w:val="20"/>
              </w:rPr>
              <w:t>г</w:t>
            </w:r>
            <w:proofErr w:type="gramEnd"/>
            <w:r w:rsidRPr="00B609DE">
              <w:rPr>
                <w:rFonts w:cs="Times New Roman"/>
                <w:sz w:val="20"/>
                <w:szCs w:val="20"/>
              </w:rPr>
              <w:t>. Юрьев-Польский, ул. Владимирская, д.13</w:t>
            </w:r>
          </w:p>
          <w:p w:rsidR="007A146E" w:rsidRPr="00B609DE" w:rsidRDefault="007A146E" w:rsidP="00337C6A">
            <w:pPr>
              <w:spacing w:after="0" w:line="360" w:lineRule="auto"/>
              <w:jc w:val="both"/>
              <w:rPr>
                <w:rFonts w:cs="Times New Roman"/>
                <w:sz w:val="20"/>
                <w:szCs w:val="20"/>
              </w:rPr>
            </w:pPr>
            <w:r w:rsidRPr="00B609DE">
              <w:rPr>
                <w:rFonts w:cs="Times New Roman"/>
                <w:sz w:val="20"/>
                <w:szCs w:val="20"/>
              </w:rPr>
              <w:t>ИНН 3326005722 КПП 332601001 ОГРН 1043301600506 ОКТМО 17</w:t>
            </w:r>
            <w:r>
              <w:rPr>
                <w:rFonts w:cs="Times New Roman"/>
                <w:sz w:val="20"/>
                <w:szCs w:val="20"/>
              </w:rPr>
              <w:t>556000</w:t>
            </w:r>
          </w:p>
          <w:p w:rsidR="007A146E" w:rsidRPr="00B609DE" w:rsidRDefault="007A146E" w:rsidP="00337C6A">
            <w:pPr>
              <w:spacing w:after="0" w:line="360" w:lineRule="auto"/>
              <w:jc w:val="both"/>
              <w:rPr>
                <w:rFonts w:cs="Times New Roman"/>
                <w:sz w:val="20"/>
                <w:szCs w:val="20"/>
              </w:rPr>
            </w:pPr>
            <w:r w:rsidRPr="00B609DE">
              <w:rPr>
                <w:rFonts w:cs="Times New Roman"/>
                <w:sz w:val="20"/>
                <w:szCs w:val="20"/>
              </w:rPr>
              <w:t xml:space="preserve">Номер счета получателя платежа 03224643170000003201 </w:t>
            </w:r>
          </w:p>
          <w:p w:rsidR="007A146E" w:rsidRPr="00B609DE" w:rsidRDefault="007A146E" w:rsidP="00337C6A">
            <w:pPr>
              <w:spacing w:after="0" w:line="360" w:lineRule="auto"/>
              <w:jc w:val="both"/>
              <w:rPr>
                <w:rFonts w:cs="Times New Roman"/>
                <w:sz w:val="20"/>
                <w:szCs w:val="20"/>
              </w:rPr>
            </w:pPr>
            <w:r w:rsidRPr="00B609DE">
              <w:rPr>
                <w:rFonts w:cs="Times New Roman"/>
                <w:sz w:val="20"/>
                <w:szCs w:val="20"/>
              </w:rPr>
              <w:t xml:space="preserve">Наименование банка получателя платежа: ОКЦ № 1 ВВГУ Банка России //УФК по Нижегородской области, </w:t>
            </w:r>
            <w:proofErr w:type="gramStart"/>
            <w:r w:rsidRPr="00B609DE">
              <w:rPr>
                <w:rFonts w:cs="Times New Roman"/>
                <w:sz w:val="20"/>
                <w:szCs w:val="20"/>
              </w:rPr>
              <w:t>г</w:t>
            </w:r>
            <w:proofErr w:type="gramEnd"/>
            <w:r w:rsidRPr="00B609DE">
              <w:rPr>
                <w:rFonts w:cs="Times New Roman"/>
                <w:sz w:val="20"/>
                <w:szCs w:val="20"/>
              </w:rPr>
              <w:t xml:space="preserve"> Нижний Новгород</w:t>
            </w:r>
          </w:p>
          <w:p w:rsidR="007A146E" w:rsidRPr="00B609DE" w:rsidRDefault="007A146E" w:rsidP="00337C6A">
            <w:pPr>
              <w:spacing w:after="0" w:line="360" w:lineRule="auto"/>
              <w:jc w:val="both"/>
              <w:rPr>
                <w:rFonts w:cs="Times New Roman"/>
                <w:sz w:val="20"/>
                <w:szCs w:val="20"/>
              </w:rPr>
            </w:pPr>
            <w:r w:rsidRPr="00B609DE">
              <w:rPr>
                <w:rFonts w:cs="Times New Roman"/>
                <w:sz w:val="20"/>
                <w:szCs w:val="20"/>
              </w:rPr>
              <w:t xml:space="preserve">БИК 012202102 </w:t>
            </w:r>
          </w:p>
          <w:p w:rsidR="007A146E" w:rsidRPr="00B609DE" w:rsidRDefault="007A146E" w:rsidP="00337C6A">
            <w:pPr>
              <w:spacing w:after="0" w:line="360" w:lineRule="auto"/>
              <w:jc w:val="both"/>
              <w:rPr>
                <w:rFonts w:cs="Times New Roman"/>
                <w:sz w:val="20"/>
                <w:szCs w:val="20"/>
              </w:rPr>
            </w:pPr>
            <w:r w:rsidRPr="00B609DE">
              <w:rPr>
                <w:rFonts w:cs="Times New Roman"/>
                <w:sz w:val="20"/>
                <w:szCs w:val="20"/>
              </w:rPr>
              <w:t xml:space="preserve">Номер корреспондентского счета банка 40102810745370000024 </w:t>
            </w:r>
          </w:p>
          <w:p w:rsidR="007A146E" w:rsidRPr="00B609DE" w:rsidRDefault="007A146E" w:rsidP="00337C6A">
            <w:pPr>
              <w:spacing w:after="0" w:line="360" w:lineRule="auto"/>
              <w:jc w:val="both"/>
              <w:rPr>
                <w:rFonts w:cs="Times New Roman"/>
                <w:sz w:val="20"/>
                <w:szCs w:val="20"/>
              </w:rPr>
            </w:pPr>
            <w:r w:rsidRPr="00B609DE">
              <w:rPr>
                <w:rFonts w:cs="Times New Roman"/>
                <w:sz w:val="20"/>
                <w:szCs w:val="20"/>
              </w:rPr>
              <w:t xml:space="preserve">Лицевой счет получателя платежа 802X8072000, МФ  ВО (ГБУСО </w:t>
            </w:r>
            <w:proofErr w:type="gramStart"/>
            <w:r w:rsidRPr="00B609DE">
              <w:rPr>
                <w:rFonts w:cs="Times New Roman"/>
                <w:sz w:val="20"/>
                <w:szCs w:val="20"/>
              </w:rPr>
              <w:t>ВО</w:t>
            </w:r>
            <w:proofErr w:type="gramEnd"/>
            <w:r w:rsidRPr="00B609DE">
              <w:rPr>
                <w:rFonts w:cs="Times New Roman"/>
                <w:sz w:val="20"/>
                <w:szCs w:val="20"/>
              </w:rPr>
              <w:t xml:space="preserve"> «Комплексный центр социального обслуживания населения</w:t>
            </w:r>
          </w:p>
          <w:p w:rsidR="007A146E" w:rsidRPr="00B609DE" w:rsidRDefault="007A146E" w:rsidP="00337C6A">
            <w:pPr>
              <w:spacing w:after="0" w:line="360" w:lineRule="auto"/>
              <w:jc w:val="both"/>
              <w:rPr>
                <w:rFonts w:cs="Times New Roman"/>
                <w:sz w:val="20"/>
                <w:szCs w:val="20"/>
              </w:rPr>
            </w:pPr>
            <w:r w:rsidRPr="00B609DE">
              <w:rPr>
                <w:rFonts w:cs="Times New Roman"/>
                <w:sz w:val="20"/>
                <w:szCs w:val="20"/>
              </w:rPr>
              <w:t>Телефон: (49246) 2-37-65,                        Факс: (49246) 2-23-32;</w:t>
            </w:r>
          </w:p>
          <w:p w:rsidR="007A146E" w:rsidRDefault="007A146E" w:rsidP="00337C6A">
            <w:pPr>
              <w:widowControl w:val="0"/>
            </w:pPr>
            <w:r w:rsidRPr="00B609DE">
              <w:rPr>
                <w:rFonts w:cs="Times New Roman"/>
                <w:sz w:val="20"/>
                <w:szCs w:val="20"/>
              </w:rPr>
              <w:t>Электронная почта:</w:t>
            </w:r>
            <w:r w:rsidR="0064164D">
              <w:t xml:space="preserve"> </w:t>
            </w:r>
            <w:hyperlink r:id="rId11" w:history="1">
              <w:r w:rsidR="0064164D" w:rsidRPr="005E3481">
                <w:rPr>
                  <w:rStyle w:val="a4"/>
                  <w:lang w:val="en-US"/>
                </w:rPr>
                <w:t>yuriev</w:t>
              </w:r>
              <w:r w:rsidR="0064164D" w:rsidRPr="005E3481">
                <w:rPr>
                  <w:rStyle w:val="a4"/>
                </w:rPr>
                <w:t>_</w:t>
              </w:r>
              <w:r w:rsidR="0064164D" w:rsidRPr="005E3481">
                <w:rPr>
                  <w:rStyle w:val="a4"/>
                  <w:lang w:val="en-US"/>
                </w:rPr>
                <w:t>kcson</w:t>
              </w:r>
              <w:r w:rsidR="0064164D" w:rsidRPr="005E3481">
                <w:rPr>
                  <w:rStyle w:val="a4"/>
                </w:rPr>
                <w:t>@</w:t>
              </w:r>
              <w:r w:rsidR="0064164D" w:rsidRPr="005E3481">
                <w:rPr>
                  <w:rStyle w:val="a4"/>
                  <w:lang w:val="en-US"/>
                </w:rPr>
                <w:t>social</w:t>
              </w:r>
              <w:r w:rsidR="0064164D" w:rsidRPr="005E3481">
                <w:rPr>
                  <w:rStyle w:val="a4"/>
                </w:rPr>
                <w:t>.</w:t>
              </w:r>
              <w:r w:rsidR="0064164D" w:rsidRPr="005E3481">
                <w:rPr>
                  <w:rStyle w:val="a4"/>
                  <w:lang w:val="en-US"/>
                </w:rPr>
                <w:t>gov</w:t>
              </w:r>
              <w:r w:rsidR="0064164D" w:rsidRPr="005E3481">
                <w:rPr>
                  <w:rStyle w:val="a4"/>
                </w:rPr>
                <w:t>33.</w:t>
              </w:r>
              <w:r w:rsidR="0064164D" w:rsidRPr="005E3481">
                <w:rPr>
                  <w:rStyle w:val="a4"/>
                  <w:lang w:val="en-US"/>
                </w:rPr>
                <w:t>ru</w:t>
              </w:r>
            </w:hyperlink>
          </w:p>
        </w:tc>
        <w:tc>
          <w:tcPr>
            <w:tcW w:w="5010" w:type="dxa"/>
            <w:tcBorders>
              <w:top w:val="single" w:sz="2" w:space="0" w:color="000000"/>
              <w:left w:val="single" w:sz="2" w:space="0" w:color="000000"/>
              <w:bottom w:val="single" w:sz="2" w:space="0" w:color="000000"/>
              <w:right w:val="single" w:sz="2" w:space="0" w:color="000000"/>
            </w:tcBorders>
          </w:tcPr>
          <w:p w:rsidR="007A146E" w:rsidRDefault="007A146E" w:rsidP="00337C6A">
            <w:pPr>
              <w:widowControl w:val="0"/>
            </w:pPr>
          </w:p>
        </w:tc>
      </w:tr>
      <w:tr w:rsidR="007A146E" w:rsidTr="00337C6A">
        <w:tc>
          <w:tcPr>
            <w:tcW w:w="4910" w:type="dxa"/>
            <w:tcBorders>
              <w:top w:val="single" w:sz="2" w:space="0" w:color="000000"/>
              <w:left w:val="single" w:sz="2" w:space="0" w:color="000000"/>
              <w:bottom w:val="single" w:sz="2" w:space="0" w:color="000000"/>
              <w:right w:val="single" w:sz="2" w:space="0" w:color="000000"/>
            </w:tcBorders>
          </w:tcPr>
          <w:p w:rsidR="007A146E" w:rsidRDefault="007A146E" w:rsidP="00337C6A">
            <w:pPr>
              <w:pStyle w:val="Normalunindented"/>
              <w:keepNext/>
              <w:widowControl w:val="0"/>
              <w:spacing w:before="0" w:after="0" w:line="240" w:lineRule="auto"/>
              <w:jc w:val="left"/>
              <w:rPr>
                <w:sz w:val="24"/>
                <w:szCs w:val="24"/>
              </w:rPr>
            </w:pPr>
            <w:r>
              <w:rPr>
                <w:sz w:val="24"/>
                <w:szCs w:val="24"/>
              </w:rPr>
              <w:lastRenderedPageBreak/>
              <w:t>от имени Заказчика:</w:t>
            </w:r>
          </w:p>
          <w:p w:rsidR="007A146E" w:rsidRDefault="00C50D65" w:rsidP="00337C6A">
            <w:pPr>
              <w:pStyle w:val="Normalunindented"/>
              <w:keepNext/>
              <w:widowControl w:val="0"/>
              <w:spacing w:before="0" w:after="0" w:line="240" w:lineRule="auto"/>
              <w:jc w:val="left"/>
              <w:rPr>
                <w:sz w:val="24"/>
                <w:szCs w:val="24"/>
                <w:u w:val="single"/>
              </w:rPr>
            </w:pPr>
            <w:r>
              <w:rPr>
                <w:sz w:val="24"/>
                <w:szCs w:val="24"/>
                <w:u w:val="single"/>
              </w:rPr>
              <w:t>директор</w:t>
            </w:r>
          </w:p>
          <w:p w:rsidR="007A146E" w:rsidRDefault="007A146E" w:rsidP="00337C6A">
            <w:pPr>
              <w:pStyle w:val="Normalunindented"/>
              <w:keepNext/>
              <w:widowControl w:val="0"/>
              <w:spacing w:before="0" w:after="0" w:line="240" w:lineRule="auto"/>
              <w:jc w:val="left"/>
              <w:rPr>
                <w:sz w:val="24"/>
                <w:szCs w:val="24"/>
              </w:rPr>
            </w:pPr>
            <w:r>
              <w:rPr>
                <w:sz w:val="24"/>
                <w:szCs w:val="24"/>
                <w:u w:val="single"/>
              </w:rPr>
              <w:t>    (подпись)    </w:t>
            </w:r>
            <w:r>
              <w:rPr>
                <w:sz w:val="24"/>
                <w:szCs w:val="24"/>
              </w:rPr>
              <w:t>/</w:t>
            </w:r>
            <w:r w:rsidR="00C50D65">
              <w:rPr>
                <w:sz w:val="24"/>
                <w:szCs w:val="24"/>
                <w:u w:val="single"/>
              </w:rPr>
              <w:t xml:space="preserve">Е.А. </w:t>
            </w:r>
            <w:proofErr w:type="spellStart"/>
            <w:r w:rsidR="00C50D65">
              <w:rPr>
                <w:sz w:val="24"/>
                <w:szCs w:val="24"/>
                <w:u w:val="single"/>
              </w:rPr>
              <w:t>Опрышко</w:t>
            </w:r>
            <w:proofErr w:type="spellEnd"/>
            <w:r>
              <w:rPr>
                <w:sz w:val="24"/>
                <w:szCs w:val="24"/>
                <w:u w:val="single"/>
              </w:rPr>
              <w:t>/</w:t>
            </w:r>
          </w:p>
          <w:p w:rsidR="007A146E" w:rsidRDefault="007A146E" w:rsidP="00337C6A">
            <w:pPr>
              <w:pStyle w:val="Normalunindented"/>
              <w:keepNext/>
              <w:widowControl w:val="0"/>
              <w:snapToGrid w:val="0"/>
              <w:spacing w:before="0" w:after="0" w:line="240" w:lineRule="auto"/>
              <w:jc w:val="left"/>
              <w:rPr>
                <w:sz w:val="24"/>
                <w:szCs w:val="24"/>
                <w:u w:val="single"/>
              </w:rPr>
            </w:pPr>
            <w:r>
              <w:rPr>
                <w:sz w:val="24"/>
                <w:szCs w:val="24"/>
              </w:rPr>
              <w:t>М.П.</w:t>
            </w:r>
          </w:p>
        </w:tc>
        <w:tc>
          <w:tcPr>
            <w:tcW w:w="5010" w:type="dxa"/>
            <w:tcBorders>
              <w:top w:val="single" w:sz="2" w:space="0" w:color="000000"/>
              <w:left w:val="single" w:sz="2" w:space="0" w:color="000000"/>
              <w:bottom w:val="single" w:sz="2" w:space="0" w:color="000000"/>
              <w:right w:val="single" w:sz="2" w:space="0" w:color="000000"/>
            </w:tcBorders>
          </w:tcPr>
          <w:p w:rsidR="007A146E" w:rsidRDefault="007A146E" w:rsidP="00337C6A">
            <w:pPr>
              <w:pStyle w:val="Normalunindented"/>
              <w:keepNext/>
              <w:widowControl w:val="0"/>
              <w:spacing w:before="0" w:after="0" w:line="240" w:lineRule="auto"/>
              <w:jc w:val="left"/>
              <w:rPr>
                <w:sz w:val="24"/>
                <w:szCs w:val="24"/>
              </w:rPr>
            </w:pPr>
            <w:r>
              <w:rPr>
                <w:sz w:val="24"/>
                <w:szCs w:val="24"/>
              </w:rPr>
              <w:t>от имени Поставщика:</w:t>
            </w:r>
          </w:p>
          <w:p w:rsidR="007A146E" w:rsidRDefault="007A146E" w:rsidP="00337C6A">
            <w:pPr>
              <w:pStyle w:val="Normalunindented"/>
              <w:keepNext/>
              <w:widowControl w:val="0"/>
              <w:spacing w:before="0" w:after="0" w:line="240" w:lineRule="auto"/>
              <w:jc w:val="left"/>
              <w:rPr>
                <w:sz w:val="24"/>
                <w:szCs w:val="24"/>
                <w:u w:val="single"/>
              </w:rPr>
            </w:pPr>
          </w:p>
          <w:p w:rsidR="007A146E" w:rsidRDefault="007A146E" w:rsidP="00337C6A">
            <w:pPr>
              <w:pStyle w:val="Normalunindented"/>
              <w:keepNext/>
              <w:widowControl w:val="0"/>
              <w:spacing w:before="0" w:after="0" w:line="240" w:lineRule="auto"/>
              <w:jc w:val="left"/>
              <w:rPr>
                <w:sz w:val="24"/>
                <w:szCs w:val="24"/>
              </w:rPr>
            </w:pPr>
            <w:r>
              <w:rPr>
                <w:sz w:val="24"/>
                <w:szCs w:val="24"/>
                <w:u w:val="single"/>
              </w:rPr>
              <w:t>    (подпись)    </w:t>
            </w:r>
            <w:r>
              <w:rPr>
                <w:sz w:val="24"/>
                <w:szCs w:val="24"/>
              </w:rPr>
              <w:t>/______/</w:t>
            </w:r>
          </w:p>
          <w:p w:rsidR="007A146E" w:rsidRDefault="007A146E" w:rsidP="00337C6A">
            <w:pPr>
              <w:pStyle w:val="Normalunindented"/>
              <w:keepNext/>
              <w:widowControl w:val="0"/>
              <w:spacing w:before="0" w:after="0" w:line="240" w:lineRule="auto"/>
              <w:jc w:val="left"/>
              <w:rPr>
                <w:sz w:val="24"/>
                <w:szCs w:val="24"/>
                <w:u w:val="single"/>
              </w:rPr>
            </w:pPr>
            <w:r>
              <w:rPr>
                <w:sz w:val="24"/>
                <w:szCs w:val="24"/>
              </w:rPr>
              <w:t>М.П.</w:t>
            </w:r>
          </w:p>
        </w:tc>
      </w:tr>
    </w:tbl>
    <w:p w:rsidR="007A146E" w:rsidRDefault="007A146E" w:rsidP="007A146E">
      <w:pPr>
        <w:sectPr w:rsidR="007A146E" w:rsidSect="00337C6A">
          <w:footerReference w:type="even" r:id="rId12"/>
          <w:footerReference w:type="default" r:id="rId13"/>
          <w:footerReference w:type="first" r:id="rId14"/>
          <w:pgSz w:w="11906" w:h="16838"/>
          <w:pgMar w:top="567" w:right="851" w:bottom="766" w:left="1134" w:header="0" w:footer="709" w:gutter="0"/>
          <w:cols w:space="720"/>
          <w:formProt w:val="0"/>
          <w:docGrid w:linePitch="360" w:charSpace="8192"/>
        </w:sectPr>
      </w:pPr>
    </w:p>
    <w:p w:rsidR="007A146E" w:rsidRDefault="007A146E" w:rsidP="007A146E">
      <w:pPr>
        <w:jc w:val="right"/>
      </w:pPr>
      <w:r>
        <w:lastRenderedPageBreak/>
        <w:t xml:space="preserve">Приложение № 1 к Договору </w:t>
      </w:r>
      <w:r>
        <w:br/>
        <w:t xml:space="preserve">№ </w:t>
      </w:r>
      <w:proofErr w:type="spellStart"/>
      <w:r>
        <w:t>___от</w:t>
      </w:r>
      <w:proofErr w:type="spellEnd"/>
      <w:r>
        <w:t xml:space="preserve"> «____» ___________  2026 г.</w:t>
      </w:r>
    </w:p>
    <w:p w:rsidR="007A146E" w:rsidRDefault="007A146E" w:rsidP="007A146E">
      <w:pPr>
        <w:ind w:firstLine="567"/>
        <w:jc w:val="center"/>
        <w:rPr>
          <w:b/>
          <w:bCs/>
          <w:kern w:val="2"/>
        </w:rPr>
      </w:pPr>
      <w:bookmarkStart w:id="1" w:name="_Hlk139620806"/>
      <w:r>
        <w:rPr>
          <w:b/>
          <w:bCs/>
          <w:kern w:val="2"/>
        </w:rPr>
        <w:t>Спецификация</w:t>
      </w:r>
    </w:p>
    <w:p w:rsidR="007A146E" w:rsidRDefault="007A146E" w:rsidP="007A146E">
      <w:pPr>
        <w:spacing w:before="120" w:after="120" w:line="276" w:lineRule="auto"/>
        <w:ind w:firstLine="567"/>
        <w:jc w:val="both"/>
        <w:outlineLvl w:val="0"/>
      </w:pPr>
      <w:r>
        <w:t>Поставщик обязуется по заданию Заказчика поставить следующий Товар, и передать в установленные сроки Заказчику:</w:t>
      </w:r>
    </w:p>
    <w:tbl>
      <w:tblPr>
        <w:tblW w:w="15648" w:type="dxa"/>
        <w:tblLayout w:type="fixed"/>
        <w:tblCellMar>
          <w:top w:w="55" w:type="dxa"/>
          <w:left w:w="55" w:type="dxa"/>
          <w:bottom w:w="55" w:type="dxa"/>
          <w:right w:w="55" w:type="dxa"/>
        </w:tblCellMar>
        <w:tblLook w:val="04A0"/>
      </w:tblPr>
      <w:tblGrid>
        <w:gridCol w:w="764"/>
        <w:gridCol w:w="2552"/>
        <w:gridCol w:w="1984"/>
        <w:gridCol w:w="887"/>
        <w:gridCol w:w="1665"/>
        <w:gridCol w:w="850"/>
        <w:gridCol w:w="2126"/>
        <w:gridCol w:w="4820"/>
      </w:tblGrid>
      <w:tr w:rsidR="002D4154" w:rsidRPr="000F5623" w:rsidTr="004A6694">
        <w:trPr>
          <w:trHeight w:val="770"/>
        </w:trPr>
        <w:tc>
          <w:tcPr>
            <w:tcW w:w="764" w:type="dxa"/>
            <w:tcBorders>
              <w:top w:val="single" w:sz="4" w:space="0" w:color="000000"/>
              <w:left w:val="single" w:sz="4" w:space="0" w:color="000000"/>
              <w:bottom w:val="single" w:sz="4" w:space="0" w:color="000000"/>
              <w:right w:val="single" w:sz="4" w:space="0" w:color="000000"/>
            </w:tcBorders>
          </w:tcPr>
          <w:p w:rsidR="002D4154" w:rsidRPr="000F5623" w:rsidRDefault="002D4154" w:rsidP="00337C6A">
            <w:pPr>
              <w:widowControl w:val="0"/>
              <w:spacing w:after="0"/>
              <w:rPr>
                <w:rFonts w:cs="Times New Roman"/>
                <w:b/>
                <w:bCs/>
                <w:sz w:val="18"/>
                <w:szCs w:val="18"/>
              </w:rPr>
            </w:pPr>
            <w:r w:rsidRPr="000F5623">
              <w:rPr>
                <w:rFonts w:eastAsia="Calibri" w:cs="Times New Roman"/>
                <w:b/>
                <w:bCs/>
                <w:sz w:val="18"/>
                <w:szCs w:val="18"/>
              </w:rPr>
              <w:t xml:space="preserve">№ </w:t>
            </w:r>
            <w:proofErr w:type="spellStart"/>
            <w:proofErr w:type="gramStart"/>
            <w:r w:rsidRPr="000F5623">
              <w:rPr>
                <w:rFonts w:eastAsia="Calibri" w:cs="Times New Roman"/>
                <w:b/>
                <w:bCs/>
                <w:sz w:val="18"/>
                <w:szCs w:val="18"/>
              </w:rPr>
              <w:t>п</w:t>
            </w:r>
            <w:proofErr w:type="spellEnd"/>
            <w:proofErr w:type="gramEnd"/>
            <w:r w:rsidRPr="000F5623">
              <w:rPr>
                <w:rFonts w:eastAsia="Calibri" w:cs="Times New Roman"/>
                <w:b/>
                <w:bCs/>
                <w:sz w:val="18"/>
                <w:szCs w:val="18"/>
              </w:rPr>
              <w:t>/</w:t>
            </w:r>
            <w:proofErr w:type="spellStart"/>
            <w:r w:rsidRPr="000F5623">
              <w:rPr>
                <w:rFonts w:eastAsia="Calibri" w:cs="Times New Roman"/>
                <w:b/>
                <w:bCs/>
                <w:sz w:val="18"/>
                <w:szCs w:val="18"/>
              </w:rPr>
              <w:t>п</w:t>
            </w:r>
            <w:proofErr w:type="spellEnd"/>
          </w:p>
        </w:tc>
        <w:tc>
          <w:tcPr>
            <w:tcW w:w="2552" w:type="dxa"/>
            <w:tcBorders>
              <w:top w:val="single" w:sz="4" w:space="0" w:color="000000"/>
              <w:left w:val="single" w:sz="4" w:space="0" w:color="000000"/>
              <w:bottom w:val="single" w:sz="4" w:space="0" w:color="000000"/>
              <w:right w:val="single" w:sz="4" w:space="0" w:color="000000"/>
            </w:tcBorders>
          </w:tcPr>
          <w:p w:rsidR="002D4154" w:rsidRPr="000F5623" w:rsidRDefault="002D4154" w:rsidP="004B08A5">
            <w:pPr>
              <w:widowControl w:val="0"/>
              <w:spacing w:after="0"/>
              <w:jc w:val="center"/>
              <w:rPr>
                <w:rFonts w:cs="Times New Roman"/>
                <w:b/>
                <w:bCs/>
                <w:sz w:val="18"/>
                <w:szCs w:val="18"/>
              </w:rPr>
            </w:pPr>
            <w:r w:rsidRPr="000F5623">
              <w:rPr>
                <w:rFonts w:eastAsia="Calibri" w:cs="Times New Roman"/>
                <w:b/>
                <w:bCs/>
                <w:sz w:val="18"/>
                <w:szCs w:val="18"/>
              </w:rPr>
              <w:t>Наименование</w:t>
            </w:r>
            <w:r w:rsidR="004B08A5">
              <w:rPr>
                <w:rFonts w:eastAsia="Calibri" w:cs="Times New Roman"/>
                <w:b/>
                <w:bCs/>
                <w:sz w:val="18"/>
                <w:szCs w:val="18"/>
              </w:rPr>
              <w:t>, код ОКПД 2</w:t>
            </w:r>
            <w:r w:rsidRPr="000F5623">
              <w:rPr>
                <w:rFonts w:eastAsia="Calibri" w:cs="Times New Roman"/>
                <w:b/>
                <w:bCs/>
                <w:sz w:val="18"/>
                <w:szCs w:val="18"/>
              </w:rPr>
              <w:t>/ страна происхождения</w:t>
            </w:r>
            <w:r>
              <w:rPr>
                <w:rFonts w:eastAsia="Calibri" w:cs="Times New Roman"/>
                <w:b/>
                <w:bCs/>
                <w:sz w:val="18"/>
                <w:szCs w:val="18"/>
              </w:rPr>
              <w:t>*</w:t>
            </w:r>
          </w:p>
        </w:tc>
        <w:tc>
          <w:tcPr>
            <w:tcW w:w="1984" w:type="dxa"/>
            <w:tcBorders>
              <w:top w:val="single" w:sz="4" w:space="0" w:color="000000"/>
              <w:left w:val="single" w:sz="4" w:space="0" w:color="000000"/>
              <w:bottom w:val="single" w:sz="4" w:space="0" w:color="000000"/>
              <w:right w:val="single" w:sz="4" w:space="0" w:color="000000"/>
            </w:tcBorders>
          </w:tcPr>
          <w:p w:rsidR="002D4154" w:rsidRPr="000F5623" w:rsidRDefault="002D4154" w:rsidP="002D4154">
            <w:pPr>
              <w:widowControl w:val="0"/>
              <w:spacing w:after="0"/>
              <w:jc w:val="center"/>
              <w:rPr>
                <w:rFonts w:eastAsia="Calibri" w:cs="Times New Roman"/>
                <w:b/>
                <w:bCs/>
                <w:sz w:val="18"/>
                <w:szCs w:val="18"/>
              </w:rPr>
            </w:pPr>
            <w:r>
              <w:rPr>
                <w:rFonts w:eastAsia="Calibri" w:cs="Times New Roman"/>
                <w:b/>
                <w:bCs/>
                <w:sz w:val="18"/>
                <w:szCs w:val="18"/>
              </w:rPr>
              <w:t>Примерное  изображение товара</w:t>
            </w:r>
          </w:p>
        </w:tc>
        <w:tc>
          <w:tcPr>
            <w:tcW w:w="887" w:type="dxa"/>
            <w:tcBorders>
              <w:top w:val="single" w:sz="4" w:space="0" w:color="000000"/>
              <w:left w:val="single" w:sz="4" w:space="0" w:color="000000"/>
              <w:bottom w:val="single" w:sz="4" w:space="0" w:color="000000"/>
              <w:right w:val="single" w:sz="4" w:space="0" w:color="000000"/>
            </w:tcBorders>
          </w:tcPr>
          <w:p w:rsidR="002D4154" w:rsidRPr="000F5623" w:rsidRDefault="002D4154" w:rsidP="00337C6A">
            <w:pPr>
              <w:widowControl w:val="0"/>
              <w:spacing w:after="0"/>
              <w:jc w:val="center"/>
              <w:rPr>
                <w:rFonts w:cs="Times New Roman"/>
                <w:b/>
                <w:bCs/>
                <w:sz w:val="18"/>
                <w:szCs w:val="18"/>
              </w:rPr>
            </w:pPr>
            <w:r w:rsidRPr="000F5623">
              <w:rPr>
                <w:rFonts w:eastAsia="Calibri" w:cs="Times New Roman"/>
                <w:b/>
                <w:bCs/>
                <w:sz w:val="18"/>
                <w:szCs w:val="18"/>
              </w:rPr>
              <w:t>Ед.</w:t>
            </w:r>
          </w:p>
          <w:p w:rsidR="002D4154" w:rsidRPr="000F5623" w:rsidRDefault="002D4154" w:rsidP="00337C6A">
            <w:pPr>
              <w:widowControl w:val="0"/>
              <w:spacing w:after="0"/>
              <w:jc w:val="center"/>
              <w:rPr>
                <w:rFonts w:cs="Times New Roman"/>
                <w:b/>
                <w:bCs/>
                <w:sz w:val="18"/>
                <w:szCs w:val="18"/>
              </w:rPr>
            </w:pPr>
            <w:proofErr w:type="spellStart"/>
            <w:r w:rsidRPr="000F5623">
              <w:rPr>
                <w:rFonts w:eastAsia="Calibri" w:cs="Times New Roman"/>
                <w:b/>
                <w:bCs/>
                <w:sz w:val="18"/>
                <w:szCs w:val="18"/>
              </w:rPr>
              <w:t>изм</w:t>
            </w:r>
            <w:proofErr w:type="spellEnd"/>
            <w:r w:rsidRPr="000F5623">
              <w:rPr>
                <w:rFonts w:eastAsia="Calibri" w:cs="Times New Roman"/>
                <w:b/>
                <w:bCs/>
                <w:sz w:val="18"/>
                <w:szCs w:val="18"/>
              </w:rPr>
              <w:t>.</w:t>
            </w:r>
          </w:p>
        </w:tc>
        <w:tc>
          <w:tcPr>
            <w:tcW w:w="1665" w:type="dxa"/>
            <w:tcBorders>
              <w:top w:val="single" w:sz="4" w:space="0" w:color="000000"/>
              <w:left w:val="single" w:sz="4" w:space="0" w:color="000000"/>
              <w:bottom w:val="single" w:sz="4" w:space="0" w:color="000000"/>
              <w:right w:val="single" w:sz="4" w:space="0" w:color="000000"/>
            </w:tcBorders>
          </w:tcPr>
          <w:p w:rsidR="002D4154" w:rsidRPr="000F5623" w:rsidRDefault="002D4154" w:rsidP="00337C6A">
            <w:pPr>
              <w:widowControl w:val="0"/>
              <w:spacing w:after="0"/>
              <w:jc w:val="center"/>
              <w:rPr>
                <w:rFonts w:eastAsia="Calibri" w:cs="Times New Roman"/>
                <w:b/>
                <w:bCs/>
                <w:sz w:val="18"/>
                <w:szCs w:val="18"/>
              </w:rPr>
            </w:pPr>
            <w:r w:rsidRPr="000F5623">
              <w:rPr>
                <w:rFonts w:eastAsia="Calibri" w:cs="Times New Roman"/>
                <w:b/>
                <w:bCs/>
                <w:sz w:val="18"/>
                <w:szCs w:val="18"/>
              </w:rPr>
              <w:t>Количество</w:t>
            </w:r>
          </w:p>
        </w:tc>
        <w:tc>
          <w:tcPr>
            <w:tcW w:w="850" w:type="dxa"/>
            <w:tcBorders>
              <w:top w:val="single" w:sz="4" w:space="0" w:color="000000"/>
              <w:left w:val="single" w:sz="4" w:space="0" w:color="000000"/>
              <w:bottom w:val="single" w:sz="4" w:space="0" w:color="000000"/>
              <w:right w:val="single" w:sz="4" w:space="0" w:color="000000"/>
            </w:tcBorders>
          </w:tcPr>
          <w:p w:rsidR="002D4154" w:rsidRPr="000F5623" w:rsidRDefault="002D4154" w:rsidP="00337C6A">
            <w:pPr>
              <w:widowControl w:val="0"/>
              <w:spacing w:after="0"/>
              <w:jc w:val="center"/>
              <w:rPr>
                <w:rFonts w:cs="Times New Roman"/>
                <w:b/>
                <w:bCs/>
                <w:sz w:val="18"/>
                <w:szCs w:val="18"/>
              </w:rPr>
            </w:pPr>
            <w:r w:rsidRPr="000F5623">
              <w:rPr>
                <w:rFonts w:eastAsia="Calibri" w:cs="Times New Roman"/>
                <w:b/>
                <w:bCs/>
                <w:sz w:val="18"/>
                <w:szCs w:val="18"/>
              </w:rPr>
              <w:t xml:space="preserve">Цена за ед. </w:t>
            </w:r>
            <w:proofErr w:type="spellStart"/>
            <w:r w:rsidRPr="000F5623">
              <w:rPr>
                <w:rFonts w:eastAsia="Calibri" w:cs="Times New Roman"/>
                <w:b/>
                <w:bCs/>
                <w:sz w:val="18"/>
                <w:szCs w:val="18"/>
              </w:rPr>
              <w:t>изм</w:t>
            </w:r>
            <w:proofErr w:type="spellEnd"/>
            <w:r w:rsidRPr="000F5623">
              <w:rPr>
                <w:rFonts w:eastAsia="Calibri" w:cs="Times New Roman"/>
                <w:b/>
                <w:bCs/>
                <w:sz w:val="18"/>
                <w:szCs w:val="18"/>
              </w:rPr>
              <w:t>.</w:t>
            </w:r>
          </w:p>
        </w:tc>
        <w:tc>
          <w:tcPr>
            <w:tcW w:w="2126" w:type="dxa"/>
            <w:tcBorders>
              <w:top w:val="single" w:sz="4" w:space="0" w:color="000000"/>
              <w:left w:val="single" w:sz="4" w:space="0" w:color="000000"/>
              <w:bottom w:val="single" w:sz="4" w:space="0" w:color="000000"/>
              <w:right w:val="single" w:sz="4" w:space="0" w:color="auto"/>
            </w:tcBorders>
          </w:tcPr>
          <w:p w:rsidR="002D4154" w:rsidRPr="000F5623" w:rsidRDefault="002D4154" w:rsidP="00337C6A">
            <w:pPr>
              <w:widowControl w:val="0"/>
              <w:spacing w:after="0"/>
              <w:jc w:val="center"/>
              <w:rPr>
                <w:rFonts w:cs="Times New Roman"/>
                <w:b/>
                <w:bCs/>
                <w:sz w:val="18"/>
                <w:szCs w:val="18"/>
              </w:rPr>
            </w:pPr>
            <w:r w:rsidRPr="000F5623">
              <w:rPr>
                <w:rFonts w:eastAsia="Calibri" w:cs="Times New Roman"/>
                <w:b/>
                <w:bCs/>
                <w:sz w:val="18"/>
                <w:szCs w:val="18"/>
              </w:rPr>
              <w:t>Сумма, руб.</w:t>
            </w:r>
          </w:p>
        </w:tc>
        <w:tc>
          <w:tcPr>
            <w:tcW w:w="4820" w:type="dxa"/>
            <w:tcBorders>
              <w:top w:val="single" w:sz="4" w:space="0" w:color="auto"/>
              <w:left w:val="single" w:sz="4" w:space="0" w:color="auto"/>
              <w:bottom w:val="single" w:sz="4" w:space="0" w:color="auto"/>
              <w:right w:val="single" w:sz="4" w:space="0" w:color="auto"/>
            </w:tcBorders>
          </w:tcPr>
          <w:p w:rsidR="002D4154" w:rsidRPr="000F5623" w:rsidRDefault="002D4154" w:rsidP="00337C6A">
            <w:pPr>
              <w:widowControl w:val="0"/>
              <w:spacing w:after="0"/>
              <w:jc w:val="center"/>
              <w:rPr>
                <w:rFonts w:eastAsia="Calibri" w:cs="Times New Roman"/>
                <w:b/>
                <w:bCs/>
                <w:sz w:val="18"/>
                <w:szCs w:val="18"/>
              </w:rPr>
            </w:pPr>
            <w:r w:rsidRPr="000F5623">
              <w:rPr>
                <w:rFonts w:eastAsia="Calibri" w:cs="Times New Roman"/>
                <w:b/>
                <w:bCs/>
                <w:sz w:val="18"/>
                <w:szCs w:val="18"/>
              </w:rPr>
              <w:t>Характеристики</w:t>
            </w:r>
          </w:p>
          <w:p w:rsidR="002D4154" w:rsidRPr="000F5623" w:rsidRDefault="002D4154" w:rsidP="00337C6A">
            <w:pPr>
              <w:widowControl w:val="0"/>
              <w:spacing w:after="0"/>
              <w:jc w:val="center"/>
              <w:rPr>
                <w:rFonts w:eastAsia="Calibri" w:cs="Times New Roman"/>
                <w:b/>
                <w:bCs/>
                <w:sz w:val="18"/>
                <w:szCs w:val="18"/>
              </w:rPr>
            </w:pPr>
          </w:p>
        </w:tc>
      </w:tr>
      <w:tr w:rsidR="002D4154" w:rsidTr="004A6694">
        <w:trPr>
          <w:trHeight w:val="1165"/>
        </w:trPr>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D4154" w:rsidRPr="00D964A5" w:rsidRDefault="002D4154" w:rsidP="001E475D">
            <w:pPr>
              <w:widowControl w:val="0"/>
              <w:spacing w:after="0"/>
              <w:jc w:val="center"/>
              <w:rPr>
                <w:rFonts w:eastAsia="Calibri" w:cs="Times New Roman"/>
                <w:color w:val="000000"/>
                <w:sz w:val="18"/>
                <w:szCs w:val="18"/>
                <w:lang w:eastAsia="zh-CN"/>
              </w:rPr>
            </w:pPr>
            <w:r w:rsidRPr="00D964A5">
              <w:rPr>
                <w:rFonts w:eastAsia="Calibri" w:cs="Times New Roman"/>
                <w:color w:val="000000"/>
                <w:sz w:val="18"/>
                <w:szCs w:val="18"/>
                <w:lang w:eastAsia="zh-CN"/>
              </w:rPr>
              <w:t>1</w:t>
            </w: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bottom"/>
          </w:tcPr>
          <w:p w:rsidR="002D4154" w:rsidRDefault="00A21302" w:rsidP="006832E1">
            <w:pPr>
              <w:rPr>
                <w:rFonts w:cs="Times New Roman"/>
              </w:rPr>
            </w:pPr>
            <w:r w:rsidRPr="00A21302">
              <w:rPr>
                <w:rFonts w:cs="Times New Roman"/>
              </w:rPr>
              <w:t>Диспансер для масла</w:t>
            </w:r>
          </w:p>
          <w:p w:rsidR="00A21302" w:rsidRDefault="00A21302" w:rsidP="006832E1">
            <w:pPr>
              <w:rPr>
                <w:rFonts w:cs="Times New Roman"/>
              </w:rPr>
            </w:pPr>
          </w:p>
          <w:p w:rsidR="006B6541" w:rsidRPr="003B5657" w:rsidRDefault="006B6541" w:rsidP="006B6541">
            <w:pPr>
              <w:rPr>
                <w:rFonts w:cs="Times New Roman"/>
              </w:rPr>
            </w:pPr>
            <w:r w:rsidRPr="006B6541">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rsidR="002D4154" w:rsidRDefault="006B6541" w:rsidP="006832E1">
            <w:pPr>
              <w:jc w:val="center"/>
              <w:rPr>
                <w:rFonts w:cs="Times New Roman"/>
                <w:color w:val="000000"/>
              </w:rPr>
            </w:pPr>
            <w:r>
              <w:rPr>
                <w:rFonts w:cs="Times New Roman"/>
                <w:noProof/>
                <w:color w:val="000000"/>
              </w:rPr>
              <w:drawing>
                <wp:inline distT="0" distB="0" distL="0" distR="0">
                  <wp:extent cx="875894" cy="1167858"/>
                  <wp:effectExtent l="19050" t="0" r="406" b="0"/>
                  <wp:docPr id="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srcRect/>
                          <a:stretch>
                            <a:fillRect/>
                          </a:stretch>
                        </pic:blipFill>
                        <pic:spPr bwMode="auto">
                          <a:xfrm>
                            <a:off x="0" y="0"/>
                            <a:ext cx="880772" cy="1174362"/>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rsidR="002D4154" w:rsidRPr="00D964A5" w:rsidRDefault="006B6541" w:rsidP="006832E1">
            <w:pPr>
              <w:jc w:val="center"/>
              <w:rPr>
                <w:rFonts w:cs="Times New Roman"/>
                <w:color w:val="000000"/>
              </w:rPr>
            </w:pPr>
            <w:proofErr w:type="spellStart"/>
            <w:proofErr w:type="gramStart"/>
            <w:r>
              <w:rPr>
                <w:rFonts w:cs="Times New Roman"/>
                <w:color w:val="000000"/>
              </w:rPr>
              <w:t>шт</w:t>
            </w:r>
            <w:proofErr w:type="spellEnd"/>
            <w:proofErr w:type="gramEnd"/>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bottom"/>
          </w:tcPr>
          <w:p w:rsidR="002D4154" w:rsidRPr="00D964A5" w:rsidRDefault="006B6541" w:rsidP="006832E1">
            <w:pPr>
              <w:jc w:val="center"/>
              <w:rPr>
                <w:rFonts w:cs="Times New Roman"/>
                <w:color w:val="000000"/>
              </w:rPr>
            </w:pPr>
            <w:r>
              <w:rPr>
                <w:rFonts w:cs="Times New Roman"/>
                <w:color w:val="000000"/>
              </w:rPr>
              <w:t>1</w:t>
            </w:r>
          </w:p>
        </w:tc>
        <w:tc>
          <w:tcPr>
            <w:tcW w:w="850" w:type="dxa"/>
            <w:tcBorders>
              <w:top w:val="single" w:sz="4" w:space="0" w:color="000000"/>
              <w:left w:val="single" w:sz="4" w:space="0" w:color="000000"/>
              <w:bottom w:val="single" w:sz="4" w:space="0" w:color="000000"/>
              <w:right w:val="single" w:sz="4" w:space="0" w:color="000000"/>
            </w:tcBorders>
          </w:tcPr>
          <w:p w:rsidR="002D4154" w:rsidRPr="006832E1" w:rsidRDefault="002D4154" w:rsidP="006832E1">
            <w:pPr>
              <w:widowControl w:val="0"/>
              <w:spacing w:after="0"/>
              <w:jc w:val="center"/>
              <w:rPr>
                <w:rFonts w:eastAsia="Calibri" w:cs="Times New Roman"/>
                <w:color w:val="000000"/>
              </w:rPr>
            </w:pPr>
          </w:p>
        </w:tc>
        <w:tc>
          <w:tcPr>
            <w:tcW w:w="2126" w:type="dxa"/>
            <w:tcBorders>
              <w:top w:val="single" w:sz="4" w:space="0" w:color="000000"/>
              <w:left w:val="single" w:sz="4" w:space="0" w:color="000000"/>
              <w:bottom w:val="single" w:sz="4" w:space="0" w:color="000000"/>
              <w:right w:val="single" w:sz="4" w:space="0" w:color="auto"/>
            </w:tcBorders>
          </w:tcPr>
          <w:p w:rsidR="002D4154" w:rsidRPr="006832E1" w:rsidRDefault="002D4154" w:rsidP="006832E1">
            <w:pPr>
              <w:widowControl w:val="0"/>
              <w:spacing w:after="0"/>
              <w:jc w:val="center"/>
              <w:rPr>
                <w:rFonts w:eastAsia="Calibri" w:cs="Times New Roman"/>
                <w:color w:val="000000"/>
              </w:rPr>
            </w:pPr>
          </w:p>
        </w:tc>
        <w:tc>
          <w:tcPr>
            <w:tcW w:w="4820" w:type="dxa"/>
            <w:tcBorders>
              <w:top w:val="single" w:sz="4" w:space="0" w:color="auto"/>
              <w:left w:val="single" w:sz="4" w:space="0" w:color="auto"/>
              <w:bottom w:val="single" w:sz="4" w:space="0" w:color="auto"/>
              <w:right w:val="single" w:sz="4" w:space="0" w:color="auto"/>
            </w:tcBorders>
            <w:vAlign w:val="bottom"/>
          </w:tcPr>
          <w:p w:rsidR="006B6541" w:rsidRPr="006B6541" w:rsidRDefault="006B6541" w:rsidP="006B6541">
            <w:pPr>
              <w:rPr>
                <w:rFonts w:cs="Times New Roman"/>
                <w:color w:val="000000"/>
              </w:rPr>
            </w:pPr>
            <w:r>
              <w:rPr>
                <w:rFonts w:cs="Times New Roman"/>
                <w:color w:val="000000"/>
              </w:rPr>
              <w:t xml:space="preserve">Объем: </w:t>
            </w:r>
            <w:r w:rsidRPr="006B6541">
              <w:rPr>
                <w:rFonts w:cs="Times New Roman"/>
                <w:color w:val="000000"/>
              </w:rPr>
              <w:t>500 мл</w:t>
            </w:r>
          </w:p>
          <w:p w:rsidR="006B6541" w:rsidRPr="006B6541" w:rsidRDefault="006B6541" w:rsidP="006B6541">
            <w:pPr>
              <w:rPr>
                <w:rFonts w:cs="Times New Roman"/>
                <w:color w:val="000000"/>
              </w:rPr>
            </w:pPr>
            <w:r>
              <w:rPr>
                <w:rFonts w:cs="Times New Roman"/>
                <w:color w:val="000000"/>
              </w:rPr>
              <w:t xml:space="preserve">Материал: </w:t>
            </w:r>
            <w:r w:rsidRPr="006B6541">
              <w:rPr>
                <w:rFonts w:cs="Times New Roman"/>
                <w:color w:val="000000"/>
              </w:rPr>
              <w:t>стекло</w:t>
            </w:r>
            <w:r>
              <w:rPr>
                <w:rFonts w:cs="Times New Roman"/>
                <w:color w:val="000000"/>
              </w:rPr>
              <w:t>,</w:t>
            </w:r>
            <w:r w:rsidRPr="006B6541">
              <w:rPr>
                <w:rFonts w:cs="Times New Roman"/>
                <w:color w:val="000000"/>
              </w:rPr>
              <w:t xml:space="preserve"> пластик</w:t>
            </w:r>
            <w:r>
              <w:rPr>
                <w:rFonts w:cs="Times New Roman"/>
                <w:color w:val="000000"/>
              </w:rPr>
              <w:t>,</w:t>
            </w:r>
            <w:r w:rsidRPr="006B6541">
              <w:rPr>
                <w:rFonts w:cs="Times New Roman"/>
                <w:color w:val="000000"/>
              </w:rPr>
              <w:t xml:space="preserve"> нержавеющая сталь</w:t>
            </w:r>
          </w:p>
          <w:p w:rsidR="002D4154" w:rsidRPr="00FD47EB" w:rsidRDefault="006B6541" w:rsidP="006B6541">
            <w:pPr>
              <w:rPr>
                <w:rFonts w:cs="Times New Roman"/>
                <w:color w:val="000000"/>
              </w:rPr>
            </w:pPr>
            <w:r>
              <w:rPr>
                <w:rFonts w:cs="Times New Roman"/>
                <w:color w:val="000000"/>
              </w:rPr>
              <w:t xml:space="preserve">Особенности посуды: </w:t>
            </w:r>
            <w:r w:rsidRPr="006B6541">
              <w:rPr>
                <w:rFonts w:cs="Times New Roman"/>
                <w:color w:val="000000"/>
              </w:rPr>
              <w:t>с автоматической крышкой</w:t>
            </w:r>
            <w:r>
              <w:rPr>
                <w:rFonts w:cs="Times New Roman"/>
                <w:color w:val="000000"/>
              </w:rPr>
              <w:t>,</w:t>
            </w:r>
            <w:r w:rsidRPr="006B6541">
              <w:rPr>
                <w:rFonts w:cs="Times New Roman"/>
                <w:color w:val="000000"/>
              </w:rPr>
              <w:t xml:space="preserve"> не впитывает запах</w:t>
            </w:r>
            <w:r>
              <w:rPr>
                <w:rFonts w:cs="Times New Roman"/>
                <w:color w:val="000000"/>
              </w:rPr>
              <w:t>,</w:t>
            </w:r>
            <w:r w:rsidRPr="006B6541">
              <w:rPr>
                <w:rFonts w:cs="Times New Roman"/>
                <w:color w:val="000000"/>
              </w:rPr>
              <w:t xml:space="preserve"> </w:t>
            </w:r>
            <w:proofErr w:type="spellStart"/>
            <w:r w:rsidRPr="006B6541">
              <w:rPr>
                <w:rFonts w:cs="Times New Roman"/>
                <w:color w:val="000000"/>
              </w:rPr>
              <w:t>ударопрочная</w:t>
            </w:r>
            <w:proofErr w:type="spellEnd"/>
          </w:p>
        </w:tc>
      </w:tr>
      <w:tr w:rsidR="002D4154" w:rsidTr="004A6694">
        <w:trPr>
          <w:trHeight w:val="1165"/>
        </w:trPr>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D4154" w:rsidRPr="00D964A5" w:rsidRDefault="002D4154" w:rsidP="001E475D">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t>2</w:t>
            </w: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bottom"/>
          </w:tcPr>
          <w:p w:rsidR="002D4154" w:rsidRDefault="00A21302" w:rsidP="006832E1">
            <w:pPr>
              <w:rPr>
                <w:rFonts w:cs="Times New Roman"/>
                <w:color w:val="000000"/>
              </w:rPr>
            </w:pPr>
            <w:r w:rsidRPr="00A21302">
              <w:rPr>
                <w:rFonts w:cs="Times New Roman"/>
                <w:color w:val="000000"/>
              </w:rPr>
              <w:t>Диспансер для масла</w:t>
            </w:r>
          </w:p>
          <w:p w:rsidR="006B6541" w:rsidRDefault="006B6541" w:rsidP="006832E1">
            <w:pPr>
              <w:rPr>
                <w:rFonts w:cs="Times New Roman"/>
                <w:color w:val="000000"/>
              </w:rPr>
            </w:pPr>
          </w:p>
          <w:p w:rsidR="006B6541" w:rsidRPr="0064164D" w:rsidRDefault="006B6541" w:rsidP="006832E1">
            <w:pPr>
              <w:rPr>
                <w:rFonts w:cs="Times New Roman"/>
                <w:color w:val="000000"/>
              </w:rPr>
            </w:pPr>
            <w:r w:rsidRPr="006B6541">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rsidR="002D4154" w:rsidRDefault="004A6694" w:rsidP="006832E1">
            <w:pPr>
              <w:jc w:val="center"/>
              <w:rPr>
                <w:rFonts w:cs="Times New Roman"/>
                <w:color w:val="000000"/>
              </w:rPr>
            </w:pPr>
            <w:r>
              <w:rPr>
                <w:rFonts w:cs="Times New Roman"/>
                <w:noProof/>
                <w:color w:val="000000"/>
              </w:rPr>
              <w:drawing>
                <wp:inline distT="0" distB="0" distL="0" distR="0">
                  <wp:extent cx="890081" cy="1186774"/>
                  <wp:effectExtent l="19050" t="0" r="5269" b="0"/>
                  <wp:docPr id="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srcRect/>
                          <a:stretch>
                            <a:fillRect/>
                          </a:stretch>
                        </pic:blipFill>
                        <pic:spPr bwMode="auto">
                          <a:xfrm>
                            <a:off x="0" y="0"/>
                            <a:ext cx="892820" cy="1190426"/>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rsidR="002D4154" w:rsidRPr="00D964A5" w:rsidRDefault="006B6541" w:rsidP="006832E1">
            <w:pPr>
              <w:jc w:val="center"/>
              <w:rPr>
                <w:rFonts w:cs="Times New Roman"/>
                <w:color w:val="000000"/>
              </w:rPr>
            </w:pPr>
            <w:proofErr w:type="spellStart"/>
            <w:proofErr w:type="gramStart"/>
            <w:r>
              <w:rPr>
                <w:rFonts w:cs="Times New Roman"/>
                <w:color w:val="000000"/>
              </w:rPr>
              <w:t>шт</w:t>
            </w:r>
            <w:proofErr w:type="spellEnd"/>
            <w:proofErr w:type="gramEnd"/>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bottom"/>
          </w:tcPr>
          <w:p w:rsidR="002D4154" w:rsidRPr="00D964A5" w:rsidRDefault="006B6541" w:rsidP="006832E1">
            <w:pPr>
              <w:jc w:val="center"/>
              <w:rPr>
                <w:rFonts w:cs="Times New Roman"/>
                <w:color w:val="000000"/>
              </w:rPr>
            </w:pPr>
            <w:r>
              <w:rPr>
                <w:rFonts w:cs="Times New Roman"/>
                <w:color w:val="000000"/>
              </w:rPr>
              <w:t>1</w:t>
            </w:r>
          </w:p>
        </w:tc>
        <w:tc>
          <w:tcPr>
            <w:tcW w:w="850" w:type="dxa"/>
            <w:tcBorders>
              <w:top w:val="single" w:sz="4" w:space="0" w:color="000000"/>
              <w:left w:val="single" w:sz="4" w:space="0" w:color="000000"/>
              <w:bottom w:val="single" w:sz="4" w:space="0" w:color="000000"/>
              <w:right w:val="single" w:sz="4" w:space="0" w:color="000000"/>
            </w:tcBorders>
          </w:tcPr>
          <w:p w:rsidR="002D4154" w:rsidRPr="006832E1" w:rsidRDefault="002D4154" w:rsidP="006832E1">
            <w:pPr>
              <w:widowControl w:val="0"/>
              <w:spacing w:after="0"/>
              <w:jc w:val="center"/>
              <w:rPr>
                <w:rFonts w:eastAsia="Calibri" w:cs="Times New Roman"/>
                <w:color w:val="000000"/>
              </w:rPr>
            </w:pPr>
          </w:p>
        </w:tc>
        <w:tc>
          <w:tcPr>
            <w:tcW w:w="2126" w:type="dxa"/>
            <w:tcBorders>
              <w:top w:val="single" w:sz="4" w:space="0" w:color="000000"/>
              <w:left w:val="single" w:sz="4" w:space="0" w:color="000000"/>
              <w:bottom w:val="single" w:sz="4" w:space="0" w:color="000000"/>
              <w:right w:val="single" w:sz="4" w:space="0" w:color="auto"/>
            </w:tcBorders>
          </w:tcPr>
          <w:p w:rsidR="002D4154" w:rsidRPr="006832E1" w:rsidRDefault="002D4154" w:rsidP="006832E1">
            <w:pPr>
              <w:widowControl w:val="0"/>
              <w:spacing w:after="0"/>
              <w:jc w:val="center"/>
              <w:rPr>
                <w:rFonts w:eastAsia="Calibri" w:cs="Times New Roman"/>
                <w:color w:val="000000"/>
              </w:rPr>
            </w:pPr>
          </w:p>
        </w:tc>
        <w:tc>
          <w:tcPr>
            <w:tcW w:w="4820" w:type="dxa"/>
            <w:tcBorders>
              <w:top w:val="single" w:sz="4" w:space="0" w:color="auto"/>
              <w:left w:val="single" w:sz="4" w:space="0" w:color="auto"/>
              <w:bottom w:val="single" w:sz="4" w:space="0" w:color="auto"/>
              <w:right w:val="single" w:sz="4" w:space="0" w:color="auto"/>
            </w:tcBorders>
            <w:vAlign w:val="bottom"/>
          </w:tcPr>
          <w:p w:rsidR="004A6694" w:rsidRPr="004A6694" w:rsidRDefault="004A6694" w:rsidP="004A6694">
            <w:pPr>
              <w:rPr>
                <w:rFonts w:cs="Times New Roman"/>
                <w:color w:val="000000"/>
              </w:rPr>
            </w:pPr>
          </w:p>
          <w:p w:rsidR="004A6694" w:rsidRPr="004A6694" w:rsidRDefault="004A6694" w:rsidP="004A6694">
            <w:pPr>
              <w:rPr>
                <w:rFonts w:cs="Times New Roman"/>
                <w:color w:val="000000"/>
              </w:rPr>
            </w:pPr>
            <w:r>
              <w:rPr>
                <w:rFonts w:cs="Times New Roman"/>
                <w:color w:val="000000"/>
              </w:rPr>
              <w:t>Вид диспансера для масла: масленка</w:t>
            </w:r>
          </w:p>
          <w:p w:rsidR="004A6694" w:rsidRPr="004A6694" w:rsidRDefault="004A6694" w:rsidP="004A6694">
            <w:pPr>
              <w:rPr>
                <w:rFonts w:cs="Times New Roman"/>
                <w:color w:val="000000"/>
              </w:rPr>
            </w:pPr>
            <w:r>
              <w:rPr>
                <w:rFonts w:cs="Times New Roman"/>
                <w:color w:val="000000"/>
              </w:rPr>
              <w:t xml:space="preserve">Материал посуды: </w:t>
            </w:r>
            <w:r w:rsidRPr="004A6694">
              <w:rPr>
                <w:rFonts w:cs="Times New Roman"/>
                <w:color w:val="000000"/>
              </w:rPr>
              <w:t>ABS-пластик</w:t>
            </w:r>
          </w:p>
          <w:p w:rsidR="004A6694" w:rsidRPr="004A6694" w:rsidRDefault="004A6694" w:rsidP="004A6694">
            <w:pPr>
              <w:rPr>
                <w:rFonts w:cs="Times New Roman"/>
                <w:color w:val="000000"/>
              </w:rPr>
            </w:pPr>
            <w:r>
              <w:rPr>
                <w:rFonts w:cs="Times New Roman"/>
                <w:color w:val="000000"/>
              </w:rPr>
              <w:t xml:space="preserve">Особенности посуды: </w:t>
            </w:r>
            <w:r w:rsidRPr="004A6694">
              <w:rPr>
                <w:rFonts w:cs="Times New Roman"/>
                <w:color w:val="000000"/>
              </w:rPr>
              <w:t>не впитывает запах</w:t>
            </w:r>
            <w:r>
              <w:rPr>
                <w:rFonts w:cs="Times New Roman"/>
                <w:color w:val="000000"/>
              </w:rPr>
              <w:t>,</w:t>
            </w:r>
            <w:r w:rsidRPr="004A6694">
              <w:rPr>
                <w:rFonts w:cs="Times New Roman"/>
                <w:color w:val="000000"/>
              </w:rPr>
              <w:t xml:space="preserve"> с крышкой</w:t>
            </w:r>
            <w:r>
              <w:rPr>
                <w:rFonts w:cs="Times New Roman"/>
                <w:color w:val="000000"/>
              </w:rPr>
              <w:t xml:space="preserve">, </w:t>
            </w:r>
            <w:r w:rsidRPr="004A6694">
              <w:rPr>
                <w:rFonts w:cs="Times New Roman"/>
                <w:color w:val="000000"/>
              </w:rPr>
              <w:t>разрешено для посудомоечной машины</w:t>
            </w:r>
          </w:p>
          <w:p w:rsidR="002D4154" w:rsidRDefault="004A6694" w:rsidP="004A6694">
            <w:pPr>
              <w:rPr>
                <w:rFonts w:cs="Times New Roman"/>
                <w:color w:val="000000"/>
              </w:rPr>
            </w:pPr>
            <w:r>
              <w:rPr>
                <w:rFonts w:cs="Times New Roman"/>
                <w:color w:val="000000"/>
              </w:rPr>
              <w:t xml:space="preserve">Форма посуды: </w:t>
            </w:r>
            <w:r w:rsidRPr="004A6694">
              <w:rPr>
                <w:rFonts w:cs="Times New Roman"/>
                <w:color w:val="000000"/>
              </w:rPr>
              <w:t>прямоугольная</w:t>
            </w:r>
            <w:r>
              <w:rPr>
                <w:rFonts w:cs="Times New Roman"/>
                <w:color w:val="000000"/>
              </w:rPr>
              <w:t>,</w:t>
            </w:r>
            <w:r w:rsidRPr="004A6694">
              <w:rPr>
                <w:rFonts w:cs="Times New Roman"/>
                <w:color w:val="000000"/>
              </w:rPr>
              <w:t xml:space="preserve"> овальная</w:t>
            </w:r>
          </w:p>
          <w:p w:rsidR="004A6694" w:rsidRPr="006832E1" w:rsidRDefault="004A6694" w:rsidP="004A6694">
            <w:pPr>
              <w:rPr>
                <w:rFonts w:cs="Times New Roman"/>
                <w:color w:val="000000"/>
              </w:rPr>
            </w:pPr>
            <w:r>
              <w:rPr>
                <w:rFonts w:cs="Times New Roman"/>
                <w:color w:val="000000"/>
              </w:rPr>
              <w:t>Вместимость: 200 мл</w:t>
            </w:r>
          </w:p>
        </w:tc>
      </w:tr>
      <w:tr w:rsidR="002D4154" w:rsidTr="004A6694">
        <w:trPr>
          <w:trHeight w:val="1165"/>
        </w:trPr>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D4154" w:rsidRDefault="002D4154" w:rsidP="001E475D">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t>3</w:t>
            </w: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bottom"/>
          </w:tcPr>
          <w:p w:rsidR="002D4154" w:rsidRDefault="006B6541" w:rsidP="006832E1">
            <w:pPr>
              <w:rPr>
                <w:rFonts w:cs="Times New Roman"/>
                <w:color w:val="000000"/>
              </w:rPr>
            </w:pPr>
            <w:r>
              <w:rPr>
                <w:rFonts w:cs="Times New Roman"/>
                <w:color w:val="000000"/>
              </w:rPr>
              <w:t xml:space="preserve">Набор воронок </w:t>
            </w:r>
            <w:r w:rsidR="00A21302" w:rsidRPr="00A21302">
              <w:rPr>
                <w:rFonts w:cs="Times New Roman"/>
                <w:color w:val="000000"/>
              </w:rPr>
              <w:t xml:space="preserve"> для кухни</w:t>
            </w:r>
          </w:p>
          <w:p w:rsidR="006B6541" w:rsidRDefault="006B6541" w:rsidP="006832E1">
            <w:pPr>
              <w:rPr>
                <w:rFonts w:cs="Times New Roman"/>
                <w:color w:val="000000"/>
              </w:rPr>
            </w:pPr>
          </w:p>
          <w:p w:rsidR="006B6541" w:rsidRPr="0064164D" w:rsidRDefault="006B6541" w:rsidP="006832E1">
            <w:pPr>
              <w:rPr>
                <w:rFonts w:cs="Times New Roman"/>
                <w:color w:val="000000"/>
              </w:rPr>
            </w:pPr>
            <w:r w:rsidRPr="006B6541">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rsidR="002D4154" w:rsidRDefault="004A6694" w:rsidP="006832E1">
            <w:pPr>
              <w:jc w:val="center"/>
              <w:rPr>
                <w:rFonts w:cs="Times New Roman"/>
                <w:color w:val="000000"/>
              </w:rPr>
            </w:pPr>
            <w:r>
              <w:rPr>
                <w:rFonts w:cs="Times New Roman"/>
                <w:noProof/>
                <w:color w:val="000000"/>
              </w:rPr>
              <w:drawing>
                <wp:inline distT="0" distB="0" distL="0" distR="0">
                  <wp:extent cx="1031537" cy="1375383"/>
                  <wp:effectExtent l="19050" t="0" r="0" b="0"/>
                  <wp:docPr id="10"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srcRect/>
                          <a:stretch>
                            <a:fillRect/>
                          </a:stretch>
                        </pic:blipFill>
                        <pic:spPr bwMode="auto">
                          <a:xfrm>
                            <a:off x="0" y="0"/>
                            <a:ext cx="1032776" cy="1377035"/>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rsidR="002D4154" w:rsidRPr="00D964A5" w:rsidRDefault="006B6541" w:rsidP="006832E1">
            <w:pPr>
              <w:jc w:val="center"/>
              <w:rPr>
                <w:rFonts w:cs="Times New Roman"/>
                <w:color w:val="000000"/>
              </w:rPr>
            </w:pPr>
            <w:r>
              <w:rPr>
                <w:rFonts w:cs="Times New Roman"/>
                <w:color w:val="000000"/>
              </w:rPr>
              <w:t>набор</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bottom"/>
          </w:tcPr>
          <w:p w:rsidR="002D4154" w:rsidRPr="00D964A5" w:rsidRDefault="006B6541" w:rsidP="006832E1">
            <w:pPr>
              <w:jc w:val="center"/>
              <w:rPr>
                <w:rFonts w:cs="Times New Roman"/>
                <w:color w:val="000000"/>
              </w:rPr>
            </w:pPr>
            <w:r>
              <w:rPr>
                <w:rFonts w:cs="Times New Roman"/>
                <w:color w:val="000000"/>
              </w:rPr>
              <w:t>1</w:t>
            </w:r>
          </w:p>
        </w:tc>
        <w:tc>
          <w:tcPr>
            <w:tcW w:w="850" w:type="dxa"/>
            <w:tcBorders>
              <w:top w:val="single" w:sz="4" w:space="0" w:color="000000"/>
              <w:left w:val="single" w:sz="4" w:space="0" w:color="000000"/>
              <w:bottom w:val="single" w:sz="4" w:space="0" w:color="000000"/>
              <w:right w:val="single" w:sz="4" w:space="0" w:color="000000"/>
            </w:tcBorders>
          </w:tcPr>
          <w:p w:rsidR="002D4154" w:rsidRPr="006832E1" w:rsidRDefault="002D4154" w:rsidP="006832E1">
            <w:pPr>
              <w:widowControl w:val="0"/>
              <w:spacing w:after="0"/>
              <w:jc w:val="center"/>
              <w:rPr>
                <w:rFonts w:eastAsia="Calibri" w:cs="Times New Roman"/>
                <w:color w:val="000000"/>
              </w:rPr>
            </w:pPr>
          </w:p>
        </w:tc>
        <w:tc>
          <w:tcPr>
            <w:tcW w:w="2126" w:type="dxa"/>
            <w:tcBorders>
              <w:top w:val="single" w:sz="4" w:space="0" w:color="000000"/>
              <w:left w:val="single" w:sz="4" w:space="0" w:color="000000"/>
              <w:bottom w:val="single" w:sz="4" w:space="0" w:color="000000"/>
              <w:right w:val="single" w:sz="4" w:space="0" w:color="auto"/>
            </w:tcBorders>
          </w:tcPr>
          <w:p w:rsidR="002D4154" w:rsidRPr="006832E1" w:rsidRDefault="002D4154" w:rsidP="006832E1">
            <w:pPr>
              <w:widowControl w:val="0"/>
              <w:spacing w:after="0"/>
              <w:jc w:val="center"/>
              <w:rPr>
                <w:rFonts w:eastAsia="Calibri" w:cs="Times New Roman"/>
                <w:color w:val="000000"/>
              </w:rPr>
            </w:pPr>
          </w:p>
        </w:tc>
        <w:tc>
          <w:tcPr>
            <w:tcW w:w="4820" w:type="dxa"/>
            <w:tcBorders>
              <w:top w:val="single" w:sz="4" w:space="0" w:color="auto"/>
              <w:left w:val="single" w:sz="4" w:space="0" w:color="auto"/>
              <w:bottom w:val="single" w:sz="4" w:space="0" w:color="auto"/>
              <w:right w:val="single" w:sz="4" w:space="0" w:color="auto"/>
            </w:tcBorders>
            <w:vAlign w:val="bottom"/>
          </w:tcPr>
          <w:p w:rsidR="0076052E" w:rsidRPr="0076052E" w:rsidRDefault="0076052E" w:rsidP="0076052E">
            <w:pPr>
              <w:rPr>
                <w:rFonts w:cs="Times New Roman"/>
                <w:color w:val="000000"/>
              </w:rPr>
            </w:pPr>
            <w:r>
              <w:rPr>
                <w:rFonts w:cs="Times New Roman"/>
                <w:color w:val="000000"/>
              </w:rPr>
              <w:t xml:space="preserve">Материал изделия: </w:t>
            </w:r>
            <w:r w:rsidRPr="0076052E">
              <w:rPr>
                <w:rFonts w:cs="Times New Roman"/>
                <w:color w:val="000000"/>
              </w:rPr>
              <w:t>пластик</w:t>
            </w:r>
          </w:p>
          <w:p w:rsidR="0076052E" w:rsidRPr="0076052E" w:rsidRDefault="0076052E" w:rsidP="0076052E">
            <w:pPr>
              <w:rPr>
                <w:rFonts w:cs="Times New Roman"/>
                <w:color w:val="000000"/>
              </w:rPr>
            </w:pPr>
            <w:r w:rsidRPr="0076052E">
              <w:rPr>
                <w:rFonts w:cs="Times New Roman"/>
                <w:color w:val="000000"/>
              </w:rPr>
              <w:t>Количество в наб</w:t>
            </w:r>
            <w:r>
              <w:rPr>
                <w:rFonts w:cs="Times New Roman"/>
                <w:color w:val="000000"/>
              </w:rPr>
              <w:t xml:space="preserve">оре: </w:t>
            </w:r>
            <w:r w:rsidRPr="0076052E">
              <w:rPr>
                <w:rFonts w:cs="Times New Roman"/>
                <w:color w:val="000000"/>
              </w:rPr>
              <w:t>4 шт.</w:t>
            </w:r>
          </w:p>
          <w:p w:rsidR="0076052E" w:rsidRPr="0076052E" w:rsidRDefault="0076052E" w:rsidP="0076052E">
            <w:pPr>
              <w:rPr>
                <w:rFonts w:cs="Times New Roman"/>
                <w:color w:val="000000"/>
              </w:rPr>
            </w:pPr>
            <w:r>
              <w:rPr>
                <w:rFonts w:cs="Times New Roman"/>
                <w:color w:val="000000"/>
              </w:rPr>
              <w:t xml:space="preserve">Особенности посуды: </w:t>
            </w:r>
            <w:r w:rsidRPr="0076052E">
              <w:rPr>
                <w:rFonts w:cs="Times New Roman"/>
                <w:color w:val="000000"/>
              </w:rPr>
              <w:t>с широким горлом</w:t>
            </w:r>
            <w:r>
              <w:rPr>
                <w:rFonts w:cs="Times New Roman"/>
                <w:color w:val="000000"/>
              </w:rPr>
              <w:t>,  функциональн</w:t>
            </w:r>
            <w:r w:rsidR="002D143C">
              <w:rPr>
                <w:rFonts w:cs="Times New Roman"/>
                <w:color w:val="000000"/>
              </w:rPr>
              <w:t xml:space="preserve">ый </w:t>
            </w:r>
            <w:r w:rsidRPr="0076052E">
              <w:rPr>
                <w:rFonts w:cs="Times New Roman"/>
                <w:color w:val="000000"/>
              </w:rPr>
              <w:t>набор</w:t>
            </w:r>
            <w:r w:rsidR="002D143C">
              <w:rPr>
                <w:rFonts w:cs="Times New Roman"/>
                <w:color w:val="000000"/>
              </w:rPr>
              <w:t xml:space="preserve"> из 3 воронок и </w:t>
            </w:r>
            <w:r w:rsidR="00712554">
              <w:rPr>
                <w:rFonts w:cs="Times New Roman"/>
                <w:color w:val="000000"/>
              </w:rPr>
              <w:t>сита</w:t>
            </w:r>
            <w:r w:rsidR="002D143C">
              <w:rPr>
                <w:rFonts w:cs="Times New Roman"/>
                <w:color w:val="000000"/>
              </w:rPr>
              <w:t>, удобно для</w:t>
            </w:r>
            <w:r w:rsidRPr="0076052E">
              <w:rPr>
                <w:rFonts w:cs="Times New Roman"/>
                <w:color w:val="000000"/>
              </w:rPr>
              <w:t xml:space="preserve"> консерваци</w:t>
            </w:r>
            <w:r w:rsidR="002D143C">
              <w:rPr>
                <w:rFonts w:cs="Times New Roman"/>
                <w:color w:val="000000"/>
              </w:rPr>
              <w:t>и</w:t>
            </w:r>
          </w:p>
          <w:p w:rsidR="002D4154" w:rsidRPr="006832E1" w:rsidRDefault="002D4154" w:rsidP="00712554">
            <w:pPr>
              <w:rPr>
                <w:rFonts w:cs="Times New Roman"/>
                <w:color w:val="000000"/>
              </w:rPr>
            </w:pPr>
          </w:p>
        </w:tc>
      </w:tr>
      <w:tr w:rsidR="002D4154" w:rsidTr="004A6694">
        <w:trPr>
          <w:trHeight w:val="1165"/>
        </w:trPr>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D4154" w:rsidRDefault="002D4154" w:rsidP="001E475D">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lastRenderedPageBreak/>
              <w:t>4</w:t>
            </w: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bottom"/>
          </w:tcPr>
          <w:p w:rsidR="002D4154" w:rsidRDefault="00A21302" w:rsidP="006832E1">
            <w:pPr>
              <w:rPr>
                <w:rFonts w:cs="Times New Roman"/>
                <w:color w:val="000000"/>
              </w:rPr>
            </w:pPr>
            <w:r w:rsidRPr="00A21302">
              <w:rPr>
                <w:rFonts w:cs="Times New Roman"/>
                <w:color w:val="000000"/>
              </w:rPr>
              <w:t>Держатели для кастрюль</w:t>
            </w:r>
          </w:p>
          <w:p w:rsidR="006B6541" w:rsidRDefault="006B6541" w:rsidP="006832E1">
            <w:pPr>
              <w:rPr>
                <w:rFonts w:cs="Times New Roman"/>
                <w:color w:val="000000"/>
              </w:rPr>
            </w:pPr>
          </w:p>
          <w:p w:rsidR="006B6541" w:rsidRPr="0064164D" w:rsidRDefault="006B6541" w:rsidP="006832E1">
            <w:pPr>
              <w:rPr>
                <w:rFonts w:cs="Times New Roman"/>
                <w:color w:val="000000"/>
              </w:rPr>
            </w:pPr>
            <w:r w:rsidRPr="006B6541">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rsidR="002D4154" w:rsidRDefault="00637F7B" w:rsidP="006832E1">
            <w:pPr>
              <w:jc w:val="center"/>
              <w:rPr>
                <w:rFonts w:cs="Times New Roman"/>
                <w:color w:val="000000"/>
              </w:rPr>
            </w:pPr>
            <w:r w:rsidRPr="00637F7B">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Product image 1" style="width:23.75pt;height:23.75pt"/>
              </w:pict>
            </w:r>
            <w:r w:rsidR="00712554">
              <w:rPr>
                <w:noProof/>
              </w:rPr>
              <w:drawing>
                <wp:inline distT="0" distB="0" distL="0" distR="0">
                  <wp:extent cx="1002354" cy="1336472"/>
                  <wp:effectExtent l="19050" t="0" r="7296" b="0"/>
                  <wp:docPr id="12"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srcRect/>
                          <a:stretch>
                            <a:fillRect/>
                          </a:stretch>
                        </pic:blipFill>
                        <pic:spPr bwMode="auto">
                          <a:xfrm>
                            <a:off x="0" y="0"/>
                            <a:ext cx="1008069" cy="1344091"/>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rsidR="002D4154" w:rsidRPr="00D964A5" w:rsidRDefault="006B6541" w:rsidP="006832E1">
            <w:pPr>
              <w:jc w:val="center"/>
              <w:rPr>
                <w:rFonts w:cs="Times New Roman"/>
                <w:color w:val="000000"/>
              </w:rPr>
            </w:pPr>
            <w:r>
              <w:rPr>
                <w:rFonts w:cs="Times New Roman"/>
                <w:color w:val="000000"/>
              </w:rPr>
              <w:t>набор</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bottom"/>
          </w:tcPr>
          <w:p w:rsidR="002D4154" w:rsidRPr="00D964A5" w:rsidRDefault="006B6541" w:rsidP="006832E1">
            <w:pPr>
              <w:jc w:val="center"/>
              <w:rPr>
                <w:rFonts w:cs="Times New Roman"/>
                <w:color w:val="000000"/>
              </w:rPr>
            </w:pPr>
            <w:r>
              <w:rPr>
                <w:rFonts w:cs="Times New Roman"/>
                <w:color w:val="000000"/>
              </w:rPr>
              <w:t>1</w:t>
            </w:r>
          </w:p>
        </w:tc>
        <w:tc>
          <w:tcPr>
            <w:tcW w:w="850" w:type="dxa"/>
            <w:tcBorders>
              <w:top w:val="single" w:sz="4" w:space="0" w:color="000000"/>
              <w:left w:val="single" w:sz="4" w:space="0" w:color="000000"/>
              <w:bottom w:val="single" w:sz="4" w:space="0" w:color="000000"/>
              <w:right w:val="single" w:sz="4" w:space="0" w:color="000000"/>
            </w:tcBorders>
          </w:tcPr>
          <w:p w:rsidR="002D4154" w:rsidRPr="006832E1" w:rsidRDefault="002D4154" w:rsidP="006832E1">
            <w:pPr>
              <w:widowControl w:val="0"/>
              <w:spacing w:after="0"/>
              <w:jc w:val="center"/>
              <w:rPr>
                <w:rFonts w:eastAsia="Calibri" w:cs="Times New Roman"/>
                <w:color w:val="000000"/>
              </w:rPr>
            </w:pPr>
          </w:p>
        </w:tc>
        <w:tc>
          <w:tcPr>
            <w:tcW w:w="2126" w:type="dxa"/>
            <w:tcBorders>
              <w:top w:val="single" w:sz="4" w:space="0" w:color="000000"/>
              <w:left w:val="single" w:sz="4" w:space="0" w:color="000000"/>
              <w:bottom w:val="single" w:sz="4" w:space="0" w:color="000000"/>
              <w:right w:val="single" w:sz="4" w:space="0" w:color="auto"/>
            </w:tcBorders>
          </w:tcPr>
          <w:p w:rsidR="002D4154" w:rsidRPr="006832E1" w:rsidRDefault="002D4154" w:rsidP="006832E1">
            <w:pPr>
              <w:widowControl w:val="0"/>
              <w:spacing w:after="0"/>
              <w:jc w:val="center"/>
              <w:rPr>
                <w:rFonts w:eastAsia="Calibri" w:cs="Times New Roman"/>
                <w:color w:val="000000"/>
              </w:rPr>
            </w:pPr>
          </w:p>
        </w:tc>
        <w:tc>
          <w:tcPr>
            <w:tcW w:w="4820" w:type="dxa"/>
            <w:tcBorders>
              <w:top w:val="single" w:sz="4" w:space="0" w:color="auto"/>
              <w:left w:val="single" w:sz="4" w:space="0" w:color="auto"/>
              <w:bottom w:val="single" w:sz="4" w:space="0" w:color="auto"/>
              <w:right w:val="single" w:sz="4" w:space="0" w:color="auto"/>
            </w:tcBorders>
            <w:vAlign w:val="bottom"/>
          </w:tcPr>
          <w:p w:rsidR="00712554" w:rsidRPr="00712554" w:rsidRDefault="00712554" w:rsidP="00712554">
            <w:pPr>
              <w:rPr>
                <w:rFonts w:cs="Times New Roman"/>
                <w:color w:val="000000"/>
              </w:rPr>
            </w:pPr>
            <w:r>
              <w:rPr>
                <w:rFonts w:cs="Times New Roman"/>
                <w:color w:val="000000"/>
              </w:rPr>
              <w:t xml:space="preserve">Цвет: </w:t>
            </w:r>
            <w:r w:rsidRPr="00712554">
              <w:rPr>
                <w:rFonts w:cs="Times New Roman"/>
                <w:color w:val="000000"/>
              </w:rPr>
              <w:t>черный</w:t>
            </w:r>
          </w:p>
          <w:p w:rsidR="00712554" w:rsidRPr="00712554" w:rsidRDefault="00712554" w:rsidP="00712554">
            <w:pPr>
              <w:rPr>
                <w:rFonts w:cs="Times New Roman"/>
                <w:color w:val="000000"/>
              </w:rPr>
            </w:pPr>
            <w:r>
              <w:rPr>
                <w:rFonts w:cs="Times New Roman"/>
                <w:color w:val="000000"/>
              </w:rPr>
              <w:t xml:space="preserve">Материал изделия: </w:t>
            </w:r>
            <w:r w:rsidRPr="00712554">
              <w:rPr>
                <w:rFonts w:cs="Times New Roman"/>
                <w:color w:val="000000"/>
              </w:rPr>
              <w:t>силикон</w:t>
            </w:r>
          </w:p>
          <w:p w:rsidR="00712554" w:rsidRPr="00712554" w:rsidRDefault="00712554" w:rsidP="00712554">
            <w:pPr>
              <w:rPr>
                <w:rFonts w:cs="Times New Roman"/>
                <w:color w:val="000000"/>
              </w:rPr>
            </w:pPr>
            <w:r>
              <w:rPr>
                <w:rFonts w:cs="Times New Roman"/>
                <w:color w:val="000000"/>
              </w:rPr>
              <w:t xml:space="preserve">Тип крепления: </w:t>
            </w:r>
            <w:r w:rsidRPr="00712554">
              <w:rPr>
                <w:rFonts w:cs="Times New Roman"/>
                <w:color w:val="000000"/>
              </w:rPr>
              <w:t>кольцо</w:t>
            </w:r>
          </w:p>
          <w:p w:rsidR="00712554" w:rsidRPr="00712554" w:rsidRDefault="00712554" w:rsidP="00712554">
            <w:pPr>
              <w:rPr>
                <w:rFonts w:cs="Times New Roman"/>
                <w:color w:val="000000"/>
              </w:rPr>
            </w:pPr>
            <w:r w:rsidRPr="00712554">
              <w:rPr>
                <w:rFonts w:cs="Times New Roman"/>
                <w:color w:val="000000"/>
              </w:rPr>
              <w:t>Тип держателей для кухни</w:t>
            </w:r>
            <w:r>
              <w:rPr>
                <w:rFonts w:cs="Times New Roman"/>
                <w:color w:val="000000"/>
              </w:rPr>
              <w:t xml:space="preserve">: </w:t>
            </w:r>
            <w:r w:rsidRPr="00712554">
              <w:rPr>
                <w:rFonts w:cs="Times New Roman"/>
                <w:color w:val="000000"/>
              </w:rPr>
              <w:t>для сковород</w:t>
            </w:r>
            <w:r>
              <w:rPr>
                <w:rFonts w:cs="Times New Roman"/>
                <w:color w:val="000000"/>
              </w:rPr>
              <w:t>ки,</w:t>
            </w:r>
            <w:r w:rsidRPr="00712554">
              <w:rPr>
                <w:rFonts w:cs="Times New Roman"/>
                <w:color w:val="000000"/>
              </w:rPr>
              <w:t xml:space="preserve"> </w:t>
            </w:r>
            <w:r>
              <w:rPr>
                <w:rFonts w:cs="Times New Roman"/>
                <w:color w:val="000000"/>
              </w:rPr>
              <w:t>д</w:t>
            </w:r>
            <w:r w:rsidRPr="00712554">
              <w:rPr>
                <w:rFonts w:cs="Times New Roman"/>
                <w:color w:val="000000"/>
              </w:rPr>
              <w:t>ля крышек</w:t>
            </w:r>
            <w:r>
              <w:rPr>
                <w:rFonts w:cs="Times New Roman"/>
                <w:color w:val="000000"/>
              </w:rPr>
              <w:t>,</w:t>
            </w:r>
            <w:r w:rsidRPr="00712554">
              <w:rPr>
                <w:rFonts w:cs="Times New Roman"/>
                <w:color w:val="000000"/>
              </w:rPr>
              <w:t xml:space="preserve"> для ручек от кастрюль</w:t>
            </w:r>
          </w:p>
          <w:p w:rsidR="00712554" w:rsidRPr="00712554" w:rsidRDefault="00712554" w:rsidP="00712554">
            <w:pPr>
              <w:rPr>
                <w:rFonts w:cs="Times New Roman"/>
                <w:color w:val="000000"/>
              </w:rPr>
            </w:pPr>
            <w:r w:rsidRPr="00712554">
              <w:rPr>
                <w:rFonts w:cs="Times New Roman"/>
                <w:color w:val="000000"/>
              </w:rPr>
              <w:t>Комплектация</w:t>
            </w:r>
            <w:r>
              <w:rPr>
                <w:rFonts w:cs="Times New Roman"/>
                <w:color w:val="000000"/>
              </w:rPr>
              <w:t xml:space="preserve">: </w:t>
            </w:r>
            <w:r w:rsidRPr="00712554">
              <w:rPr>
                <w:rFonts w:cs="Times New Roman"/>
                <w:color w:val="000000"/>
              </w:rPr>
              <w:t>две силиконовые прихватки</w:t>
            </w:r>
          </w:p>
          <w:p w:rsidR="00712554" w:rsidRPr="00712554" w:rsidRDefault="00712554" w:rsidP="00712554">
            <w:pPr>
              <w:rPr>
                <w:rFonts w:cs="Times New Roman"/>
                <w:color w:val="000000"/>
              </w:rPr>
            </w:pPr>
            <w:r>
              <w:rPr>
                <w:rFonts w:cs="Times New Roman"/>
                <w:color w:val="000000"/>
              </w:rPr>
              <w:t xml:space="preserve">Длина предмета: </w:t>
            </w:r>
            <w:r w:rsidRPr="00712554">
              <w:rPr>
                <w:rFonts w:cs="Times New Roman"/>
                <w:color w:val="000000"/>
              </w:rPr>
              <w:t>9 см</w:t>
            </w:r>
          </w:p>
          <w:p w:rsidR="00712554" w:rsidRPr="00712554" w:rsidRDefault="00712554" w:rsidP="00712554">
            <w:pPr>
              <w:rPr>
                <w:rFonts w:cs="Times New Roman"/>
                <w:color w:val="000000"/>
              </w:rPr>
            </w:pPr>
            <w:r>
              <w:rPr>
                <w:rFonts w:cs="Times New Roman"/>
                <w:color w:val="000000"/>
              </w:rPr>
              <w:t xml:space="preserve">Ширина предмета: </w:t>
            </w:r>
            <w:r w:rsidRPr="00712554">
              <w:rPr>
                <w:rFonts w:cs="Times New Roman"/>
                <w:color w:val="000000"/>
              </w:rPr>
              <w:t>4 см</w:t>
            </w:r>
          </w:p>
          <w:p w:rsidR="002D4154" w:rsidRPr="006832E1" w:rsidRDefault="002D4154" w:rsidP="00712554">
            <w:pPr>
              <w:rPr>
                <w:rFonts w:cs="Times New Roman"/>
                <w:color w:val="000000"/>
              </w:rPr>
            </w:pPr>
          </w:p>
        </w:tc>
      </w:tr>
      <w:tr w:rsidR="002D4154" w:rsidTr="004A6694">
        <w:trPr>
          <w:trHeight w:val="1165"/>
        </w:trPr>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D4154" w:rsidRDefault="002D4154" w:rsidP="001E475D">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t>5</w:t>
            </w: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bottom"/>
          </w:tcPr>
          <w:p w:rsidR="002D4154" w:rsidRDefault="00A21302" w:rsidP="006832E1">
            <w:pPr>
              <w:rPr>
                <w:rFonts w:cs="Times New Roman"/>
                <w:color w:val="000000"/>
              </w:rPr>
            </w:pPr>
            <w:r w:rsidRPr="00A21302">
              <w:rPr>
                <w:rFonts w:cs="Times New Roman"/>
                <w:color w:val="000000"/>
              </w:rPr>
              <w:t>Держатель для губки</w:t>
            </w:r>
          </w:p>
          <w:p w:rsidR="006B6541" w:rsidRDefault="006B6541" w:rsidP="006832E1">
            <w:pPr>
              <w:rPr>
                <w:rFonts w:cs="Times New Roman"/>
                <w:color w:val="000000"/>
              </w:rPr>
            </w:pPr>
          </w:p>
          <w:p w:rsidR="006B6541" w:rsidRPr="0064164D" w:rsidRDefault="006B6541" w:rsidP="006832E1">
            <w:pPr>
              <w:rPr>
                <w:rFonts w:cs="Times New Roman"/>
                <w:color w:val="000000"/>
              </w:rPr>
            </w:pPr>
            <w:r w:rsidRPr="006B6541">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rsidR="002D4154" w:rsidRDefault="002D4154" w:rsidP="006832E1">
            <w:pPr>
              <w:jc w:val="center"/>
              <w:rPr>
                <w:rFonts w:cs="Times New Roman"/>
                <w:color w:val="000000"/>
              </w:rPr>
            </w:pPr>
          </w:p>
        </w:tc>
        <w:tc>
          <w:tcPr>
            <w:tcW w:w="887" w:type="dxa"/>
            <w:tcBorders>
              <w:top w:val="single" w:sz="4" w:space="0" w:color="000000"/>
              <w:left w:val="single" w:sz="4" w:space="0" w:color="000000"/>
              <w:bottom w:val="single" w:sz="4" w:space="0" w:color="000000"/>
              <w:right w:val="single" w:sz="4" w:space="0" w:color="000000"/>
            </w:tcBorders>
            <w:vAlign w:val="bottom"/>
          </w:tcPr>
          <w:p w:rsidR="002D4154" w:rsidRPr="00D964A5" w:rsidRDefault="002D4154" w:rsidP="006832E1">
            <w:pPr>
              <w:jc w:val="center"/>
              <w:rPr>
                <w:rFonts w:cs="Times New Roman"/>
                <w:color w:val="000000"/>
              </w:rPr>
            </w:pP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bottom"/>
          </w:tcPr>
          <w:p w:rsidR="002D4154" w:rsidRPr="00D964A5" w:rsidRDefault="002D4154" w:rsidP="006832E1">
            <w:pPr>
              <w:jc w:val="center"/>
              <w:rPr>
                <w:rFonts w:cs="Times New Roman"/>
                <w:color w:val="000000"/>
              </w:rPr>
            </w:pPr>
          </w:p>
        </w:tc>
        <w:tc>
          <w:tcPr>
            <w:tcW w:w="850" w:type="dxa"/>
            <w:tcBorders>
              <w:top w:val="single" w:sz="4" w:space="0" w:color="000000"/>
              <w:left w:val="single" w:sz="4" w:space="0" w:color="000000"/>
              <w:bottom w:val="single" w:sz="4" w:space="0" w:color="000000"/>
              <w:right w:val="single" w:sz="4" w:space="0" w:color="000000"/>
            </w:tcBorders>
          </w:tcPr>
          <w:p w:rsidR="002D4154" w:rsidRPr="006832E1" w:rsidRDefault="002D4154" w:rsidP="006832E1">
            <w:pPr>
              <w:widowControl w:val="0"/>
              <w:spacing w:after="0"/>
              <w:jc w:val="center"/>
              <w:rPr>
                <w:rFonts w:eastAsia="Calibri" w:cs="Times New Roman"/>
                <w:color w:val="000000"/>
              </w:rPr>
            </w:pPr>
          </w:p>
        </w:tc>
        <w:tc>
          <w:tcPr>
            <w:tcW w:w="2126" w:type="dxa"/>
            <w:tcBorders>
              <w:top w:val="single" w:sz="4" w:space="0" w:color="000000"/>
              <w:left w:val="single" w:sz="4" w:space="0" w:color="000000"/>
              <w:bottom w:val="single" w:sz="4" w:space="0" w:color="000000"/>
              <w:right w:val="single" w:sz="4" w:space="0" w:color="auto"/>
            </w:tcBorders>
          </w:tcPr>
          <w:p w:rsidR="002D4154" w:rsidRPr="006832E1" w:rsidRDefault="002D4154" w:rsidP="006832E1">
            <w:pPr>
              <w:widowControl w:val="0"/>
              <w:spacing w:after="0"/>
              <w:jc w:val="center"/>
              <w:rPr>
                <w:rFonts w:eastAsia="Calibri" w:cs="Times New Roman"/>
                <w:color w:val="000000"/>
              </w:rPr>
            </w:pPr>
          </w:p>
        </w:tc>
        <w:tc>
          <w:tcPr>
            <w:tcW w:w="4820" w:type="dxa"/>
            <w:tcBorders>
              <w:top w:val="single" w:sz="4" w:space="0" w:color="auto"/>
              <w:left w:val="single" w:sz="4" w:space="0" w:color="auto"/>
              <w:bottom w:val="single" w:sz="4" w:space="0" w:color="auto"/>
              <w:right w:val="single" w:sz="4" w:space="0" w:color="auto"/>
            </w:tcBorders>
            <w:vAlign w:val="bottom"/>
          </w:tcPr>
          <w:p w:rsidR="0096314F" w:rsidRPr="006832E1" w:rsidRDefault="0096314F" w:rsidP="0096314F">
            <w:pPr>
              <w:rPr>
                <w:rFonts w:cs="Times New Roman"/>
                <w:color w:val="000000"/>
              </w:rPr>
            </w:pPr>
          </w:p>
        </w:tc>
      </w:tr>
      <w:tr w:rsidR="002D4154" w:rsidTr="004A6694">
        <w:trPr>
          <w:trHeight w:val="1165"/>
        </w:trPr>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D4154" w:rsidRDefault="002D4154" w:rsidP="001E475D">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t>6</w:t>
            </w: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bottom"/>
          </w:tcPr>
          <w:p w:rsidR="002D4154" w:rsidRDefault="00A21302" w:rsidP="006832E1">
            <w:pPr>
              <w:rPr>
                <w:rFonts w:cs="Times New Roman"/>
                <w:color w:val="000000"/>
              </w:rPr>
            </w:pPr>
            <w:r w:rsidRPr="00A21302">
              <w:rPr>
                <w:rFonts w:cs="Times New Roman"/>
                <w:color w:val="000000"/>
              </w:rPr>
              <w:t>Лоток для столовых предметов</w:t>
            </w:r>
          </w:p>
          <w:p w:rsidR="006B6541" w:rsidRDefault="006B6541" w:rsidP="006832E1">
            <w:pPr>
              <w:rPr>
                <w:rFonts w:cs="Times New Roman"/>
                <w:color w:val="000000"/>
              </w:rPr>
            </w:pPr>
          </w:p>
          <w:p w:rsidR="006B6541" w:rsidRDefault="006B6541" w:rsidP="006832E1">
            <w:pPr>
              <w:rPr>
                <w:rFonts w:cs="Times New Roman"/>
                <w:color w:val="000000"/>
              </w:rPr>
            </w:pPr>
            <w:r w:rsidRPr="006B6541">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rsidR="002D4154" w:rsidRDefault="004C34F4" w:rsidP="006832E1">
            <w:pPr>
              <w:jc w:val="center"/>
              <w:rPr>
                <w:rFonts w:cs="Times New Roman"/>
                <w:color w:val="000000"/>
              </w:rPr>
            </w:pPr>
            <w:r>
              <w:rPr>
                <w:rFonts w:cs="Times New Roman"/>
                <w:noProof/>
                <w:color w:val="000000"/>
              </w:rPr>
              <w:drawing>
                <wp:inline distT="0" distB="0" distL="0" distR="0">
                  <wp:extent cx="1230954" cy="1641272"/>
                  <wp:effectExtent l="19050" t="0" r="7296" b="0"/>
                  <wp:docPr id="13"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cstate="print"/>
                          <a:srcRect/>
                          <a:stretch>
                            <a:fillRect/>
                          </a:stretch>
                        </pic:blipFill>
                        <pic:spPr bwMode="auto">
                          <a:xfrm>
                            <a:off x="0" y="0"/>
                            <a:ext cx="1231638" cy="1642184"/>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rsidR="002D4154" w:rsidRPr="00D964A5" w:rsidRDefault="006B6541" w:rsidP="006832E1">
            <w:pPr>
              <w:jc w:val="center"/>
              <w:rPr>
                <w:rFonts w:cs="Times New Roman"/>
                <w:color w:val="000000"/>
              </w:rPr>
            </w:pPr>
            <w:proofErr w:type="spellStart"/>
            <w:proofErr w:type="gramStart"/>
            <w:r>
              <w:rPr>
                <w:rFonts w:cs="Times New Roman"/>
                <w:color w:val="000000"/>
              </w:rPr>
              <w:t>шт</w:t>
            </w:r>
            <w:proofErr w:type="spellEnd"/>
            <w:proofErr w:type="gramEnd"/>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bottom"/>
          </w:tcPr>
          <w:p w:rsidR="002D4154" w:rsidRPr="00D964A5" w:rsidRDefault="006B6541" w:rsidP="006832E1">
            <w:pPr>
              <w:jc w:val="center"/>
              <w:rPr>
                <w:rFonts w:cs="Times New Roman"/>
                <w:color w:val="000000"/>
              </w:rPr>
            </w:pPr>
            <w:r>
              <w:rPr>
                <w:rFonts w:cs="Times New Roman"/>
                <w:color w:val="000000"/>
              </w:rPr>
              <w:t>1</w:t>
            </w:r>
          </w:p>
        </w:tc>
        <w:tc>
          <w:tcPr>
            <w:tcW w:w="850" w:type="dxa"/>
            <w:tcBorders>
              <w:top w:val="single" w:sz="4" w:space="0" w:color="000000"/>
              <w:left w:val="single" w:sz="4" w:space="0" w:color="000000"/>
              <w:bottom w:val="single" w:sz="4" w:space="0" w:color="000000"/>
              <w:right w:val="single" w:sz="4" w:space="0" w:color="000000"/>
            </w:tcBorders>
          </w:tcPr>
          <w:p w:rsidR="002D4154" w:rsidRPr="006832E1" w:rsidRDefault="002D4154" w:rsidP="006832E1">
            <w:pPr>
              <w:widowControl w:val="0"/>
              <w:spacing w:after="0"/>
              <w:jc w:val="center"/>
              <w:rPr>
                <w:rFonts w:eastAsia="Calibri" w:cs="Times New Roman"/>
                <w:color w:val="000000"/>
              </w:rPr>
            </w:pPr>
          </w:p>
        </w:tc>
        <w:tc>
          <w:tcPr>
            <w:tcW w:w="2126" w:type="dxa"/>
            <w:tcBorders>
              <w:top w:val="single" w:sz="4" w:space="0" w:color="000000"/>
              <w:left w:val="single" w:sz="4" w:space="0" w:color="000000"/>
              <w:bottom w:val="single" w:sz="4" w:space="0" w:color="000000"/>
              <w:right w:val="single" w:sz="4" w:space="0" w:color="auto"/>
            </w:tcBorders>
          </w:tcPr>
          <w:p w:rsidR="002D4154" w:rsidRPr="006832E1" w:rsidRDefault="002D4154" w:rsidP="006832E1">
            <w:pPr>
              <w:widowControl w:val="0"/>
              <w:spacing w:after="0"/>
              <w:jc w:val="center"/>
              <w:rPr>
                <w:rFonts w:eastAsia="Calibri" w:cs="Times New Roman"/>
                <w:color w:val="000000"/>
              </w:rPr>
            </w:pPr>
          </w:p>
        </w:tc>
        <w:tc>
          <w:tcPr>
            <w:tcW w:w="4820" w:type="dxa"/>
            <w:tcBorders>
              <w:top w:val="single" w:sz="4" w:space="0" w:color="auto"/>
              <w:left w:val="single" w:sz="4" w:space="0" w:color="auto"/>
              <w:bottom w:val="single" w:sz="4" w:space="0" w:color="auto"/>
              <w:right w:val="single" w:sz="4" w:space="0" w:color="auto"/>
            </w:tcBorders>
            <w:vAlign w:val="bottom"/>
          </w:tcPr>
          <w:p w:rsidR="004C34F4" w:rsidRPr="004C34F4" w:rsidRDefault="0090681B" w:rsidP="004C34F4">
            <w:pPr>
              <w:rPr>
                <w:rFonts w:cs="Times New Roman"/>
                <w:color w:val="000000"/>
              </w:rPr>
            </w:pPr>
            <w:r>
              <w:rPr>
                <w:rFonts w:cs="Times New Roman"/>
                <w:color w:val="000000"/>
              </w:rPr>
              <w:t xml:space="preserve">Цвет: </w:t>
            </w:r>
            <w:r w:rsidR="004C34F4" w:rsidRPr="004C34F4">
              <w:rPr>
                <w:rFonts w:cs="Times New Roman"/>
                <w:color w:val="000000"/>
              </w:rPr>
              <w:t>графит</w:t>
            </w:r>
            <w:r>
              <w:rPr>
                <w:rFonts w:cs="Times New Roman"/>
                <w:color w:val="000000"/>
              </w:rPr>
              <w:t>,</w:t>
            </w:r>
            <w:r w:rsidR="004C34F4" w:rsidRPr="004C34F4">
              <w:rPr>
                <w:rFonts w:cs="Times New Roman"/>
                <w:color w:val="000000"/>
              </w:rPr>
              <w:t xml:space="preserve"> серый гранит; серый</w:t>
            </w:r>
          </w:p>
          <w:p w:rsidR="004C34F4" w:rsidRPr="004C34F4" w:rsidRDefault="0090681B" w:rsidP="004C34F4">
            <w:pPr>
              <w:rPr>
                <w:rFonts w:cs="Times New Roman"/>
                <w:color w:val="000000"/>
              </w:rPr>
            </w:pPr>
            <w:r>
              <w:rPr>
                <w:rFonts w:cs="Times New Roman"/>
                <w:color w:val="000000"/>
              </w:rPr>
              <w:t xml:space="preserve">Количество отсеков: </w:t>
            </w:r>
            <w:r w:rsidR="004C34F4" w:rsidRPr="004C34F4">
              <w:rPr>
                <w:rFonts w:cs="Times New Roman"/>
                <w:color w:val="000000"/>
              </w:rPr>
              <w:t>5 шт.</w:t>
            </w:r>
          </w:p>
          <w:p w:rsidR="004C34F4" w:rsidRPr="004C34F4" w:rsidRDefault="0090681B" w:rsidP="004C34F4">
            <w:pPr>
              <w:rPr>
                <w:rFonts w:cs="Times New Roman"/>
                <w:color w:val="000000"/>
              </w:rPr>
            </w:pPr>
            <w:r>
              <w:rPr>
                <w:rFonts w:cs="Times New Roman"/>
                <w:color w:val="000000"/>
              </w:rPr>
              <w:t xml:space="preserve">Особенности посуды: не впитывает запах, </w:t>
            </w:r>
            <w:r w:rsidR="004C34F4" w:rsidRPr="004C34F4">
              <w:rPr>
                <w:rFonts w:cs="Times New Roman"/>
                <w:color w:val="000000"/>
              </w:rPr>
              <w:t xml:space="preserve"> разр</w:t>
            </w:r>
            <w:r>
              <w:rPr>
                <w:rFonts w:cs="Times New Roman"/>
                <w:color w:val="000000"/>
              </w:rPr>
              <w:t xml:space="preserve">ешено для посудомоечной машины, </w:t>
            </w:r>
            <w:r w:rsidR="004C34F4" w:rsidRPr="004C34F4">
              <w:rPr>
                <w:rFonts w:cs="Times New Roman"/>
                <w:color w:val="000000"/>
              </w:rPr>
              <w:t>съемный лоток</w:t>
            </w:r>
          </w:p>
          <w:p w:rsidR="004C34F4" w:rsidRPr="004C34F4" w:rsidRDefault="0090681B" w:rsidP="004C34F4">
            <w:pPr>
              <w:rPr>
                <w:rFonts w:cs="Times New Roman"/>
                <w:color w:val="000000"/>
              </w:rPr>
            </w:pPr>
            <w:r>
              <w:rPr>
                <w:rFonts w:cs="Times New Roman"/>
                <w:color w:val="000000"/>
              </w:rPr>
              <w:t xml:space="preserve">Материал изделия: </w:t>
            </w:r>
            <w:r w:rsidR="004C34F4" w:rsidRPr="004C34F4">
              <w:rPr>
                <w:rFonts w:cs="Times New Roman"/>
                <w:color w:val="000000"/>
              </w:rPr>
              <w:t>пластик</w:t>
            </w:r>
          </w:p>
          <w:p w:rsidR="004C34F4" w:rsidRPr="004C34F4" w:rsidRDefault="0090681B" w:rsidP="004C34F4">
            <w:pPr>
              <w:rPr>
                <w:rFonts w:cs="Times New Roman"/>
                <w:color w:val="000000"/>
              </w:rPr>
            </w:pPr>
            <w:r>
              <w:rPr>
                <w:rFonts w:cs="Times New Roman"/>
                <w:color w:val="000000"/>
              </w:rPr>
              <w:t xml:space="preserve">Высота предмета: </w:t>
            </w:r>
            <w:r w:rsidR="004C34F4" w:rsidRPr="004C34F4">
              <w:rPr>
                <w:rFonts w:cs="Times New Roman"/>
                <w:color w:val="000000"/>
              </w:rPr>
              <w:t>5.3 см</w:t>
            </w:r>
          </w:p>
          <w:p w:rsidR="004C34F4" w:rsidRPr="004C34F4" w:rsidRDefault="0090681B" w:rsidP="004C34F4">
            <w:pPr>
              <w:rPr>
                <w:rFonts w:cs="Times New Roman"/>
                <w:color w:val="000000"/>
              </w:rPr>
            </w:pPr>
            <w:r>
              <w:rPr>
                <w:rFonts w:cs="Times New Roman"/>
                <w:color w:val="000000"/>
              </w:rPr>
              <w:t xml:space="preserve">Ширина предмета: </w:t>
            </w:r>
            <w:r w:rsidR="004C34F4" w:rsidRPr="004C34F4">
              <w:rPr>
                <w:rFonts w:cs="Times New Roman"/>
                <w:color w:val="000000"/>
              </w:rPr>
              <w:t>29.5 см</w:t>
            </w:r>
          </w:p>
          <w:p w:rsidR="004C34F4" w:rsidRPr="004C34F4" w:rsidRDefault="0090681B" w:rsidP="004C34F4">
            <w:pPr>
              <w:rPr>
                <w:rFonts w:cs="Times New Roman"/>
                <w:color w:val="000000"/>
              </w:rPr>
            </w:pPr>
            <w:r>
              <w:rPr>
                <w:rFonts w:cs="Times New Roman"/>
                <w:color w:val="000000"/>
              </w:rPr>
              <w:t xml:space="preserve">Глубина предмета: </w:t>
            </w:r>
            <w:r w:rsidR="004C34F4" w:rsidRPr="004C34F4">
              <w:rPr>
                <w:rFonts w:cs="Times New Roman"/>
                <w:color w:val="000000"/>
              </w:rPr>
              <w:t>33 см</w:t>
            </w:r>
          </w:p>
          <w:p w:rsidR="002D4154" w:rsidRPr="006832E1" w:rsidRDefault="002D4154" w:rsidP="004C34F4">
            <w:pPr>
              <w:rPr>
                <w:rFonts w:cs="Times New Roman"/>
                <w:color w:val="000000"/>
              </w:rPr>
            </w:pPr>
          </w:p>
        </w:tc>
      </w:tr>
      <w:tr w:rsidR="00A21302" w:rsidTr="004A6694">
        <w:trPr>
          <w:trHeight w:val="1165"/>
        </w:trPr>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1302" w:rsidRDefault="00A21302" w:rsidP="001E475D">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lastRenderedPageBreak/>
              <w:t>7</w:t>
            </w: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bottom"/>
          </w:tcPr>
          <w:p w:rsidR="00A21302" w:rsidRDefault="00A21302" w:rsidP="006832E1">
            <w:pPr>
              <w:rPr>
                <w:rFonts w:cs="Times New Roman"/>
                <w:color w:val="000000"/>
              </w:rPr>
            </w:pPr>
            <w:r w:rsidRPr="00A21302">
              <w:rPr>
                <w:rFonts w:cs="Times New Roman"/>
                <w:color w:val="000000"/>
              </w:rPr>
              <w:t>Набор прихваток</w:t>
            </w:r>
          </w:p>
          <w:p w:rsidR="006B6541" w:rsidRDefault="006B6541" w:rsidP="006832E1">
            <w:pPr>
              <w:rPr>
                <w:rFonts w:cs="Times New Roman"/>
                <w:color w:val="000000"/>
              </w:rPr>
            </w:pPr>
          </w:p>
          <w:p w:rsidR="006B6541" w:rsidRPr="00A21302" w:rsidRDefault="006B6541" w:rsidP="006832E1">
            <w:pPr>
              <w:rPr>
                <w:rFonts w:cs="Times New Roman"/>
                <w:color w:val="000000"/>
              </w:rPr>
            </w:pPr>
            <w:r w:rsidRPr="006B6541">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rsidR="00A21302" w:rsidRDefault="00F06EF0" w:rsidP="006832E1">
            <w:pPr>
              <w:jc w:val="center"/>
              <w:rPr>
                <w:rFonts w:cs="Times New Roman"/>
                <w:color w:val="000000"/>
              </w:rPr>
            </w:pPr>
            <w:r>
              <w:rPr>
                <w:rFonts w:cs="Times New Roman"/>
                <w:noProof/>
                <w:color w:val="000000"/>
              </w:rPr>
              <w:drawing>
                <wp:inline distT="0" distB="0" distL="0" distR="0">
                  <wp:extent cx="1092646" cy="1456861"/>
                  <wp:effectExtent l="1905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srcRect/>
                          <a:stretch>
                            <a:fillRect/>
                          </a:stretch>
                        </pic:blipFill>
                        <pic:spPr bwMode="auto">
                          <a:xfrm>
                            <a:off x="0" y="0"/>
                            <a:ext cx="1092502" cy="1456669"/>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rsidR="00A21302" w:rsidRPr="00D964A5" w:rsidRDefault="006B6541" w:rsidP="006832E1">
            <w:pPr>
              <w:jc w:val="center"/>
              <w:rPr>
                <w:rFonts w:cs="Times New Roman"/>
                <w:color w:val="000000"/>
              </w:rPr>
            </w:pPr>
            <w:r>
              <w:rPr>
                <w:rFonts w:cs="Times New Roman"/>
                <w:color w:val="000000"/>
              </w:rPr>
              <w:t>набор</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bottom"/>
          </w:tcPr>
          <w:p w:rsidR="00A21302" w:rsidRPr="00D964A5" w:rsidRDefault="006B6541" w:rsidP="006832E1">
            <w:pPr>
              <w:jc w:val="center"/>
              <w:rPr>
                <w:rFonts w:cs="Times New Roman"/>
                <w:color w:val="000000"/>
              </w:rPr>
            </w:pPr>
            <w:r>
              <w:rPr>
                <w:rFonts w:cs="Times New Roman"/>
                <w:color w:val="000000"/>
              </w:rPr>
              <w:t>1</w:t>
            </w:r>
          </w:p>
        </w:tc>
        <w:tc>
          <w:tcPr>
            <w:tcW w:w="850" w:type="dxa"/>
            <w:tcBorders>
              <w:top w:val="single" w:sz="4" w:space="0" w:color="000000"/>
              <w:left w:val="single" w:sz="4" w:space="0" w:color="000000"/>
              <w:bottom w:val="single" w:sz="4" w:space="0" w:color="000000"/>
              <w:right w:val="single" w:sz="4" w:space="0" w:color="000000"/>
            </w:tcBorders>
          </w:tcPr>
          <w:p w:rsidR="00A21302" w:rsidRPr="006832E1" w:rsidRDefault="00A21302" w:rsidP="006832E1">
            <w:pPr>
              <w:widowControl w:val="0"/>
              <w:spacing w:after="0"/>
              <w:jc w:val="center"/>
              <w:rPr>
                <w:rFonts w:eastAsia="Calibri" w:cs="Times New Roman"/>
                <w:color w:val="000000"/>
              </w:rPr>
            </w:pPr>
          </w:p>
        </w:tc>
        <w:tc>
          <w:tcPr>
            <w:tcW w:w="2126" w:type="dxa"/>
            <w:tcBorders>
              <w:top w:val="single" w:sz="4" w:space="0" w:color="000000"/>
              <w:left w:val="single" w:sz="4" w:space="0" w:color="000000"/>
              <w:bottom w:val="single" w:sz="4" w:space="0" w:color="000000"/>
              <w:right w:val="single" w:sz="4" w:space="0" w:color="auto"/>
            </w:tcBorders>
          </w:tcPr>
          <w:p w:rsidR="00A21302" w:rsidRPr="006832E1" w:rsidRDefault="00A21302" w:rsidP="006832E1">
            <w:pPr>
              <w:widowControl w:val="0"/>
              <w:spacing w:after="0"/>
              <w:jc w:val="center"/>
              <w:rPr>
                <w:rFonts w:eastAsia="Calibri" w:cs="Times New Roman"/>
                <w:color w:val="000000"/>
              </w:rPr>
            </w:pPr>
          </w:p>
        </w:tc>
        <w:tc>
          <w:tcPr>
            <w:tcW w:w="4820" w:type="dxa"/>
            <w:tcBorders>
              <w:top w:val="single" w:sz="4" w:space="0" w:color="auto"/>
              <w:left w:val="single" w:sz="4" w:space="0" w:color="auto"/>
              <w:bottom w:val="single" w:sz="4" w:space="0" w:color="auto"/>
              <w:right w:val="single" w:sz="4" w:space="0" w:color="auto"/>
            </w:tcBorders>
            <w:vAlign w:val="bottom"/>
          </w:tcPr>
          <w:p w:rsidR="00F500C7" w:rsidRPr="00F500C7" w:rsidRDefault="00F500C7" w:rsidP="00F500C7">
            <w:pPr>
              <w:rPr>
                <w:rFonts w:cs="Times New Roman"/>
                <w:color w:val="000000"/>
              </w:rPr>
            </w:pPr>
            <w:r>
              <w:rPr>
                <w:rFonts w:cs="Times New Roman"/>
                <w:color w:val="000000"/>
              </w:rPr>
              <w:t>Цвет</w:t>
            </w:r>
            <w:r w:rsidRPr="00F500C7">
              <w:rPr>
                <w:rFonts w:cs="Times New Roman"/>
                <w:color w:val="000000"/>
              </w:rPr>
              <w:t xml:space="preserve"> бежевый</w:t>
            </w:r>
          </w:p>
          <w:p w:rsidR="00F500C7" w:rsidRPr="00F500C7" w:rsidRDefault="00F500C7" w:rsidP="00F500C7">
            <w:pPr>
              <w:rPr>
                <w:rFonts w:cs="Times New Roman"/>
                <w:color w:val="000000"/>
              </w:rPr>
            </w:pPr>
            <w:r>
              <w:rPr>
                <w:rFonts w:cs="Times New Roman"/>
                <w:color w:val="000000"/>
              </w:rPr>
              <w:t xml:space="preserve">Материал изделия: </w:t>
            </w:r>
            <w:r w:rsidRPr="00F500C7">
              <w:rPr>
                <w:rFonts w:cs="Times New Roman"/>
                <w:color w:val="000000"/>
              </w:rPr>
              <w:t>силикон</w:t>
            </w:r>
            <w:r>
              <w:rPr>
                <w:rFonts w:cs="Times New Roman"/>
                <w:color w:val="000000"/>
              </w:rPr>
              <w:t>,</w:t>
            </w:r>
            <w:r w:rsidRPr="00F500C7">
              <w:rPr>
                <w:rFonts w:cs="Times New Roman"/>
                <w:color w:val="000000"/>
              </w:rPr>
              <w:t xml:space="preserve"> хлопок</w:t>
            </w:r>
          </w:p>
          <w:p w:rsidR="00F500C7" w:rsidRPr="00F500C7" w:rsidRDefault="00F500C7" w:rsidP="00F500C7">
            <w:pPr>
              <w:rPr>
                <w:rFonts w:cs="Times New Roman"/>
                <w:color w:val="000000"/>
              </w:rPr>
            </w:pPr>
            <w:r>
              <w:rPr>
                <w:rFonts w:cs="Times New Roman"/>
                <w:color w:val="000000"/>
              </w:rPr>
              <w:t xml:space="preserve">Декоративные элементы: </w:t>
            </w:r>
            <w:r w:rsidRPr="00F500C7">
              <w:rPr>
                <w:rFonts w:cs="Times New Roman"/>
                <w:color w:val="000000"/>
              </w:rPr>
              <w:t>петелька для подвешивания</w:t>
            </w:r>
          </w:p>
          <w:p w:rsidR="00F500C7" w:rsidRPr="00F500C7" w:rsidRDefault="00F500C7" w:rsidP="00F500C7">
            <w:pPr>
              <w:rPr>
                <w:rFonts w:cs="Times New Roman"/>
                <w:color w:val="000000"/>
              </w:rPr>
            </w:pPr>
            <w:r>
              <w:rPr>
                <w:rFonts w:cs="Times New Roman"/>
                <w:color w:val="000000"/>
              </w:rPr>
              <w:t xml:space="preserve">Комплектация: прихватка квадратная, </w:t>
            </w:r>
            <w:r w:rsidRPr="00F500C7">
              <w:rPr>
                <w:rFonts w:cs="Times New Roman"/>
                <w:color w:val="000000"/>
              </w:rPr>
              <w:t>прихватка варежка</w:t>
            </w:r>
            <w:r>
              <w:rPr>
                <w:rFonts w:cs="Times New Roman"/>
                <w:color w:val="000000"/>
              </w:rPr>
              <w:t>,</w:t>
            </w:r>
            <w:r w:rsidRPr="00F500C7">
              <w:rPr>
                <w:rFonts w:cs="Times New Roman"/>
                <w:color w:val="000000"/>
              </w:rPr>
              <w:t xml:space="preserve"> подставка под горячее</w:t>
            </w:r>
          </w:p>
          <w:p w:rsidR="00F500C7" w:rsidRPr="00F500C7" w:rsidRDefault="00F500C7" w:rsidP="00F500C7">
            <w:pPr>
              <w:rPr>
                <w:rFonts w:cs="Times New Roman"/>
                <w:color w:val="000000"/>
              </w:rPr>
            </w:pPr>
            <w:r w:rsidRPr="00F500C7">
              <w:rPr>
                <w:rFonts w:cs="Times New Roman"/>
                <w:color w:val="000000"/>
              </w:rPr>
              <w:t xml:space="preserve">Варежки термостойкие, выдерживают температуру от -40 до +240 градусов, </w:t>
            </w:r>
          </w:p>
          <w:p w:rsidR="00F500C7" w:rsidRPr="00F500C7" w:rsidRDefault="00F500C7" w:rsidP="00F500C7">
            <w:pPr>
              <w:rPr>
                <w:rFonts w:cs="Times New Roman"/>
                <w:color w:val="000000"/>
              </w:rPr>
            </w:pPr>
            <w:r w:rsidRPr="00F500C7">
              <w:rPr>
                <w:rFonts w:cs="Times New Roman"/>
                <w:color w:val="000000"/>
              </w:rPr>
              <w:t>Прихватка для кухни с удлиненной манжетой имеет размеры: 18*34см.</w:t>
            </w:r>
          </w:p>
          <w:p w:rsidR="00F06EF0" w:rsidRDefault="00F500C7" w:rsidP="00F500C7">
            <w:pPr>
              <w:rPr>
                <w:rFonts w:cs="Times New Roman"/>
                <w:color w:val="000000"/>
              </w:rPr>
            </w:pPr>
            <w:r w:rsidRPr="00F500C7">
              <w:rPr>
                <w:rFonts w:cs="Times New Roman"/>
                <w:color w:val="000000"/>
              </w:rPr>
              <w:t>Подставка под горячую посуду, круглая, материал силикон, толщиной 7 мм, диаметром 18 см</w:t>
            </w:r>
          </w:p>
          <w:p w:rsidR="00F500C7" w:rsidRPr="00F500C7" w:rsidRDefault="00F500C7" w:rsidP="00F500C7">
            <w:pPr>
              <w:rPr>
                <w:rFonts w:cs="Times New Roman"/>
                <w:color w:val="000000"/>
              </w:rPr>
            </w:pPr>
            <w:r w:rsidRPr="00F500C7">
              <w:rPr>
                <w:rFonts w:cs="Times New Roman"/>
                <w:color w:val="000000"/>
              </w:rPr>
              <w:t>Прихватка квадратная может использоваться как подставка. Ее размеры 21*29см.</w:t>
            </w:r>
          </w:p>
          <w:p w:rsidR="00A21302" w:rsidRPr="006832E1" w:rsidRDefault="00A21302" w:rsidP="00F500C7">
            <w:pPr>
              <w:rPr>
                <w:rFonts w:cs="Times New Roman"/>
                <w:color w:val="000000"/>
              </w:rPr>
            </w:pPr>
          </w:p>
        </w:tc>
      </w:tr>
      <w:tr w:rsidR="00A21302" w:rsidTr="004A6694">
        <w:trPr>
          <w:trHeight w:val="1165"/>
        </w:trPr>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1302" w:rsidRDefault="00A21302" w:rsidP="001E475D">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t>8</w:t>
            </w: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bottom"/>
          </w:tcPr>
          <w:p w:rsidR="00A21302" w:rsidRDefault="00A21302" w:rsidP="006832E1">
            <w:pPr>
              <w:rPr>
                <w:rFonts w:cs="Times New Roman"/>
                <w:color w:val="000000"/>
              </w:rPr>
            </w:pPr>
            <w:r w:rsidRPr="00A21302">
              <w:rPr>
                <w:rFonts w:cs="Times New Roman"/>
                <w:color w:val="000000"/>
              </w:rPr>
              <w:t>Коврик для сушки для посуды</w:t>
            </w:r>
          </w:p>
          <w:p w:rsidR="006B6541" w:rsidRDefault="006B6541" w:rsidP="006832E1">
            <w:pPr>
              <w:rPr>
                <w:rFonts w:cs="Times New Roman"/>
                <w:color w:val="000000"/>
              </w:rPr>
            </w:pPr>
          </w:p>
          <w:p w:rsidR="006B6541" w:rsidRPr="00A21302" w:rsidRDefault="006B6541" w:rsidP="006832E1">
            <w:pPr>
              <w:rPr>
                <w:rFonts w:cs="Times New Roman"/>
                <w:color w:val="000000"/>
              </w:rPr>
            </w:pPr>
            <w:r w:rsidRPr="006B6541">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rsidR="00A21302" w:rsidRDefault="00F06EF0" w:rsidP="006832E1">
            <w:pPr>
              <w:jc w:val="center"/>
              <w:rPr>
                <w:rFonts w:cs="Times New Roman"/>
                <w:color w:val="000000"/>
              </w:rPr>
            </w:pPr>
            <w:r>
              <w:rPr>
                <w:rFonts w:cs="Times New Roman"/>
                <w:noProof/>
                <w:color w:val="000000"/>
              </w:rPr>
              <w:drawing>
                <wp:inline distT="0" distB="0" distL="0" distR="0">
                  <wp:extent cx="1152728" cy="1536970"/>
                  <wp:effectExtent l="19050" t="0" r="9322"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srcRect/>
                          <a:stretch>
                            <a:fillRect/>
                          </a:stretch>
                        </pic:blipFill>
                        <pic:spPr bwMode="auto">
                          <a:xfrm>
                            <a:off x="0" y="0"/>
                            <a:ext cx="1155811" cy="1541080"/>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rsidR="00A21302" w:rsidRPr="00D964A5" w:rsidRDefault="006B6541" w:rsidP="006832E1">
            <w:pPr>
              <w:jc w:val="center"/>
              <w:rPr>
                <w:rFonts w:cs="Times New Roman"/>
                <w:color w:val="000000"/>
              </w:rPr>
            </w:pPr>
            <w:proofErr w:type="spellStart"/>
            <w:proofErr w:type="gramStart"/>
            <w:r>
              <w:rPr>
                <w:rFonts w:cs="Times New Roman"/>
                <w:color w:val="000000"/>
              </w:rPr>
              <w:t>шт</w:t>
            </w:r>
            <w:proofErr w:type="spellEnd"/>
            <w:proofErr w:type="gramEnd"/>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bottom"/>
          </w:tcPr>
          <w:p w:rsidR="00A21302" w:rsidRPr="00D964A5" w:rsidRDefault="006B6541" w:rsidP="006832E1">
            <w:pPr>
              <w:jc w:val="center"/>
              <w:rPr>
                <w:rFonts w:cs="Times New Roman"/>
                <w:color w:val="000000"/>
              </w:rPr>
            </w:pPr>
            <w:r>
              <w:rPr>
                <w:rFonts w:cs="Times New Roman"/>
                <w:color w:val="000000"/>
              </w:rPr>
              <w:t>1</w:t>
            </w:r>
          </w:p>
        </w:tc>
        <w:tc>
          <w:tcPr>
            <w:tcW w:w="850" w:type="dxa"/>
            <w:tcBorders>
              <w:top w:val="single" w:sz="4" w:space="0" w:color="000000"/>
              <w:left w:val="single" w:sz="4" w:space="0" w:color="000000"/>
              <w:bottom w:val="single" w:sz="4" w:space="0" w:color="000000"/>
              <w:right w:val="single" w:sz="4" w:space="0" w:color="000000"/>
            </w:tcBorders>
          </w:tcPr>
          <w:p w:rsidR="00A21302" w:rsidRPr="006832E1" w:rsidRDefault="00A21302" w:rsidP="006832E1">
            <w:pPr>
              <w:widowControl w:val="0"/>
              <w:spacing w:after="0"/>
              <w:jc w:val="center"/>
              <w:rPr>
                <w:rFonts w:eastAsia="Calibri" w:cs="Times New Roman"/>
                <w:color w:val="000000"/>
              </w:rPr>
            </w:pPr>
          </w:p>
        </w:tc>
        <w:tc>
          <w:tcPr>
            <w:tcW w:w="2126" w:type="dxa"/>
            <w:tcBorders>
              <w:top w:val="single" w:sz="4" w:space="0" w:color="000000"/>
              <w:left w:val="single" w:sz="4" w:space="0" w:color="000000"/>
              <w:bottom w:val="single" w:sz="4" w:space="0" w:color="000000"/>
              <w:right w:val="single" w:sz="4" w:space="0" w:color="auto"/>
            </w:tcBorders>
          </w:tcPr>
          <w:p w:rsidR="00A21302" w:rsidRPr="006832E1" w:rsidRDefault="00A21302" w:rsidP="006832E1">
            <w:pPr>
              <w:widowControl w:val="0"/>
              <w:spacing w:after="0"/>
              <w:jc w:val="center"/>
              <w:rPr>
                <w:rFonts w:eastAsia="Calibri" w:cs="Times New Roman"/>
                <w:color w:val="000000"/>
              </w:rPr>
            </w:pPr>
          </w:p>
        </w:tc>
        <w:tc>
          <w:tcPr>
            <w:tcW w:w="4820" w:type="dxa"/>
            <w:tcBorders>
              <w:top w:val="single" w:sz="4" w:space="0" w:color="auto"/>
              <w:left w:val="single" w:sz="4" w:space="0" w:color="auto"/>
              <w:bottom w:val="single" w:sz="4" w:space="0" w:color="auto"/>
              <w:right w:val="single" w:sz="4" w:space="0" w:color="auto"/>
            </w:tcBorders>
            <w:vAlign w:val="bottom"/>
          </w:tcPr>
          <w:p w:rsidR="00F06EF0" w:rsidRPr="00F06EF0" w:rsidRDefault="00F06EF0" w:rsidP="00F06EF0">
            <w:pPr>
              <w:rPr>
                <w:rFonts w:cs="Times New Roman"/>
                <w:color w:val="000000"/>
              </w:rPr>
            </w:pPr>
            <w:r w:rsidRPr="00F06EF0">
              <w:rPr>
                <w:rFonts w:cs="Times New Roman"/>
                <w:color w:val="000000"/>
              </w:rPr>
              <w:t>Цвет</w:t>
            </w:r>
            <w:r w:rsidR="00A7519B">
              <w:rPr>
                <w:rFonts w:cs="Times New Roman"/>
                <w:color w:val="000000"/>
              </w:rPr>
              <w:t xml:space="preserve">: </w:t>
            </w:r>
            <w:r w:rsidRPr="00F06EF0">
              <w:rPr>
                <w:rFonts w:cs="Times New Roman"/>
                <w:color w:val="000000"/>
              </w:rPr>
              <w:t>серый</w:t>
            </w:r>
          </w:p>
          <w:p w:rsidR="00A7519B" w:rsidRDefault="00F06EF0" w:rsidP="00F06EF0">
            <w:pPr>
              <w:rPr>
                <w:rFonts w:cs="Times New Roman"/>
                <w:color w:val="000000"/>
              </w:rPr>
            </w:pPr>
            <w:r w:rsidRPr="00F06EF0">
              <w:rPr>
                <w:rFonts w:cs="Times New Roman"/>
                <w:color w:val="000000"/>
              </w:rPr>
              <w:t>Материал изделия</w:t>
            </w:r>
            <w:r w:rsidR="00A7519B">
              <w:rPr>
                <w:rFonts w:cs="Times New Roman"/>
                <w:color w:val="000000"/>
              </w:rPr>
              <w:t xml:space="preserve">: </w:t>
            </w:r>
            <w:r w:rsidRPr="00F06EF0">
              <w:rPr>
                <w:rFonts w:cs="Times New Roman"/>
                <w:color w:val="000000"/>
              </w:rPr>
              <w:t>EVA</w:t>
            </w:r>
          </w:p>
          <w:p w:rsidR="00F06EF0" w:rsidRPr="00F06EF0" w:rsidRDefault="00F06EF0" w:rsidP="00F06EF0">
            <w:pPr>
              <w:rPr>
                <w:rFonts w:cs="Times New Roman"/>
                <w:color w:val="000000"/>
              </w:rPr>
            </w:pPr>
            <w:r w:rsidRPr="00F06EF0">
              <w:rPr>
                <w:rFonts w:cs="Times New Roman"/>
                <w:color w:val="000000"/>
              </w:rPr>
              <w:t>Высота предмета</w:t>
            </w:r>
            <w:r w:rsidR="00A7519B">
              <w:rPr>
                <w:rFonts w:cs="Times New Roman"/>
                <w:color w:val="000000"/>
              </w:rPr>
              <w:t xml:space="preserve"> </w:t>
            </w:r>
            <w:r w:rsidRPr="00F06EF0">
              <w:rPr>
                <w:rFonts w:cs="Times New Roman"/>
                <w:color w:val="000000"/>
              </w:rPr>
              <w:t>2 см</w:t>
            </w:r>
          </w:p>
          <w:p w:rsidR="00F06EF0" w:rsidRPr="00F06EF0" w:rsidRDefault="00F06EF0" w:rsidP="00F06EF0">
            <w:pPr>
              <w:rPr>
                <w:rFonts w:cs="Times New Roman"/>
                <w:color w:val="000000"/>
              </w:rPr>
            </w:pPr>
            <w:r w:rsidRPr="00F06EF0">
              <w:rPr>
                <w:rFonts w:cs="Times New Roman"/>
                <w:color w:val="000000"/>
              </w:rPr>
              <w:t>Ширина предмета</w:t>
            </w:r>
            <w:r w:rsidR="00A7519B">
              <w:rPr>
                <w:rFonts w:cs="Times New Roman"/>
                <w:color w:val="000000"/>
              </w:rPr>
              <w:t xml:space="preserve"> </w:t>
            </w:r>
            <w:r w:rsidRPr="00F06EF0">
              <w:rPr>
                <w:rFonts w:cs="Times New Roman"/>
                <w:color w:val="000000"/>
              </w:rPr>
              <w:t>33 см</w:t>
            </w:r>
          </w:p>
          <w:p w:rsidR="00A21302" w:rsidRPr="006832E1" w:rsidRDefault="00F06EF0" w:rsidP="00A7519B">
            <w:pPr>
              <w:rPr>
                <w:rFonts w:cs="Times New Roman"/>
                <w:color w:val="000000"/>
              </w:rPr>
            </w:pPr>
            <w:r w:rsidRPr="00F06EF0">
              <w:rPr>
                <w:rFonts w:cs="Times New Roman"/>
                <w:color w:val="000000"/>
              </w:rPr>
              <w:t xml:space="preserve">Размер 33 </w:t>
            </w:r>
            <w:proofErr w:type="spellStart"/>
            <w:r w:rsidRPr="00F06EF0">
              <w:rPr>
                <w:rFonts w:cs="Times New Roman"/>
                <w:color w:val="000000"/>
              </w:rPr>
              <w:t>x</w:t>
            </w:r>
            <w:proofErr w:type="spellEnd"/>
            <w:r w:rsidRPr="00F06EF0">
              <w:rPr>
                <w:rFonts w:cs="Times New Roman"/>
                <w:color w:val="000000"/>
              </w:rPr>
              <w:t xml:space="preserve"> 47 см</w:t>
            </w:r>
          </w:p>
        </w:tc>
      </w:tr>
      <w:tr w:rsidR="00A21302" w:rsidTr="004A6694">
        <w:trPr>
          <w:trHeight w:val="1165"/>
        </w:trPr>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1302" w:rsidRDefault="00A21302" w:rsidP="001E475D">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lastRenderedPageBreak/>
              <w:t>9</w:t>
            </w: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bottom"/>
          </w:tcPr>
          <w:p w:rsidR="00A21302" w:rsidRDefault="00A21302" w:rsidP="006832E1">
            <w:pPr>
              <w:rPr>
                <w:rFonts w:cs="Times New Roman"/>
                <w:color w:val="000000"/>
              </w:rPr>
            </w:pPr>
            <w:r w:rsidRPr="00A21302">
              <w:rPr>
                <w:rFonts w:cs="Times New Roman"/>
                <w:color w:val="000000"/>
              </w:rPr>
              <w:t>Универсальный держатель для захвата предметов</w:t>
            </w:r>
          </w:p>
          <w:p w:rsidR="006B6541" w:rsidRDefault="006B6541" w:rsidP="006832E1">
            <w:pPr>
              <w:rPr>
                <w:rFonts w:cs="Times New Roman"/>
                <w:color w:val="000000"/>
              </w:rPr>
            </w:pPr>
          </w:p>
          <w:p w:rsidR="006B6541" w:rsidRPr="00A21302" w:rsidRDefault="006B6541" w:rsidP="006832E1">
            <w:pPr>
              <w:rPr>
                <w:rFonts w:cs="Times New Roman"/>
                <w:color w:val="000000"/>
              </w:rPr>
            </w:pPr>
            <w:r w:rsidRPr="006B6541">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rsidR="00A21302" w:rsidRDefault="00CF5C7E" w:rsidP="006832E1">
            <w:pPr>
              <w:jc w:val="center"/>
              <w:rPr>
                <w:rFonts w:cs="Times New Roman"/>
                <w:color w:val="000000"/>
              </w:rPr>
            </w:pPr>
            <w:r>
              <w:rPr>
                <w:rFonts w:cs="Times New Roman"/>
                <w:noProof/>
                <w:color w:val="000000"/>
              </w:rPr>
              <w:drawing>
                <wp:inline distT="0" distB="0" distL="0" distR="0">
                  <wp:extent cx="1043291" cy="1391055"/>
                  <wp:effectExtent l="19050" t="0" r="4459"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srcRect/>
                          <a:stretch>
                            <a:fillRect/>
                          </a:stretch>
                        </pic:blipFill>
                        <pic:spPr bwMode="auto">
                          <a:xfrm>
                            <a:off x="0" y="0"/>
                            <a:ext cx="1043475" cy="1391300"/>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rsidR="00A21302" w:rsidRPr="00D964A5" w:rsidRDefault="006B6541" w:rsidP="006832E1">
            <w:pPr>
              <w:jc w:val="center"/>
              <w:rPr>
                <w:rFonts w:cs="Times New Roman"/>
                <w:color w:val="000000"/>
              </w:rPr>
            </w:pPr>
            <w:proofErr w:type="spellStart"/>
            <w:proofErr w:type="gramStart"/>
            <w:r>
              <w:rPr>
                <w:rFonts w:cs="Times New Roman"/>
                <w:color w:val="000000"/>
              </w:rPr>
              <w:t>шт</w:t>
            </w:r>
            <w:proofErr w:type="spellEnd"/>
            <w:proofErr w:type="gramEnd"/>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bottom"/>
          </w:tcPr>
          <w:p w:rsidR="00A21302" w:rsidRPr="00D964A5" w:rsidRDefault="006B6541" w:rsidP="006832E1">
            <w:pPr>
              <w:jc w:val="center"/>
              <w:rPr>
                <w:rFonts w:cs="Times New Roman"/>
                <w:color w:val="000000"/>
              </w:rPr>
            </w:pPr>
            <w:r>
              <w:rPr>
                <w:rFonts w:cs="Times New Roman"/>
                <w:color w:val="000000"/>
              </w:rPr>
              <w:t>1</w:t>
            </w:r>
          </w:p>
        </w:tc>
        <w:tc>
          <w:tcPr>
            <w:tcW w:w="850" w:type="dxa"/>
            <w:tcBorders>
              <w:top w:val="single" w:sz="4" w:space="0" w:color="000000"/>
              <w:left w:val="single" w:sz="4" w:space="0" w:color="000000"/>
              <w:bottom w:val="single" w:sz="4" w:space="0" w:color="000000"/>
              <w:right w:val="single" w:sz="4" w:space="0" w:color="000000"/>
            </w:tcBorders>
          </w:tcPr>
          <w:p w:rsidR="00A21302" w:rsidRPr="006832E1" w:rsidRDefault="00A21302" w:rsidP="006832E1">
            <w:pPr>
              <w:widowControl w:val="0"/>
              <w:spacing w:after="0"/>
              <w:jc w:val="center"/>
              <w:rPr>
                <w:rFonts w:eastAsia="Calibri" w:cs="Times New Roman"/>
                <w:color w:val="000000"/>
              </w:rPr>
            </w:pPr>
          </w:p>
        </w:tc>
        <w:tc>
          <w:tcPr>
            <w:tcW w:w="2126" w:type="dxa"/>
            <w:tcBorders>
              <w:top w:val="single" w:sz="4" w:space="0" w:color="000000"/>
              <w:left w:val="single" w:sz="4" w:space="0" w:color="000000"/>
              <w:bottom w:val="single" w:sz="4" w:space="0" w:color="000000"/>
              <w:right w:val="single" w:sz="4" w:space="0" w:color="auto"/>
            </w:tcBorders>
          </w:tcPr>
          <w:p w:rsidR="00A21302" w:rsidRPr="006832E1" w:rsidRDefault="00A21302" w:rsidP="006832E1">
            <w:pPr>
              <w:widowControl w:val="0"/>
              <w:spacing w:after="0"/>
              <w:jc w:val="center"/>
              <w:rPr>
                <w:rFonts w:eastAsia="Calibri" w:cs="Times New Roman"/>
                <w:color w:val="000000"/>
              </w:rPr>
            </w:pPr>
          </w:p>
        </w:tc>
        <w:tc>
          <w:tcPr>
            <w:tcW w:w="4820" w:type="dxa"/>
            <w:tcBorders>
              <w:top w:val="single" w:sz="4" w:space="0" w:color="auto"/>
              <w:left w:val="single" w:sz="4" w:space="0" w:color="auto"/>
              <w:bottom w:val="single" w:sz="4" w:space="0" w:color="auto"/>
              <w:right w:val="single" w:sz="4" w:space="0" w:color="auto"/>
            </w:tcBorders>
            <w:vAlign w:val="bottom"/>
          </w:tcPr>
          <w:p w:rsidR="00B650E6" w:rsidRDefault="00CF5C7E" w:rsidP="00B650E6">
            <w:pPr>
              <w:rPr>
                <w:rFonts w:cs="Times New Roman"/>
                <w:color w:val="000000"/>
              </w:rPr>
            </w:pPr>
            <w:r w:rsidRPr="00CF5C7E">
              <w:rPr>
                <w:rFonts w:cs="Times New Roman"/>
                <w:color w:val="000000"/>
              </w:rPr>
              <w:t>Универсальные держатели для захвата предметов предназначены для фиксации различных небольших бытовых предметов (вилки, ложки, расчески, карандаши и пр.) в кисти руки при ее сниженной функциональности (повреждения, мышечная слабость, п</w:t>
            </w:r>
            <w:r w:rsidR="00B650E6">
              <w:rPr>
                <w:rFonts w:cs="Times New Roman"/>
                <w:color w:val="000000"/>
              </w:rPr>
              <w:t>о</w:t>
            </w:r>
            <w:r w:rsidRPr="00CF5C7E">
              <w:rPr>
                <w:rFonts w:cs="Times New Roman"/>
                <w:color w:val="000000"/>
              </w:rPr>
              <w:t xml:space="preserve">рез и проч.). С помощью </w:t>
            </w:r>
            <w:proofErr w:type="gramStart"/>
            <w:r w:rsidRPr="00CF5C7E">
              <w:rPr>
                <w:rFonts w:cs="Times New Roman"/>
                <w:color w:val="000000"/>
              </w:rPr>
              <w:t>держателей</w:t>
            </w:r>
            <w:proofErr w:type="gramEnd"/>
            <w:r w:rsidRPr="00CF5C7E">
              <w:rPr>
                <w:rFonts w:cs="Times New Roman"/>
                <w:color w:val="000000"/>
              </w:rPr>
              <w:t xml:space="preserve"> возможно удерживать предметы в ладони, не </w:t>
            </w:r>
            <w:proofErr w:type="spellStart"/>
            <w:r w:rsidRPr="00CF5C7E">
              <w:rPr>
                <w:rFonts w:cs="Times New Roman"/>
                <w:color w:val="000000"/>
              </w:rPr>
              <w:t>задействуя</w:t>
            </w:r>
            <w:proofErr w:type="spellEnd"/>
            <w:r w:rsidRPr="00CF5C7E">
              <w:rPr>
                <w:rFonts w:cs="Times New Roman"/>
                <w:color w:val="000000"/>
              </w:rPr>
              <w:t xml:space="preserve"> пальцы рук. Фиксация может производиться как в проекции кисти, так и в проекции пальцев. Держатели помогают во время восстановления и реабилитации после травм, инсульта и других заболеваний удерживать предметы в руке, восстанавливать навык использования рук</w:t>
            </w:r>
          </w:p>
          <w:p w:rsidR="00A21302" w:rsidRPr="006832E1" w:rsidRDefault="00CF5C7E" w:rsidP="00B650E6">
            <w:pPr>
              <w:rPr>
                <w:rFonts w:cs="Times New Roman"/>
                <w:color w:val="000000"/>
              </w:rPr>
            </w:pPr>
            <w:r w:rsidRPr="00CF5C7E">
              <w:rPr>
                <w:rFonts w:cs="Times New Roman"/>
                <w:color w:val="000000"/>
              </w:rPr>
              <w:t xml:space="preserve">Размер 5. Длина около 12,5 см - Ø отверстий около 5 мм. </w:t>
            </w:r>
          </w:p>
        </w:tc>
      </w:tr>
      <w:tr w:rsidR="00A21302" w:rsidTr="004A6694">
        <w:trPr>
          <w:trHeight w:val="1165"/>
        </w:trPr>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1302" w:rsidRDefault="00A21302" w:rsidP="001E475D">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t>10</w:t>
            </w: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bottom"/>
          </w:tcPr>
          <w:p w:rsidR="00A21302" w:rsidRDefault="00A21302" w:rsidP="006832E1">
            <w:pPr>
              <w:rPr>
                <w:rFonts w:cs="Times New Roman"/>
                <w:color w:val="000000"/>
              </w:rPr>
            </w:pPr>
            <w:r w:rsidRPr="00A21302">
              <w:rPr>
                <w:rFonts w:cs="Times New Roman"/>
                <w:color w:val="000000"/>
              </w:rPr>
              <w:t>Кружка-сито</w:t>
            </w:r>
          </w:p>
          <w:p w:rsidR="006B6541" w:rsidRDefault="006B6541" w:rsidP="006832E1">
            <w:pPr>
              <w:rPr>
                <w:rFonts w:cs="Times New Roman"/>
                <w:color w:val="000000"/>
              </w:rPr>
            </w:pPr>
          </w:p>
          <w:p w:rsidR="006B6541" w:rsidRPr="00A21302" w:rsidRDefault="006B6541" w:rsidP="006832E1">
            <w:pPr>
              <w:rPr>
                <w:rFonts w:cs="Times New Roman"/>
                <w:color w:val="000000"/>
              </w:rPr>
            </w:pPr>
            <w:r w:rsidRPr="006B6541">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rsidR="00A21302" w:rsidRDefault="00CF5C7E" w:rsidP="006832E1">
            <w:pPr>
              <w:jc w:val="center"/>
              <w:rPr>
                <w:rFonts w:cs="Times New Roman"/>
                <w:color w:val="000000"/>
              </w:rPr>
            </w:pPr>
            <w:r>
              <w:rPr>
                <w:rFonts w:cs="Times New Roman"/>
                <w:noProof/>
                <w:color w:val="000000"/>
              </w:rPr>
              <w:drawing>
                <wp:inline distT="0" distB="0" distL="0" distR="0">
                  <wp:extent cx="1035996" cy="1381328"/>
                  <wp:effectExtent l="1905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cstate="print"/>
                          <a:srcRect/>
                          <a:stretch>
                            <a:fillRect/>
                          </a:stretch>
                        </pic:blipFill>
                        <pic:spPr bwMode="auto">
                          <a:xfrm>
                            <a:off x="0" y="0"/>
                            <a:ext cx="1037472" cy="1383296"/>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rsidR="00A21302" w:rsidRPr="00D964A5" w:rsidRDefault="006B6541" w:rsidP="006832E1">
            <w:pPr>
              <w:jc w:val="center"/>
              <w:rPr>
                <w:rFonts w:cs="Times New Roman"/>
                <w:color w:val="000000"/>
              </w:rPr>
            </w:pPr>
            <w:proofErr w:type="spellStart"/>
            <w:proofErr w:type="gramStart"/>
            <w:r>
              <w:rPr>
                <w:rFonts w:cs="Times New Roman"/>
                <w:color w:val="000000"/>
              </w:rPr>
              <w:t>шт</w:t>
            </w:r>
            <w:proofErr w:type="spellEnd"/>
            <w:proofErr w:type="gramEnd"/>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bottom"/>
          </w:tcPr>
          <w:p w:rsidR="00A21302" w:rsidRPr="00D964A5" w:rsidRDefault="006B6541" w:rsidP="006832E1">
            <w:pPr>
              <w:jc w:val="center"/>
              <w:rPr>
                <w:rFonts w:cs="Times New Roman"/>
                <w:color w:val="000000"/>
              </w:rPr>
            </w:pPr>
            <w:r>
              <w:rPr>
                <w:rFonts w:cs="Times New Roman"/>
                <w:color w:val="000000"/>
              </w:rPr>
              <w:t>1</w:t>
            </w:r>
          </w:p>
        </w:tc>
        <w:tc>
          <w:tcPr>
            <w:tcW w:w="850" w:type="dxa"/>
            <w:tcBorders>
              <w:top w:val="single" w:sz="4" w:space="0" w:color="000000"/>
              <w:left w:val="single" w:sz="4" w:space="0" w:color="000000"/>
              <w:bottom w:val="single" w:sz="4" w:space="0" w:color="000000"/>
              <w:right w:val="single" w:sz="4" w:space="0" w:color="000000"/>
            </w:tcBorders>
          </w:tcPr>
          <w:p w:rsidR="00A21302" w:rsidRPr="006832E1" w:rsidRDefault="00A21302" w:rsidP="006832E1">
            <w:pPr>
              <w:widowControl w:val="0"/>
              <w:spacing w:after="0"/>
              <w:jc w:val="center"/>
              <w:rPr>
                <w:rFonts w:eastAsia="Calibri" w:cs="Times New Roman"/>
                <w:color w:val="000000"/>
              </w:rPr>
            </w:pPr>
          </w:p>
        </w:tc>
        <w:tc>
          <w:tcPr>
            <w:tcW w:w="2126" w:type="dxa"/>
            <w:tcBorders>
              <w:top w:val="single" w:sz="4" w:space="0" w:color="000000"/>
              <w:left w:val="single" w:sz="4" w:space="0" w:color="000000"/>
              <w:bottom w:val="single" w:sz="4" w:space="0" w:color="000000"/>
              <w:right w:val="single" w:sz="4" w:space="0" w:color="auto"/>
            </w:tcBorders>
          </w:tcPr>
          <w:p w:rsidR="00A21302" w:rsidRPr="006832E1" w:rsidRDefault="00A21302" w:rsidP="006832E1">
            <w:pPr>
              <w:widowControl w:val="0"/>
              <w:spacing w:after="0"/>
              <w:jc w:val="center"/>
              <w:rPr>
                <w:rFonts w:eastAsia="Calibri" w:cs="Times New Roman"/>
                <w:color w:val="000000"/>
              </w:rPr>
            </w:pPr>
          </w:p>
        </w:tc>
        <w:tc>
          <w:tcPr>
            <w:tcW w:w="4820" w:type="dxa"/>
            <w:tcBorders>
              <w:top w:val="single" w:sz="4" w:space="0" w:color="auto"/>
              <w:left w:val="single" w:sz="4" w:space="0" w:color="auto"/>
              <w:bottom w:val="single" w:sz="4" w:space="0" w:color="auto"/>
              <w:right w:val="single" w:sz="4" w:space="0" w:color="auto"/>
            </w:tcBorders>
            <w:vAlign w:val="bottom"/>
          </w:tcPr>
          <w:p w:rsidR="00CF5C7E" w:rsidRPr="00CF5C7E" w:rsidRDefault="00036493" w:rsidP="00CF5C7E">
            <w:pPr>
              <w:rPr>
                <w:rFonts w:cs="Times New Roman"/>
                <w:color w:val="000000"/>
              </w:rPr>
            </w:pPr>
            <w:r>
              <w:rPr>
                <w:rFonts w:cs="Times New Roman"/>
                <w:color w:val="000000"/>
              </w:rPr>
              <w:t xml:space="preserve">Цвет: </w:t>
            </w:r>
            <w:r w:rsidR="00CF5C7E" w:rsidRPr="00CF5C7E">
              <w:rPr>
                <w:rFonts w:cs="Times New Roman"/>
                <w:color w:val="000000"/>
              </w:rPr>
              <w:t>серебристый</w:t>
            </w:r>
            <w:r>
              <w:rPr>
                <w:rFonts w:cs="Times New Roman"/>
                <w:color w:val="000000"/>
              </w:rPr>
              <w:t>,</w:t>
            </w:r>
            <w:r w:rsidR="00CF5C7E" w:rsidRPr="00CF5C7E">
              <w:rPr>
                <w:rFonts w:cs="Times New Roman"/>
                <w:color w:val="000000"/>
              </w:rPr>
              <w:t xml:space="preserve"> серый</w:t>
            </w:r>
            <w:r>
              <w:rPr>
                <w:rFonts w:cs="Times New Roman"/>
                <w:color w:val="000000"/>
              </w:rPr>
              <w:t>,</w:t>
            </w:r>
            <w:r w:rsidR="00CF5C7E" w:rsidRPr="00CF5C7E">
              <w:rPr>
                <w:rFonts w:cs="Times New Roman"/>
                <w:color w:val="000000"/>
              </w:rPr>
              <w:t xml:space="preserve"> металл</w:t>
            </w:r>
          </w:p>
          <w:p w:rsidR="00CF5C7E" w:rsidRPr="00CF5C7E" w:rsidRDefault="00036493" w:rsidP="00CF5C7E">
            <w:pPr>
              <w:rPr>
                <w:rFonts w:cs="Times New Roman"/>
                <w:color w:val="000000"/>
              </w:rPr>
            </w:pPr>
            <w:r>
              <w:rPr>
                <w:rFonts w:cs="Times New Roman"/>
                <w:color w:val="000000"/>
              </w:rPr>
              <w:t>Особенности посуды: с</w:t>
            </w:r>
            <w:r w:rsidR="00CF5C7E" w:rsidRPr="00CF5C7E">
              <w:rPr>
                <w:rFonts w:cs="Times New Roman"/>
                <w:color w:val="000000"/>
              </w:rPr>
              <w:t xml:space="preserve"> ручками</w:t>
            </w:r>
          </w:p>
          <w:p w:rsidR="00CF5C7E" w:rsidRPr="00CF5C7E" w:rsidRDefault="00CF5C7E" w:rsidP="00CF5C7E">
            <w:pPr>
              <w:rPr>
                <w:rFonts w:cs="Times New Roman"/>
                <w:color w:val="000000"/>
              </w:rPr>
            </w:pPr>
            <w:r w:rsidRPr="00CF5C7E">
              <w:rPr>
                <w:rFonts w:cs="Times New Roman"/>
                <w:color w:val="000000"/>
              </w:rPr>
              <w:t>Высота предмета</w:t>
            </w:r>
            <w:r w:rsidR="00C5749D">
              <w:rPr>
                <w:rFonts w:cs="Times New Roman"/>
                <w:color w:val="000000"/>
              </w:rPr>
              <w:t xml:space="preserve"> </w:t>
            </w:r>
            <w:r w:rsidRPr="00CF5C7E">
              <w:rPr>
                <w:rFonts w:cs="Times New Roman"/>
                <w:color w:val="000000"/>
              </w:rPr>
              <w:t>9</w:t>
            </w:r>
            <w:r w:rsidR="00C5749D">
              <w:rPr>
                <w:rFonts w:cs="Times New Roman"/>
                <w:color w:val="000000"/>
              </w:rPr>
              <w:t>,</w:t>
            </w:r>
            <w:r w:rsidRPr="00CF5C7E">
              <w:rPr>
                <w:rFonts w:cs="Times New Roman"/>
                <w:color w:val="000000"/>
              </w:rPr>
              <w:t>5 см</w:t>
            </w:r>
          </w:p>
          <w:p w:rsidR="00CF5C7E" w:rsidRPr="00CF5C7E" w:rsidRDefault="00CF5C7E" w:rsidP="00CF5C7E">
            <w:pPr>
              <w:rPr>
                <w:rFonts w:cs="Times New Roman"/>
                <w:color w:val="000000"/>
              </w:rPr>
            </w:pPr>
            <w:r w:rsidRPr="00CF5C7E">
              <w:rPr>
                <w:rFonts w:cs="Times New Roman"/>
                <w:color w:val="000000"/>
              </w:rPr>
              <w:t>Глубина предмета</w:t>
            </w:r>
            <w:r w:rsidR="00C5749D">
              <w:rPr>
                <w:rFonts w:cs="Times New Roman"/>
                <w:color w:val="000000"/>
              </w:rPr>
              <w:t xml:space="preserve"> </w:t>
            </w:r>
            <w:r w:rsidRPr="00CF5C7E">
              <w:rPr>
                <w:rFonts w:cs="Times New Roman"/>
                <w:color w:val="000000"/>
              </w:rPr>
              <w:t>15 см</w:t>
            </w:r>
          </w:p>
          <w:p w:rsidR="00A21302" w:rsidRPr="006832E1" w:rsidRDefault="00CF5C7E" w:rsidP="00C5749D">
            <w:pPr>
              <w:rPr>
                <w:rFonts w:cs="Times New Roman"/>
                <w:color w:val="000000"/>
              </w:rPr>
            </w:pPr>
            <w:r w:rsidRPr="00CF5C7E">
              <w:rPr>
                <w:rFonts w:cs="Times New Roman"/>
                <w:color w:val="000000"/>
              </w:rPr>
              <w:t>Ширина предмета</w:t>
            </w:r>
            <w:r w:rsidR="00C5749D">
              <w:rPr>
                <w:rFonts w:cs="Times New Roman"/>
                <w:color w:val="000000"/>
              </w:rPr>
              <w:t xml:space="preserve"> </w:t>
            </w:r>
            <w:r w:rsidRPr="00CF5C7E">
              <w:rPr>
                <w:rFonts w:cs="Times New Roman"/>
                <w:color w:val="000000"/>
              </w:rPr>
              <w:t>10</w:t>
            </w:r>
            <w:r w:rsidR="00C5749D">
              <w:rPr>
                <w:rFonts w:cs="Times New Roman"/>
                <w:color w:val="000000"/>
              </w:rPr>
              <w:t>,</w:t>
            </w:r>
            <w:r w:rsidRPr="00CF5C7E">
              <w:rPr>
                <w:rFonts w:cs="Times New Roman"/>
                <w:color w:val="000000"/>
              </w:rPr>
              <w:t>5 см</w:t>
            </w:r>
          </w:p>
        </w:tc>
      </w:tr>
      <w:tr w:rsidR="00A21302" w:rsidTr="004A6694">
        <w:trPr>
          <w:trHeight w:val="1165"/>
        </w:trPr>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1302" w:rsidRDefault="00A21302" w:rsidP="001E475D">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lastRenderedPageBreak/>
              <w:t>11</w:t>
            </w: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bottom"/>
          </w:tcPr>
          <w:p w:rsidR="00A21302" w:rsidRDefault="00A21302" w:rsidP="006832E1">
            <w:pPr>
              <w:rPr>
                <w:rFonts w:cs="Times New Roman"/>
                <w:color w:val="000000"/>
              </w:rPr>
            </w:pPr>
            <w:r w:rsidRPr="00A21302">
              <w:rPr>
                <w:rFonts w:cs="Times New Roman"/>
                <w:color w:val="000000"/>
              </w:rPr>
              <w:t>Пресс для чеснока</w:t>
            </w:r>
          </w:p>
          <w:p w:rsidR="006B6541" w:rsidRDefault="006B6541" w:rsidP="006832E1">
            <w:pPr>
              <w:rPr>
                <w:rFonts w:cs="Times New Roman"/>
                <w:color w:val="000000"/>
              </w:rPr>
            </w:pPr>
          </w:p>
          <w:p w:rsidR="006B6541" w:rsidRPr="00A21302" w:rsidRDefault="006B6541" w:rsidP="006832E1">
            <w:pPr>
              <w:rPr>
                <w:rFonts w:cs="Times New Roman"/>
                <w:color w:val="000000"/>
              </w:rPr>
            </w:pPr>
            <w:r w:rsidRPr="006B6541">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rsidR="00A21302" w:rsidRDefault="00036493" w:rsidP="006832E1">
            <w:pPr>
              <w:jc w:val="center"/>
              <w:rPr>
                <w:rFonts w:cs="Times New Roman"/>
                <w:color w:val="000000"/>
              </w:rPr>
            </w:pPr>
            <w:r>
              <w:rPr>
                <w:rFonts w:cs="Times New Roman"/>
                <w:noProof/>
                <w:color w:val="000000"/>
              </w:rPr>
              <w:drawing>
                <wp:inline distT="0" distB="0" distL="0" distR="0">
                  <wp:extent cx="1057882" cy="1410510"/>
                  <wp:effectExtent l="19050" t="0" r="8918" b="0"/>
                  <wp:docPr id="3"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cstate="print"/>
                          <a:srcRect/>
                          <a:stretch>
                            <a:fillRect/>
                          </a:stretch>
                        </pic:blipFill>
                        <pic:spPr bwMode="auto">
                          <a:xfrm>
                            <a:off x="0" y="0"/>
                            <a:ext cx="1060177" cy="1413570"/>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rsidR="00A21302" w:rsidRPr="00D964A5" w:rsidRDefault="006B6541" w:rsidP="006832E1">
            <w:pPr>
              <w:jc w:val="center"/>
              <w:rPr>
                <w:rFonts w:cs="Times New Roman"/>
                <w:color w:val="000000"/>
              </w:rPr>
            </w:pPr>
            <w:proofErr w:type="spellStart"/>
            <w:proofErr w:type="gramStart"/>
            <w:r>
              <w:rPr>
                <w:rFonts w:cs="Times New Roman"/>
                <w:color w:val="000000"/>
              </w:rPr>
              <w:t>шт</w:t>
            </w:r>
            <w:proofErr w:type="spellEnd"/>
            <w:proofErr w:type="gramEnd"/>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bottom"/>
          </w:tcPr>
          <w:p w:rsidR="00A21302" w:rsidRPr="00D964A5" w:rsidRDefault="006B6541" w:rsidP="006832E1">
            <w:pPr>
              <w:jc w:val="center"/>
              <w:rPr>
                <w:rFonts w:cs="Times New Roman"/>
                <w:color w:val="000000"/>
              </w:rPr>
            </w:pPr>
            <w:r>
              <w:rPr>
                <w:rFonts w:cs="Times New Roman"/>
                <w:color w:val="000000"/>
              </w:rPr>
              <w:t>1</w:t>
            </w:r>
          </w:p>
        </w:tc>
        <w:tc>
          <w:tcPr>
            <w:tcW w:w="850" w:type="dxa"/>
            <w:tcBorders>
              <w:top w:val="single" w:sz="4" w:space="0" w:color="000000"/>
              <w:left w:val="single" w:sz="4" w:space="0" w:color="000000"/>
              <w:bottom w:val="single" w:sz="4" w:space="0" w:color="000000"/>
              <w:right w:val="single" w:sz="4" w:space="0" w:color="000000"/>
            </w:tcBorders>
          </w:tcPr>
          <w:p w:rsidR="00A21302" w:rsidRPr="006832E1" w:rsidRDefault="00A21302" w:rsidP="006832E1">
            <w:pPr>
              <w:widowControl w:val="0"/>
              <w:spacing w:after="0"/>
              <w:jc w:val="center"/>
              <w:rPr>
                <w:rFonts w:eastAsia="Calibri" w:cs="Times New Roman"/>
                <w:color w:val="000000"/>
              </w:rPr>
            </w:pPr>
          </w:p>
        </w:tc>
        <w:tc>
          <w:tcPr>
            <w:tcW w:w="2126" w:type="dxa"/>
            <w:tcBorders>
              <w:top w:val="single" w:sz="4" w:space="0" w:color="000000"/>
              <w:left w:val="single" w:sz="4" w:space="0" w:color="000000"/>
              <w:bottom w:val="single" w:sz="4" w:space="0" w:color="000000"/>
              <w:right w:val="single" w:sz="4" w:space="0" w:color="auto"/>
            </w:tcBorders>
          </w:tcPr>
          <w:p w:rsidR="00A21302" w:rsidRPr="006832E1" w:rsidRDefault="00A21302" w:rsidP="006832E1">
            <w:pPr>
              <w:widowControl w:val="0"/>
              <w:spacing w:after="0"/>
              <w:jc w:val="center"/>
              <w:rPr>
                <w:rFonts w:eastAsia="Calibri" w:cs="Times New Roman"/>
                <w:color w:val="000000"/>
              </w:rPr>
            </w:pPr>
          </w:p>
        </w:tc>
        <w:tc>
          <w:tcPr>
            <w:tcW w:w="4820" w:type="dxa"/>
            <w:tcBorders>
              <w:top w:val="single" w:sz="4" w:space="0" w:color="auto"/>
              <w:left w:val="single" w:sz="4" w:space="0" w:color="auto"/>
              <w:bottom w:val="single" w:sz="4" w:space="0" w:color="auto"/>
              <w:right w:val="single" w:sz="4" w:space="0" w:color="auto"/>
            </w:tcBorders>
            <w:vAlign w:val="bottom"/>
          </w:tcPr>
          <w:p w:rsidR="00036493" w:rsidRPr="00036493" w:rsidRDefault="00036493" w:rsidP="00036493">
            <w:pPr>
              <w:rPr>
                <w:rFonts w:cs="Times New Roman"/>
                <w:color w:val="000000"/>
              </w:rPr>
            </w:pPr>
            <w:r w:rsidRPr="00036493">
              <w:rPr>
                <w:rFonts w:cs="Times New Roman"/>
                <w:color w:val="000000"/>
              </w:rPr>
              <w:t>Цвет</w:t>
            </w:r>
            <w:r w:rsidR="007572AA">
              <w:rPr>
                <w:rFonts w:cs="Times New Roman"/>
                <w:color w:val="000000"/>
              </w:rPr>
              <w:t>:</w:t>
            </w:r>
            <w:r w:rsidR="00C5749D">
              <w:rPr>
                <w:rFonts w:cs="Times New Roman"/>
                <w:color w:val="000000"/>
              </w:rPr>
              <w:t xml:space="preserve"> </w:t>
            </w:r>
            <w:r w:rsidRPr="00036493">
              <w:rPr>
                <w:rFonts w:cs="Times New Roman"/>
                <w:color w:val="000000"/>
              </w:rPr>
              <w:t>серебристый</w:t>
            </w:r>
          </w:p>
          <w:p w:rsidR="00036493" w:rsidRPr="00036493" w:rsidRDefault="00036493" w:rsidP="00036493">
            <w:pPr>
              <w:rPr>
                <w:rFonts w:cs="Times New Roman"/>
                <w:color w:val="000000"/>
              </w:rPr>
            </w:pPr>
            <w:r w:rsidRPr="00036493">
              <w:rPr>
                <w:rFonts w:cs="Times New Roman"/>
                <w:color w:val="000000"/>
              </w:rPr>
              <w:t>Особенности посуды</w:t>
            </w:r>
            <w:r w:rsidR="00C5749D">
              <w:rPr>
                <w:rFonts w:cs="Times New Roman"/>
                <w:color w:val="000000"/>
              </w:rPr>
              <w:t xml:space="preserve">: </w:t>
            </w:r>
            <w:proofErr w:type="spellStart"/>
            <w:r w:rsidRPr="00036493">
              <w:rPr>
                <w:rFonts w:cs="Times New Roman"/>
                <w:color w:val="000000"/>
              </w:rPr>
              <w:t>экологичная</w:t>
            </w:r>
            <w:proofErr w:type="spellEnd"/>
            <w:r w:rsidR="00C5749D">
              <w:rPr>
                <w:rFonts w:cs="Times New Roman"/>
                <w:color w:val="000000"/>
              </w:rPr>
              <w:t xml:space="preserve">, </w:t>
            </w:r>
            <w:r w:rsidRPr="00036493">
              <w:rPr>
                <w:rFonts w:cs="Times New Roman"/>
                <w:color w:val="000000"/>
              </w:rPr>
              <w:t>не впитывает запах</w:t>
            </w:r>
            <w:r w:rsidR="00C5749D">
              <w:rPr>
                <w:rFonts w:cs="Times New Roman"/>
                <w:color w:val="000000"/>
              </w:rPr>
              <w:t xml:space="preserve">, </w:t>
            </w:r>
            <w:proofErr w:type="spellStart"/>
            <w:r w:rsidRPr="00036493">
              <w:rPr>
                <w:rFonts w:cs="Times New Roman"/>
                <w:color w:val="000000"/>
              </w:rPr>
              <w:t>ударопрочная</w:t>
            </w:r>
            <w:proofErr w:type="spellEnd"/>
          </w:p>
          <w:p w:rsidR="00036493" w:rsidRPr="00036493" w:rsidRDefault="00036493" w:rsidP="00036493">
            <w:pPr>
              <w:rPr>
                <w:rFonts w:cs="Times New Roman"/>
                <w:color w:val="000000"/>
              </w:rPr>
            </w:pPr>
            <w:r w:rsidRPr="00036493">
              <w:rPr>
                <w:rFonts w:cs="Times New Roman"/>
                <w:color w:val="000000"/>
              </w:rPr>
              <w:t>Материал изделия</w:t>
            </w:r>
            <w:r w:rsidR="007572AA">
              <w:rPr>
                <w:rFonts w:cs="Times New Roman"/>
                <w:color w:val="000000"/>
              </w:rPr>
              <w:t xml:space="preserve">: </w:t>
            </w:r>
            <w:r w:rsidRPr="00036493">
              <w:rPr>
                <w:rFonts w:cs="Times New Roman"/>
                <w:color w:val="000000"/>
              </w:rPr>
              <w:t>цинковый сплав</w:t>
            </w:r>
            <w:r w:rsidR="007572AA">
              <w:rPr>
                <w:rFonts w:cs="Times New Roman"/>
                <w:color w:val="000000"/>
              </w:rPr>
              <w:t>,</w:t>
            </w:r>
            <w:r w:rsidRPr="00036493">
              <w:rPr>
                <w:rFonts w:cs="Times New Roman"/>
                <w:color w:val="000000"/>
              </w:rPr>
              <w:t xml:space="preserve"> нержавеющая сталь</w:t>
            </w:r>
          </w:p>
          <w:p w:rsidR="00A21302" w:rsidRPr="006832E1" w:rsidRDefault="00A21302" w:rsidP="00036493">
            <w:pPr>
              <w:rPr>
                <w:rFonts w:cs="Times New Roman"/>
                <w:color w:val="000000"/>
              </w:rPr>
            </w:pPr>
          </w:p>
        </w:tc>
      </w:tr>
      <w:tr w:rsidR="00A21302" w:rsidTr="004A6694">
        <w:trPr>
          <w:trHeight w:val="1165"/>
        </w:trPr>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1302" w:rsidRDefault="00A21302" w:rsidP="001E475D">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t>12</w:t>
            </w: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bottom"/>
          </w:tcPr>
          <w:p w:rsidR="00A21302" w:rsidRDefault="00A21302" w:rsidP="006832E1">
            <w:pPr>
              <w:rPr>
                <w:rFonts w:cs="Times New Roman"/>
                <w:color w:val="000000"/>
              </w:rPr>
            </w:pPr>
            <w:proofErr w:type="spellStart"/>
            <w:r w:rsidRPr="00A21302">
              <w:rPr>
                <w:rFonts w:cs="Times New Roman"/>
                <w:color w:val="000000"/>
              </w:rPr>
              <w:t>Плододержатель</w:t>
            </w:r>
            <w:proofErr w:type="spellEnd"/>
          </w:p>
          <w:p w:rsidR="006B6541" w:rsidRDefault="006B6541" w:rsidP="006832E1">
            <w:pPr>
              <w:rPr>
                <w:rFonts w:cs="Times New Roman"/>
                <w:color w:val="000000"/>
              </w:rPr>
            </w:pPr>
          </w:p>
          <w:p w:rsidR="006B6541" w:rsidRPr="00A21302" w:rsidRDefault="006B6541" w:rsidP="006832E1">
            <w:pPr>
              <w:rPr>
                <w:rFonts w:cs="Times New Roman"/>
                <w:color w:val="000000"/>
              </w:rPr>
            </w:pPr>
            <w:r w:rsidRPr="006B6541">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rsidR="00A21302" w:rsidRDefault="00036493" w:rsidP="006832E1">
            <w:pPr>
              <w:jc w:val="center"/>
              <w:rPr>
                <w:rFonts w:cs="Times New Roman"/>
                <w:color w:val="000000"/>
              </w:rPr>
            </w:pPr>
            <w:r>
              <w:rPr>
                <w:rFonts w:cs="Times New Roman"/>
                <w:noProof/>
                <w:color w:val="000000"/>
              </w:rPr>
              <w:drawing>
                <wp:inline distT="0" distB="0" distL="0" distR="0">
                  <wp:extent cx="1174615" cy="1566153"/>
                  <wp:effectExtent l="19050" t="0" r="6485" b="0"/>
                  <wp:docPr id="4"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cstate="print"/>
                          <a:srcRect/>
                          <a:stretch>
                            <a:fillRect/>
                          </a:stretch>
                        </pic:blipFill>
                        <pic:spPr bwMode="auto">
                          <a:xfrm>
                            <a:off x="0" y="0"/>
                            <a:ext cx="1174893" cy="1566524"/>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rsidR="00A21302" w:rsidRPr="00D964A5" w:rsidRDefault="006B6541" w:rsidP="006832E1">
            <w:pPr>
              <w:jc w:val="center"/>
              <w:rPr>
                <w:rFonts w:cs="Times New Roman"/>
                <w:color w:val="000000"/>
              </w:rPr>
            </w:pPr>
            <w:proofErr w:type="spellStart"/>
            <w:proofErr w:type="gramStart"/>
            <w:r>
              <w:rPr>
                <w:rFonts w:cs="Times New Roman"/>
                <w:color w:val="000000"/>
              </w:rPr>
              <w:t>шт</w:t>
            </w:r>
            <w:proofErr w:type="spellEnd"/>
            <w:proofErr w:type="gramEnd"/>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bottom"/>
          </w:tcPr>
          <w:p w:rsidR="00A21302" w:rsidRPr="00D964A5" w:rsidRDefault="006B6541" w:rsidP="006832E1">
            <w:pPr>
              <w:jc w:val="center"/>
              <w:rPr>
                <w:rFonts w:cs="Times New Roman"/>
                <w:color w:val="000000"/>
              </w:rPr>
            </w:pPr>
            <w:r>
              <w:rPr>
                <w:rFonts w:cs="Times New Roman"/>
                <w:color w:val="000000"/>
              </w:rPr>
              <w:t>1</w:t>
            </w:r>
          </w:p>
        </w:tc>
        <w:tc>
          <w:tcPr>
            <w:tcW w:w="850" w:type="dxa"/>
            <w:tcBorders>
              <w:top w:val="single" w:sz="4" w:space="0" w:color="000000"/>
              <w:left w:val="single" w:sz="4" w:space="0" w:color="000000"/>
              <w:bottom w:val="single" w:sz="4" w:space="0" w:color="000000"/>
              <w:right w:val="single" w:sz="4" w:space="0" w:color="000000"/>
            </w:tcBorders>
          </w:tcPr>
          <w:p w:rsidR="00A21302" w:rsidRPr="006832E1" w:rsidRDefault="00A21302" w:rsidP="006832E1">
            <w:pPr>
              <w:widowControl w:val="0"/>
              <w:spacing w:after="0"/>
              <w:jc w:val="center"/>
              <w:rPr>
                <w:rFonts w:eastAsia="Calibri" w:cs="Times New Roman"/>
                <w:color w:val="000000"/>
              </w:rPr>
            </w:pPr>
          </w:p>
        </w:tc>
        <w:tc>
          <w:tcPr>
            <w:tcW w:w="2126" w:type="dxa"/>
            <w:tcBorders>
              <w:top w:val="single" w:sz="4" w:space="0" w:color="000000"/>
              <w:left w:val="single" w:sz="4" w:space="0" w:color="000000"/>
              <w:bottom w:val="single" w:sz="4" w:space="0" w:color="000000"/>
              <w:right w:val="single" w:sz="4" w:space="0" w:color="auto"/>
            </w:tcBorders>
          </w:tcPr>
          <w:p w:rsidR="00A21302" w:rsidRPr="006832E1" w:rsidRDefault="00A21302" w:rsidP="006832E1">
            <w:pPr>
              <w:widowControl w:val="0"/>
              <w:spacing w:after="0"/>
              <w:jc w:val="center"/>
              <w:rPr>
                <w:rFonts w:eastAsia="Calibri" w:cs="Times New Roman"/>
                <w:color w:val="000000"/>
              </w:rPr>
            </w:pPr>
          </w:p>
        </w:tc>
        <w:tc>
          <w:tcPr>
            <w:tcW w:w="4820" w:type="dxa"/>
            <w:tcBorders>
              <w:top w:val="single" w:sz="4" w:space="0" w:color="auto"/>
              <w:left w:val="single" w:sz="4" w:space="0" w:color="auto"/>
              <w:bottom w:val="single" w:sz="4" w:space="0" w:color="auto"/>
              <w:right w:val="single" w:sz="4" w:space="0" w:color="auto"/>
            </w:tcBorders>
            <w:vAlign w:val="bottom"/>
          </w:tcPr>
          <w:p w:rsidR="00036493" w:rsidRPr="00F211FA" w:rsidRDefault="00036493" w:rsidP="00036493">
            <w:pPr>
              <w:rPr>
                <w:rFonts w:cs="Times New Roman"/>
                <w:color w:val="000000"/>
              </w:rPr>
            </w:pPr>
            <w:r w:rsidRPr="00F211FA">
              <w:rPr>
                <w:rFonts w:cs="Times New Roman"/>
                <w:color w:val="000000"/>
              </w:rPr>
              <w:t>Материал посуды</w:t>
            </w:r>
            <w:r w:rsidR="00F00A4A" w:rsidRPr="00F211FA">
              <w:rPr>
                <w:rFonts w:cs="Times New Roman"/>
                <w:color w:val="000000"/>
              </w:rPr>
              <w:t xml:space="preserve">: </w:t>
            </w:r>
            <w:r w:rsidRPr="00F211FA">
              <w:rPr>
                <w:rFonts w:cs="Times New Roman"/>
                <w:color w:val="000000"/>
              </w:rPr>
              <w:t>полипропилен</w:t>
            </w:r>
            <w:r w:rsidR="00F00A4A" w:rsidRPr="00F211FA">
              <w:rPr>
                <w:rFonts w:cs="Times New Roman"/>
                <w:color w:val="000000"/>
              </w:rPr>
              <w:t>,</w:t>
            </w:r>
            <w:r w:rsidRPr="00F211FA">
              <w:rPr>
                <w:rFonts w:cs="Times New Roman"/>
                <w:color w:val="000000"/>
              </w:rPr>
              <w:t xml:space="preserve"> </w:t>
            </w:r>
            <w:proofErr w:type="spellStart"/>
            <w:r w:rsidRPr="00F211FA">
              <w:rPr>
                <w:rFonts w:cs="Times New Roman"/>
                <w:color w:val="000000"/>
              </w:rPr>
              <w:t>Abs</w:t>
            </w:r>
            <w:proofErr w:type="spellEnd"/>
            <w:r w:rsidRPr="00F211FA">
              <w:rPr>
                <w:rFonts w:cs="Times New Roman"/>
                <w:color w:val="000000"/>
              </w:rPr>
              <w:t xml:space="preserve"> пластик</w:t>
            </w:r>
          </w:p>
          <w:p w:rsidR="00036493" w:rsidRPr="00F211FA" w:rsidRDefault="00036493" w:rsidP="00036493">
            <w:pPr>
              <w:rPr>
                <w:rFonts w:cs="Times New Roman"/>
                <w:color w:val="000000"/>
              </w:rPr>
            </w:pPr>
            <w:r w:rsidRPr="00F211FA">
              <w:rPr>
                <w:rFonts w:cs="Times New Roman"/>
                <w:color w:val="000000"/>
              </w:rPr>
              <w:t>Комплектация</w:t>
            </w:r>
            <w:r w:rsidR="00F00A4A" w:rsidRPr="00F211FA">
              <w:rPr>
                <w:rFonts w:cs="Times New Roman"/>
                <w:color w:val="000000"/>
              </w:rPr>
              <w:t xml:space="preserve">: </w:t>
            </w:r>
            <w:proofErr w:type="spellStart"/>
            <w:r w:rsidRPr="00F211FA">
              <w:rPr>
                <w:rFonts w:cs="Times New Roman"/>
                <w:color w:val="000000"/>
              </w:rPr>
              <w:t>плододержатель</w:t>
            </w:r>
            <w:proofErr w:type="spellEnd"/>
            <w:r w:rsidRPr="00F211FA">
              <w:rPr>
                <w:rFonts w:cs="Times New Roman"/>
                <w:color w:val="000000"/>
              </w:rPr>
              <w:t xml:space="preserve"> для любых овощерезок и тёрок</w:t>
            </w:r>
          </w:p>
          <w:p w:rsidR="00036493" w:rsidRPr="00F211FA" w:rsidRDefault="00036493" w:rsidP="00036493">
            <w:pPr>
              <w:rPr>
                <w:rFonts w:cs="Times New Roman"/>
                <w:color w:val="000000"/>
              </w:rPr>
            </w:pPr>
            <w:r w:rsidRPr="00F211FA">
              <w:rPr>
                <w:rFonts w:cs="Times New Roman"/>
                <w:color w:val="000000"/>
              </w:rPr>
              <w:t>Высота предмета</w:t>
            </w:r>
            <w:r w:rsidR="00F211FA">
              <w:rPr>
                <w:rFonts w:cs="Times New Roman"/>
                <w:color w:val="000000"/>
              </w:rPr>
              <w:t xml:space="preserve"> </w:t>
            </w:r>
            <w:r w:rsidRPr="00F211FA">
              <w:rPr>
                <w:rFonts w:cs="Times New Roman"/>
                <w:color w:val="000000"/>
              </w:rPr>
              <w:t>6 см</w:t>
            </w:r>
          </w:p>
          <w:p w:rsidR="00036493" w:rsidRPr="00F211FA" w:rsidRDefault="00036493" w:rsidP="00036493">
            <w:pPr>
              <w:rPr>
                <w:rFonts w:cs="Times New Roman"/>
                <w:color w:val="000000"/>
              </w:rPr>
            </w:pPr>
            <w:r w:rsidRPr="00F211FA">
              <w:rPr>
                <w:rFonts w:cs="Times New Roman"/>
                <w:color w:val="000000"/>
              </w:rPr>
              <w:t>Ширина предмета</w:t>
            </w:r>
            <w:r w:rsidR="00F211FA">
              <w:rPr>
                <w:rFonts w:cs="Times New Roman"/>
                <w:color w:val="000000"/>
              </w:rPr>
              <w:t xml:space="preserve"> </w:t>
            </w:r>
            <w:r w:rsidRPr="00F211FA">
              <w:rPr>
                <w:rFonts w:cs="Times New Roman"/>
                <w:color w:val="000000"/>
              </w:rPr>
              <w:t>15</w:t>
            </w:r>
            <w:r w:rsidR="00F211FA">
              <w:rPr>
                <w:rFonts w:cs="Times New Roman"/>
                <w:color w:val="000000"/>
              </w:rPr>
              <w:t>,</w:t>
            </w:r>
            <w:r w:rsidRPr="00F211FA">
              <w:rPr>
                <w:rFonts w:cs="Times New Roman"/>
                <w:color w:val="000000"/>
              </w:rPr>
              <w:t>5 см</w:t>
            </w:r>
          </w:p>
          <w:p w:rsidR="00A21302" w:rsidRPr="00F211FA" w:rsidRDefault="00036493" w:rsidP="00F211FA">
            <w:pPr>
              <w:rPr>
                <w:rFonts w:cs="Times New Roman"/>
                <w:color w:val="000000"/>
              </w:rPr>
            </w:pPr>
            <w:proofErr w:type="spellStart"/>
            <w:r w:rsidRPr="00F211FA">
              <w:rPr>
                <w:rFonts w:cs="Times New Roman"/>
                <w:color w:val="000000"/>
              </w:rPr>
              <w:t>Плододержатель</w:t>
            </w:r>
            <w:proofErr w:type="spellEnd"/>
            <w:r w:rsidRPr="00F211FA">
              <w:rPr>
                <w:rFonts w:cs="Times New Roman"/>
                <w:color w:val="000000"/>
              </w:rPr>
              <w:t xml:space="preserve"> к овощерезке </w:t>
            </w:r>
            <w:r w:rsidR="00F211FA">
              <w:rPr>
                <w:rFonts w:cs="Times New Roman"/>
                <w:color w:val="000000"/>
              </w:rPr>
              <w:t>и</w:t>
            </w:r>
            <w:r w:rsidRPr="00F211FA">
              <w:rPr>
                <w:rFonts w:cs="Times New Roman"/>
                <w:color w:val="000000"/>
              </w:rPr>
              <w:t xml:space="preserve">меет вместительную чашу и 5 штырьков, на которые насаживаются овощи и фрукты разных размеров. Мелкие плоды можно насаживать по нескольку штук. У держателя есть поршень, который выталкивает продукт из "шапочки" по мере их нарезания. Измельчение овощей и фруктов будет удобным и безопасным, при этом продукт будет использован без остатка. </w:t>
            </w:r>
          </w:p>
        </w:tc>
      </w:tr>
      <w:tr w:rsidR="00A21302" w:rsidTr="004A6694">
        <w:trPr>
          <w:trHeight w:val="1165"/>
        </w:trPr>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1302" w:rsidRDefault="00A21302" w:rsidP="001E475D">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t>13</w:t>
            </w: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bottom"/>
          </w:tcPr>
          <w:p w:rsidR="00A21302" w:rsidRDefault="00A21302" w:rsidP="006832E1">
            <w:pPr>
              <w:rPr>
                <w:rFonts w:cs="Times New Roman"/>
                <w:color w:val="000000"/>
              </w:rPr>
            </w:pPr>
            <w:proofErr w:type="spellStart"/>
            <w:r w:rsidRPr="00A21302">
              <w:rPr>
                <w:rFonts w:cs="Times New Roman"/>
                <w:color w:val="000000"/>
              </w:rPr>
              <w:t>Ножеточка</w:t>
            </w:r>
            <w:proofErr w:type="spellEnd"/>
            <w:r w:rsidRPr="00A21302">
              <w:rPr>
                <w:rFonts w:cs="Times New Roman"/>
                <w:color w:val="000000"/>
              </w:rPr>
              <w:t xml:space="preserve"> на присосках</w:t>
            </w:r>
          </w:p>
          <w:p w:rsidR="006B6541" w:rsidRDefault="006B6541" w:rsidP="006832E1">
            <w:pPr>
              <w:rPr>
                <w:rFonts w:cs="Times New Roman"/>
                <w:color w:val="000000"/>
              </w:rPr>
            </w:pPr>
          </w:p>
          <w:p w:rsidR="006B6541" w:rsidRPr="00A21302" w:rsidRDefault="006B6541" w:rsidP="006832E1">
            <w:pPr>
              <w:rPr>
                <w:rFonts w:cs="Times New Roman"/>
                <w:color w:val="000000"/>
              </w:rPr>
            </w:pPr>
            <w:r w:rsidRPr="006B6541">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rsidR="00A21302" w:rsidRDefault="00C62B02" w:rsidP="006832E1">
            <w:pPr>
              <w:jc w:val="center"/>
              <w:rPr>
                <w:rFonts w:cs="Times New Roman"/>
                <w:color w:val="000000"/>
              </w:rPr>
            </w:pPr>
            <w:r>
              <w:rPr>
                <w:rFonts w:cs="Times New Roman"/>
                <w:noProof/>
                <w:color w:val="000000"/>
              </w:rPr>
              <w:drawing>
                <wp:inline distT="0" distB="0" distL="0" distR="0">
                  <wp:extent cx="1057883" cy="1410511"/>
                  <wp:effectExtent l="19050" t="0" r="8917" b="0"/>
                  <wp:docPr id="14"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cstate="print"/>
                          <a:srcRect/>
                          <a:stretch>
                            <a:fillRect/>
                          </a:stretch>
                        </pic:blipFill>
                        <pic:spPr bwMode="auto">
                          <a:xfrm>
                            <a:off x="0" y="0"/>
                            <a:ext cx="1058700" cy="1411600"/>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rsidR="00A21302" w:rsidRPr="00D964A5" w:rsidRDefault="006B6541" w:rsidP="006832E1">
            <w:pPr>
              <w:jc w:val="center"/>
              <w:rPr>
                <w:rFonts w:cs="Times New Roman"/>
                <w:color w:val="000000"/>
              </w:rPr>
            </w:pPr>
            <w:proofErr w:type="spellStart"/>
            <w:proofErr w:type="gramStart"/>
            <w:r>
              <w:rPr>
                <w:rFonts w:cs="Times New Roman"/>
                <w:color w:val="000000"/>
              </w:rPr>
              <w:t>шт</w:t>
            </w:r>
            <w:proofErr w:type="spellEnd"/>
            <w:proofErr w:type="gramEnd"/>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bottom"/>
          </w:tcPr>
          <w:p w:rsidR="00A21302" w:rsidRPr="00D964A5" w:rsidRDefault="006B6541" w:rsidP="006832E1">
            <w:pPr>
              <w:jc w:val="center"/>
              <w:rPr>
                <w:rFonts w:cs="Times New Roman"/>
                <w:color w:val="000000"/>
              </w:rPr>
            </w:pPr>
            <w:r>
              <w:rPr>
                <w:rFonts w:cs="Times New Roman"/>
                <w:color w:val="000000"/>
              </w:rPr>
              <w:t>1</w:t>
            </w:r>
          </w:p>
        </w:tc>
        <w:tc>
          <w:tcPr>
            <w:tcW w:w="850" w:type="dxa"/>
            <w:tcBorders>
              <w:top w:val="single" w:sz="4" w:space="0" w:color="000000"/>
              <w:left w:val="single" w:sz="4" w:space="0" w:color="000000"/>
              <w:bottom w:val="single" w:sz="4" w:space="0" w:color="000000"/>
              <w:right w:val="single" w:sz="4" w:space="0" w:color="000000"/>
            </w:tcBorders>
          </w:tcPr>
          <w:p w:rsidR="00A21302" w:rsidRPr="006832E1" w:rsidRDefault="00A21302" w:rsidP="006832E1">
            <w:pPr>
              <w:widowControl w:val="0"/>
              <w:spacing w:after="0"/>
              <w:jc w:val="center"/>
              <w:rPr>
                <w:rFonts w:eastAsia="Calibri" w:cs="Times New Roman"/>
                <w:color w:val="000000"/>
              </w:rPr>
            </w:pPr>
          </w:p>
        </w:tc>
        <w:tc>
          <w:tcPr>
            <w:tcW w:w="2126" w:type="dxa"/>
            <w:tcBorders>
              <w:top w:val="single" w:sz="4" w:space="0" w:color="000000"/>
              <w:left w:val="single" w:sz="4" w:space="0" w:color="000000"/>
              <w:bottom w:val="single" w:sz="4" w:space="0" w:color="000000"/>
              <w:right w:val="single" w:sz="4" w:space="0" w:color="auto"/>
            </w:tcBorders>
          </w:tcPr>
          <w:p w:rsidR="00A21302" w:rsidRPr="006832E1" w:rsidRDefault="00A21302" w:rsidP="006832E1">
            <w:pPr>
              <w:widowControl w:val="0"/>
              <w:spacing w:after="0"/>
              <w:jc w:val="center"/>
              <w:rPr>
                <w:rFonts w:eastAsia="Calibri" w:cs="Times New Roman"/>
                <w:color w:val="000000"/>
              </w:rPr>
            </w:pPr>
          </w:p>
        </w:tc>
        <w:tc>
          <w:tcPr>
            <w:tcW w:w="4820" w:type="dxa"/>
            <w:tcBorders>
              <w:top w:val="single" w:sz="4" w:space="0" w:color="auto"/>
              <w:left w:val="single" w:sz="4" w:space="0" w:color="auto"/>
              <w:bottom w:val="single" w:sz="4" w:space="0" w:color="auto"/>
              <w:right w:val="single" w:sz="4" w:space="0" w:color="auto"/>
            </w:tcBorders>
            <w:vAlign w:val="bottom"/>
          </w:tcPr>
          <w:p w:rsidR="00C62B02" w:rsidRPr="00C62B02" w:rsidRDefault="00C62B02" w:rsidP="00C62B02">
            <w:pPr>
              <w:rPr>
                <w:rFonts w:cs="Times New Roman"/>
                <w:color w:val="000000"/>
              </w:rPr>
            </w:pPr>
            <w:r w:rsidRPr="00C62B02">
              <w:rPr>
                <w:rFonts w:cs="Times New Roman"/>
                <w:color w:val="000000"/>
              </w:rPr>
              <w:t>Тип точилки для ножей</w:t>
            </w:r>
            <w:r w:rsidR="00F211FA">
              <w:rPr>
                <w:rFonts w:cs="Times New Roman"/>
                <w:color w:val="000000"/>
              </w:rPr>
              <w:t xml:space="preserve">: </w:t>
            </w:r>
            <w:r w:rsidRPr="00C62B02">
              <w:rPr>
                <w:rFonts w:cs="Times New Roman"/>
                <w:color w:val="000000"/>
              </w:rPr>
              <w:t>вольфрамовая</w:t>
            </w:r>
            <w:r w:rsidR="00F211FA">
              <w:rPr>
                <w:rFonts w:cs="Times New Roman"/>
                <w:color w:val="000000"/>
              </w:rPr>
              <w:t>,</w:t>
            </w:r>
            <w:r w:rsidRPr="00C62B02">
              <w:rPr>
                <w:rFonts w:cs="Times New Roman"/>
                <w:color w:val="000000"/>
              </w:rPr>
              <w:t xml:space="preserve"> механическая</w:t>
            </w:r>
            <w:r w:rsidR="00F211FA">
              <w:rPr>
                <w:rFonts w:cs="Times New Roman"/>
                <w:color w:val="000000"/>
              </w:rPr>
              <w:t>,</w:t>
            </w:r>
            <w:r w:rsidRPr="00C62B02">
              <w:rPr>
                <w:rFonts w:cs="Times New Roman"/>
                <w:color w:val="000000"/>
              </w:rPr>
              <w:t xml:space="preserve"> ручная</w:t>
            </w:r>
          </w:p>
          <w:p w:rsidR="00A21302" w:rsidRPr="006832E1" w:rsidRDefault="00C62B02" w:rsidP="00F211FA">
            <w:pPr>
              <w:rPr>
                <w:rFonts w:cs="Times New Roman"/>
                <w:color w:val="000000"/>
              </w:rPr>
            </w:pPr>
            <w:r w:rsidRPr="00C62B02">
              <w:rPr>
                <w:rFonts w:cs="Times New Roman"/>
                <w:color w:val="000000"/>
              </w:rPr>
              <w:t xml:space="preserve">Точилка для ножей компактная и легкая в использовании. </w:t>
            </w:r>
            <w:proofErr w:type="spellStart"/>
            <w:r w:rsidRPr="00C62B02">
              <w:rPr>
                <w:rFonts w:cs="Times New Roman"/>
                <w:color w:val="000000"/>
              </w:rPr>
              <w:t>Ножеточка</w:t>
            </w:r>
            <w:proofErr w:type="spellEnd"/>
            <w:r w:rsidRPr="00C62B02">
              <w:rPr>
                <w:rFonts w:cs="Times New Roman"/>
                <w:color w:val="000000"/>
              </w:rPr>
              <w:t xml:space="preserve"> для ножей к столу крепится мощной присоской. </w:t>
            </w:r>
          </w:p>
        </w:tc>
      </w:tr>
      <w:tr w:rsidR="00A21302" w:rsidTr="004A6694">
        <w:trPr>
          <w:trHeight w:val="1165"/>
        </w:trPr>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1302" w:rsidRDefault="00A21302" w:rsidP="001E475D">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lastRenderedPageBreak/>
              <w:t>14</w:t>
            </w: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bottom"/>
          </w:tcPr>
          <w:p w:rsidR="00A21302" w:rsidRDefault="00A21302" w:rsidP="006832E1">
            <w:pPr>
              <w:rPr>
                <w:rFonts w:cs="Times New Roman"/>
                <w:color w:val="000000"/>
              </w:rPr>
            </w:pPr>
            <w:r w:rsidRPr="00A21302">
              <w:rPr>
                <w:rFonts w:cs="Times New Roman"/>
                <w:color w:val="000000"/>
              </w:rPr>
              <w:t>Держатель для нарезки лука</w:t>
            </w:r>
          </w:p>
          <w:p w:rsidR="006B6541" w:rsidRDefault="006B6541" w:rsidP="006832E1">
            <w:pPr>
              <w:rPr>
                <w:rFonts w:cs="Times New Roman"/>
                <w:color w:val="000000"/>
              </w:rPr>
            </w:pPr>
          </w:p>
          <w:p w:rsidR="006B6541" w:rsidRPr="00A21302" w:rsidRDefault="006B6541" w:rsidP="006832E1">
            <w:pPr>
              <w:rPr>
                <w:rFonts w:cs="Times New Roman"/>
                <w:color w:val="000000"/>
              </w:rPr>
            </w:pPr>
            <w:r w:rsidRPr="006B6541">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rsidR="00A21302" w:rsidRDefault="004C76B9" w:rsidP="006832E1">
            <w:pPr>
              <w:jc w:val="center"/>
              <w:rPr>
                <w:rFonts w:cs="Times New Roman"/>
                <w:color w:val="000000"/>
              </w:rPr>
            </w:pPr>
            <w:r>
              <w:rPr>
                <w:rFonts w:cs="Times New Roman"/>
                <w:noProof/>
                <w:color w:val="000000"/>
              </w:rPr>
              <w:drawing>
                <wp:inline distT="0" distB="0" distL="0" distR="0">
                  <wp:extent cx="1079770" cy="1439694"/>
                  <wp:effectExtent l="19050" t="0" r="6080" b="0"/>
                  <wp:docPr id="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cstate="print"/>
                          <a:srcRect/>
                          <a:stretch>
                            <a:fillRect/>
                          </a:stretch>
                        </pic:blipFill>
                        <pic:spPr bwMode="auto">
                          <a:xfrm>
                            <a:off x="0" y="0"/>
                            <a:ext cx="1084509" cy="1446013"/>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rsidR="00A21302" w:rsidRPr="00D964A5" w:rsidRDefault="006B6541" w:rsidP="006832E1">
            <w:pPr>
              <w:jc w:val="center"/>
              <w:rPr>
                <w:rFonts w:cs="Times New Roman"/>
                <w:color w:val="000000"/>
              </w:rPr>
            </w:pPr>
            <w:proofErr w:type="spellStart"/>
            <w:proofErr w:type="gramStart"/>
            <w:r>
              <w:rPr>
                <w:rFonts w:cs="Times New Roman"/>
                <w:color w:val="000000"/>
              </w:rPr>
              <w:t>шт</w:t>
            </w:r>
            <w:proofErr w:type="spellEnd"/>
            <w:proofErr w:type="gramEnd"/>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bottom"/>
          </w:tcPr>
          <w:p w:rsidR="00A21302" w:rsidRPr="00D964A5" w:rsidRDefault="006B6541" w:rsidP="006832E1">
            <w:pPr>
              <w:jc w:val="center"/>
              <w:rPr>
                <w:rFonts w:cs="Times New Roman"/>
                <w:color w:val="000000"/>
              </w:rPr>
            </w:pPr>
            <w:r>
              <w:rPr>
                <w:rFonts w:cs="Times New Roman"/>
                <w:color w:val="000000"/>
              </w:rPr>
              <w:t>1</w:t>
            </w:r>
          </w:p>
        </w:tc>
        <w:tc>
          <w:tcPr>
            <w:tcW w:w="850" w:type="dxa"/>
            <w:tcBorders>
              <w:top w:val="single" w:sz="4" w:space="0" w:color="000000"/>
              <w:left w:val="single" w:sz="4" w:space="0" w:color="000000"/>
              <w:bottom w:val="single" w:sz="4" w:space="0" w:color="000000"/>
              <w:right w:val="single" w:sz="4" w:space="0" w:color="000000"/>
            </w:tcBorders>
          </w:tcPr>
          <w:p w:rsidR="00A21302" w:rsidRPr="006832E1" w:rsidRDefault="00A21302" w:rsidP="006832E1">
            <w:pPr>
              <w:widowControl w:val="0"/>
              <w:spacing w:after="0"/>
              <w:jc w:val="center"/>
              <w:rPr>
                <w:rFonts w:eastAsia="Calibri" w:cs="Times New Roman"/>
                <w:color w:val="000000"/>
              </w:rPr>
            </w:pPr>
          </w:p>
        </w:tc>
        <w:tc>
          <w:tcPr>
            <w:tcW w:w="2126" w:type="dxa"/>
            <w:tcBorders>
              <w:top w:val="single" w:sz="4" w:space="0" w:color="000000"/>
              <w:left w:val="single" w:sz="4" w:space="0" w:color="000000"/>
              <w:bottom w:val="single" w:sz="4" w:space="0" w:color="000000"/>
              <w:right w:val="single" w:sz="4" w:space="0" w:color="auto"/>
            </w:tcBorders>
          </w:tcPr>
          <w:p w:rsidR="00A21302" w:rsidRPr="006832E1" w:rsidRDefault="00A21302" w:rsidP="006832E1">
            <w:pPr>
              <w:widowControl w:val="0"/>
              <w:spacing w:after="0"/>
              <w:jc w:val="center"/>
              <w:rPr>
                <w:rFonts w:eastAsia="Calibri" w:cs="Times New Roman"/>
                <w:color w:val="000000"/>
              </w:rPr>
            </w:pPr>
          </w:p>
        </w:tc>
        <w:tc>
          <w:tcPr>
            <w:tcW w:w="4820" w:type="dxa"/>
            <w:tcBorders>
              <w:top w:val="single" w:sz="4" w:space="0" w:color="auto"/>
              <w:left w:val="single" w:sz="4" w:space="0" w:color="auto"/>
              <w:bottom w:val="single" w:sz="4" w:space="0" w:color="auto"/>
              <w:right w:val="single" w:sz="4" w:space="0" w:color="auto"/>
            </w:tcBorders>
            <w:vAlign w:val="bottom"/>
          </w:tcPr>
          <w:p w:rsidR="004C76B9" w:rsidRPr="004C76B9" w:rsidRDefault="004C76B9" w:rsidP="004C76B9">
            <w:pPr>
              <w:rPr>
                <w:rFonts w:cs="Times New Roman"/>
                <w:color w:val="000000"/>
              </w:rPr>
            </w:pPr>
            <w:r w:rsidRPr="004C76B9">
              <w:rPr>
                <w:rFonts w:cs="Times New Roman"/>
                <w:color w:val="000000"/>
              </w:rPr>
              <w:t xml:space="preserve">Материал </w:t>
            </w:r>
            <w:r w:rsidR="00F211FA">
              <w:rPr>
                <w:rFonts w:cs="Times New Roman"/>
                <w:color w:val="000000"/>
              </w:rPr>
              <w:t xml:space="preserve">держателя: </w:t>
            </w:r>
            <w:r w:rsidRPr="004C76B9">
              <w:rPr>
                <w:rFonts w:cs="Times New Roman"/>
                <w:color w:val="000000"/>
              </w:rPr>
              <w:t>нержавеющая сталь</w:t>
            </w:r>
            <w:r w:rsidR="00F211FA">
              <w:rPr>
                <w:rFonts w:cs="Times New Roman"/>
                <w:color w:val="000000"/>
              </w:rPr>
              <w:t xml:space="preserve">, </w:t>
            </w:r>
            <w:r w:rsidRPr="004C76B9">
              <w:rPr>
                <w:rFonts w:cs="Times New Roman"/>
                <w:color w:val="000000"/>
              </w:rPr>
              <w:t>пластик</w:t>
            </w:r>
            <w:r w:rsidR="00F211FA">
              <w:rPr>
                <w:rFonts w:cs="Times New Roman"/>
                <w:color w:val="000000"/>
              </w:rPr>
              <w:t>,</w:t>
            </w:r>
            <w:r w:rsidRPr="004C76B9">
              <w:rPr>
                <w:rFonts w:cs="Times New Roman"/>
                <w:color w:val="000000"/>
              </w:rPr>
              <w:t xml:space="preserve"> держатель овощей для терки</w:t>
            </w:r>
          </w:p>
          <w:p w:rsidR="00020803" w:rsidRPr="006832E1" w:rsidRDefault="004C76B9" w:rsidP="00020803">
            <w:pPr>
              <w:rPr>
                <w:rFonts w:cs="Times New Roman"/>
                <w:color w:val="000000"/>
              </w:rPr>
            </w:pPr>
            <w:r w:rsidRPr="004C76B9">
              <w:rPr>
                <w:rFonts w:cs="Times New Roman"/>
                <w:color w:val="000000"/>
              </w:rPr>
              <w:t xml:space="preserve">Держатель для нарезки овощей и фруктов помогает удерживать продукты в стабильном положении, обеспечивая надежный хват. </w:t>
            </w:r>
          </w:p>
          <w:p w:rsidR="00A21302" w:rsidRPr="006832E1" w:rsidRDefault="00A21302" w:rsidP="004C76B9">
            <w:pPr>
              <w:rPr>
                <w:rFonts w:cs="Times New Roman"/>
                <w:color w:val="000000"/>
              </w:rPr>
            </w:pPr>
          </w:p>
        </w:tc>
      </w:tr>
      <w:tr w:rsidR="00A21302" w:rsidTr="004A6694">
        <w:trPr>
          <w:trHeight w:val="1165"/>
        </w:trPr>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1302" w:rsidRDefault="00A21302" w:rsidP="001E475D">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t>15</w:t>
            </w: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bottom"/>
          </w:tcPr>
          <w:p w:rsidR="00A21302" w:rsidRDefault="00A21302" w:rsidP="006832E1">
            <w:pPr>
              <w:rPr>
                <w:rFonts w:cs="Times New Roman"/>
                <w:color w:val="000000"/>
              </w:rPr>
            </w:pPr>
            <w:r w:rsidRPr="00A21302">
              <w:rPr>
                <w:rFonts w:cs="Times New Roman"/>
                <w:color w:val="000000"/>
              </w:rPr>
              <w:t>Набор для специй</w:t>
            </w:r>
          </w:p>
          <w:p w:rsidR="006B6541" w:rsidRDefault="006B6541" w:rsidP="006832E1">
            <w:pPr>
              <w:rPr>
                <w:rFonts w:cs="Times New Roman"/>
                <w:color w:val="000000"/>
              </w:rPr>
            </w:pPr>
          </w:p>
          <w:p w:rsidR="006B6541" w:rsidRPr="00A21302" w:rsidRDefault="006B6541" w:rsidP="006832E1">
            <w:pPr>
              <w:rPr>
                <w:rFonts w:cs="Times New Roman"/>
                <w:color w:val="000000"/>
              </w:rPr>
            </w:pPr>
            <w:r w:rsidRPr="006B6541">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rsidR="00A21302" w:rsidRDefault="004C76B9" w:rsidP="006832E1">
            <w:pPr>
              <w:jc w:val="center"/>
              <w:rPr>
                <w:rFonts w:cs="Times New Roman"/>
                <w:color w:val="000000"/>
              </w:rPr>
            </w:pPr>
            <w:r>
              <w:rPr>
                <w:rFonts w:cs="Times New Roman"/>
                <w:noProof/>
                <w:color w:val="000000"/>
              </w:rPr>
              <w:drawing>
                <wp:inline distT="0" distB="0" distL="0" distR="0">
                  <wp:extent cx="1160023" cy="1546698"/>
                  <wp:effectExtent l="19050" t="0" r="2027" b="0"/>
                  <wp:docPr id="11"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cstate="print"/>
                          <a:srcRect/>
                          <a:stretch>
                            <a:fillRect/>
                          </a:stretch>
                        </pic:blipFill>
                        <pic:spPr bwMode="auto">
                          <a:xfrm>
                            <a:off x="0" y="0"/>
                            <a:ext cx="1161344" cy="1548459"/>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rsidR="00A21302" w:rsidRPr="00D964A5" w:rsidRDefault="006B6541" w:rsidP="006832E1">
            <w:pPr>
              <w:jc w:val="center"/>
              <w:rPr>
                <w:rFonts w:cs="Times New Roman"/>
                <w:color w:val="000000"/>
              </w:rPr>
            </w:pPr>
            <w:r>
              <w:rPr>
                <w:rFonts w:cs="Times New Roman"/>
                <w:color w:val="000000"/>
              </w:rPr>
              <w:t>набор</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bottom"/>
          </w:tcPr>
          <w:p w:rsidR="00A21302" w:rsidRPr="00D964A5" w:rsidRDefault="006B6541" w:rsidP="006832E1">
            <w:pPr>
              <w:jc w:val="center"/>
              <w:rPr>
                <w:rFonts w:cs="Times New Roman"/>
                <w:color w:val="000000"/>
              </w:rPr>
            </w:pPr>
            <w:r>
              <w:rPr>
                <w:rFonts w:cs="Times New Roman"/>
                <w:color w:val="000000"/>
              </w:rPr>
              <w:t>1</w:t>
            </w:r>
          </w:p>
        </w:tc>
        <w:tc>
          <w:tcPr>
            <w:tcW w:w="850" w:type="dxa"/>
            <w:tcBorders>
              <w:top w:val="single" w:sz="4" w:space="0" w:color="000000"/>
              <w:left w:val="single" w:sz="4" w:space="0" w:color="000000"/>
              <w:bottom w:val="single" w:sz="4" w:space="0" w:color="000000"/>
              <w:right w:val="single" w:sz="4" w:space="0" w:color="000000"/>
            </w:tcBorders>
          </w:tcPr>
          <w:p w:rsidR="00A21302" w:rsidRPr="006832E1" w:rsidRDefault="00A21302" w:rsidP="006832E1">
            <w:pPr>
              <w:widowControl w:val="0"/>
              <w:spacing w:after="0"/>
              <w:jc w:val="center"/>
              <w:rPr>
                <w:rFonts w:eastAsia="Calibri" w:cs="Times New Roman"/>
                <w:color w:val="000000"/>
              </w:rPr>
            </w:pPr>
          </w:p>
        </w:tc>
        <w:tc>
          <w:tcPr>
            <w:tcW w:w="2126" w:type="dxa"/>
            <w:tcBorders>
              <w:top w:val="single" w:sz="4" w:space="0" w:color="000000"/>
              <w:left w:val="single" w:sz="4" w:space="0" w:color="000000"/>
              <w:bottom w:val="single" w:sz="4" w:space="0" w:color="000000"/>
              <w:right w:val="single" w:sz="4" w:space="0" w:color="auto"/>
            </w:tcBorders>
          </w:tcPr>
          <w:p w:rsidR="00A21302" w:rsidRPr="006832E1" w:rsidRDefault="00A21302" w:rsidP="006832E1">
            <w:pPr>
              <w:widowControl w:val="0"/>
              <w:spacing w:after="0"/>
              <w:jc w:val="center"/>
              <w:rPr>
                <w:rFonts w:eastAsia="Calibri" w:cs="Times New Roman"/>
                <w:color w:val="000000"/>
              </w:rPr>
            </w:pPr>
          </w:p>
        </w:tc>
        <w:tc>
          <w:tcPr>
            <w:tcW w:w="4820" w:type="dxa"/>
            <w:tcBorders>
              <w:top w:val="single" w:sz="4" w:space="0" w:color="auto"/>
              <w:left w:val="single" w:sz="4" w:space="0" w:color="auto"/>
              <w:bottom w:val="single" w:sz="4" w:space="0" w:color="auto"/>
              <w:right w:val="single" w:sz="4" w:space="0" w:color="auto"/>
            </w:tcBorders>
            <w:vAlign w:val="bottom"/>
          </w:tcPr>
          <w:p w:rsidR="004C76B9" w:rsidRPr="004C76B9" w:rsidRDefault="00020803" w:rsidP="004C76B9">
            <w:pPr>
              <w:rPr>
                <w:rFonts w:cs="Times New Roman"/>
                <w:color w:val="000000"/>
              </w:rPr>
            </w:pPr>
            <w:r>
              <w:rPr>
                <w:rFonts w:cs="Times New Roman"/>
                <w:color w:val="000000"/>
              </w:rPr>
              <w:t xml:space="preserve">Количество предметов в наборе: </w:t>
            </w:r>
            <w:r w:rsidR="004C76B9" w:rsidRPr="004C76B9">
              <w:rPr>
                <w:rFonts w:cs="Times New Roman"/>
                <w:color w:val="000000"/>
              </w:rPr>
              <w:t>3 шт.</w:t>
            </w:r>
          </w:p>
          <w:p w:rsidR="004C76B9" w:rsidRPr="004C76B9" w:rsidRDefault="00020803" w:rsidP="004C76B9">
            <w:pPr>
              <w:rPr>
                <w:rFonts w:cs="Times New Roman"/>
                <w:color w:val="000000"/>
              </w:rPr>
            </w:pPr>
            <w:r>
              <w:rPr>
                <w:rFonts w:cs="Times New Roman"/>
                <w:color w:val="000000"/>
              </w:rPr>
              <w:t xml:space="preserve">Материал посуды: </w:t>
            </w:r>
            <w:r w:rsidR="004C76B9" w:rsidRPr="004C76B9">
              <w:rPr>
                <w:rFonts w:cs="Times New Roman"/>
                <w:color w:val="000000"/>
              </w:rPr>
              <w:t>стекло</w:t>
            </w:r>
            <w:r>
              <w:rPr>
                <w:rFonts w:cs="Times New Roman"/>
                <w:color w:val="000000"/>
              </w:rPr>
              <w:t>,</w:t>
            </w:r>
            <w:r w:rsidR="004C76B9" w:rsidRPr="004C76B9">
              <w:rPr>
                <w:rFonts w:cs="Times New Roman"/>
                <w:color w:val="000000"/>
              </w:rPr>
              <w:t xml:space="preserve"> пластик</w:t>
            </w:r>
            <w:r>
              <w:rPr>
                <w:rFonts w:cs="Times New Roman"/>
                <w:color w:val="000000"/>
              </w:rPr>
              <w:t xml:space="preserve">, </w:t>
            </w:r>
            <w:r w:rsidR="004C76B9" w:rsidRPr="004C76B9">
              <w:rPr>
                <w:rFonts w:cs="Times New Roman"/>
                <w:color w:val="000000"/>
              </w:rPr>
              <w:t>металл</w:t>
            </w:r>
          </w:p>
          <w:p w:rsidR="004C76B9" w:rsidRPr="004C76B9" w:rsidRDefault="00020803" w:rsidP="004C76B9">
            <w:pPr>
              <w:rPr>
                <w:rFonts w:cs="Times New Roman"/>
                <w:color w:val="000000"/>
              </w:rPr>
            </w:pPr>
            <w:r>
              <w:rPr>
                <w:rFonts w:cs="Times New Roman"/>
                <w:color w:val="000000"/>
              </w:rPr>
              <w:t>Комплектация: б</w:t>
            </w:r>
            <w:r w:rsidR="004C76B9" w:rsidRPr="004C76B9">
              <w:rPr>
                <w:rFonts w:cs="Times New Roman"/>
                <w:color w:val="000000"/>
              </w:rPr>
              <w:t>аночка стеклянная для соли</w:t>
            </w:r>
            <w:r>
              <w:rPr>
                <w:rFonts w:cs="Times New Roman"/>
                <w:color w:val="000000"/>
              </w:rPr>
              <w:t>,</w:t>
            </w:r>
            <w:r w:rsidR="004C76B9" w:rsidRPr="004C76B9">
              <w:rPr>
                <w:rFonts w:cs="Times New Roman"/>
                <w:color w:val="000000"/>
              </w:rPr>
              <w:t xml:space="preserve"> </w:t>
            </w:r>
            <w:r>
              <w:rPr>
                <w:rFonts w:cs="Times New Roman"/>
                <w:color w:val="000000"/>
              </w:rPr>
              <w:t>б</w:t>
            </w:r>
            <w:r w:rsidR="004C76B9" w:rsidRPr="004C76B9">
              <w:rPr>
                <w:rFonts w:cs="Times New Roman"/>
                <w:color w:val="000000"/>
              </w:rPr>
              <w:t>аночка стеклянная для перца</w:t>
            </w:r>
            <w:r>
              <w:rPr>
                <w:rFonts w:cs="Times New Roman"/>
                <w:color w:val="000000"/>
              </w:rPr>
              <w:t>,</w:t>
            </w:r>
            <w:r w:rsidR="004C76B9" w:rsidRPr="004C76B9">
              <w:rPr>
                <w:rFonts w:cs="Times New Roman"/>
                <w:color w:val="000000"/>
              </w:rPr>
              <w:t xml:space="preserve"> </w:t>
            </w:r>
            <w:r>
              <w:rPr>
                <w:rFonts w:cs="Times New Roman"/>
                <w:color w:val="000000"/>
              </w:rPr>
              <w:t>подставка</w:t>
            </w:r>
          </w:p>
          <w:p w:rsidR="004C76B9" w:rsidRPr="004C76B9" w:rsidRDefault="00020803" w:rsidP="004C76B9">
            <w:pPr>
              <w:rPr>
                <w:rFonts w:cs="Times New Roman"/>
                <w:color w:val="000000"/>
              </w:rPr>
            </w:pPr>
            <w:r>
              <w:rPr>
                <w:rFonts w:cs="Times New Roman"/>
                <w:color w:val="000000"/>
              </w:rPr>
              <w:t xml:space="preserve">Высота предмета </w:t>
            </w:r>
            <w:r w:rsidR="004C76B9" w:rsidRPr="004C76B9">
              <w:rPr>
                <w:rFonts w:cs="Times New Roman"/>
                <w:color w:val="000000"/>
              </w:rPr>
              <w:t>14 см</w:t>
            </w:r>
          </w:p>
          <w:p w:rsidR="004C76B9" w:rsidRPr="004C76B9" w:rsidRDefault="00020803" w:rsidP="004C76B9">
            <w:pPr>
              <w:rPr>
                <w:rFonts w:cs="Times New Roman"/>
                <w:color w:val="000000"/>
              </w:rPr>
            </w:pPr>
            <w:r>
              <w:rPr>
                <w:rFonts w:cs="Times New Roman"/>
                <w:color w:val="000000"/>
              </w:rPr>
              <w:t xml:space="preserve">Ширина предмета </w:t>
            </w:r>
            <w:r w:rsidR="004C76B9" w:rsidRPr="004C76B9">
              <w:rPr>
                <w:rFonts w:cs="Times New Roman"/>
                <w:color w:val="000000"/>
              </w:rPr>
              <w:t>14 см</w:t>
            </w:r>
          </w:p>
          <w:p w:rsidR="00A21302" w:rsidRPr="006832E1" w:rsidRDefault="00A21302" w:rsidP="004C76B9">
            <w:pPr>
              <w:rPr>
                <w:rFonts w:cs="Times New Roman"/>
                <w:color w:val="000000"/>
              </w:rPr>
            </w:pPr>
          </w:p>
        </w:tc>
      </w:tr>
      <w:tr w:rsidR="00A21302" w:rsidTr="004A6694">
        <w:trPr>
          <w:trHeight w:val="1165"/>
        </w:trPr>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1302" w:rsidRDefault="00A21302" w:rsidP="001E475D">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t>16</w:t>
            </w: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bottom"/>
          </w:tcPr>
          <w:p w:rsidR="00A21302" w:rsidRDefault="00A21302" w:rsidP="006832E1">
            <w:pPr>
              <w:rPr>
                <w:rFonts w:cs="Times New Roman"/>
                <w:color w:val="000000"/>
              </w:rPr>
            </w:pPr>
            <w:r w:rsidRPr="00A21302">
              <w:rPr>
                <w:rFonts w:cs="Times New Roman"/>
                <w:color w:val="000000"/>
              </w:rPr>
              <w:t>Набор мерных ложек</w:t>
            </w:r>
          </w:p>
          <w:p w:rsidR="006B6541" w:rsidRDefault="006B6541" w:rsidP="006832E1">
            <w:pPr>
              <w:rPr>
                <w:rFonts w:cs="Times New Roman"/>
                <w:color w:val="000000"/>
              </w:rPr>
            </w:pPr>
          </w:p>
          <w:p w:rsidR="006B6541" w:rsidRPr="00A21302" w:rsidRDefault="006B6541" w:rsidP="006832E1">
            <w:pPr>
              <w:rPr>
                <w:rFonts w:cs="Times New Roman"/>
                <w:color w:val="000000"/>
              </w:rPr>
            </w:pPr>
            <w:r w:rsidRPr="006B6541">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rsidR="00A21302" w:rsidRDefault="004C76B9" w:rsidP="006832E1">
            <w:pPr>
              <w:jc w:val="center"/>
              <w:rPr>
                <w:rFonts w:cs="Times New Roman"/>
                <w:color w:val="000000"/>
              </w:rPr>
            </w:pPr>
            <w:r>
              <w:rPr>
                <w:rFonts w:cs="Times New Roman"/>
                <w:noProof/>
                <w:color w:val="000000"/>
              </w:rPr>
              <w:drawing>
                <wp:inline distT="0" distB="0" distL="0" distR="0">
                  <wp:extent cx="1160023" cy="1546697"/>
                  <wp:effectExtent l="19050" t="0" r="2027" b="0"/>
                  <wp:docPr id="15"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cstate="print"/>
                          <a:srcRect/>
                          <a:stretch>
                            <a:fillRect/>
                          </a:stretch>
                        </pic:blipFill>
                        <pic:spPr bwMode="auto">
                          <a:xfrm>
                            <a:off x="0" y="0"/>
                            <a:ext cx="1162134" cy="1549512"/>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rsidR="00A21302" w:rsidRPr="00D964A5" w:rsidRDefault="006B6541" w:rsidP="006832E1">
            <w:pPr>
              <w:jc w:val="center"/>
              <w:rPr>
                <w:rFonts w:cs="Times New Roman"/>
                <w:color w:val="000000"/>
              </w:rPr>
            </w:pPr>
            <w:r>
              <w:rPr>
                <w:rFonts w:cs="Times New Roman"/>
                <w:color w:val="000000"/>
              </w:rPr>
              <w:t>набор</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bottom"/>
          </w:tcPr>
          <w:p w:rsidR="00A21302" w:rsidRPr="00D964A5" w:rsidRDefault="006B6541" w:rsidP="006832E1">
            <w:pPr>
              <w:jc w:val="center"/>
              <w:rPr>
                <w:rFonts w:cs="Times New Roman"/>
                <w:color w:val="000000"/>
              </w:rPr>
            </w:pPr>
            <w:r>
              <w:rPr>
                <w:rFonts w:cs="Times New Roman"/>
                <w:color w:val="000000"/>
              </w:rPr>
              <w:t>1</w:t>
            </w:r>
          </w:p>
        </w:tc>
        <w:tc>
          <w:tcPr>
            <w:tcW w:w="850" w:type="dxa"/>
            <w:tcBorders>
              <w:top w:val="single" w:sz="4" w:space="0" w:color="000000"/>
              <w:left w:val="single" w:sz="4" w:space="0" w:color="000000"/>
              <w:bottom w:val="single" w:sz="4" w:space="0" w:color="000000"/>
              <w:right w:val="single" w:sz="4" w:space="0" w:color="000000"/>
            </w:tcBorders>
          </w:tcPr>
          <w:p w:rsidR="00A21302" w:rsidRPr="006832E1" w:rsidRDefault="00A21302" w:rsidP="006832E1">
            <w:pPr>
              <w:widowControl w:val="0"/>
              <w:spacing w:after="0"/>
              <w:jc w:val="center"/>
              <w:rPr>
                <w:rFonts w:eastAsia="Calibri" w:cs="Times New Roman"/>
                <w:color w:val="000000"/>
              </w:rPr>
            </w:pPr>
          </w:p>
        </w:tc>
        <w:tc>
          <w:tcPr>
            <w:tcW w:w="2126" w:type="dxa"/>
            <w:tcBorders>
              <w:top w:val="single" w:sz="4" w:space="0" w:color="000000"/>
              <w:left w:val="single" w:sz="4" w:space="0" w:color="000000"/>
              <w:bottom w:val="single" w:sz="4" w:space="0" w:color="000000"/>
              <w:right w:val="single" w:sz="4" w:space="0" w:color="auto"/>
            </w:tcBorders>
          </w:tcPr>
          <w:p w:rsidR="00A21302" w:rsidRPr="006832E1" w:rsidRDefault="00A21302" w:rsidP="006832E1">
            <w:pPr>
              <w:widowControl w:val="0"/>
              <w:spacing w:after="0"/>
              <w:jc w:val="center"/>
              <w:rPr>
                <w:rFonts w:eastAsia="Calibri" w:cs="Times New Roman"/>
                <w:color w:val="000000"/>
              </w:rPr>
            </w:pPr>
          </w:p>
        </w:tc>
        <w:tc>
          <w:tcPr>
            <w:tcW w:w="4820" w:type="dxa"/>
            <w:tcBorders>
              <w:top w:val="single" w:sz="4" w:space="0" w:color="auto"/>
              <w:left w:val="single" w:sz="4" w:space="0" w:color="auto"/>
              <w:bottom w:val="single" w:sz="4" w:space="0" w:color="auto"/>
              <w:right w:val="single" w:sz="4" w:space="0" w:color="auto"/>
            </w:tcBorders>
            <w:vAlign w:val="bottom"/>
          </w:tcPr>
          <w:p w:rsidR="004C76B9" w:rsidRPr="004C76B9" w:rsidRDefault="00020803" w:rsidP="004C76B9">
            <w:pPr>
              <w:rPr>
                <w:rFonts w:cs="Times New Roman"/>
                <w:color w:val="000000"/>
              </w:rPr>
            </w:pPr>
            <w:r>
              <w:rPr>
                <w:rFonts w:cs="Times New Roman"/>
                <w:color w:val="000000"/>
              </w:rPr>
              <w:t xml:space="preserve">Цвет: </w:t>
            </w:r>
            <w:r w:rsidR="004C76B9" w:rsidRPr="004C76B9">
              <w:rPr>
                <w:rFonts w:cs="Times New Roman"/>
                <w:color w:val="000000"/>
              </w:rPr>
              <w:t>черный матовый</w:t>
            </w:r>
            <w:r>
              <w:rPr>
                <w:rFonts w:cs="Times New Roman"/>
                <w:color w:val="000000"/>
              </w:rPr>
              <w:t>,</w:t>
            </w:r>
            <w:r w:rsidR="004C76B9" w:rsidRPr="004C76B9">
              <w:rPr>
                <w:rFonts w:cs="Times New Roman"/>
                <w:color w:val="000000"/>
              </w:rPr>
              <w:t xml:space="preserve"> оранжевый</w:t>
            </w:r>
          </w:p>
          <w:p w:rsidR="004C76B9" w:rsidRPr="004C76B9" w:rsidRDefault="004C76B9" w:rsidP="004C76B9">
            <w:pPr>
              <w:rPr>
                <w:rFonts w:cs="Times New Roman"/>
                <w:color w:val="000000"/>
              </w:rPr>
            </w:pPr>
            <w:r w:rsidRPr="004C76B9">
              <w:rPr>
                <w:rFonts w:cs="Times New Roman"/>
                <w:color w:val="000000"/>
              </w:rPr>
              <w:t>Количество предметов в упаковке</w:t>
            </w:r>
            <w:r w:rsidR="00020803">
              <w:rPr>
                <w:rFonts w:cs="Times New Roman"/>
                <w:color w:val="000000"/>
              </w:rPr>
              <w:t>:</w:t>
            </w:r>
          </w:p>
          <w:p w:rsidR="004C76B9" w:rsidRPr="004C76B9" w:rsidRDefault="004C76B9" w:rsidP="004C76B9">
            <w:pPr>
              <w:rPr>
                <w:rFonts w:cs="Times New Roman"/>
                <w:color w:val="000000"/>
              </w:rPr>
            </w:pPr>
            <w:r w:rsidRPr="004C76B9">
              <w:rPr>
                <w:rFonts w:cs="Times New Roman"/>
                <w:color w:val="000000"/>
              </w:rPr>
              <w:t xml:space="preserve">4 </w:t>
            </w:r>
            <w:proofErr w:type="spellStart"/>
            <w:proofErr w:type="gramStart"/>
            <w:r w:rsidRPr="004C76B9">
              <w:rPr>
                <w:rFonts w:cs="Times New Roman"/>
                <w:color w:val="000000"/>
              </w:rPr>
              <w:t>шт</w:t>
            </w:r>
            <w:proofErr w:type="spellEnd"/>
            <w:proofErr w:type="gramEnd"/>
          </w:p>
          <w:p w:rsidR="004C76B9" w:rsidRDefault="004C76B9" w:rsidP="004C76B9">
            <w:pPr>
              <w:rPr>
                <w:rFonts w:cs="Times New Roman"/>
                <w:color w:val="000000"/>
              </w:rPr>
            </w:pPr>
            <w:r w:rsidRPr="004C76B9">
              <w:rPr>
                <w:rFonts w:cs="Times New Roman"/>
                <w:color w:val="000000"/>
              </w:rPr>
              <w:t>Материал посуды</w:t>
            </w:r>
            <w:r w:rsidR="00020803">
              <w:rPr>
                <w:rFonts w:cs="Times New Roman"/>
                <w:color w:val="000000"/>
              </w:rPr>
              <w:t>: полипропилен,</w:t>
            </w:r>
            <w:r w:rsidRPr="004C76B9">
              <w:rPr>
                <w:rFonts w:cs="Times New Roman"/>
                <w:color w:val="000000"/>
              </w:rPr>
              <w:t xml:space="preserve"> ТЭП</w:t>
            </w:r>
            <w:r w:rsidR="002F3ECA">
              <w:rPr>
                <w:rFonts w:cs="Times New Roman"/>
                <w:color w:val="000000"/>
              </w:rPr>
              <w:t>,</w:t>
            </w:r>
          </w:p>
          <w:p w:rsidR="00A21302" w:rsidRPr="006832E1" w:rsidRDefault="002F3ECA" w:rsidP="002F3ECA">
            <w:pPr>
              <w:rPr>
                <w:rFonts w:cs="Times New Roman"/>
                <w:color w:val="000000"/>
              </w:rPr>
            </w:pPr>
            <w:r>
              <w:rPr>
                <w:rFonts w:cs="Times New Roman"/>
                <w:color w:val="000000"/>
              </w:rPr>
              <w:t xml:space="preserve">Объёмы мерных ложек: </w:t>
            </w:r>
            <w:r w:rsidR="004C76B9" w:rsidRPr="004C76B9">
              <w:rPr>
                <w:rFonts w:cs="Times New Roman"/>
                <w:color w:val="000000"/>
              </w:rPr>
              <w:t xml:space="preserve">100, 70, 50 и 25 мл позволит вам точно отмерить нужное количество ингредиентов для любого рецепта. </w:t>
            </w:r>
          </w:p>
        </w:tc>
      </w:tr>
      <w:tr w:rsidR="00A21302" w:rsidTr="004A6694">
        <w:trPr>
          <w:trHeight w:val="1165"/>
        </w:trPr>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1302" w:rsidRDefault="00A21302" w:rsidP="001E475D">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lastRenderedPageBreak/>
              <w:t>17</w:t>
            </w: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bottom"/>
          </w:tcPr>
          <w:p w:rsidR="00A21302" w:rsidRDefault="00A21302" w:rsidP="006832E1">
            <w:pPr>
              <w:rPr>
                <w:rFonts w:cs="Times New Roman"/>
                <w:color w:val="000000"/>
              </w:rPr>
            </w:pPr>
            <w:r w:rsidRPr="00A21302">
              <w:rPr>
                <w:rFonts w:cs="Times New Roman"/>
                <w:color w:val="000000"/>
              </w:rPr>
              <w:t>Набор силиконовых форм для выпечки</w:t>
            </w:r>
          </w:p>
          <w:p w:rsidR="006B6541" w:rsidRDefault="006B6541" w:rsidP="006832E1">
            <w:pPr>
              <w:rPr>
                <w:rFonts w:cs="Times New Roman"/>
                <w:color w:val="000000"/>
              </w:rPr>
            </w:pPr>
          </w:p>
          <w:p w:rsidR="006B6541" w:rsidRPr="00A21302" w:rsidRDefault="006B6541" w:rsidP="006832E1">
            <w:pPr>
              <w:rPr>
                <w:rFonts w:cs="Times New Roman"/>
                <w:color w:val="000000"/>
              </w:rPr>
            </w:pPr>
            <w:r w:rsidRPr="006B6541">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rsidR="00A21302" w:rsidRDefault="00543217" w:rsidP="006832E1">
            <w:pPr>
              <w:jc w:val="center"/>
              <w:rPr>
                <w:rFonts w:cs="Times New Roman"/>
                <w:color w:val="000000"/>
              </w:rPr>
            </w:pPr>
            <w:r>
              <w:rPr>
                <w:rFonts w:cs="Times New Roman"/>
                <w:noProof/>
                <w:color w:val="000000"/>
              </w:rPr>
              <w:drawing>
                <wp:inline distT="0" distB="0" distL="0" distR="0">
                  <wp:extent cx="1072474" cy="1429966"/>
                  <wp:effectExtent l="19050" t="0" r="0" b="0"/>
                  <wp:docPr id="16"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0" cstate="print"/>
                          <a:srcRect/>
                          <a:stretch>
                            <a:fillRect/>
                          </a:stretch>
                        </pic:blipFill>
                        <pic:spPr bwMode="auto">
                          <a:xfrm>
                            <a:off x="0" y="0"/>
                            <a:ext cx="1072459" cy="1429946"/>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rsidR="00A21302" w:rsidRPr="00D964A5" w:rsidRDefault="006B6541" w:rsidP="006832E1">
            <w:pPr>
              <w:jc w:val="center"/>
              <w:rPr>
                <w:rFonts w:cs="Times New Roman"/>
                <w:color w:val="000000"/>
              </w:rPr>
            </w:pPr>
            <w:r>
              <w:rPr>
                <w:rFonts w:cs="Times New Roman"/>
                <w:color w:val="000000"/>
              </w:rPr>
              <w:t>набор</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bottom"/>
          </w:tcPr>
          <w:p w:rsidR="00A21302" w:rsidRPr="00D964A5" w:rsidRDefault="006B6541" w:rsidP="006832E1">
            <w:pPr>
              <w:jc w:val="center"/>
              <w:rPr>
                <w:rFonts w:cs="Times New Roman"/>
                <w:color w:val="000000"/>
              </w:rPr>
            </w:pPr>
            <w:r>
              <w:rPr>
                <w:rFonts w:cs="Times New Roman"/>
                <w:color w:val="000000"/>
              </w:rPr>
              <w:t>1</w:t>
            </w:r>
          </w:p>
        </w:tc>
        <w:tc>
          <w:tcPr>
            <w:tcW w:w="850" w:type="dxa"/>
            <w:tcBorders>
              <w:top w:val="single" w:sz="4" w:space="0" w:color="000000"/>
              <w:left w:val="single" w:sz="4" w:space="0" w:color="000000"/>
              <w:bottom w:val="single" w:sz="4" w:space="0" w:color="000000"/>
              <w:right w:val="single" w:sz="4" w:space="0" w:color="000000"/>
            </w:tcBorders>
          </w:tcPr>
          <w:p w:rsidR="00A21302" w:rsidRPr="006832E1" w:rsidRDefault="00A21302" w:rsidP="006832E1">
            <w:pPr>
              <w:widowControl w:val="0"/>
              <w:spacing w:after="0"/>
              <w:jc w:val="center"/>
              <w:rPr>
                <w:rFonts w:eastAsia="Calibri" w:cs="Times New Roman"/>
                <w:color w:val="000000"/>
              </w:rPr>
            </w:pPr>
          </w:p>
        </w:tc>
        <w:tc>
          <w:tcPr>
            <w:tcW w:w="2126" w:type="dxa"/>
            <w:tcBorders>
              <w:top w:val="single" w:sz="4" w:space="0" w:color="000000"/>
              <w:left w:val="single" w:sz="4" w:space="0" w:color="000000"/>
              <w:bottom w:val="single" w:sz="4" w:space="0" w:color="000000"/>
              <w:right w:val="single" w:sz="4" w:space="0" w:color="auto"/>
            </w:tcBorders>
          </w:tcPr>
          <w:p w:rsidR="00A21302" w:rsidRPr="006832E1" w:rsidRDefault="00A21302" w:rsidP="006832E1">
            <w:pPr>
              <w:widowControl w:val="0"/>
              <w:spacing w:after="0"/>
              <w:jc w:val="center"/>
              <w:rPr>
                <w:rFonts w:eastAsia="Calibri" w:cs="Times New Roman"/>
                <w:color w:val="000000"/>
              </w:rPr>
            </w:pPr>
          </w:p>
        </w:tc>
        <w:tc>
          <w:tcPr>
            <w:tcW w:w="4820" w:type="dxa"/>
            <w:tcBorders>
              <w:top w:val="single" w:sz="4" w:space="0" w:color="auto"/>
              <w:left w:val="single" w:sz="4" w:space="0" w:color="auto"/>
              <w:bottom w:val="single" w:sz="4" w:space="0" w:color="auto"/>
              <w:right w:val="single" w:sz="4" w:space="0" w:color="auto"/>
            </w:tcBorders>
            <w:vAlign w:val="bottom"/>
          </w:tcPr>
          <w:p w:rsidR="004C76B9" w:rsidRPr="004C76B9" w:rsidRDefault="004C76B9" w:rsidP="004C76B9">
            <w:pPr>
              <w:rPr>
                <w:rFonts w:cs="Times New Roman"/>
                <w:color w:val="000000"/>
              </w:rPr>
            </w:pPr>
            <w:r w:rsidRPr="004C76B9">
              <w:rPr>
                <w:rFonts w:cs="Times New Roman"/>
                <w:color w:val="000000"/>
              </w:rPr>
              <w:t>Цвет</w:t>
            </w:r>
            <w:r w:rsidR="002F3ECA">
              <w:rPr>
                <w:rFonts w:cs="Times New Roman"/>
                <w:color w:val="000000"/>
              </w:rPr>
              <w:t xml:space="preserve">: </w:t>
            </w:r>
            <w:r w:rsidRPr="004C76B9">
              <w:rPr>
                <w:rFonts w:cs="Times New Roman"/>
                <w:color w:val="000000"/>
              </w:rPr>
              <w:t>серый</w:t>
            </w:r>
          </w:p>
          <w:p w:rsidR="004C76B9" w:rsidRPr="004C76B9" w:rsidRDefault="004C76B9" w:rsidP="004C76B9">
            <w:pPr>
              <w:rPr>
                <w:rFonts w:cs="Times New Roman"/>
                <w:color w:val="000000"/>
              </w:rPr>
            </w:pPr>
            <w:r w:rsidRPr="004C76B9">
              <w:rPr>
                <w:rFonts w:cs="Times New Roman"/>
                <w:color w:val="000000"/>
              </w:rPr>
              <w:t>Количество предметов в упаковке</w:t>
            </w:r>
            <w:r w:rsidR="002F3ECA">
              <w:rPr>
                <w:rFonts w:cs="Times New Roman"/>
                <w:color w:val="000000"/>
              </w:rPr>
              <w:t xml:space="preserve">: </w:t>
            </w:r>
            <w:r w:rsidRPr="004C76B9">
              <w:rPr>
                <w:rFonts w:cs="Times New Roman"/>
                <w:color w:val="000000"/>
              </w:rPr>
              <w:t>3 шт.</w:t>
            </w:r>
          </w:p>
          <w:p w:rsidR="004C76B9" w:rsidRPr="004C76B9" w:rsidRDefault="004C76B9" w:rsidP="004C76B9">
            <w:pPr>
              <w:rPr>
                <w:rFonts w:cs="Times New Roman"/>
                <w:color w:val="000000"/>
              </w:rPr>
            </w:pPr>
            <w:r w:rsidRPr="004C76B9">
              <w:rPr>
                <w:rFonts w:cs="Times New Roman"/>
                <w:color w:val="000000"/>
              </w:rPr>
              <w:t>Материал изделия</w:t>
            </w:r>
            <w:r w:rsidR="002F3ECA">
              <w:rPr>
                <w:rFonts w:cs="Times New Roman"/>
                <w:color w:val="000000"/>
              </w:rPr>
              <w:t xml:space="preserve">: </w:t>
            </w:r>
            <w:r w:rsidRPr="004C76B9">
              <w:rPr>
                <w:rFonts w:cs="Times New Roman"/>
                <w:color w:val="000000"/>
              </w:rPr>
              <w:t>пищевой силикон</w:t>
            </w:r>
          </w:p>
          <w:p w:rsidR="004C76B9" w:rsidRPr="004C76B9" w:rsidRDefault="004C76B9" w:rsidP="004C76B9">
            <w:pPr>
              <w:rPr>
                <w:rFonts w:cs="Times New Roman"/>
                <w:color w:val="000000"/>
              </w:rPr>
            </w:pPr>
            <w:r w:rsidRPr="004C76B9">
              <w:rPr>
                <w:rFonts w:cs="Times New Roman"/>
                <w:color w:val="000000"/>
              </w:rPr>
              <w:t xml:space="preserve">Набор включает 3 силиконовые формы с высокими бортиками, специально разработанные для выпекания разнообразных десертов и закусок. Круглая форма (внеш. размеры 28,5см, </w:t>
            </w:r>
            <w:proofErr w:type="spellStart"/>
            <w:r w:rsidRPr="004C76B9">
              <w:rPr>
                <w:rFonts w:cs="Times New Roman"/>
                <w:color w:val="000000"/>
              </w:rPr>
              <w:t>внутр</w:t>
            </w:r>
            <w:proofErr w:type="spellEnd"/>
            <w:r w:rsidRPr="004C76B9">
              <w:rPr>
                <w:rFonts w:cs="Times New Roman"/>
                <w:color w:val="000000"/>
              </w:rPr>
              <w:t>. 22,5см, высота 5</w:t>
            </w:r>
            <w:r w:rsidR="002F3ECA">
              <w:rPr>
                <w:rFonts w:cs="Times New Roman"/>
                <w:color w:val="000000"/>
              </w:rPr>
              <w:t xml:space="preserve"> </w:t>
            </w:r>
            <w:r w:rsidRPr="004C76B9">
              <w:rPr>
                <w:rFonts w:cs="Times New Roman"/>
                <w:color w:val="000000"/>
              </w:rPr>
              <w:t>см) Квадратная форма (</w:t>
            </w:r>
            <w:proofErr w:type="spellStart"/>
            <w:r w:rsidRPr="004C76B9">
              <w:rPr>
                <w:rFonts w:cs="Times New Roman"/>
                <w:color w:val="000000"/>
              </w:rPr>
              <w:t>внешн</w:t>
            </w:r>
            <w:proofErr w:type="spellEnd"/>
            <w:r w:rsidRPr="004C76B9">
              <w:rPr>
                <w:rFonts w:cs="Times New Roman"/>
                <w:color w:val="000000"/>
              </w:rPr>
              <w:t xml:space="preserve">. размеры 25,5см, </w:t>
            </w:r>
            <w:proofErr w:type="spellStart"/>
            <w:r w:rsidRPr="004C76B9">
              <w:rPr>
                <w:rFonts w:cs="Times New Roman"/>
                <w:color w:val="000000"/>
              </w:rPr>
              <w:t>внутр</w:t>
            </w:r>
            <w:proofErr w:type="spellEnd"/>
            <w:r w:rsidRPr="004C76B9">
              <w:rPr>
                <w:rFonts w:cs="Times New Roman"/>
                <w:color w:val="000000"/>
              </w:rPr>
              <w:t>. 21,5см, высота 5</w:t>
            </w:r>
            <w:r w:rsidR="002F3ECA">
              <w:rPr>
                <w:rFonts w:cs="Times New Roman"/>
                <w:color w:val="000000"/>
              </w:rPr>
              <w:t xml:space="preserve"> </w:t>
            </w:r>
            <w:r w:rsidRPr="004C76B9">
              <w:rPr>
                <w:rFonts w:cs="Times New Roman"/>
                <w:color w:val="000000"/>
              </w:rPr>
              <w:t>см)</w:t>
            </w:r>
            <w:proofErr w:type="gramStart"/>
            <w:r w:rsidRPr="004C76B9">
              <w:rPr>
                <w:rFonts w:cs="Times New Roman"/>
                <w:color w:val="000000"/>
              </w:rPr>
              <w:t xml:space="preserve"> </w:t>
            </w:r>
            <w:r w:rsidR="002F3ECA">
              <w:rPr>
                <w:rFonts w:cs="Times New Roman"/>
                <w:color w:val="000000"/>
              </w:rPr>
              <w:t>.</w:t>
            </w:r>
            <w:proofErr w:type="gramEnd"/>
            <w:r w:rsidR="002F3ECA">
              <w:rPr>
                <w:rFonts w:cs="Times New Roman"/>
                <w:color w:val="000000"/>
              </w:rPr>
              <w:t xml:space="preserve">                           </w:t>
            </w:r>
          </w:p>
          <w:p w:rsidR="004C76B9" w:rsidRPr="004C76B9" w:rsidRDefault="004C76B9" w:rsidP="004C76B9">
            <w:pPr>
              <w:rPr>
                <w:rFonts w:cs="Times New Roman"/>
                <w:color w:val="000000"/>
              </w:rPr>
            </w:pPr>
            <w:r w:rsidRPr="004C76B9">
              <w:rPr>
                <w:rFonts w:cs="Times New Roman"/>
                <w:color w:val="000000"/>
              </w:rPr>
              <w:t xml:space="preserve">Прямоугольная форма (внеш. размеры 27,5см, </w:t>
            </w:r>
            <w:proofErr w:type="spellStart"/>
            <w:r w:rsidRPr="004C76B9">
              <w:rPr>
                <w:rFonts w:cs="Times New Roman"/>
                <w:color w:val="000000"/>
              </w:rPr>
              <w:t>внутр</w:t>
            </w:r>
            <w:proofErr w:type="spellEnd"/>
            <w:r w:rsidRPr="004C76B9">
              <w:rPr>
                <w:rFonts w:cs="Times New Roman"/>
                <w:color w:val="000000"/>
              </w:rPr>
              <w:t>. 21,5см, высота 6</w:t>
            </w:r>
            <w:r w:rsidR="002F3ECA">
              <w:rPr>
                <w:rFonts w:cs="Times New Roman"/>
                <w:color w:val="000000"/>
              </w:rPr>
              <w:t xml:space="preserve"> </w:t>
            </w:r>
            <w:r w:rsidRPr="004C76B9">
              <w:rPr>
                <w:rFonts w:cs="Times New Roman"/>
                <w:color w:val="000000"/>
              </w:rPr>
              <w:t xml:space="preserve">см) </w:t>
            </w:r>
          </w:p>
          <w:p w:rsidR="00A21302" w:rsidRPr="006832E1" w:rsidRDefault="00A21302" w:rsidP="004C76B9">
            <w:pPr>
              <w:rPr>
                <w:rFonts w:cs="Times New Roman"/>
                <w:color w:val="000000"/>
              </w:rPr>
            </w:pPr>
          </w:p>
        </w:tc>
      </w:tr>
      <w:tr w:rsidR="00A21302" w:rsidTr="004A6694">
        <w:trPr>
          <w:trHeight w:val="1165"/>
        </w:trPr>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1302" w:rsidRDefault="00A21302" w:rsidP="001E475D">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t>18</w:t>
            </w: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bottom"/>
          </w:tcPr>
          <w:p w:rsidR="00A21302" w:rsidRDefault="00A21302" w:rsidP="006832E1">
            <w:pPr>
              <w:rPr>
                <w:rFonts w:cs="Times New Roman"/>
                <w:color w:val="000000"/>
              </w:rPr>
            </w:pPr>
            <w:r w:rsidRPr="00A21302">
              <w:rPr>
                <w:rFonts w:cs="Times New Roman"/>
                <w:color w:val="000000"/>
              </w:rPr>
              <w:t>Сахарница с дозатором</w:t>
            </w:r>
          </w:p>
          <w:p w:rsidR="006B6541" w:rsidRDefault="006B6541" w:rsidP="006832E1">
            <w:pPr>
              <w:rPr>
                <w:rFonts w:cs="Times New Roman"/>
                <w:color w:val="000000"/>
              </w:rPr>
            </w:pPr>
          </w:p>
          <w:p w:rsidR="006B6541" w:rsidRPr="00A21302" w:rsidRDefault="006B6541" w:rsidP="006832E1">
            <w:pPr>
              <w:rPr>
                <w:rFonts w:cs="Times New Roman"/>
                <w:color w:val="000000"/>
              </w:rPr>
            </w:pPr>
            <w:r w:rsidRPr="006B6541">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rsidR="00A21302" w:rsidRDefault="00543217" w:rsidP="006832E1">
            <w:pPr>
              <w:jc w:val="center"/>
              <w:rPr>
                <w:rFonts w:cs="Times New Roman"/>
                <w:color w:val="000000"/>
              </w:rPr>
            </w:pPr>
            <w:r>
              <w:rPr>
                <w:rFonts w:cs="Times New Roman"/>
                <w:noProof/>
                <w:color w:val="000000"/>
              </w:rPr>
              <w:drawing>
                <wp:inline distT="0" distB="0" distL="0" distR="0">
                  <wp:extent cx="1087066" cy="1449421"/>
                  <wp:effectExtent l="19050" t="0" r="0" b="0"/>
                  <wp:docPr id="17"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1" cstate="print"/>
                          <a:srcRect/>
                          <a:stretch>
                            <a:fillRect/>
                          </a:stretch>
                        </pic:blipFill>
                        <pic:spPr bwMode="auto">
                          <a:xfrm>
                            <a:off x="0" y="0"/>
                            <a:ext cx="1089122" cy="1452162"/>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rsidR="00A21302" w:rsidRPr="00D964A5" w:rsidRDefault="006B6541" w:rsidP="006832E1">
            <w:pPr>
              <w:jc w:val="center"/>
              <w:rPr>
                <w:rFonts w:cs="Times New Roman"/>
                <w:color w:val="000000"/>
              </w:rPr>
            </w:pPr>
            <w:proofErr w:type="spellStart"/>
            <w:proofErr w:type="gramStart"/>
            <w:r>
              <w:rPr>
                <w:rFonts w:cs="Times New Roman"/>
                <w:color w:val="000000"/>
              </w:rPr>
              <w:t>шт</w:t>
            </w:r>
            <w:proofErr w:type="spellEnd"/>
            <w:proofErr w:type="gramEnd"/>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bottom"/>
          </w:tcPr>
          <w:p w:rsidR="00A21302" w:rsidRPr="00D964A5" w:rsidRDefault="006B6541" w:rsidP="006832E1">
            <w:pPr>
              <w:jc w:val="center"/>
              <w:rPr>
                <w:rFonts w:cs="Times New Roman"/>
                <w:color w:val="000000"/>
              </w:rPr>
            </w:pPr>
            <w:r>
              <w:rPr>
                <w:rFonts w:cs="Times New Roman"/>
                <w:color w:val="000000"/>
              </w:rPr>
              <w:t>1</w:t>
            </w:r>
          </w:p>
        </w:tc>
        <w:tc>
          <w:tcPr>
            <w:tcW w:w="850" w:type="dxa"/>
            <w:tcBorders>
              <w:top w:val="single" w:sz="4" w:space="0" w:color="000000"/>
              <w:left w:val="single" w:sz="4" w:space="0" w:color="000000"/>
              <w:bottom w:val="single" w:sz="4" w:space="0" w:color="000000"/>
              <w:right w:val="single" w:sz="4" w:space="0" w:color="000000"/>
            </w:tcBorders>
          </w:tcPr>
          <w:p w:rsidR="00A21302" w:rsidRPr="006832E1" w:rsidRDefault="00A21302" w:rsidP="006832E1">
            <w:pPr>
              <w:widowControl w:val="0"/>
              <w:spacing w:after="0"/>
              <w:jc w:val="center"/>
              <w:rPr>
                <w:rFonts w:eastAsia="Calibri" w:cs="Times New Roman"/>
                <w:color w:val="000000"/>
              </w:rPr>
            </w:pPr>
          </w:p>
        </w:tc>
        <w:tc>
          <w:tcPr>
            <w:tcW w:w="2126" w:type="dxa"/>
            <w:tcBorders>
              <w:top w:val="single" w:sz="4" w:space="0" w:color="000000"/>
              <w:left w:val="single" w:sz="4" w:space="0" w:color="000000"/>
              <w:bottom w:val="single" w:sz="4" w:space="0" w:color="000000"/>
              <w:right w:val="single" w:sz="4" w:space="0" w:color="auto"/>
            </w:tcBorders>
          </w:tcPr>
          <w:p w:rsidR="00A21302" w:rsidRPr="006832E1" w:rsidRDefault="00A21302" w:rsidP="006832E1">
            <w:pPr>
              <w:widowControl w:val="0"/>
              <w:spacing w:after="0"/>
              <w:jc w:val="center"/>
              <w:rPr>
                <w:rFonts w:eastAsia="Calibri" w:cs="Times New Roman"/>
                <w:color w:val="000000"/>
              </w:rPr>
            </w:pPr>
          </w:p>
        </w:tc>
        <w:tc>
          <w:tcPr>
            <w:tcW w:w="4820" w:type="dxa"/>
            <w:tcBorders>
              <w:top w:val="single" w:sz="4" w:space="0" w:color="auto"/>
              <w:left w:val="single" w:sz="4" w:space="0" w:color="auto"/>
              <w:bottom w:val="single" w:sz="4" w:space="0" w:color="auto"/>
              <w:right w:val="single" w:sz="4" w:space="0" w:color="auto"/>
            </w:tcBorders>
            <w:vAlign w:val="bottom"/>
          </w:tcPr>
          <w:p w:rsidR="00543217" w:rsidRPr="00543217" w:rsidRDefault="000803C4" w:rsidP="00543217">
            <w:pPr>
              <w:rPr>
                <w:rFonts w:cs="Times New Roman"/>
                <w:color w:val="000000"/>
              </w:rPr>
            </w:pPr>
            <w:r>
              <w:rPr>
                <w:rFonts w:cs="Times New Roman"/>
                <w:color w:val="000000"/>
              </w:rPr>
              <w:t xml:space="preserve">Объем (мл): </w:t>
            </w:r>
            <w:r w:rsidR="00543217" w:rsidRPr="00543217">
              <w:rPr>
                <w:rFonts w:cs="Times New Roman"/>
                <w:color w:val="000000"/>
              </w:rPr>
              <w:t>260 мл</w:t>
            </w:r>
          </w:p>
          <w:p w:rsidR="00543217" w:rsidRPr="00543217" w:rsidRDefault="000803C4" w:rsidP="00543217">
            <w:pPr>
              <w:rPr>
                <w:rFonts w:cs="Times New Roman"/>
                <w:color w:val="000000"/>
              </w:rPr>
            </w:pPr>
            <w:r>
              <w:rPr>
                <w:rFonts w:cs="Times New Roman"/>
                <w:color w:val="000000"/>
              </w:rPr>
              <w:t xml:space="preserve">Материал посуды: </w:t>
            </w:r>
            <w:r w:rsidR="00543217" w:rsidRPr="00543217">
              <w:rPr>
                <w:rFonts w:cs="Times New Roman"/>
                <w:color w:val="000000"/>
              </w:rPr>
              <w:t>стекло</w:t>
            </w:r>
            <w:r>
              <w:rPr>
                <w:rFonts w:cs="Times New Roman"/>
                <w:color w:val="000000"/>
              </w:rPr>
              <w:t>, пластик</w:t>
            </w:r>
          </w:p>
          <w:p w:rsidR="00543217" w:rsidRPr="00543217" w:rsidRDefault="000803C4" w:rsidP="00543217">
            <w:pPr>
              <w:rPr>
                <w:rFonts w:cs="Times New Roman"/>
                <w:color w:val="000000"/>
              </w:rPr>
            </w:pPr>
            <w:r>
              <w:rPr>
                <w:rFonts w:cs="Times New Roman"/>
                <w:color w:val="000000"/>
              </w:rPr>
              <w:t xml:space="preserve">Комплектация: </w:t>
            </w:r>
            <w:r w:rsidR="00543217" w:rsidRPr="00543217">
              <w:rPr>
                <w:rFonts w:cs="Times New Roman"/>
                <w:color w:val="000000"/>
              </w:rPr>
              <w:t>сахарница с крышкой</w:t>
            </w:r>
            <w:r>
              <w:rPr>
                <w:rFonts w:cs="Times New Roman"/>
                <w:color w:val="000000"/>
              </w:rPr>
              <w:t xml:space="preserve"> и дозатором.</w:t>
            </w:r>
          </w:p>
          <w:p w:rsidR="00A21302" w:rsidRPr="006832E1" w:rsidRDefault="00A21302" w:rsidP="00543217">
            <w:pPr>
              <w:rPr>
                <w:rFonts w:cs="Times New Roman"/>
                <w:color w:val="000000"/>
              </w:rPr>
            </w:pPr>
          </w:p>
        </w:tc>
      </w:tr>
      <w:tr w:rsidR="00A21302" w:rsidTr="004A6694">
        <w:trPr>
          <w:trHeight w:val="1165"/>
        </w:trPr>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1302" w:rsidRDefault="00A21302" w:rsidP="001E475D">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t>19</w:t>
            </w: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bottom"/>
          </w:tcPr>
          <w:p w:rsidR="00A21302" w:rsidRDefault="00543217" w:rsidP="006832E1">
            <w:pPr>
              <w:rPr>
                <w:rFonts w:cs="Times New Roman"/>
                <w:color w:val="000000"/>
              </w:rPr>
            </w:pPr>
            <w:r>
              <w:rPr>
                <w:rFonts w:cs="Times New Roman"/>
                <w:color w:val="000000"/>
              </w:rPr>
              <w:t>Набор кухонных принадлежностей</w:t>
            </w:r>
          </w:p>
          <w:p w:rsidR="006B6541" w:rsidRDefault="006B6541" w:rsidP="006832E1">
            <w:pPr>
              <w:rPr>
                <w:rFonts w:cs="Times New Roman"/>
                <w:color w:val="000000"/>
              </w:rPr>
            </w:pPr>
          </w:p>
          <w:p w:rsidR="006B6541" w:rsidRPr="00A21302" w:rsidRDefault="006B6541" w:rsidP="006832E1">
            <w:pPr>
              <w:rPr>
                <w:rFonts w:cs="Times New Roman"/>
                <w:color w:val="000000"/>
              </w:rPr>
            </w:pPr>
            <w:r w:rsidRPr="006B6541">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rsidR="00A21302" w:rsidRDefault="00543217" w:rsidP="006832E1">
            <w:pPr>
              <w:jc w:val="center"/>
              <w:rPr>
                <w:rFonts w:cs="Times New Roman"/>
                <w:color w:val="000000"/>
              </w:rPr>
            </w:pPr>
            <w:r>
              <w:rPr>
                <w:rFonts w:cs="Times New Roman"/>
                <w:noProof/>
                <w:color w:val="000000"/>
              </w:rPr>
              <w:drawing>
                <wp:inline distT="0" distB="0" distL="0" distR="0">
                  <wp:extent cx="1130841" cy="1507788"/>
                  <wp:effectExtent l="19050" t="0" r="0" b="0"/>
                  <wp:docPr id="18"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2" cstate="print"/>
                          <a:srcRect/>
                          <a:stretch>
                            <a:fillRect/>
                          </a:stretch>
                        </pic:blipFill>
                        <pic:spPr bwMode="auto">
                          <a:xfrm>
                            <a:off x="0" y="0"/>
                            <a:ext cx="1133439" cy="1511252"/>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rsidR="00A21302" w:rsidRPr="00D964A5" w:rsidRDefault="006B6541" w:rsidP="006832E1">
            <w:pPr>
              <w:jc w:val="center"/>
              <w:rPr>
                <w:rFonts w:cs="Times New Roman"/>
                <w:color w:val="000000"/>
              </w:rPr>
            </w:pPr>
            <w:proofErr w:type="spellStart"/>
            <w:proofErr w:type="gramStart"/>
            <w:r>
              <w:rPr>
                <w:rFonts w:cs="Times New Roman"/>
                <w:color w:val="000000"/>
              </w:rPr>
              <w:t>шт</w:t>
            </w:r>
            <w:proofErr w:type="spellEnd"/>
            <w:proofErr w:type="gramEnd"/>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bottom"/>
          </w:tcPr>
          <w:p w:rsidR="00A21302" w:rsidRPr="00D964A5" w:rsidRDefault="006B6541" w:rsidP="006832E1">
            <w:pPr>
              <w:jc w:val="center"/>
              <w:rPr>
                <w:rFonts w:cs="Times New Roman"/>
                <w:color w:val="000000"/>
              </w:rPr>
            </w:pPr>
            <w:r>
              <w:rPr>
                <w:rFonts w:cs="Times New Roman"/>
                <w:color w:val="000000"/>
              </w:rPr>
              <w:t>1</w:t>
            </w:r>
          </w:p>
        </w:tc>
        <w:tc>
          <w:tcPr>
            <w:tcW w:w="850" w:type="dxa"/>
            <w:tcBorders>
              <w:top w:val="single" w:sz="4" w:space="0" w:color="000000"/>
              <w:left w:val="single" w:sz="4" w:space="0" w:color="000000"/>
              <w:bottom w:val="single" w:sz="4" w:space="0" w:color="000000"/>
              <w:right w:val="single" w:sz="4" w:space="0" w:color="000000"/>
            </w:tcBorders>
          </w:tcPr>
          <w:p w:rsidR="00A21302" w:rsidRPr="006832E1" w:rsidRDefault="00A21302" w:rsidP="006832E1">
            <w:pPr>
              <w:widowControl w:val="0"/>
              <w:spacing w:after="0"/>
              <w:jc w:val="center"/>
              <w:rPr>
                <w:rFonts w:eastAsia="Calibri" w:cs="Times New Roman"/>
                <w:color w:val="000000"/>
              </w:rPr>
            </w:pPr>
          </w:p>
        </w:tc>
        <w:tc>
          <w:tcPr>
            <w:tcW w:w="2126" w:type="dxa"/>
            <w:tcBorders>
              <w:top w:val="single" w:sz="4" w:space="0" w:color="000000"/>
              <w:left w:val="single" w:sz="4" w:space="0" w:color="000000"/>
              <w:bottom w:val="single" w:sz="4" w:space="0" w:color="000000"/>
              <w:right w:val="single" w:sz="4" w:space="0" w:color="auto"/>
            </w:tcBorders>
          </w:tcPr>
          <w:p w:rsidR="00A21302" w:rsidRPr="006832E1" w:rsidRDefault="00A21302" w:rsidP="006832E1">
            <w:pPr>
              <w:widowControl w:val="0"/>
              <w:spacing w:after="0"/>
              <w:jc w:val="center"/>
              <w:rPr>
                <w:rFonts w:eastAsia="Calibri" w:cs="Times New Roman"/>
                <w:color w:val="000000"/>
              </w:rPr>
            </w:pPr>
          </w:p>
        </w:tc>
        <w:tc>
          <w:tcPr>
            <w:tcW w:w="4820" w:type="dxa"/>
            <w:tcBorders>
              <w:top w:val="single" w:sz="4" w:space="0" w:color="auto"/>
              <w:left w:val="single" w:sz="4" w:space="0" w:color="auto"/>
              <w:bottom w:val="single" w:sz="4" w:space="0" w:color="auto"/>
              <w:right w:val="single" w:sz="4" w:space="0" w:color="auto"/>
            </w:tcBorders>
            <w:vAlign w:val="bottom"/>
          </w:tcPr>
          <w:p w:rsidR="00543217" w:rsidRPr="00543217" w:rsidRDefault="000803C4" w:rsidP="00543217">
            <w:pPr>
              <w:rPr>
                <w:rFonts w:cs="Times New Roman"/>
                <w:color w:val="000000"/>
              </w:rPr>
            </w:pPr>
            <w:r>
              <w:rPr>
                <w:rFonts w:cs="Times New Roman"/>
                <w:color w:val="000000"/>
              </w:rPr>
              <w:t xml:space="preserve">Количество предметов в упаковке: </w:t>
            </w:r>
            <w:r w:rsidR="00543217" w:rsidRPr="00543217">
              <w:rPr>
                <w:rFonts w:cs="Times New Roman"/>
                <w:color w:val="000000"/>
              </w:rPr>
              <w:t>12 шт.</w:t>
            </w:r>
          </w:p>
          <w:p w:rsidR="00543217" w:rsidRPr="00543217" w:rsidRDefault="00543217" w:rsidP="00543217">
            <w:pPr>
              <w:rPr>
                <w:rFonts w:cs="Times New Roman"/>
                <w:color w:val="000000"/>
              </w:rPr>
            </w:pPr>
            <w:r w:rsidRPr="00543217">
              <w:rPr>
                <w:rFonts w:cs="Times New Roman"/>
                <w:color w:val="000000"/>
              </w:rPr>
              <w:t>Материал посуды</w:t>
            </w:r>
            <w:r w:rsidR="000803C4">
              <w:rPr>
                <w:rFonts w:cs="Times New Roman"/>
                <w:color w:val="000000"/>
              </w:rPr>
              <w:t>: п</w:t>
            </w:r>
            <w:r w:rsidRPr="00543217">
              <w:rPr>
                <w:rFonts w:cs="Times New Roman"/>
                <w:color w:val="000000"/>
              </w:rPr>
              <w:t>ластик</w:t>
            </w:r>
            <w:r w:rsidR="000803C4">
              <w:rPr>
                <w:rFonts w:cs="Times New Roman"/>
                <w:color w:val="000000"/>
              </w:rPr>
              <w:t>,</w:t>
            </w:r>
            <w:r w:rsidRPr="00543217">
              <w:rPr>
                <w:rFonts w:cs="Times New Roman"/>
                <w:color w:val="000000"/>
              </w:rPr>
              <w:t xml:space="preserve"> силикон</w:t>
            </w:r>
            <w:r w:rsidR="000803C4">
              <w:rPr>
                <w:rFonts w:cs="Times New Roman"/>
                <w:color w:val="000000"/>
              </w:rPr>
              <w:t>,</w:t>
            </w:r>
            <w:r w:rsidRPr="00543217">
              <w:rPr>
                <w:rFonts w:cs="Times New Roman"/>
                <w:color w:val="000000"/>
              </w:rPr>
              <w:t xml:space="preserve"> дерево</w:t>
            </w:r>
          </w:p>
          <w:p w:rsidR="00A21302" w:rsidRPr="006832E1" w:rsidRDefault="00543217" w:rsidP="000803C4">
            <w:pPr>
              <w:rPr>
                <w:rFonts w:cs="Times New Roman"/>
                <w:color w:val="000000"/>
              </w:rPr>
            </w:pPr>
            <w:r w:rsidRPr="00543217">
              <w:rPr>
                <w:rFonts w:cs="Times New Roman"/>
                <w:color w:val="000000"/>
              </w:rPr>
              <w:t xml:space="preserve">В состав входят поварешки разной длины, лопатки, шумовки, </w:t>
            </w:r>
            <w:r w:rsidR="000803C4">
              <w:rPr>
                <w:rFonts w:cs="Times New Roman"/>
                <w:color w:val="000000"/>
              </w:rPr>
              <w:t>венчик, щипцы.</w:t>
            </w:r>
          </w:p>
        </w:tc>
      </w:tr>
      <w:tr w:rsidR="002D4154" w:rsidRPr="000F5623" w:rsidTr="004A6694">
        <w:trPr>
          <w:trHeight w:val="506"/>
        </w:trPr>
        <w:tc>
          <w:tcPr>
            <w:tcW w:w="764" w:type="dxa"/>
            <w:tcBorders>
              <w:top w:val="single" w:sz="4" w:space="0" w:color="000000"/>
              <w:left w:val="single" w:sz="4" w:space="0" w:color="000000"/>
              <w:bottom w:val="single" w:sz="4" w:space="0" w:color="000000"/>
              <w:right w:val="single" w:sz="4" w:space="0" w:color="000000"/>
            </w:tcBorders>
          </w:tcPr>
          <w:p w:rsidR="002D4154" w:rsidRPr="000F5623" w:rsidRDefault="002D4154" w:rsidP="00337C6A">
            <w:pPr>
              <w:widowControl w:val="0"/>
              <w:spacing w:after="0"/>
              <w:jc w:val="center"/>
              <w:rPr>
                <w:rFonts w:eastAsia="Calibri" w:cs="Times New Roman"/>
                <w:color w:val="000000"/>
                <w:sz w:val="18"/>
                <w:szCs w:val="18"/>
              </w:rPr>
            </w:pPr>
          </w:p>
        </w:tc>
        <w:tc>
          <w:tcPr>
            <w:tcW w:w="7938"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2D4154" w:rsidRPr="000F5623" w:rsidRDefault="002D4154" w:rsidP="00337C6A">
            <w:pPr>
              <w:widowControl w:val="0"/>
              <w:spacing w:after="0"/>
              <w:jc w:val="center"/>
              <w:rPr>
                <w:rFonts w:eastAsia="Calibri" w:cs="Times New Roman"/>
                <w:color w:val="000000"/>
                <w:sz w:val="18"/>
                <w:szCs w:val="18"/>
              </w:rPr>
            </w:pPr>
            <w:r w:rsidRPr="000F5623">
              <w:rPr>
                <w:rFonts w:eastAsia="Calibri" w:cs="Times New Roman"/>
                <w:color w:val="000000"/>
                <w:sz w:val="18"/>
                <w:szCs w:val="18"/>
              </w:rPr>
              <w:t>Итого</w:t>
            </w:r>
          </w:p>
        </w:tc>
        <w:tc>
          <w:tcPr>
            <w:tcW w:w="2126" w:type="dxa"/>
            <w:tcBorders>
              <w:top w:val="single" w:sz="4" w:space="0" w:color="000000"/>
              <w:left w:val="single" w:sz="4" w:space="0" w:color="000000"/>
              <w:bottom w:val="single" w:sz="4" w:space="0" w:color="000000"/>
              <w:right w:val="single" w:sz="4" w:space="0" w:color="auto"/>
            </w:tcBorders>
          </w:tcPr>
          <w:p w:rsidR="002D4154" w:rsidRPr="000F5623" w:rsidRDefault="002D4154" w:rsidP="00337C6A">
            <w:pPr>
              <w:widowControl w:val="0"/>
              <w:spacing w:after="0"/>
              <w:jc w:val="center"/>
              <w:rPr>
                <w:rFonts w:eastAsia="Calibri" w:cs="Times New Roman"/>
                <w:color w:val="000000"/>
                <w:sz w:val="18"/>
                <w:szCs w:val="18"/>
              </w:rPr>
            </w:pPr>
          </w:p>
        </w:tc>
        <w:tc>
          <w:tcPr>
            <w:tcW w:w="4820" w:type="dxa"/>
            <w:tcBorders>
              <w:top w:val="single" w:sz="4" w:space="0" w:color="auto"/>
              <w:left w:val="single" w:sz="4" w:space="0" w:color="auto"/>
              <w:bottom w:val="single" w:sz="4" w:space="0" w:color="auto"/>
              <w:right w:val="single" w:sz="4" w:space="0" w:color="auto"/>
            </w:tcBorders>
          </w:tcPr>
          <w:p w:rsidR="002D4154" w:rsidRDefault="002D4154" w:rsidP="00337C6A">
            <w:pPr>
              <w:pStyle w:val="Normalunindented"/>
              <w:keepNext/>
              <w:widowControl w:val="0"/>
              <w:jc w:val="left"/>
              <w:rPr>
                <w:rFonts w:eastAsia="Calibri"/>
                <w:bCs/>
                <w:iCs/>
                <w:color w:val="000000"/>
                <w:sz w:val="18"/>
                <w:szCs w:val="18"/>
              </w:rPr>
            </w:pPr>
          </w:p>
          <w:p w:rsidR="002D4154" w:rsidRDefault="002D4154" w:rsidP="00337C6A">
            <w:pPr>
              <w:rPr>
                <w:rFonts w:ascii="Calibri" w:hAnsi="Calibri" w:cs="Calibri"/>
                <w:color w:val="000000"/>
              </w:rPr>
            </w:pPr>
          </w:p>
          <w:p w:rsidR="002D4154" w:rsidRPr="000F5623" w:rsidRDefault="002D4154" w:rsidP="00337C6A">
            <w:pPr>
              <w:pStyle w:val="Normalunindented"/>
              <w:keepNext/>
              <w:widowControl w:val="0"/>
              <w:jc w:val="left"/>
              <w:rPr>
                <w:rFonts w:eastAsia="Calibri"/>
                <w:bCs/>
                <w:iCs/>
                <w:color w:val="000000"/>
                <w:sz w:val="18"/>
                <w:szCs w:val="18"/>
              </w:rPr>
            </w:pPr>
          </w:p>
        </w:tc>
      </w:tr>
    </w:tbl>
    <w:p w:rsidR="00196F68" w:rsidRPr="00196F68" w:rsidRDefault="00196F68" w:rsidP="00196F68">
      <w:pPr>
        <w:tabs>
          <w:tab w:val="left" w:pos="1170"/>
        </w:tabs>
        <w:rPr>
          <w:sz w:val="20"/>
          <w:szCs w:val="20"/>
        </w:rPr>
      </w:pPr>
    </w:p>
    <w:p w:rsidR="007E4ADA" w:rsidRDefault="00196F68" w:rsidP="00923BB1">
      <w:pPr>
        <w:tabs>
          <w:tab w:val="left" w:pos="1170"/>
        </w:tabs>
        <w:rPr>
          <w:sz w:val="20"/>
          <w:szCs w:val="20"/>
        </w:rPr>
      </w:pPr>
      <w:r>
        <w:rPr>
          <w:sz w:val="20"/>
          <w:szCs w:val="20"/>
        </w:rPr>
        <w:t>*</w:t>
      </w:r>
      <w:r w:rsidR="007A146E" w:rsidRPr="00037438">
        <w:rPr>
          <w:sz w:val="20"/>
          <w:szCs w:val="20"/>
        </w:rPr>
        <w:t xml:space="preserve"> Участник закупки ук</w:t>
      </w:r>
      <w:r w:rsidR="00923BB1">
        <w:rPr>
          <w:sz w:val="20"/>
          <w:szCs w:val="20"/>
        </w:rPr>
        <w:t>азывает СТРАНУ ПРОИСХОЖДЕНИЯ!!</w:t>
      </w:r>
    </w:p>
    <w:p w:rsidR="002D011C" w:rsidRDefault="002D011C" w:rsidP="007A146E">
      <w:pPr>
        <w:pStyle w:val="a9"/>
        <w:ind w:left="1440"/>
      </w:pPr>
    </w:p>
    <w:p w:rsidR="007A146E" w:rsidRDefault="007A146E" w:rsidP="007A146E">
      <w:pPr>
        <w:pStyle w:val="a9"/>
        <w:ind w:left="1440"/>
      </w:pPr>
      <w:r>
        <w:t>Заказчик</w:t>
      </w:r>
      <w:r w:rsidR="00FD63A9">
        <w:t xml:space="preserve"> _________________ </w:t>
      </w:r>
      <w:r w:rsidR="00C50D65">
        <w:t xml:space="preserve">Е.А. </w:t>
      </w:r>
      <w:proofErr w:type="spellStart"/>
      <w:r w:rsidR="00C50D65">
        <w:t>Опрышко</w:t>
      </w:r>
      <w:proofErr w:type="spellEnd"/>
      <w:r>
        <w:t xml:space="preserve">                                                          Поставщик ______________ </w:t>
      </w:r>
    </w:p>
    <w:p w:rsidR="006832E1" w:rsidRDefault="006832E1" w:rsidP="007A146E">
      <w:pPr>
        <w:ind w:left="708" w:firstLine="708"/>
        <w:jc w:val="right"/>
      </w:pPr>
    </w:p>
    <w:p w:rsidR="006832E1" w:rsidRDefault="006832E1" w:rsidP="007A146E">
      <w:pPr>
        <w:ind w:left="708" w:firstLine="708"/>
        <w:jc w:val="right"/>
      </w:pPr>
    </w:p>
    <w:p w:rsidR="00167FD0" w:rsidRDefault="00167FD0" w:rsidP="007A146E">
      <w:pPr>
        <w:ind w:left="708" w:firstLine="708"/>
        <w:jc w:val="right"/>
      </w:pPr>
    </w:p>
    <w:p w:rsidR="00167FD0" w:rsidRDefault="00167FD0" w:rsidP="007A146E">
      <w:pPr>
        <w:ind w:left="708" w:firstLine="708"/>
        <w:jc w:val="right"/>
      </w:pPr>
    </w:p>
    <w:p w:rsidR="007A146E" w:rsidRDefault="007A146E" w:rsidP="007A146E">
      <w:pPr>
        <w:ind w:left="708" w:firstLine="708"/>
        <w:jc w:val="right"/>
      </w:pPr>
      <w:r>
        <w:t>Приложение № 2 к Договору</w:t>
      </w:r>
    </w:p>
    <w:p w:rsidR="007A146E" w:rsidRDefault="007A146E" w:rsidP="007A146E">
      <w:pPr>
        <w:ind w:left="5580"/>
        <w:jc w:val="right"/>
      </w:pPr>
      <w:r>
        <w:t>от «__»_________________2026г. № ____</w:t>
      </w:r>
    </w:p>
    <w:p w:rsidR="007A146E" w:rsidRDefault="007A146E" w:rsidP="007A146E">
      <w:pPr>
        <w:jc w:val="center"/>
        <w:rPr>
          <w:b/>
          <w:bCs/>
        </w:rPr>
      </w:pPr>
      <w:r>
        <w:rPr>
          <w:b/>
          <w:bCs/>
        </w:rPr>
        <w:t>КАЛЕНДАРНЫЙ ПЛАН</w:t>
      </w:r>
    </w:p>
    <w:p w:rsidR="007A146E" w:rsidRDefault="007A146E" w:rsidP="007A146E">
      <w:pPr>
        <w:jc w:val="center"/>
        <w:rPr>
          <w:b/>
          <w:bCs/>
        </w:rPr>
      </w:pPr>
      <w:r>
        <w:rPr>
          <w:b/>
          <w:bCs/>
        </w:rPr>
        <w:t>выполнения поставки по Договору</w:t>
      </w:r>
    </w:p>
    <w:tbl>
      <w:tblPr>
        <w:tblW w:w="13291" w:type="dxa"/>
        <w:tblLayout w:type="fixed"/>
        <w:tblCellMar>
          <w:top w:w="55" w:type="dxa"/>
          <w:bottom w:w="55" w:type="dxa"/>
        </w:tblCellMar>
        <w:tblLook w:val="04A0"/>
      </w:tblPr>
      <w:tblGrid>
        <w:gridCol w:w="674"/>
        <w:gridCol w:w="1986"/>
        <w:gridCol w:w="1983"/>
        <w:gridCol w:w="2835"/>
        <w:gridCol w:w="1561"/>
        <w:gridCol w:w="2268"/>
        <w:gridCol w:w="1984"/>
      </w:tblGrid>
      <w:tr w:rsidR="00247569" w:rsidTr="00247569">
        <w:trPr>
          <w:trHeight w:val="260"/>
        </w:trPr>
        <w:tc>
          <w:tcPr>
            <w:tcW w:w="674" w:type="dxa"/>
            <w:tcBorders>
              <w:top w:val="single" w:sz="4" w:space="0" w:color="000000"/>
              <w:left w:val="single" w:sz="4" w:space="0" w:color="000000"/>
              <w:right w:val="single" w:sz="4" w:space="0" w:color="000000"/>
            </w:tcBorders>
          </w:tcPr>
          <w:p w:rsidR="00247569" w:rsidRDefault="00247569" w:rsidP="00337C6A">
            <w:pPr>
              <w:widowControl w:val="0"/>
              <w:spacing w:before="0" w:after="0"/>
              <w:rPr>
                <w:rFonts w:cs="Times New Roman"/>
                <w:b/>
                <w:bCs/>
              </w:rPr>
            </w:pPr>
            <w:r>
              <w:rPr>
                <w:rFonts w:eastAsia="Calibri" w:cs="Times New Roman"/>
                <w:b/>
                <w:bCs/>
              </w:rPr>
              <w:t xml:space="preserve">№ </w:t>
            </w:r>
            <w:proofErr w:type="spellStart"/>
            <w:proofErr w:type="gramStart"/>
            <w:r>
              <w:rPr>
                <w:rFonts w:eastAsia="Calibri" w:cs="Times New Roman"/>
                <w:b/>
                <w:bCs/>
              </w:rPr>
              <w:t>п</w:t>
            </w:r>
            <w:proofErr w:type="spellEnd"/>
            <w:proofErr w:type="gramEnd"/>
            <w:r>
              <w:rPr>
                <w:rFonts w:eastAsia="Calibri" w:cs="Times New Roman"/>
                <w:b/>
                <w:bCs/>
              </w:rPr>
              <w:t>/</w:t>
            </w:r>
            <w:proofErr w:type="spellStart"/>
            <w:r>
              <w:rPr>
                <w:rFonts w:eastAsia="Calibri" w:cs="Times New Roman"/>
                <w:b/>
                <w:bCs/>
              </w:rPr>
              <w:t>п</w:t>
            </w:r>
            <w:proofErr w:type="spellEnd"/>
          </w:p>
        </w:tc>
        <w:tc>
          <w:tcPr>
            <w:tcW w:w="1986" w:type="dxa"/>
            <w:tcBorders>
              <w:top w:val="single" w:sz="4" w:space="0" w:color="000000"/>
              <w:left w:val="single" w:sz="4" w:space="0" w:color="000000"/>
              <w:right w:val="single" w:sz="4" w:space="0" w:color="000000"/>
            </w:tcBorders>
          </w:tcPr>
          <w:p w:rsidR="00247569" w:rsidRDefault="00247569" w:rsidP="00337C6A">
            <w:pPr>
              <w:widowControl w:val="0"/>
              <w:spacing w:before="0" w:after="0"/>
              <w:jc w:val="center"/>
              <w:rPr>
                <w:rFonts w:cs="Times New Roman"/>
                <w:b/>
                <w:bCs/>
              </w:rPr>
            </w:pPr>
            <w:r>
              <w:rPr>
                <w:rFonts w:eastAsia="Calibri" w:cs="Times New Roman"/>
                <w:b/>
                <w:bCs/>
              </w:rPr>
              <w:t>Наименование</w:t>
            </w:r>
          </w:p>
        </w:tc>
        <w:tc>
          <w:tcPr>
            <w:tcW w:w="1983" w:type="dxa"/>
            <w:tcBorders>
              <w:top w:val="single" w:sz="4" w:space="0" w:color="000000"/>
              <w:left w:val="single" w:sz="4" w:space="0" w:color="000000"/>
              <w:bottom w:val="single" w:sz="4" w:space="0" w:color="000000"/>
              <w:right w:val="single" w:sz="4" w:space="0" w:color="000000"/>
            </w:tcBorders>
          </w:tcPr>
          <w:p w:rsidR="00247569" w:rsidRPr="00583FD0" w:rsidRDefault="00247569" w:rsidP="00771AC1">
            <w:pPr>
              <w:widowControl w:val="0"/>
              <w:jc w:val="center"/>
              <w:rPr>
                <w:b/>
              </w:rPr>
            </w:pPr>
            <w:r w:rsidRPr="00583FD0">
              <w:rPr>
                <w:b/>
              </w:rPr>
              <w:t>Адрес поставки</w:t>
            </w:r>
          </w:p>
          <w:p w:rsidR="00247569" w:rsidRPr="00370DBB" w:rsidRDefault="00247569" w:rsidP="00247569">
            <w:pPr>
              <w:widowControl w:val="0"/>
              <w:jc w:val="center"/>
            </w:pPr>
          </w:p>
        </w:tc>
        <w:tc>
          <w:tcPr>
            <w:tcW w:w="2835" w:type="dxa"/>
            <w:tcBorders>
              <w:top w:val="single" w:sz="4" w:space="0" w:color="000000"/>
              <w:left w:val="single" w:sz="4" w:space="0" w:color="000000"/>
              <w:bottom w:val="single" w:sz="4" w:space="0" w:color="auto"/>
              <w:right w:val="single" w:sz="4" w:space="0" w:color="000000"/>
            </w:tcBorders>
          </w:tcPr>
          <w:p w:rsidR="00247569" w:rsidRPr="00583FD0" w:rsidRDefault="00247569" w:rsidP="00337C6A">
            <w:pPr>
              <w:widowControl w:val="0"/>
              <w:jc w:val="center"/>
              <w:rPr>
                <w:b/>
              </w:rPr>
            </w:pPr>
            <w:r w:rsidRPr="00583FD0">
              <w:rPr>
                <w:b/>
              </w:rPr>
              <w:t>Срок поставки Товара</w:t>
            </w:r>
          </w:p>
        </w:tc>
        <w:tc>
          <w:tcPr>
            <w:tcW w:w="1561" w:type="dxa"/>
            <w:tcBorders>
              <w:top w:val="single" w:sz="4" w:space="0" w:color="000000"/>
              <w:left w:val="single" w:sz="4" w:space="0" w:color="000000"/>
              <w:bottom w:val="single" w:sz="4" w:space="0" w:color="auto"/>
              <w:right w:val="single" w:sz="4" w:space="0" w:color="000000"/>
            </w:tcBorders>
          </w:tcPr>
          <w:p w:rsidR="00247569" w:rsidRPr="00583FD0" w:rsidRDefault="00247569" w:rsidP="00337C6A">
            <w:pPr>
              <w:widowControl w:val="0"/>
              <w:jc w:val="center"/>
              <w:rPr>
                <w:b/>
              </w:rPr>
            </w:pPr>
            <w:r w:rsidRPr="00583FD0">
              <w:rPr>
                <w:b/>
              </w:rPr>
              <w:t>Требования к размерам и упаковке Товара</w:t>
            </w:r>
          </w:p>
        </w:tc>
        <w:tc>
          <w:tcPr>
            <w:tcW w:w="2268" w:type="dxa"/>
            <w:tcBorders>
              <w:top w:val="single" w:sz="4" w:space="0" w:color="000000"/>
              <w:left w:val="single" w:sz="4" w:space="0" w:color="000000"/>
              <w:bottom w:val="single" w:sz="4" w:space="0" w:color="auto"/>
              <w:right w:val="single" w:sz="4" w:space="0" w:color="000000"/>
            </w:tcBorders>
          </w:tcPr>
          <w:p w:rsidR="00247569" w:rsidRPr="00583FD0" w:rsidRDefault="00247569" w:rsidP="00337C6A">
            <w:pPr>
              <w:widowControl w:val="0"/>
              <w:spacing w:before="0" w:after="0"/>
              <w:jc w:val="center"/>
              <w:rPr>
                <w:rFonts w:eastAsia="Calibri" w:cs="Times New Roman"/>
                <w:b/>
              </w:rPr>
            </w:pPr>
            <w:r w:rsidRPr="00583FD0">
              <w:rPr>
                <w:rFonts w:eastAsia="Calibri" w:cs="Times New Roman"/>
                <w:b/>
              </w:rPr>
              <w:t>Место и условия поставки Товара</w:t>
            </w:r>
          </w:p>
        </w:tc>
        <w:tc>
          <w:tcPr>
            <w:tcW w:w="1984" w:type="dxa"/>
            <w:tcBorders>
              <w:top w:val="single" w:sz="4" w:space="0" w:color="000000"/>
              <w:left w:val="single" w:sz="4" w:space="0" w:color="000000"/>
              <w:bottom w:val="single" w:sz="4" w:space="0" w:color="auto"/>
              <w:right w:val="single" w:sz="4" w:space="0" w:color="000000"/>
            </w:tcBorders>
          </w:tcPr>
          <w:p w:rsidR="00247569" w:rsidRPr="00583FD0" w:rsidRDefault="00247569" w:rsidP="00337C6A">
            <w:pPr>
              <w:widowControl w:val="0"/>
              <w:spacing w:before="0" w:after="0"/>
              <w:jc w:val="center"/>
              <w:rPr>
                <w:rFonts w:eastAsia="Calibri"/>
                <w:b/>
                <w:lang w:eastAsia="ar-SA"/>
              </w:rPr>
            </w:pPr>
            <w:r w:rsidRPr="00583FD0">
              <w:rPr>
                <w:rFonts w:eastAsia="Calibri" w:cs="Times New Roman"/>
                <w:b/>
                <w:lang w:eastAsia="ar-SA"/>
              </w:rPr>
              <w:t>Документы, предоставляемые Поставщиком Заказчику при поставке Товара</w:t>
            </w:r>
          </w:p>
        </w:tc>
      </w:tr>
      <w:tr w:rsidR="00903B3B" w:rsidTr="00903B3B">
        <w:trPr>
          <w:trHeight w:val="430"/>
        </w:trPr>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03B3B" w:rsidRPr="00D964A5" w:rsidRDefault="00903B3B" w:rsidP="006B6541">
            <w:pPr>
              <w:widowControl w:val="0"/>
              <w:spacing w:after="0"/>
              <w:jc w:val="center"/>
              <w:rPr>
                <w:rFonts w:eastAsia="Calibri" w:cs="Times New Roman"/>
                <w:color w:val="000000"/>
                <w:sz w:val="18"/>
                <w:szCs w:val="18"/>
                <w:lang w:eastAsia="zh-CN"/>
              </w:rPr>
            </w:pPr>
            <w:r w:rsidRPr="00D964A5">
              <w:rPr>
                <w:rFonts w:eastAsia="Calibri" w:cs="Times New Roman"/>
                <w:color w:val="000000"/>
                <w:sz w:val="18"/>
                <w:szCs w:val="18"/>
                <w:lang w:eastAsia="zh-CN"/>
              </w:rPr>
              <w:t>1</w:t>
            </w:r>
          </w:p>
        </w:tc>
        <w:tc>
          <w:tcPr>
            <w:tcW w:w="1986" w:type="dxa"/>
            <w:tcBorders>
              <w:top w:val="single" w:sz="4" w:space="0" w:color="000000"/>
              <w:left w:val="single" w:sz="4" w:space="0" w:color="000000"/>
              <w:bottom w:val="single" w:sz="4" w:space="0" w:color="000000"/>
              <w:right w:val="single" w:sz="4" w:space="0" w:color="000000"/>
            </w:tcBorders>
            <w:shd w:val="clear" w:color="auto" w:fill="auto"/>
            <w:vAlign w:val="bottom"/>
          </w:tcPr>
          <w:p w:rsidR="00903B3B" w:rsidRDefault="00903B3B" w:rsidP="006B6541">
            <w:pPr>
              <w:rPr>
                <w:rFonts w:cs="Times New Roman"/>
                <w:color w:val="000000"/>
              </w:rPr>
            </w:pPr>
            <w:r w:rsidRPr="00DE67E9">
              <w:rPr>
                <w:rFonts w:cs="Times New Roman"/>
                <w:color w:val="000000"/>
              </w:rPr>
              <w:t>Бумажные полотенца</w:t>
            </w:r>
          </w:p>
          <w:p w:rsidR="00903B3B" w:rsidRPr="003B5657" w:rsidRDefault="00637F7B" w:rsidP="006B6541">
            <w:pPr>
              <w:rPr>
                <w:rFonts w:cs="Times New Roman"/>
              </w:rPr>
            </w:pPr>
            <w:hyperlink r:id="rId33" w:history="1">
              <w:r w:rsidR="00903B3B" w:rsidRPr="004B08A5">
                <w:rPr>
                  <w:rStyle w:val="a4"/>
                  <w:rFonts w:cs="Times New Roman"/>
                  <w:bCs/>
                  <w:color w:val="auto"/>
                  <w:u w:val="none"/>
                </w:rPr>
                <w:t>17.22.11.130</w:t>
              </w:r>
            </w:hyperlink>
          </w:p>
        </w:tc>
        <w:tc>
          <w:tcPr>
            <w:tcW w:w="1983" w:type="dxa"/>
            <w:vMerge w:val="restart"/>
            <w:tcBorders>
              <w:top w:val="single" w:sz="4" w:space="0" w:color="000000"/>
              <w:left w:val="single" w:sz="4" w:space="0" w:color="000000"/>
              <w:bottom w:val="single" w:sz="4" w:space="0" w:color="auto"/>
              <w:right w:val="single" w:sz="4" w:space="0" w:color="auto"/>
            </w:tcBorders>
          </w:tcPr>
          <w:p w:rsidR="00903B3B" w:rsidRPr="004E75B6" w:rsidRDefault="00903B3B" w:rsidP="00653A64">
            <w:pPr>
              <w:widowControl w:val="0"/>
              <w:tabs>
                <w:tab w:val="left" w:pos="360"/>
              </w:tabs>
              <w:rPr>
                <w:rFonts w:eastAsia="Calibri" w:cs="Times New Roman"/>
                <w:b/>
                <w:bCs/>
                <w:i/>
                <w:color w:val="000000"/>
                <w:lang w:eastAsia="ar-SA"/>
              </w:rPr>
            </w:pPr>
            <w:r>
              <w:rPr>
                <w:b/>
                <w:bCs/>
                <w:i/>
              </w:rPr>
              <w:t xml:space="preserve">Владимирская область, </w:t>
            </w:r>
            <w:proofErr w:type="gramStart"/>
            <w:r>
              <w:rPr>
                <w:b/>
                <w:bCs/>
                <w:i/>
              </w:rPr>
              <w:t>г</w:t>
            </w:r>
            <w:proofErr w:type="gramEnd"/>
            <w:r>
              <w:rPr>
                <w:b/>
                <w:bCs/>
                <w:i/>
              </w:rPr>
              <w:t>. Юрьев-Польский, ул.</w:t>
            </w:r>
            <w:r w:rsidRPr="00DE67E9">
              <w:rPr>
                <w:b/>
                <w:bCs/>
                <w:i/>
              </w:rPr>
              <w:t xml:space="preserve"> </w:t>
            </w:r>
            <w:proofErr w:type="spellStart"/>
            <w:r>
              <w:rPr>
                <w:b/>
                <w:bCs/>
                <w:i/>
              </w:rPr>
              <w:t>Краснооктябрьская</w:t>
            </w:r>
            <w:proofErr w:type="spellEnd"/>
            <w:r>
              <w:rPr>
                <w:b/>
                <w:bCs/>
                <w:i/>
              </w:rPr>
              <w:t>/Владимирская, д. 20/24</w:t>
            </w:r>
          </w:p>
        </w:tc>
        <w:tc>
          <w:tcPr>
            <w:tcW w:w="2835" w:type="dxa"/>
            <w:vMerge w:val="restart"/>
            <w:tcBorders>
              <w:top w:val="single" w:sz="4" w:space="0" w:color="auto"/>
              <w:left w:val="single" w:sz="4" w:space="0" w:color="auto"/>
              <w:bottom w:val="single" w:sz="4" w:space="0" w:color="auto"/>
              <w:right w:val="single" w:sz="4" w:space="0" w:color="auto"/>
            </w:tcBorders>
          </w:tcPr>
          <w:p w:rsidR="00903B3B" w:rsidRDefault="00903B3B" w:rsidP="000803C4">
            <w:pPr>
              <w:widowControl w:val="0"/>
              <w:spacing w:before="0" w:after="0"/>
              <w:jc w:val="center"/>
            </w:pPr>
            <w:r>
              <w:rPr>
                <w:b/>
                <w:bCs/>
                <w:i/>
              </w:rPr>
              <w:t>с 0</w:t>
            </w:r>
            <w:r w:rsidR="000803C4">
              <w:rPr>
                <w:b/>
                <w:bCs/>
                <w:i/>
              </w:rPr>
              <w:t>5</w:t>
            </w:r>
            <w:r>
              <w:rPr>
                <w:b/>
                <w:bCs/>
                <w:i/>
              </w:rPr>
              <w:t>.10.2026 по 1</w:t>
            </w:r>
            <w:r w:rsidR="000803C4">
              <w:rPr>
                <w:b/>
                <w:bCs/>
                <w:i/>
              </w:rPr>
              <w:t>5</w:t>
            </w:r>
            <w:r>
              <w:rPr>
                <w:b/>
                <w:bCs/>
                <w:i/>
              </w:rPr>
              <w:t>.10.2026 г.</w:t>
            </w:r>
          </w:p>
        </w:tc>
        <w:tc>
          <w:tcPr>
            <w:tcW w:w="1561" w:type="dxa"/>
            <w:vMerge w:val="restart"/>
            <w:tcBorders>
              <w:top w:val="single" w:sz="4" w:space="0" w:color="auto"/>
              <w:left w:val="single" w:sz="4" w:space="0" w:color="auto"/>
              <w:bottom w:val="single" w:sz="4" w:space="0" w:color="auto"/>
              <w:right w:val="single" w:sz="4" w:space="0" w:color="auto"/>
            </w:tcBorders>
          </w:tcPr>
          <w:p w:rsidR="00903B3B" w:rsidRDefault="00903B3B" w:rsidP="00337C6A">
            <w:pPr>
              <w:widowControl w:val="0"/>
              <w:spacing w:before="0" w:after="0"/>
              <w:jc w:val="center"/>
              <w:rPr>
                <w:rFonts w:eastAsia="Calibri" w:cs="Times New Roman"/>
                <w:color w:val="000000"/>
              </w:rPr>
            </w:pPr>
            <w:r>
              <w:rPr>
                <w:rFonts w:eastAsia="Calibri" w:cs="Times New Roman"/>
                <w:color w:val="000000"/>
              </w:rPr>
              <w:t>Товар упаковывается в тару, обеспечивающую его сохранность при транспортир</w:t>
            </w:r>
            <w:r>
              <w:rPr>
                <w:rFonts w:eastAsia="Calibri" w:cs="Times New Roman"/>
                <w:color w:val="000000"/>
              </w:rPr>
              <w:lastRenderedPageBreak/>
              <w:t>овке и хранении</w:t>
            </w:r>
          </w:p>
          <w:p w:rsidR="00903B3B" w:rsidRDefault="00903B3B" w:rsidP="00337C6A">
            <w:pPr>
              <w:widowControl w:val="0"/>
              <w:spacing w:before="0" w:after="0"/>
              <w:jc w:val="center"/>
            </w:pPr>
          </w:p>
        </w:tc>
        <w:tc>
          <w:tcPr>
            <w:tcW w:w="2268" w:type="dxa"/>
            <w:vMerge w:val="restart"/>
            <w:tcBorders>
              <w:top w:val="single" w:sz="4" w:space="0" w:color="auto"/>
              <w:left w:val="single" w:sz="4" w:space="0" w:color="auto"/>
              <w:bottom w:val="single" w:sz="4" w:space="0" w:color="auto"/>
              <w:right w:val="single" w:sz="4" w:space="0" w:color="auto"/>
            </w:tcBorders>
          </w:tcPr>
          <w:p w:rsidR="00903B3B" w:rsidRPr="004C252B" w:rsidRDefault="00903B3B" w:rsidP="00337C6A">
            <w:pPr>
              <w:widowControl w:val="0"/>
              <w:jc w:val="both"/>
              <w:rPr>
                <w:rFonts w:eastAsia="Calibri" w:cs="Times New Roman"/>
                <w:color w:val="000000"/>
                <w:lang w:eastAsia="ar-SA"/>
              </w:rPr>
            </w:pPr>
            <w:r w:rsidRPr="004C252B">
              <w:rPr>
                <w:rFonts w:eastAsia="Calibri" w:cs="Times New Roman"/>
                <w:color w:val="000000"/>
                <w:lang w:eastAsia="ar-SA"/>
              </w:rPr>
              <w:lastRenderedPageBreak/>
              <w:t xml:space="preserve">ГБУСО </w:t>
            </w:r>
            <w:proofErr w:type="gramStart"/>
            <w:r w:rsidRPr="004C252B">
              <w:rPr>
                <w:rFonts w:eastAsia="Calibri" w:cs="Times New Roman"/>
                <w:color w:val="000000"/>
                <w:lang w:eastAsia="ar-SA"/>
              </w:rPr>
              <w:t>ВО</w:t>
            </w:r>
            <w:proofErr w:type="gramEnd"/>
            <w:r w:rsidRPr="004C252B">
              <w:rPr>
                <w:rFonts w:eastAsia="Calibri" w:cs="Times New Roman"/>
                <w:color w:val="000000"/>
                <w:lang w:eastAsia="ar-SA"/>
              </w:rPr>
              <w:t xml:space="preserve"> «Комплексный центр социального обслуживания населения </w:t>
            </w:r>
            <w:proofErr w:type="spellStart"/>
            <w:r w:rsidRPr="004C252B">
              <w:rPr>
                <w:rFonts w:eastAsia="Calibri" w:cs="Times New Roman"/>
                <w:color w:val="000000"/>
                <w:lang w:eastAsia="ar-SA"/>
              </w:rPr>
              <w:t>Юрьев-Польского</w:t>
            </w:r>
            <w:proofErr w:type="spellEnd"/>
            <w:r w:rsidRPr="004C252B">
              <w:rPr>
                <w:rFonts w:eastAsia="Calibri" w:cs="Times New Roman"/>
                <w:color w:val="000000"/>
                <w:lang w:eastAsia="ar-SA"/>
              </w:rPr>
              <w:t xml:space="preserve"> района» </w:t>
            </w:r>
          </w:p>
          <w:p w:rsidR="00903B3B" w:rsidRPr="004C252B" w:rsidRDefault="00903B3B" w:rsidP="00337C6A">
            <w:pPr>
              <w:widowControl w:val="0"/>
              <w:jc w:val="both"/>
            </w:pPr>
            <w:r w:rsidRPr="004C252B">
              <w:rPr>
                <w:rFonts w:eastAsia="Calibri" w:cs="Times New Roman"/>
                <w:color w:val="000000"/>
                <w:lang w:eastAsia="ar-SA"/>
              </w:rPr>
              <w:t xml:space="preserve"> Доставка до склада </w:t>
            </w:r>
            <w:r w:rsidRPr="004C252B">
              <w:rPr>
                <w:rFonts w:eastAsia="Calibri" w:cs="Times New Roman"/>
                <w:color w:val="000000"/>
                <w:lang w:eastAsia="ar-SA"/>
              </w:rPr>
              <w:lastRenderedPageBreak/>
              <w:t>Заказчика транспортом Поставщика. Приёмка Товара (осмотр, проверка и принятие) проводятся с участием Поставщика.</w:t>
            </w:r>
            <w:r w:rsidRPr="004C252B">
              <w:rPr>
                <w:rFonts w:eastAsia="Calibri" w:cs="Times New Roman"/>
                <w:color w:val="000000"/>
              </w:rPr>
              <w:t xml:space="preserve"> </w:t>
            </w:r>
            <w:r w:rsidRPr="004C252B">
              <w:rPr>
                <w:rFonts w:eastAsia="Calibri" w:cs="Times New Roman"/>
                <w:color w:val="000000"/>
                <w:lang w:eastAsia="ar-SA"/>
              </w:rPr>
              <w:t xml:space="preserve">Поставка Товара осуществляется в рабочее время с 8-00 до 16-00 часов с </w:t>
            </w:r>
            <w:r w:rsidRPr="004C252B">
              <w:rPr>
                <w:rFonts w:eastAsia="Times New Roman" w:cs="Times New Roman"/>
                <w:lang w:eastAsia="ar-SA"/>
              </w:rPr>
              <w:t>п</w:t>
            </w:r>
            <w:r w:rsidRPr="004C252B">
              <w:rPr>
                <w:rFonts w:eastAsia="Calibri" w:cs="Times New Roman"/>
                <w:color w:val="000000"/>
                <w:lang w:eastAsia="ar-SA"/>
              </w:rPr>
              <w:t xml:space="preserve">онедельника по пятницу. Периодичность поставки </w:t>
            </w:r>
            <w:proofErr w:type="gramStart"/>
            <w:r w:rsidRPr="004C252B">
              <w:rPr>
                <w:rFonts w:eastAsia="Calibri" w:cs="Times New Roman"/>
                <w:color w:val="000000"/>
                <w:lang w:eastAsia="ar-SA"/>
              </w:rPr>
              <w:t>–р</w:t>
            </w:r>
            <w:proofErr w:type="gramEnd"/>
            <w:r w:rsidRPr="004C252B">
              <w:rPr>
                <w:rFonts w:eastAsia="Calibri" w:cs="Times New Roman"/>
                <w:color w:val="000000"/>
                <w:lang w:eastAsia="ar-SA"/>
              </w:rPr>
              <w:t>азовая.</w:t>
            </w:r>
          </w:p>
        </w:tc>
        <w:tc>
          <w:tcPr>
            <w:tcW w:w="1984" w:type="dxa"/>
            <w:vMerge w:val="restart"/>
            <w:tcBorders>
              <w:top w:val="single" w:sz="4" w:space="0" w:color="auto"/>
              <w:left w:val="single" w:sz="4" w:space="0" w:color="auto"/>
              <w:bottom w:val="single" w:sz="4" w:space="0" w:color="auto"/>
              <w:right w:val="single" w:sz="4" w:space="0" w:color="auto"/>
            </w:tcBorders>
          </w:tcPr>
          <w:p w:rsidR="00903B3B" w:rsidRDefault="00903B3B" w:rsidP="00337C6A">
            <w:pPr>
              <w:widowControl w:val="0"/>
              <w:spacing w:before="0" w:after="0"/>
              <w:jc w:val="center"/>
              <w:rPr>
                <w:bCs/>
              </w:rPr>
            </w:pPr>
          </w:p>
          <w:p w:rsidR="00903B3B" w:rsidRDefault="00903B3B" w:rsidP="00337C6A">
            <w:pPr>
              <w:widowControl w:val="0"/>
              <w:jc w:val="center"/>
              <w:rPr>
                <w:lang w:eastAsia="ar-SA"/>
              </w:rPr>
            </w:pPr>
            <w:r>
              <w:rPr>
                <w:lang w:eastAsia="ar-SA"/>
              </w:rPr>
              <w:t>Предоставление Поставщиком:</w:t>
            </w:r>
          </w:p>
          <w:p w:rsidR="00903B3B" w:rsidRPr="00130678" w:rsidRDefault="00903B3B" w:rsidP="00C93D7F">
            <w:pPr>
              <w:widowControl w:val="0"/>
              <w:spacing w:before="0" w:after="0"/>
              <w:jc w:val="center"/>
              <w:rPr>
                <w:rFonts w:eastAsia="Calibri" w:cs="Times New Roman"/>
                <w:b/>
                <w:lang w:eastAsia="ar-SA"/>
              </w:rPr>
            </w:pPr>
            <w:r>
              <w:rPr>
                <w:rFonts w:eastAsia="Calibri" w:cs="Times New Roman"/>
                <w:b/>
                <w:lang w:eastAsia="ar-SA"/>
              </w:rPr>
              <w:t xml:space="preserve">Сертификаты соответствия </w:t>
            </w:r>
          </w:p>
        </w:tc>
      </w:tr>
      <w:tr w:rsidR="00903B3B" w:rsidTr="00903B3B">
        <w:trPr>
          <w:trHeight w:val="430"/>
        </w:trPr>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03B3B" w:rsidRPr="00D964A5" w:rsidRDefault="00903B3B" w:rsidP="006B6541">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t>2</w:t>
            </w:r>
          </w:p>
        </w:tc>
        <w:tc>
          <w:tcPr>
            <w:tcW w:w="1986" w:type="dxa"/>
            <w:tcBorders>
              <w:top w:val="single" w:sz="4" w:space="0" w:color="000000"/>
              <w:left w:val="single" w:sz="4" w:space="0" w:color="000000"/>
              <w:bottom w:val="single" w:sz="4" w:space="0" w:color="000000"/>
              <w:right w:val="single" w:sz="4" w:space="0" w:color="000000"/>
            </w:tcBorders>
            <w:shd w:val="clear" w:color="auto" w:fill="auto"/>
            <w:vAlign w:val="bottom"/>
          </w:tcPr>
          <w:p w:rsidR="00903B3B" w:rsidRDefault="00903B3B" w:rsidP="006B6541">
            <w:pPr>
              <w:rPr>
                <w:rFonts w:cs="Times New Roman"/>
                <w:color w:val="000000"/>
              </w:rPr>
            </w:pPr>
            <w:r w:rsidRPr="002D4154">
              <w:rPr>
                <w:rFonts w:cs="Times New Roman"/>
                <w:color w:val="000000"/>
              </w:rPr>
              <w:t>Набор салфеток на стол</w:t>
            </w:r>
          </w:p>
          <w:p w:rsidR="00903B3B" w:rsidRPr="0064164D" w:rsidRDefault="00903B3B" w:rsidP="006B6541">
            <w:pPr>
              <w:rPr>
                <w:rFonts w:cs="Times New Roman"/>
                <w:color w:val="000000"/>
              </w:rPr>
            </w:pPr>
            <w:r w:rsidRPr="004B08A5">
              <w:rPr>
                <w:rFonts w:cs="Times New Roman"/>
                <w:color w:val="000000"/>
              </w:rPr>
              <w:t>13.92.13.192</w:t>
            </w:r>
          </w:p>
        </w:tc>
        <w:tc>
          <w:tcPr>
            <w:tcW w:w="1983" w:type="dxa"/>
            <w:vMerge/>
            <w:tcBorders>
              <w:top w:val="single" w:sz="4" w:space="0" w:color="auto"/>
              <w:left w:val="single" w:sz="4" w:space="0" w:color="000000"/>
              <w:bottom w:val="single" w:sz="4" w:space="0" w:color="auto"/>
              <w:right w:val="single" w:sz="4" w:space="0" w:color="auto"/>
            </w:tcBorders>
          </w:tcPr>
          <w:p w:rsidR="00903B3B" w:rsidRDefault="00903B3B" w:rsidP="00C93D7F">
            <w:pPr>
              <w:widowControl w:val="0"/>
              <w:tabs>
                <w:tab w:val="left" w:pos="360"/>
              </w:tabs>
              <w:rPr>
                <w:b/>
                <w:bCs/>
                <w:i/>
              </w:rPr>
            </w:pPr>
          </w:p>
        </w:tc>
        <w:tc>
          <w:tcPr>
            <w:tcW w:w="2835" w:type="dxa"/>
            <w:vMerge/>
            <w:tcBorders>
              <w:top w:val="single" w:sz="4" w:space="0" w:color="auto"/>
              <w:left w:val="single" w:sz="4" w:space="0" w:color="auto"/>
              <w:bottom w:val="single" w:sz="4" w:space="0" w:color="auto"/>
              <w:right w:val="single" w:sz="4" w:space="0" w:color="auto"/>
            </w:tcBorders>
          </w:tcPr>
          <w:p w:rsidR="00903B3B" w:rsidRDefault="00903B3B" w:rsidP="00337C6A">
            <w:pPr>
              <w:widowControl w:val="0"/>
              <w:tabs>
                <w:tab w:val="left" w:pos="360"/>
              </w:tabs>
              <w:rPr>
                <w:rFonts w:eastAsia="Calibri" w:cs="Times New Roman"/>
                <w:b/>
                <w:bCs/>
                <w:i/>
                <w:color w:val="000000"/>
                <w:lang w:eastAsia="ar-SA"/>
              </w:rPr>
            </w:pPr>
          </w:p>
        </w:tc>
        <w:tc>
          <w:tcPr>
            <w:tcW w:w="1561" w:type="dxa"/>
            <w:vMerge/>
            <w:tcBorders>
              <w:top w:val="single" w:sz="4" w:space="0" w:color="auto"/>
              <w:left w:val="single" w:sz="4" w:space="0" w:color="auto"/>
              <w:bottom w:val="single" w:sz="4" w:space="0" w:color="auto"/>
              <w:right w:val="single" w:sz="4" w:space="0" w:color="auto"/>
            </w:tcBorders>
          </w:tcPr>
          <w:p w:rsidR="00903B3B" w:rsidRDefault="00903B3B" w:rsidP="00337C6A">
            <w:pPr>
              <w:widowControl w:val="0"/>
              <w:spacing w:before="0" w:after="0"/>
              <w:jc w:val="center"/>
              <w:rPr>
                <w:rFonts w:eastAsia="Calibri" w:cs="Times New Roman"/>
                <w:color w:val="000000"/>
              </w:rPr>
            </w:pPr>
          </w:p>
        </w:tc>
        <w:tc>
          <w:tcPr>
            <w:tcW w:w="2268" w:type="dxa"/>
            <w:vMerge/>
            <w:tcBorders>
              <w:top w:val="single" w:sz="4" w:space="0" w:color="auto"/>
              <w:left w:val="single" w:sz="4" w:space="0" w:color="auto"/>
              <w:bottom w:val="single" w:sz="4" w:space="0" w:color="auto"/>
              <w:right w:val="single" w:sz="4" w:space="0" w:color="auto"/>
            </w:tcBorders>
          </w:tcPr>
          <w:p w:rsidR="00903B3B" w:rsidRPr="004C252B" w:rsidRDefault="00903B3B" w:rsidP="00337C6A">
            <w:pPr>
              <w:widowControl w:val="0"/>
              <w:jc w:val="both"/>
              <w:rPr>
                <w:rFonts w:eastAsia="Calibri" w:cs="Times New Roman"/>
                <w:color w:val="000000"/>
                <w:lang w:eastAsia="ar-SA"/>
              </w:rPr>
            </w:pPr>
          </w:p>
        </w:tc>
        <w:tc>
          <w:tcPr>
            <w:tcW w:w="1984" w:type="dxa"/>
            <w:vMerge/>
            <w:tcBorders>
              <w:top w:val="single" w:sz="4" w:space="0" w:color="auto"/>
              <w:left w:val="single" w:sz="4" w:space="0" w:color="auto"/>
              <w:bottom w:val="single" w:sz="4" w:space="0" w:color="auto"/>
              <w:right w:val="single" w:sz="4" w:space="0" w:color="auto"/>
            </w:tcBorders>
          </w:tcPr>
          <w:p w:rsidR="00903B3B" w:rsidRDefault="00903B3B" w:rsidP="00337C6A">
            <w:pPr>
              <w:widowControl w:val="0"/>
              <w:spacing w:before="0" w:after="0"/>
              <w:jc w:val="center"/>
              <w:rPr>
                <w:bCs/>
              </w:rPr>
            </w:pPr>
          </w:p>
        </w:tc>
      </w:tr>
      <w:tr w:rsidR="00903B3B" w:rsidTr="00903B3B">
        <w:trPr>
          <w:trHeight w:val="430"/>
        </w:trPr>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03B3B" w:rsidRDefault="00903B3B" w:rsidP="006B6541">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lastRenderedPageBreak/>
              <w:t>3</w:t>
            </w:r>
          </w:p>
        </w:tc>
        <w:tc>
          <w:tcPr>
            <w:tcW w:w="1986" w:type="dxa"/>
            <w:tcBorders>
              <w:top w:val="single" w:sz="4" w:space="0" w:color="000000"/>
              <w:left w:val="single" w:sz="4" w:space="0" w:color="000000"/>
              <w:bottom w:val="single" w:sz="4" w:space="0" w:color="000000"/>
              <w:right w:val="single" w:sz="4" w:space="0" w:color="000000"/>
            </w:tcBorders>
            <w:shd w:val="clear" w:color="auto" w:fill="auto"/>
            <w:vAlign w:val="bottom"/>
          </w:tcPr>
          <w:p w:rsidR="00903B3B" w:rsidRDefault="00903B3B" w:rsidP="006B6541">
            <w:pPr>
              <w:rPr>
                <w:rFonts w:cs="Times New Roman"/>
                <w:color w:val="000000"/>
              </w:rPr>
            </w:pPr>
            <w:r>
              <w:rPr>
                <w:rFonts w:cs="Times New Roman"/>
                <w:color w:val="000000"/>
              </w:rPr>
              <w:t>Фартук</w:t>
            </w:r>
          </w:p>
          <w:p w:rsidR="00903B3B" w:rsidRPr="00923BB1" w:rsidRDefault="00637F7B" w:rsidP="006B6541">
            <w:pPr>
              <w:rPr>
                <w:rFonts w:cs="Times New Roman"/>
              </w:rPr>
            </w:pPr>
            <w:hyperlink r:id="rId34" w:history="1">
              <w:r w:rsidR="00903B3B" w:rsidRPr="004B08A5">
                <w:rPr>
                  <w:rStyle w:val="a4"/>
                  <w:rFonts w:ascii="Arial" w:hAnsi="Arial" w:cs="Arial"/>
                  <w:bCs/>
                  <w:color w:val="auto"/>
                  <w:u w:val="none"/>
                  <w:shd w:val="clear" w:color="auto" w:fill="F7F8F9"/>
                </w:rPr>
                <w:t>13.92.14.120</w:t>
              </w:r>
            </w:hyperlink>
          </w:p>
        </w:tc>
        <w:tc>
          <w:tcPr>
            <w:tcW w:w="1983" w:type="dxa"/>
            <w:vMerge/>
            <w:tcBorders>
              <w:top w:val="single" w:sz="4" w:space="0" w:color="auto"/>
              <w:left w:val="single" w:sz="4" w:space="0" w:color="000000"/>
              <w:bottom w:val="single" w:sz="4" w:space="0" w:color="auto"/>
              <w:right w:val="single" w:sz="4" w:space="0" w:color="auto"/>
            </w:tcBorders>
          </w:tcPr>
          <w:p w:rsidR="00903B3B" w:rsidRDefault="00903B3B" w:rsidP="00C93D7F">
            <w:pPr>
              <w:widowControl w:val="0"/>
              <w:tabs>
                <w:tab w:val="left" w:pos="360"/>
              </w:tabs>
              <w:rPr>
                <w:b/>
                <w:bCs/>
                <w:i/>
              </w:rPr>
            </w:pPr>
          </w:p>
        </w:tc>
        <w:tc>
          <w:tcPr>
            <w:tcW w:w="2835" w:type="dxa"/>
            <w:vMerge/>
            <w:tcBorders>
              <w:top w:val="single" w:sz="4" w:space="0" w:color="auto"/>
              <w:left w:val="single" w:sz="4" w:space="0" w:color="auto"/>
              <w:bottom w:val="single" w:sz="4" w:space="0" w:color="auto"/>
              <w:right w:val="single" w:sz="4" w:space="0" w:color="auto"/>
            </w:tcBorders>
          </w:tcPr>
          <w:p w:rsidR="00903B3B" w:rsidRDefault="00903B3B" w:rsidP="00337C6A">
            <w:pPr>
              <w:widowControl w:val="0"/>
              <w:tabs>
                <w:tab w:val="left" w:pos="360"/>
              </w:tabs>
              <w:rPr>
                <w:rFonts w:eastAsia="Calibri" w:cs="Times New Roman"/>
                <w:b/>
                <w:bCs/>
                <w:i/>
                <w:color w:val="000000"/>
                <w:lang w:eastAsia="ar-SA"/>
              </w:rPr>
            </w:pPr>
          </w:p>
        </w:tc>
        <w:tc>
          <w:tcPr>
            <w:tcW w:w="1561" w:type="dxa"/>
            <w:vMerge/>
            <w:tcBorders>
              <w:top w:val="single" w:sz="4" w:space="0" w:color="auto"/>
              <w:left w:val="single" w:sz="4" w:space="0" w:color="auto"/>
              <w:bottom w:val="single" w:sz="4" w:space="0" w:color="auto"/>
              <w:right w:val="single" w:sz="4" w:space="0" w:color="auto"/>
            </w:tcBorders>
          </w:tcPr>
          <w:p w:rsidR="00903B3B" w:rsidRDefault="00903B3B" w:rsidP="00337C6A">
            <w:pPr>
              <w:widowControl w:val="0"/>
              <w:spacing w:before="0" w:after="0"/>
              <w:jc w:val="center"/>
              <w:rPr>
                <w:rFonts w:eastAsia="Calibri" w:cs="Times New Roman"/>
                <w:color w:val="000000"/>
              </w:rPr>
            </w:pPr>
          </w:p>
        </w:tc>
        <w:tc>
          <w:tcPr>
            <w:tcW w:w="2268" w:type="dxa"/>
            <w:vMerge/>
            <w:tcBorders>
              <w:top w:val="single" w:sz="4" w:space="0" w:color="auto"/>
              <w:left w:val="single" w:sz="4" w:space="0" w:color="auto"/>
              <w:bottom w:val="single" w:sz="4" w:space="0" w:color="auto"/>
              <w:right w:val="single" w:sz="4" w:space="0" w:color="auto"/>
            </w:tcBorders>
          </w:tcPr>
          <w:p w:rsidR="00903B3B" w:rsidRPr="004C252B" w:rsidRDefault="00903B3B" w:rsidP="00337C6A">
            <w:pPr>
              <w:widowControl w:val="0"/>
              <w:jc w:val="both"/>
              <w:rPr>
                <w:rFonts w:eastAsia="Calibri" w:cs="Times New Roman"/>
                <w:color w:val="000000"/>
                <w:lang w:eastAsia="ar-SA"/>
              </w:rPr>
            </w:pPr>
          </w:p>
        </w:tc>
        <w:tc>
          <w:tcPr>
            <w:tcW w:w="1984" w:type="dxa"/>
            <w:vMerge/>
            <w:tcBorders>
              <w:top w:val="single" w:sz="4" w:space="0" w:color="auto"/>
              <w:left w:val="single" w:sz="4" w:space="0" w:color="auto"/>
              <w:bottom w:val="single" w:sz="4" w:space="0" w:color="auto"/>
              <w:right w:val="single" w:sz="4" w:space="0" w:color="auto"/>
            </w:tcBorders>
          </w:tcPr>
          <w:p w:rsidR="00903B3B" w:rsidRDefault="00903B3B" w:rsidP="00337C6A">
            <w:pPr>
              <w:widowControl w:val="0"/>
              <w:spacing w:before="0" w:after="0"/>
              <w:jc w:val="center"/>
              <w:rPr>
                <w:bCs/>
              </w:rPr>
            </w:pPr>
          </w:p>
        </w:tc>
      </w:tr>
      <w:tr w:rsidR="00903B3B" w:rsidTr="00903B3B">
        <w:trPr>
          <w:trHeight w:val="430"/>
        </w:trPr>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03B3B" w:rsidRDefault="00903B3B" w:rsidP="006B6541">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lastRenderedPageBreak/>
              <w:t>4</w:t>
            </w:r>
          </w:p>
        </w:tc>
        <w:tc>
          <w:tcPr>
            <w:tcW w:w="1986" w:type="dxa"/>
            <w:tcBorders>
              <w:top w:val="single" w:sz="4" w:space="0" w:color="000000"/>
              <w:left w:val="single" w:sz="4" w:space="0" w:color="000000"/>
              <w:bottom w:val="single" w:sz="4" w:space="0" w:color="000000"/>
              <w:right w:val="single" w:sz="4" w:space="0" w:color="000000"/>
            </w:tcBorders>
            <w:shd w:val="clear" w:color="auto" w:fill="auto"/>
            <w:vAlign w:val="bottom"/>
          </w:tcPr>
          <w:p w:rsidR="00903B3B" w:rsidRDefault="00903B3B" w:rsidP="006B6541">
            <w:pPr>
              <w:rPr>
                <w:rFonts w:cs="Times New Roman"/>
                <w:color w:val="000000"/>
              </w:rPr>
            </w:pPr>
            <w:r w:rsidRPr="002D4154">
              <w:rPr>
                <w:rFonts w:cs="Times New Roman"/>
                <w:color w:val="000000"/>
              </w:rPr>
              <w:t>Набор кухонных полотенец</w:t>
            </w:r>
          </w:p>
          <w:p w:rsidR="00903B3B" w:rsidRPr="00923BB1" w:rsidRDefault="00637F7B" w:rsidP="006B6541">
            <w:pPr>
              <w:rPr>
                <w:rFonts w:cs="Times New Roman"/>
              </w:rPr>
            </w:pPr>
            <w:hyperlink r:id="rId35" w:history="1">
              <w:r w:rsidR="00903B3B" w:rsidRPr="004B08A5">
                <w:rPr>
                  <w:rStyle w:val="a4"/>
                  <w:rFonts w:cs="Times New Roman"/>
                  <w:bCs/>
                  <w:color w:val="auto"/>
                  <w:u w:val="none"/>
                </w:rPr>
                <w:t>13.92.14.120</w:t>
              </w:r>
            </w:hyperlink>
          </w:p>
        </w:tc>
        <w:tc>
          <w:tcPr>
            <w:tcW w:w="1983" w:type="dxa"/>
            <w:vMerge/>
            <w:tcBorders>
              <w:top w:val="single" w:sz="4" w:space="0" w:color="auto"/>
              <w:left w:val="single" w:sz="4" w:space="0" w:color="000000"/>
              <w:bottom w:val="single" w:sz="4" w:space="0" w:color="auto"/>
              <w:right w:val="single" w:sz="4" w:space="0" w:color="auto"/>
            </w:tcBorders>
          </w:tcPr>
          <w:p w:rsidR="00903B3B" w:rsidRDefault="00903B3B" w:rsidP="00C93D7F">
            <w:pPr>
              <w:widowControl w:val="0"/>
              <w:tabs>
                <w:tab w:val="left" w:pos="360"/>
              </w:tabs>
              <w:rPr>
                <w:b/>
                <w:bCs/>
                <w:i/>
              </w:rPr>
            </w:pPr>
          </w:p>
        </w:tc>
        <w:tc>
          <w:tcPr>
            <w:tcW w:w="2835" w:type="dxa"/>
            <w:vMerge/>
            <w:tcBorders>
              <w:top w:val="single" w:sz="4" w:space="0" w:color="auto"/>
              <w:left w:val="single" w:sz="4" w:space="0" w:color="auto"/>
              <w:bottom w:val="single" w:sz="4" w:space="0" w:color="auto"/>
              <w:right w:val="single" w:sz="4" w:space="0" w:color="auto"/>
            </w:tcBorders>
          </w:tcPr>
          <w:p w:rsidR="00903B3B" w:rsidRDefault="00903B3B" w:rsidP="00337C6A">
            <w:pPr>
              <w:widowControl w:val="0"/>
              <w:tabs>
                <w:tab w:val="left" w:pos="360"/>
              </w:tabs>
              <w:rPr>
                <w:rFonts w:eastAsia="Calibri" w:cs="Times New Roman"/>
                <w:b/>
                <w:bCs/>
                <w:i/>
                <w:color w:val="000000"/>
                <w:lang w:eastAsia="ar-SA"/>
              </w:rPr>
            </w:pPr>
          </w:p>
        </w:tc>
        <w:tc>
          <w:tcPr>
            <w:tcW w:w="1561" w:type="dxa"/>
            <w:vMerge/>
            <w:tcBorders>
              <w:top w:val="single" w:sz="4" w:space="0" w:color="auto"/>
              <w:left w:val="single" w:sz="4" w:space="0" w:color="auto"/>
              <w:bottom w:val="single" w:sz="4" w:space="0" w:color="auto"/>
              <w:right w:val="single" w:sz="4" w:space="0" w:color="auto"/>
            </w:tcBorders>
          </w:tcPr>
          <w:p w:rsidR="00903B3B" w:rsidRDefault="00903B3B" w:rsidP="00337C6A">
            <w:pPr>
              <w:widowControl w:val="0"/>
              <w:spacing w:before="0" w:after="0"/>
              <w:jc w:val="center"/>
              <w:rPr>
                <w:rFonts w:eastAsia="Calibri" w:cs="Times New Roman"/>
                <w:color w:val="000000"/>
              </w:rPr>
            </w:pPr>
          </w:p>
        </w:tc>
        <w:tc>
          <w:tcPr>
            <w:tcW w:w="2268" w:type="dxa"/>
            <w:vMerge/>
            <w:tcBorders>
              <w:top w:val="single" w:sz="4" w:space="0" w:color="auto"/>
              <w:left w:val="single" w:sz="4" w:space="0" w:color="auto"/>
              <w:bottom w:val="single" w:sz="4" w:space="0" w:color="auto"/>
              <w:right w:val="single" w:sz="4" w:space="0" w:color="auto"/>
            </w:tcBorders>
          </w:tcPr>
          <w:p w:rsidR="00903B3B" w:rsidRPr="004C252B" w:rsidRDefault="00903B3B" w:rsidP="00337C6A">
            <w:pPr>
              <w:widowControl w:val="0"/>
              <w:jc w:val="both"/>
              <w:rPr>
                <w:rFonts w:eastAsia="Calibri" w:cs="Times New Roman"/>
                <w:color w:val="000000"/>
                <w:lang w:eastAsia="ar-SA"/>
              </w:rPr>
            </w:pPr>
          </w:p>
        </w:tc>
        <w:tc>
          <w:tcPr>
            <w:tcW w:w="1984" w:type="dxa"/>
            <w:vMerge/>
            <w:tcBorders>
              <w:top w:val="single" w:sz="4" w:space="0" w:color="auto"/>
              <w:left w:val="single" w:sz="4" w:space="0" w:color="auto"/>
              <w:bottom w:val="single" w:sz="4" w:space="0" w:color="auto"/>
              <w:right w:val="single" w:sz="4" w:space="0" w:color="auto"/>
            </w:tcBorders>
          </w:tcPr>
          <w:p w:rsidR="00903B3B" w:rsidRDefault="00903B3B" w:rsidP="00337C6A">
            <w:pPr>
              <w:widowControl w:val="0"/>
              <w:spacing w:before="0" w:after="0"/>
              <w:jc w:val="center"/>
              <w:rPr>
                <w:bCs/>
              </w:rPr>
            </w:pPr>
          </w:p>
        </w:tc>
      </w:tr>
      <w:tr w:rsidR="00903B3B" w:rsidTr="00903B3B">
        <w:trPr>
          <w:trHeight w:val="430"/>
        </w:trPr>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03B3B" w:rsidRDefault="00903B3B" w:rsidP="006B6541">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t>5</w:t>
            </w:r>
          </w:p>
        </w:tc>
        <w:tc>
          <w:tcPr>
            <w:tcW w:w="1986" w:type="dxa"/>
            <w:tcBorders>
              <w:top w:val="single" w:sz="4" w:space="0" w:color="000000"/>
              <w:left w:val="single" w:sz="4" w:space="0" w:color="000000"/>
              <w:bottom w:val="single" w:sz="4" w:space="0" w:color="000000"/>
              <w:right w:val="single" w:sz="4" w:space="0" w:color="000000"/>
            </w:tcBorders>
            <w:shd w:val="clear" w:color="auto" w:fill="auto"/>
            <w:vAlign w:val="bottom"/>
          </w:tcPr>
          <w:p w:rsidR="00903B3B" w:rsidRDefault="00903B3B" w:rsidP="006B6541">
            <w:pPr>
              <w:rPr>
                <w:rFonts w:cs="Times New Roman"/>
                <w:color w:val="000000"/>
              </w:rPr>
            </w:pPr>
            <w:proofErr w:type="spellStart"/>
            <w:r w:rsidRPr="002D4154">
              <w:rPr>
                <w:rFonts w:cs="Times New Roman"/>
                <w:color w:val="000000"/>
              </w:rPr>
              <w:t>Салфетница</w:t>
            </w:r>
            <w:proofErr w:type="spellEnd"/>
          </w:p>
          <w:p w:rsidR="00903B3B" w:rsidRPr="0064164D" w:rsidRDefault="00903B3B" w:rsidP="006B6541">
            <w:pPr>
              <w:rPr>
                <w:rFonts w:cs="Times New Roman"/>
                <w:color w:val="000000"/>
              </w:rPr>
            </w:pPr>
            <w:r w:rsidRPr="004B08A5">
              <w:rPr>
                <w:rFonts w:cs="Times New Roman"/>
                <w:color w:val="000000"/>
              </w:rPr>
              <w:t>23.41.12.120</w:t>
            </w:r>
          </w:p>
        </w:tc>
        <w:tc>
          <w:tcPr>
            <w:tcW w:w="1983" w:type="dxa"/>
            <w:vMerge/>
            <w:tcBorders>
              <w:top w:val="single" w:sz="4" w:space="0" w:color="auto"/>
              <w:left w:val="single" w:sz="4" w:space="0" w:color="000000"/>
              <w:bottom w:val="single" w:sz="4" w:space="0" w:color="auto"/>
              <w:right w:val="single" w:sz="4" w:space="0" w:color="auto"/>
            </w:tcBorders>
          </w:tcPr>
          <w:p w:rsidR="00903B3B" w:rsidRDefault="00903B3B" w:rsidP="00C93D7F">
            <w:pPr>
              <w:widowControl w:val="0"/>
              <w:tabs>
                <w:tab w:val="left" w:pos="360"/>
              </w:tabs>
              <w:rPr>
                <w:b/>
                <w:bCs/>
                <w:i/>
              </w:rPr>
            </w:pPr>
          </w:p>
        </w:tc>
        <w:tc>
          <w:tcPr>
            <w:tcW w:w="2835" w:type="dxa"/>
            <w:vMerge/>
            <w:tcBorders>
              <w:top w:val="single" w:sz="4" w:space="0" w:color="auto"/>
              <w:left w:val="single" w:sz="4" w:space="0" w:color="auto"/>
              <w:bottom w:val="single" w:sz="4" w:space="0" w:color="auto"/>
              <w:right w:val="single" w:sz="4" w:space="0" w:color="auto"/>
            </w:tcBorders>
          </w:tcPr>
          <w:p w:rsidR="00903B3B" w:rsidRDefault="00903B3B" w:rsidP="00337C6A">
            <w:pPr>
              <w:widowControl w:val="0"/>
              <w:tabs>
                <w:tab w:val="left" w:pos="360"/>
              </w:tabs>
              <w:rPr>
                <w:rFonts w:eastAsia="Calibri" w:cs="Times New Roman"/>
                <w:b/>
                <w:bCs/>
                <w:i/>
                <w:color w:val="000000"/>
                <w:lang w:eastAsia="ar-SA"/>
              </w:rPr>
            </w:pPr>
          </w:p>
        </w:tc>
        <w:tc>
          <w:tcPr>
            <w:tcW w:w="1561" w:type="dxa"/>
            <w:vMerge/>
            <w:tcBorders>
              <w:top w:val="single" w:sz="4" w:space="0" w:color="auto"/>
              <w:left w:val="single" w:sz="4" w:space="0" w:color="auto"/>
              <w:bottom w:val="single" w:sz="4" w:space="0" w:color="auto"/>
              <w:right w:val="single" w:sz="4" w:space="0" w:color="auto"/>
            </w:tcBorders>
          </w:tcPr>
          <w:p w:rsidR="00903B3B" w:rsidRDefault="00903B3B" w:rsidP="00337C6A">
            <w:pPr>
              <w:widowControl w:val="0"/>
              <w:spacing w:before="0" w:after="0"/>
              <w:jc w:val="center"/>
              <w:rPr>
                <w:rFonts w:eastAsia="Calibri" w:cs="Times New Roman"/>
                <w:color w:val="000000"/>
              </w:rPr>
            </w:pPr>
          </w:p>
        </w:tc>
        <w:tc>
          <w:tcPr>
            <w:tcW w:w="2268" w:type="dxa"/>
            <w:vMerge/>
            <w:tcBorders>
              <w:top w:val="single" w:sz="4" w:space="0" w:color="auto"/>
              <w:left w:val="single" w:sz="4" w:space="0" w:color="auto"/>
              <w:bottom w:val="single" w:sz="4" w:space="0" w:color="auto"/>
              <w:right w:val="single" w:sz="4" w:space="0" w:color="auto"/>
            </w:tcBorders>
          </w:tcPr>
          <w:p w:rsidR="00903B3B" w:rsidRPr="004C252B" w:rsidRDefault="00903B3B" w:rsidP="00337C6A">
            <w:pPr>
              <w:widowControl w:val="0"/>
              <w:jc w:val="both"/>
              <w:rPr>
                <w:rFonts w:eastAsia="Calibri" w:cs="Times New Roman"/>
                <w:color w:val="000000"/>
                <w:lang w:eastAsia="ar-SA"/>
              </w:rPr>
            </w:pPr>
          </w:p>
        </w:tc>
        <w:tc>
          <w:tcPr>
            <w:tcW w:w="1984" w:type="dxa"/>
            <w:vMerge/>
            <w:tcBorders>
              <w:top w:val="single" w:sz="4" w:space="0" w:color="auto"/>
              <w:left w:val="single" w:sz="4" w:space="0" w:color="auto"/>
              <w:bottom w:val="single" w:sz="4" w:space="0" w:color="auto"/>
              <w:right w:val="single" w:sz="4" w:space="0" w:color="auto"/>
            </w:tcBorders>
          </w:tcPr>
          <w:p w:rsidR="00903B3B" w:rsidRDefault="00903B3B" w:rsidP="00337C6A">
            <w:pPr>
              <w:widowControl w:val="0"/>
              <w:spacing w:before="0" w:after="0"/>
              <w:jc w:val="center"/>
              <w:rPr>
                <w:bCs/>
              </w:rPr>
            </w:pPr>
          </w:p>
        </w:tc>
      </w:tr>
      <w:tr w:rsidR="00484FDD" w:rsidTr="00903B3B">
        <w:trPr>
          <w:trHeight w:val="430"/>
        </w:trPr>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84FDD" w:rsidRDefault="00484FDD" w:rsidP="006B6541">
            <w:pPr>
              <w:widowControl w:val="0"/>
              <w:spacing w:after="0"/>
              <w:jc w:val="center"/>
              <w:rPr>
                <w:rFonts w:eastAsia="Calibri" w:cs="Times New Roman"/>
                <w:color w:val="000000"/>
                <w:sz w:val="18"/>
                <w:szCs w:val="18"/>
                <w:lang w:eastAsia="zh-CN"/>
              </w:rPr>
            </w:pPr>
          </w:p>
        </w:tc>
        <w:tc>
          <w:tcPr>
            <w:tcW w:w="1986" w:type="dxa"/>
            <w:tcBorders>
              <w:top w:val="single" w:sz="4" w:space="0" w:color="000000"/>
              <w:left w:val="single" w:sz="4" w:space="0" w:color="000000"/>
              <w:bottom w:val="single" w:sz="4" w:space="0" w:color="000000"/>
              <w:right w:val="single" w:sz="4" w:space="0" w:color="000000"/>
            </w:tcBorders>
            <w:shd w:val="clear" w:color="auto" w:fill="auto"/>
            <w:vAlign w:val="bottom"/>
          </w:tcPr>
          <w:p w:rsidR="00484FDD" w:rsidRPr="002D4154" w:rsidRDefault="00484FDD" w:rsidP="006B6541">
            <w:pPr>
              <w:rPr>
                <w:rFonts w:cs="Times New Roman"/>
                <w:color w:val="000000"/>
              </w:rPr>
            </w:pPr>
          </w:p>
        </w:tc>
        <w:tc>
          <w:tcPr>
            <w:tcW w:w="1983" w:type="dxa"/>
            <w:vMerge/>
            <w:tcBorders>
              <w:top w:val="single" w:sz="4" w:space="0" w:color="auto"/>
              <w:left w:val="single" w:sz="4" w:space="0" w:color="000000"/>
              <w:bottom w:val="single" w:sz="4" w:space="0" w:color="auto"/>
              <w:right w:val="single" w:sz="4" w:space="0" w:color="auto"/>
            </w:tcBorders>
          </w:tcPr>
          <w:p w:rsidR="00484FDD" w:rsidRDefault="00484FDD" w:rsidP="00C93D7F">
            <w:pPr>
              <w:widowControl w:val="0"/>
              <w:tabs>
                <w:tab w:val="left" w:pos="360"/>
              </w:tabs>
              <w:rPr>
                <w:b/>
                <w:bCs/>
                <w:i/>
              </w:rPr>
            </w:pPr>
          </w:p>
        </w:tc>
        <w:tc>
          <w:tcPr>
            <w:tcW w:w="2835" w:type="dxa"/>
            <w:vMerge/>
            <w:tcBorders>
              <w:top w:val="single" w:sz="4" w:space="0" w:color="auto"/>
              <w:left w:val="single" w:sz="4" w:space="0" w:color="auto"/>
              <w:bottom w:val="single" w:sz="4" w:space="0" w:color="auto"/>
              <w:right w:val="single" w:sz="4" w:space="0" w:color="auto"/>
            </w:tcBorders>
          </w:tcPr>
          <w:p w:rsidR="00484FDD" w:rsidRDefault="00484FDD" w:rsidP="00337C6A">
            <w:pPr>
              <w:widowControl w:val="0"/>
              <w:tabs>
                <w:tab w:val="left" w:pos="360"/>
              </w:tabs>
              <w:rPr>
                <w:rFonts w:eastAsia="Calibri" w:cs="Times New Roman"/>
                <w:b/>
                <w:bCs/>
                <w:i/>
                <w:color w:val="000000"/>
                <w:lang w:eastAsia="ar-SA"/>
              </w:rPr>
            </w:pPr>
          </w:p>
        </w:tc>
        <w:tc>
          <w:tcPr>
            <w:tcW w:w="1561" w:type="dxa"/>
            <w:vMerge/>
            <w:tcBorders>
              <w:top w:val="single" w:sz="4" w:space="0" w:color="auto"/>
              <w:left w:val="single" w:sz="4" w:space="0" w:color="auto"/>
              <w:bottom w:val="single" w:sz="4" w:space="0" w:color="auto"/>
              <w:right w:val="single" w:sz="4" w:space="0" w:color="auto"/>
            </w:tcBorders>
          </w:tcPr>
          <w:p w:rsidR="00484FDD" w:rsidRDefault="00484FDD" w:rsidP="00337C6A">
            <w:pPr>
              <w:widowControl w:val="0"/>
              <w:spacing w:before="0" w:after="0"/>
              <w:jc w:val="center"/>
              <w:rPr>
                <w:rFonts w:eastAsia="Calibri" w:cs="Times New Roman"/>
                <w:color w:val="000000"/>
              </w:rPr>
            </w:pPr>
          </w:p>
        </w:tc>
        <w:tc>
          <w:tcPr>
            <w:tcW w:w="2268" w:type="dxa"/>
            <w:vMerge/>
            <w:tcBorders>
              <w:top w:val="single" w:sz="4" w:space="0" w:color="auto"/>
              <w:left w:val="single" w:sz="4" w:space="0" w:color="auto"/>
              <w:bottom w:val="single" w:sz="4" w:space="0" w:color="auto"/>
              <w:right w:val="single" w:sz="4" w:space="0" w:color="auto"/>
            </w:tcBorders>
          </w:tcPr>
          <w:p w:rsidR="00484FDD" w:rsidRPr="004C252B" w:rsidRDefault="00484FDD" w:rsidP="00337C6A">
            <w:pPr>
              <w:widowControl w:val="0"/>
              <w:jc w:val="both"/>
              <w:rPr>
                <w:rFonts w:eastAsia="Calibri" w:cs="Times New Roman"/>
                <w:color w:val="000000"/>
                <w:lang w:eastAsia="ar-SA"/>
              </w:rPr>
            </w:pPr>
          </w:p>
        </w:tc>
        <w:tc>
          <w:tcPr>
            <w:tcW w:w="1984" w:type="dxa"/>
            <w:vMerge/>
            <w:tcBorders>
              <w:top w:val="single" w:sz="4" w:space="0" w:color="auto"/>
              <w:left w:val="single" w:sz="4" w:space="0" w:color="auto"/>
              <w:bottom w:val="single" w:sz="4" w:space="0" w:color="auto"/>
              <w:right w:val="single" w:sz="4" w:space="0" w:color="auto"/>
            </w:tcBorders>
          </w:tcPr>
          <w:p w:rsidR="00484FDD" w:rsidRDefault="00484FDD" w:rsidP="00337C6A">
            <w:pPr>
              <w:widowControl w:val="0"/>
              <w:spacing w:before="0" w:after="0"/>
              <w:jc w:val="center"/>
              <w:rPr>
                <w:bCs/>
              </w:rPr>
            </w:pPr>
          </w:p>
        </w:tc>
      </w:tr>
      <w:tr w:rsidR="00484FDD" w:rsidTr="00903B3B">
        <w:trPr>
          <w:trHeight w:val="430"/>
        </w:trPr>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84FDD" w:rsidRDefault="00484FDD" w:rsidP="006B6541">
            <w:pPr>
              <w:widowControl w:val="0"/>
              <w:spacing w:after="0"/>
              <w:jc w:val="center"/>
              <w:rPr>
                <w:rFonts w:eastAsia="Calibri" w:cs="Times New Roman"/>
                <w:color w:val="000000"/>
                <w:sz w:val="18"/>
                <w:szCs w:val="18"/>
                <w:lang w:eastAsia="zh-CN"/>
              </w:rPr>
            </w:pPr>
          </w:p>
        </w:tc>
        <w:tc>
          <w:tcPr>
            <w:tcW w:w="1986" w:type="dxa"/>
            <w:tcBorders>
              <w:top w:val="single" w:sz="4" w:space="0" w:color="000000"/>
              <w:left w:val="single" w:sz="4" w:space="0" w:color="000000"/>
              <w:bottom w:val="single" w:sz="4" w:space="0" w:color="000000"/>
              <w:right w:val="single" w:sz="4" w:space="0" w:color="000000"/>
            </w:tcBorders>
            <w:shd w:val="clear" w:color="auto" w:fill="auto"/>
            <w:vAlign w:val="bottom"/>
          </w:tcPr>
          <w:p w:rsidR="00484FDD" w:rsidRPr="002D4154" w:rsidRDefault="00484FDD" w:rsidP="006B6541">
            <w:pPr>
              <w:rPr>
                <w:rFonts w:cs="Times New Roman"/>
                <w:color w:val="000000"/>
              </w:rPr>
            </w:pPr>
          </w:p>
        </w:tc>
        <w:tc>
          <w:tcPr>
            <w:tcW w:w="1983" w:type="dxa"/>
            <w:vMerge/>
            <w:tcBorders>
              <w:top w:val="single" w:sz="4" w:space="0" w:color="auto"/>
              <w:left w:val="single" w:sz="4" w:space="0" w:color="000000"/>
              <w:bottom w:val="single" w:sz="4" w:space="0" w:color="auto"/>
              <w:right w:val="single" w:sz="4" w:space="0" w:color="auto"/>
            </w:tcBorders>
          </w:tcPr>
          <w:p w:rsidR="00484FDD" w:rsidRDefault="00484FDD" w:rsidP="00C93D7F">
            <w:pPr>
              <w:widowControl w:val="0"/>
              <w:tabs>
                <w:tab w:val="left" w:pos="360"/>
              </w:tabs>
              <w:rPr>
                <w:b/>
                <w:bCs/>
                <w:i/>
              </w:rPr>
            </w:pPr>
          </w:p>
        </w:tc>
        <w:tc>
          <w:tcPr>
            <w:tcW w:w="2835" w:type="dxa"/>
            <w:vMerge/>
            <w:tcBorders>
              <w:top w:val="single" w:sz="4" w:space="0" w:color="auto"/>
              <w:left w:val="single" w:sz="4" w:space="0" w:color="auto"/>
              <w:bottom w:val="single" w:sz="4" w:space="0" w:color="auto"/>
              <w:right w:val="single" w:sz="4" w:space="0" w:color="auto"/>
            </w:tcBorders>
          </w:tcPr>
          <w:p w:rsidR="00484FDD" w:rsidRDefault="00484FDD" w:rsidP="00337C6A">
            <w:pPr>
              <w:widowControl w:val="0"/>
              <w:tabs>
                <w:tab w:val="left" w:pos="360"/>
              </w:tabs>
              <w:rPr>
                <w:rFonts w:eastAsia="Calibri" w:cs="Times New Roman"/>
                <w:b/>
                <w:bCs/>
                <w:i/>
                <w:color w:val="000000"/>
                <w:lang w:eastAsia="ar-SA"/>
              </w:rPr>
            </w:pPr>
          </w:p>
        </w:tc>
        <w:tc>
          <w:tcPr>
            <w:tcW w:w="1561" w:type="dxa"/>
            <w:vMerge/>
            <w:tcBorders>
              <w:top w:val="single" w:sz="4" w:space="0" w:color="auto"/>
              <w:left w:val="single" w:sz="4" w:space="0" w:color="auto"/>
              <w:bottom w:val="single" w:sz="4" w:space="0" w:color="auto"/>
              <w:right w:val="single" w:sz="4" w:space="0" w:color="auto"/>
            </w:tcBorders>
          </w:tcPr>
          <w:p w:rsidR="00484FDD" w:rsidRDefault="00484FDD" w:rsidP="00337C6A">
            <w:pPr>
              <w:widowControl w:val="0"/>
              <w:spacing w:before="0" w:after="0"/>
              <w:jc w:val="center"/>
              <w:rPr>
                <w:rFonts w:eastAsia="Calibri" w:cs="Times New Roman"/>
                <w:color w:val="000000"/>
              </w:rPr>
            </w:pPr>
          </w:p>
        </w:tc>
        <w:tc>
          <w:tcPr>
            <w:tcW w:w="2268" w:type="dxa"/>
            <w:vMerge/>
            <w:tcBorders>
              <w:top w:val="single" w:sz="4" w:space="0" w:color="auto"/>
              <w:left w:val="single" w:sz="4" w:space="0" w:color="auto"/>
              <w:bottom w:val="single" w:sz="4" w:space="0" w:color="auto"/>
              <w:right w:val="single" w:sz="4" w:space="0" w:color="auto"/>
            </w:tcBorders>
          </w:tcPr>
          <w:p w:rsidR="00484FDD" w:rsidRPr="004C252B" w:rsidRDefault="00484FDD" w:rsidP="00337C6A">
            <w:pPr>
              <w:widowControl w:val="0"/>
              <w:jc w:val="both"/>
              <w:rPr>
                <w:rFonts w:eastAsia="Calibri" w:cs="Times New Roman"/>
                <w:color w:val="000000"/>
                <w:lang w:eastAsia="ar-SA"/>
              </w:rPr>
            </w:pPr>
          </w:p>
        </w:tc>
        <w:tc>
          <w:tcPr>
            <w:tcW w:w="1984" w:type="dxa"/>
            <w:vMerge/>
            <w:tcBorders>
              <w:top w:val="single" w:sz="4" w:space="0" w:color="auto"/>
              <w:left w:val="single" w:sz="4" w:space="0" w:color="auto"/>
              <w:bottom w:val="single" w:sz="4" w:space="0" w:color="auto"/>
              <w:right w:val="single" w:sz="4" w:space="0" w:color="auto"/>
            </w:tcBorders>
          </w:tcPr>
          <w:p w:rsidR="00484FDD" w:rsidRDefault="00484FDD" w:rsidP="00337C6A">
            <w:pPr>
              <w:widowControl w:val="0"/>
              <w:spacing w:before="0" w:after="0"/>
              <w:jc w:val="center"/>
              <w:rPr>
                <w:bCs/>
              </w:rPr>
            </w:pPr>
          </w:p>
        </w:tc>
      </w:tr>
      <w:tr w:rsidR="00484FDD" w:rsidTr="00903B3B">
        <w:trPr>
          <w:trHeight w:val="430"/>
        </w:trPr>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84FDD" w:rsidRDefault="00484FDD" w:rsidP="006B6541">
            <w:pPr>
              <w:widowControl w:val="0"/>
              <w:spacing w:after="0"/>
              <w:jc w:val="center"/>
              <w:rPr>
                <w:rFonts w:eastAsia="Calibri" w:cs="Times New Roman"/>
                <w:color w:val="000000"/>
                <w:sz w:val="18"/>
                <w:szCs w:val="18"/>
                <w:lang w:eastAsia="zh-CN"/>
              </w:rPr>
            </w:pPr>
          </w:p>
        </w:tc>
        <w:tc>
          <w:tcPr>
            <w:tcW w:w="1986" w:type="dxa"/>
            <w:tcBorders>
              <w:top w:val="single" w:sz="4" w:space="0" w:color="000000"/>
              <w:left w:val="single" w:sz="4" w:space="0" w:color="000000"/>
              <w:bottom w:val="single" w:sz="4" w:space="0" w:color="000000"/>
              <w:right w:val="single" w:sz="4" w:space="0" w:color="000000"/>
            </w:tcBorders>
            <w:shd w:val="clear" w:color="auto" w:fill="auto"/>
            <w:vAlign w:val="bottom"/>
          </w:tcPr>
          <w:p w:rsidR="00484FDD" w:rsidRPr="002D4154" w:rsidRDefault="00484FDD" w:rsidP="006B6541">
            <w:pPr>
              <w:rPr>
                <w:rFonts w:cs="Times New Roman"/>
                <w:color w:val="000000"/>
              </w:rPr>
            </w:pPr>
          </w:p>
        </w:tc>
        <w:tc>
          <w:tcPr>
            <w:tcW w:w="1983" w:type="dxa"/>
            <w:vMerge/>
            <w:tcBorders>
              <w:top w:val="single" w:sz="4" w:space="0" w:color="auto"/>
              <w:left w:val="single" w:sz="4" w:space="0" w:color="000000"/>
              <w:bottom w:val="single" w:sz="4" w:space="0" w:color="auto"/>
              <w:right w:val="single" w:sz="4" w:space="0" w:color="auto"/>
            </w:tcBorders>
          </w:tcPr>
          <w:p w:rsidR="00484FDD" w:rsidRDefault="00484FDD" w:rsidP="00C93D7F">
            <w:pPr>
              <w:widowControl w:val="0"/>
              <w:tabs>
                <w:tab w:val="left" w:pos="360"/>
              </w:tabs>
              <w:rPr>
                <w:b/>
                <w:bCs/>
                <w:i/>
              </w:rPr>
            </w:pPr>
          </w:p>
        </w:tc>
        <w:tc>
          <w:tcPr>
            <w:tcW w:w="2835" w:type="dxa"/>
            <w:vMerge/>
            <w:tcBorders>
              <w:top w:val="single" w:sz="4" w:space="0" w:color="auto"/>
              <w:left w:val="single" w:sz="4" w:space="0" w:color="auto"/>
              <w:bottom w:val="single" w:sz="4" w:space="0" w:color="auto"/>
              <w:right w:val="single" w:sz="4" w:space="0" w:color="auto"/>
            </w:tcBorders>
          </w:tcPr>
          <w:p w:rsidR="00484FDD" w:rsidRDefault="00484FDD" w:rsidP="00337C6A">
            <w:pPr>
              <w:widowControl w:val="0"/>
              <w:tabs>
                <w:tab w:val="left" w:pos="360"/>
              </w:tabs>
              <w:rPr>
                <w:rFonts w:eastAsia="Calibri" w:cs="Times New Roman"/>
                <w:b/>
                <w:bCs/>
                <w:i/>
                <w:color w:val="000000"/>
                <w:lang w:eastAsia="ar-SA"/>
              </w:rPr>
            </w:pPr>
          </w:p>
        </w:tc>
        <w:tc>
          <w:tcPr>
            <w:tcW w:w="1561" w:type="dxa"/>
            <w:vMerge/>
            <w:tcBorders>
              <w:top w:val="single" w:sz="4" w:space="0" w:color="auto"/>
              <w:left w:val="single" w:sz="4" w:space="0" w:color="auto"/>
              <w:bottom w:val="single" w:sz="4" w:space="0" w:color="auto"/>
              <w:right w:val="single" w:sz="4" w:space="0" w:color="auto"/>
            </w:tcBorders>
          </w:tcPr>
          <w:p w:rsidR="00484FDD" w:rsidRDefault="00484FDD" w:rsidP="00337C6A">
            <w:pPr>
              <w:widowControl w:val="0"/>
              <w:spacing w:before="0" w:after="0"/>
              <w:jc w:val="center"/>
              <w:rPr>
                <w:rFonts w:eastAsia="Calibri" w:cs="Times New Roman"/>
                <w:color w:val="000000"/>
              </w:rPr>
            </w:pPr>
          </w:p>
        </w:tc>
        <w:tc>
          <w:tcPr>
            <w:tcW w:w="2268" w:type="dxa"/>
            <w:vMerge/>
            <w:tcBorders>
              <w:top w:val="single" w:sz="4" w:space="0" w:color="auto"/>
              <w:left w:val="single" w:sz="4" w:space="0" w:color="auto"/>
              <w:bottom w:val="single" w:sz="4" w:space="0" w:color="auto"/>
              <w:right w:val="single" w:sz="4" w:space="0" w:color="auto"/>
            </w:tcBorders>
          </w:tcPr>
          <w:p w:rsidR="00484FDD" w:rsidRPr="004C252B" w:rsidRDefault="00484FDD" w:rsidP="00337C6A">
            <w:pPr>
              <w:widowControl w:val="0"/>
              <w:jc w:val="both"/>
              <w:rPr>
                <w:rFonts w:eastAsia="Calibri" w:cs="Times New Roman"/>
                <w:color w:val="000000"/>
                <w:lang w:eastAsia="ar-SA"/>
              </w:rPr>
            </w:pPr>
          </w:p>
        </w:tc>
        <w:tc>
          <w:tcPr>
            <w:tcW w:w="1984" w:type="dxa"/>
            <w:vMerge/>
            <w:tcBorders>
              <w:top w:val="single" w:sz="4" w:space="0" w:color="auto"/>
              <w:left w:val="single" w:sz="4" w:space="0" w:color="auto"/>
              <w:bottom w:val="single" w:sz="4" w:space="0" w:color="auto"/>
              <w:right w:val="single" w:sz="4" w:space="0" w:color="auto"/>
            </w:tcBorders>
          </w:tcPr>
          <w:p w:rsidR="00484FDD" w:rsidRDefault="00484FDD" w:rsidP="00337C6A">
            <w:pPr>
              <w:widowControl w:val="0"/>
              <w:spacing w:before="0" w:after="0"/>
              <w:jc w:val="center"/>
              <w:rPr>
                <w:bCs/>
              </w:rPr>
            </w:pPr>
          </w:p>
        </w:tc>
      </w:tr>
      <w:tr w:rsidR="00484FDD" w:rsidTr="00903B3B">
        <w:trPr>
          <w:trHeight w:val="430"/>
        </w:trPr>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84FDD" w:rsidRDefault="00484FDD" w:rsidP="006B6541">
            <w:pPr>
              <w:widowControl w:val="0"/>
              <w:spacing w:after="0"/>
              <w:jc w:val="center"/>
              <w:rPr>
                <w:rFonts w:eastAsia="Calibri" w:cs="Times New Roman"/>
                <w:color w:val="000000"/>
                <w:sz w:val="18"/>
                <w:szCs w:val="18"/>
                <w:lang w:eastAsia="zh-CN"/>
              </w:rPr>
            </w:pPr>
          </w:p>
        </w:tc>
        <w:tc>
          <w:tcPr>
            <w:tcW w:w="1986" w:type="dxa"/>
            <w:tcBorders>
              <w:top w:val="single" w:sz="4" w:space="0" w:color="000000"/>
              <w:left w:val="single" w:sz="4" w:space="0" w:color="000000"/>
              <w:bottom w:val="single" w:sz="4" w:space="0" w:color="000000"/>
              <w:right w:val="single" w:sz="4" w:space="0" w:color="000000"/>
            </w:tcBorders>
            <w:shd w:val="clear" w:color="auto" w:fill="auto"/>
            <w:vAlign w:val="bottom"/>
          </w:tcPr>
          <w:p w:rsidR="00484FDD" w:rsidRPr="002D4154" w:rsidRDefault="00484FDD" w:rsidP="006B6541">
            <w:pPr>
              <w:rPr>
                <w:rFonts w:cs="Times New Roman"/>
                <w:color w:val="000000"/>
              </w:rPr>
            </w:pPr>
          </w:p>
        </w:tc>
        <w:tc>
          <w:tcPr>
            <w:tcW w:w="1983" w:type="dxa"/>
            <w:vMerge/>
            <w:tcBorders>
              <w:top w:val="single" w:sz="4" w:space="0" w:color="auto"/>
              <w:left w:val="single" w:sz="4" w:space="0" w:color="000000"/>
              <w:bottom w:val="single" w:sz="4" w:space="0" w:color="auto"/>
              <w:right w:val="single" w:sz="4" w:space="0" w:color="auto"/>
            </w:tcBorders>
          </w:tcPr>
          <w:p w:rsidR="00484FDD" w:rsidRDefault="00484FDD" w:rsidP="00C93D7F">
            <w:pPr>
              <w:widowControl w:val="0"/>
              <w:tabs>
                <w:tab w:val="left" w:pos="360"/>
              </w:tabs>
              <w:rPr>
                <w:b/>
                <w:bCs/>
                <w:i/>
              </w:rPr>
            </w:pPr>
          </w:p>
        </w:tc>
        <w:tc>
          <w:tcPr>
            <w:tcW w:w="2835" w:type="dxa"/>
            <w:vMerge/>
            <w:tcBorders>
              <w:top w:val="single" w:sz="4" w:space="0" w:color="auto"/>
              <w:left w:val="single" w:sz="4" w:space="0" w:color="auto"/>
              <w:bottom w:val="single" w:sz="4" w:space="0" w:color="auto"/>
              <w:right w:val="single" w:sz="4" w:space="0" w:color="auto"/>
            </w:tcBorders>
          </w:tcPr>
          <w:p w:rsidR="00484FDD" w:rsidRDefault="00484FDD" w:rsidP="00337C6A">
            <w:pPr>
              <w:widowControl w:val="0"/>
              <w:tabs>
                <w:tab w:val="left" w:pos="360"/>
              </w:tabs>
              <w:rPr>
                <w:rFonts w:eastAsia="Calibri" w:cs="Times New Roman"/>
                <w:b/>
                <w:bCs/>
                <w:i/>
                <w:color w:val="000000"/>
                <w:lang w:eastAsia="ar-SA"/>
              </w:rPr>
            </w:pPr>
          </w:p>
        </w:tc>
        <w:tc>
          <w:tcPr>
            <w:tcW w:w="1561" w:type="dxa"/>
            <w:vMerge/>
            <w:tcBorders>
              <w:top w:val="single" w:sz="4" w:space="0" w:color="auto"/>
              <w:left w:val="single" w:sz="4" w:space="0" w:color="auto"/>
              <w:bottom w:val="single" w:sz="4" w:space="0" w:color="auto"/>
              <w:right w:val="single" w:sz="4" w:space="0" w:color="auto"/>
            </w:tcBorders>
          </w:tcPr>
          <w:p w:rsidR="00484FDD" w:rsidRDefault="00484FDD" w:rsidP="00337C6A">
            <w:pPr>
              <w:widowControl w:val="0"/>
              <w:spacing w:before="0" w:after="0"/>
              <w:jc w:val="center"/>
              <w:rPr>
                <w:rFonts w:eastAsia="Calibri" w:cs="Times New Roman"/>
                <w:color w:val="000000"/>
              </w:rPr>
            </w:pPr>
          </w:p>
        </w:tc>
        <w:tc>
          <w:tcPr>
            <w:tcW w:w="2268" w:type="dxa"/>
            <w:vMerge/>
            <w:tcBorders>
              <w:top w:val="single" w:sz="4" w:space="0" w:color="auto"/>
              <w:left w:val="single" w:sz="4" w:space="0" w:color="auto"/>
              <w:bottom w:val="single" w:sz="4" w:space="0" w:color="auto"/>
              <w:right w:val="single" w:sz="4" w:space="0" w:color="auto"/>
            </w:tcBorders>
          </w:tcPr>
          <w:p w:rsidR="00484FDD" w:rsidRPr="004C252B" w:rsidRDefault="00484FDD" w:rsidP="00337C6A">
            <w:pPr>
              <w:widowControl w:val="0"/>
              <w:jc w:val="both"/>
              <w:rPr>
                <w:rFonts w:eastAsia="Calibri" w:cs="Times New Roman"/>
                <w:color w:val="000000"/>
                <w:lang w:eastAsia="ar-SA"/>
              </w:rPr>
            </w:pPr>
          </w:p>
        </w:tc>
        <w:tc>
          <w:tcPr>
            <w:tcW w:w="1984" w:type="dxa"/>
            <w:vMerge/>
            <w:tcBorders>
              <w:top w:val="single" w:sz="4" w:space="0" w:color="auto"/>
              <w:left w:val="single" w:sz="4" w:space="0" w:color="auto"/>
              <w:bottom w:val="single" w:sz="4" w:space="0" w:color="auto"/>
              <w:right w:val="single" w:sz="4" w:space="0" w:color="auto"/>
            </w:tcBorders>
          </w:tcPr>
          <w:p w:rsidR="00484FDD" w:rsidRDefault="00484FDD" w:rsidP="00337C6A">
            <w:pPr>
              <w:widowControl w:val="0"/>
              <w:spacing w:before="0" w:after="0"/>
              <w:jc w:val="center"/>
              <w:rPr>
                <w:bCs/>
              </w:rPr>
            </w:pPr>
          </w:p>
        </w:tc>
      </w:tr>
      <w:tr w:rsidR="00484FDD" w:rsidTr="00903B3B">
        <w:trPr>
          <w:trHeight w:val="430"/>
        </w:trPr>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84FDD" w:rsidRDefault="00484FDD" w:rsidP="006B6541">
            <w:pPr>
              <w:widowControl w:val="0"/>
              <w:spacing w:after="0"/>
              <w:jc w:val="center"/>
              <w:rPr>
                <w:rFonts w:eastAsia="Calibri" w:cs="Times New Roman"/>
                <w:color w:val="000000"/>
                <w:sz w:val="18"/>
                <w:szCs w:val="18"/>
                <w:lang w:eastAsia="zh-CN"/>
              </w:rPr>
            </w:pPr>
          </w:p>
        </w:tc>
        <w:tc>
          <w:tcPr>
            <w:tcW w:w="1986" w:type="dxa"/>
            <w:tcBorders>
              <w:top w:val="single" w:sz="4" w:space="0" w:color="000000"/>
              <w:left w:val="single" w:sz="4" w:space="0" w:color="000000"/>
              <w:bottom w:val="single" w:sz="4" w:space="0" w:color="000000"/>
              <w:right w:val="single" w:sz="4" w:space="0" w:color="000000"/>
            </w:tcBorders>
            <w:shd w:val="clear" w:color="auto" w:fill="auto"/>
            <w:vAlign w:val="bottom"/>
          </w:tcPr>
          <w:p w:rsidR="00484FDD" w:rsidRPr="002D4154" w:rsidRDefault="00484FDD" w:rsidP="006B6541">
            <w:pPr>
              <w:rPr>
                <w:rFonts w:cs="Times New Roman"/>
                <w:color w:val="000000"/>
              </w:rPr>
            </w:pPr>
          </w:p>
        </w:tc>
        <w:tc>
          <w:tcPr>
            <w:tcW w:w="1983" w:type="dxa"/>
            <w:vMerge/>
            <w:tcBorders>
              <w:top w:val="single" w:sz="4" w:space="0" w:color="auto"/>
              <w:left w:val="single" w:sz="4" w:space="0" w:color="000000"/>
              <w:bottom w:val="single" w:sz="4" w:space="0" w:color="auto"/>
              <w:right w:val="single" w:sz="4" w:space="0" w:color="auto"/>
            </w:tcBorders>
          </w:tcPr>
          <w:p w:rsidR="00484FDD" w:rsidRDefault="00484FDD" w:rsidP="00C93D7F">
            <w:pPr>
              <w:widowControl w:val="0"/>
              <w:tabs>
                <w:tab w:val="left" w:pos="360"/>
              </w:tabs>
              <w:rPr>
                <w:b/>
                <w:bCs/>
                <w:i/>
              </w:rPr>
            </w:pPr>
          </w:p>
        </w:tc>
        <w:tc>
          <w:tcPr>
            <w:tcW w:w="2835" w:type="dxa"/>
            <w:vMerge/>
            <w:tcBorders>
              <w:top w:val="single" w:sz="4" w:space="0" w:color="auto"/>
              <w:left w:val="single" w:sz="4" w:space="0" w:color="auto"/>
              <w:bottom w:val="single" w:sz="4" w:space="0" w:color="auto"/>
              <w:right w:val="single" w:sz="4" w:space="0" w:color="auto"/>
            </w:tcBorders>
          </w:tcPr>
          <w:p w:rsidR="00484FDD" w:rsidRDefault="00484FDD" w:rsidP="00337C6A">
            <w:pPr>
              <w:widowControl w:val="0"/>
              <w:tabs>
                <w:tab w:val="left" w:pos="360"/>
              </w:tabs>
              <w:rPr>
                <w:rFonts w:eastAsia="Calibri" w:cs="Times New Roman"/>
                <w:b/>
                <w:bCs/>
                <w:i/>
                <w:color w:val="000000"/>
                <w:lang w:eastAsia="ar-SA"/>
              </w:rPr>
            </w:pPr>
          </w:p>
        </w:tc>
        <w:tc>
          <w:tcPr>
            <w:tcW w:w="1561" w:type="dxa"/>
            <w:vMerge/>
            <w:tcBorders>
              <w:top w:val="single" w:sz="4" w:space="0" w:color="auto"/>
              <w:left w:val="single" w:sz="4" w:space="0" w:color="auto"/>
              <w:bottom w:val="single" w:sz="4" w:space="0" w:color="auto"/>
              <w:right w:val="single" w:sz="4" w:space="0" w:color="auto"/>
            </w:tcBorders>
          </w:tcPr>
          <w:p w:rsidR="00484FDD" w:rsidRDefault="00484FDD" w:rsidP="00337C6A">
            <w:pPr>
              <w:widowControl w:val="0"/>
              <w:spacing w:before="0" w:after="0"/>
              <w:jc w:val="center"/>
              <w:rPr>
                <w:rFonts w:eastAsia="Calibri" w:cs="Times New Roman"/>
                <w:color w:val="000000"/>
              </w:rPr>
            </w:pPr>
          </w:p>
        </w:tc>
        <w:tc>
          <w:tcPr>
            <w:tcW w:w="2268" w:type="dxa"/>
            <w:vMerge/>
            <w:tcBorders>
              <w:top w:val="single" w:sz="4" w:space="0" w:color="auto"/>
              <w:left w:val="single" w:sz="4" w:space="0" w:color="auto"/>
              <w:bottom w:val="single" w:sz="4" w:space="0" w:color="auto"/>
              <w:right w:val="single" w:sz="4" w:space="0" w:color="auto"/>
            </w:tcBorders>
          </w:tcPr>
          <w:p w:rsidR="00484FDD" w:rsidRPr="004C252B" w:rsidRDefault="00484FDD" w:rsidP="00337C6A">
            <w:pPr>
              <w:widowControl w:val="0"/>
              <w:jc w:val="both"/>
              <w:rPr>
                <w:rFonts w:eastAsia="Calibri" w:cs="Times New Roman"/>
                <w:color w:val="000000"/>
                <w:lang w:eastAsia="ar-SA"/>
              </w:rPr>
            </w:pPr>
          </w:p>
        </w:tc>
        <w:tc>
          <w:tcPr>
            <w:tcW w:w="1984" w:type="dxa"/>
            <w:vMerge/>
            <w:tcBorders>
              <w:top w:val="single" w:sz="4" w:space="0" w:color="auto"/>
              <w:left w:val="single" w:sz="4" w:space="0" w:color="auto"/>
              <w:bottom w:val="single" w:sz="4" w:space="0" w:color="auto"/>
              <w:right w:val="single" w:sz="4" w:space="0" w:color="auto"/>
            </w:tcBorders>
          </w:tcPr>
          <w:p w:rsidR="00484FDD" w:rsidRDefault="00484FDD" w:rsidP="00337C6A">
            <w:pPr>
              <w:widowControl w:val="0"/>
              <w:spacing w:before="0" w:after="0"/>
              <w:jc w:val="center"/>
              <w:rPr>
                <w:bCs/>
              </w:rPr>
            </w:pPr>
          </w:p>
        </w:tc>
      </w:tr>
      <w:tr w:rsidR="00484FDD" w:rsidTr="00903B3B">
        <w:trPr>
          <w:trHeight w:val="430"/>
        </w:trPr>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84FDD" w:rsidRDefault="00484FDD" w:rsidP="006B6541">
            <w:pPr>
              <w:widowControl w:val="0"/>
              <w:spacing w:after="0"/>
              <w:jc w:val="center"/>
              <w:rPr>
                <w:rFonts w:eastAsia="Calibri" w:cs="Times New Roman"/>
                <w:color w:val="000000"/>
                <w:sz w:val="18"/>
                <w:szCs w:val="18"/>
                <w:lang w:eastAsia="zh-CN"/>
              </w:rPr>
            </w:pPr>
          </w:p>
        </w:tc>
        <w:tc>
          <w:tcPr>
            <w:tcW w:w="1986" w:type="dxa"/>
            <w:tcBorders>
              <w:top w:val="single" w:sz="4" w:space="0" w:color="000000"/>
              <w:left w:val="single" w:sz="4" w:space="0" w:color="000000"/>
              <w:bottom w:val="single" w:sz="4" w:space="0" w:color="000000"/>
              <w:right w:val="single" w:sz="4" w:space="0" w:color="000000"/>
            </w:tcBorders>
            <w:shd w:val="clear" w:color="auto" w:fill="auto"/>
            <w:vAlign w:val="bottom"/>
          </w:tcPr>
          <w:p w:rsidR="00484FDD" w:rsidRPr="002D4154" w:rsidRDefault="00484FDD" w:rsidP="006B6541">
            <w:pPr>
              <w:rPr>
                <w:rFonts w:cs="Times New Roman"/>
                <w:color w:val="000000"/>
              </w:rPr>
            </w:pPr>
          </w:p>
        </w:tc>
        <w:tc>
          <w:tcPr>
            <w:tcW w:w="1983" w:type="dxa"/>
            <w:vMerge/>
            <w:tcBorders>
              <w:top w:val="single" w:sz="4" w:space="0" w:color="auto"/>
              <w:left w:val="single" w:sz="4" w:space="0" w:color="000000"/>
              <w:bottom w:val="single" w:sz="4" w:space="0" w:color="auto"/>
              <w:right w:val="single" w:sz="4" w:space="0" w:color="auto"/>
            </w:tcBorders>
          </w:tcPr>
          <w:p w:rsidR="00484FDD" w:rsidRDefault="00484FDD" w:rsidP="00C93D7F">
            <w:pPr>
              <w:widowControl w:val="0"/>
              <w:tabs>
                <w:tab w:val="left" w:pos="360"/>
              </w:tabs>
              <w:rPr>
                <w:b/>
                <w:bCs/>
                <w:i/>
              </w:rPr>
            </w:pPr>
          </w:p>
        </w:tc>
        <w:tc>
          <w:tcPr>
            <w:tcW w:w="2835" w:type="dxa"/>
            <w:vMerge/>
            <w:tcBorders>
              <w:top w:val="single" w:sz="4" w:space="0" w:color="auto"/>
              <w:left w:val="single" w:sz="4" w:space="0" w:color="auto"/>
              <w:bottom w:val="single" w:sz="4" w:space="0" w:color="auto"/>
              <w:right w:val="single" w:sz="4" w:space="0" w:color="auto"/>
            </w:tcBorders>
          </w:tcPr>
          <w:p w:rsidR="00484FDD" w:rsidRDefault="00484FDD" w:rsidP="00337C6A">
            <w:pPr>
              <w:widowControl w:val="0"/>
              <w:tabs>
                <w:tab w:val="left" w:pos="360"/>
              </w:tabs>
              <w:rPr>
                <w:rFonts w:eastAsia="Calibri" w:cs="Times New Roman"/>
                <w:b/>
                <w:bCs/>
                <w:i/>
                <w:color w:val="000000"/>
                <w:lang w:eastAsia="ar-SA"/>
              </w:rPr>
            </w:pPr>
          </w:p>
        </w:tc>
        <w:tc>
          <w:tcPr>
            <w:tcW w:w="1561" w:type="dxa"/>
            <w:vMerge/>
            <w:tcBorders>
              <w:top w:val="single" w:sz="4" w:space="0" w:color="auto"/>
              <w:left w:val="single" w:sz="4" w:space="0" w:color="auto"/>
              <w:bottom w:val="single" w:sz="4" w:space="0" w:color="auto"/>
              <w:right w:val="single" w:sz="4" w:space="0" w:color="auto"/>
            </w:tcBorders>
          </w:tcPr>
          <w:p w:rsidR="00484FDD" w:rsidRDefault="00484FDD" w:rsidP="00337C6A">
            <w:pPr>
              <w:widowControl w:val="0"/>
              <w:spacing w:before="0" w:after="0"/>
              <w:jc w:val="center"/>
              <w:rPr>
                <w:rFonts w:eastAsia="Calibri" w:cs="Times New Roman"/>
                <w:color w:val="000000"/>
              </w:rPr>
            </w:pPr>
          </w:p>
        </w:tc>
        <w:tc>
          <w:tcPr>
            <w:tcW w:w="2268" w:type="dxa"/>
            <w:vMerge/>
            <w:tcBorders>
              <w:top w:val="single" w:sz="4" w:space="0" w:color="auto"/>
              <w:left w:val="single" w:sz="4" w:space="0" w:color="auto"/>
              <w:bottom w:val="single" w:sz="4" w:space="0" w:color="auto"/>
              <w:right w:val="single" w:sz="4" w:space="0" w:color="auto"/>
            </w:tcBorders>
          </w:tcPr>
          <w:p w:rsidR="00484FDD" w:rsidRPr="004C252B" w:rsidRDefault="00484FDD" w:rsidP="00337C6A">
            <w:pPr>
              <w:widowControl w:val="0"/>
              <w:jc w:val="both"/>
              <w:rPr>
                <w:rFonts w:eastAsia="Calibri" w:cs="Times New Roman"/>
                <w:color w:val="000000"/>
                <w:lang w:eastAsia="ar-SA"/>
              </w:rPr>
            </w:pPr>
          </w:p>
        </w:tc>
        <w:tc>
          <w:tcPr>
            <w:tcW w:w="1984" w:type="dxa"/>
            <w:vMerge/>
            <w:tcBorders>
              <w:top w:val="single" w:sz="4" w:space="0" w:color="auto"/>
              <w:left w:val="single" w:sz="4" w:space="0" w:color="auto"/>
              <w:bottom w:val="single" w:sz="4" w:space="0" w:color="auto"/>
              <w:right w:val="single" w:sz="4" w:space="0" w:color="auto"/>
            </w:tcBorders>
          </w:tcPr>
          <w:p w:rsidR="00484FDD" w:rsidRDefault="00484FDD" w:rsidP="00337C6A">
            <w:pPr>
              <w:widowControl w:val="0"/>
              <w:spacing w:before="0" w:after="0"/>
              <w:jc w:val="center"/>
              <w:rPr>
                <w:bCs/>
              </w:rPr>
            </w:pPr>
          </w:p>
        </w:tc>
      </w:tr>
      <w:tr w:rsidR="00484FDD" w:rsidTr="00903B3B">
        <w:trPr>
          <w:trHeight w:val="430"/>
        </w:trPr>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84FDD" w:rsidRDefault="00484FDD" w:rsidP="006B6541">
            <w:pPr>
              <w:widowControl w:val="0"/>
              <w:spacing w:after="0"/>
              <w:jc w:val="center"/>
              <w:rPr>
                <w:rFonts w:eastAsia="Calibri" w:cs="Times New Roman"/>
                <w:color w:val="000000"/>
                <w:sz w:val="18"/>
                <w:szCs w:val="18"/>
                <w:lang w:eastAsia="zh-CN"/>
              </w:rPr>
            </w:pPr>
          </w:p>
        </w:tc>
        <w:tc>
          <w:tcPr>
            <w:tcW w:w="1986" w:type="dxa"/>
            <w:tcBorders>
              <w:top w:val="single" w:sz="4" w:space="0" w:color="000000"/>
              <w:left w:val="single" w:sz="4" w:space="0" w:color="000000"/>
              <w:bottom w:val="single" w:sz="4" w:space="0" w:color="000000"/>
              <w:right w:val="single" w:sz="4" w:space="0" w:color="000000"/>
            </w:tcBorders>
            <w:shd w:val="clear" w:color="auto" w:fill="auto"/>
            <w:vAlign w:val="bottom"/>
          </w:tcPr>
          <w:p w:rsidR="00484FDD" w:rsidRPr="002D4154" w:rsidRDefault="00484FDD" w:rsidP="006B6541">
            <w:pPr>
              <w:rPr>
                <w:rFonts w:cs="Times New Roman"/>
                <w:color w:val="000000"/>
              </w:rPr>
            </w:pPr>
          </w:p>
        </w:tc>
        <w:tc>
          <w:tcPr>
            <w:tcW w:w="1983" w:type="dxa"/>
            <w:vMerge/>
            <w:tcBorders>
              <w:top w:val="single" w:sz="4" w:space="0" w:color="auto"/>
              <w:left w:val="single" w:sz="4" w:space="0" w:color="000000"/>
              <w:bottom w:val="single" w:sz="4" w:space="0" w:color="auto"/>
              <w:right w:val="single" w:sz="4" w:space="0" w:color="auto"/>
            </w:tcBorders>
          </w:tcPr>
          <w:p w:rsidR="00484FDD" w:rsidRDefault="00484FDD" w:rsidP="00C93D7F">
            <w:pPr>
              <w:widowControl w:val="0"/>
              <w:tabs>
                <w:tab w:val="left" w:pos="360"/>
              </w:tabs>
              <w:rPr>
                <w:b/>
                <w:bCs/>
                <w:i/>
              </w:rPr>
            </w:pPr>
          </w:p>
        </w:tc>
        <w:tc>
          <w:tcPr>
            <w:tcW w:w="2835" w:type="dxa"/>
            <w:vMerge/>
            <w:tcBorders>
              <w:top w:val="single" w:sz="4" w:space="0" w:color="auto"/>
              <w:left w:val="single" w:sz="4" w:space="0" w:color="auto"/>
              <w:bottom w:val="single" w:sz="4" w:space="0" w:color="auto"/>
              <w:right w:val="single" w:sz="4" w:space="0" w:color="auto"/>
            </w:tcBorders>
          </w:tcPr>
          <w:p w:rsidR="00484FDD" w:rsidRDefault="00484FDD" w:rsidP="00337C6A">
            <w:pPr>
              <w:widowControl w:val="0"/>
              <w:tabs>
                <w:tab w:val="left" w:pos="360"/>
              </w:tabs>
              <w:rPr>
                <w:rFonts w:eastAsia="Calibri" w:cs="Times New Roman"/>
                <w:b/>
                <w:bCs/>
                <w:i/>
                <w:color w:val="000000"/>
                <w:lang w:eastAsia="ar-SA"/>
              </w:rPr>
            </w:pPr>
          </w:p>
        </w:tc>
        <w:tc>
          <w:tcPr>
            <w:tcW w:w="1561" w:type="dxa"/>
            <w:vMerge/>
            <w:tcBorders>
              <w:top w:val="single" w:sz="4" w:space="0" w:color="auto"/>
              <w:left w:val="single" w:sz="4" w:space="0" w:color="auto"/>
              <w:bottom w:val="single" w:sz="4" w:space="0" w:color="auto"/>
              <w:right w:val="single" w:sz="4" w:space="0" w:color="auto"/>
            </w:tcBorders>
          </w:tcPr>
          <w:p w:rsidR="00484FDD" w:rsidRDefault="00484FDD" w:rsidP="00337C6A">
            <w:pPr>
              <w:widowControl w:val="0"/>
              <w:spacing w:before="0" w:after="0"/>
              <w:jc w:val="center"/>
              <w:rPr>
                <w:rFonts w:eastAsia="Calibri" w:cs="Times New Roman"/>
                <w:color w:val="000000"/>
              </w:rPr>
            </w:pPr>
          </w:p>
        </w:tc>
        <w:tc>
          <w:tcPr>
            <w:tcW w:w="2268" w:type="dxa"/>
            <w:vMerge/>
            <w:tcBorders>
              <w:top w:val="single" w:sz="4" w:space="0" w:color="auto"/>
              <w:left w:val="single" w:sz="4" w:space="0" w:color="auto"/>
              <w:bottom w:val="single" w:sz="4" w:space="0" w:color="auto"/>
              <w:right w:val="single" w:sz="4" w:space="0" w:color="auto"/>
            </w:tcBorders>
          </w:tcPr>
          <w:p w:rsidR="00484FDD" w:rsidRPr="004C252B" w:rsidRDefault="00484FDD" w:rsidP="00337C6A">
            <w:pPr>
              <w:widowControl w:val="0"/>
              <w:jc w:val="both"/>
              <w:rPr>
                <w:rFonts w:eastAsia="Calibri" w:cs="Times New Roman"/>
                <w:color w:val="000000"/>
                <w:lang w:eastAsia="ar-SA"/>
              </w:rPr>
            </w:pPr>
          </w:p>
        </w:tc>
        <w:tc>
          <w:tcPr>
            <w:tcW w:w="1984" w:type="dxa"/>
            <w:vMerge/>
            <w:tcBorders>
              <w:top w:val="single" w:sz="4" w:space="0" w:color="auto"/>
              <w:left w:val="single" w:sz="4" w:space="0" w:color="auto"/>
              <w:bottom w:val="single" w:sz="4" w:space="0" w:color="auto"/>
              <w:right w:val="single" w:sz="4" w:space="0" w:color="auto"/>
            </w:tcBorders>
          </w:tcPr>
          <w:p w:rsidR="00484FDD" w:rsidRDefault="00484FDD" w:rsidP="00337C6A">
            <w:pPr>
              <w:widowControl w:val="0"/>
              <w:spacing w:before="0" w:after="0"/>
              <w:jc w:val="center"/>
              <w:rPr>
                <w:bCs/>
              </w:rPr>
            </w:pPr>
          </w:p>
        </w:tc>
      </w:tr>
      <w:tr w:rsidR="00484FDD" w:rsidTr="00903B3B">
        <w:trPr>
          <w:trHeight w:val="430"/>
        </w:trPr>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84FDD" w:rsidRDefault="00484FDD" w:rsidP="006B6541">
            <w:pPr>
              <w:widowControl w:val="0"/>
              <w:spacing w:after="0"/>
              <w:jc w:val="center"/>
              <w:rPr>
                <w:rFonts w:eastAsia="Calibri" w:cs="Times New Roman"/>
                <w:color w:val="000000"/>
                <w:sz w:val="18"/>
                <w:szCs w:val="18"/>
                <w:lang w:eastAsia="zh-CN"/>
              </w:rPr>
            </w:pPr>
          </w:p>
        </w:tc>
        <w:tc>
          <w:tcPr>
            <w:tcW w:w="1986" w:type="dxa"/>
            <w:tcBorders>
              <w:top w:val="single" w:sz="4" w:space="0" w:color="000000"/>
              <w:left w:val="single" w:sz="4" w:space="0" w:color="000000"/>
              <w:bottom w:val="single" w:sz="4" w:space="0" w:color="000000"/>
              <w:right w:val="single" w:sz="4" w:space="0" w:color="000000"/>
            </w:tcBorders>
            <w:shd w:val="clear" w:color="auto" w:fill="auto"/>
            <w:vAlign w:val="bottom"/>
          </w:tcPr>
          <w:p w:rsidR="00484FDD" w:rsidRPr="002D4154" w:rsidRDefault="00484FDD" w:rsidP="006B6541">
            <w:pPr>
              <w:rPr>
                <w:rFonts w:cs="Times New Roman"/>
                <w:color w:val="000000"/>
              </w:rPr>
            </w:pPr>
          </w:p>
        </w:tc>
        <w:tc>
          <w:tcPr>
            <w:tcW w:w="1983" w:type="dxa"/>
            <w:vMerge/>
            <w:tcBorders>
              <w:top w:val="single" w:sz="4" w:space="0" w:color="auto"/>
              <w:left w:val="single" w:sz="4" w:space="0" w:color="000000"/>
              <w:bottom w:val="single" w:sz="4" w:space="0" w:color="auto"/>
              <w:right w:val="single" w:sz="4" w:space="0" w:color="auto"/>
            </w:tcBorders>
          </w:tcPr>
          <w:p w:rsidR="00484FDD" w:rsidRDefault="00484FDD" w:rsidP="00C93D7F">
            <w:pPr>
              <w:widowControl w:val="0"/>
              <w:tabs>
                <w:tab w:val="left" w:pos="360"/>
              </w:tabs>
              <w:rPr>
                <w:b/>
                <w:bCs/>
                <w:i/>
              </w:rPr>
            </w:pPr>
          </w:p>
        </w:tc>
        <w:tc>
          <w:tcPr>
            <w:tcW w:w="2835" w:type="dxa"/>
            <w:vMerge/>
            <w:tcBorders>
              <w:top w:val="single" w:sz="4" w:space="0" w:color="auto"/>
              <w:left w:val="single" w:sz="4" w:space="0" w:color="auto"/>
              <w:bottom w:val="single" w:sz="4" w:space="0" w:color="auto"/>
              <w:right w:val="single" w:sz="4" w:space="0" w:color="auto"/>
            </w:tcBorders>
          </w:tcPr>
          <w:p w:rsidR="00484FDD" w:rsidRDefault="00484FDD" w:rsidP="00337C6A">
            <w:pPr>
              <w:widowControl w:val="0"/>
              <w:tabs>
                <w:tab w:val="left" w:pos="360"/>
              </w:tabs>
              <w:rPr>
                <w:rFonts w:eastAsia="Calibri" w:cs="Times New Roman"/>
                <w:b/>
                <w:bCs/>
                <w:i/>
                <w:color w:val="000000"/>
                <w:lang w:eastAsia="ar-SA"/>
              </w:rPr>
            </w:pPr>
          </w:p>
        </w:tc>
        <w:tc>
          <w:tcPr>
            <w:tcW w:w="1561" w:type="dxa"/>
            <w:vMerge/>
            <w:tcBorders>
              <w:top w:val="single" w:sz="4" w:space="0" w:color="auto"/>
              <w:left w:val="single" w:sz="4" w:space="0" w:color="auto"/>
              <w:bottom w:val="single" w:sz="4" w:space="0" w:color="auto"/>
              <w:right w:val="single" w:sz="4" w:space="0" w:color="auto"/>
            </w:tcBorders>
          </w:tcPr>
          <w:p w:rsidR="00484FDD" w:rsidRDefault="00484FDD" w:rsidP="00337C6A">
            <w:pPr>
              <w:widowControl w:val="0"/>
              <w:spacing w:before="0" w:after="0"/>
              <w:jc w:val="center"/>
              <w:rPr>
                <w:rFonts w:eastAsia="Calibri" w:cs="Times New Roman"/>
                <w:color w:val="000000"/>
              </w:rPr>
            </w:pPr>
          </w:p>
        </w:tc>
        <w:tc>
          <w:tcPr>
            <w:tcW w:w="2268" w:type="dxa"/>
            <w:vMerge/>
            <w:tcBorders>
              <w:top w:val="single" w:sz="4" w:space="0" w:color="auto"/>
              <w:left w:val="single" w:sz="4" w:space="0" w:color="auto"/>
              <w:bottom w:val="single" w:sz="4" w:space="0" w:color="auto"/>
              <w:right w:val="single" w:sz="4" w:space="0" w:color="auto"/>
            </w:tcBorders>
          </w:tcPr>
          <w:p w:rsidR="00484FDD" w:rsidRPr="004C252B" w:rsidRDefault="00484FDD" w:rsidP="00337C6A">
            <w:pPr>
              <w:widowControl w:val="0"/>
              <w:jc w:val="both"/>
              <w:rPr>
                <w:rFonts w:eastAsia="Calibri" w:cs="Times New Roman"/>
                <w:color w:val="000000"/>
                <w:lang w:eastAsia="ar-SA"/>
              </w:rPr>
            </w:pPr>
          </w:p>
        </w:tc>
        <w:tc>
          <w:tcPr>
            <w:tcW w:w="1984" w:type="dxa"/>
            <w:vMerge/>
            <w:tcBorders>
              <w:top w:val="single" w:sz="4" w:space="0" w:color="auto"/>
              <w:left w:val="single" w:sz="4" w:space="0" w:color="auto"/>
              <w:bottom w:val="single" w:sz="4" w:space="0" w:color="auto"/>
              <w:right w:val="single" w:sz="4" w:space="0" w:color="auto"/>
            </w:tcBorders>
          </w:tcPr>
          <w:p w:rsidR="00484FDD" w:rsidRDefault="00484FDD" w:rsidP="00337C6A">
            <w:pPr>
              <w:widowControl w:val="0"/>
              <w:spacing w:before="0" w:after="0"/>
              <w:jc w:val="center"/>
              <w:rPr>
                <w:bCs/>
              </w:rPr>
            </w:pPr>
          </w:p>
        </w:tc>
      </w:tr>
      <w:tr w:rsidR="00484FDD" w:rsidTr="00903B3B">
        <w:trPr>
          <w:trHeight w:val="430"/>
        </w:trPr>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84FDD" w:rsidRDefault="00484FDD" w:rsidP="006B6541">
            <w:pPr>
              <w:widowControl w:val="0"/>
              <w:spacing w:after="0"/>
              <w:jc w:val="center"/>
              <w:rPr>
                <w:rFonts w:eastAsia="Calibri" w:cs="Times New Roman"/>
                <w:color w:val="000000"/>
                <w:sz w:val="18"/>
                <w:szCs w:val="18"/>
                <w:lang w:eastAsia="zh-CN"/>
              </w:rPr>
            </w:pPr>
          </w:p>
        </w:tc>
        <w:tc>
          <w:tcPr>
            <w:tcW w:w="1986" w:type="dxa"/>
            <w:tcBorders>
              <w:top w:val="single" w:sz="4" w:space="0" w:color="000000"/>
              <w:left w:val="single" w:sz="4" w:space="0" w:color="000000"/>
              <w:bottom w:val="single" w:sz="4" w:space="0" w:color="000000"/>
              <w:right w:val="single" w:sz="4" w:space="0" w:color="000000"/>
            </w:tcBorders>
            <w:shd w:val="clear" w:color="auto" w:fill="auto"/>
            <w:vAlign w:val="bottom"/>
          </w:tcPr>
          <w:p w:rsidR="00484FDD" w:rsidRPr="002D4154" w:rsidRDefault="00484FDD" w:rsidP="006B6541">
            <w:pPr>
              <w:rPr>
                <w:rFonts w:cs="Times New Roman"/>
                <w:color w:val="000000"/>
              </w:rPr>
            </w:pPr>
          </w:p>
        </w:tc>
        <w:tc>
          <w:tcPr>
            <w:tcW w:w="1983" w:type="dxa"/>
            <w:vMerge/>
            <w:tcBorders>
              <w:top w:val="single" w:sz="4" w:space="0" w:color="auto"/>
              <w:left w:val="single" w:sz="4" w:space="0" w:color="000000"/>
              <w:bottom w:val="single" w:sz="4" w:space="0" w:color="auto"/>
              <w:right w:val="single" w:sz="4" w:space="0" w:color="auto"/>
            </w:tcBorders>
          </w:tcPr>
          <w:p w:rsidR="00484FDD" w:rsidRDefault="00484FDD" w:rsidP="00C93D7F">
            <w:pPr>
              <w:widowControl w:val="0"/>
              <w:tabs>
                <w:tab w:val="left" w:pos="360"/>
              </w:tabs>
              <w:rPr>
                <w:b/>
                <w:bCs/>
                <w:i/>
              </w:rPr>
            </w:pPr>
          </w:p>
        </w:tc>
        <w:tc>
          <w:tcPr>
            <w:tcW w:w="2835" w:type="dxa"/>
            <w:vMerge/>
            <w:tcBorders>
              <w:top w:val="single" w:sz="4" w:space="0" w:color="auto"/>
              <w:left w:val="single" w:sz="4" w:space="0" w:color="auto"/>
              <w:bottom w:val="single" w:sz="4" w:space="0" w:color="auto"/>
              <w:right w:val="single" w:sz="4" w:space="0" w:color="auto"/>
            </w:tcBorders>
          </w:tcPr>
          <w:p w:rsidR="00484FDD" w:rsidRDefault="00484FDD" w:rsidP="00337C6A">
            <w:pPr>
              <w:widowControl w:val="0"/>
              <w:tabs>
                <w:tab w:val="left" w:pos="360"/>
              </w:tabs>
              <w:rPr>
                <w:rFonts w:eastAsia="Calibri" w:cs="Times New Roman"/>
                <w:b/>
                <w:bCs/>
                <w:i/>
                <w:color w:val="000000"/>
                <w:lang w:eastAsia="ar-SA"/>
              </w:rPr>
            </w:pPr>
          </w:p>
        </w:tc>
        <w:tc>
          <w:tcPr>
            <w:tcW w:w="1561" w:type="dxa"/>
            <w:vMerge/>
            <w:tcBorders>
              <w:top w:val="single" w:sz="4" w:space="0" w:color="auto"/>
              <w:left w:val="single" w:sz="4" w:space="0" w:color="auto"/>
              <w:bottom w:val="single" w:sz="4" w:space="0" w:color="auto"/>
              <w:right w:val="single" w:sz="4" w:space="0" w:color="auto"/>
            </w:tcBorders>
          </w:tcPr>
          <w:p w:rsidR="00484FDD" w:rsidRDefault="00484FDD" w:rsidP="00337C6A">
            <w:pPr>
              <w:widowControl w:val="0"/>
              <w:spacing w:before="0" w:after="0"/>
              <w:jc w:val="center"/>
              <w:rPr>
                <w:rFonts w:eastAsia="Calibri" w:cs="Times New Roman"/>
                <w:color w:val="000000"/>
              </w:rPr>
            </w:pPr>
          </w:p>
        </w:tc>
        <w:tc>
          <w:tcPr>
            <w:tcW w:w="2268" w:type="dxa"/>
            <w:vMerge/>
            <w:tcBorders>
              <w:top w:val="single" w:sz="4" w:space="0" w:color="auto"/>
              <w:left w:val="single" w:sz="4" w:space="0" w:color="auto"/>
              <w:bottom w:val="single" w:sz="4" w:space="0" w:color="auto"/>
              <w:right w:val="single" w:sz="4" w:space="0" w:color="auto"/>
            </w:tcBorders>
          </w:tcPr>
          <w:p w:rsidR="00484FDD" w:rsidRPr="004C252B" w:rsidRDefault="00484FDD" w:rsidP="00337C6A">
            <w:pPr>
              <w:widowControl w:val="0"/>
              <w:jc w:val="both"/>
              <w:rPr>
                <w:rFonts w:eastAsia="Calibri" w:cs="Times New Roman"/>
                <w:color w:val="000000"/>
                <w:lang w:eastAsia="ar-SA"/>
              </w:rPr>
            </w:pPr>
          </w:p>
        </w:tc>
        <w:tc>
          <w:tcPr>
            <w:tcW w:w="1984" w:type="dxa"/>
            <w:vMerge/>
            <w:tcBorders>
              <w:top w:val="single" w:sz="4" w:space="0" w:color="auto"/>
              <w:left w:val="single" w:sz="4" w:space="0" w:color="auto"/>
              <w:bottom w:val="single" w:sz="4" w:space="0" w:color="auto"/>
              <w:right w:val="single" w:sz="4" w:space="0" w:color="auto"/>
            </w:tcBorders>
          </w:tcPr>
          <w:p w:rsidR="00484FDD" w:rsidRDefault="00484FDD" w:rsidP="00337C6A">
            <w:pPr>
              <w:widowControl w:val="0"/>
              <w:spacing w:before="0" w:after="0"/>
              <w:jc w:val="center"/>
              <w:rPr>
                <w:bCs/>
              </w:rPr>
            </w:pPr>
          </w:p>
        </w:tc>
      </w:tr>
      <w:tr w:rsidR="00484FDD" w:rsidTr="00903B3B">
        <w:trPr>
          <w:trHeight w:val="430"/>
        </w:trPr>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84FDD" w:rsidRDefault="00484FDD" w:rsidP="006B6541">
            <w:pPr>
              <w:widowControl w:val="0"/>
              <w:spacing w:after="0"/>
              <w:jc w:val="center"/>
              <w:rPr>
                <w:rFonts w:eastAsia="Calibri" w:cs="Times New Roman"/>
                <w:color w:val="000000"/>
                <w:sz w:val="18"/>
                <w:szCs w:val="18"/>
                <w:lang w:eastAsia="zh-CN"/>
              </w:rPr>
            </w:pPr>
          </w:p>
        </w:tc>
        <w:tc>
          <w:tcPr>
            <w:tcW w:w="1986" w:type="dxa"/>
            <w:tcBorders>
              <w:top w:val="single" w:sz="4" w:space="0" w:color="000000"/>
              <w:left w:val="single" w:sz="4" w:space="0" w:color="000000"/>
              <w:bottom w:val="single" w:sz="4" w:space="0" w:color="000000"/>
              <w:right w:val="single" w:sz="4" w:space="0" w:color="000000"/>
            </w:tcBorders>
            <w:shd w:val="clear" w:color="auto" w:fill="auto"/>
            <w:vAlign w:val="bottom"/>
          </w:tcPr>
          <w:p w:rsidR="00484FDD" w:rsidRPr="002D4154" w:rsidRDefault="00484FDD" w:rsidP="006B6541">
            <w:pPr>
              <w:rPr>
                <w:rFonts w:cs="Times New Roman"/>
                <w:color w:val="000000"/>
              </w:rPr>
            </w:pPr>
          </w:p>
        </w:tc>
        <w:tc>
          <w:tcPr>
            <w:tcW w:w="1983" w:type="dxa"/>
            <w:vMerge/>
            <w:tcBorders>
              <w:top w:val="single" w:sz="4" w:space="0" w:color="auto"/>
              <w:left w:val="single" w:sz="4" w:space="0" w:color="000000"/>
              <w:bottom w:val="single" w:sz="4" w:space="0" w:color="auto"/>
              <w:right w:val="single" w:sz="4" w:space="0" w:color="auto"/>
            </w:tcBorders>
          </w:tcPr>
          <w:p w:rsidR="00484FDD" w:rsidRDefault="00484FDD" w:rsidP="00C93D7F">
            <w:pPr>
              <w:widowControl w:val="0"/>
              <w:tabs>
                <w:tab w:val="left" w:pos="360"/>
              </w:tabs>
              <w:rPr>
                <w:b/>
                <w:bCs/>
                <w:i/>
              </w:rPr>
            </w:pPr>
          </w:p>
        </w:tc>
        <w:tc>
          <w:tcPr>
            <w:tcW w:w="2835" w:type="dxa"/>
            <w:vMerge/>
            <w:tcBorders>
              <w:top w:val="single" w:sz="4" w:space="0" w:color="auto"/>
              <w:left w:val="single" w:sz="4" w:space="0" w:color="auto"/>
              <w:bottom w:val="single" w:sz="4" w:space="0" w:color="auto"/>
              <w:right w:val="single" w:sz="4" w:space="0" w:color="auto"/>
            </w:tcBorders>
          </w:tcPr>
          <w:p w:rsidR="00484FDD" w:rsidRDefault="00484FDD" w:rsidP="00337C6A">
            <w:pPr>
              <w:widowControl w:val="0"/>
              <w:tabs>
                <w:tab w:val="left" w:pos="360"/>
              </w:tabs>
              <w:rPr>
                <w:rFonts w:eastAsia="Calibri" w:cs="Times New Roman"/>
                <w:b/>
                <w:bCs/>
                <w:i/>
                <w:color w:val="000000"/>
                <w:lang w:eastAsia="ar-SA"/>
              </w:rPr>
            </w:pPr>
          </w:p>
        </w:tc>
        <w:tc>
          <w:tcPr>
            <w:tcW w:w="1561" w:type="dxa"/>
            <w:vMerge/>
            <w:tcBorders>
              <w:top w:val="single" w:sz="4" w:space="0" w:color="auto"/>
              <w:left w:val="single" w:sz="4" w:space="0" w:color="auto"/>
              <w:bottom w:val="single" w:sz="4" w:space="0" w:color="auto"/>
              <w:right w:val="single" w:sz="4" w:space="0" w:color="auto"/>
            </w:tcBorders>
          </w:tcPr>
          <w:p w:rsidR="00484FDD" w:rsidRDefault="00484FDD" w:rsidP="00337C6A">
            <w:pPr>
              <w:widowControl w:val="0"/>
              <w:spacing w:before="0" w:after="0"/>
              <w:jc w:val="center"/>
              <w:rPr>
                <w:rFonts w:eastAsia="Calibri" w:cs="Times New Roman"/>
                <w:color w:val="000000"/>
              </w:rPr>
            </w:pPr>
          </w:p>
        </w:tc>
        <w:tc>
          <w:tcPr>
            <w:tcW w:w="2268" w:type="dxa"/>
            <w:vMerge/>
            <w:tcBorders>
              <w:top w:val="single" w:sz="4" w:space="0" w:color="auto"/>
              <w:left w:val="single" w:sz="4" w:space="0" w:color="auto"/>
              <w:bottom w:val="single" w:sz="4" w:space="0" w:color="auto"/>
              <w:right w:val="single" w:sz="4" w:space="0" w:color="auto"/>
            </w:tcBorders>
          </w:tcPr>
          <w:p w:rsidR="00484FDD" w:rsidRPr="004C252B" w:rsidRDefault="00484FDD" w:rsidP="00337C6A">
            <w:pPr>
              <w:widowControl w:val="0"/>
              <w:jc w:val="both"/>
              <w:rPr>
                <w:rFonts w:eastAsia="Calibri" w:cs="Times New Roman"/>
                <w:color w:val="000000"/>
                <w:lang w:eastAsia="ar-SA"/>
              </w:rPr>
            </w:pPr>
          </w:p>
        </w:tc>
        <w:tc>
          <w:tcPr>
            <w:tcW w:w="1984" w:type="dxa"/>
            <w:vMerge/>
            <w:tcBorders>
              <w:top w:val="single" w:sz="4" w:space="0" w:color="auto"/>
              <w:left w:val="single" w:sz="4" w:space="0" w:color="auto"/>
              <w:bottom w:val="single" w:sz="4" w:space="0" w:color="auto"/>
              <w:right w:val="single" w:sz="4" w:space="0" w:color="auto"/>
            </w:tcBorders>
          </w:tcPr>
          <w:p w:rsidR="00484FDD" w:rsidRDefault="00484FDD" w:rsidP="00337C6A">
            <w:pPr>
              <w:widowControl w:val="0"/>
              <w:spacing w:before="0" w:after="0"/>
              <w:jc w:val="center"/>
              <w:rPr>
                <w:bCs/>
              </w:rPr>
            </w:pPr>
          </w:p>
        </w:tc>
      </w:tr>
      <w:tr w:rsidR="00484FDD" w:rsidTr="00903B3B">
        <w:trPr>
          <w:trHeight w:val="430"/>
        </w:trPr>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84FDD" w:rsidRDefault="00484FDD" w:rsidP="006B6541">
            <w:pPr>
              <w:widowControl w:val="0"/>
              <w:spacing w:after="0"/>
              <w:jc w:val="center"/>
              <w:rPr>
                <w:rFonts w:eastAsia="Calibri" w:cs="Times New Roman"/>
                <w:color w:val="000000"/>
                <w:sz w:val="18"/>
                <w:szCs w:val="18"/>
                <w:lang w:eastAsia="zh-CN"/>
              </w:rPr>
            </w:pPr>
          </w:p>
        </w:tc>
        <w:tc>
          <w:tcPr>
            <w:tcW w:w="1986" w:type="dxa"/>
            <w:tcBorders>
              <w:top w:val="single" w:sz="4" w:space="0" w:color="000000"/>
              <w:left w:val="single" w:sz="4" w:space="0" w:color="000000"/>
              <w:bottom w:val="single" w:sz="4" w:space="0" w:color="000000"/>
              <w:right w:val="single" w:sz="4" w:space="0" w:color="000000"/>
            </w:tcBorders>
            <w:shd w:val="clear" w:color="auto" w:fill="auto"/>
            <w:vAlign w:val="bottom"/>
          </w:tcPr>
          <w:p w:rsidR="00484FDD" w:rsidRPr="002D4154" w:rsidRDefault="00484FDD" w:rsidP="006B6541">
            <w:pPr>
              <w:rPr>
                <w:rFonts w:cs="Times New Roman"/>
                <w:color w:val="000000"/>
              </w:rPr>
            </w:pPr>
          </w:p>
        </w:tc>
        <w:tc>
          <w:tcPr>
            <w:tcW w:w="1983" w:type="dxa"/>
            <w:vMerge/>
            <w:tcBorders>
              <w:top w:val="single" w:sz="4" w:space="0" w:color="auto"/>
              <w:left w:val="single" w:sz="4" w:space="0" w:color="000000"/>
              <w:bottom w:val="single" w:sz="4" w:space="0" w:color="auto"/>
              <w:right w:val="single" w:sz="4" w:space="0" w:color="auto"/>
            </w:tcBorders>
          </w:tcPr>
          <w:p w:rsidR="00484FDD" w:rsidRDefault="00484FDD" w:rsidP="00C93D7F">
            <w:pPr>
              <w:widowControl w:val="0"/>
              <w:tabs>
                <w:tab w:val="left" w:pos="360"/>
              </w:tabs>
              <w:rPr>
                <w:b/>
                <w:bCs/>
                <w:i/>
              </w:rPr>
            </w:pPr>
          </w:p>
        </w:tc>
        <w:tc>
          <w:tcPr>
            <w:tcW w:w="2835" w:type="dxa"/>
            <w:vMerge/>
            <w:tcBorders>
              <w:top w:val="single" w:sz="4" w:space="0" w:color="auto"/>
              <w:left w:val="single" w:sz="4" w:space="0" w:color="auto"/>
              <w:bottom w:val="single" w:sz="4" w:space="0" w:color="auto"/>
              <w:right w:val="single" w:sz="4" w:space="0" w:color="auto"/>
            </w:tcBorders>
          </w:tcPr>
          <w:p w:rsidR="00484FDD" w:rsidRDefault="00484FDD" w:rsidP="00337C6A">
            <w:pPr>
              <w:widowControl w:val="0"/>
              <w:tabs>
                <w:tab w:val="left" w:pos="360"/>
              </w:tabs>
              <w:rPr>
                <w:rFonts w:eastAsia="Calibri" w:cs="Times New Roman"/>
                <w:b/>
                <w:bCs/>
                <w:i/>
                <w:color w:val="000000"/>
                <w:lang w:eastAsia="ar-SA"/>
              </w:rPr>
            </w:pPr>
          </w:p>
        </w:tc>
        <w:tc>
          <w:tcPr>
            <w:tcW w:w="1561" w:type="dxa"/>
            <w:vMerge/>
            <w:tcBorders>
              <w:top w:val="single" w:sz="4" w:space="0" w:color="auto"/>
              <w:left w:val="single" w:sz="4" w:space="0" w:color="auto"/>
              <w:bottom w:val="single" w:sz="4" w:space="0" w:color="auto"/>
              <w:right w:val="single" w:sz="4" w:space="0" w:color="auto"/>
            </w:tcBorders>
          </w:tcPr>
          <w:p w:rsidR="00484FDD" w:rsidRDefault="00484FDD" w:rsidP="00337C6A">
            <w:pPr>
              <w:widowControl w:val="0"/>
              <w:spacing w:before="0" w:after="0"/>
              <w:jc w:val="center"/>
              <w:rPr>
                <w:rFonts w:eastAsia="Calibri" w:cs="Times New Roman"/>
                <w:color w:val="000000"/>
              </w:rPr>
            </w:pPr>
          </w:p>
        </w:tc>
        <w:tc>
          <w:tcPr>
            <w:tcW w:w="2268" w:type="dxa"/>
            <w:vMerge/>
            <w:tcBorders>
              <w:top w:val="single" w:sz="4" w:space="0" w:color="auto"/>
              <w:left w:val="single" w:sz="4" w:space="0" w:color="auto"/>
              <w:bottom w:val="single" w:sz="4" w:space="0" w:color="auto"/>
              <w:right w:val="single" w:sz="4" w:space="0" w:color="auto"/>
            </w:tcBorders>
          </w:tcPr>
          <w:p w:rsidR="00484FDD" w:rsidRPr="004C252B" w:rsidRDefault="00484FDD" w:rsidP="00337C6A">
            <w:pPr>
              <w:widowControl w:val="0"/>
              <w:jc w:val="both"/>
              <w:rPr>
                <w:rFonts w:eastAsia="Calibri" w:cs="Times New Roman"/>
                <w:color w:val="000000"/>
                <w:lang w:eastAsia="ar-SA"/>
              </w:rPr>
            </w:pPr>
          </w:p>
        </w:tc>
        <w:tc>
          <w:tcPr>
            <w:tcW w:w="1984" w:type="dxa"/>
            <w:vMerge/>
            <w:tcBorders>
              <w:top w:val="single" w:sz="4" w:space="0" w:color="auto"/>
              <w:left w:val="single" w:sz="4" w:space="0" w:color="auto"/>
              <w:bottom w:val="single" w:sz="4" w:space="0" w:color="auto"/>
              <w:right w:val="single" w:sz="4" w:space="0" w:color="auto"/>
            </w:tcBorders>
          </w:tcPr>
          <w:p w:rsidR="00484FDD" w:rsidRDefault="00484FDD" w:rsidP="00337C6A">
            <w:pPr>
              <w:widowControl w:val="0"/>
              <w:spacing w:before="0" w:after="0"/>
              <w:jc w:val="center"/>
              <w:rPr>
                <w:bCs/>
              </w:rPr>
            </w:pPr>
          </w:p>
        </w:tc>
      </w:tr>
      <w:tr w:rsidR="00484FDD" w:rsidTr="00903B3B">
        <w:trPr>
          <w:trHeight w:val="430"/>
        </w:trPr>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84FDD" w:rsidRDefault="00484FDD" w:rsidP="006B6541">
            <w:pPr>
              <w:widowControl w:val="0"/>
              <w:spacing w:after="0"/>
              <w:jc w:val="center"/>
              <w:rPr>
                <w:rFonts w:eastAsia="Calibri" w:cs="Times New Roman"/>
                <w:color w:val="000000"/>
                <w:sz w:val="18"/>
                <w:szCs w:val="18"/>
                <w:lang w:eastAsia="zh-CN"/>
              </w:rPr>
            </w:pPr>
          </w:p>
        </w:tc>
        <w:tc>
          <w:tcPr>
            <w:tcW w:w="1986" w:type="dxa"/>
            <w:tcBorders>
              <w:top w:val="single" w:sz="4" w:space="0" w:color="000000"/>
              <w:left w:val="single" w:sz="4" w:space="0" w:color="000000"/>
              <w:bottom w:val="single" w:sz="4" w:space="0" w:color="000000"/>
              <w:right w:val="single" w:sz="4" w:space="0" w:color="000000"/>
            </w:tcBorders>
            <w:shd w:val="clear" w:color="auto" w:fill="auto"/>
            <w:vAlign w:val="bottom"/>
          </w:tcPr>
          <w:p w:rsidR="00484FDD" w:rsidRPr="002D4154" w:rsidRDefault="00484FDD" w:rsidP="006B6541">
            <w:pPr>
              <w:rPr>
                <w:rFonts w:cs="Times New Roman"/>
                <w:color w:val="000000"/>
              </w:rPr>
            </w:pPr>
          </w:p>
        </w:tc>
        <w:tc>
          <w:tcPr>
            <w:tcW w:w="1983" w:type="dxa"/>
            <w:vMerge/>
            <w:tcBorders>
              <w:top w:val="single" w:sz="4" w:space="0" w:color="auto"/>
              <w:left w:val="single" w:sz="4" w:space="0" w:color="000000"/>
              <w:bottom w:val="single" w:sz="4" w:space="0" w:color="auto"/>
              <w:right w:val="single" w:sz="4" w:space="0" w:color="auto"/>
            </w:tcBorders>
          </w:tcPr>
          <w:p w:rsidR="00484FDD" w:rsidRDefault="00484FDD" w:rsidP="00C93D7F">
            <w:pPr>
              <w:widowControl w:val="0"/>
              <w:tabs>
                <w:tab w:val="left" w:pos="360"/>
              </w:tabs>
              <w:rPr>
                <w:b/>
                <w:bCs/>
                <w:i/>
              </w:rPr>
            </w:pPr>
          </w:p>
        </w:tc>
        <w:tc>
          <w:tcPr>
            <w:tcW w:w="2835" w:type="dxa"/>
            <w:vMerge/>
            <w:tcBorders>
              <w:top w:val="single" w:sz="4" w:space="0" w:color="auto"/>
              <w:left w:val="single" w:sz="4" w:space="0" w:color="auto"/>
              <w:bottom w:val="single" w:sz="4" w:space="0" w:color="auto"/>
              <w:right w:val="single" w:sz="4" w:space="0" w:color="auto"/>
            </w:tcBorders>
          </w:tcPr>
          <w:p w:rsidR="00484FDD" w:rsidRDefault="00484FDD" w:rsidP="00337C6A">
            <w:pPr>
              <w:widowControl w:val="0"/>
              <w:tabs>
                <w:tab w:val="left" w:pos="360"/>
              </w:tabs>
              <w:rPr>
                <w:rFonts w:eastAsia="Calibri" w:cs="Times New Roman"/>
                <w:b/>
                <w:bCs/>
                <w:i/>
                <w:color w:val="000000"/>
                <w:lang w:eastAsia="ar-SA"/>
              </w:rPr>
            </w:pPr>
          </w:p>
        </w:tc>
        <w:tc>
          <w:tcPr>
            <w:tcW w:w="1561" w:type="dxa"/>
            <w:vMerge/>
            <w:tcBorders>
              <w:top w:val="single" w:sz="4" w:space="0" w:color="auto"/>
              <w:left w:val="single" w:sz="4" w:space="0" w:color="auto"/>
              <w:bottom w:val="single" w:sz="4" w:space="0" w:color="auto"/>
              <w:right w:val="single" w:sz="4" w:space="0" w:color="auto"/>
            </w:tcBorders>
          </w:tcPr>
          <w:p w:rsidR="00484FDD" w:rsidRDefault="00484FDD" w:rsidP="00337C6A">
            <w:pPr>
              <w:widowControl w:val="0"/>
              <w:spacing w:before="0" w:after="0"/>
              <w:jc w:val="center"/>
              <w:rPr>
                <w:rFonts w:eastAsia="Calibri" w:cs="Times New Roman"/>
                <w:color w:val="000000"/>
              </w:rPr>
            </w:pPr>
          </w:p>
        </w:tc>
        <w:tc>
          <w:tcPr>
            <w:tcW w:w="2268" w:type="dxa"/>
            <w:vMerge/>
            <w:tcBorders>
              <w:top w:val="single" w:sz="4" w:space="0" w:color="auto"/>
              <w:left w:val="single" w:sz="4" w:space="0" w:color="auto"/>
              <w:bottom w:val="single" w:sz="4" w:space="0" w:color="auto"/>
              <w:right w:val="single" w:sz="4" w:space="0" w:color="auto"/>
            </w:tcBorders>
          </w:tcPr>
          <w:p w:rsidR="00484FDD" w:rsidRPr="004C252B" w:rsidRDefault="00484FDD" w:rsidP="00337C6A">
            <w:pPr>
              <w:widowControl w:val="0"/>
              <w:jc w:val="both"/>
              <w:rPr>
                <w:rFonts w:eastAsia="Calibri" w:cs="Times New Roman"/>
                <w:color w:val="000000"/>
                <w:lang w:eastAsia="ar-SA"/>
              </w:rPr>
            </w:pPr>
          </w:p>
        </w:tc>
        <w:tc>
          <w:tcPr>
            <w:tcW w:w="1984" w:type="dxa"/>
            <w:vMerge/>
            <w:tcBorders>
              <w:top w:val="single" w:sz="4" w:space="0" w:color="auto"/>
              <w:left w:val="single" w:sz="4" w:space="0" w:color="auto"/>
              <w:bottom w:val="single" w:sz="4" w:space="0" w:color="auto"/>
              <w:right w:val="single" w:sz="4" w:space="0" w:color="auto"/>
            </w:tcBorders>
          </w:tcPr>
          <w:p w:rsidR="00484FDD" w:rsidRDefault="00484FDD" w:rsidP="00337C6A">
            <w:pPr>
              <w:widowControl w:val="0"/>
              <w:spacing w:before="0" w:after="0"/>
              <w:jc w:val="center"/>
              <w:rPr>
                <w:bCs/>
              </w:rPr>
            </w:pPr>
          </w:p>
        </w:tc>
      </w:tr>
      <w:tr w:rsidR="00903B3B" w:rsidTr="00903B3B">
        <w:trPr>
          <w:trHeight w:val="430"/>
        </w:trPr>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03B3B" w:rsidRDefault="00903B3B" w:rsidP="006B6541">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lastRenderedPageBreak/>
              <w:t>6</w:t>
            </w:r>
          </w:p>
        </w:tc>
        <w:tc>
          <w:tcPr>
            <w:tcW w:w="1986" w:type="dxa"/>
            <w:tcBorders>
              <w:top w:val="single" w:sz="4" w:space="0" w:color="000000"/>
              <w:left w:val="single" w:sz="4" w:space="0" w:color="000000"/>
              <w:bottom w:val="single" w:sz="4" w:space="0" w:color="000000"/>
              <w:right w:val="single" w:sz="4" w:space="0" w:color="000000"/>
            </w:tcBorders>
            <w:shd w:val="clear" w:color="auto" w:fill="auto"/>
            <w:vAlign w:val="bottom"/>
          </w:tcPr>
          <w:p w:rsidR="00903B3B" w:rsidRDefault="00903B3B" w:rsidP="006B6541">
            <w:pPr>
              <w:rPr>
                <w:rFonts w:cs="Times New Roman"/>
                <w:color w:val="000000"/>
              </w:rPr>
            </w:pPr>
            <w:r w:rsidRPr="002D4154">
              <w:rPr>
                <w:rFonts w:cs="Times New Roman"/>
                <w:color w:val="000000"/>
              </w:rPr>
              <w:t>Контейнеры для хранения</w:t>
            </w:r>
          </w:p>
          <w:p w:rsidR="00903B3B" w:rsidRPr="00923BB1" w:rsidRDefault="00637F7B" w:rsidP="006B6541">
            <w:pPr>
              <w:rPr>
                <w:rFonts w:cs="Times New Roman"/>
              </w:rPr>
            </w:pPr>
            <w:hyperlink r:id="rId36" w:history="1">
              <w:r w:rsidR="00903B3B" w:rsidRPr="008F29C6">
                <w:rPr>
                  <w:rStyle w:val="a4"/>
                  <w:rFonts w:cs="Times New Roman"/>
                  <w:bCs/>
                  <w:color w:val="auto"/>
                  <w:u w:val="none"/>
                </w:rPr>
                <w:t>22.29.23.110</w:t>
              </w:r>
            </w:hyperlink>
          </w:p>
        </w:tc>
        <w:tc>
          <w:tcPr>
            <w:tcW w:w="1983" w:type="dxa"/>
            <w:vMerge/>
            <w:tcBorders>
              <w:top w:val="single" w:sz="4" w:space="0" w:color="auto"/>
              <w:left w:val="single" w:sz="4" w:space="0" w:color="000000"/>
              <w:bottom w:val="single" w:sz="4" w:space="0" w:color="auto"/>
              <w:right w:val="single" w:sz="4" w:space="0" w:color="auto"/>
            </w:tcBorders>
          </w:tcPr>
          <w:p w:rsidR="00903B3B" w:rsidRDefault="00903B3B" w:rsidP="00C93D7F">
            <w:pPr>
              <w:widowControl w:val="0"/>
              <w:tabs>
                <w:tab w:val="left" w:pos="360"/>
              </w:tabs>
              <w:rPr>
                <w:b/>
                <w:bCs/>
                <w:i/>
              </w:rPr>
            </w:pPr>
          </w:p>
        </w:tc>
        <w:tc>
          <w:tcPr>
            <w:tcW w:w="2835" w:type="dxa"/>
            <w:vMerge/>
            <w:tcBorders>
              <w:top w:val="single" w:sz="4" w:space="0" w:color="auto"/>
              <w:left w:val="single" w:sz="4" w:space="0" w:color="auto"/>
              <w:bottom w:val="single" w:sz="4" w:space="0" w:color="auto"/>
              <w:right w:val="single" w:sz="4" w:space="0" w:color="auto"/>
            </w:tcBorders>
          </w:tcPr>
          <w:p w:rsidR="00903B3B" w:rsidRDefault="00903B3B" w:rsidP="00337C6A">
            <w:pPr>
              <w:widowControl w:val="0"/>
              <w:tabs>
                <w:tab w:val="left" w:pos="360"/>
              </w:tabs>
              <w:rPr>
                <w:rFonts w:eastAsia="Calibri" w:cs="Times New Roman"/>
                <w:b/>
                <w:bCs/>
                <w:i/>
                <w:color w:val="000000"/>
                <w:lang w:eastAsia="ar-SA"/>
              </w:rPr>
            </w:pPr>
          </w:p>
        </w:tc>
        <w:tc>
          <w:tcPr>
            <w:tcW w:w="1561" w:type="dxa"/>
            <w:vMerge/>
            <w:tcBorders>
              <w:top w:val="single" w:sz="4" w:space="0" w:color="auto"/>
              <w:left w:val="single" w:sz="4" w:space="0" w:color="auto"/>
              <w:bottom w:val="single" w:sz="4" w:space="0" w:color="auto"/>
              <w:right w:val="single" w:sz="4" w:space="0" w:color="auto"/>
            </w:tcBorders>
          </w:tcPr>
          <w:p w:rsidR="00903B3B" w:rsidRDefault="00903B3B" w:rsidP="00337C6A">
            <w:pPr>
              <w:widowControl w:val="0"/>
              <w:spacing w:before="0" w:after="0"/>
              <w:jc w:val="center"/>
              <w:rPr>
                <w:rFonts w:eastAsia="Calibri" w:cs="Times New Roman"/>
                <w:color w:val="000000"/>
              </w:rPr>
            </w:pPr>
          </w:p>
        </w:tc>
        <w:tc>
          <w:tcPr>
            <w:tcW w:w="2268" w:type="dxa"/>
            <w:vMerge/>
            <w:tcBorders>
              <w:top w:val="single" w:sz="4" w:space="0" w:color="auto"/>
              <w:left w:val="single" w:sz="4" w:space="0" w:color="auto"/>
              <w:bottom w:val="single" w:sz="4" w:space="0" w:color="auto"/>
              <w:right w:val="single" w:sz="4" w:space="0" w:color="auto"/>
            </w:tcBorders>
          </w:tcPr>
          <w:p w:rsidR="00903B3B" w:rsidRPr="004C252B" w:rsidRDefault="00903B3B" w:rsidP="00337C6A">
            <w:pPr>
              <w:widowControl w:val="0"/>
              <w:jc w:val="both"/>
              <w:rPr>
                <w:rFonts w:eastAsia="Calibri" w:cs="Times New Roman"/>
                <w:color w:val="000000"/>
                <w:lang w:eastAsia="ar-SA"/>
              </w:rPr>
            </w:pPr>
          </w:p>
        </w:tc>
        <w:tc>
          <w:tcPr>
            <w:tcW w:w="1984" w:type="dxa"/>
            <w:vMerge/>
            <w:tcBorders>
              <w:top w:val="single" w:sz="4" w:space="0" w:color="auto"/>
              <w:left w:val="single" w:sz="4" w:space="0" w:color="auto"/>
              <w:bottom w:val="single" w:sz="4" w:space="0" w:color="auto"/>
              <w:right w:val="single" w:sz="4" w:space="0" w:color="auto"/>
            </w:tcBorders>
          </w:tcPr>
          <w:p w:rsidR="00903B3B" w:rsidRDefault="00903B3B" w:rsidP="00337C6A">
            <w:pPr>
              <w:widowControl w:val="0"/>
              <w:spacing w:before="0" w:after="0"/>
              <w:jc w:val="center"/>
              <w:rPr>
                <w:bCs/>
              </w:rPr>
            </w:pPr>
          </w:p>
        </w:tc>
      </w:tr>
    </w:tbl>
    <w:p w:rsidR="007A146E" w:rsidRDefault="007A146E" w:rsidP="007A146E">
      <w:pPr>
        <w:jc w:val="both"/>
      </w:pPr>
    </w:p>
    <w:p w:rsidR="007A146E" w:rsidRDefault="007A146E" w:rsidP="007A146E">
      <w:pPr>
        <w:jc w:val="both"/>
      </w:pPr>
    </w:p>
    <w:bookmarkEnd w:id="1"/>
    <w:p w:rsidR="00247569" w:rsidRDefault="00247569" w:rsidP="00247569">
      <w:pPr>
        <w:pStyle w:val="a9"/>
        <w:ind w:left="1440"/>
      </w:pPr>
      <w:r>
        <w:t xml:space="preserve">Заказчик _________________ Е.А. </w:t>
      </w:r>
      <w:proofErr w:type="spellStart"/>
      <w:r>
        <w:t>Опрышко</w:t>
      </w:r>
      <w:proofErr w:type="spellEnd"/>
      <w:r>
        <w:t xml:space="preserve">                                                          Поставщик ______________ </w:t>
      </w:r>
    </w:p>
    <w:sectPr w:rsidR="00247569" w:rsidSect="00337C6A">
      <w:headerReference w:type="even" r:id="rId37"/>
      <w:headerReference w:type="default" r:id="rId38"/>
      <w:footerReference w:type="even" r:id="rId39"/>
      <w:footerReference w:type="default" r:id="rId40"/>
      <w:headerReference w:type="first" r:id="rId41"/>
      <w:footerReference w:type="first" r:id="rId42"/>
      <w:pgSz w:w="16838" w:h="11906" w:orient="landscape"/>
      <w:pgMar w:top="341" w:right="567" w:bottom="426" w:left="567" w:header="284" w:footer="284" w:gutter="0"/>
      <w:cols w:space="720"/>
      <w:formProt w:val="0"/>
      <w:docGrid w:linePitch="100" w:charSpace="819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A564D" w:rsidRDefault="008A564D" w:rsidP="00B7559C">
      <w:pPr>
        <w:spacing w:before="0" w:after="0"/>
      </w:pPr>
      <w:r>
        <w:separator/>
      </w:r>
    </w:p>
  </w:endnote>
  <w:endnote w:type="continuationSeparator" w:id="0">
    <w:p w:rsidR="008A564D" w:rsidRDefault="008A564D" w:rsidP="00B7559C">
      <w:pPr>
        <w:spacing w:before="0" w:after="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6B9" w:rsidRDefault="004C76B9">
    <w:pPr>
      <w:pStyle w:val="a7"/>
      <w:ind w:right="360"/>
    </w:pPr>
    <w:r>
      <w:rPr>
        <w:noProof/>
      </w:rPr>
      <w:pict>
        <v:rect id="Прямоугольник 18" o:spid="_x0000_s2049" style="position:absolute;margin-left:-1593.6pt;margin-top:.05pt;width:3.2pt;height:3.2pt;z-index:-251661824;visibility:visible;mso-wrap-distance-left:0;mso-wrap-distance-right:0;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" o:allowincell="f" filled="f" stroked="f" strokeweight="0">
          <v:textbox style="mso-fit-shape-to-text:t" inset="0,0,0,0">
            <w:txbxContent>
              <w:p w:rsidR="004C76B9" w:rsidRDefault="004C76B9">
                <w:pPr>
                  <w:pStyle w:val="a7"/>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sidR="00543217">
                  <w:rPr>
                    <w:rStyle w:val="a3"/>
                    <w:noProof/>
                    <w:color w:val="000000"/>
                  </w:rPr>
                  <w:t>29</w:t>
                </w:r>
                <w:r>
                  <w:rPr>
                    <w:rStyle w:val="a3"/>
                    <w:color w:val="000000"/>
                  </w:rPr>
                  <w:fldChar w:fldCharType="end"/>
                </w:r>
              </w:p>
            </w:txbxContent>
          </v:textbox>
          <w10:wrap type="square" anchorx="margin"/>
        </v:rect>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6B9" w:rsidRDefault="004C76B9">
    <w:pPr>
      <w:pStyle w:val="a7"/>
      <w:ind w:right="360"/>
    </w:pPr>
    <w:r>
      <w:rPr>
        <w:noProof/>
      </w:rPr>
      <w:pict>
        <v:rect id="Прямоугольник 16" o:spid="_x0000_s2050" style="position:absolute;margin-left:-1210.9pt;margin-top:.05pt;width:12.1pt;height:23.8pt;z-index:-251659776;visibility:visible;mso-wrap-distance-left:0;mso-wrap-distance-right:0;mso-wrap-distance-bottom:.05pt;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" o:allowincell="f" filled="f" stroked="f" strokeweight="0">
          <v:textbox style="mso-fit-shape-to-text:t" inset="0,0,0,0">
            <w:txbxContent>
              <w:p w:rsidR="004C76B9" w:rsidRDefault="004C76B9">
                <w:pPr>
                  <w:pStyle w:val="a7"/>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sidR="000803C4">
                  <w:rPr>
                    <w:rStyle w:val="a3"/>
                    <w:noProof/>
                    <w:color w:val="000000"/>
                  </w:rPr>
                  <w:t>11</w:t>
                </w:r>
                <w:r>
                  <w:rPr>
                    <w:rStyle w:val="a3"/>
                    <w:color w:val="000000"/>
                  </w:rPr>
                  <w:fldChar w:fldCharType="end"/>
                </w:r>
              </w:p>
            </w:txbxContent>
          </v:textbox>
          <w10:wrap type="square" anchorx="margin"/>
        </v:rect>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6B9" w:rsidRDefault="004C76B9">
    <w:pPr>
      <w:pStyle w:val="a7"/>
      <w:ind w:right="360"/>
    </w:pPr>
    <w:r>
      <w:rPr>
        <w:noProof/>
      </w:rPr>
      <w:pict>
        <v:rect id="Прямоугольник 14" o:spid="_x0000_s2051" style="position:absolute;margin-left:-1210.9pt;margin-top:.05pt;width:12.1pt;height:18.7pt;z-index:-251657728;visibility:visible;mso-wrap-distance-left:0;mso-wrap-distance-right:0;mso-wrap-distance-bottom:.05pt;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" o:allowincell="f" filled="f" stroked="f" strokeweight="0">
          <v:textbox style="mso-fit-shape-to-text:t" inset="0,0,0,0">
            <w:txbxContent>
              <w:p w:rsidR="004C76B9" w:rsidRDefault="004C76B9">
                <w:pPr>
                  <w:pStyle w:val="a7"/>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11</w:t>
                </w:r>
                <w:r>
                  <w:rPr>
                    <w:rStyle w:val="a3"/>
                    <w:color w:val="000000"/>
                  </w:rPr>
                  <w:fldChar w:fldCharType="end"/>
                </w:r>
              </w:p>
            </w:txbxContent>
          </v:textbox>
          <w10:wrap type="square" anchorx="margin"/>
        </v:rect>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6B9" w:rsidRDefault="004C76B9">
    <w:pPr>
      <w:pStyle w:val="a7"/>
    </w:pPr>
    <w:r>
      <w:rPr>
        <w:noProof/>
      </w:rPr>
      <w:pict>
        <v:rect id="Прямоугольник 6" o:spid="_x0000_s2052" style="position:absolute;margin-left:0;margin-top:.05pt;width:3.2pt;height:3.2pt;z-index:-251660800;visibility:visible;mso-wrap-distance-left:0;mso-wrap-distance-right:0;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" o:allowincell="f" filled="f" stroked="f" strokeweight="0">
          <v:textbox style="mso-fit-shape-to-text:t" inset="0,0,0,0">
            <w:txbxContent>
              <w:p w:rsidR="004C76B9" w:rsidRDefault="004C76B9">
                <w:pPr>
                  <w:pStyle w:val="a7"/>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0</w:t>
                </w:r>
                <w:r>
                  <w:rPr>
                    <w:rStyle w:val="a3"/>
                    <w:color w:val="000000"/>
                  </w:rPr>
                  <w:fldChar w:fldCharType="end"/>
                </w:r>
              </w:p>
            </w:txbxContent>
          </v:textbox>
          <w10:wrap type="square" anchorx="margin"/>
        </v:rect>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6B9" w:rsidRDefault="004C76B9">
    <w:r>
      <w:rPr>
        <w:noProof/>
      </w:rPr>
      <w:pict>
        <v:rect id="Прямоугольник 4" o:spid="_x0000_s2054" style="position:absolute;margin-left:0;margin-top:.05pt;width:3.2pt;height:23.8pt;z-index:-251656704;visibility:visible;mso-wrap-distance-left:0;mso-wrap-distance-right:0;mso-wrap-distance-bottom:.05pt;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" o:allowincell="f" filled="f" stroked="f" strokeweight="0">
          <v:textbox style="mso-fit-shape-to-text:t" inset="0,0,0,0">
            <w:txbxContent>
              <w:p w:rsidR="004C76B9" w:rsidRDefault="004C76B9">
                <w:pPr>
                  <w:pStyle w:val="aa"/>
                  <w:rPr>
                    <w:color w:val="000000"/>
                  </w:rPr>
                </w:pPr>
              </w:p>
            </w:txbxContent>
          </v:textbox>
          <w10:wrap type="square" side="largest" anchorx="margin"/>
        </v:rect>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6B9" w:rsidRDefault="004C76B9">
    <w:r>
      <w:rPr>
        <w:noProof/>
      </w:rPr>
      <w:pict>
        <v:rect id="Прямоугольник 2" o:spid="_x0000_s2055" style="position:absolute;margin-left:0;margin-top:.05pt;width:3.2pt;height:18.7pt;z-index:-251655680;visibility:visible;mso-wrap-distance-left:0;mso-wrap-distance-right:0;mso-wrap-distance-bottom:.05pt;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" o:allowincell="f" filled="f" stroked="f" strokeweight="0">
          <v:textbox style="mso-fit-shape-to-text:t" inset="0,0,0,0">
            <w:txbxContent>
              <w:p w:rsidR="004C76B9" w:rsidRDefault="004C76B9">
                <w:pPr>
                  <w:pStyle w:val="aa"/>
                  <w:rPr>
                    <w:color w:val="000000"/>
                  </w:rPr>
                </w:pPr>
              </w:p>
            </w:txbxContent>
          </v:textbox>
          <w10:wrap type="square" side="largest" anchorx="margin"/>
        </v:rect>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A564D" w:rsidRDefault="008A564D" w:rsidP="00B7559C">
      <w:pPr>
        <w:spacing w:before="0" w:after="0"/>
      </w:pPr>
      <w:r>
        <w:separator/>
      </w:r>
    </w:p>
  </w:footnote>
  <w:footnote w:type="continuationSeparator" w:id="0">
    <w:p w:rsidR="008A564D" w:rsidRDefault="008A564D" w:rsidP="00B7559C">
      <w:pPr>
        <w:spacing w:before="0"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6B9" w:rsidRDefault="004C76B9">
    <w:pPr>
      <w:pStyle w:val="a5"/>
    </w:pPr>
    <w:r>
      <w:rPr>
        <w:noProof/>
      </w:rPr>
      <w:pict>
        <v:rect id="Прямоугольник 8" o:spid="_x0000_s2053" style="position:absolute;margin-left:0;margin-top:.05pt;width:3.2pt;height:3.2pt;z-index:-251658752;visibility:visible;mso-wrap-distance-left:0;mso-wrap-distance-right:0;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" o:allowincell="f" filled="f" stroked="f" strokeweight="0">
          <v:textbox style="mso-fit-shape-to-text:t" inset="0,0,0,0">
            <w:txbxContent>
              <w:p w:rsidR="004C76B9" w:rsidRDefault="004C76B9">
                <w:pPr>
                  <w:pStyle w:val="a5"/>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0</w:t>
                </w:r>
                <w:r>
                  <w:rPr>
                    <w:rStyle w:val="a3"/>
                    <w:color w:val="000000"/>
                  </w:rPr>
                  <w:fldChar w:fldCharType="end"/>
                </w:r>
              </w:p>
            </w:txbxContent>
          </v:textbox>
          <w10:wrap type="square" anchorx="margin"/>
        </v:rect>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6B9" w:rsidRDefault="004C76B9">
    <w:pPr>
      <w:pStyle w:val="a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6B9" w:rsidRDefault="004C76B9">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1660EE"/>
    <w:multiLevelType w:val="hybridMultilevel"/>
    <w:tmpl w:val="39168ADE"/>
    <w:lvl w:ilvl="0" w:tplc="47A4D566">
      <w:start w:val="3"/>
      <w:numFmt w:val="bullet"/>
      <w:lvlText w:val=""/>
      <w:lvlJc w:val="left"/>
      <w:pPr>
        <w:ind w:left="720" w:hanging="360"/>
      </w:pPr>
      <w:rPr>
        <w:rFonts w:ascii="Symbol" w:eastAsia="Arial" w:hAnsi="Symbol"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4567FF0"/>
    <w:multiLevelType w:val="hybridMultilevel"/>
    <w:tmpl w:val="E4264B86"/>
    <w:lvl w:ilvl="0" w:tplc="3EA230C2">
      <w:start w:val="3"/>
      <w:numFmt w:val="bullet"/>
      <w:lvlText w:val=""/>
      <w:lvlJc w:val="left"/>
      <w:pPr>
        <w:ind w:left="720" w:hanging="360"/>
      </w:pPr>
      <w:rPr>
        <w:rFonts w:ascii="Symbol" w:eastAsia="Arial" w:hAnsi="Symbol"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F4169AD"/>
    <w:multiLevelType w:val="hybridMultilevel"/>
    <w:tmpl w:val="5E960CF6"/>
    <w:lvl w:ilvl="0" w:tplc="6EB69A1A">
      <w:start w:val="3"/>
      <w:numFmt w:val="bullet"/>
      <w:lvlText w:val=""/>
      <w:lvlJc w:val="left"/>
      <w:pPr>
        <w:ind w:left="720" w:hanging="360"/>
      </w:pPr>
      <w:rPr>
        <w:rFonts w:ascii="Symbol" w:eastAsia="Arial" w:hAnsi="Symbol"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067611C"/>
    <w:multiLevelType w:val="multilevel"/>
    <w:tmpl w:val="8FF4FE32"/>
    <w:lvl w:ilvl="0">
      <w:start w:val="1"/>
      <w:numFmt w:val="decimal"/>
      <w:lvlText w:val="%1."/>
      <w:lvlJc w:val="left"/>
      <w:pPr>
        <w:tabs>
          <w:tab w:val="num" w:pos="720"/>
        </w:tabs>
        <w:ind w:left="720" w:hanging="360"/>
      </w:pPr>
    </w:lvl>
    <w:lvl w:ilvl="1">
      <w:start w:val="1"/>
      <w:numFmt w:val="decimal"/>
      <w:lvlText w:val="%1.%2."/>
      <w:lvlJc w:val="left"/>
      <w:pPr>
        <w:tabs>
          <w:tab w:val="num" w:pos="0"/>
        </w:tabs>
        <w:ind w:left="1068" w:hanging="360"/>
      </w:pPr>
    </w:lvl>
    <w:lvl w:ilvl="2">
      <w:start w:val="1"/>
      <w:numFmt w:val="decimal"/>
      <w:lvlText w:val="%1.%2.%3."/>
      <w:lvlJc w:val="left"/>
      <w:pPr>
        <w:tabs>
          <w:tab w:val="num" w:pos="0"/>
        </w:tabs>
        <w:ind w:left="1776" w:hanging="720"/>
      </w:pPr>
    </w:lvl>
    <w:lvl w:ilvl="3">
      <w:start w:val="1"/>
      <w:numFmt w:val="decimal"/>
      <w:lvlText w:val="%1.%2.%3.%4."/>
      <w:lvlJc w:val="left"/>
      <w:pPr>
        <w:tabs>
          <w:tab w:val="num" w:pos="0"/>
        </w:tabs>
        <w:ind w:left="2124" w:hanging="720"/>
      </w:pPr>
    </w:lvl>
    <w:lvl w:ilvl="4">
      <w:start w:val="1"/>
      <w:numFmt w:val="decimal"/>
      <w:lvlText w:val="%1.%2.%3.%4.%5."/>
      <w:lvlJc w:val="left"/>
      <w:pPr>
        <w:tabs>
          <w:tab w:val="num" w:pos="0"/>
        </w:tabs>
        <w:ind w:left="2832" w:hanging="1080"/>
      </w:pPr>
    </w:lvl>
    <w:lvl w:ilvl="5">
      <w:start w:val="1"/>
      <w:numFmt w:val="decimal"/>
      <w:lvlText w:val="%1.%2.%3.%4.%5.%6."/>
      <w:lvlJc w:val="left"/>
      <w:pPr>
        <w:tabs>
          <w:tab w:val="num" w:pos="0"/>
        </w:tabs>
        <w:ind w:left="3180" w:hanging="1080"/>
      </w:pPr>
    </w:lvl>
    <w:lvl w:ilvl="6">
      <w:start w:val="1"/>
      <w:numFmt w:val="decimal"/>
      <w:lvlText w:val="%1.%2.%3.%4.%5.%6.%7."/>
      <w:lvlJc w:val="left"/>
      <w:pPr>
        <w:tabs>
          <w:tab w:val="num" w:pos="0"/>
        </w:tabs>
        <w:ind w:left="3888" w:hanging="1440"/>
      </w:pPr>
    </w:lvl>
    <w:lvl w:ilvl="7">
      <w:start w:val="1"/>
      <w:numFmt w:val="decimal"/>
      <w:lvlText w:val="%1.%2.%3.%4.%5.%6.%7.%8."/>
      <w:lvlJc w:val="left"/>
      <w:pPr>
        <w:tabs>
          <w:tab w:val="num" w:pos="0"/>
        </w:tabs>
        <w:ind w:left="4236" w:hanging="1440"/>
      </w:pPr>
    </w:lvl>
    <w:lvl w:ilvl="8">
      <w:start w:val="1"/>
      <w:numFmt w:val="decimal"/>
      <w:lvlText w:val="%1.%2.%3.%4.%5.%6.%7.%8.%9."/>
      <w:lvlJc w:val="left"/>
      <w:pPr>
        <w:tabs>
          <w:tab w:val="num" w:pos="0"/>
        </w:tabs>
        <w:ind w:left="4944" w:hanging="1800"/>
      </w:pPr>
    </w:lvl>
  </w:abstractNum>
  <w:abstractNum w:abstractNumId="4">
    <w:nsid w:val="29FB48EC"/>
    <w:multiLevelType w:val="multilevel"/>
    <w:tmpl w:val="83F4B132"/>
    <w:lvl w:ilvl="0">
      <w:start w:val="1"/>
      <w:numFmt w:val="decimal"/>
      <w:lvlText w:val="%1."/>
      <w:lvlJc w:val="left"/>
      <w:pPr>
        <w:tabs>
          <w:tab w:val="num" w:pos="0"/>
        </w:tabs>
        <w:ind w:left="360" w:hanging="360"/>
      </w:pPr>
      <w:rPr>
        <w:rFonts w:ascii="Times New Roman" w:hAnsi="Times New Roman" w:cs="Times New Roman"/>
        <w:b w:val="0"/>
        <w:sz w:val="24"/>
      </w:rPr>
    </w:lvl>
    <w:lvl w:ilvl="1">
      <w:start w:val="3"/>
      <w:numFmt w:val="decimal"/>
      <w:lvlText w:val="%1.%2."/>
      <w:lvlJc w:val="left"/>
      <w:pPr>
        <w:tabs>
          <w:tab w:val="num" w:pos="0"/>
        </w:tabs>
        <w:ind w:left="1008" w:hanging="720"/>
      </w:pPr>
      <w:rPr>
        <w:rFonts w:ascii="Times New Roman" w:hAnsi="Times New Roman" w:cs="Times New Roman"/>
        <w:b w:val="0"/>
        <w:sz w:val="24"/>
      </w:rPr>
    </w:lvl>
    <w:lvl w:ilvl="2">
      <w:start w:val="1"/>
      <w:numFmt w:val="decimal"/>
      <w:lvlText w:val="%1.%2.%3."/>
      <w:lvlJc w:val="left"/>
      <w:pPr>
        <w:tabs>
          <w:tab w:val="num" w:pos="0"/>
        </w:tabs>
        <w:ind w:left="1296" w:hanging="720"/>
      </w:pPr>
      <w:rPr>
        <w:rFonts w:ascii="Times New Roman" w:hAnsi="Times New Roman" w:cs="Times New Roman"/>
        <w:b w:val="0"/>
        <w:sz w:val="24"/>
      </w:rPr>
    </w:lvl>
    <w:lvl w:ilvl="3">
      <w:start w:val="1"/>
      <w:numFmt w:val="decimal"/>
      <w:lvlText w:val="%1.%2.%3.%4."/>
      <w:lvlJc w:val="left"/>
      <w:pPr>
        <w:tabs>
          <w:tab w:val="num" w:pos="0"/>
        </w:tabs>
        <w:ind w:left="1944" w:hanging="1080"/>
      </w:pPr>
      <w:rPr>
        <w:rFonts w:ascii="Times New Roman" w:hAnsi="Times New Roman" w:cs="Times New Roman"/>
        <w:b w:val="0"/>
        <w:sz w:val="24"/>
      </w:rPr>
    </w:lvl>
    <w:lvl w:ilvl="4">
      <w:start w:val="1"/>
      <w:numFmt w:val="decimal"/>
      <w:lvlText w:val="%1.%2.%3.%4.%5."/>
      <w:lvlJc w:val="left"/>
      <w:pPr>
        <w:tabs>
          <w:tab w:val="num" w:pos="0"/>
        </w:tabs>
        <w:ind w:left="2592" w:hanging="1440"/>
      </w:pPr>
      <w:rPr>
        <w:rFonts w:ascii="Times New Roman" w:hAnsi="Times New Roman" w:cs="Times New Roman"/>
        <w:b w:val="0"/>
        <w:sz w:val="24"/>
      </w:rPr>
    </w:lvl>
    <w:lvl w:ilvl="5">
      <w:start w:val="1"/>
      <w:numFmt w:val="decimal"/>
      <w:lvlText w:val="%1.%2.%3.%4.%5.%6."/>
      <w:lvlJc w:val="left"/>
      <w:pPr>
        <w:tabs>
          <w:tab w:val="num" w:pos="0"/>
        </w:tabs>
        <w:ind w:left="2880" w:hanging="1440"/>
      </w:pPr>
      <w:rPr>
        <w:rFonts w:ascii="Times New Roman" w:hAnsi="Times New Roman" w:cs="Times New Roman"/>
        <w:b w:val="0"/>
        <w:sz w:val="24"/>
      </w:rPr>
    </w:lvl>
    <w:lvl w:ilvl="6">
      <w:start w:val="1"/>
      <w:numFmt w:val="decimal"/>
      <w:lvlText w:val="%1.%2.%3.%4.%5.%6.%7."/>
      <w:lvlJc w:val="left"/>
      <w:pPr>
        <w:tabs>
          <w:tab w:val="num" w:pos="0"/>
        </w:tabs>
        <w:ind w:left="3528" w:hanging="1800"/>
      </w:pPr>
      <w:rPr>
        <w:rFonts w:ascii="Times New Roman" w:hAnsi="Times New Roman" w:cs="Times New Roman"/>
        <w:b w:val="0"/>
        <w:sz w:val="24"/>
      </w:rPr>
    </w:lvl>
    <w:lvl w:ilvl="7">
      <w:start w:val="1"/>
      <w:numFmt w:val="decimal"/>
      <w:lvlText w:val="%1.%2.%3.%4.%5.%6.%7.%8."/>
      <w:lvlJc w:val="left"/>
      <w:pPr>
        <w:tabs>
          <w:tab w:val="num" w:pos="0"/>
        </w:tabs>
        <w:ind w:left="4176" w:hanging="2160"/>
      </w:pPr>
      <w:rPr>
        <w:rFonts w:ascii="Times New Roman" w:hAnsi="Times New Roman" w:cs="Times New Roman"/>
        <w:b w:val="0"/>
        <w:sz w:val="24"/>
      </w:rPr>
    </w:lvl>
    <w:lvl w:ilvl="8">
      <w:start w:val="1"/>
      <w:numFmt w:val="decimal"/>
      <w:lvlText w:val="%1.%2.%3.%4.%5.%6.%7.%8.%9."/>
      <w:lvlJc w:val="left"/>
      <w:pPr>
        <w:tabs>
          <w:tab w:val="num" w:pos="0"/>
        </w:tabs>
        <w:ind w:left="4464" w:hanging="2160"/>
      </w:pPr>
      <w:rPr>
        <w:rFonts w:ascii="Times New Roman" w:hAnsi="Times New Roman" w:cs="Times New Roman"/>
        <w:b w:val="0"/>
        <w:sz w:val="24"/>
      </w:rPr>
    </w:lvl>
  </w:abstractNum>
  <w:abstractNum w:abstractNumId="5">
    <w:nsid w:val="51CF38F0"/>
    <w:multiLevelType w:val="multilevel"/>
    <w:tmpl w:val="0FA21658"/>
    <w:lvl w:ilvl="0">
      <w:start w:val="1"/>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6">
    <w:nsid w:val="52C63F0F"/>
    <w:multiLevelType w:val="multilevel"/>
    <w:tmpl w:val="DC28AD84"/>
    <w:lvl w:ilvl="0">
      <w:start w:val="1"/>
      <w:numFmt w:val="decimal"/>
      <w:lvlText w:val="%1."/>
      <w:lvlJc w:val="left"/>
      <w:pPr>
        <w:tabs>
          <w:tab w:val="num" w:pos="0"/>
        </w:tabs>
        <w:ind w:left="405" w:hanging="405"/>
      </w:pPr>
      <w:rPr>
        <w:b w:val="0"/>
      </w:rPr>
    </w:lvl>
    <w:lvl w:ilvl="1">
      <w:start w:val="1"/>
      <w:numFmt w:val="decimal"/>
      <w:lvlText w:val="%1.%2."/>
      <w:lvlJc w:val="left"/>
      <w:pPr>
        <w:tabs>
          <w:tab w:val="num" w:pos="0"/>
        </w:tabs>
        <w:ind w:left="693" w:hanging="405"/>
      </w:pPr>
      <w:rPr>
        <w:b w:val="0"/>
      </w:rPr>
    </w:lvl>
    <w:lvl w:ilvl="2">
      <w:start w:val="1"/>
      <w:numFmt w:val="decimal"/>
      <w:lvlText w:val="%1.%2.%3."/>
      <w:lvlJc w:val="left"/>
      <w:pPr>
        <w:tabs>
          <w:tab w:val="num" w:pos="0"/>
        </w:tabs>
        <w:ind w:left="1296" w:hanging="720"/>
      </w:pPr>
      <w:rPr>
        <w:b w:val="0"/>
      </w:rPr>
    </w:lvl>
    <w:lvl w:ilvl="3">
      <w:start w:val="1"/>
      <w:numFmt w:val="decimal"/>
      <w:lvlText w:val="%1.%2.%3.%4."/>
      <w:lvlJc w:val="left"/>
      <w:pPr>
        <w:tabs>
          <w:tab w:val="num" w:pos="0"/>
        </w:tabs>
        <w:ind w:left="1584" w:hanging="720"/>
      </w:pPr>
      <w:rPr>
        <w:b w:val="0"/>
      </w:rPr>
    </w:lvl>
    <w:lvl w:ilvl="4">
      <w:start w:val="1"/>
      <w:numFmt w:val="decimal"/>
      <w:lvlText w:val="%1.%2.%3.%4.%5."/>
      <w:lvlJc w:val="left"/>
      <w:pPr>
        <w:tabs>
          <w:tab w:val="num" w:pos="0"/>
        </w:tabs>
        <w:ind w:left="2232" w:hanging="1080"/>
      </w:pPr>
      <w:rPr>
        <w:b w:val="0"/>
      </w:rPr>
    </w:lvl>
    <w:lvl w:ilvl="5">
      <w:start w:val="1"/>
      <w:numFmt w:val="decimal"/>
      <w:lvlText w:val="%1.%2.%3.%4.%5.%6."/>
      <w:lvlJc w:val="left"/>
      <w:pPr>
        <w:tabs>
          <w:tab w:val="num" w:pos="0"/>
        </w:tabs>
        <w:ind w:left="2520" w:hanging="1080"/>
      </w:pPr>
      <w:rPr>
        <w:b w:val="0"/>
      </w:rPr>
    </w:lvl>
    <w:lvl w:ilvl="6">
      <w:start w:val="1"/>
      <w:numFmt w:val="decimal"/>
      <w:lvlText w:val="%1.%2.%3.%4.%5.%6.%7."/>
      <w:lvlJc w:val="left"/>
      <w:pPr>
        <w:tabs>
          <w:tab w:val="num" w:pos="0"/>
        </w:tabs>
        <w:ind w:left="3168" w:hanging="1440"/>
      </w:pPr>
      <w:rPr>
        <w:b w:val="0"/>
      </w:rPr>
    </w:lvl>
    <w:lvl w:ilvl="7">
      <w:start w:val="1"/>
      <w:numFmt w:val="decimal"/>
      <w:lvlText w:val="%1.%2.%3.%4.%5.%6.%7.%8."/>
      <w:lvlJc w:val="left"/>
      <w:pPr>
        <w:tabs>
          <w:tab w:val="num" w:pos="0"/>
        </w:tabs>
        <w:ind w:left="3456" w:hanging="1440"/>
      </w:pPr>
      <w:rPr>
        <w:b w:val="0"/>
      </w:rPr>
    </w:lvl>
    <w:lvl w:ilvl="8">
      <w:start w:val="1"/>
      <w:numFmt w:val="decimal"/>
      <w:lvlText w:val="%1.%2.%3.%4.%5.%6.%7.%8.%9."/>
      <w:lvlJc w:val="left"/>
      <w:pPr>
        <w:tabs>
          <w:tab w:val="num" w:pos="0"/>
        </w:tabs>
        <w:ind w:left="4104" w:hanging="1800"/>
      </w:pPr>
      <w:rPr>
        <w:b w:val="0"/>
      </w:rPr>
    </w:lvl>
  </w:abstractNum>
  <w:abstractNum w:abstractNumId="7">
    <w:nsid w:val="59C76F56"/>
    <w:multiLevelType w:val="hybridMultilevel"/>
    <w:tmpl w:val="0D640C7A"/>
    <w:lvl w:ilvl="0" w:tplc="53763E3C">
      <w:start w:val="3"/>
      <w:numFmt w:val="bullet"/>
      <w:lvlText w:val=""/>
      <w:lvlJc w:val="left"/>
      <w:pPr>
        <w:ind w:left="720" w:hanging="360"/>
      </w:pPr>
      <w:rPr>
        <w:rFonts w:ascii="Symbol" w:eastAsia="Arial" w:hAnsi="Symbol"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64E3193A"/>
    <w:multiLevelType w:val="multilevel"/>
    <w:tmpl w:val="14DA71AE"/>
    <w:lvl w:ilvl="0">
      <w:start w:val="2"/>
      <w:numFmt w:val="decimal"/>
      <w:lvlText w:val="%1."/>
      <w:lvlJc w:val="left"/>
      <w:pPr>
        <w:tabs>
          <w:tab w:val="num" w:pos="450"/>
        </w:tabs>
        <w:ind w:left="450" w:hanging="450"/>
      </w:pPr>
      <w:rPr>
        <w:rFonts w:cs="Times New Roman"/>
      </w:rPr>
    </w:lvl>
    <w:lvl w:ilvl="1">
      <w:start w:val="5"/>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440"/>
        </w:tabs>
        <w:ind w:left="1440" w:hanging="144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9">
    <w:nsid w:val="68850612"/>
    <w:multiLevelType w:val="multilevel"/>
    <w:tmpl w:val="101412B6"/>
    <w:lvl w:ilvl="0">
      <w:start w:val="1"/>
      <w:numFmt w:val="decimal"/>
      <w:lvlText w:val="%1."/>
      <w:lvlJc w:val="left"/>
      <w:pPr>
        <w:tabs>
          <w:tab w:val="num" w:pos="0"/>
        </w:tabs>
        <w:ind w:left="648" w:hanging="360"/>
      </w:pPr>
    </w:lvl>
    <w:lvl w:ilvl="1">
      <w:start w:val="1"/>
      <w:numFmt w:val="lowerLetter"/>
      <w:lvlText w:val="%2."/>
      <w:lvlJc w:val="left"/>
      <w:pPr>
        <w:tabs>
          <w:tab w:val="num" w:pos="0"/>
        </w:tabs>
        <w:ind w:left="1368" w:hanging="360"/>
      </w:pPr>
    </w:lvl>
    <w:lvl w:ilvl="2">
      <w:start w:val="1"/>
      <w:numFmt w:val="lowerRoman"/>
      <w:lvlText w:val="%3."/>
      <w:lvlJc w:val="right"/>
      <w:pPr>
        <w:tabs>
          <w:tab w:val="num" w:pos="0"/>
        </w:tabs>
        <w:ind w:left="2088" w:hanging="180"/>
      </w:pPr>
    </w:lvl>
    <w:lvl w:ilvl="3">
      <w:start w:val="1"/>
      <w:numFmt w:val="decimal"/>
      <w:lvlText w:val="%4."/>
      <w:lvlJc w:val="left"/>
      <w:pPr>
        <w:tabs>
          <w:tab w:val="num" w:pos="0"/>
        </w:tabs>
        <w:ind w:left="2808" w:hanging="360"/>
      </w:pPr>
    </w:lvl>
    <w:lvl w:ilvl="4">
      <w:start w:val="1"/>
      <w:numFmt w:val="lowerLetter"/>
      <w:lvlText w:val="%5."/>
      <w:lvlJc w:val="left"/>
      <w:pPr>
        <w:tabs>
          <w:tab w:val="num" w:pos="0"/>
        </w:tabs>
        <w:ind w:left="3528" w:hanging="360"/>
      </w:pPr>
    </w:lvl>
    <w:lvl w:ilvl="5">
      <w:start w:val="1"/>
      <w:numFmt w:val="lowerRoman"/>
      <w:lvlText w:val="%6."/>
      <w:lvlJc w:val="right"/>
      <w:pPr>
        <w:tabs>
          <w:tab w:val="num" w:pos="0"/>
        </w:tabs>
        <w:ind w:left="4248" w:hanging="180"/>
      </w:pPr>
    </w:lvl>
    <w:lvl w:ilvl="6">
      <w:start w:val="1"/>
      <w:numFmt w:val="decimal"/>
      <w:lvlText w:val="%7."/>
      <w:lvlJc w:val="left"/>
      <w:pPr>
        <w:tabs>
          <w:tab w:val="num" w:pos="0"/>
        </w:tabs>
        <w:ind w:left="4968" w:hanging="360"/>
      </w:pPr>
    </w:lvl>
    <w:lvl w:ilvl="7">
      <w:start w:val="1"/>
      <w:numFmt w:val="lowerLetter"/>
      <w:lvlText w:val="%8."/>
      <w:lvlJc w:val="left"/>
      <w:pPr>
        <w:tabs>
          <w:tab w:val="num" w:pos="0"/>
        </w:tabs>
        <w:ind w:left="5688" w:hanging="360"/>
      </w:pPr>
    </w:lvl>
    <w:lvl w:ilvl="8">
      <w:start w:val="1"/>
      <w:numFmt w:val="lowerRoman"/>
      <w:lvlText w:val="%9."/>
      <w:lvlJc w:val="right"/>
      <w:pPr>
        <w:tabs>
          <w:tab w:val="num" w:pos="0"/>
        </w:tabs>
        <w:ind w:left="6408" w:hanging="180"/>
      </w:pPr>
    </w:lvl>
  </w:abstractNum>
  <w:num w:numId="1">
    <w:abstractNumId w:val="3"/>
  </w:num>
  <w:num w:numId="2">
    <w:abstractNumId w:val="9"/>
  </w:num>
  <w:num w:numId="3">
    <w:abstractNumId w:val="4"/>
  </w:num>
  <w:num w:numId="4">
    <w:abstractNumId w:val="5"/>
  </w:num>
  <w:num w:numId="5">
    <w:abstractNumId w:val="8"/>
  </w:num>
  <w:num w:numId="6">
    <w:abstractNumId w:val="6"/>
  </w:num>
  <w:num w:numId="7">
    <w:abstractNumId w:val="1"/>
  </w:num>
  <w:num w:numId="8">
    <w:abstractNumId w:val="7"/>
  </w:num>
  <w:num w:numId="9">
    <w:abstractNumId w:val="2"/>
  </w:num>
  <w:num w:numId="1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characterSpacingControl w:val="doNotCompress"/>
  <w:hdrShapeDefaults>
    <o:shapedefaults v:ext="edit" spidmax="46082"/>
    <o:shapelayout v:ext="edit">
      <o:idmap v:ext="edit" data="2"/>
    </o:shapelayout>
  </w:hdrShapeDefaults>
  <w:footnotePr>
    <w:footnote w:id="-1"/>
    <w:footnote w:id="0"/>
  </w:footnotePr>
  <w:endnotePr>
    <w:endnote w:id="-1"/>
    <w:endnote w:id="0"/>
  </w:endnotePr>
  <w:compat/>
  <w:rsids>
    <w:rsidRoot w:val="007A146E"/>
    <w:rsid w:val="000048EC"/>
    <w:rsid w:val="00020803"/>
    <w:rsid w:val="00036493"/>
    <w:rsid w:val="000600A0"/>
    <w:rsid w:val="00072FD9"/>
    <w:rsid w:val="00073C63"/>
    <w:rsid w:val="000803C4"/>
    <w:rsid w:val="000A0696"/>
    <w:rsid w:val="000D03E8"/>
    <w:rsid w:val="000D20CF"/>
    <w:rsid w:val="000D3F78"/>
    <w:rsid w:val="00110554"/>
    <w:rsid w:val="00142AB8"/>
    <w:rsid w:val="0016549D"/>
    <w:rsid w:val="00167FD0"/>
    <w:rsid w:val="001875AB"/>
    <w:rsid w:val="00196F68"/>
    <w:rsid w:val="001A614B"/>
    <w:rsid w:val="001C41D0"/>
    <w:rsid w:val="001C56B5"/>
    <w:rsid w:val="001D540E"/>
    <w:rsid w:val="001E1015"/>
    <w:rsid w:val="001E475D"/>
    <w:rsid w:val="001E5504"/>
    <w:rsid w:val="001F5BE8"/>
    <w:rsid w:val="00203FCE"/>
    <w:rsid w:val="00222AB9"/>
    <w:rsid w:val="002322F0"/>
    <w:rsid w:val="00247569"/>
    <w:rsid w:val="00256625"/>
    <w:rsid w:val="002605F5"/>
    <w:rsid w:val="0026333C"/>
    <w:rsid w:val="00297FF1"/>
    <w:rsid w:val="002A5C45"/>
    <w:rsid w:val="002B39B2"/>
    <w:rsid w:val="002D011C"/>
    <w:rsid w:val="002D143C"/>
    <w:rsid w:val="002D4154"/>
    <w:rsid w:val="002F3ECA"/>
    <w:rsid w:val="00317CCC"/>
    <w:rsid w:val="00324DC6"/>
    <w:rsid w:val="00337C6A"/>
    <w:rsid w:val="003416D9"/>
    <w:rsid w:val="00355DE4"/>
    <w:rsid w:val="00384DBD"/>
    <w:rsid w:val="00385E88"/>
    <w:rsid w:val="00385F77"/>
    <w:rsid w:val="003950BB"/>
    <w:rsid w:val="003B5657"/>
    <w:rsid w:val="003F1D01"/>
    <w:rsid w:val="00444270"/>
    <w:rsid w:val="0044547C"/>
    <w:rsid w:val="0046657A"/>
    <w:rsid w:val="0047018F"/>
    <w:rsid w:val="00484FDD"/>
    <w:rsid w:val="004A656D"/>
    <w:rsid w:val="004A6694"/>
    <w:rsid w:val="004B08A5"/>
    <w:rsid w:val="004B3EFD"/>
    <w:rsid w:val="004C23C2"/>
    <w:rsid w:val="004C34F4"/>
    <w:rsid w:val="004C76B9"/>
    <w:rsid w:val="004D787B"/>
    <w:rsid w:val="004E2532"/>
    <w:rsid w:val="004E5360"/>
    <w:rsid w:val="0050509E"/>
    <w:rsid w:val="005274F1"/>
    <w:rsid w:val="00527EC4"/>
    <w:rsid w:val="005313C0"/>
    <w:rsid w:val="00540735"/>
    <w:rsid w:val="00543217"/>
    <w:rsid w:val="00547215"/>
    <w:rsid w:val="00556DF6"/>
    <w:rsid w:val="00572CB2"/>
    <w:rsid w:val="00583FD0"/>
    <w:rsid w:val="005B18BE"/>
    <w:rsid w:val="005C27B3"/>
    <w:rsid w:val="005D2CB5"/>
    <w:rsid w:val="005F06A4"/>
    <w:rsid w:val="00614E01"/>
    <w:rsid w:val="00636FC5"/>
    <w:rsid w:val="00637F7B"/>
    <w:rsid w:val="0064164D"/>
    <w:rsid w:val="00653A64"/>
    <w:rsid w:val="006832E1"/>
    <w:rsid w:val="00692D7F"/>
    <w:rsid w:val="006A5F96"/>
    <w:rsid w:val="006A7480"/>
    <w:rsid w:val="006B112C"/>
    <w:rsid w:val="006B6541"/>
    <w:rsid w:val="006D53E0"/>
    <w:rsid w:val="006E3A5A"/>
    <w:rsid w:val="00712554"/>
    <w:rsid w:val="00713A7E"/>
    <w:rsid w:val="00743FA9"/>
    <w:rsid w:val="007572AA"/>
    <w:rsid w:val="0076052E"/>
    <w:rsid w:val="00766D99"/>
    <w:rsid w:val="00771AC1"/>
    <w:rsid w:val="007A146E"/>
    <w:rsid w:val="007A18EB"/>
    <w:rsid w:val="007A2205"/>
    <w:rsid w:val="007E0955"/>
    <w:rsid w:val="007E33F0"/>
    <w:rsid w:val="007E4ADA"/>
    <w:rsid w:val="008140CD"/>
    <w:rsid w:val="00815D75"/>
    <w:rsid w:val="00820734"/>
    <w:rsid w:val="008655B2"/>
    <w:rsid w:val="00882CE8"/>
    <w:rsid w:val="00886074"/>
    <w:rsid w:val="008A33F4"/>
    <w:rsid w:val="008A3DF6"/>
    <w:rsid w:val="008A564D"/>
    <w:rsid w:val="008B20A2"/>
    <w:rsid w:val="008B4C95"/>
    <w:rsid w:val="008C2AA9"/>
    <w:rsid w:val="008D350D"/>
    <w:rsid w:val="008F29C6"/>
    <w:rsid w:val="008F2A6C"/>
    <w:rsid w:val="00903B3B"/>
    <w:rsid w:val="0090681B"/>
    <w:rsid w:val="00906F6F"/>
    <w:rsid w:val="009110F7"/>
    <w:rsid w:val="00923BB1"/>
    <w:rsid w:val="00945B6E"/>
    <w:rsid w:val="00947FD5"/>
    <w:rsid w:val="0096314F"/>
    <w:rsid w:val="0096503F"/>
    <w:rsid w:val="00970C83"/>
    <w:rsid w:val="009808B8"/>
    <w:rsid w:val="009B1509"/>
    <w:rsid w:val="009F131E"/>
    <w:rsid w:val="00A00029"/>
    <w:rsid w:val="00A21302"/>
    <w:rsid w:val="00A54556"/>
    <w:rsid w:val="00A732C3"/>
    <w:rsid w:val="00A7519B"/>
    <w:rsid w:val="00A862E3"/>
    <w:rsid w:val="00AA7595"/>
    <w:rsid w:val="00AB01E4"/>
    <w:rsid w:val="00AB3617"/>
    <w:rsid w:val="00AB3BA9"/>
    <w:rsid w:val="00AC6371"/>
    <w:rsid w:val="00AE4F79"/>
    <w:rsid w:val="00B158A3"/>
    <w:rsid w:val="00B21229"/>
    <w:rsid w:val="00B650E6"/>
    <w:rsid w:val="00B72CF4"/>
    <w:rsid w:val="00B7559C"/>
    <w:rsid w:val="00B76AFE"/>
    <w:rsid w:val="00BA4ED4"/>
    <w:rsid w:val="00C14423"/>
    <w:rsid w:val="00C3757F"/>
    <w:rsid w:val="00C4542D"/>
    <w:rsid w:val="00C50D65"/>
    <w:rsid w:val="00C513E3"/>
    <w:rsid w:val="00C524CD"/>
    <w:rsid w:val="00C524D6"/>
    <w:rsid w:val="00C559F5"/>
    <w:rsid w:val="00C56E27"/>
    <w:rsid w:val="00C5749D"/>
    <w:rsid w:val="00C62B02"/>
    <w:rsid w:val="00C75CFD"/>
    <w:rsid w:val="00C93D7F"/>
    <w:rsid w:val="00CE2671"/>
    <w:rsid w:val="00CF3CF3"/>
    <w:rsid w:val="00CF5C7E"/>
    <w:rsid w:val="00CF75BA"/>
    <w:rsid w:val="00D07F63"/>
    <w:rsid w:val="00D17F03"/>
    <w:rsid w:val="00D21604"/>
    <w:rsid w:val="00D22F9A"/>
    <w:rsid w:val="00D23812"/>
    <w:rsid w:val="00D42DC8"/>
    <w:rsid w:val="00D434C3"/>
    <w:rsid w:val="00D458BC"/>
    <w:rsid w:val="00D61EDB"/>
    <w:rsid w:val="00D83F7D"/>
    <w:rsid w:val="00D964A5"/>
    <w:rsid w:val="00DC0F30"/>
    <w:rsid w:val="00DC3E17"/>
    <w:rsid w:val="00DD4F8D"/>
    <w:rsid w:val="00DD6DA2"/>
    <w:rsid w:val="00DE67E9"/>
    <w:rsid w:val="00E10AEB"/>
    <w:rsid w:val="00E10C2B"/>
    <w:rsid w:val="00E1578E"/>
    <w:rsid w:val="00E21411"/>
    <w:rsid w:val="00E34819"/>
    <w:rsid w:val="00E40AEE"/>
    <w:rsid w:val="00E84962"/>
    <w:rsid w:val="00EC67BA"/>
    <w:rsid w:val="00ED5595"/>
    <w:rsid w:val="00EE377D"/>
    <w:rsid w:val="00F00A4A"/>
    <w:rsid w:val="00F06EF0"/>
    <w:rsid w:val="00F140EB"/>
    <w:rsid w:val="00F211FA"/>
    <w:rsid w:val="00F44F6A"/>
    <w:rsid w:val="00F500C7"/>
    <w:rsid w:val="00F71D05"/>
    <w:rsid w:val="00FD01D9"/>
    <w:rsid w:val="00FD47EB"/>
    <w:rsid w:val="00FD5FCC"/>
    <w:rsid w:val="00FD63A9"/>
    <w:rsid w:val="00FD71B8"/>
    <w:rsid w:val="00FE457F"/>
    <w:rsid w:val="00FF384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60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jc w:val="righ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qFormat="1"/>
    <w:lsdException w:name="Title" w:semiHidden="0" w:uiPriority="10" w:unhideWhenUsed="0" w:qFormat="1"/>
    <w:lsdException w:name="Default Paragraph Font" w:uiPriority="1"/>
    <w:lsdException w:name="Subtitle" w:semiHidden="0" w:uiPriority="11" w:unhideWhenUsed="0" w:qFormat="1"/>
    <w:lsdException w:name="Body Text Indent 2" w:uiPriority="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146E"/>
    <w:pPr>
      <w:suppressAutoHyphens/>
      <w:spacing w:before="100" w:after="100"/>
      <w:jc w:val="left"/>
    </w:pPr>
    <w:rPr>
      <w:rFonts w:ascii="Times New Roman" w:eastAsia="Arial" w:hAnsi="Times New Roman" w:cs="Courier New"/>
      <w:sz w:val="24"/>
      <w:szCs w:val="24"/>
      <w:lang w:eastAsia="ru-RU"/>
    </w:rPr>
  </w:style>
  <w:style w:type="paragraph" w:styleId="1">
    <w:name w:val="heading 1"/>
    <w:basedOn w:val="a"/>
    <w:next w:val="a"/>
    <w:link w:val="10"/>
    <w:uiPriority w:val="9"/>
    <w:qFormat/>
    <w:rsid w:val="007A146E"/>
    <w:pPr>
      <w:keepNext/>
      <w:keepLines/>
      <w:spacing w:before="480" w:after="0"/>
      <w:outlineLvl w:val="0"/>
    </w:pPr>
    <w:rPr>
      <w:rFonts w:ascii="Cambria" w:hAnsi="Cambria"/>
      <w:b/>
      <w:bCs/>
      <w:color w:val="365F91"/>
      <w:sz w:val="28"/>
      <w:szCs w:val="28"/>
    </w:rPr>
  </w:style>
  <w:style w:type="paragraph" w:styleId="2">
    <w:name w:val="heading 2"/>
    <w:basedOn w:val="a"/>
    <w:next w:val="a"/>
    <w:link w:val="20"/>
    <w:qFormat/>
    <w:rsid w:val="007A146E"/>
    <w:pPr>
      <w:keepNext/>
      <w:spacing w:before="240" w:after="60"/>
      <w:outlineLvl w:val="1"/>
    </w:pPr>
    <w:rPr>
      <w:rFonts w:ascii="Arial" w:hAnsi="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A146E"/>
    <w:rPr>
      <w:rFonts w:ascii="Cambria" w:eastAsia="Arial" w:hAnsi="Cambria" w:cs="Courier New"/>
      <w:b/>
      <w:bCs/>
      <w:color w:val="365F91"/>
      <w:sz w:val="28"/>
      <w:szCs w:val="28"/>
      <w:lang w:eastAsia="ru-RU"/>
    </w:rPr>
  </w:style>
  <w:style w:type="character" w:customStyle="1" w:styleId="20">
    <w:name w:val="Заголовок 2 Знак"/>
    <w:basedOn w:val="a0"/>
    <w:link w:val="2"/>
    <w:rsid w:val="007A146E"/>
    <w:rPr>
      <w:rFonts w:ascii="Arial" w:eastAsia="Arial" w:hAnsi="Arial" w:cs="Courier New"/>
      <w:b/>
      <w:bCs/>
      <w:i/>
      <w:iCs/>
      <w:sz w:val="28"/>
      <w:szCs w:val="28"/>
      <w:lang w:eastAsia="ru-RU"/>
    </w:rPr>
  </w:style>
  <w:style w:type="character" w:styleId="a3">
    <w:name w:val="page number"/>
    <w:basedOn w:val="a0"/>
    <w:qFormat/>
    <w:rsid w:val="007A146E"/>
  </w:style>
  <w:style w:type="character" w:styleId="a4">
    <w:name w:val="Hyperlink"/>
    <w:rsid w:val="007A146E"/>
    <w:rPr>
      <w:color w:val="000080"/>
      <w:u w:val="single"/>
    </w:rPr>
  </w:style>
  <w:style w:type="paragraph" w:styleId="a5">
    <w:name w:val="header"/>
    <w:basedOn w:val="a"/>
    <w:link w:val="a6"/>
    <w:rsid w:val="007A146E"/>
    <w:pPr>
      <w:tabs>
        <w:tab w:val="center" w:pos="4677"/>
        <w:tab w:val="right" w:pos="9355"/>
      </w:tabs>
    </w:pPr>
  </w:style>
  <w:style w:type="character" w:customStyle="1" w:styleId="a6">
    <w:name w:val="Верхний колонтитул Знак"/>
    <w:basedOn w:val="a0"/>
    <w:link w:val="a5"/>
    <w:rsid w:val="007A146E"/>
    <w:rPr>
      <w:rFonts w:ascii="Times New Roman" w:eastAsia="Arial" w:hAnsi="Times New Roman" w:cs="Courier New"/>
      <w:sz w:val="24"/>
      <w:szCs w:val="24"/>
      <w:lang w:eastAsia="ru-RU"/>
    </w:rPr>
  </w:style>
  <w:style w:type="paragraph" w:styleId="a7">
    <w:name w:val="footer"/>
    <w:basedOn w:val="a"/>
    <w:link w:val="a8"/>
    <w:rsid w:val="007A146E"/>
    <w:pPr>
      <w:tabs>
        <w:tab w:val="center" w:pos="4677"/>
        <w:tab w:val="right" w:pos="9355"/>
      </w:tabs>
    </w:pPr>
  </w:style>
  <w:style w:type="character" w:customStyle="1" w:styleId="a8">
    <w:name w:val="Нижний колонтитул Знак"/>
    <w:basedOn w:val="a0"/>
    <w:link w:val="a7"/>
    <w:rsid w:val="007A146E"/>
    <w:rPr>
      <w:rFonts w:ascii="Times New Roman" w:eastAsia="Arial" w:hAnsi="Times New Roman" w:cs="Courier New"/>
      <w:sz w:val="24"/>
      <w:szCs w:val="24"/>
      <w:lang w:eastAsia="ru-RU"/>
    </w:rPr>
  </w:style>
  <w:style w:type="paragraph" w:styleId="a9">
    <w:name w:val="List Paragraph"/>
    <w:basedOn w:val="a"/>
    <w:uiPriority w:val="34"/>
    <w:qFormat/>
    <w:rsid w:val="007A146E"/>
    <w:pPr>
      <w:spacing w:before="0" w:after="0"/>
      <w:ind w:left="720"/>
      <w:contextualSpacing/>
    </w:pPr>
  </w:style>
  <w:style w:type="paragraph" w:customStyle="1" w:styleId="ConsPlusNonformat">
    <w:name w:val="ConsPlusNonformat"/>
    <w:uiPriority w:val="99"/>
    <w:qFormat/>
    <w:rsid w:val="007A146E"/>
    <w:pPr>
      <w:suppressAutoHyphens/>
      <w:jc w:val="left"/>
    </w:pPr>
    <w:rPr>
      <w:rFonts w:ascii="Courier New" w:eastAsia="Times New Roman" w:hAnsi="Courier New" w:cs="Courier New"/>
      <w:sz w:val="20"/>
      <w:szCs w:val="20"/>
      <w:lang w:eastAsia="ru-RU"/>
    </w:rPr>
  </w:style>
  <w:style w:type="paragraph" w:customStyle="1" w:styleId="Normalunindented">
    <w:name w:val="Normal unindented"/>
    <w:qFormat/>
    <w:rsid w:val="007A146E"/>
    <w:pPr>
      <w:suppressAutoHyphens/>
      <w:spacing w:before="120" w:after="120" w:line="276" w:lineRule="auto"/>
      <w:jc w:val="both"/>
    </w:pPr>
    <w:rPr>
      <w:rFonts w:ascii="Times New Roman" w:eastAsia="Times New Roman" w:hAnsi="Times New Roman" w:cs="Times New Roman"/>
      <w:lang w:eastAsia="ru-RU"/>
    </w:rPr>
  </w:style>
  <w:style w:type="paragraph" w:customStyle="1" w:styleId="21">
    <w:name w:val="Список 21"/>
    <w:basedOn w:val="a"/>
    <w:qFormat/>
    <w:rsid w:val="007A146E"/>
    <w:pPr>
      <w:spacing w:before="0" w:after="60"/>
      <w:ind w:left="566" w:hanging="283"/>
    </w:pPr>
    <w:rPr>
      <w:rFonts w:eastAsia="Calibri"/>
      <w:lang w:eastAsia="ar-SA"/>
    </w:rPr>
  </w:style>
  <w:style w:type="paragraph" w:customStyle="1" w:styleId="22">
    <w:name w:val="Заголовок 2 К"/>
    <w:basedOn w:val="a"/>
    <w:qFormat/>
    <w:rsid w:val="007A146E"/>
    <w:pPr>
      <w:tabs>
        <w:tab w:val="left" w:pos="0"/>
      </w:tabs>
      <w:ind w:firstLine="288"/>
    </w:pPr>
    <w:rPr>
      <w:rFonts w:eastAsia="Calibri"/>
      <w:lang w:eastAsia="ar-SA"/>
    </w:rPr>
  </w:style>
  <w:style w:type="paragraph" w:customStyle="1" w:styleId="ListParagraph1">
    <w:name w:val="List Paragraph1"/>
    <w:basedOn w:val="a"/>
    <w:qFormat/>
    <w:rsid w:val="007A146E"/>
    <w:pPr>
      <w:ind w:left="720"/>
    </w:pPr>
    <w:rPr>
      <w:rFonts w:eastAsia="Calibri"/>
      <w:sz w:val="22"/>
      <w:szCs w:val="22"/>
      <w:lang w:eastAsia="ar-SA"/>
    </w:rPr>
  </w:style>
  <w:style w:type="paragraph" w:customStyle="1" w:styleId="Warning">
    <w:name w:val="Warning"/>
    <w:basedOn w:val="a"/>
    <w:next w:val="a"/>
    <w:uiPriority w:val="99"/>
    <w:qFormat/>
    <w:rsid w:val="007A146E"/>
    <w:pPr>
      <w:spacing w:before="120" w:after="120" w:line="276" w:lineRule="auto"/>
      <w:ind w:firstLine="708"/>
    </w:pPr>
    <w:rPr>
      <w:i/>
      <w:iCs/>
      <w:color w:val="E36C0A"/>
      <w:sz w:val="22"/>
      <w:szCs w:val="22"/>
    </w:rPr>
  </w:style>
  <w:style w:type="paragraph" w:styleId="23">
    <w:name w:val="Body Text Indent 2"/>
    <w:basedOn w:val="a"/>
    <w:link w:val="24"/>
    <w:qFormat/>
    <w:rsid w:val="007A146E"/>
    <w:pPr>
      <w:spacing w:before="0" w:after="120" w:line="480" w:lineRule="auto"/>
      <w:ind w:left="283"/>
    </w:pPr>
  </w:style>
  <w:style w:type="character" w:customStyle="1" w:styleId="24">
    <w:name w:val="Основной текст с отступом 2 Знак"/>
    <w:basedOn w:val="a0"/>
    <w:link w:val="23"/>
    <w:rsid w:val="007A146E"/>
    <w:rPr>
      <w:rFonts w:ascii="Times New Roman" w:eastAsia="Arial" w:hAnsi="Times New Roman" w:cs="Courier New"/>
      <w:sz w:val="24"/>
      <w:szCs w:val="24"/>
      <w:lang w:eastAsia="ru-RU"/>
    </w:rPr>
  </w:style>
  <w:style w:type="paragraph" w:customStyle="1" w:styleId="aa">
    <w:name w:val="Содержимое врезки"/>
    <w:basedOn w:val="a"/>
    <w:qFormat/>
    <w:rsid w:val="007A146E"/>
  </w:style>
  <w:style w:type="paragraph" w:customStyle="1" w:styleId="ConsPlusTitle">
    <w:name w:val="ConsPlusTitle"/>
    <w:rsid w:val="007A146E"/>
    <w:pPr>
      <w:widowControl w:val="0"/>
      <w:jc w:val="left"/>
    </w:pPr>
    <w:rPr>
      <w:rFonts w:ascii="Times New Roman" w:eastAsia="Times New Roman" w:hAnsi="Times New Roman" w:cs="Times New Roman"/>
      <w:b/>
      <w:color w:val="000000"/>
      <w:sz w:val="24"/>
      <w:szCs w:val="20"/>
      <w:lang w:eastAsia="ru-RU"/>
    </w:rPr>
  </w:style>
  <w:style w:type="paragraph" w:styleId="ab">
    <w:name w:val="Normal (Web)"/>
    <w:basedOn w:val="a"/>
    <w:uiPriority w:val="99"/>
    <w:unhideWhenUsed/>
    <w:rsid w:val="007A146E"/>
    <w:pPr>
      <w:suppressAutoHyphens w:val="0"/>
      <w:spacing w:beforeAutospacing="1" w:afterAutospacing="1"/>
    </w:pPr>
    <w:rPr>
      <w:rFonts w:eastAsia="Times New Roman" w:cs="Times New Roman"/>
    </w:rPr>
  </w:style>
  <w:style w:type="paragraph" w:styleId="ac">
    <w:name w:val="Balloon Text"/>
    <w:basedOn w:val="a"/>
    <w:link w:val="ad"/>
    <w:uiPriority w:val="99"/>
    <w:semiHidden/>
    <w:unhideWhenUsed/>
    <w:rsid w:val="00C93D7F"/>
    <w:pPr>
      <w:spacing w:before="0" w:after="0"/>
    </w:pPr>
    <w:rPr>
      <w:rFonts w:ascii="Tahoma" w:hAnsi="Tahoma" w:cs="Tahoma"/>
      <w:sz w:val="16"/>
      <w:szCs w:val="16"/>
    </w:rPr>
  </w:style>
  <w:style w:type="character" w:customStyle="1" w:styleId="ad">
    <w:name w:val="Текст выноски Знак"/>
    <w:basedOn w:val="a0"/>
    <w:link w:val="ac"/>
    <w:uiPriority w:val="99"/>
    <w:semiHidden/>
    <w:rsid w:val="00C93D7F"/>
    <w:rPr>
      <w:rFonts w:ascii="Tahoma" w:eastAsia="Arial"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318582371">
      <w:bodyDiv w:val="1"/>
      <w:marLeft w:val="0"/>
      <w:marRight w:val="0"/>
      <w:marTop w:val="0"/>
      <w:marBottom w:val="0"/>
      <w:divBdr>
        <w:top w:val="none" w:sz="0" w:space="0" w:color="auto"/>
        <w:left w:val="none" w:sz="0" w:space="0" w:color="auto"/>
        <w:bottom w:val="none" w:sz="0" w:space="0" w:color="auto"/>
        <w:right w:val="none" w:sz="0" w:space="0" w:color="auto"/>
      </w:divBdr>
      <w:divsChild>
        <w:div w:id="1778603449">
          <w:marLeft w:val="0"/>
          <w:marRight w:val="0"/>
          <w:marTop w:val="0"/>
          <w:marBottom w:val="0"/>
          <w:divBdr>
            <w:top w:val="none" w:sz="0" w:space="0" w:color="auto"/>
            <w:left w:val="none" w:sz="0" w:space="0" w:color="auto"/>
            <w:bottom w:val="none" w:sz="0" w:space="0" w:color="auto"/>
            <w:right w:val="none" w:sz="0" w:space="0" w:color="auto"/>
          </w:divBdr>
        </w:div>
        <w:div w:id="810680863">
          <w:marLeft w:val="0"/>
          <w:marRight w:val="0"/>
          <w:marTop w:val="0"/>
          <w:marBottom w:val="0"/>
          <w:divBdr>
            <w:top w:val="none" w:sz="0" w:space="0" w:color="auto"/>
            <w:left w:val="none" w:sz="0" w:space="0" w:color="auto"/>
            <w:bottom w:val="none" w:sz="0" w:space="0" w:color="auto"/>
            <w:right w:val="none" w:sz="0" w:space="0" w:color="auto"/>
          </w:divBdr>
        </w:div>
        <w:div w:id="1639337325">
          <w:marLeft w:val="0"/>
          <w:marRight w:val="0"/>
          <w:marTop w:val="0"/>
          <w:marBottom w:val="0"/>
          <w:divBdr>
            <w:top w:val="none" w:sz="0" w:space="0" w:color="auto"/>
            <w:left w:val="none" w:sz="0" w:space="0" w:color="auto"/>
            <w:bottom w:val="none" w:sz="0" w:space="0" w:color="auto"/>
            <w:right w:val="none" w:sz="0" w:space="0" w:color="auto"/>
          </w:divBdr>
        </w:div>
        <w:div w:id="1566644715">
          <w:marLeft w:val="0"/>
          <w:marRight w:val="0"/>
          <w:marTop w:val="0"/>
          <w:marBottom w:val="0"/>
          <w:divBdr>
            <w:top w:val="none" w:sz="0" w:space="0" w:color="auto"/>
            <w:left w:val="none" w:sz="0" w:space="0" w:color="auto"/>
            <w:bottom w:val="none" w:sz="0" w:space="0" w:color="auto"/>
            <w:right w:val="none" w:sz="0" w:space="0" w:color="auto"/>
          </w:divBdr>
        </w:div>
        <w:div w:id="1224296377">
          <w:marLeft w:val="0"/>
          <w:marRight w:val="0"/>
          <w:marTop w:val="0"/>
          <w:marBottom w:val="0"/>
          <w:divBdr>
            <w:top w:val="none" w:sz="0" w:space="0" w:color="auto"/>
            <w:left w:val="none" w:sz="0" w:space="0" w:color="auto"/>
            <w:bottom w:val="none" w:sz="0" w:space="0" w:color="auto"/>
            <w:right w:val="none" w:sz="0" w:space="0" w:color="auto"/>
          </w:divBdr>
        </w:div>
        <w:div w:id="779958647">
          <w:marLeft w:val="0"/>
          <w:marRight w:val="0"/>
          <w:marTop w:val="0"/>
          <w:marBottom w:val="0"/>
          <w:divBdr>
            <w:top w:val="none" w:sz="0" w:space="0" w:color="auto"/>
            <w:left w:val="none" w:sz="0" w:space="0" w:color="auto"/>
            <w:bottom w:val="none" w:sz="0" w:space="0" w:color="auto"/>
            <w:right w:val="none" w:sz="0" w:space="0" w:color="auto"/>
          </w:divBdr>
        </w:div>
        <w:div w:id="421100627">
          <w:marLeft w:val="0"/>
          <w:marRight w:val="0"/>
          <w:marTop w:val="0"/>
          <w:marBottom w:val="0"/>
          <w:divBdr>
            <w:top w:val="none" w:sz="0" w:space="0" w:color="auto"/>
            <w:left w:val="none" w:sz="0" w:space="0" w:color="auto"/>
            <w:bottom w:val="none" w:sz="0" w:space="0" w:color="auto"/>
            <w:right w:val="none" w:sz="0" w:space="0" w:color="auto"/>
          </w:divBdr>
        </w:div>
        <w:div w:id="967659547">
          <w:marLeft w:val="0"/>
          <w:marRight w:val="0"/>
          <w:marTop w:val="0"/>
          <w:marBottom w:val="0"/>
          <w:divBdr>
            <w:top w:val="none" w:sz="0" w:space="0" w:color="auto"/>
            <w:left w:val="none" w:sz="0" w:space="0" w:color="auto"/>
            <w:bottom w:val="none" w:sz="0" w:space="0" w:color="auto"/>
            <w:right w:val="none" w:sz="0" w:space="0" w:color="auto"/>
          </w:divBdr>
        </w:div>
        <w:div w:id="978530284">
          <w:marLeft w:val="0"/>
          <w:marRight w:val="0"/>
          <w:marTop w:val="0"/>
          <w:marBottom w:val="0"/>
          <w:divBdr>
            <w:top w:val="none" w:sz="0" w:space="0" w:color="auto"/>
            <w:left w:val="none" w:sz="0" w:space="0" w:color="auto"/>
            <w:bottom w:val="none" w:sz="0" w:space="0" w:color="auto"/>
            <w:right w:val="none" w:sz="0" w:space="0" w:color="auto"/>
          </w:divBdr>
        </w:div>
      </w:divsChild>
    </w:div>
    <w:div w:id="634679501">
      <w:bodyDiv w:val="1"/>
      <w:marLeft w:val="0"/>
      <w:marRight w:val="0"/>
      <w:marTop w:val="0"/>
      <w:marBottom w:val="0"/>
      <w:divBdr>
        <w:top w:val="none" w:sz="0" w:space="0" w:color="auto"/>
        <w:left w:val="none" w:sz="0" w:space="0" w:color="auto"/>
        <w:bottom w:val="none" w:sz="0" w:space="0" w:color="auto"/>
        <w:right w:val="none" w:sz="0" w:space="0" w:color="auto"/>
      </w:divBdr>
    </w:div>
    <w:div w:id="721682566">
      <w:bodyDiv w:val="1"/>
      <w:marLeft w:val="0"/>
      <w:marRight w:val="0"/>
      <w:marTop w:val="0"/>
      <w:marBottom w:val="0"/>
      <w:divBdr>
        <w:top w:val="none" w:sz="0" w:space="0" w:color="auto"/>
        <w:left w:val="none" w:sz="0" w:space="0" w:color="auto"/>
        <w:bottom w:val="none" w:sz="0" w:space="0" w:color="auto"/>
        <w:right w:val="none" w:sz="0" w:space="0" w:color="auto"/>
      </w:divBdr>
    </w:div>
    <w:div w:id="725493715">
      <w:bodyDiv w:val="1"/>
      <w:marLeft w:val="0"/>
      <w:marRight w:val="0"/>
      <w:marTop w:val="0"/>
      <w:marBottom w:val="0"/>
      <w:divBdr>
        <w:top w:val="none" w:sz="0" w:space="0" w:color="auto"/>
        <w:left w:val="none" w:sz="0" w:space="0" w:color="auto"/>
        <w:bottom w:val="none" w:sz="0" w:space="0" w:color="auto"/>
        <w:right w:val="none" w:sz="0" w:space="0" w:color="auto"/>
      </w:divBdr>
    </w:div>
    <w:div w:id="831531153">
      <w:bodyDiv w:val="1"/>
      <w:marLeft w:val="0"/>
      <w:marRight w:val="0"/>
      <w:marTop w:val="0"/>
      <w:marBottom w:val="0"/>
      <w:divBdr>
        <w:top w:val="none" w:sz="0" w:space="0" w:color="auto"/>
        <w:left w:val="none" w:sz="0" w:space="0" w:color="auto"/>
        <w:bottom w:val="none" w:sz="0" w:space="0" w:color="auto"/>
        <w:right w:val="none" w:sz="0" w:space="0" w:color="auto"/>
      </w:divBdr>
      <w:divsChild>
        <w:div w:id="1392533662">
          <w:marLeft w:val="0"/>
          <w:marRight w:val="0"/>
          <w:marTop w:val="0"/>
          <w:marBottom w:val="0"/>
          <w:divBdr>
            <w:top w:val="none" w:sz="0" w:space="0" w:color="auto"/>
            <w:left w:val="none" w:sz="0" w:space="0" w:color="auto"/>
            <w:bottom w:val="none" w:sz="0" w:space="0" w:color="auto"/>
            <w:right w:val="none" w:sz="0" w:space="0" w:color="auto"/>
          </w:divBdr>
          <w:divsChild>
            <w:div w:id="1354652304">
              <w:marLeft w:val="0"/>
              <w:marRight w:val="0"/>
              <w:marTop w:val="0"/>
              <w:marBottom w:val="0"/>
              <w:divBdr>
                <w:top w:val="none" w:sz="0" w:space="0" w:color="auto"/>
                <w:left w:val="none" w:sz="0" w:space="0" w:color="auto"/>
                <w:bottom w:val="none" w:sz="0" w:space="0" w:color="auto"/>
                <w:right w:val="none" w:sz="0" w:space="0" w:color="auto"/>
              </w:divBdr>
              <w:divsChild>
                <w:div w:id="1302729864">
                  <w:marLeft w:val="0"/>
                  <w:marRight w:val="0"/>
                  <w:marTop w:val="0"/>
                  <w:marBottom w:val="0"/>
                  <w:divBdr>
                    <w:top w:val="none" w:sz="0" w:space="0" w:color="auto"/>
                    <w:left w:val="none" w:sz="0" w:space="0" w:color="auto"/>
                    <w:bottom w:val="none" w:sz="0" w:space="0" w:color="auto"/>
                    <w:right w:val="none" w:sz="0" w:space="0" w:color="auto"/>
                  </w:divBdr>
                </w:div>
                <w:div w:id="1490168380">
                  <w:marLeft w:val="0"/>
                  <w:marRight w:val="0"/>
                  <w:marTop w:val="0"/>
                  <w:marBottom w:val="0"/>
                  <w:divBdr>
                    <w:top w:val="none" w:sz="0" w:space="0" w:color="auto"/>
                    <w:left w:val="none" w:sz="0" w:space="0" w:color="auto"/>
                    <w:bottom w:val="none" w:sz="0" w:space="0" w:color="auto"/>
                    <w:right w:val="none" w:sz="0" w:space="0" w:color="auto"/>
                  </w:divBdr>
                  <w:divsChild>
                    <w:div w:id="762343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007923">
              <w:marLeft w:val="0"/>
              <w:marRight w:val="0"/>
              <w:marTop w:val="0"/>
              <w:marBottom w:val="0"/>
              <w:divBdr>
                <w:top w:val="none" w:sz="0" w:space="0" w:color="auto"/>
                <w:left w:val="none" w:sz="0" w:space="0" w:color="auto"/>
                <w:bottom w:val="none" w:sz="0" w:space="0" w:color="auto"/>
                <w:right w:val="none" w:sz="0" w:space="0" w:color="auto"/>
              </w:divBdr>
              <w:divsChild>
                <w:div w:id="1753312501">
                  <w:marLeft w:val="0"/>
                  <w:marRight w:val="0"/>
                  <w:marTop w:val="0"/>
                  <w:marBottom w:val="0"/>
                  <w:divBdr>
                    <w:top w:val="none" w:sz="0" w:space="0" w:color="auto"/>
                    <w:left w:val="none" w:sz="0" w:space="0" w:color="auto"/>
                    <w:bottom w:val="none" w:sz="0" w:space="0" w:color="auto"/>
                    <w:right w:val="none" w:sz="0" w:space="0" w:color="auto"/>
                  </w:divBdr>
                </w:div>
                <w:div w:id="1472597422">
                  <w:marLeft w:val="0"/>
                  <w:marRight w:val="0"/>
                  <w:marTop w:val="0"/>
                  <w:marBottom w:val="0"/>
                  <w:divBdr>
                    <w:top w:val="none" w:sz="0" w:space="0" w:color="auto"/>
                    <w:left w:val="none" w:sz="0" w:space="0" w:color="auto"/>
                    <w:bottom w:val="none" w:sz="0" w:space="0" w:color="auto"/>
                    <w:right w:val="none" w:sz="0" w:space="0" w:color="auto"/>
                  </w:divBdr>
                  <w:divsChild>
                    <w:div w:id="70683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939439">
              <w:marLeft w:val="0"/>
              <w:marRight w:val="0"/>
              <w:marTop w:val="0"/>
              <w:marBottom w:val="0"/>
              <w:divBdr>
                <w:top w:val="none" w:sz="0" w:space="0" w:color="auto"/>
                <w:left w:val="none" w:sz="0" w:space="0" w:color="auto"/>
                <w:bottom w:val="none" w:sz="0" w:space="0" w:color="auto"/>
                <w:right w:val="none" w:sz="0" w:space="0" w:color="auto"/>
              </w:divBdr>
              <w:divsChild>
                <w:div w:id="1480422749">
                  <w:marLeft w:val="0"/>
                  <w:marRight w:val="0"/>
                  <w:marTop w:val="0"/>
                  <w:marBottom w:val="0"/>
                  <w:divBdr>
                    <w:top w:val="none" w:sz="0" w:space="0" w:color="auto"/>
                    <w:left w:val="none" w:sz="0" w:space="0" w:color="auto"/>
                    <w:bottom w:val="none" w:sz="0" w:space="0" w:color="auto"/>
                    <w:right w:val="none" w:sz="0" w:space="0" w:color="auto"/>
                  </w:divBdr>
                </w:div>
                <w:div w:id="1396398223">
                  <w:marLeft w:val="0"/>
                  <w:marRight w:val="0"/>
                  <w:marTop w:val="0"/>
                  <w:marBottom w:val="0"/>
                  <w:divBdr>
                    <w:top w:val="none" w:sz="0" w:space="0" w:color="auto"/>
                    <w:left w:val="none" w:sz="0" w:space="0" w:color="auto"/>
                    <w:bottom w:val="none" w:sz="0" w:space="0" w:color="auto"/>
                    <w:right w:val="none" w:sz="0" w:space="0" w:color="auto"/>
                  </w:divBdr>
                  <w:divsChild>
                    <w:div w:id="648899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2360122">
          <w:marLeft w:val="0"/>
          <w:marRight w:val="0"/>
          <w:marTop w:val="0"/>
          <w:marBottom w:val="0"/>
          <w:divBdr>
            <w:top w:val="none" w:sz="0" w:space="0" w:color="auto"/>
            <w:left w:val="none" w:sz="0" w:space="0" w:color="auto"/>
            <w:bottom w:val="none" w:sz="0" w:space="0" w:color="auto"/>
            <w:right w:val="none" w:sz="0" w:space="0" w:color="auto"/>
          </w:divBdr>
          <w:divsChild>
            <w:div w:id="1875314396">
              <w:marLeft w:val="0"/>
              <w:marRight w:val="0"/>
              <w:marTop w:val="0"/>
              <w:marBottom w:val="0"/>
              <w:divBdr>
                <w:top w:val="none" w:sz="0" w:space="0" w:color="auto"/>
                <w:left w:val="none" w:sz="0" w:space="0" w:color="auto"/>
                <w:bottom w:val="none" w:sz="0" w:space="0" w:color="auto"/>
                <w:right w:val="none" w:sz="0" w:space="0" w:color="auto"/>
              </w:divBdr>
              <w:divsChild>
                <w:div w:id="1128815994">
                  <w:marLeft w:val="0"/>
                  <w:marRight w:val="0"/>
                  <w:marTop w:val="0"/>
                  <w:marBottom w:val="0"/>
                  <w:divBdr>
                    <w:top w:val="none" w:sz="0" w:space="0" w:color="auto"/>
                    <w:left w:val="none" w:sz="0" w:space="0" w:color="auto"/>
                    <w:bottom w:val="none" w:sz="0" w:space="0" w:color="auto"/>
                    <w:right w:val="none" w:sz="0" w:space="0" w:color="auto"/>
                  </w:divBdr>
                </w:div>
                <w:div w:id="1078357650">
                  <w:marLeft w:val="0"/>
                  <w:marRight w:val="0"/>
                  <w:marTop w:val="0"/>
                  <w:marBottom w:val="0"/>
                  <w:divBdr>
                    <w:top w:val="none" w:sz="0" w:space="0" w:color="auto"/>
                    <w:left w:val="none" w:sz="0" w:space="0" w:color="auto"/>
                    <w:bottom w:val="none" w:sz="0" w:space="0" w:color="auto"/>
                    <w:right w:val="none" w:sz="0" w:space="0" w:color="auto"/>
                  </w:divBdr>
                  <w:divsChild>
                    <w:div w:id="58623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365467">
              <w:marLeft w:val="0"/>
              <w:marRight w:val="0"/>
              <w:marTop w:val="0"/>
              <w:marBottom w:val="0"/>
              <w:divBdr>
                <w:top w:val="none" w:sz="0" w:space="0" w:color="auto"/>
                <w:left w:val="none" w:sz="0" w:space="0" w:color="auto"/>
                <w:bottom w:val="none" w:sz="0" w:space="0" w:color="auto"/>
                <w:right w:val="none" w:sz="0" w:space="0" w:color="auto"/>
              </w:divBdr>
              <w:divsChild>
                <w:div w:id="1077020780">
                  <w:marLeft w:val="0"/>
                  <w:marRight w:val="0"/>
                  <w:marTop w:val="0"/>
                  <w:marBottom w:val="0"/>
                  <w:divBdr>
                    <w:top w:val="none" w:sz="0" w:space="0" w:color="auto"/>
                    <w:left w:val="none" w:sz="0" w:space="0" w:color="auto"/>
                    <w:bottom w:val="none" w:sz="0" w:space="0" w:color="auto"/>
                    <w:right w:val="none" w:sz="0" w:space="0" w:color="auto"/>
                  </w:divBdr>
                </w:div>
                <w:div w:id="1088892039">
                  <w:marLeft w:val="0"/>
                  <w:marRight w:val="0"/>
                  <w:marTop w:val="0"/>
                  <w:marBottom w:val="0"/>
                  <w:divBdr>
                    <w:top w:val="none" w:sz="0" w:space="0" w:color="auto"/>
                    <w:left w:val="none" w:sz="0" w:space="0" w:color="auto"/>
                    <w:bottom w:val="none" w:sz="0" w:space="0" w:color="auto"/>
                    <w:right w:val="none" w:sz="0" w:space="0" w:color="auto"/>
                  </w:divBdr>
                  <w:divsChild>
                    <w:div w:id="658311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020240">
              <w:marLeft w:val="0"/>
              <w:marRight w:val="0"/>
              <w:marTop w:val="0"/>
              <w:marBottom w:val="0"/>
              <w:divBdr>
                <w:top w:val="none" w:sz="0" w:space="0" w:color="auto"/>
                <w:left w:val="none" w:sz="0" w:space="0" w:color="auto"/>
                <w:bottom w:val="none" w:sz="0" w:space="0" w:color="auto"/>
                <w:right w:val="none" w:sz="0" w:space="0" w:color="auto"/>
              </w:divBdr>
              <w:divsChild>
                <w:div w:id="1630282980">
                  <w:marLeft w:val="0"/>
                  <w:marRight w:val="0"/>
                  <w:marTop w:val="0"/>
                  <w:marBottom w:val="0"/>
                  <w:divBdr>
                    <w:top w:val="none" w:sz="0" w:space="0" w:color="auto"/>
                    <w:left w:val="none" w:sz="0" w:space="0" w:color="auto"/>
                    <w:bottom w:val="none" w:sz="0" w:space="0" w:color="auto"/>
                    <w:right w:val="none" w:sz="0" w:space="0" w:color="auto"/>
                  </w:divBdr>
                </w:div>
                <w:div w:id="1154643325">
                  <w:marLeft w:val="0"/>
                  <w:marRight w:val="0"/>
                  <w:marTop w:val="0"/>
                  <w:marBottom w:val="0"/>
                  <w:divBdr>
                    <w:top w:val="none" w:sz="0" w:space="0" w:color="auto"/>
                    <w:left w:val="none" w:sz="0" w:space="0" w:color="auto"/>
                    <w:bottom w:val="none" w:sz="0" w:space="0" w:color="auto"/>
                    <w:right w:val="none" w:sz="0" w:space="0" w:color="auto"/>
                  </w:divBdr>
                  <w:divsChild>
                    <w:div w:id="1151487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460118">
              <w:marLeft w:val="0"/>
              <w:marRight w:val="0"/>
              <w:marTop w:val="0"/>
              <w:marBottom w:val="0"/>
              <w:divBdr>
                <w:top w:val="none" w:sz="0" w:space="0" w:color="auto"/>
                <w:left w:val="none" w:sz="0" w:space="0" w:color="auto"/>
                <w:bottom w:val="none" w:sz="0" w:space="0" w:color="auto"/>
                <w:right w:val="none" w:sz="0" w:space="0" w:color="auto"/>
              </w:divBdr>
              <w:divsChild>
                <w:div w:id="2136481956">
                  <w:marLeft w:val="0"/>
                  <w:marRight w:val="0"/>
                  <w:marTop w:val="0"/>
                  <w:marBottom w:val="0"/>
                  <w:divBdr>
                    <w:top w:val="none" w:sz="0" w:space="0" w:color="auto"/>
                    <w:left w:val="none" w:sz="0" w:space="0" w:color="auto"/>
                    <w:bottom w:val="none" w:sz="0" w:space="0" w:color="auto"/>
                    <w:right w:val="none" w:sz="0" w:space="0" w:color="auto"/>
                  </w:divBdr>
                </w:div>
                <w:div w:id="1422677380">
                  <w:marLeft w:val="0"/>
                  <w:marRight w:val="0"/>
                  <w:marTop w:val="0"/>
                  <w:marBottom w:val="0"/>
                  <w:divBdr>
                    <w:top w:val="none" w:sz="0" w:space="0" w:color="auto"/>
                    <w:left w:val="none" w:sz="0" w:space="0" w:color="auto"/>
                    <w:bottom w:val="none" w:sz="0" w:space="0" w:color="auto"/>
                    <w:right w:val="none" w:sz="0" w:space="0" w:color="auto"/>
                  </w:divBdr>
                  <w:divsChild>
                    <w:div w:id="946306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6342020">
      <w:bodyDiv w:val="1"/>
      <w:marLeft w:val="0"/>
      <w:marRight w:val="0"/>
      <w:marTop w:val="0"/>
      <w:marBottom w:val="0"/>
      <w:divBdr>
        <w:top w:val="none" w:sz="0" w:space="0" w:color="auto"/>
        <w:left w:val="none" w:sz="0" w:space="0" w:color="auto"/>
        <w:bottom w:val="none" w:sz="0" w:space="0" w:color="auto"/>
        <w:right w:val="none" w:sz="0" w:space="0" w:color="auto"/>
      </w:divBdr>
      <w:divsChild>
        <w:div w:id="1237284713">
          <w:marLeft w:val="0"/>
          <w:marRight w:val="0"/>
          <w:marTop w:val="0"/>
          <w:marBottom w:val="0"/>
          <w:divBdr>
            <w:top w:val="none" w:sz="0" w:space="0" w:color="auto"/>
            <w:left w:val="none" w:sz="0" w:space="0" w:color="auto"/>
            <w:bottom w:val="none" w:sz="0" w:space="0" w:color="auto"/>
            <w:right w:val="none" w:sz="0" w:space="0" w:color="auto"/>
          </w:divBdr>
        </w:div>
        <w:div w:id="808792094">
          <w:marLeft w:val="0"/>
          <w:marRight w:val="0"/>
          <w:marTop w:val="0"/>
          <w:marBottom w:val="0"/>
          <w:divBdr>
            <w:top w:val="none" w:sz="0" w:space="0" w:color="auto"/>
            <w:left w:val="none" w:sz="0" w:space="0" w:color="auto"/>
            <w:bottom w:val="none" w:sz="0" w:space="0" w:color="auto"/>
            <w:right w:val="none" w:sz="0" w:space="0" w:color="auto"/>
          </w:divBdr>
        </w:div>
        <w:div w:id="1966887218">
          <w:marLeft w:val="0"/>
          <w:marRight w:val="0"/>
          <w:marTop w:val="0"/>
          <w:marBottom w:val="0"/>
          <w:divBdr>
            <w:top w:val="none" w:sz="0" w:space="0" w:color="auto"/>
            <w:left w:val="none" w:sz="0" w:space="0" w:color="auto"/>
            <w:bottom w:val="none" w:sz="0" w:space="0" w:color="auto"/>
            <w:right w:val="none" w:sz="0" w:space="0" w:color="auto"/>
          </w:divBdr>
        </w:div>
        <w:div w:id="233516421">
          <w:marLeft w:val="0"/>
          <w:marRight w:val="0"/>
          <w:marTop w:val="0"/>
          <w:marBottom w:val="0"/>
          <w:divBdr>
            <w:top w:val="none" w:sz="0" w:space="0" w:color="auto"/>
            <w:left w:val="none" w:sz="0" w:space="0" w:color="auto"/>
            <w:bottom w:val="none" w:sz="0" w:space="0" w:color="auto"/>
            <w:right w:val="none" w:sz="0" w:space="0" w:color="auto"/>
          </w:divBdr>
        </w:div>
        <w:div w:id="1757094420">
          <w:marLeft w:val="0"/>
          <w:marRight w:val="0"/>
          <w:marTop w:val="0"/>
          <w:marBottom w:val="0"/>
          <w:divBdr>
            <w:top w:val="none" w:sz="0" w:space="0" w:color="auto"/>
            <w:left w:val="none" w:sz="0" w:space="0" w:color="auto"/>
            <w:bottom w:val="none" w:sz="0" w:space="0" w:color="auto"/>
            <w:right w:val="none" w:sz="0" w:space="0" w:color="auto"/>
          </w:divBdr>
        </w:div>
        <w:div w:id="1885604648">
          <w:marLeft w:val="0"/>
          <w:marRight w:val="0"/>
          <w:marTop w:val="0"/>
          <w:marBottom w:val="0"/>
          <w:divBdr>
            <w:top w:val="none" w:sz="0" w:space="0" w:color="auto"/>
            <w:left w:val="none" w:sz="0" w:space="0" w:color="auto"/>
            <w:bottom w:val="none" w:sz="0" w:space="0" w:color="auto"/>
            <w:right w:val="none" w:sz="0" w:space="0" w:color="auto"/>
          </w:divBdr>
        </w:div>
        <w:div w:id="51275375">
          <w:marLeft w:val="0"/>
          <w:marRight w:val="0"/>
          <w:marTop w:val="0"/>
          <w:marBottom w:val="0"/>
          <w:divBdr>
            <w:top w:val="none" w:sz="0" w:space="0" w:color="auto"/>
            <w:left w:val="none" w:sz="0" w:space="0" w:color="auto"/>
            <w:bottom w:val="none" w:sz="0" w:space="0" w:color="auto"/>
            <w:right w:val="none" w:sz="0" w:space="0" w:color="auto"/>
          </w:divBdr>
        </w:div>
        <w:div w:id="1486511160">
          <w:marLeft w:val="0"/>
          <w:marRight w:val="0"/>
          <w:marTop w:val="0"/>
          <w:marBottom w:val="0"/>
          <w:divBdr>
            <w:top w:val="none" w:sz="0" w:space="0" w:color="auto"/>
            <w:left w:val="none" w:sz="0" w:space="0" w:color="auto"/>
            <w:bottom w:val="none" w:sz="0" w:space="0" w:color="auto"/>
            <w:right w:val="none" w:sz="0" w:space="0" w:color="auto"/>
          </w:divBdr>
        </w:div>
        <w:div w:id="1697537800">
          <w:marLeft w:val="0"/>
          <w:marRight w:val="0"/>
          <w:marTop w:val="0"/>
          <w:marBottom w:val="0"/>
          <w:divBdr>
            <w:top w:val="none" w:sz="0" w:space="0" w:color="auto"/>
            <w:left w:val="none" w:sz="0" w:space="0" w:color="auto"/>
            <w:bottom w:val="none" w:sz="0" w:space="0" w:color="auto"/>
            <w:right w:val="none" w:sz="0" w:space="0" w:color="auto"/>
          </w:divBdr>
        </w:div>
      </w:divsChild>
    </w:div>
    <w:div w:id="1557666045">
      <w:bodyDiv w:val="1"/>
      <w:marLeft w:val="0"/>
      <w:marRight w:val="0"/>
      <w:marTop w:val="0"/>
      <w:marBottom w:val="0"/>
      <w:divBdr>
        <w:top w:val="none" w:sz="0" w:space="0" w:color="auto"/>
        <w:left w:val="none" w:sz="0" w:space="0" w:color="auto"/>
        <w:bottom w:val="none" w:sz="0" w:space="0" w:color="auto"/>
        <w:right w:val="none" w:sz="0" w:space="0" w:color="auto"/>
      </w:divBdr>
      <w:divsChild>
        <w:div w:id="116412529">
          <w:marLeft w:val="0"/>
          <w:marRight w:val="0"/>
          <w:marTop w:val="0"/>
          <w:marBottom w:val="0"/>
          <w:divBdr>
            <w:top w:val="none" w:sz="0" w:space="0" w:color="auto"/>
            <w:left w:val="none" w:sz="0" w:space="0" w:color="auto"/>
            <w:bottom w:val="none" w:sz="0" w:space="0" w:color="auto"/>
            <w:right w:val="none" w:sz="0" w:space="0" w:color="auto"/>
          </w:divBdr>
          <w:divsChild>
            <w:div w:id="186141423">
              <w:marLeft w:val="0"/>
              <w:marRight w:val="0"/>
              <w:marTop w:val="0"/>
              <w:marBottom w:val="0"/>
              <w:divBdr>
                <w:top w:val="none" w:sz="0" w:space="0" w:color="auto"/>
                <w:left w:val="none" w:sz="0" w:space="0" w:color="auto"/>
                <w:bottom w:val="none" w:sz="0" w:space="0" w:color="auto"/>
                <w:right w:val="none" w:sz="0" w:space="0" w:color="auto"/>
              </w:divBdr>
              <w:divsChild>
                <w:div w:id="2022512685">
                  <w:marLeft w:val="0"/>
                  <w:marRight w:val="0"/>
                  <w:marTop w:val="0"/>
                  <w:marBottom w:val="0"/>
                  <w:divBdr>
                    <w:top w:val="none" w:sz="0" w:space="0" w:color="auto"/>
                    <w:left w:val="none" w:sz="0" w:space="0" w:color="auto"/>
                    <w:bottom w:val="none" w:sz="0" w:space="0" w:color="auto"/>
                    <w:right w:val="none" w:sz="0" w:space="0" w:color="auto"/>
                  </w:divBdr>
                </w:div>
                <w:div w:id="1115977279">
                  <w:marLeft w:val="0"/>
                  <w:marRight w:val="0"/>
                  <w:marTop w:val="0"/>
                  <w:marBottom w:val="0"/>
                  <w:divBdr>
                    <w:top w:val="none" w:sz="0" w:space="0" w:color="auto"/>
                    <w:left w:val="none" w:sz="0" w:space="0" w:color="auto"/>
                    <w:bottom w:val="none" w:sz="0" w:space="0" w:color="auto"/>
                    <w:right w:val="none" w:sz="0" w:space="0" w:color="auto"/>
                  </w:divBdr>
                  <w:divsChild>
                    <w:div w:id="37357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406445">
              <w:marLeft w:val="0"/>
              <w:marRight w:val="0"/>
              <w:marTop w:val="0"/>
              <w:marBottom w:val="0"/>
              <w:divBdr>
                <w:top w:val="none" w:sz="0" w:space="0" w:color="auto"/>
                <w:left w:val="none" w:sz="0" w:space="0" w:color="auto"/>
                <w:bottom w:val="none" w:sz="0" w:space="0" w:color="auto"/>
                <w:right w:val="none" w:sz="0" w:space="0" w:color="auto"/>
              </w:divBdr>
              <w:divsChild>
                <w:div w:id="1082870429">
                  <w:marLeft w:val="0"/>
                  <w:marRight w:val="0"/>
                  <w:marTop w:val="0"/>
                  <w:marBottom w:val="0"/>
                  <w:divBdr>
                    <w:top w:val="none" w:sz="0" w:space="0" w:color="auto"/>
                    <w:left w:val="none" w:sz="0" w:space="0" w:color="auto"/>
                    <w:bottom w:val="none" w:sz="0" w:space="0" w:color="auto"/>
                    <w:right w:val="none" w:sz="0" w:space="0" w:color="auto"/>
                  </w:divBdr>
                </w:div>
                <w:div w:id="1129864118">
                  <w:marLeft w:val="0"/>
                  <w:marRight w:val="0"/>
                  <w:marTop w:val="0"/>
                  <w:marBottom w:val="0"/>
                  <w:divBdr>
                    <w:top w:val="none" w:sz="0" w:space="0" w:color="auto"/>
                    <w:left w:val="none" w:sz="0" w:space="0" w:color="auto"/>
                    <w:bottom w:val="none" w:sz="0" w:space="0" w:color="auto"/>
                    <w:right w:val="none" w:sz="0" w:space="0" w:color="auto"/>
                  </w:divBdr>
                  <w:divsChild>
                    <w:div w:id="288709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7125942">
              <w:marLeft w:val="0"/>
              <w:marRight w:val="0"/>
              <w:marTop w:val="0"/>
              <w:marBottom w:val="0"/>
              <w:divBdr>
                <w:top w:val="none" w:sz="0" w:space="0" w:color="auto"/>
                <w:left w:val="none" w:sz="0" w:space="0" w:color="auto"/>
                <w:bottom w:val="none" w:sz="0" w:space="0" w:color="auto"/>
                <w:right w:val="none" w:sz="0" w:space="0" w:color="auto"/>
              </w:divBdr>
              <w:divsChild>
                <w:div w:id="1131481384">
                  <w:marLeft w:val="0"/>
                  <w:marRight w:val="0"/>
                  <w:marTop w:val="0"/>
                  <w:marBottom w:val="0"/>
                  <w:divBdr>
                    <w:top w:val="none" w:sz="0" w:space="0" w:color="auto"/>
                    <w:left w:val="none" w:sz="0" w:space="0" w:color="auto"/>
                    <w:bottom w:val="none" w:sz="0" w:space="0" w:color="auto"/>
                    <w:right w:val="none" w:sz="0" w:space="0" w:color="auto"/>
                  </w:divBdr>
                </w:div>
                <w:div w:id="314841040">
                  <w:marLeft w:val="0"/>
                  <w:marRight w:val="0"/>
                  <w:marTop w:val="0"/>
                  <w:marBottom w:val="0"/>
                  <w:divBdr>
                    <w:top w:val="none" w:sz="0" w:space="0" w:color="auto"/>
                    <w:left w:val="none" w:sz="0" w:space="0" w:color="auto"/>
                    <w:bottom w:val="none" w:sz="0" w:space="0" w:color="auto"/>
                    <w:right w:val="none" w:sz="0" w:space="0" w:color="auto"/>
                  </w:divBdr>
                  <w:divsChild>
                    <w:div w:id="162038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604855">
          <w:marLeft w:val="0"/>
          <w:marRight w:val="0"/>
          <w:marTop w:val="0"/>
          <w:marBottom w:val="0"/>
          <w:divBdr>
            <w:top w:val="none" w:sz="0" w:space="0" w:color="auto"/>
            <w:left w:val="none" w:sz="0" w:space="0" w:color="auto"/>
            <w:bottom w:val="none" w:sz="0" w:space="0" w:color="auto"/>
            <w:right w:val="none" w:sz="0" w:space="0" w:color="auto"/>
          </w:divBdr>
          <w:divsChild>
            <w:div w:id="1536849248">
              <w:marLeft w:val="0"/>
              <w:marRight w:val="0"/>
              <w:marTop w:val="0"/>
              <w:marBottom w:val="0"/>
              <w:divBdr>
                <w:top w:val="none" w:sz="0" w:space="0" w:color="auto"/>
                <w:left w:val="none" w:sz="0" w:space="0" w:color="auto"/>
                <w:bottom w:val="none" w:sz="0" w:space="0" w:color="auto"/>
                <w:right w:val="none" w:sz="0" w:space="0" w:color="auto"/>
              </w:divBdr>
              <w:divsChild>
                <w:div w:id="497499863">
                  <w:marLeft w:val="0"/>
                  <w:marRight w:val="0"/>
                  <w:marTop w:val="0"/>
                  <w:marBottom w:val="0"/>
                  <w:divBdr>
                    <w:top w:val="none" w:sz="0" w:space="0" w:color="auto"/>
                    <w:left w:val="none" w:sz="0" w:space="0" w:color="auto"/>
                    <w:bottom w:val="none" w:sz="0" w:space="0" w:color="auto"/>
                    <w:right w:val="none" w:sz="0" w:space="0" w:color="auto"/>
                  </w:divBdr>
                </w:div>
                <w:div w:id="1921403788">
                  <w:marLeft w:val="0"/>
                  <w:marRight w:val="0"/>
                  <w:marTop w:val="0"/>
                  <w:marBottom w:val="0"/>
                  <w:divBdr>
                    <w:top w:val="none" w:sz="0" w:space="0" w:color="auto"/>
                    <w:left w:val="none" w:sz="0" w:space="0" w:color="auto"/>
                    <w:bottom w:val="none" w:sz="0" w:space="0" w:color="auto"/>
                    <w:right w:val="none" w:sz="0" w:space="0" w:color="auto"/>
                  </w:divBdr>
                  <w:divsChild>
                    <w:div w:id="1433208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15490">
              <w:marLeft w:val="0"/>
              <w:marRight w:val="0"/>
              <w:marTop w:val="0"/>
              <w:marBottom w:val="0"/>
              <w:divBdr>
                <w:top w:val="none" w:sz="0" w:space="0" w:color="auto"/>
                <w:left w:val="none" w:sz="0" w:space="0" w:color="auto"/>
                <w:bottom w:val="none" w:sz="0" w:space="0" w:color="auto"/>
                <w:right w:val="none" w:sz="0" w:space="0" w:color="auto"/>
              </w:divBdr>
              <w:divsChild>
                <w:div w:id="459034912">
                  <w:marLeft w:val="0"/>
                  <w:marRight w:val="0"/>
                  <w:marTop w:val="0"/>
                  <w:marBottom w:val="0"/>
                  <w:divBdr>
                    <w:top w:val="none" w:sz="0" w:space="0" w:color="auto"/>
                    <w:left w:val="none" w:sz="0" w:space="0" w:color="auto"/>
                    <w:bottom w:val="none" w:sz="0" w:space="0" w:color="auto"/>
                    <w:right w:val="none" w:sz="0" w:space="0" w:color="auto"/>
                  </w:divBdr>
                </w:div>
                <w:div w:id="1812596546">
                  <w:marLeft w:val="0"/>
                  <w:marRight w:val="0"/>
                  <w:marTop w:val="0"/>
                  <w:marBottom w:val="0"/>
                  <w:divBdr>
                    <w:top w:val="none" w:sz="0" w:space="0" w:color="auto"/>
                    <w:left w:val="none" w:sz="0" w:space="0" w:color="auto"/>
                    <w:bottom w:val="none" w:sz="0" w:space="0" w:color="auto"/>
                    <w:right w:val="none" w:sz="0" w:space="0" w:color="auto"/>
                  </w:divBdr>
                  <w:divsChild>
                    <w:div w:id="1248811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633001">
              <w:marLeft w:val="0"/>
              <w:marRight w:val="0"/>
              <w:marTop w:val="0"/>
              <w:marBottom w:val="0"/>
              <w:divBdr>
                <w:top w:val="none" w:sz="0" w:space="0" w:color="auto"/>
                <w:left w:val="none" w:sz="0" w:space="0" w:color="auto"/>
                <w:bottom w:val="none" w:sz="0" w:space="0" w:color="auto"/>
                <w:right w:val="none" w:sz="0" w:space="0" w:color="auto"/>
              </w:divBdr>
              <w:divsChild>
                <w:div w:id="1575310141">
                  <w:marLeft w:val="0"/>
                  <w:marRight w:val="0"/>
                  <w:marTop w:val="0"/>
                  <w:marBottom w:val="0"/>
                  <w:divBdr>
                    <w:top w:val="none" w:sz="0" w:space="0" w:color="auto"/>
                    <w:left w:val="none" w:sz="0" w:space="0" w:color="auto"/>
                    <w:bottom w:val="none" w:sz="0" w:space="0" w:color="auto"/>
                    <w:right w:val="none" w:sz="0" w:space="0" w:color="auto"/>
                  </w:divBdr>
                </w:div>
                <w:div w:id="1345747549">
                  <w:marLeft w:val="0"/>
                  <w:marRight w:val="0"/>
                  <w:marTop w:val="0"/>
                  <w:marBottom w:val="0"/>
                  <w:divBdr>
                    <w:top w:val="none" w:sz="0" w:space="0" w:color="auto"/>
                    <w:left w:val="none" w:sz="0" w:space="0" w:color="auto"/>
                    <w:bottom w:val="none" w:sz="0" w:space="0" w:color="auto"/>
                    <w:right w:val="none" w:sz="0" w:space="0" w:color="auto"/>
                  </w:divBdr>
                  <w:divsChild>
                    <w:div w:id="179340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857483">
              <w:marLeft w:val="0"/>
              <w:marRight w:val="0"/>
              <w:marTop w:val="0"/>
              <w:marBottom w:val="0"/>
              <w:divBdr>
                <w:top w:val="none" w:sz="0" w:space="0" w:color="auto"/>
                <w:left w:val="none" w:sz="0" w:space="0" w:color="auto"/>
                <w:bottom w:val="none" w:sz="0" w:space="0" w:color="auto"/>
                <w:right w:val="none" w:sz="0" w:space="0" w:color="auto"/>
              </w:divBdr>
              <w:divsChild>
                <w:div w:id="841436720">
                  <w:marLeft w:val="0"/>
                  <w:marRight w:val="0"/>
                  <w:marTop w:val="0"/>
                  <w:marBottom w:val="0"/>
                  <w:divBdr>
                    <w:top w:val="none" w:sz="0" w:space="0" w:color="auto"/>
                    <w:left w:val="none" w:sz="0" w:space="0" w:color="auto"/>
                    <w:bottom w:val="none" w:sz="0" w:space="0" w:color="auto"/>
                    <w:right w:val="none" w:sz="0" w:space="0" w:color="auto"/>
                  </w:divBdr>
                </w:div>
                <w:div w:id="1078021400">
                  <w:marLeft w:val="0"/>
                  <w:marRight w:val="0"/>
                  <w:marTop w:val="0"/>
                  <w:marBottom w:val="0"/>
                  <w:divBdr>
                    <w:top w:val="none" w:sz="0" w:space="0" w:color="auto"/>
                    <w:left w:val="none" w:sz="0" w:space="0" w:color="auto"/>
                    <w:bottom w:val="none" w:sz="0" w:space="0" w:color="auto"/>
                    <w:right w:val="none" w:sz="0" w:space="0" w:color="auto"/>
                  </w:divBdr>
                  <w:divsChild>
                    <w:div w:id="82231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1921107">
      <w:bodyDiv w:val="1"/>
      <w:marLeft w:val="0"/>
      <w:marRight w:val="0"/>
      <w:marTop w:val="0"/>
      <w:marBottom w:val="0"/>
      <w:divBdr>
        <w:top w:val="none" w:sz="0" w:space="0" w:color="auto"/>
        <w:left w:val="none" w:sz="0" w:space="0" w:color="auto"/>
        <w:bottom w:val="none" w:sz="0" w:space="0" w:color="auto"/>
        <w:right w:val="none" w:sz="0" w:space="0" w:color="auto"/>
      </w:divBdr>
      <w:divsChild>
        <w:div w:id="2117600570">
          <w:marLeft w:val="0"/>
          <w:marRight w:val="0"/>
          <w:marTop w:val="0"/>
          <w:marBottom w:val="0"/>
          <w:divBdr>
            <w:top w:val="none" w:sz="0" w:space="0" w:color="auto"/>
            <w:left w:val="none" w:sz="0" w:space="0" w:color="auto"/>
            <w:bottom w:val="none" w:sz="0" w:space="0" w:color="auto"/>
            <w:right w:val="none" w:sz="0" w:space="0" w:color="auto"/>
          </w:divBdr>
        </w:div>
        <w:div w:id="112408869">
          <w:marLeft w:val="0"/>
          <w:marRight w:val="0"/>
          <w:marTop w:val="0"/>
          <w:marBottom w:val="0"/>
          <w:divBdr>
            <w:top w:val="none" w:sz="0" w:space="0" w:color="auto"/>
            <w:left w:val="none" w:sz="0" w:space="0" w:color="auto"/>
            <w:bottom w:val="none" w:sz="0" w:space="0" w:color="auto"/>
            <w:right w:val="none" w:sz="0" w:space="0" w:color="auto"/>
          </w:divBdr>
        </w:div>
        <w:div w:id="1546679531">
          <w:marLeft w:val="0"/>
          <w:marRight w:val="0"/>
          <w:marTop w:val="0"/>
          <w:marBottom w:val="0"/>
          <w:divBdr>
            <w:top w:val="none" w:sz="0" w:space="0" w:color="auto"/>
            <w:left w:val="none" w:sz="0" w:space="0" w:color="auto"/>
            <w:bottom w:val="none" w:sz="0" w:space="0" w:color="auto"/>
            <w:right w:val="none" w:sz="0" w:space="0" w:color="auto"/>
          </w:divBdr>
        </w:div>
        <w:div w:id="1933275751">
          <w:marLeft w:val="0"/>
          <w:marRight w:val="0"/>
          <w:marTop w:val="0"/>
          <w:marBottom w:val="0"/>
          <w:divBdr>
            <w:top w:val="none" w:sz="0" w:space="0" w:color="auto"/>
            <w:left w:val="none" w:sz="0" w:space="0" w:color="auto"/>
            <w:bottom w:val="none" w:sz="0" w:space="0" w:color="auto"/>
            <w:right w:val="none" w:sz="0" w:space="0" w:color="auto"/>
          </w:divBdr>
        </w:div>
        <w:div w:id="2076583963">
          <w:marLeft w:val="0"/>
          <w:marRight w:val="0"/>
          <w:marTop w:val="0"/>
          <w:marBottom w:val="0"/>
          <w:divBdr>
            <w:top w:val="none" w:sz="0" w:space="0" w:color="auto"/>
            <w:left w:val="none" w:sz="0" w:space="0" w:color="auto"/>
            <w:bottom w:val="none" w:sz="0" w:space="0" w:color="auto"/>
            <w:right w:val="none" w:sz="0" w:space="0" w:color="auto"/>
          </w:divBdr>
        </w:div>
        <w:div w:id="623193517">
          <w:marLeft w:val="0"/>
          <w:marRight w:val="0"/>
          <w:marTop w:val="0"/>
          <w:marBottom w:val="0"/>
          <w:divBdr>
            <w:top w:val="none" w:sz="0" w:space="0" w:color="auto"/>
            <w:left w:val="none" w:sz="0" w:space="0" w:color="auto"/>
            <w:bottom w:val="none" w:sz="0" w:space="0" w:color="auto"/>
            <w:right w:val="none" w:sz="0" w:space="0" w:color="auto"/>
          </w:divBdr>
        </w:div>
      </w:divsChild>
    </w:div>
    <w:div w:id="1782677053">
      <w:bodyDiv w:val="1"/>
      <w:marLeft w:val="0"/>
      <w:marRight w:val="0"/>
      <w:marTop w:val="0"/>
      <w:marBottom w:val="0"/>
      <w:divBdr>
        <w:top w:val="none" w:sz="0" w:space="0" w:color="auto"/>
        <w:left w:val="none" w:sz="0" w:space="0" w:color="auto"/>
        <w:bottom w:val="none" w:sz="0" w:space="0" w:color="auto"/>
        <w:right w:val="none" w:sz="0" w:space="0" w:color="auto"/>
      </w:divBdr>
    </w:div>
    <w:div w:id="1806116492">
      <w:bodyDiv w:val="1"/>
      <w:marLeft w:val="0"/>
      <w:marRight w:val="0"/>
      <w:marTop w:val="0"/>
      <w:marBottom w:val="0"/>
      <w:divBdr>
        <w:top w:val="none" w:sz="0" w:space="0" w:color="auto"/>
        <w:left w:val="none" w:sz="0" w:space="0" w:color="auto"/>
        <w:bottom w:val="none" w:sz="0" w:space="0" w:color="auto"/>
        <w:right w:val="none" w:sz="0" w:space="0" w:color="auto"/>
      </w:divBdr>
      <w:divsChild>
        <w:div w:id="1575897004">
          <w:marLeft w:val="0"/>
          <w:marRight w:val="0"/>
          <w:marTop w:val="0"/>
          <w:marBottom w:val="0"/>
          <w:divBdr>
            <w:top w:val="none" w:sz="0" w:space="0" w:color="auto"/>
            <w:left w:val="none" w:sz="0" w:space="0" w:color="auto"/>
            <w:bottom w:val="none" w:sz="0" w:space="0" w:color="auto"/>
            <w:right w:val="none" w:sz="0" w:space="0" w:color="auto"/>
          </w:divBdr>
        </w:div>
        <w:div w:id="739401090">
          <w:marLeft w:val="0"/>
          <w:marRight w:val="0"/>
          <w:marTop w:val="0"/>
          <w:marBottom w:val="0"/>
          <w:divBdr>
            <w:top w:val="none" w:sz="0" w:space="0" w:color="auto"/>
            <w:left w:val="none" w:sz="0" w:space="0" w:color="auto"/>
            <w:bottom w:val="none" w:sz="0" w:space="0" w:color="auto"/>
            <w:right w:val="none" w:sz="0" w:space="0" w:color="auto"/>
          </w:divBdr>
        </w:div>
        <w:div w:id="1991060553">
          <w:marLeft w:val="0"/>
          <w:marRight w:val="0"/>
          <w:marTop w:val="0"/>
          <w:marBottom w:val="0"/>
          <w:divBdr>
            <w:top w:val="none" w:sz="0" w:space="0" w:color="auto"/>
            <w:left w:val="none" w:sz="0" w:space="0" w:color="auto"/>
            <w:bottom w:val="none" w:sz="0" w:space="0" w:color="auto"/>
            <w:right w:val="none" w:sz="0" w:space="0" w:color="auto"/>
          </w:divBdr>
        </w:div>
        <w:div w:id="116802898">
          <w:marLeft w:val="0"/>
          <w:marRight w:val="0"/>
          <w:marTop w:val="0"/>
          <w:marBottom w:val="0"/>
          <w:divBdr>
            <w:top w:val="none" w:sz="0" w:space="0" w:color="auto"/>
            <w:left w:val="none" w:sz="0" w:space="0" w:color="auto"/>
            <w:bottom w:val="none" w:sz="0" w:space="0" w:color="auto"/>
            <w:right w:val="none" w:sz="0" w:space="0" w:color="auto"/>
          </w:divBdr>
        </w:div>
        <w:div w:id="137066275">
          <w:marLeft w:val="0"/>
          <w:marRight w:val="0"/>
          <w:marTop w:val="0"/>
          <w:marBottom w:val="0"/>
          <w:divBdr>
            <w:top w:val="none" w:sz="0" w:space="0" w:color="auto"/>
            <w:left w:val="none" w:sz="0" w:space="0" w:color="auto"/>
            <w:bottom w:val="none" w:sz="0" w:space="0" w:color="auto"/>
            <w:right w:val="none" w:sz="0" w:space="0" w:color="auto"/>
          </w:divBdr>
        </w:div>
        <w:div w:id="915869233">
          <w:marLeft w:val="0"/>
          <w:marRight w:val="0"/>
          <w:marTop w:val="0"/>
          <w:marBottom w:val="0"/>
          <w:divBdr>
            <w:top w:val="none" w:sz="0" w:space="0" w:color="auto"/>
            <w:left w:val="none" w:sz="0" w:space="0" w:color="auto"/>
            <w:bottom w:val="none" w:sz="0" w:space="0" w:color="auto"/>
            <w:right w:val="none" w:sz="0" w:space="0" w:color="auto"/>
          </w:divBdr>
        </w:div>
        <w:div w:id="1888833386">
          <w:marLeft w:val="0"/>
          <w:marRight w:val="0"/>
          <w:marTop w:val="0"/>
          <w:marBottom w:val="0"/>
          <w:divBdr>
            <w:top w:val="none" w:sz="0" w:space="0" w:color="auto"/>
            <w:left w:val="none" w:sz="0" w:space="0" w:color="auto"/>
            <w:bottom w:val="none" w:sz="0" w:space="0" w:color="auto"/>
            <w:right w:val="none" w:sz="0" w:space="0" w:color="auto"/>
          </w:divBdr>
        </w:div>
        <w:div w:id="606616135">
          <w:marLeft w:val="0"/>
          <w:marRight w:val="0"/>
          <w:marTop w:val="0"/>
          <w:marBottom w:val="0"/>
          <w:divBdr>
            <w:top w:val="none" w:sz="0" w:space="0" w:color="auto"/>
            <w:left w:val="none" w:sz="0" w:space="0" w:color="auto"/>
            <w:bottom w:val="none" w:sz="0" w:space="0" w:color="auto"/>
            <w:right w:val="none" w:sz="0" w:space="0" w:color="auto"/>
          </w:divBdr>
        </w:div>
        <w:div w:id="1566604834">
          <w:marLeft w:val="0"/>
          <w:marRight w:val="0"/>
          <w:marTop w:val="0"/>
          <w:marBottom w:val="0"/>
          <w:divBdr>
            <w:top w:val="none" w:sz="0" w:space="0" w:color="auto"/>
            <w:left w:val="none" w:sz="0" w:space="0" w:color="auto"/>
            <w:bottom w:val="none" w:sz="0" w:space="0" w:color="auto"/>
            <w:right w:val="none" w:sz="0" w:space="0" w:color="auto"/>
          </w:divBdr>
        </w:div>
        <w:div w:id="2124302444">
          <w:marLeft w:val="0"/>
          <w:marRight w:val="0"/>
          <w:marTop w:val="0"/>
          <w:marBottom w:val="0"/>
          <w:divBdr>
            <w:top w:val="none" w:sz="0" w:space="0" w:color="auto"/>
            <w:left w:val="none" w:sz="0" w:space="0" w:color="auto"/>
            <w:bottom w:val="none" w:sz="0" w:space="0" w:color="auto"/>
            <w:right w:val="none" w:sz="0" w:space="0" w:color="auto"/>
          </w:divBdr>
        </w:div>
        <w:div w:id="124586903">
          <w:marLeft w:val="0"/>
          <w:marRight w:val="0"/>
          <w:marTop w:val="0"/>
          <w:marBottom w:val="0"/>
          <w:divBdr>
            <w:top w:val="none" w:sz="0" w:space="0" w:color="auto"/>
            <w:left w:val="none" w:sz="0" w:space="0" w:color="auto"/>
            <w:bottom w:val="none" w:sz="0" w:space="0" w:color="auto"/>
            <w:right w:val="none" w:sz="0" w:space="0" w:color="auto"/>
          </w:divBdr>
        </w:div>
        <w:div w:id="704450270">
          <w:marLeft w:val="0"/>
          <w:marRight w:val="0"/>
          <w:marTop w:val="0"/>
          <w:marBottom w:val="0"/>
          <w:divBdr>
            <w:top w:val="none" w:sz="0" w:space="0" w:color="auto"/>
            <w:left w:val="none" w:sz="0" w:space="0" w:color="auto"/>
            <w:bottom w:val="none" w:sz="0" w:space="0" w:color="auto"/>
            <w:right w:val="none" w:sz="0" w:space="0" w:color="auto"/>
          </w:divBdr>
        </w:div>
      </w:divsChild>
    </w:div>
    <w:div w:id="1884900313">
      <w:bodyDiv w:val="1"/>
      <w:marLeft w:val="0"/>
      <w:marRight w:val="0"/>
      <w:marTop w:val="0"/>
      <w:marBottom w:val="0"/>
      <w:divBdr>
        <w:top w:val="none" w:sz="0" w:space="0" w:color="auto"/>
        <w:left w:val="none" w:sz="0" w:space="0" w:color="auto"/>
        <w:bottom w:val="none" w:sz="0" w:space="0" w:color="auto"/>
        <w:right w:val="none" w:sz="0" w:space="0" w:color="auto"/>
      </w:divBdr>
    </w:div>
    <w:div w:id="1980761059">
      <w:bodyDiv w:val="1"/>
      <w:marLeft w:val="0"/>
      <w:marRight w:val="0"/>
      <w:marTop w:val="0"/>
      <w:marBottom w:val="0"/>
      <w:divBdr>
        <w:top w:val="none" w:sz="0" w:space="0" w:color="auto"/>
        <w:left w:val="none" w:sz="0" w:space="0" w:color="auto"/>
        <w:bottom w:val="none" w:sz="0" w:space="0" w:color="auto"/>
        <w:right w:val="none" w:sz="0" w:space="0" w:color="auto"/>
      </w:divBdr>
      <w:divsChild>
        <w:div w:id="1608385994">
          <w:marLeft w:val="0"/>
          <w:marRight w:val="0"/>
          <w:marTop w:val="0"/>
          <w:marBottom w:val="0"/>
          <w:divBdr>
            <w:top w:val="none" w:sz="0" w:space="0" w:color="auto"/>
            <w:left w:val="none" w:sz="0" w:space="0" w:color="auto"/>
            <w:bottom w:val="none" w:sz="0" w:space="0" w:color="auto"/>
            <w:right w:val="none" w:sz="0" w:space="0" w:color="auto"/>
          </w:divBdr>
        </w:div>
        <w:div w:id="472453259">
          <w:marLeft w:val="0"/>
          <w:marRight w:val="0"/>
          <w:marTop w:val="0"/>
          <w:marBottom w:val="0"/>
          <w:divBdr>
            <w:top w:val="none" w:sz="0" w:space="0" w:color="auto"/>
            <w:left w:val="none" w:sz="0" w:space="0" w:color="auto"/>
            <w:bottom w:val="none" w:sz="0" w:space="0" w:color="auto"/>
            <w:right w:val="none" w:sz="0" w:space="0" w:color="auto"/>
          </w:divBdr>
        </w:div>
        <w:div w:id="655452616">
          <w:marLeft w:val="0"/>
          <w:marRight w:val="0"/>
          <w:marTop w:val="0"/>
          <w:marBottom w:val="0"/>
          <w:divBdr>
            <w:top w:val="none" w:sz="0" w:space="0" w:color="auto"/>
            <w:left w:val="none" w:sz="0" w:space="0" w:color="auto"/>
            <w:bottom w:val="none" w:sz="0" w:space="0" w:color="auto"/>
            <w:right w:val="none" w:sz="0" w:space="0" w:color="auto"/>
          </w:divBdr>
        </w:div>
        <w:div w:id="1428038781">
          <w:marLeft w:val="0"/>
          <w:marRight w:val="0"/>
          <w:marTop w:val="0"/>
          <w:marBottom w:val="0"/>
          <w:divBdr>
            <w:top w:val="none" w:sz="0" w:space="0" w:color="auto"/>
            <w:left w:val="none" w:sz="0" w:space="0" w:color="auto"/>
            <w:bottom w:val="none" w:sz="0" w:space="0" w:color="auto"/>
            <w:right w:val="none" w:sz="0" w:space="0" w:color="auto"/>
          </w:divBdr>
        </w:div>
        <w:div w:id="1596282147">
          <w:marLeft w:val="0"/>
          <w:marRight w:val="0"/>
          <w:marTop w:val="0"/>
          <w:marBottom w:val="0"/>
          <w:divBdr>
            <w:top w:val="none" w:sz="0" w:space="0" w:color="auto"/>
            <w:left w:val="none" w:sz="0" w:space="0" w:color="auto"/>
            <w:bottom w:val="none" w:sz="0" w:space="0" w:color="auto"/>
            <w:right w:val="none" w:sz="0" w:space="0" w:color="auto"/>
          </w:divBdr>
        </w:div>
        <w:div w:id="813908202">
          <w:marLeft w:val="0"/>
          <w:marRight w:val="0"/>
          <w:marTop w:val="0"/>
          <w:marBottom w:val="0"/>
          <w:divBdr>
            <w:top w:val="none" w:sz="0" w:space="0" w:color="auto"/>
            <w:left w:val="none" w:sz="0" w:space="0" w:color="auto"/>
            <w:bottom w:val="none" w:sz="0" w:space="0" w:color="auto"/>
            <w:right w:val="none" w:sz="0" w:space="0" w:color="auto"/>
          </w:divBdr>
        </w:div>
        <w:div w:id="1853718471">
          <w:marLeft w:val="0"/>
          <w:marRight w:val="0"/>
          <w:marTop w:val="0"/>
          <w:marBottom w:val="0"/>
          <w:divBdr>
            <w:top w:val="none" w:sz="0" w:space="0" w:color="auto"/>
            <w:left w:val="none" w:sz="0" w:space="0" w:color="auto"/>
            <w:bottom w:val="none" w:sz="0" w:space="0" w:color="auto"/>
            <w:right w:val="none" w:sz="0" w:space="0" w:color="auto"/>
          </w:divBdr>
        </w:div>
        <w:div w:id="344983404">
          <w:marLeft w:val="0"/>
          <w:marRight w:val="0"/>
          <w:marTop w:val="0"/>
          <w:marBottom w:val="0"/>
          <w:divBdr>
            <w:top w:val="none" w:sz="0" w:space="0" w:color="auto"/>
            <w:left w:val="none" w:sz="0" w:space="0" w:color="auto"/>
            <w:bottom w:val="none" w:sz="0" w:space="0" w:color="auto"/>
            <w:right w:val="none" w:sz="0" w:space="0" w:color="auto"/>
          </w:divBdr>
        </w:div>
        <w:div w:id="1196425241">
          <w:marLeft w:val="0"/>
          <w:marRight w:val="0"/>
          <w:marTop w:val="0"/>
          <w:marBottom w:val="0"/>
          <w:divBdr>
            <w:top w:val="none" w:sz="0" w:space="0" w:color="auto"/>
            <w:left w:val="none" w:sz="0" w:space="0" w:color="auto"/>
            <w:bottom w:val="none" w:sz="0" w:space="0" w:color="auto"/>
            <w:right w:val="none" w:sz="0" w:space="0" w:color="auto"/>
          </w:divBdr>
        </w:div>
        <w:div w:id="1073969756">
          <w:marLeft w:val="0"/>
          <w:marRight w:val="0"/>
          <w:marTop w:val="0"/>
          <w:marBottom w:val="0"/>
          <w:divBdr>
            <w:top w:val="none" w:sz="0" w:space="0" w:color="auto"/>
            <w:left w:val="none" w:sz="0" w:space="0" w:color="auto"/>
            <w:bottom w:val="none" w:sz="0" w:space="0" w:color="auto"/>
            <w:right w:val="none" w:sz="0" w:space="0" w:color="auto"/>
          </w:divBdr>
        </w:div>
        <w:div w:id="1061292169">
          <w:marLeft w:val="0"/>
          <w:marRight w:val="0"/>
          <w:marTop w:val="0"/>
          <w:marBottom w:val="0"/>
          <w:divBdr>
            <w:top w:val="none" w:sz="0" w:space="0" w:color="auto"/>
            <w:left w:val="none" w:sz="0" w:space="0" w:color="auto"/>
            <w:bottom w:val="none" w:sz="0" w:space="0" w:color="auto"/>
            <w:right w:val="none" w:sz="0" w:space="0" w:color="auto"/>
          </w:divBdr>
        </w:div>
        <w:div w:id="176313760">
          <w:marLeft w:val="0"/>
          <w:marRight w:val="0"/>
          <w:marTop w:val="0"/>
          <w:marBottom w:val="0"/>
          <w:divBdr>
            <w:top w:val="none" w:sz="0" w:space="0" w:color="auto"/>
            <w:left w:val="none" w:sz="0" w:space="0" w:color="auto"/>
            <w:bottom w:val="none" w:sz="0" w:space="0" w:color="auto"/>
            <w:right w:val="none" w:sz="0" w:space="0" w:color="auto"/>
          </w:divBdr>
        </w:div>
      </w:divsChild>
    </w:div>
    <w:div w:id="2055738180">
      <w:bodyDiv w:val="1"/>
      <w:marLeft w:val="0"/>
      <w:marRight w:val="0"/>
      <w:marTop w:val="0"/>
      <w:marBottom w:val="0"/>
      <w:divBdr>
        <w:top w:val="none" w:sz="0" w:space="0" w:color="auto"/>
        <w:left w:val="none" w:sz="0" w:space="0" w:color="auto"/>
        <w:bottom w:val="none" w:sz="0" w:space="0" w:color="auto"/>
        <w:right w:val="none" w:sz="0" w:space="0" w:color="auto"/>
      </w:divBdr>
      <w:divsChild>
        <w:div w:id="1523589844">
          <w:marLeft w:val="0"/>
          <w:marRight w:val="0"/>
          <w:marTop w:val="0"/>
          <w:marBottom w:val="0"/>
          <w:divBdr>
            <w:top w:val="none" w:sz="0" w:space="0" w:color="auto"/>
            <w:left w:val="none" w:sz="0" w:space="0" w:color="auto"/>
            <w:bottom w:val="none" w:sz="0" w:space="0" w:color="auto"/>
            <w:right w:val="none" w:sz="0" w:space="0" w:color="auto"/>
          </w:divBdr>
        </w:div>
        <w:div w:id="1113161692">
          <w:marLeft w:val="0"/>
          <w:marRight w:val="0"/>
          <w:marTop w:val="0"/>
          <w:marBottom w:val="0"/>
          <w:divBdr>
            <w:top w:val="none" w:sz="0" w:space="0" w:color="auto"/>
            <w:left w:val="none" w:sz="0" w:space="0" w:color="auto"/>
            <w:bottom w:val="none" w:sz="0" w:space="0" w:color="auto"/>
            <w:right w:val="none" w:sz="0" w:space="0" w:color="auto"/>
          </w:divBdr>
        </w:div>
        <w:div w:id="1440567164">
          <w:marLeft w:val="0"/>
          <w:marRight w:val="0"/>
          <w:marTop w:val="0"/>
          <w:marBottom w:val="0"/>
          <w:divBdr>
            <w:top w:val="none" w:sz="0" w:space="0" w:color="auto"/>
            <w:left w:val="none" w:sz="0" w:space="0" w:color="auto"/>
            <w:bottom w:val="none" w:sz="0" w:space="0" w:color="auto"/>
            <w:right w:val="none" w:sz="0" w:space="0" w:color="auto"/>
          </w:divBdr>
        </w:div>
        <w:div w:id="1788809894">
          <w:marLeft w:val="0"/>
          <w:marRight w:val="0"/>
          <w:marTop w:val="0"/>
          <w:marBottom w:val="0"/>
          <w:divBdr>
            <w:top w:val="none" w:sz="0" w:space="0" w:color="auto"/>
            <w:left w:val="none" w:sz="0" w:space="0" w:color="auto"/>
            <w:bottom w:val="none" w:sz="0" w:space="0" w:color="auto"/>
            <w:right w:val="none" w:sz="0" w:space="0" w:color="auto"/>
          </w:divBdr>
        </w:div>
        <w:div w:id="56782908">
          <w:marLeft w:val="0"/>
          <w:marRight w:val="0"/>
          <w:marTop w:val="0"/>
          <w:marBottom w:val="0"/>
          <w:divBdr>
            <w:top w:val="none" w:sz="0" w:space="0" w:color="auto"/>
            <w:left w:val="none" w:sz="0" w:space="0" w:color="auto"/>
            <w:bottom w:val="none" w:sz="0" w:space="0" w:color="auto"/>
            <w:right w:val="none" w:sz="0" w:space="0" w:color="auto"/>
          </w:divBdr>
        </w:div>
        <w:div w:id="1517773494">
          <w:marLeft w:val="0"/>
          <w:marRight w:val="0"/>
          <w:marTop w:val="0"/>
          <w:marBottom w:val="0"/>
          <w:divBdr>
            <w:top w:val="none" w:sz="0" w:space="0" w:color="auto"/>
            <w:left w:val="none" w:sz="0" w:space="0" w:color="auto"/>
            <w:bottom w:val="none" w:sz="0" w:space="0" w:color="auto"/>
            <w:right w:val="none" w:sz="0" w:space="0" w:color="auto"/>
          </w:divBdr>
        </w:div>
        <w:div w:id="2131240345">
          <w:marLeft w:val="0"/>
          <w:marRight w:val="0"/>
          <w:marTop w:val="0"/>
          <w:marBottom w:val="0"/>
          <w:divBdr>
            <w:top w:val="none" w:sz="0" w:space="0" w:color="auto"/>
            <w:left w:val="none" w:sz="0" w:space="0" w:color="auto"/>
            <w:bottom w:val="none" w:sz="0" w:space="0" w:color="auto"/>
            <w:right w:val="none" w:sz="0" w:space="0" w:color="auto"/>
          </w:divBdr>
        </w:div>
        <w:div w:id="1628855255">
          <w:marLeft w:val="0"/>
          <w:marRight w:val="0"/>
          <w:marTop w:val="0"/>
          <w:marBottom w:val="0"/>
          <w:divBdr>
            <w:top w:val="none" w:sz="0" w:space="0" w:color="auto"/>
            <w:left w:val="none" w:sz="0" w:space="0" w:color="auto"/>
            <w:bottom w:val="none" w:sz="0" w:space="0" w:color="auto"/>
            <w:right w:val="none" w:sz="0" w:space="0" w:color="auto"/>
          </w:divBdr>
        </w:div>
        <w:div w:id="1651321750">
          <w:marLeft w:val="0"/>
          <w:marRight w:val="0"/>
          <w:marTop w:val="0"/>
          <w:marBottom w:val="0"/>
          <w:divBdr>
            <w:top w:val="none" w:sz="0" w:space="0" w:color="auto"/>
            <w:left w:val="none" w:sz="0" w:space="0" w:color="auto"/>
            <w:bottom w:val="none" w:sz="0" w:space="0" w:color="auto"/>
            <w:right w:val="none" w:sz="0" w:space="0" w:color="auto"/>
          </w:divBdr>
        </w:div>
        <w:div w:id="583730434">
          <w:marLeft w:val="0"/>
          <w:marRight w:val="0"/>
          <w:marTop w:val="0"/>
          <w:marBottom w:val="0"/>
          <w:divBdr>
            <w:top w:val="none" w:sz="0" w:space="0" w:color="auto"/>
            <w:left w:val="none" w:sz="0" w:space="0" w:color="auto"/>
            <w:bottom w:val="none" w:sz="0" w:space="0" w:color="auto"/>
            <w:right w:val="none" w:sz="0" w:space="0" w:color="auto"/>
          </w:divBdr>
        </w:div>
        <w:div w:id="409665798">
          <w:marLeft w:val="0"/>
          <w:marRight w:val="0"/>
          <w:marTop w:val="0"/>
          <w:marBottom w:val="0"/>
          <w:divBdr>
            <w:top w:val="none" w:sz="0" w:space="0" w:color="auto"/>
            <w:left w:val="none" w:sz="0" w:space="0" w:color="auto"/>
            <w:bottom w:val="none" w:sz="0" w:space="0" w:color="auto"/>
            <w:right w:val="none" w:sz="0" w:space="0" w:color="auto"/>
          </w:divBdr>
        </w:div>
        <w:div w:id="9945333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footer" Target="footer2.xml"/><Relationship Id="rId18" Type="http://schemas.openxmlformats.org/officeDocument/2006/relationships/image" Target="media/image4.png"/><Relationship Id="rId26" Type="http://schemas.openxmlformats.org/officeDocument/2006/relationships/image" Target="media/image12.png"/><Relationship Id="rId39" Type="http://schemas.openxmlformats.org/officeDocument/2006/relationships/footer" Target="footer4.xml"/><Relationship Id="rId3" Type="http://schemas.openxmlformats.org/officeDocument/2006/relationships/styles" Target="styles.xml"/><Relationship Id="rId21" Type="http://schemas.openxmlformats.org/officeDocument/2006/relationships/image" Target="media/image7.png"/><Relationship Id="rId34" Type="http://schemas.openxmlformats.org/officeDocument/2006/relationships/hyperlink" Target="https://services44.roseltorg.ru/app/okpd2/13.92.14.120" TargetMode="External"/><Relationship Id="rId42"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hyperlink" Target="https://services44.roseltorg.ru/app/okpd2/17.22.11.130" TargetMode="External"/><Relationship Id="rId38"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6.png"/><Relationship Id="rId29" Type="http://schemas.openxmlformats.org/officeDocument/2006/relationships/image" Target="media/image15.png"/><Relationship Id="rId41"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yuriev_kcson@social.gov33.ru" TargetMode="External"/><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header" Target="header1.xml"/><Relationship Id="rId40"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image" Target="media/image1.jpeg"/><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hyperlink" Target="https://services44.roseltorg.ru/app/okpd2/22.29.23.110" TargetMode="External"/><Relationship Id="rId10" Type="http://schemas.openxmlformats.org/officeDocument/2006/relationships/hyperlink" Target="consultantplus://offline/ref=FBA21565AF8DEFBF7962AAE295B5DE28C2E38070800BF98870EA9D54C1161EB3578B231D6EB82A1D15D208DC85EFA450BC3554585186d2lAK" TargetMode="External"/><Relationship Id="rId19" Type="http://schemas.openxmlformats.org/officeDocument/2006/relationships/image" Target="media/image5.png"/><Relationship Id="rId31" Type="http://schemas.openxmlformats.org/officeDocument/2006/relationships/image" Target="media/image17.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footer" Target="footer3.xm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hyperlink" Target="https://services44.roseltorg.ru/app/okpd2/13.92.14.120" TargetMode="External"/><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F400F62-92D9-487E-B9EA-8FEB5501AB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2122</TotalTime>
  <Pages>21</Pages>
  <Words>5597</Words>
  <Characters>31908</Characters>
  <Application>Microsoft Office Word</Application>
  <DocSecurity>0</DocSecurity>
  <Lines>265</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Экономист2к</dc:creator>
  <cp:keywords/>
  <dc:description/>
  <cp:lastModifiedBy>Экономист2к</cp:lastModifiedBy>
  <cp:revision>67</cp:revision>
  <cp:lastPrinted>2026-08-24T13:41:00Z</cp:lastPrinted>
  <dcterms:created xsi:type="dcterms:W3CDTF">2026-03-13T12:12:00Z</dcterms:created>
  <dcterms:modified xsi:type="dcterms:W3CDTF">2026-09-22T11:05:00Z</dcterms:modified>
</cp:coreProperties>
</file>