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A55AA3D"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FB1F61">
        <w:rPr>
          <w:b/>
          <w:i/>
          <w:sz w:val="24"/>
          <w:szCs w:val="24"/>
        </w:rPr>
        <w:t>аккумулятора</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2A0D1D">
        <w:rPr>
          <w:sz w:val="24"/>
          <w:szCs w:val="24"/>
        </w:rPr>
        <w:t xml:space="preserve">в  </w:t>
      </w:r>
      <w:r w:rsidR="00C1380F" w:rsidRPr="002A0D1D">
        <w:rPr>
          <w:sz w:val="24"/>
          <w:szCs w:val="24"/>
        </w:rPr>
        <w:t>Проекте</w:t>
      </w:r>
      <w:proofErr w:type="gramEnd"/>
      <w:r w:rsidR="00C1380F" w:rsidRPr="002A0D1D">
        <w:rPr>
          <w:sz w:val="24"/>
          <w:szCs w:val="24"/>
        </w:rPr>
        <w:t xml:space="preserve">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6CFD1287" w:rsidR="000B1E4F" w:rsidRPr="00D26999" w:rsidRDefault="005E5B38" w:rsidP="008B4C15">
      <w:pPr>
        <w:ind w:firstLine="567"/>
        <w:jc w:val="both"/>
        <w:rPr>
          <w:b/>
          <w:color w:val="FF0000"/>
          <w:sz w:val="24"/>
          <w:szCs w:val="24"/>
          <w:u w:val="single"/>
        </w:rPr>
      </w:pPr>
      <w:r w:rsidRPr="002A0D1D">
        <w:rPr>
          <w:b/>
          <w:sz w:val="24"/>
          <w:szCs w:val="24"/>
        </w:rPr>
        <w:t xml:space="preserve">Цена не должна </w:t>
      </w:r>
      <w:proofErr w:type="gramStart"/>
      <w:r w:rsidRPr="002A0D1D">
        <w:rPr>
          <w:b/>
          <w:sz w:val="24"/>
          <w:szCs w:val="24"/>
        </w:rPr>
        <w:t>превышать</w:t>
      </w:r>
      <w:r w:rsidR="00B37694" w:rsidRPr="002A0D1D">
        <w:rPr>
          <w:b/>
          <w:sz w:val="24"/>
          <w:szCs w:val="24"/>
        </w:rPr>
        <w:t>:</w:t>
      </w:r>
      <w:r w:rsidR="001D25DB" w:rsidRPr="002A0D1D">
        <w:rPr>
          <w:b/>
          <w:sz w:val="24"/>
          <w:szCs w:val="24"/>
        </w:rPr>
        <w:t xml:space="preserve"> </w:t>
      </w:r>
      <w:r w:rsidR="00263ABD">
        <w:rPr>
          <w:b/>
          <w:i/>
          <w:color w:val="FF0000"/>
          <w:sz w:val="24"/>
          <w:szCs w:val="24"/>
        </w:rPr>
        <w:t xml:space="preserve"> </w:t>
      </w:r>
      <w:r w:rsidR="00BD68F3">
        <w:rPr>
          <w:b/>
          <w:i/>
          <w:color w:val="FF0000"/>
          <w:sz w:val="24"/>
          <w:szCs w:val="24"/>
        </w:rPr>
        <w:t>13</w:t>
      </w:r>
      <w:proofErr w:type="gramEnd"/>
      <w:r w:rsidR="00BD68F3">
        <w:rPr>
          <w:b/>
          <w:i/>
          <w:color w:val="FF0000"/>
          <w:sz w:val="24"/>
          <w:szCs w:val="24"/>
        </w:rPr>
        <w:t xml:space="preserve"> 0</w:t>
      </w:r>
      <w:r w:rsidR="00FB1F61">
        <w:rPr>
          <w:b/>
          <w:i/>
          <w:color w:val="FF0000"/>
          <w:sz w:val="24"/>
          <w:szCs w:val="24"/>
        </w:rPr>
        <w:t>0</w:t>
      </w:r>
      <w:r w:rsidR="00BD68F3">
        <w:rPr>
          <w:b/>
          <w:i/>
          <w:color w:val="FF0000"/>
          <w:sz w:val="24"/>
          <w:szCs w:val="24"/>
        </w:rPr>
        <w:t>0</w:t>
      </w:r>
      <w:r w:rsidR="007C740B">
        <w:rPr>
          <w:b/>
          <w:i/>
          <w:color w:val="FF0000"/>
          <w:sz w:val="24"/>
          <w:szCs w:val="24"/>
        </w:rPr>
        <w:t>,00 руб. (</w:t>
      </w:r>
      <w:r w:rsidR="00BD68F3">
        <w:rPr>
          <w:b/>
          <w:i/>
          <w:color w:val="FF0000"/>
          <w:sz w:val="24"/>
          <w:szCs w:val="24"/>
        </w:rPr>
        <w:t xml:space="preserve">тринадцать тысяч </w:t>
      </w:r>
      <w:r w:rsidR="007C740B">
        <w:rPr>
          <w:b/>
          <w:i/>
          <w:color w:val="FF0000"/>
          <w:sz w:val="24"/>
          <w:szCs w:val="24"/>
        </w:rPr>
        <w:t>рублей 00 копеек)</w:t>
      </w:r>
      <w:r w:rsidR="000F7C3A" w:rsidRPr="007A5BEC">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B57DE75"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 xml:space="preserve">Предполагаемые сроки заключения </w:t>
      </w:r>
      <w:proofErr w:type="gramStart"/>
      <w:r w:rsidRPr="00D26999">
        <w:rPr>
          <w:sz w:val="24"/>
          <w:szCs w:val="24"/>
        </w:rPr>
        <w:t>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proofErr w:type="gramEnd"/>
      <w:r w:rsidR="00CC7007">
        <w:rPr>
          <w:b/>
          <w:i/>
          <w:color w:val="FF0000"/>
          <w:sz w:val="24"/>
          <w:szCs w:val="24"/>
        </w:rPr>
        <w:t xml:space="preserve">сентябрь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w:t>
      </w:r>
      <w:proofErr w:type="gramStart"/>
      <w:r w:rsidRPr="00D26999">
        <w:rPr>
          <w:b/>
          <w:i/>
          <w:sz w:val="24"/>
          <w:szCs w:val="24"/>
        </w:rPr>
        <w:t>подписями  лиц</w:t>
      </w:r>
      <w:r w:rsidR="002B051C" w:rsidRPr="00D26999">
        <w:rPr>
          <w:b/>
          <w:i/>
          <w:sz w:val="24"/>
          <w:szCs w:val="24"/>
        </w:rPr>
        <w:t>,</w:t>
      </w:r>
      <w:r w:rsidRPr="00D26999">
        <w:rPr>
          <w:b/>
          <w:i/>
          <w:sz w:val="24"/>
          <w:szCs w:val="24"/>
        </w:rPr>
        <w:t xml:space="preserve">  уполномоченных</w:t>
      </w:r>
      <w:proofErr w:type="gramEnd"/>
      <w:r w:rsidRPr="00D26999">
        <w:rPr>
          <w:b/>
          <w:i/>
          <w:sz w:val="24"/>
          <w:szCs w:val="24"/>
        </w:rPr>
        <w:t xml:space="preserve">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w:t>
      </w:r>
      <w:proofErr w:type="gramStart"/>
      <w:r w:rsidRPr="00D26999">
        <w:rPr>
          <w:b/>
          <w:i/>
          <w:sz w:val="24"/>
          <w:szCs w:val="24"/>
        </w:rPr>
        <w:t>площадки«</w:t>
      </w:r>
      <w:proofErr w:type="spellStart"/>
      <w:proofErr w:type="gramEnd"/>
      <w:r w:rsidRPr="00D26999">
        <w:rPr>
          <w:b/>
          <w:i/>
          <w:sz w:val="24"/>
          <w:szCs w:val="24"/>
          <w:lang w:val="en-US"/>
        </w:rPr>
        <w:t>VladZakupki</w:t>
      </w:r>
      <w:proofErr w:type="spellEnd"/>
      <w:r w:rsidRPr="00D26999">
        <w:rPr>
          <w:b/>
          <w:i/>
          <w:sz w:val="24"/>
          <w:szCs w:val="24"/>
        </w:rPr>
        <w:t>» или в простой письменной форме.</w:t>
      </w:r>
    </w:p>
    <w:p w14:paraId="649A419B" w14:textId="3CA0EF6B"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E65080" w:rsidRPr="007A5BEC">
        <w:rPr>
          <w:b/>
          <w:i/>
          <w:color w:val="FF0000"/>
          <w:sz w:val="24"/>
          <w:szCs w:val="24"/>
        </w:rPr>
        <w:t>10</w:t>
      </w:r>
      <w:r w:rsidR="00991331" w:rsidRPr="007A5BEC">
        <w:rPr>
          <w:b/>
          <w:i/>
          <w:color w:val="FF0000"/>
          <w:sz w:val="24"/>
          <w:szCs w:val="24"/>
        </w:rPr>
        <w:t xml:space="preserve"> </w:t>
      </w:r>
      <w:r w:rsidR="00097FF3" w:rsidRPr="007A5BEC">
        <w:rPr>
          <w:b/>
          <w:i/>
          <w:color w:val="FF0000"/>
          <w:sz w:val="24"/>
          <w:szCs w:val="24"/>
        </w:rPr>
        <w:t>рабоч</w:t>
      </w:r>
      <w:r w:rsidR="007D529E" w:rsidRPr="007A5BEC">
        <w:rPr>
          <w:b/>
          <w:i/>
          <w:color w:val="FF0000"/>
          <w:sz w:val="24"/>
          <w:szCs w:val="24"/>
        </w:rPr>
        <w:t>и</w:t>
      </w:r>
      <w:r w:rsidR="00097FF3" w:rsidRPr="007A5BEC">
        <w:rPr>
          <w:b/>
          <w:i/>
          <w:color w:val="FF0000"/>
          <w:sz w:val="24"/>
          <w:szCs w:val="24"/>
        </w:rPr>
        <w:t>х</w:t>
      </w:r>
      <w:r w:rsidR="00514D2C" w:rsidRPr="007A5BEC">
        <w:rPr>
          <w:b/>
          <w:i/>
          <w:color w:val="FF0000"/>
          <w:sz w:val="24"/>
          <w:szCs w:val="24"/>
        </w:rPr>
        <w:t xml:space="preserve"> дней с даты заключения договора</w:t>
      </w:r>
      <w:r w:rsidR="00707B59" w:rsidRPr="007A5BEC">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47DBE6B9"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proofErr w:type="spellStart"/>
      <w:r w:rsidR="000B1E4F" w:rsidRPr="002A0D1D">
        <w:rPr>
          <w:b/>
          <w:i/>
          <w:sz w:val="24"/>
          <w:szCs w:val="24"/>
          <w:lang w:val="en-US"/>
        </w:rPr>
        <w:t>VladZakupki</w:t>
      </w:r>
      <w:proofErr w:type="spellEnd"/>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18136011"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C3009E">
        <w:rPr>
          <w:b/>
          <w:i/>
          <w:color w:val="FF0000"/>
          <w:sz w:val="24"/>
          <w:szCs w:val="24"/>
        </w:rPr>
        <w:t>2</w:t>
      </w:r>
      <w:r w:rsidR="007C740B">
        <w:rPr>
          <w:b/>
          <w:i/>
          <w:color w:val="FF0000"/>
          <w:sz w:val="24"/>
          <w:szCs w:val="24"/>
        </w:rPr>
        <w:t>3</w:t>
      </w:r>
      <w:r w:rsidR="00CC7007">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C3009E">
        <w:rPr>
          <w:b/>
          <w:i/>
          <w:color w:val="FF0000"/>
          <w:sz w:val="24"/>
          <w:szCs w:val="24"/>
        </w:rPr>
        <w:t>2</w:t>
      </w:r>
      <w:r w:rsidR="00BD68F3">
        <w:rPr>
          <w:b/>
          <w:i/>
          <w:color w:val="FF0000"/>
          <w:sz w:val="24"/>
          <w:szCs w:val="24"/>
        </w:rPr>
        <w:t>5</w:t>
      </w:r>
      <w:r w:rsidR="00CC7007">
        <w:rPr>
          <w:b/>
          <w:i/>
          <w:color w:val="FF0000"/>
          <w:sz w:val="24"/>
          <w:szCs w:val="24"/>
        </w:rPr>
        <w:t>.09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FB1F61">
        <w:rPr>
          <w:b/>
          <w:i/>
          <w:color w:val="FF0000"/>
          <w:sz w:val="24"/>
          <w:szCs w:val="24"/>
        </w:rPr>
        <w:t>5</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w:t>
      </w:r>
      <w:proofErr w:type="gramStart"/>
      <w:r w:rsidR="00AE1E1F" w:rsidRPr="002A0D1D">
        <w:rPr>
          <w:b/>
          <w:bCs/>
          <w:sz w:val="24"/>
          <w:szCs w:val="24"/>
        </w:rPr>
        <w:t xml:space="preserve">3.6  </w:t>
      </w:r>
      <w:r w:rsidR="00AE1E1F" w:rsidRPr="002A0D1D">
        <w:rPr>
          <w:b/>
          <w:sz w:val="24"/>
          <w:szCs w:val="24"/>
        </w:rPr>
        <w:t>Федерального</w:t>
      </w:r>
      <w:proofErr w:type="gramEnd"/>
      <w:r w:rsidR="00AE1E1F" w:rsidRPr="002A0D1D">
        <w:rPr>
          <w:b/>
          <w:sz w:val="24"/>
          <w:szCs w:val="24"/>
        </w:rPr>
        <w:t xml:space="preserve">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t>Заказчик оставляет за собой право не заклю</w:t>
      </w:r>
      <w:r w:rsidR="006A76FA" w:rsidRPr="002A0D1D">
        <w:rPr>
          <w:b/>
          <w:sz w:val="24"/>
          <w:szCs w:val="24"/>
        </w:rPr>
        <w:t>чать договор.</w:t>
      </w:r>
    </w:p>
    <w:p w14:paraId="0F6BF9A5" w14:textId="77777777" w:rsidR="00263ABD" w:rsidRDefault="00DC3F7B" w:rsidP="003A526D">
      <w:pPr>
        <w:ind w:firstLine="567"/>
        <w:jc w:val="both"/>
        <w:rPr>
          <w:b/>
          <w:sz w:val="24"/>
          <w:szCs w:val="24"/>
        </w:rPr>
      </w:pPr>
      <w:r w:rsidRPr="002A0D1D">
        <w:rPr>
          <w:b/>
          <w:sz w:val="24"/>
          <w:szCs w:val="24"/>
        </w:rPr>
        <w:lastRenderedPageBreak/>
        <w:t xml:space="preserve">Особенности проведения закупки: </w:t>
      </w:r>
    </w:p>
    <w:p w14:paraId="4059186F" w14:textId="77777777" w:rsidR="00E82862" w:rsidRPr="002A0D1D" w:rsidRDefault="00E82862" w:rsidP="00E82862">
      <w:pPr>
        <w:pStyle w:val="af0"/>
        <w:numPr>
          <w:ilvl w:val="0"/>
          <w:numId w:val="12"/>
        </w:numPr>
        <w:jc w:val="both"/>
        <w:rPr>
          <w:b/>
          <w:sz w:val="24"/>
          <w:szCs w:val="24"/>
          <w:u w:val="single"/>
        </w:rPr>
      </w:pPr>
      <w:r w:rsidRPr="002A0D1D">
        <w:rPr>
          <w:b/>
          <w:sz w:val="24"/>
          <w:szCs w:val="24"/>
          <w:u w:val="single"/>
        </w:rPr>
        <w:t>Только для субъектов малого и среднего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AC50F99" w14:textId="77777777" w:rsidR="007C740B" w:rsidRPr="007C740B" w:rsidRDefault="00263ABD" w:rsidP="00E82862">
      <w:pPr>
        <w:pStyle w:val="af0"/>
        <w:numPr>
          <w:ilvl w:val="0"/>
          <w:numId w:val="12"/>
        </w:numPr>
        <w:jc w:val="both"/>
        <w:rPr>
          <w:sz w:val="24"/>
          <w:szCs w:val="24"/>
        </w:rPr>
      </w:pPr>
      <w:r w:rsidRPr="00E82862">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E82862">
          <w:rPr>
            <w:rStyle w:val="af"/>
            <w:color w:val="auto"/>
            <w:sz w:val="24"/>
            <w:szCs w:val="24"/>
            <w:highlight w:val="yellow"/>
            <w:u w:val="none"/>
          </w:rPr>
          <w:t>приложению № 1</w:t>
        </w:r>
      </w:hyperlink>
      <w:r w:rsidRPr="00E82862">
        <w:rPr>
          <w:sz w:val="24"/>
          <w:szCs w:val="24"/>
          <w:highlight w:val="yellow"/>
        </w:rPr>
        <w:t xml:space="preserve"> (далее – Перечень № 1) постановления Правительства РФ от 23.12.2024 </w:t>
      </w:r>
      <w:r w:rsidRPr="00E82862">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384CAB10" w14:textId="09B575E1" w:rsidR="00263ABD" w:rsidRPr="007C740B" w:rsidRDefault="00263ABD" w:rsidP="007C740B">
      <w:pPr>
        <w:jc w:val="both"/>
        <w:rPr>
          <w:sz w:val="24"/>
          <w:szCs w:val="24"/>
        </w:rPr>
      </w:pPr>
      <w:r w:rsidRPr="007C740B">
        <w:rPr>
          <w:b/>
          <w:bCs/>
          <w:sz w:val="24"/>
          <w:szCs w:val="24"/>
          <w:highlight w:val="yellow"/>
          <w:u w:val="single"/>
        </w:rPr>
        <w:t>в отношении позиций:</w:t>
      </w:r>
    </w:p>
    <w:p w14:paraId="7E206EA4" w14:textId="303307B3" w:rsidR="00263ABD" w:rsidRPr="00E82862" w:rsidRDefault="00FB1F61" w:rsidP="00263ABD">
      <w:pPr>
        <w:pStyle w:val="af2"/>
        <w:spacing w:after="0" w:line="240" w:lineRule="auto"/>
        <w:ind w:left="720"/>
        <w:jc w:val="both"/>
        <w:rPr>
          <w:b/>
          <w:bCs/>
          <w:highlight w:val="yellow"/>
        </w:rPr>
      </w:pPr>
      <w:r>
        <w:rPr>
          <w:b/>
          <w:bCs/>
          <w:highlight w:val="yellow"/>
        </w:rPr>
        <w:t>Аккумулятор</w:t>
      </w:r>
      <w:r w:rsidR="00263ABD" w:rsidRPr="00E82862">
        <w:rPr>
          <w:b/>
          <w:bCs/>
          <w:highlight w:val="yellow"/>
        </w:rPr>
        <w:t xml:space="preserve">, код ОКПД 2 – </w:t>
      </w:r>
      <w:r w:rsidR="00BD68F3">
        <w:rPr>
          <w:b/>
          <w:bCs/>
          <w:highlight w:val="yellow"/>
        </w:rPr>
        <w:t>2</w:t>
      </w:r>
      <w:r>
        <w:rPr>
          <w:b/>
          <w:bCs/>
          <w:highlight w:val="yellow"/>
        </w:rPr>
        <w:t>7.20.21.000</w:t>
      </w:r>
      <w:r w:rsidR="00263ABD" w:rsidRPr="00E82862">
        <w:rPr>
          <w:b/>
          <w:bCs/>
          <w:highlight w:val="yellow"/>
        </w:rPr>
        <w:t xml:space="preserve"> (перечень № 1, строка </w:t>
      </w:r>
      <w:r>
        <w:rPr>
          <w:b/>
          <w:bCs/>
          <w:highlight w:val="yellow"/>
        </w:rPr>
        <w:t>3</w:t>
      </w:r>
      <w:r w:rsidR="00BD68F3">
        <w:rPr>
          <w:b/>
          <w:bCs/>
          <w:highlight w:val="yellow"/>
        </w:rPr>
        <w:t>1</w:t>
      </w:r>
      <w:r w:rsidR="00263ABD" w:rsidRPr="00E82862">
        <w:rPr>
          <w:b/>
          <w:bCs/>
          <w:highlight w:val="yellow"/>
        </w:rPr>
        <w:t>)</w:t>
      </w:r>
    </w:p>
    <w:p w14:paraId="3D41728E" w14:textId="29802DC1" w:rsidR="00263ABD" w:rsidRPr="00E82862" w:rsidRDefault="00263ABD" w:rsidP="00263ABD">
      <w:pPr>
        <w:pStyle w:val="af2"/>
        <w:spacing w:after="0" w:line="240" w:lineRule="auto"/>
        <w:ind w:left="720"/>
        <w:jc w:val="both"/>
        <w:rPr>
          <w:b/>
          <w:bCs/>
          <w:highlight w:val="yellow"/>
        </w:rPr>
      </w:pPr>
    </w:p>
    <w:p w14:paraId="3C54F5E6" w14:textId="45F8C1F7" w:rsidR="00263ABD" w:rsidRPr="00E82862" w:rsidRDefault="00263ABD" w:rsidP="00263ABD">
      <w:pPr>
        <w:pStyle w:val="af2"/>
        <w:spacing w:after="0" w:line="240" w:lineRule="auto"/>
        <w:jc w:val="both"/>
        <w:rPr>
          <w:highlight w:val="yellow"/>
        </w:rPr>
      </w:pPr>
      <w:r w:rsidRPr="00E82862">
        <w:rPr>
          <w:b/>
          <w:bCs/>
          <w:highlight w:val="yellow"/>
          <w:u w:val="single"/>
        </w:rPr>
        <w:t>НЕ ПРИМЕНЯЕТСЯ</w:t>
      </w:r>
      <w:r w:rsidRPr="00E82862">
        <w:rPr>
          <w:highlight w:val="yellow"/>
        </w:rPr>
        <w:t xml:space="preserve"> в соответствии с п. 5 </w:t>
      </w:r>
      <w:proofErr w:type="spellStart"/>
      <w:r w:rsidRPr="00E82862">
        <w:rPr>
          <w:highlight w:val="yellow"/>
        </w:rPr>
        <w:t>пп</w:t>
      </w:r>
      <w:proofErr w:type="spellEnd"/>
      <w:r w:rsidRPr="00E82862">
        <w:rPr>
          <w:highlight w:val="yellow"/>
        </w:rPr>
        <w:t>:</w:t>
      </w:r>
    </w:p>
    <w:p w14:paraId="226A52EC"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и) осуществляется закупка товаров, не относящихся к товарам и программному обеспечению, указанным в </w:t>
      </w:r>
      <w:hyperlink r:id="rId9" w:anchor="dst100290" w:history="1">
        <w:r w:rsidRPr="00E82862">
          <w:rPr>
            <w:color w:val="1A0DAB"/>
            <w:sz w:val="24"/>
            <w:szCs w:val="24"/>
            <w:highlight w:val="yellow"/>
            <w:u w:val="single"/>
          </w:rPr>
          <w:t>позициях 1</w:t>
        </w:r>
      </w:hyperlink>
      <w:r w:rsidRPr="00E82862">
        <w:rPr>
          <w:color w:val="000000"/>
          <w:sz w:val="24"/>
          <w:szCs w:val="24"/>
          <w:highlight w:val="yellow"/>
        </w:rPr>
        <w:t> - </w:t>
      </w:r>
      <w:hyperlink r:id="rId10" w:anchor="dst100308" w:history="1">
        <w:r w:rsidRPr="00E82862">
          <w:rPr>
            <w:color w:val="1A0DAB"/>
            <w:sz w:val="24"/>
            <w:szCs w:val="24"/>
            <w:highlight w:val="yellow"/>
            <w:u w:val="single"/>
          </w:rPr>
          <w:t>7</w:t>
        </w:r>
      </w:hyperlink>
      <w:r w:rsidRPr="00E82862">
        <w:rPr>
          <w:color w:val="000000"/>
          <w:sz w:val="24"/>
          <w:szCs w:val="24"/>
          <w:highlight w:val="yellow"/>
        </w:rPr>
        <w:t>, </w:t>
      </w:r>
      <w:hyperlink r:id="rId11" w:anchor="dst100338" w:history="1">
        <w:r w:rsidRPr="00E82862">
          <w:rPr>
            <w:color w:val="1A0DAB"/>
            <w:sz w:val="24"/>
            <w:szCs w:val="24"/>
            <w:highlight w:val="yellow"/>
            <w:u w:val="single"/>
          </w:rPr>
          <w:t>17</w:t>
        </w:r>
      </w:hyperlink>
      <w:r w:rsidRPr="00E82862">
        <w:rPr>
          <w:color w:val="000000"/>
          <w:sz w:val="24"/>
          <w:szCs w:val="24"/>
          <w:highlight w:val="yellow"/>
        </w:rPr>
        <w:t>, </w:t>
      </w:r>
      <w:hyperlink r:id="rId12" w:anchor="dst100341" w:history="1">
        <w:r w:rsidRPr="00E82862">
          <w:rPr>
            <w:color w:val="1A0DAB"/>
            <w:sz w:val="24"/>
            <w:szCs w:val="24"/>
            <w:highlight w:val="yellow"/>
            <w:u w:val="single"/>
          </w:rPr>
          <w:t>18</w:t>
        </w:r>
      </w:hyperlink>
      <w:r w:rsidRPr="00E82862">
        <w:rPr>
          <w:color w:val="000000"/>
          <w:sz w:val="24"/>
          <w:szCs w:val="24"/>
          <w:highlight w:val="yellow"/>
        </w:rPr>
        <w:t>, </w:t>
      </w:r>
      <w:hyperlink r:id="rId13" w:anchor="dst100350" w:history="1">
        <w:r w:rsidRPr="00E82862">
          <w:rPr>
            <w:color w:val="1A0DAB"/>
            <w:sz w:val="24"/>
            <w:szCs w:val="24"/>
            <w:highlight w:val="yellow"/>
            <w:u w:val="single"/>
          </w:rPr>
          <w:t>21</w:t>
        </w:r>
      </w:hyperlink>
      <w:r w:rsidRPr="00E82862">
        <w:rPr>
          <w:color w:val="000000"/>
          <w:sz w:val="24"/>
          <w:szCs w:val="24"/>
          <w:highlight w:val="yellow"/>
        </w:rPr>
        <w:t>, </w:t>
      </w:r>
      <w:hyperlink r:id="rId14" w:anchor="dst100368" w:history="1">
        <w:r w:rsidRPr="00E82862">
          <w:rPr>
            <w:color w:val="1A0DAB"/>
            <w:sz w:val="24"/>
            <w:szCs w:val="24"/>
            <w:highlight w:val="yellow"/>
            <w:u w:val="single"/>
          </w:rPr>
          <w:t>27</w:t>
        </w:r>
      </w:hyperlink>
      <w:r w:rsidRPr="00E82862">
        <w:rPr>
          <w:color w:val="000000"/>
          <w:sz w:val="24"/>
          <w:szCs w:val="24"/>
          <w:highlight w:val="yellow"/>
        </w:rPr>
        <w:t>, </w:t>
      </w:r>
      <w:hyperlink r:id="rId15" w:anchor="dst240" w:history="1">
        <w:r w:rsidRPr="00E82862">
          <w:rPr>
            <w:color w:val="1A0DAB"/>
            <w:sz w:val="24"/>
            <w:szCs w:val="24"/>
            <w:highlight w:val="yellow"/>
            <w:u w:val="single"/>
          </w:rPr>
          <w:t>28(1)</w:t>
        </w:r>
      </w:hyperlink>
      <w:r w:rsidRPr="00E82862">
        <w:rPr>
          <w:color w:val="000000"/>
          <w:sz w:val="24"/>
          <w:szCs w:val="24"/>
          <w:highlight w:val="yellow"/>
        </w:rPr>
        <w:t>, </w:t>
      </w:r>
      <w:hyperlink r:id="rId16" w:anchor="dst100377" w:history="1">
        <w:r w:rsidRPr="00E82862">
          <w:rPr>
            <w:color w:val="1A0DAB"/>
            <w:sz w:val="24"/>
            <w:szCs w:val="24"/>
            <w:highlight w:val="yellow"/>
            <w:u w:val="single"/>
          </w:rPr>
          <w:t>30</w:t>
        </w:r>
      </w:hyperlink>
      <w:r w:rsidRPr="00E82862">
        <w:rPr>
          <w:color w:val="000000"/>
          <w:sz w:val="24"/>
          <w:szCs w:val="24"/>
          <w:highlight w:val="yellow"/>
        </w:rPr>
        <w:t>, </w:t>
      </w:r>
      <w:hyperlink r:id="rId17" w:anchor="dst243" w:history="1">
        <w:r w:rsidRPr="00E82862">
          <w:rPr>
            <w:color w:val="1A0DAB"/>
            <w:sz w:val="24"/>
            <w:szCs w:val="24"/>
            <w:highlight w:val="yellow"/>
            <w:u w:val="single"/>
          </w:rPr>
          <w:t>30(1)</w:t>
        </w:r>
      </w:hyperlink>
      <w:r w:rsidRPr="00E82862">
        <w:rPr>
          <w:color w:val="000000"/>
          <w:sz w:val="24"/>
          <w:szCs w:val="24"/>
          <w:highlight w:val="yellow"/>
        </w:rPr>
        <w:t>, </w:t>
      </w:r>
      <w:hyperlink r:id="rId18" w:anchor="dst246" w:history="1">
        <w:r w:rsidRPr="00E82862">
          <w:rPr>
            <w:color w:val="1A0DAB"/>
            <w:sz w:val="24"/>
            <w:szCs w:val="24"/>
            <w:highlight w:val="yellow"/>
            <w:u w:val="single"/>
          </w:rPr>
          <w:t>30(2)</w:t>
        </w:r>
      </w:hyperlink>
      <w:r w:rsidRPr="00E82862">
        <w:rPr>
          <w:color w:val="000000"/>
          <w:sz w:val="24"/>
          <w:szCs w:val="24"/>
          <w:highlight w:val="yellow"/>
        </w:rPr>
        <w:t>, </w:t>
      </w:r>
      <w:hyperlink r:id="rId19" w:anchor="dst249" w:history="1">
        <w:r w:rsidRPr="00E82862">
          <w:rPr>
            <w:color w:val="1A0DAB"/>
            <w:sz w:val="24"/>
            <w:szCs w:val="24"/>
            <w:highlight w:val="yellow"/>
            <w:u w:val="single"/>
          </w:rPr>
          <w:t>31(1)</w:t>
        </w:r>
      </w:hyperlink>
      <w:r w:rsidRPr="00E82862">
        <w:rPr>
          <w:color w:val="000000"/>
          <w:sz w:val="24"/>
          <w:szCs w:val="24"/>
          <w:highlight w:val="yellow"/>
        </w:rPr>
        <w:t>, </w:t>
      </w:r>
      <w:hyperlink r:id="rId20" w:anchor="dst100392" w:history="1">
        <w:r w:rsidRPr="00E82862">
          <w:rPr>
            <w:color w:val="1A0DAB"/>
            <w:sz w:val="24"/>
            <w:szCs w:val="24"/>
            <w:highlight w:val="yellow"/>
            <w:u w:val="single"/>
          </w:rPr>
          <w:t>35</w:t>
        </w:r>
      </w:hyperlink>
      <w:r w:rsidRPr="00E82862">
        <w:rPr>
          <w:color w:val="000000"/>
          <w:sz w:val="24"/>
          <w:szCs w:val="24"/>
          <w:highlight w:val="yellow"/>
        </w:rPr>
        <w:t>, </w:t>
      </w:r>
      <w:hyperlink r:id="rId21" w:anchor="dst100707" w:history="1">
        <w:r w:rsidRPr="00E82862">
          <w:rPr>
            <w:color w:val="1A0DAB"/>
            <w:sz w:val="24"/>
            <w:szCs w:val="24"/>
            <w:highlight w:val="yellow"/>
            <w:u w:val="single"/>
          </w:rPr>
          <w:t>140</w:t>
        </w:r>
      </w:hyperlink>
      <w:r w:rsidRPr="00E82862">
        <w:rPr>
          <w:color w:val="000000"/>
          <w:sz w:val="24"/>
          <w:szCs w:val="24"/>
          <w:highlight w:val="yellow"/>
        </w:rPr>
        <w:t>, </w:t>
      </w:r>
      <w:hyperlink r:id="rId22" w:anchor="dst100710" w:history="1">
        <w:r w:rsidRPr="00E82862">
          <w:rPr>
            <w:color w:val="1A0DAB"/>
            <w:sz w:val="24"/>
            <w:szCs w:val="24"/>
            <w:highlight w:val="yellow"/>
            <w:u w:val="single"/>
          </w:rPr>
          <w:t>141</w:t>
        </w:r>
      </w:hyperlink>
      <w:r w:rsidRPr="00E82862">
        <w:rPr>
          <w:color w:val="000000"/>
          <w:sz w:val="24"/>
          <w:szCs w:val="24"/>
          <w:highlight w:val="yellow"/>
        </w:rPr>
        <w:t>, </w:t>
      </w:r>
      <w:hyperlink r:id="rId23" w:anchor="dst100719" w:history="1">
        <w:r w:rsidRPr="00E82862">
          <w:rPr>
            <w:color w:val="1A0DAB"/>
            <w:sz w:val="24"/>
            <w:szCs w:val="24"/>
            <w:highlight w:val="yellow"/>
            <w:u w:val="single"/>
          </w:rPr>
          <w:t>144</w:t>
        </w:r>
      </w:hyperlink>
      <w:r w:rsidRPr="00E82862">
        <w:rPr>
          <w:color w:val="000000"/>
          <w:sz w:val="24"/>
          <w:szCs w:val="24"/>
          <w:highlight w:val="yellow"/>
        </w:rPr>
        <w:t> и </w:t>
      </w:r>
      <w:hyperlink r:id="rId24" w:anchor="dst100725" w:history="1">
        <w:r w:rsidRPr="00E82862">
          <w:rPr>
            <w:color w:val="1A0DAB"/>
            <w:sz w:val="24"/>
            <w:szCs w:val="24"/>
            <w:highlight w:val="yellow"/>
            <w:u w:val="single"/>
          </w:rPr>
          <w:t>146</w:t>
        </w:r>
      </w:hyperlink>
      <w:r w:rsidRPr="00E82862">
        <w:rPr>
          <w:color w:val="000000"/>
          <w:sz w:val="24"/>
          <w:szCs w:val="24"/>
          <w:highlight w:val="yellow"/>
        </w:rPr>
        <w:t> приложения N 1 к настоящему постановлению, в одном из следующих случаев:</w:t>
      </w:r>
    </w:p>
    <w:p w14:paraId="63FBDD75"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14:paraId="506BB469" w14:textId="77777777" w:rsidR="00263ABD" w:rsidRPr="00E82862" w:rsidRDefault="00263ABD" w:rsidP="00263ABD">
      <w:pPr>
        <w:shd w:val="clear" w:color="auto" w:fill="FFFFFF"/>
        <w:jc w:val="both"/>
        <w:rPr>
          <w:color w:val="828282"/>
          <w:sz w:val="24"/>
          <w:szCs w:val="24"/>
        </w:rPr>
      </w:pPr>
      <w:r w:rsidRPr="00E82862">
        <w:rPr>
          <w:color w:val="828282"/>
          <w:sz w:val="24"/>
          <w:szCs w:val="24"/>
          <w:highlight w:val="yellow"/>
        </w:rPr>
        <w:t>(</w:t>
      </w:r>
      <w:proofErr w:type="spellStart"/>
      <w:r w:rsidRPr="00E82862">
        <w:rPr>
          <w:color w:val="828282"/>
          <w:sz w:val="24"/>
          <w:szCs w:val="24"/>
          <w:highlight w:val="yellow"/>
        </w:rPr>
        <w:t>пп</w:t>
      </w:r>
      <w:proofErr w:type="spellEnd"/>
      <w:r w:rsidRPr="00E82862">
        <w:rPr>
          <w:color w:val="828282"/>
          <w:sz w:val="24"/>
          <w:szCs w:val="24"/>
          <w:highlight w:val="yellow"/>
        </w:rPr>
        <w:t>. "и" в ред. </w:t>
      </w:r>
      <w:hyperlink r:id="rId25" w:anchor="dst100074" w:history="1">
        <w:r w:rsidRPr="00E82862">
          <w:rPr>
            <w:color w:val="1A0DAB"/>
            <w:sz w:val="24"/>
            <w:szCs w:val="24"/>
            <w:highlight w:val="yellow"/>
          </w:rPr>
          <w:t>Постановления</w:t>
        </w:r>
      </w:hyperlink>
      <w:r w:rsidRPr="00E82862">
        <w:rPr>
          <w:color w:val="828282"/>
          <w:sz w:val="24"/>
          <w:szCs w:val="24"/>
          <w:highlight w:val="yellow"/>
        </w:rPr>
        <w:t> Правительства РФ от 10.06.2025 N 879)</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w:t>
      </w:r>
      <w:proofErr w:type="gramStart"/>
      <w:r w:rsidR="00222A84" w:rsidRPr="002A0D1D">
        <w:rPr>
          <w:b/>
          <w:sz w:val="24"/>
          <w:szCs w:val="24"/>
        </w:rPr>
        <w:t>просрочки  поставок</w:t>
      </w:r>
      <w:proofErr w:type="gramEnd"/>
      <w:r w:rsidR="00222A84" w:rsidRPr="002A0D1D">
        <w:rPr>
          <w:b/>
          <w:sz w:val="24"/>
          <w:szCs w:val="24"/>
        </w:rPr>
        <w:t xml:space="preserve">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w:t>
      </w:r>
      <w:proofErr w:type="gramStart"/>
      <w:r w:rsidR="00222A84" w:rsidRPr="002A0D1D">
        <w:rPr>
          <w:b/>
          <w:sz w:val="24"/>
          <w:szCs w:val="24"/>
        </w:rPr>
        <w:t>поставщиков</w:t>
      </w:r>
      <w:r w:rsidR="00222A84" w:rsidRPr="002A0D1D">
        <w:rPr>
          <w:sz w:val="24"/>
          <w:szCs w:val="24"/>
        </w:rPr>
        <w:t xml:space="preserve">  (</w:t>
      </w:r>
      <w:proofErr w:type="gramEnd"/>
      <w:r w:rsidR="00222A84" w:rsidRPr="002A0D1D">
        <w:rPr>
          <w:sz w:val="24"/>
          <w:szCs w:val="24"/>
        </w:rPr>
        <w:t>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00222A84" w:rsidRPr="002A0D1D">
        <w:rPr>
          <w:color w:val="000000"/>
          <w:sz w:val="24"/>
          <w:szCs w:val="24"/>
        </w:rPr>
        <w:t>_(</w:t>
      </w:r>
      <w:proofErr w:type="gramEnd"/>
      <w:r w:rsidR="00222A84" w:rsidRPr="002A0D1D">
        <w:rPr>
          <w:color w:val="000000"/>
          <w:sz w:val="24"/>
          <w:szCs w:val="24"/>
        </w:rPr>
        <w:t>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w:t>
      </w:r>
      <w:proofErr w:type="gramStart"/>
      <w:r w:rsidR="00222A84" w:rsidRPr="002A0D1D">
        <w:rPr>
          <w:color w:val="000000"/>
          <w:sz w:val="24"/>
          <w:szCs w:val="24"/>
        </w:rPr>
        <w:t>деятельности)_</w:t>
      </w:r>
      <w:proofErr w:type="gramEnd"/>
      <w:r w:rsidR="00222A84" w:rsidRPr="002A0D1D">
        <w:rPr>
          <w:color w:val="000000"/>
          <w:sz w:val="24"/>
          <w:szCs w:val="24"/>
        </w:rPr>
        <w:t xml:space="preserve">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091F2F4C"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lastRenderedPageBreak/>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2A0D1D">
        <w:rPr>
          <w:sz w:val="24"/>
          <w:szCs w:val="24"/>
        </w:rPr>
        <w:t>просрочки  поставок</w:t>
      </w:r>
      <w:proofErr w:type="gramEnd"/>
      <w:r w:rsidR="007D15F2" w:rsidRPr="002A0D1D">
        <w:rPr>
          <w:sz w:val="24"/>
          <w:szCs w:val="24"/>
        </w:rPr>
        <w:t xml:space="preserve">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xml:space="preserve">, если несколько одинаковых ценовых </w:t>
      </w:r>
      <w:proofErr w:type="gramStart"/>
      <w:r w:rsidRPr="002A0D1D">
        <w:rPr>
          <w:sz w:val="24"/>
          <w:szCs w:val="24"/>
        </w:rPr>
        <w:t>предложений</w:t>
      </w:r>
      <w:r w:rsidR="00370E81" w:rsidRPr="002A0D1D">
        <w:rPr>
          <w:sz w:val="24"/>
          <w:szCs w:val="24"/>
        </w:rPr>
        <w:t xml:space="preserve"> </w:t>
      </w:r>
      <w:r w:rsidRPr="002A0D1D">
        <w:rPr>
          <w:sz w:val="24"/>
          <w:szCs w:val="24"/>
        </w:rPr>
        <w:t xml:space="preserve"> поступили</w:t>
      </w:r>
      <w:proofErr w:type="gramEnd"/>
      <w:r w:rsidRPr="002A0D1D">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2A0D1D">
        <w:rPr>
          <w:sz w:val="24"/>
          <w:szCs w:val="24"/>
        </w:rPr>
        <w:t>является  субъектами</w:t>
      </w:r>
      <w:proofErr w:type="gramEnd"/>
      <w:r w:rsidRPr="002A0D1D">
        <w:rPr>
          <w:sz w:val="24"/>
          <w:szCs w:val="24"/>
        </w:rPr>
        <w:t xml:space="preserve">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3CA4D1C"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FB1F61">
        <w:rPr>
          <w:b/>
          <w:i/>
          <w:sz w:val="24"/>
          <w:szCs w:val="24"/>
        </w:rPr>
        <w:t>аккумулятор</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lastRenderedPageBreak/>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2F2523">
              <w:rPr>
                <w:sz w:val="24"/>
                <w:szCs w:val="24"/>
              </w:rPr>
              <w:t>_</w:t>
            </w:r>
            <w:proofErr w:type="spellStart"/>
            <w:r w:rsidRPr="00114A6D">
              <w:rPr>
                <w:sz w:val="24"/>
                <w:szCs w:val="24"/>
                <w:lang w:val="en-US"/>
              </w:rPr>
              <w:t>domint</w:t>
            </w:r>
            <w:proofErr w:type="spellEnd"/>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6"/>
          <w:footerReference w:type="default" r:id="rId27"/>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560"/>
        <w:gridCol w:w="1701"/>
        <w:gridCol w:w="1134"/>
        <w:gridCol w:w="1419"/>
        <w:gridCol w:w="1416"/>
        <w:gridCol w:w="1419"/>
        <w:gridCol w:w="4540"/>
        <w:gridCol w:w="1096"/>
      </w:tblGrid>
      <w:tr w:rsidR="00257FFA" w:rsidRPr="00BE6DED" w14:paraId="51D32C80" w14:textId="77777777" w:rsidTr="00FB615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53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448"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47"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43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E82862" w:rsidRPr="00E65562" w14:paraId="53448CE1" w14:textId="77777777" w:rsidTr="005C5827">
        <w:trPr>
          <w:trHeight w:val="756"/>
        </w:trPr>
        <w:tc>
          <w:tcPr>
            <w:tcW w:w="175" w:type="pct"/>
            <w:tcBorders>
              <w:top w:val="single" w:sz="4" w:space="0" w:color="auto"/>
              <w:left w:val="single" w:sz="4" w:space="0" w:color="auto"/>
              <w:bottom w:val="single" w:sz="4" w:space="0" w:color="auto"/>
              <w:right w:val="single" w:sz="4" w:space="0" w:color="auto"/>
            </w:tcBorders>
          </w:tcPr>
          <w:p w14:paraId="2D5F0AB6" w14:textId="77777777" w:rsidR="00E82862" w:rsidRPr="001611C4" w:rsidRDefault="00E82862" w:rsidP="00E82862">
            <w:pPr>
              <w:jc w:val="center"/>
              <w:rPr>
                <w:sz w:val="22"/>
                <w:szCs w:val="22"/>
              </w:rPr>
            </w:pPr>
            <w:r w:rsidRPr="001611C4">
              <w:rPr>
                <w:sz w:val="22"/>
                <w:szCs w:val="22"/>
              </w:rPr>
              <w:t>1</w:t>
            </w:r>
          </w:p>
        </w:tc>
        <w:tc>
          <w:tcPr>
            <w:tcW w:w="808" w:type="pct"/>
            <w:tcBorders>
              <w:top w:val="single" w:sz="4" w:space="0" w:color="auto"/>
              <w:left w:val="single" w:sz="4" w:space="0" w:color="auto"/>
              <w:bottom w:val="single" w:sz="4" w:space="0" w:color="auto"/>
              <w:right w:val="single" w:sz="4" w:space="0" w:color="auto"/>
            </w:tcBorders>
          </w:tcPr>
          <w:p w14:paraId="34636D0C" w14:textId="77777777" w:rsidR="00FB1F61" w:rsidRPr="00FB1F61" w:rsidRDefault="00FB1F61" w:rsidP="00FB1F61">
            <w:pPr>
              <w:pStyle w:val="1"/>
              <w:shd w:val="clear" w:color="auto" w:fill="FFFFFF"/>
              <w:spacing w:before="0" w:line="360" w:lineRule="atLeast"/>
              <w:rPr>
                <w:rFonts w:ascii="Times New Roman" w:hAnsi="Times New Roman"/>
                <w:b w:val="0"/>
                <w:bCs w:val="0"/>
                <w:color w:val="auto"/>
                <w:sz w:val="22"/>
                <w:szCs w:val="22"/>
              </w:rPr>
            </w:pPr>
            <w:r w:rsidRPr="00FB1F61">
              <w:rPr>
                <w:rFonts w:ascii="Times New Roman" w:hAnsi="Times New Roman"/>
                <w:b w:val="0"/>
                <w:bCs w:val="0"/>
                <w:color w:val="auto"/>
                <w:sz w:val="22"/>
                <w:szCs w:val="22"/>
              </w:rPr>
              <w:t xml:space="preserve">Аккумулятор для автомобиля ГАЗ-А 65 </w:t>
            </w:r>
            <w:r w:rsidRPr="00FB1F61">
              <w:rPr>
                <w:rFonts w:ascii="Times New Roman" w:hAnsi="Times New Roman"/>
                <w:b w:val="0"/>
                <w:bCs w:val="0"/>
                <w:color w:val="auto"/>
                <w:sz w:val="22"/>
                <w:szCs w:val="22"/>
                <w:lang w:val="en-US"/>
              </w:rPr>
              <w:t>R</w:t>
            </w:r>
            <w:r w:rsidRPr="00FB1F61">
              <w:rPr>
                <w:rFonts w:ascii="Times New Roman" w:hAnsi="Times New Roman"/>
                <w:b w:val="0"/>
                <w:bCs w:val="0"/>
                <w:color w:val="auto"/>
                <w:sz w:val="22"/>
                <w:szCs w:val="22"/>
              </w:rPr>
              <w:t xml:space="preserve"> 33</w:t>
            </w:r>
          </w:p>
          <w:p w14:paraId="28ED58E4" w14:textId="5AE593C9" w:rsidR="00E82862" w:rsidRPr="001611C4" w:rsidRDefault="00E82862" w:rsidP="00E82862">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3477EA89" w14:textId="68449E5D" w:rsidR="00E82862" w:rsidRPr="001611C4" w:rsidRDefault="00FB1F61" w:rsidP="00E82862">
            <w:pPr>
              <w:ind w:firstLine="1"/>
              <w:outlineLvl w:val="2"/>
              <w:rPr>
                <w:sz w:val="22"/>
                <w:szCs w:val="22"/>
              </w:rPr>
            </w:pPr>
            <w:r>
              <w:rPr>
                <w:sz w:val="22"/>
                <w:szCs w:val="22"/>
              </w:rPr>
              <w:t>27.20.21.000</w:t>
            </w:r>
          </w:p>
        </w:tc>
        <w:tc>
          <w:tcPr>
            <w:tcW w:w="358" w:type="pct"/>
            <w:tcBorders>
              <w:top w:val="single" w:sz="4" w:space="0" w:color="auto"/>
              <w:left w:val="single" w:sz="4" w:space="0" w:color="auto"/>
              <w:bottom w:val="single" w:sz="4" w:space="0" w:color="auto"/>
              <w:right w:val="single" w:sz="4" w:space="0" w:color="auto"/>
            </w:tcBorders>
          </w:tcPr>
          <w:p w14:paraId="776D5D16" w14:textId="222DAE11" w:rsidR="00E82862" w:rsidRPr="001611C4" w:rsidRDefault="00C3009E" w:rsidP="00E82862">
            <w:pPr>
              <w:jc w:val="center"/>
              <w:rPr>
                <w:sz w:val="22"/>
                <w:szCs w:val="22"/>
              </w:rPr>
            </w:pPr>
            <w:proofErr w:type="spellStart"/>
            <w:r w:rsidRPr="001611C4">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39991499" w14:textId="45DA2795" w:rsidR="00E82862" w:rsidRPr="001611C4" w:rsidRDefault="00FB1F61" w:rsidP="00E82862">
            <w:pPr>
              <w:jc w:val="center"/>
              <w:rPr>
                <w:sz w:val="22"/>
                <w:szCs w:val="22"/>
              </w:rPr>
            </w:pPr>
            <w:r>
              <w:rPr>
                <w:sz w:val="22"/>
                <w:szCs w:val="22"/>
              </w:rPr>
              <w:t>1</w:t>
            </w:r>
          </w:p>
        </w:tc>
        <w:tc>
          <w:tcPr>
            <w:tcW w:w="447" w:type="pct"/>
            <w:tcBorders>
              <w:top w:val="single" w:sz="4" w:space="0" w:color="auto"/>
              <w:left w:val="single" w:sz="4" w:space="0" w:color="auto"/>
              <w:bottom w:val="single" w:sz="4" w:space="0" w:color="auto"/>
              <w:right w:val="single" w:sz="4" w:space="0" w:color="auto"/>
            </w:tcBorders>
            <w:vAlign w:val="center"/>
          </w:tcPr>
          <w:p w14:paraId="40B7F1F2" w14:textId="16DF7D36" w:rsidR="00E82862" w:rsidRPr="001611C4" w:rsidRDefault="00E82862"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E82862" w:rsidRPr="001611C4" w:rsidRDefault="00E82862"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0D65F03B" w14:textId="77777777" w:rsidR="00FB1F61" w:rsidRPr="00FB1F61" w:rsidRDefault="00FB1F61" w:rsidP="00FB1F61">
            <w:pPr>
              <w:shd w:val="clear" w:color="auto" w:fill="FFFFFF"/>
              <w:spacing w:line="300" w:lineRule="atLeast"/>
              <w:rPr>
                <w:sz w:val="22"/>
                <w:szCs w:val="22"/>
              </w:rPr>
            </w:pPr>
            <w:r w:rsidRPr="00FB1F61">
              <w:rPr>
                <w:sz w:val="22"/>
                <w:szCs w:val="22"/>
              </w:rPr>
              <w:t xml:space="preserve">Емкость, </w:t>
            </w:r>
            <w:proofErr w:type="spellStart"/>
            <w:r w:rsidRPr="00FB1F61">
              <w:rPr>
                <w:sz w:val="22"/>
                <w:szCs w:val="22"/>
              </w:rPr>
              <w:t>Ач</w:t>
            </w:r>
            <w:proofErr w:type="spellEnd"/>
            <w:r w:rsidRPr="00FB1F61">
              <w:rPr>
                <w:sz w:val="22"/>
                <w:szCs w:val="22"/>
              </w:rPr>
              <w:t xml:space="preserve"> 75</w:t>
            </w:r>
          </w:p>
          <w:p w14:paraId="1ABDC7CD" w14:textId="77777777" w:rsidR="00FB1F61" w:rsidRPr="00FB1F61" w:rsidRDefault="00FB1F61" w:rsidP="00FB1F61">
            <w:pPr>
              <w:shd w:val="clear" w:color="auto" w:fill="FFFFFF"/>
              <w:spacing w:line="300" w:lineRule="atLeast"/>
              <w:rPr>
                <w:sz w:val="22"/>
                <w:szCs w:val="22"/>
              </w:rPr>
            </w:pPr>
            <w:r w:rsidRPr="00FB1F61">
              <w:rPr>
                <w:sz w:val="22"/>
                <w:szCs w:val="22"/>
              </w:rPr>
              <w:t>Ток, А (</w:t>
            </w:r>
            <w:r w:rsidRPr="00FB1F61">
              <w:rPr>
                <w:sz w:val="22"/>
                <w:szCs w:val="22"/>
                <w:lang w:val="en-US"/>
              </w:rPr>
              <w:t>EN</w:t>
            </w:r>
            <w:r w:rsidRPr="00FB1F61">
              <w:rPr>
                <w:sz w:val="22"/>
                <w:szCs w:val="22"/>
              </w:rPr>
              <w:t>) 660</w:t>
            </w:r>
          </w:p>
          <w:p w14:paraId="7DA6B812" w14:textId="77777777" w:rsidR="00FB1F61" w:rsidRPr="00FB1F61" w:rsidRDefault="00FB1F61" w:rsidP="00FB1F61">
            <w:pPr>
              <w:shd w:val="clear" w:color="auto" w:fill="FFFFFF"/>
              <w:spacing w:line="300" w:lineRule="atLeast"/>
              <w:rPr>
                <w:sz w:val="22"/>
                <w:szCs w:val="22"/>
              </w:rPr>
            </w:pPr>
            <w:r w:rsidRPr="00FB1F61">
              <w:rPr>
                <w:sz w:val="22"/>
                <w:szCs w:val="22"/>
              </w:rPr>
              <w:t>Напряжение, В 12</w:t>
            </w:r>
          </w:p>
          <w:p w14:paraId="7FF07801" w14:textId="77777777" w:rsidR="00FB1F61" w:rsidRPr="00FB1F61" w:rsidRDefault="00FB1F61" w:rsidP="00FB1F61">
            <w:pPr>
              <w:shd w:val="clear" w:color="auto" w:fill="FFFFFF"/>
              <w:spacing w:line="300" w:lineRule="atLeast"/>
              <w:rPr>
                <w:sz w:val="22"/>
                <w:szCs w:val="22"/>
              </w:rPr>
            </w:pPr>
            <w:proofErr w:type="gramStart"/>
            <w:r w:rsidRPr="00FB1F61">
              <w:rPr>
                <w:sz w:val="22"/>
                <w:szCs w:val="22"/>
              </w:rPr>
              <w:t>Полярность :</w:t>
            </w:r>
            <w:proofErr w:type="gramEnd"/>
            <w:r w:rsidRPr="00FB1F61">
              <w:rPr>
                <w:sz w:val="22"/>
                <w:szCs w:val="22"/>
              </w:rPr>
              <w:t xml:space="preserve"> обратная</w:t>
            </w:r>
          </w:p>
          <w:p w14:paraId="4738CD1A" w14:textId="77777777" w:rsidR="00FB1F61" w:rsidRPr="00FB1F61" w:rsidRDefault="00FB1F61" w:rsidP="00FB1F61">
            <w:pPr>
              <w:shd w:val="clear" w:color="auto" w:fill="FFFFFF"/>
              <w:spacing w:line="300" w:lineRule="atLeast"/>
              <w:rPr>
                <w:sz w:val="22"/>
                <w:szCs w:val="22"/>
              </w:rPr>
            </w:pPr>
            <w:r w:rsidRPr="00FB1F61">
              <w:rPr>
                <w:sz w:val="22"/>
                <w:szCs w:val="22"/>
              </w:rPr>
              <w:t>Длина, мм 278</w:t>
            </w:r>
          </w:p>
          <w:p w14:paraId="69213955" w14:textId="77777777" w:rsidR="00FB1F61" w:rsidRPr="00FB1F61" w:rsidRDefault="00FB1F61" w:rsidP="00FB1F61">
            <w:pPr>
              <w:shd w:val="clear" w:color="auto" w:fill="FFFFFF"/>
              <w:spacing w:line="300" w:lineRule="atLeast"/>
              <w:rPr>
                <w:sz w:val="22"/>
                <w:szCs w:val="22"/>
              </w:rPr>
            </w:pPr>
            <w:r w:rsidRPr="00FB1F61">
              <w:rPr>
                <w:sz w:val="22"/>
                <w:szCs w:val="22"/>
              </w:rPr>
              <w:t>Ширина, мм 175</w:t>
            </w:r>
          </w:p>
          <w:p w14:paraId="3AA15862" w14:textId="77777777" w:rsidR="00FB1F61" w:rsidRPr="00FB1F61" w:rsidRDefault="00FB1F61" w:rsidP="00FB1F61">
            <w:pPr>
              <w:shd w:val="clear" w:color="auto" w:fill="FFFFFF"/>
              <w:spacing w:line="300" w:lineRule="atLeast"/>
              <w:rPr>
                <w:sz w:val="22"/>
                <w:szCs w:val="22"/>
              </w:rPr>
            </w:pPr>
            <w:r w:rsidRPr="00FB1F61">
              <w:rPr>
                <w:sz w:val="22"/>
                <w:szCs w:val="22"/>
              </w:rPr>
              <w:t>Высота, мм 190</w:t>
            </w:r>
          </w:p>
          <w:p w14:paraId="5AC86DA9" w14:textId="77777777" w:rsidR="00FB1F61" w:rsidRPr="00FB1F61" w:rsidRDefault="00FB1F61" w:rsidP="00FB1F61">
            <w:pPr>
              <w:shd w:val="clear" w:color="auto" w:fill="FFFFFF"/>
              <w:spacing w:line="300" w:lineRule="atLeast"/>
              <w:rPr>
                <w:sz w:val="22"/>
                <w:szCs w:val="22"/>
              </w:rPr>
            </w:pPr>
            <w:r w:rsidRPr="00FB1F61">
              <w:rPr>
                <w:sz w:val="22"/>
                <w:szCs w:val="22"/>
              </w:rPr>
              <w:t xml:space="preserve">Тип клемм </w:t>
            </w:r>
            <w:r w:rsidRPr="00FB1F61">
              <w:rPr>
                <w:sz w:val="22"/>
                <w:szCs w:val="22"/>
                <w:lang w:val="en-US"/>
              </w:rPr>
              <w:t>EN</w:t>
            </w:r>
            <w:r w:rsidRPr="00FB1F61">
              <w:rPr>
                <w:sz w:val="22"/>
                <w:szCs w:val="22"/>
              </w:rPr>
              <w:t xml:space="preserve"> (стандартная)</w:t>
            </w:r>
          </w:p>
          <w:p w14:paraId="5623BFDD" w14:textId="77777777" w:rsidR="00FB1F61" w:rsidRPr="00FB1F61" w:rsidRDefault="00FB1F61" w:rsidP="00FB1F61">
            <w:pPr>
              <w:shd w:val="clear" w:color="auto" w:fill="FFFFFF"/>
              <w:spacing w:line="300" w:lineRule="atLeast"/>
              <w:rPr>
                <w:sz w:val="22"/>
                <w:szCs w:val="22"/>
              </w:rPr>
            </w:pPr>
            <w:r w:rsidRPr="00FB1F61">
              <w:rPr>
                <w:sz w:val="22"/>
                <w:szCs w:val="22"/>
              </w:rPr>
              <w:t>Класс АКБ Эконом</w:t>
            </w:r>
          </w:p>
          <w:p w14:paraId="34846876" w14:textId="77777777" w:rsidR="00FB1F61" w:rsidRPr="00FB1F61" w:rsidRDefault="00FB1F61" w:rsidP="00FB1F61">
            <w:pPr>
              <w:shd w:val="clear" w:color="auto" w:fill="FFFFFF"/>
              <w:spacing w:line="300" w:lineRule="atLeast"/>
              <w:rPr>
                <w:sz w:val="22"/>
                <w:szCs w:val="22"/>
              </w:rPr>
            </w:pPr>
            <w:r w:rsidRPr="00FB1F61">
              <w:rPr>
                <w:sz w:val="22"/>
                <w:szCs w:val="22"/>
              </w:rPr>
              <w:t xml:space="preserve">Расход воды </w:t>
            </w:r>
            <w:r w:rsidRPr="00FB1F61">
              <w:rPr>
                <w:sz w:val="22"/>
                <w:szCs w:val="22"/>
                <w:lang w:val="en-US"/>
              </w:rPr>
              <w:t>L</w:t>
            </w:r>
          </w:p>
          <w:p w14:paraId="11ED018F" w14:textId="56A85547" w:rsidR="00C3009E" w:rsidRPr="001611C4" w:rsidRDefault="00FB1F61" w:rsidP="00FB1F61">
            <w:pPr>
              <w:pStyle w:val="af5"/>
              <w:rPr>
                <w:sz w:val="22"/>
                <w:szCs w:val="22"/>
              </w:rPr>
            </w:pPr>
            <w:r w:rsidRPr="00FB1F61">
              <w:rPr>
                <w:sz w:val="22"/>
                <w:szCs w:val="22"/>
              </w:rPr>
              <w:t xml:space="preserve">Технология производства </w:t>
            </w:r>
            <w:r w:rsidRPr="00FB1F61">
              <w:rPr>
                <w:sz w:val="22"/>
                <w:szCs w:val="22"/>
                <w:lang w:val="en-US"/>
              </w:rPr>
              <w:t>Ca/Ca</w:t>
            </w: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E82862" w:rsidRPr="001B05F6" w:rsidRDefault="00E82862" w:rsidP="00E82862">
            <w:pPr>
              <w:jc w:val="center"/>
              <w:rPr>
                <w:noProof/>
                <w:sz w:val="24"/>
                <w:szCs w:val="24"/>
              </w:rPr>
            </w:pPr>
          </w:p>
        </w:tc>
      </w:tr>
      <w:tr w:rsidR="00E65080" w:rsidRPr="001B05F6" w14:paraId="1A70140F" w14:textId="77777777" w:rsidTr="00FB615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E65080" w:rsidRPr="00AA0638" w:rsidRDefault="00E65080" w:rsidP="00E65080">
            <w:pPr>
              <w:spacing w:line="360" w:lineRule="auto"/>
              <w:jc w:val="center"/>
              <w:rPr>
                <w:sz w:val="24"/>
                <w:szCs w:val="24"/>
              </w:rPr>
            </w:pPr>
          </w:p>
        </w:tc>
        <w:tc>
          <w:tcPr>
            <w:tcW w:w="808" w:type="pct"/>
            <w:tcBorders>
              <w:top w:val="single" w:sz="4" w:space="0" w:color="auto"/>
              <w:left w:val="single" w:sz="4" w:space="0" w:color="auto"/>
              <w:bottom w:val="single" w:sz="4" w:space="0" w:color="auto"/>
              <w:right w:val="single" w:sz="4" w:space="0" w:color="auto"/>
            </w:tcBorders>
          </w:tcPr>
          <w:p w14:paraId="5895CC56" w14:textId="77777777" w:rsidR="00E65080" w:rsidRPr="00652453" w:rsidRDefault="00E65080" w:rsidP="00E65080">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537" w:type="pct"/>
            <w:tcBorders>
              <w:top w:val="single" w:sz="4" w:space="0" w:color="auto"/>
              <w:left w:val="single" w:sz="4" w:space="0" w:color="auto"/>
              <w:bottom w:val="single" w:sz="4" w:space="0" w:color="auto"/>
              <w:right w:val="single" w:sz="4" w:space="0" w:color="auto"/>
            </w:tcBorders>
          </w:tcPr>
          <w:p w14:paraId="05CCE6CC" w14:textId="77777777" w:rsidR="00E65080" w:rsidRPr="004924DF" w:rsidRDefault="00E65080" w:rsidP="00E65080">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tcPr>
          <w:p w14:paraId="20BED4A3" w14:textId="77777777" w:rsidR="00E65080" w:rsidRPr="004924DF" w:rsidRDefault="00E65080" w:rsidP="00E65080">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53F0315A" w14:textId="77777777" w:rsidR="00E65080" w:rsidRPr="004924DF" w:rsidRDefault="00E65080" w:rsidP="00E65080">
            <w:pPr>
              <w:spacing w:line="276" w:lineRule="auto"/>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40A2361E" w14:textId="77777777" w:rsidR="00E65080" w:rsidRPr="001B05F6" w:rsidRDefault="00E65080" w:rsidP="00E65080">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E65080" w:rsidRPr="001B05F6" w:rsidRDefault="00E65080" w:rsidP="00E65080">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4DCC2D53" w14:textId="77777777" w:rsidR="00E65080" w:rsidRPr="00B714F2" w:rsidRDefault="00E65080" w:rsidP="00E65080"/>
        </w:tc>
        <w:tc>
          <w:tcPr>
            <w:tcW w:w="346" w:type="pct"/>
            <w:tcBorders>
              <w:top w:val="single" w:sz="4" w:space="0" w:color="auto"/>
              <w:left w:val="single" w:sz="4" w:space="0" w:color="auto"/>
              <w:bottom w:val="single" w:sz="4" w:space="0" w:color="auto"/>
              <w:right w:val="single" w:sz="4" w:space="0" w:color="auto"/>
            </w:tcBorders>
          </w:tcPr>
          <w:p w14:paraId="2CF3A790" w14:textId="77777777" w:rsidR="00E65080" w:rsidRPr="001B05F6" w:rsidRDefault="00E65080" w:rsidP="00E65080">
            <w:pPr>
              <w:jc w:val="center"/>
              <w:rPr>
                <w:noProof/>
                <w:sz w:val="24"/>
                <w:szCs w:val="24"/>
              </w:rPr>
            </w:pPr>
          </w:p>
        </w:tc>
      </w:tr>
    </w:tbl>
    <w:p w14:paraId="66716F7F" w14:textId="77777777" w:rsidR="007C740B" w:rsidRDefault="007C740B" w:rsidP="00CA68A4">
      <w:pPr>
        <w:ind w:left="708" w:firstLine="708"/>
        <w:jc w:val="both"/>
        <w:rPr>
          <w:sz w:val="22"/>
          <w:szCs w:val="22"/>
        </w:rPr>
      </w:pPr>
    </w:p>
    <w:p w14:paraId="6D9E5372" w14:textId="4A20C6A4"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A6F6409"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32DF2D96" w14:textId="77777777" w:rsidR="007C740B" w:rsidRDefault="007C740B" w:rsidP="00CA68A4">
      <w:pPr>
        <w:ind w:left="1416"/>
        <w:jc w:val="both"/>
        <w:rPr>
          <w:sz w:val="22"/>
          <w:szCs w:val="22"/>
          <w:vertAlign w:val="superscript"/>
        </w:rPr>
      </w:pPr>
    </w:p>
    <w:p w14:paraId="79E974F1" w14:textId="77777777" w:rsidR="007C740B" w:rsidRDefault="007C740B" w:rsidP="00CA68A4">
      <w:pPr>
        <w:ind w:left="1416"/>
        <w:jc w:val="both"/>
        <w:rPr>
          <w:sz w:val="22"/>
          <w:szCs w:val="22"/>
          <w:vertAlign w:val="superscript"/>
        </w:rPr>
      </w:pPr>
    </w:p>
    <w:p w14:paraId="637C0F3D" w14:textId="77777777" w:rsidR="007C740B" w:rsidRDefault="007C740B" w:rsidP="00CA68A4">
      <w:pPr>
        <w:ind w:left="1416"/>
        <w:jc w:val="both"/>
        <w:rPr>
          <w:sz w:val="22"/>
          <w:szCs w:val="22"/>
          <w:vertAlign w:val="superscript"/>
        </w:rPr>
      </w:pPr>
    </w:p>
    <w:p w14:paraId="1B77F052" w14:textId="77777777" w:rsidR="007C740B" w:rsidRDefault="007C740B" w:rsidP="00CA68A4">
      <w:pPr>
        <w:ind w:left="1416"/>
        <w:jc w:val="both"/>
        <w:rPr>
          <w:sz w:val="22"/>
          <w:szCs w:val="22"/>
          <w:vertAlign w:val="superscript"/>
        </w:rPr>
      </w:pPr>
    </w:p>
    <w:p w14:paraId="5673371B" w14:textId="77777777" w:rsidR="007C740B" w:rsidRDefault="007C740B" w:rsidP="00CA68A4">
      <w:pPr>
        <w:ind w:left="1416"/>
        <w:jc w:val="both"/>
        <w:rPr>
          <w:sz w:val="22"/>
          <w:szCs w:val="22"/>
          <w:vertAlign w:val="superscript"/>
        </w:rPr>
      </w:pPr>
    </w:p>
    <w:p w14:paraId="6DE4949E" w14:textId="77777777" w:rsidR="007C740B" w:rsidRDefault="007C740B" w:rsidP="00CA68A4">
      <w:pPr>
        <w:ind w:left="1416"/>
        <w:jc w:val="both"/>
        <w:rPr>
          <w:sz w:val="22"/>
          <w:szCs w:val="22"/>
          <w:vertAlign w:val="superscript"/>
        </w:rPr>
      </w:pPr>
    </w:p>
    <w:p w14:paraId="5C996CDE" w14:textId="77777777" w:rsidR="007C740B" w:rsidRDefault="007C740B" w:rsidP="00CA68A4">
      <w:pPr>
        <w:ind w:left="1416"/>
        <w:jc w:val="both"/>
        <w:rPr>
          <w:sz w:val="22"/>
          <w:szCs w:val="22"/>
          <w:vertAlign w:val="superscript"/>
        </w:rPr>
      </w:pPr>
    </w:p>
    <w:p w14:paraId="7F352759" w14:textId="727E46A4" w:rsidR="00CA68A4" w:rsidRPr="00E65562" w:rsidRDefault="00EE335C" w:rsidP="00CA68A4">
      <w:pPr>
        <w:keepNext/>
        <w:keepLines/>
        <w:tabs>
          <w:tab w:val="left" w:pos="2373"/>
          <w:tab w:val="center" w:pos="4818"/>
        </w:tabs>
        <w:jc w:val="right"/>
      </w:pPr>
      <w:r>
        <w:lastRenderedPageBreak/>
        <w:t>П</w:t>
      </w:r>
      <w:r w:rsidR="0073741E">
        <w:t>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901D23">
        <w:trPr>
          <w:trHeight w:val="2117"/>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73299E47" w14:textId="77777777" w:rsidR="00EE335C" w:rsidRDefault="0033565B" w:rsidP="007C740B">
            <w:pPr>
              <w:jc w:val="center"/>
              <w:rPr>
                <w:sz w:val="18"/>
                <w:szCs w:val="18"/>
              </w:rPr>
            </w:pPr>
            <w:r w:rsidRPr="00F4327D">
              <w:rPr>
                <w:sz w:val="18"/>
                <w:szCs w:val="18"/>
              </w:rPr>
              <w:t>1</w:t>
            </w:r>
          </w:p>
          <w:p w14:paraId="478754C6" w14:textId="77777777" w:rsidR="001611C4" w:rsidRDefault="001611C4" w:rsidP="007C740B">
            <w:pPr>
              <w:jc w:val="center"/>
              <w:rPr>
                <w:sz w:val="18"/>
                <w:szCs w:val="18"/>
              </w:rPr>
            </w:pPr>
          </w:p>
          <w:p w14:paraId="09E4421E" w14:textId="77777777" w:rsidR="001611C4" w:rsidRDefault="001611C4" w:rsidP="007C740B">
            <w:pPr>
              <w:jc w:val="center"/>
              <w:rPr>
                <w:sz w:val="18"/>
                <w:szCs w:val="18"/>
              </w:rPr>
            </w:pPr>
          </w:p>
          <w:p w14:paraId="79E7290E" w14:textId="77777777" w:rsidR="001611C4" w:rsidRDefault="001611C4" w:rsidP="007C740B">
            <w:pPr>
              <w:jc w:val="center"/>
              <w:rPr>
                <w:sz w:val="18"/>
                <w:szCs w:val="18"/>
              </w:rPr>
            </w:pPr>
          </w:p>
          <w:p w14:paraId="54CDBDA8" w14:textId="1B372055" w:rsidR="001611C4" w:rsidRPr="00F4327D" w:rsidRDefault="001611C4" w:rsidP="007C740B">
            <w:pPr>
              <w:jc w:val="center"/>
              <w:rPr>
                <w:sz w:val="18"/>
                <w:szCs w:val="18"/>
              </w:rPr>
            </w:pP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74"/>
              <w:gridCol w:w="1644"/>
            </w:tblGrid>
            <w:tr w:rsidR="00FB1F61" w:rsidRPr="001611C4" w14:paraId="2BD811FF" w14:textId="77777777" w:rsidTr="00815BD8">
              <w:trPr>
                <w:trHeight w:val="756"/>
              </w:trPr>
              <w:tc>
                <w:tcPr>
                  <w:tcW w:w="808" w:type="pct"/>
                  <w:tcBorders>
                    <w:top w:val="single" w:sz="4" w:space="0" w:color="auto"/>
                    <w:left w:val="single" w:sz="4" w:space="0" w:color="auto"/>
                    <w:bottom w:val="single" w:sz="4" w:space="0" w:color="auto"/>
                    <w:right w:val="single" w:sz="4" w:space="0" w:color="auto"/>
                  </w:tcBorders>
                </w:tcPr>
                <w:p w14:paraId="023D8C55" w14:textId="77777777" w:rsidR="00FB1F61" w:rsidRPr="00FB1F61" w:rsidRDefault="00FB1F61" w:rsidP="00FB1F61">
                  <w:pPr>
                    <w:pStyle w:val="1"/>
                    <w:shd w:val="clear" w:color="auto" w:fill="FFFFFF"/>
                    <w:spacing w:before="0" w:line="360" w:lineRule="atLeast"/>
                    <w:rPr>
                      <w:rFonts w:ascii="Times New Roman" w:hAnsi="Times New Roman"/>
                      <w:b w:val="0"/>
                      <w:bCs w:val="0"/>
                      <w:color w:val="auto"/>
                      <w:sz w:val="22"/>
                      <w:szCs w:val="22"/>
                    </w:rPr>
                  </w:pPr>
                  <w:r w:rsidRPr="00FB1F61">
                    <w:rPr>
                      <w:rFonts w:ascii="Times New Roman" w:hAnsi="Times New Roman"/>
                      <w:b w:val="0"/>
                      <w:bCs w:val="0"/>
                      <w:color w:val="auto"/>
                      <w:sz w:val="22"/>
                      <w:szCs w:val="22"/>
                    </w:rPr>
                    <w:t xml:space="preserve">Аккумулятор для автомобиля ГАЗ-А 65 </w:t>
                  </w:r>
                  <w:r w:rsidRPr="00FB1F61">
                    <w:rPr>
                      <w:rFonts w:ascii="Times New Roman" w:hAnsi="Times New Roman"/>
                      <w:b w:val="0"/>
                      <w:bCs w:val="0"/>
                      <w:color w:val="auto"/>
                      <w:sz w:val="22"/>
                      <w:szCs w:val="22"/>
                      <w:lang w:val="en-US"/>
                    </w:rPr>
                    <w:t>R</w:t>
                  </w:r>
                  <w:r w:rsidRPr="00FB1F61">
                    <w:rPr>
                      <w:rFonts w:ascii="Times New Roman" w:hAnsi="Times New Roman"/>
                      <w:b w:val="0"/>
                      <w:bCs w:val="0"/>
                      <w:color w:val="auto"/>
                      <w:sz w:val="22"/>
                      <w:szCs w:val="22"/>
                    </w:rPr>
                    <w:t xml:space="preserve"> 33</w:t>
                  </w:r>
                </w:p>
                <w:p w14:paraId="0E3D42FE" w14:textId="77777777" w:rsidR="00FB1F61" w:rsidRPr="001611C4" w:rsidRDefault="00FB1F61" w:rsidP="00FB1F61">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5F3FC0E6" w14:textId="77777777" w:rsidR="00FB1F61" w:rsidRPr="001611C4" w:rsidRDefault="00FB1F61" w:rsidP="00FB1F61">
                  <w:pPr>
                    <w:ind w:firstLine="1"/>
                    <w:outlineLvl w:val="2"/>
                    <w:rPr>
                      <w:sz w:val="22"/>
                      <w:szCs w:val="22"/>
                    </w:rPr>
                  </w:pPr>
                  <w:r>
                    <w:rPr>
                      <w:sz w:val="22"/>
                      <w:szCs w:val="22"/>
                    </w:rPr>
                    <w:t>27.20.21.000</w:t>
                  </w:r>
                </w:p>
              </w:tc>
            </w:tr>
          </w:tbl>
          <w:p w14:paraId="1E10E05A" w14:textId="5AE97896" w:rsidR="0033565B" w:rsidRPr="00E65080" w:rsidRDefault="0033565B" w:rsidP="0033565B"/>
        </w:tc>
        <w:tc>
          <w:tcPr>
            <w:tcW w:w="2212" w:type="dxa"/>
            <w:vAlign w:val="center"/>
          </w:tcPr>
          <w:p w14:paraId="037431BA" w14:textId="2CF945DA" w:rsidR="00D07013" w:rsidRPr="00EE335C" w:rsidRDefault="00D07013" w:rsidP="00D07013">
            <w:pPr>
              <w:rPr>
                <w:sz w:val="16"/>
                <w:szCs w:val="16"/>
              </w:rPr>
            </w:pPr>
            <w:r w:rsidRPr="00EE335C">
              <w:rPr>
                <w:sz w:val="16"/>
                <w:szCs w:val="16"/>
              </w:rPr>
              <w:t xml:space="preserve">Поставка товара в </w:t>
            </w:r>
            <w:proofErr w:type="gramStart"/>
            <w:r w:rsidRPr="00EE335C">
              <w:rPr>
                <w:sz w:val="16"/>
                <w:szCs w:val="16"/>
              </w:rPr>
              <w:t>течение  1</w:t>
            </w:r>
            <w:r w:rsidR="00EE335C" w:rsidRPr="00EE335C">
              <w:rPr>
                <w:sz w:val="16"/>
                <w:szCs w:val="16"/>
              </w:rPr>
              <w:t>0</w:t>
            </w:r>
            <w:proofErr w:type="gramEnd"/>
            <w:r w:rsidRPr="00EE335C">
              <w:rPr>
                <w:sz w:val="16"/>
                <w:szCs w:val="16"/>
              </w:rPr>
              <w:t>-</w:t>
            </w:r>
            <w:proofErr w:type="gramStart"/>
            <w:r w:rsidRPr="00EE335C">
              <w:rPr>
                <w:sz w:val="16"/>
                <w:szCs w:val="16"/>
              </w:rPr>
              <w:t>ти  раб</w:t>
            </w:r>
            <w:proofErr w:type="gramEnd"/>
            <w:r w:rsidRPr="00EE335C">
              <w:rPr>
                <w:sz w:val="16"/>
                <w:szCs w:val="16"/>
              </w:rPr>
              <w:t>.  дней с момента заключения договора, в рабочие дни с 8.00 до 12.00 и с 13.00 до 15.00.</w:t>
            </w:r>
          </w:p>
          <w:p w14:paraId="38653753" w14:textId="77777777" w:rsidR="00D07013" w:rsidRPr="00EE335C" w:rsidRDefault="00D07013" w:rsidP="00D07013">
            <w:pPr>
              <w:rPr>
                <w:sz w:val="16"/>
                <w:szCs w:val="16"/>
              </w:rPr>
            </w:pPr>
          </w:p>
          <w:p w14:paraId="1115EE95" w14:textId="77777777" w:rsidR="00EE335C" w:rsidRDefault="00EE335C" w:rsidP="00EE335C">
            <w:pPr>
              <w:rPr>
                <w:sz w:val="16"/>
                <w:szCs w:val="16"/>
              </w:rPr>
            </w:pPr>
          </w:p>
          <w:p w14:paraId="56D2951C" w14:textId="77777777" w:rsidR="00EE335C" w:rsidRPr="00EE335C" w:rsidRDefault="00EE335C" w:rsidP="00EE335C">
            <w:pPr>
              <w:rPr>
                <w:sz w:val="16"/>
                <w:szCs w:val="16"/>
              </w:rPr>
            </w:pPr>
          </w:p>
          <w:p w14:paraId="087BA9F3" w14:textId="4E2BC402" w:rsidR="00D07013" w:rsidRPr="00F4327D" w:rsidRDefault="00D07013" w:rsidP="007C740B">
            <w:pPr>
              <w:rPr>
                <w:sz w:val="18"/>
                <w:szCs w:val="18"/>
              </w:rPr>
            </w:pPr>
          </w:p>
        </w:tc>
        <w:tc>
          <w:tcPr>
            <w:tcW w:w="3474" w:type="dxa"/>
            <w:vAlign w:val="center"/>
          </w:tcPr>
          <w:p w14:paraId="26A68D5E" w14:textId="343E658E"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3B27A29F" w14:textId="77777777" w:rsidR="00D07013" w:rsidRDefault="00D07013" w:rsidP="00D07013">
            <w:pPr>
              <w:jc w:val="center"/>
              <w:rPr>
                <w:sz w:val="18"/>
                <w:szCs w:val="18"/>
              </w:rPr>
            </w:pPr>
          </w:p>
          <w:p w14:paraId="78BAF4B2" w14:textId="77777777" w:rsidR="00D07013" w:rsidRDefault="00D07013" w:rsidP="00D07013">
            <w:pPr>
              <w:jc w:val="center"/>
              <w:rPr>
                <w:sz w:val="18"/>
                <w:szCs w:val="18"/>
              </w:rPr>
            </w:pPr>
          </w:p>
          <w:p w14:paraId="2874FC7F" w14:textId="77777777" w:rsidR="00BD6E9C" w:rsidRPr="00F4327D" w:rsidRDefault="00BD6E9C" w:rsidP="00D07013">
            <w:pPr>
              <w:jc w:val="center"/>
              <w:rPr>
                <w:sz w:val="18"/>
                <w:szCs w:val="18"/>
              </w:rPr>
            </w:pPr>
          </w:p>
          <w:p w14:paraId="541377C4" w14:textId="77777777" w:rsidR="00D07013" w:rsidRPr="00F4327D" w:rsidRDefault="00D07013" w:rsidP="00D07013">
            <w:pPr>
              <w:jc w:val="center"/>
              <w:rPr>
                <w:sz w:val="18"/>
                <w:szCs w:val="18"/>
              </w:rPr>
            </w:pPr>
          </w:p>
          <w:p w14:paraId="0B338D2C" w14:textId="04B9FADD" w:rsidR="00EE335C" w:rsidRPr="00F4327D" w:rsidRDefault="00EE335C" w:rsidP="00A713C4">
            <w:pPr>
              <w:jc w:val="center"/>
              <w:rPr>
                <w:sz w:val="18"/>
                <w:szCs w:val="18"/>
              </w:rPr>
            </w:pPr>
          </w:p>
        </w:tc>
        <w:tc>
          <w:tcPr>
            <w:tcW w:w="5475" w:type="dxa"/>
            <w:vAlign w:val="center"/>
          </w:tcPr>
          <w:p w14:paraId="109CC54A" w14:textId="77777777" w:rsidR="00D07013" w:rsidRPr="00EE335C" w:rsidRDefault="00D07013" w:rsidP="00D07013">
            <w:pPr>
              <w:rPr>
                <w:sz w:val="16"/>
                <w:szCs w:val="16"/>
              </w:rPr>
            </w:pPr>
            <w:r w:rsidRPr="00EE335C">
              <w:rPr>
                <w:sz w:val="16"/>
                <w:szCs w:val="16"/>
              </w:rPr>
              <w:t xml:space="preserve">Государственное бюджетное учреждение социального </w:t>
            </w:r>
            <w:proofErr w:type="gramStart"/>
            <w:r w:rsidRPr="00EE335C">
              <w:rPr>
                <w:sz w:val="16"/>
                <w:szCs w:val="16"/>
              </w:rPr>
              <w:t>обслуживания  Владимирской</w:t>
            </w:r>
            <w:proofErr w:type="gramEnd"/>
            <w:r w:rsidRPr="00EE335C">
              <w:rPr>
                <w:sz w:val="16"/>
                <w:szCs w:val="16"/>
              </w:rPr>
              <w:t xml:space="preserve"> области «Вязниковский дом-интернат для престарелых и инвалидов «Пансионат им. Е.П. Глинки»</w:t>
            </w:r>
          </w:p>
          <w:p w14:paraId="694965C5" w14:textId="77777777" w:rsidR="00D07013" w:rsidRPr="00EE335C" w:rsidRDefault="00D07013" w:rsidP="00D07013">
            <w:pPr>
              <w:rPr>
                <w:sz w:val="16"/>
                <w:szCs w:val="16"/>
              </w:rPr>
            </w:pPr>
            <w:r w:rsidRPr="00EE335C">
              <w:rPr>
                <w:sz w:val="16"/>
                <w:szCs w:val="16"/>
              </w:rPr>
              <w:t>Владимирская обл., г. Вязники, ул. Южная д. 41</w:t>
            </w:r>
          </w:p>
          <w:p w14:paraId="1B3F7096" w14:textId="77777777" w:rsidR="0033565B" w:rsidRPr="00EE335C" w:rsidRDefault="00D07013" w:rsidP="00D07013">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Pr="00EE335C" w:rsidRDefault="00D07013" w:rsidP="00D07013">
            <w:pPr>
              <w:rPr>
                <w:sz w:val="16"/>
                <w:szCs w:val="16"/>
              </w:rPr>
            </w:pPr>
          </w:p>
          <w:p w14:paraId="68F2A58D" w14:textId="4F80B7A0" w:rsidR="00D07013" w:rsidRPr="00F4327D" w:rsidRDefault="00D07013" w:rsidP="00FB1F61">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49C4043C" w:rsidR="006A0C09" w:rsidRPr="004A1BF5" w:rsidRDefault="006A0C09" w:rsidP="006A0C09">
            <w:pPr>
              <w:ind w:right="883"/>
              <w:jc w:val="both"/>
              <w:rPr>
                <w:sz w:val="24"/>
                <w:szCs w:val="24"/>
              </w:rPr>
            </w:pPr>
          </w:p>
        </w:tc>
      </w:tr>
    </w:tbl>
    <w:p w14:paraId="283BF8D5" w14:textId="4C4CCFBC"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0EED3F56" w:rsidR="00CA68A4" w:rsidRPr="004856F6" w:rsidRDefault="00F20EDE" w:rsidP="00222A84">
      <w:pPr>
        <w:shd w:val="clear" w:color="auto" w:fill="FFFFFF"/>
        <w:ind w:right="883"/>
        <w:jc w:val="both"/>
        <w:rPr>
          <w:sz w:val="24"/>
          <w:szCs w:val="24"/>
        </w:rPr>
        <w:sectPr w:rsidR="00CA68A4" w:rsidRPr="004856F6" w:rsidSect="00C0020A">
          <w:footerReference w:type="even" r:id="rId28"/>
          <w:footerReference w:type="default" r:id="rId29"/>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proofErr w:type="spellStart"/>
      <w:r>
        <w:rPr>
          <w:sz w:val="24"/>
          <w:szCs w:val="24"/>
        </w:rPr>
        <w:t>м.п</w:t>
      </w:r>
      <w:proofErr w:type="spellEnd"/>
      <w:r w:rsidR="00AF698B">
        <w:rPr>
          <w:sz w:val="24"/>
          <w:szCs w:val="24"/>
        </w:rPr>
        <w:t>.</w:t>
      </w:r>
    </w:p>
    <w:p w14:paraId="6008FC01" w14:textId="777F8AD9" w:rsidR="00CA68A4" w:rsidRPr="004856F6" w:rsidRDefault="00CA68A4" w:rsidP="00F20EDE">
      <w:pPr>
        <w:rPr>
          <w:b/>
          <w:bCs/>
          <w:sz w:val="24"/>
          <w:szCs w:val="24"/>
        </w:rPr>
      </w:pPr>
    </w:p>
    <w:sectPr w:rsidR="00CA68A4" w:rsidRPr="004856F6" w:rsidSect="00222A84">
      <w:headerReference w:type="even" r:id="rId30"/>
      <w:footerReference w:type="even" r:id="rId3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C3A01" w14:textId="77777777" w:rsidR="00BA139E" w:rsidRDefault="00BA139E">
      <w:r>
        <w:separator/>
      </w:r>
    </w:p>
  </w:endnote>
  <w:endnote w:type="continuationSeparator" w:id="0">
    <w:p w14:paraId="0A8FF3F2" w14:textId="77777777" w:rsidR="00BA139E" w:rsidRDefault="00BA1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4F19C" w14:textId="77777777" w:rsidR="00BA139E" w:rsidRDefault="00BA139E">
      <w:r>
        <w:separator/>
      </w:r>
    </w:p>
  </w:footnote>
  <w:footnote w:type="continuationSeparator" w:id="0">
    <w:p w14:paraId="40256950" w14:textId="77777777" w:rsidR="00BA139E" w:rsidRDefault="00BA1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88526166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110A"/>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4F7A"/>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67A2"/>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2DD5"/>
    <w:rsid w:val="0014372A"/>
    <w:rsid w:val="001443D8"/>
    <w:rsid w:val="00146145"/>
    <w:rsid w:val="0014674F"/>
    <w:rsid w:val="00146D62"/>
    <w:rsid w:val="00147AD0"/>
    <w:rsid w:val="00151FA1"/>
    <w:rsid w:val="00152039"/>
    <w:rsid w:val="00152AEA"/>
    <w:rsid w:val="001536AD"/>
    <w:rsid w:val="0015370E"/>
    <w:rsid w:val="00153927"/>
    <w:rsid w:val="001548D8"/>
    <w:rsid w:val="00154FF5"/>
    <w:rsid w:val="00155551"/>
    <w:rsid w:val="00155DEF"/>
    <w:rsid w:val="00156E8F"/>
    <w:rsid w:val="0015789B"/>
    <w:rsid w:val="001611C4"/>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4EBF"/>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269"/>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3ABD"/>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1C9F"/>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C49"/>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C6C82"/>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795"/>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5827"/>
    <w:rsid w:val="005C62FE"/>
    <w:rsid w:val="005C64B5"/>
    <w:rsid w:val="005C6C6C"/>
    <w:rsid w:val="005C6E54"/>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5B6"/>
    <w:rsid w:val="006B2FAE"/>
    <w:rsid w:val="006B488D"/>
    <w:rsid w:val="006B5239"/>
    <w:rsid w:val="006B532F"/>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5BEC"/>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40B"/>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2CD7"/>
    <w:rsid w:val="007E4C5D"/>
    <w:rsid w:val="007E4DB5"/>
    <w:rsid w:val="007E5B8C"/>
    <w:rsid w:val="007E651B"/>
    <w:rsid w:val="007E751E"/>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3C49"/>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1D23"/>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3C4"/>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1E5B"/>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2B2"/>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139E"/>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8F3"/>
    <w:rsid w:val="00BD6E9C"/>
    <w:rsid w:val="00BD7069"/>
    <w:rsid w:val="00BD7E70"/>
    <w:rsid w:val="00BE0B5B"/>
    <w:rsid w:val="00BE1060"/>
    <w:rsid w:val="00BE1467"/>
    <w:rsid w:val="00BE1C4F"/>
    <w:rsid w:val="00BE1C8F"/>
    <w:rsid w:val="00BE2C17"/>
    <w:rsid w:val="00BE3065"/>
    <w:rsid w:val="00BE344A"/>
    <w:rsid w:val="00BE37E9"/>
    <w:rsid w:val="00BE3A60"/>
    <w:rsid w:val="00BE539E"/>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1BC"/>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09E"/>
    <w:rsid w:val="00C30361"/>
    <w:rsid w:val="00C30C51"/>
    <w:rsid w:val="00C3102A"/>
    <w:rsid w:val="00C3135E"/>
    <w:rsid w:val="00C32FF6"/>
    <w:rsid w:val="00C34970"/>
    <w:rsid w:val="00C35807"/>
    <w:rsid w:val="00C371E7"/>
    <w:rsid w:val="00C372CC"/>
    <w:rsid w:val="00C37AD7"/>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07"/>
    <w:rsid w:val="00CC7073"/>
    <w:rsid w:val="00CC775C"/>
    <w:rsid w:val="00CC77ED"/>
    <w:rsid w:val="00CD0B63"/>
    <w:rsid w:val="00CD0CAA"/>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7E8"/>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080"/>
    <w:rsid w:val="00E65562"/>
    <w:rsid w:val="00E6630C"/>
    <w:rsid w:val="00E66EE9"/>
    <w:rsid w:val="00E67AF5"/>
    <w:rsid w:val="00E703C2"/>
    <w:rsid w:val="00E707D6"/>
    <w:rsid w:val="00E71BEC"/>
    <w:rsid w:val="00E72249"/>
    <w:rsid w:val="00E72647"/>
    <w:rsid w:val="00E73139"/>
    <w:rsid w:val="00E7365B"/>
    <w:rsid w:val="00E737E6"/>
    <w:rsid w:val="00E7388D"/>
    <w:rsid w:val="00E7391F"/>
    <w:rsid w:val="00E74A3B"/>
    <w:rsid w:val="00E761FD"/>
    <w:rsid w:val="00E76861"/>
    <w:rsid w:val="00E8165F"/>
    <w:rsid w:val="00E82862"/>
    <w:rsid w:val="00E836D6"/>
    <w:rsid w:val="00E84DD8"/>
    <w:rsid w:val="00E85B77"/>
    <w:rsid w:val="00E85F9B"/>
    <w:rsid w:val="00E8657D"/>
    <w:rsid w:val="00E86A04"/>
    <w:rsid w:val="00E86C29"/>
    <w:rsid w:val="00E86D85"/>
    <w:rsid w:val="00E879A0"/>
    <w:rsid w:val="00E87DEB"/>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5F2"/>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35C"/>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2F49"/>
    <w:rsid w:val="00F4300B"/>
    <w:rsid w:val="00F4327D"/>
    <w:rsid w:val="00F4357A"/>
    <w:rsid w:val="00F465A7"/>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6DC"/>
    <w:rsid w:val="00F7676A"/>
    <w:rsid w:val="00F76DA8"/>
    <w:rsid w:val="00F7717F"/>
    <w:rsid w:val="00F804BD"/>
    <w:rsid w:val="00F808C4"/>
    <w:rsid w:val="00F80D3F"/>
    <w:rsid w:val="00F80F0F"/>
    <w:rsid w:val="00F836D7"/>
    <w:rsid w:val="00F83B10"/>
    <w:rsid w:val="00F84378"/>
    <w:rsid w:val="00F86ECF"/>
    <w:rsid w:val="00F8780D"/>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1F61"/>
    <w:rsid w:val="00FB261F"/>
    <w:rsid w:val="00FB30BA"/>
    <w:rsid w:val="00FB43B8"/>
    <w:rsid w:val="00FB4802"/>
    <w:rsid w:val="00FB6155"/>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qFormat/>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 w:type="character" w:customStyle="1" w:styleId="vi-text17y0k286">
    <w:name w:val="_vi-text_17y0k_286"/>
    <w:basedOn w:val="a1"/>
    <w:rsid w:val="00E7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41405/dc1993c2b5c2478f2ab15f73dba12882e6b458c8/" TargetMode="External"/><Relationship Id="rId18" Type="http://schemas.openxmlformats.org/officeDocument/2006/relationships/hyperlink" Target="https://www.consultant.ru/document/cons_doc_LAW_541405/dc1993c2b5c2478f2ab15f73dba12882e6b458c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onsultant.ru/document/cons_doc_LAW_541405/dc1993c2b5c2478f2ab15f73dba12882e6b458c8/" TargetMode="External"/><Relationship Id="rId7" Type="http://schemas.openxmlformats.org/officeDocument/2006/relationships/endnotes" Target="endnotes.xml"/><Relationship Id="rId12" Type="http://schemas.openxmlformats.org/officeDocument/2006/relationships/hyperlink" Target="https://www.consultant.ru/document/cons_doc_LAW_541405/dc1993c2b5c2478f2ab15f73dba12882e6b458c8/" TargetMode="External"/><Relationship Id="rId17" Type="http://schemas.openxmlformats.org/officeDocument/2006/relationships/hyperlink" Target="https://www.consultant.ru/document/cons_doc_LAW_541405/dc1993c2b5c2478f2ab15f73dba12882e6b458c8/" TargetMode="External"/><Relationship Id="rId25" Type="http://schemas.openxmlformats.org/officeDocument/2006/relationships/hyperlink" Target="https://www.consultant.ru/document/cons_doc_LAW_507651/08398bb6b0b031869f462c0176ac3d073987824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nsultant.ru/document/cons_doc_LAW_541405/dc1993c2b5c2478f2ab15f73dba12882e6b458c8/" TargetMode="External"/><Relationship Id="rId20" Type="http://schemas.openxmlformats.org/officeDocument/2006/relationships/hyperlink" Target="https://www.consultant.ru/document/cons_doc_LAW_541405/dc1993c2b5c2478f2ab15f73dba12882e6b458c8/"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1405/dc1993c2b5c2478f2ab15f73dba12882e6b458c8/" TargetMode="External"/><Relationship Id="rId24" Type="http://schemas.openxmlformats.org/officeDocument/2006/relationships/hyperlink" Target="https://www.consultant.ru/document/cons_doc_LAW_541405/dc1993c2b5c2478f2ab15f73dba12882e6b458c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nsultant.ru/document/cons_doc_LAW_541405/dc1993c2b5c2478f2ab15f73dba12882e6b458c8/" TargetMode="External"/><Relationship Id="rId23" Type="http://schemas.openxmlformats.org/officeDocument/2006/relationships/hyperlink" Target="https://www.consultant.ru/document/cons_doc_LAW_541405/dc1993c2b5c2478f2ab15f73dba12882e6b458c8/" TargetMode="External"/><Relationship Id="rId28" Type="http://schemas.openxmlformats.org/officeDocument/2006/relationships/footer" Target="footer3.xml"/><Relationship Id="rId10" Type="http://schemas.openxmlformats.org/officeDocument/2006/relationships/hyperlink" Target="https://www.consultant.ru/document/cons_doc_LAW_541405/dc1993c2b5c2478f2ab15f73dba12882e6b458c8/" TargetMode="External"/><Relationship Id="rId19" Type="http://schemas.openxmlformats.org/officeDocument/2006/relationships/hyperlink" Target="https://www.consultant.ru/document/cons_doc_LAW_541405/dc1993c2b5c2478f2ab15f73dba12882e6b458c8/"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consultant.ru/document/cons_doc_LAW_541405/dc1993c2b5c2478f2ab15f73dba12882e6b458c8/" TargetMode="External"/><Relationship Id="rId14" Type="http://schemas.openxmlformats.org/officeDocument/2006/relationships/hyperlink" Target="https://www.consultant.ru/document/cons_doc_LAW_541405/dc1993c2b5c2478f2ab15f73dba12882e6b458c8/" TargetMode="External"/><Relationship Id="rId22" Type="http://schemas.openxmlformats.org/officeDocument/2006/relationships/hyperlink" Target="https://www.consultant.ru/document/cons_doc_LAW_541405/dc1993c2b5c2478f2ab15f73dba12882e6b458c8/" TargetMode="External"/><Relationship Id="rId27" Type="http://schemas.openxmlformats.org/officeDocument/2006/relationships/footer" Target="footer2.xml"/><Relationship Id="rId30" Type="http://schemas.openxmlformats.org/officeDocument/2006/relationships/header" Target="header1.xml"/><Relationship Id="rId8" Type="http://schemas.openxmlformats.org/officeDocument/2006/relationships/hyperlink" Target="https://login.consultant.ru/link/?req=doc&amp;base=LAW&amp;n=494318&amp;dst=100287&amp;field=134&amp;date=09.01.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4604</Words>
  <Characters>26244</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30787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2026-09-23T11:53:00Z</dcterms:created>
  <dcterms:modified xsi:type="dcterms:W3CDTF">2026-09-23T11:53:00Z</dcterms:modified>
</cp:coreProperties>
</file>