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1FC3" w:rsidRPr="00AF33F1" w:rsidRDefault="00E71FC3" w:rsidP="00E91CCF">
      <w:pPr>
        <w:widowControl/>
        <w:autoSpaceDE/>
        <w:autoSpaceDN/>
        <w:adjustRightInd/>
        <w:jc w:val="center"/>
        <w:rPr>
          <w:b/>
          <w:sz w:val="24"/>
          <w:szCs w:val="28"/>
        </w:rPr>
      </w:pPr>
      <w:r w:rsidRPr="00AF33F1">
        <w:rPr>
          <w:b/>
          <w:sz w:val="24"/>
          <w:szCs w:val="28"/>
        </w:rPr>
        <w:t>Запрос</w:t>
      </w:r>
    </w:p>
    <w:p w:rsidR="00E71FC3" w:rsidRPr="00AF33F1" w:rsidRDefault="00E71FC3" w:rsidP="00E71FC3">
      <w:pPr>
        <w:widowControl/>
        <w:autoSpaceDE/>
        <w:autoSpaceDN/>
        <w:adjustRightInd/>
        <w:ind w:left="142"/>
        <w:jc w:val="center"/>
        <w:rPr>
          <w:b/>
          <w:sz w:val="22"/>
          <w:szCs w:val="24"/>
        </w:rPr>
      </w:pPr>
      <w:r>
        <w:rPr>
          <w:b/>
          <w:sz w:val="24"/>
          <w:szCs w:val="28"/>
        </w:rPr>
        <w:t>ц</w:t>
      </w:r>
      <w:r w:rsidRPr="00AF33F1">
        <w:rPr>
          <w:b/>
          <w:sz w:val="24"/>
          <w:szCs w:val="28"/>
        </w:rPr>
        <w:t>ен</w:t>
      </w:r>
      <w:r>
        <w:rPr>
          <w:b/>
          <w:sz w:val="24"/>
          <w:szCs w:val="28"/>
        </w:rPr>
        <w:t xml:space="preserve"> в целях заключения договора</w:t>
      </w:r>
      <w:r w:rsidRPr="00AF33F1">
        <w:rPr>
          <w:b/>
          <w:sz w:val="24"/>
          <w:szCs w:val="28"/>
        </w:rPr>
        <w:t xml:space="preserve"> </w:t>
      </w:r>
    </w:p>
    <w:p w:rsidR="00E71FC3" w:rsidRDefault="00E71FC3" w:rsidP="00E71FC3">
      <w:pPr>
        <w:widowControl/>
        <w:ind w:left="142"/>
        <w:jc w:val="center"/>
        <w:rPr>
          <w:b/>
          <w:sz w:val="24"/>
          <w:szCs w:val="28"/>
        </w:rPr>
      </w:pPr>
    </w:p>
    <w:p w:rsidR="00E71FC3" w:rsidRPr="0005648B" w:rsidRDefault="00E71FC3" w:rsidP="00E71FC3">
      <w:pPr>
        <w:pStyle w:val="a5"/>
        <w:ind w:firstLine="567"/>
        <w:jc w:val="both"/>
        <w:rPr>
          <w:sz w:val="24"/>
          <w:szCs w:val="24"/>
        </w:rPr>
      </w:pPr>
      <w:r w:rsidRPr="00F52F64">
        <w:rPr>
          <w:sz w:val="24"/>
          <w:szCs w:val="24"/>
        </w:rPr>
        <w:t>1. Заказчик</w:t>
      </w:r>
      <w:r>
        <w:rPr>
          <w:sz w:val="24"/>
          <w:szCs w:val="24"/>
        </w:rPr>
        <w:t xml:space="preserve"> </w:t>
      </w:r>
      <w:r w:rsidRPr="00F52F64">
        <w:rPr>
          <w:sz w:val="24"/>
          <w:szCs w:val="24"/>
        </w:rPr>
        <w:t xml:space="preserve">– </w:t>
      </w:r>
      <w:r>
        <w:rPr>
          <w:i/>
          <w:sz w:val="22"/>
          <w:szCs w:val="22"/>
        </w:rPr>
        <w:t xml:space="preserve">Государственное бюджетное учреждение социального обслуживания Владимирской области «Собинский </w:t>
      </w:r>
      <w:r w:rsidR="0036333C">
        <w:rPr>
          <w:i/>
          <w:sz w:val="22"/>
          <w:szCs w:val="22"/>
        </w:rPr>
        <w:t>дом социального обслуживания</w:t>
      </w:r>
      <w:r>
        <w:rPr>
          <w:i/>
          <w:sz w:val="22"/>
          <w:szCs w:val="22"/>
        </w:rPr>
        <w:t>»</w:t>
      </w:r>
      <w:r w:rsidRPr="00F52F64">
        <w:rPr>
          <w:sz w:val="24"/>
          <w:szCs w:val="24"/>
        </w:rPr>
        <w:t>,</w:t>
      </w:r>
      <w:r>
        <w:rPr>
          <w:sz w:val="24"/>
          <w:szCs w:val="24"/>
        </w:rPr>
        <w:t xml:space="preserve"> ИН</w:t>
      </w:r>
      <w:r w:rsidRPr="00F52F64">
        <w:rPr>
          <w:sz w:val="24"/>
          <w:szCs w:val="24"/>
        </w:rPr>
        <w:t xml:space="preserve">Н </w:t>
      </w:r>
      <w:r>
        <w:rPr>
          <w:sz w:val="24"/>
          <w:szCs w:val="24"/>
        </w:rPr>
        <w:t>3309459733</w:t>
      </w:r>
      <w:r w:rsidRPr="00F52F64">
        <w:rPr>
          <w:sz w:val="24"/>
          <w:szCs w:val="24"/>
        </w:rPr>
        <w:t xml:space="preserve">, адрес: </w:t>
      </w:r>
      <w:r>
        <w:rPr>
          <w:sz w:val="24"/>
          <w:szCs w:val="24"/>
        </w:rPr>
        <w:t>Владимирская обл., г. Собинка, ул. Ленина, д. 100</w:t>
      </w:r>
      <w:r w:rsidR="00E91CCF">
        <w:rPr>
          <w:sz w:val="24"/>
          <w:szCs w:val="24"/>
        </w:rPr>
        <w:t xml:space="preserve"> </w:t>
      </w:r>
      <w:r w:rsidRPr="00F52F64">
        <w:rPr>
          <w:sz w:val="24"/>
          <w:szCs w:val="24"/>
        </w:rPr>
        <w:t>проводит</w:t>
      </w:r>
      <w:r w:rsidRPr="0005648B">
        <w:rPr>
          <w:sz w:val="24"/>
          <w:szCs w:val="24"/>
        </w:rPr>
        <w:t xml:space="preserve"> запрос ценовой информации в целях анализа рынка, получения информации о рыночных ценах </w:t>
      </w:r>
      <w:r>
        <w:rPr>
          <w:sz w:val="24"/>
          <w:szCs w:val="24"/>
        </w:rPr>
        <w:t>оказания услуг</w:t>
      </w:r>
      <w:r w:rsidRPr="0005648B">
        <w:rPr>
          <w:sz w:val="24"/>
          <w:szCs w:val="24"/>
        </w:rPr>
        <w:t xml:space="preserve"> и определения наименьшей цены предложения </w:t>
      </w:r>
      <w:r w:rsidRPr="0005648B">
        <w:rPr>
          <w:b/>
          <w:sz w:val="24"/>
          <w:szCs w:val="24"/>
          <w:u w:val="single"/>
        </w:rPr>
        <w:t>с намерением заключить контракт</w:t>
      </w:r>
      <w:r w:rsidRPr="0005648B">
        <w:rPr>
          <w:sz w:val="24"/>
          <w:szCs w:val="24"/>
        </w:rPr>
        <w:t xml:space="preserve"> с участником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w:t>
      </w:r>
      <w:r w:rsidRPr="00C16BFF">
        <w:rPr>
          <w:sz w:val="24"/>
          <w:szCs w:val="24"/>
        </w:rPr>
        <w:t xml:space="preserve">на </w:t>
      </w:r>
      <w:r w:rsidR="00554F18">
        <w:rPr>
          <w:b/>
          <w:bCs/>
          <w:sz w:val="24"/>
          <w:szCs w:val="24"/>
          <w:u w:val="single"/>
        </w:rPr>
        <w:t xml:space="preserve">поставку </w:t>
      </w:r>
      <w:r w:rsidR="00151056">
        <w:rPr>
          <w:b/>
          <w:bCs/>
          <w:sz w:val="24"/>
          <w:szCs w:val="24"/>
          <w:u w:val="single"/>
        </w:rPr>
        <w:t>перчаток</w:t>
      </w:r>
      <w:r w:rsidR="00776517" w:rsidRPr="002B6DDF">
        <w:rPr>
          <w:b/>
          <w:bCs/>
          <w:sz w:val="24"/>
          <w:szCs w:val="24"/>
          <w:u w:val="single"/>
        </w:rPr>
        <w:t>.</w:t>
      </w:r>
      <w:r w:rsidRPr="0005648B">
        <w:rPr>
          <w:sz w:val="24"/>
          <w:szCs w:val="24"/>
        </w:rPr>
        <w:t xml:space="preserve"> Количество, требования к качеству, функциональным характеристикам (потребительским свойствам) представлены в </w:t>
      </w:r>
      <w:r w:rsidR="00E91CCF">
        <w:rPr>
          <w:sz w:val="24"/>
          <w:szCs w:val="24"/>
        </w:rPr>
        <w:t>Приложениях</w:t>
      </w:r>
      <w:r>
        <w:rPr>
          <w:sz w:val="24"/>
          <w:szCs w:val="24"/>
        </w:rPr>
        <w:t xml:space="preserve"> №1</w:t>
      </w:r>
      <w:r w:rsidR="00E91CCF">
        <w:rPr>
          <w:sz w:val="24"/>
          <w:szCs w:val="24"/>
        </w:rPr>
        <w:t>,</w:t>
      </w:r>
      <w:r w:rsidR="002E66A1">
        <w:rPr>
          <w:sz w:val="24"/>
          <w:szCs w:val="24"/>
        </w:rPr>
        <w:t xml:space="preserve"> </w:t>
      </w:r>
      <w:r w:rsidR="00E91CCF">
        <w:rPr>
          <w:sz w:val="24"/>
          <w:szCs w:val="24"/>
        </w:rPr>
        <w:t>№2</w:t>
      </w:r>
      <w:r>
        <w:rPr>
          <w:sz w:val="24"/>
          <w:szCs w:val="24"/>
        </w:rPr>
        <w:t xml:space="preserve"> к </w:t>
      </w:r>
      <w:r w:rsidR="00E91CCF">
        <w:rPr>
          <w:sz w:val="24"/>
          <w:szCs w:val="24"/>
        </w:rPr>
        <w:t>Запросу</w:t>
      </w:r>
      <w:r w:rsidRPr="0005648B">
        <w:rPr>
          <w:sz w:val="24"/>
          <w:szCs w:val="24"/>
        </w:rPr>
        <w:t>.</w:t>
      </w:r>
    </w:p>
    <w:p w:rsidR="00E71FC3" w:rsidRPr="0005648B" w:rsidRDefault="00E71FC3" w:rsidP="00E71FC3">
      <w:pPr>
        <w:ind w:firstLine="567"/>
        <w:jc w:val="both"/>
        <w:rPr>
          <w:sz w:val="24"/>
          <w:szCs w:val="24"/>
        </w:rPr>
      </w:pPr>
      <w:r w:rsidRPr="0005648B">
        <w:rPr>
          <w:sz w:val="24"/>
          <w:szCs w:val="24"/>
        </w:rPr>
        <w:t>2. Цена должна вк</w:t>
      </w:r>
      <w:r>
        <w:rPr>
          <w:sz w:val="24"/>
          <w:szCs w:val="24"/>
        </w:rPr>
        <w:t>лючать в себя стоимость услуг</w:t>
      </w:r>
      <w:r w:rsidRPr="0005648B">
        <w:rPr>
          <w:sz w:val="24"/>
          <w:szCs w:val="24"/>
        </w:rPr>
        <w:t xml:space="preserve">, все налоги и другие обязательные платежи, стоимость всех сопутствующих услуг, в том числе транспортные расходы, </w:t>
      </w:r>
      <w:r>
        <w:rPr>
          <w:sz w:val="24"/>
          <w:szCs w:val="24"/>
        </w:rPr>
        <w:t>страхование</w:t>
      </w:r>
      <w:r w:rsidRPr="0005648B">
        <w:rPr>
          <w:sz w:val="24"/>
          <w:szCs w:val="24"/>
        </w:rPr>
        <w:t xml:space="preserve">, оформление сертификатов, </w:t>
      </w:r>
      <w:r>
        <w:rPr>
          <w:sz w:val="24"/>
          <w:szCs w:val="24"/>
        </w:rPr>
        <w:t>свидетельств и удостоверений,</w:t>
      </w:r>
      <w:r w:rsidRPr="0005648B">
        <w:rPr>
          <w:sz w:val="24"/>
          <w:szCs w:val="24"/>
        </w:rPr>
        <w:t xml:space="preserve"> иные расходы Участника, а также все скидки, предлагаемые Участником.</w:t>
      </w:r>
    </w:p>
    <w:p w:rsidR="00E71FC3" w:rsidRPr="00C16BFF" w:rsidRDefault="00E71FC3" w:rsidP="00E71FC3">
      <w:pPr>
        <w:ind w:firstLine="567"/>
        <w:jc w:val="both"/>
        <w:rPr>
          <w:b/>
          <w:i/>
          <w:sz w:val="24"/>
          <w:szCs w:val="24"/>
          <w:u w:val="single"/>
        </w:rPr>
      </w:pPr>
      <w:r w:rsidRPr="0005648B">
        <w:rPr>
          <w:b/>
          <w:i/>
          <w:sz w:val="24"/>
          <w:szCs w:val="24"/>
          <w:u w:val="single"/>
        </w:rPr>
        <w:t>Цена контракта не должна превыша</w:t>
      </w:r>
      <w:r w:rsidRPr="00C16BFF">
        <w:rPr>
          <w:b/>
          <w:i/>
          <w:sz w:val="24"/>
          <w:szCs w:val="24"/>
          <w:u w:val="single"/>
        </w:rPr>
        <w:t xml:space="preserve">ть </w:t>
      </w:r>
      <w:r w:rsidR="00151056">
        <w:rPr>
          <w:b/>
          <w:i/>
          <w:sz w:val="24"/>
          <w:szCs w:val="24"/>
          <w:u w:val="single"/>
        </w:rPr>
        <w:t>50 330</w:t>
      </w:r>
      <w:r w:rsidR="0057075C">
        <w:rPr>
          <w:b/>
          <w:i/>
          <w:sz w:val="24"/>
          <w:szCs w:val="24"/>
          <w:u w:val="single"/>
        </w:rPr>
        <w:t xml:space="preserve"> </w:t>
      </w:r>
      <w:r w:rsidR="007A41E2">
        <w:rPr>
          <w:b/>
          <w:i/>
          <w:sz w:val="24"/>
          <w:szCs w:val="24"/>
          <w:u w:val="single"/>
        </w:rPr>
        <w:t>(</w:t>
      </w:r>
      <w:r w:rsidR="00151056">
        <w:rPr>
          <w:b/>
          <w:i/>
          <w:sz w:val="24"/>
          <w:szCs w:val="24"/>
          <w:u w:val="single"/>
        </w:rPr>
        <w:t>пятьдесят тысяч триста тридцать</w:t>
      </w:r>
      <w:r w:rsidR="00833CA6">
        <w:rPr>
          <w:b/>
          <w:i/>
          <w:sz w:val="24"/>
          <w:szCs w:val="24"/>
          <w:u w:val="single"/>
        </w:rPr>
        <w:t xml:space="preserve">) </w:t>
      </w:r>
      <w:r w:rsidRPr="00C16BFF">
        <w:rPr>
          <w:b/>
          <w:i/>
          <w:sz w:val="24"/>
          <w:szCs w:val="24"/>
          <w:u w:val="single"/>
        </w:rPr>
        <w:t>рубл</w:t>
      </w:r>
      <w:r w:rsidR="00151056">
        <w:rPr>
          <w:b/>
          <w:i/>
          <w:sz w:val="24"/>
          <w:szCs w:val="24"/>
          <w:u w:val="single"/>
        </w:rPr>
        <w:t>ей</w:t>
      </w:r>
      <w:r w:rsidR="0032100E">
        <w:rPr>
          <w:b/>
          <w:i/>
          <w:sz w:val="24"/>
          <w:szCs w:val="24"/>
          <w:u w:val="single"/>
        </w:rPr>
        <w:t xml:space="preserve"> </w:t>
      </w:r>
      <w:r w:rsidR="00151056">
        <w:rPr>
          <w:b/>
          <w:i/>
          <w:sz w:val="24"/>
          <w:szCs w:val="24"/>
          <w:u w:val="single"/>
        </w:rPr>
        <w:t xml:space="preserve">00 </w:t>
      </w:r>
      <w:r w:rsidRPr="00C16BFF">
        <w:rPr>
          <w:b/>
          <w:i/>
          <w:sz w:val="24"/>
          <w:szCs w:val="24"/>
          <w:u w:val="single"/>
        </w:rPr>
        <w:t>коп</w:t>
      </w:r>
      <w:r w:rsidR="00261F22">
        <w:rPr>
          <w:b/>
          <w:i/>
          <w:sz w:val="24"/>
          <w:szCs w:val="24"/>
          <w:u w:val="single"/>
        </w:rPr>
        <w:t>е</w:t>
      </w:r>
      <w:r w:rsidR="00353A28">
        <w:rPr>
          <w:b/>
          <w:i/>
          <w:sz w:val="24"/>
          <w:szCs w:val="24"/>
          <w:u w:val="single"/>
        </w:rPr>
        <w:t>ек</w:t>
      </w:r>
      <w:r w:rsidRPr="00C16BFF">
        <w:rPr>
          <w:b/>
          <w:i/>
          <w:sz w:val="24"/>
          <w:szCs w:val="24"/>
          <w:u w:val="single"/>
        </w:rPr>
        <w:t>.</w:t>
      </w:r>
    </w:p>
    <w:p w:rsidR="00E71FC3" w:rsidRPr="00C16BFF" w:rsidRDefault="00E71FC3" w:rsidP="00E71FC3">
      <w:pPr>
        <w:ind w:firstLine="567"/>
        <w:jc w:val="both"/>
        <w:rPr>
          <w:b/>
          <w:i/>
          <w:sz w:val="24"/>
          <w:szCs w:val="24"/>
        </w:rPr>
      </w:pPr>
      <w:r w:rsidRPr="00C16BFF">
        <w:rPr>
          <w:sz w:val="24"/>
          <w:szCs w:val="24"/>
        </w:rPr>
        <w:t xml:space="preserve">3. Предполагаемые сроки заключения договора: </w:t>
      </w:r>
      <w:r w:rsidR="002B6DDF">
        <w:rPr>
          <w:b/>
          <w:i/>
          <w:sz w:val="24"/>
          <w:szCs w:val="24"/>
          <w:u w:val="single"/>
        </w:rPr>
        <w:t>сентябрь</w:t>
      </w:r>
      <w:r w:rsidR="00E9497E">
        <w:rPr>
          <w:b/>
          <w:i/>
          <w:sz w:val="24"/>
          <w:szCs w:val="24"/>
          <w:u w:val="single"/>
        </w:rPr>
        <w:t xml:space="preserve"> </w:t>
      </w:r>
      <w:r w:rsidR="00823230">
        <w:rPr>
          <w:b/>
          <w:i/>
          <w:sz w:val="24"/>
          <w:szCs w:val="24"/>
          <w:u w:val="single"/>
        </w:rPr>
        <w:t>2026</w:t>
      </w:r>
      <w:r w:rsidRPr="00C16BFF">
        <w:rPr>
          <w:b/>
          <w:i/>
          <w:sz w:val="24"/>
          <w:szCs w:val="24"/>
          <w:u w:val="single"/>
        </w:rPr>
        <w:t xml:space="preserve"> года.</w:t>
      </w:r>
    </w:p>
    <w:p w:rsidR="00E71FC3" w:rsidRPr="00C16BFF" w:rsidRDefault="00E71FC3" w:rsidP="00E71FC3">
      <w:pPr>
        <w:widowControl/>
        <w:tabs>
          <w:tab w:val="left" w:pos="360"/>
        </w:tabs>
        <w:autoSpaceDE/>
        <w:autoSpaceDN/>
        <w:adjustRightInd/>
        <w:ind w:firstLine="567"/>
        <w:jc w:val="both"/>
        <w:rPr>
          <w:b/>
          <w:i/>
          <w:sz w:val="24"/>
          <w:szCs w:val="24"/>
        </w:rPr>
      </w:pPr>
      <w:r w:rsidRPr="00C16BFF">
        <w:rPr>
          <w:b/>
          <w:i/>
          <w:sz w:val="24"/>
          <w:szCs w:val="24"/>
        </w:rPr>
        <w:t>Заключение договора возможно в форме электронного документа</w:t>
      </w:r>
      <w:r w:rsidR="00E91CCF" w:rsidRPr="00C16BFF">
        <w:rPr>
          <w:b/>
          <w:i/>
          <w:sz w:val="24"/>
          <w:szCs w:val="24"/>
        </w:rPr>
        <w:t>,</w:t>
      </w:r>
      <w:r w:rsidRPr="00C16BFF">
        <w:rPr>
          <w:b/>
          <w:i/>
          <w:sz w:val="24"/>
          <w:szCs w:val="24"/>
        </w:rPr>
        <w:t xml:space="preserve"> подписанного электронно-цифровыми подписями лиц</w:t>
      </w:r>
      <w:r w:rsidR="00E91CCF" w:rsidRPr="00C16BFF">
        <w:rPr>
          <w:b/>
          <w:i/>
          <w:sz w:val="24"/>
          <w:szCs w:val="24"/>
        </w:rPr>
        <w:t>,</w:t>
      </w:r>
      <w:r w:rsidRPr="00C16BFF">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E91CCF" w:rsidRPr="00C16BFF">
        <w:rPr>
          <w:b/>
          <w:i/>
          <w:sz w:val="24"/>
          <w:szCs w:val="24"/>
        </w:rPr>
        <w:t xml:space="preserve"> </w:t>
      </w:r>
      <w:r w:rsidRPr="00C16BFF">
        <w:rPr>
          <w:b/>
          <w:i/>
          <w:sz w:val="24"/>
          <w:szCs w:val="24"/>
        </w:rPr>
        <w:t>«</w:t>
      </w:r>
      <w:r w:rsidRPr="00C16BFF">
        <w:rPr>
          <w:b/>
          <w:i/>
          <w:sz w:val="24"/>
          <w:szCs w:val="24"/>
          <w:lang w:val="en-US"/>
        </w:rPr>
        <w:t>VladZakupki</w:t>
      </w:r>
      <w:r w:rsidRPr="00C16BFF">
        <w:rPr>
          <w:b/>
          <w:i/>
          <w:sz w:val="24"/>
          <w:szCs w:val="24"/>
        </w:rPr>
        <w:t>» или в простой письменной форме.</w:t>
      </w:r>
    </w:p>
    <w:p w:rsidR="00122E1D" w:rsidRDefault="00E71FC3" w:rsidP="00697212">
      <w:pPr>
        <w:widowControl/>
        <w:tabs>
          <w:tab w:val="left" w:pos="360"/>
        </w:tabs>
        <w:autoSpaceDE/>
        <w:adjustRightInd/>
        <w:ind w:firstLine="567"/>
        <w:rPr>
          <w:b/>
          <w:i/>
          <w:sz w:val="24"/>
          <w:szCs w:val="24"/>
        </w:rPr>
      </w:pPr>
      <w:r w:rsidRPr="001A05FA">
        <w:rPr>
          <w:sz w:val="24"/>
          <w:szCs w:val="24"/>
        </w:rPr>
        <w:t xml:space="preserve">Предполагаемые сроки </w:t>
      </w:r>
      <w:r w:rsidR="00C16BFF" w:rsidRPr="001A05FA">
        <w:rPr>
          <w:sz w:val="24"/>
          <w:szCs w:val="24"/>
        </w:rPr>
        <w:t>поставки товара</w:t>
      </w:r>
      <w:r w:rsidRPr="001A05FA">
        <w:rPr>
          <w:sz w:val="24"/>
          <w:szCs w:val="24"/>
        </w:rPr>
        <w:t xml:space="preserve">: </w:t>
      </w:r>
      <w:r w:rsidR="00697212">
        <w:rPr>
          <w:b/>
          <w:i/>
          <w:sz w:val="24"/>
          <w:szCs w:val="24"/>
          <w:highlight w:val="yellow"/>
        </w:rPr>
        <w:t>с 05.10.2026 г</w:t>
      </w:r>
      <w:r w:rsidR="00697212">
        <w:rPr>
          <w:sz w:val="24"/>
          <w:szCs w:val="24"/>
          <w:highlight w:val="yellow"/>
        </w:rPr>
        <w:t xml:space="preserve"> </w:t>
      </w:r>
      <w:r w:rsidR="00697212">
        <w:rPr>
          <w:b/>
          <w:i/>
          <w:sz w:val="24"/>
          <w:szCs w:val="24"/>
          <w:highlight w:val="yellow"/>
        </w:rPr>
        <w:t>до 09.10.2026г., разовая поставка всего объема.</w:t>
      </w:r>
    </w:p>
    <w:p w:rsidR="00E71FC3" w:rsidRPr="0005648B" w:rsidRDefault="00E71FC3" w:rsidP="00122E1D">
      <w:pPr>
        <w:widowControl/>
        <w:tabs>
          <w:tab w:val="left" w:pos="360"/>
        </w:tabs>
        <w:autoSpaceDE/>
        <w:adjustRightInd/>
        <w:ind w:firstLine="567"/>
        <w:rPr>
          <w:i/>
          <w:sz w:val="24"/>
          <w:szCs w:val="24"/>
        </w:rPr>
      </w:pPr>
      <w:r w:rsidRPr="0005648B">
        <w:rPr>
          <w:sz w:val="24"/>
          <w:szCs w:val="24"/>
        </w:rPr>
        <w:t>4. Порядок оплаты:</w:t>
      </w:r>
      <w:r>
        <w:rPr>
          <w:sz w:val="24"/>
          <w:szCs w:val="24"/>
        </w:rPr>
        <w:t xml:space="preserve"> </w:t>
      </w:r>
      <w:r w:rsidRPr="0005648B">
        <w:rPr>
          <w:b/>
          <w:i/>
          <w:sz w:val="24"/>
          <w:szCs w:val="24"/>
        </w:rPr>
        <w:t>в течение</w:t>
      </w:r>
      <w:r>
        <w:rPr>
          <w:b/>
          <w:i/>
          <w:sz w:val="24"/>
          <w:szCs w:val="24"/>
        </w:rPr>
        <w:t xml:space="preserve"> </w:t>
      </w:r>
      <w:r w:rsidRPr="0005648B">
        <w:rPr>
          <w:b/>
          <w:i/>
          <w:sz w:val="24"/>
          <w:szCs w:val="24"/>
          <w:u w:val="single"/>
        </w:rPr>
        <w:t>7 рабочих</w:t>
      </w:r>
      <w:r>
        <w:rPr>
          <w:b/>
          <w:i/>
          <w:sz w:val="24"/>
          <w:szCs w:val="24"/>
          <w:u w:val="single"/>
        </w:rPr>
        <w:t xml:space="preserve"> </w:t>
      </w:r>
      <w:r w:rsidRPr="0005648B">
        <w:rPr>
          <w:b/>
          <w:i/>
          <w:sz w:val="24"/>
          <w:szCs w:val="24"/>
          <w:u w:val="single"/>
        </w:rPr>
        <w:t>дней</w:t>
      </w:r>
      <w:r w:rsidRPr="0005648B">
        <w:rPr>
          <w:b/>
          <w:i/>
          <w:sz w:val="24"/>
          <w:szCs w:val="24"/>
        </w:rPr>
        <w:t xml:space="preserve"> с даты подписания заказчиком</w:t>
      </w:r>
      <w:r>
        <w:rPr>
          <w:b/>
          <w:i/>
          <w:sz w:val="24"/>
          <w:szCs w:val="24"/>
        </w:rPr>
        <w:t xml:space="preserve"> </w:t>
      </w:r>
      <w:r w:rsidRPr="0005648B">
        <w:rPr>
          <w:b/>
          <w:i/>
          <w:sz w:val="24"/>
          <w:szCs w:val="24"/>
        </w:rPr>
        <w:t>документов о приемке.</w:t>
      </w:r>
    </w:p>
    <w:p w:rsidR="00E71FC3" w:rsidRPr="0005648B" w:rsidRDefault="00E71FC3" w:rsidP="00E71FC3">
      <w:pPr>
        <w:widowControl/>
        <w:autoSpaceDE/>
        <w:autoSpaceDN/>
        <w:adjustRightInd/>
        <w:ind w:firstLine="567"/>
        <w:jc w:val="both"/>
        <w:rPr>
          <w:color w:val="000000"/>
          <w:sz w:val="24"/>
          <w:szCs w:val="24"/>
        </w:rPr>
      </w:pPr>
      <w:r w:rsidRPr="0005648B">
        <w:rPr>
          <w:sz w:val="24"/>
          <w:szCs w:val="24"/>
        </w:rPr>
        <w:t xml:space="preserve">5. Предложение </w:t>
      </w:r>
      <w:r w:rsidR="00E91CCF" w:rsidRPr="00E91CCF">
        <w:rPr>
          <w:b/>
          <w:sz w:val="24"/>
          <w:szCs w:val="24"/>
          <w:u w:val="single"/>
        </w:rPr>
        <w:t>необходимо</w:t>
      </w:r>
      <w:r w:rsidRPr="00E91CCF">
        <w:rPr>
          <w:b/>
          <w:sz w:val="24"/>
          <w:szCs w:val="24"/>
          <w:u w:val="single"/>
        </w:rPr>
        <w:t xml:space="preserve"> </w:t>
      </w:r>
      <w:r w:rsidRPr="00E91CCF">
        <w:rPr>
          <w:sz w:val="24"/>
          <w:szCs w:val="24"/>
        </w:rPr>
        <w:t>направлять по форме</w:t>
      </w:r>
      <w:r w:rsidRPr="0005648B">
        <w:rPr>
          <w:sz w:val="24"/>
          <w:szCs w:val="24"/>
        </w:rPr>
        <w:t xml:space="preserve">, приведенной в </w:t>
      </w:r>
      <w:r w:rsidRPr="0005648B">
        <w:rPr>
          <w:b/>
          <w:i/>
          <w:sz w:val="24"/>
          <w:szCs w:val="24"/>
        </w:rPr>
        <w:t>Приложении</w:t>
      </w:r>
      <w:r>
        <w:rPr>
          <w:b/>
          <w:i/>
          <w:sz w:val="24"/>
          <w:szCs w:val="24"/>
        </w:rPr>
        <w:t xml:space="preserve"> </w:t>
      </w:r>
      <w:r w:rsidRPr="0005648B">
        <w:rPr>
          <w:b/>
          <w:i/>
          <w:sz w:val="24"/>
          <w:szCs w:val="24"/>
        </w:rPr>
        <w:t>№</w:t>
      </w:r>
      <w:r>
        <w:rPr>
          <w:b/>
          <w:i/>
          <w:sz w:val="24"/>
          <w:szCs w:val="24"/>
        </w:rPr>
        <w:t xml:space="preserve"> </w:t>
      </w:r>
      <w:r w:rsidRPr="0005648B">
        <w:rPr>
          <w:b/>
          <w:i/>
          <w:sz w:val="24"/>
          <w:szCs w:val="24"/>
        </w:rPr>
        <w:t>1</w:t>
      </w:r>
      <w:r w:rsidRPr="0005648B">
        <w:rPr>
          <w:sz w:val="24"/>
          <w:szCs w:val="24"/>
        </w:rPr>
        <w:t xml:space="preserve"> к настоящему запросу о предоставлении ценовой информации</w:t>
      </w:r>
      <w:r w:rsidRPr="0005648B">
        <w:rPr>
          <w:color w:val="000000"/>
          <w:sz w:val="24"/>
          <w:szCs w:val="24"/>
        </w:rPr>
        <w:t>.</w:t>
      </w:r>
    </w:p>
    <w:p w:rsidR="00E71FC3" w:rsidRPr="0005648B" w:rsidRDefault="00E71FC3" w:rsidP="00E71FC3">
      <w:pPr>
        <w:widowControl/>
        <w:autoSpaceDE/>
        <w:autoSpaceDN/>
        <w:adjustRightInd/>
        <w:ind w:firstLine="567"/>
        <w:jc w:val="both"/>
        <w:rPr>
          <w:sz w:val="24"/>
          <w:szCs w:val="24"/>
        </w:rPr>
      </w:pPr>
      <w:r w:rsidRPr="00E91CCF">
        <w:rPr>
          <w:b/>
          <w:sz w:val="24"/>
          <w:szCs w:val="24"/>
          <w:u w:val="single"/>
        </w:rPr>
        <w:t>Предложение должно быть подписано</w:t>
      </w:r>
      <w:r w:rsidRPr="0005648B">
        <w:rPr>
          <w:sz w:val="24"/>
          <w:szCs w:val="24"/>
        </w:rPr>
        <w:t xml:space="preserve">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rsidR="00E71FC3" w:rsidRPr="0005648B" w:rsidRDefault="00E71FC3" w:rsidP="00E71FC3">
      <w:pPr>
        <w:widowControl/>
        <w:autoSpaceDE/>
        <w:autoSpaceDN/>
        <w:adjustRightInd/>
        <w:ind w:firstLine="567"/>
        <w:jc w:val="both"/>
        <w:rPr>
          <w:sz w:val="24"/>
          <w:szCs w:val="24"/>
        </w:rPr>
      </w:pPr>
      <w:r w:rsidRPr="00E91CCF">
        <w:rPr>
          <w:b/>
          <w:sz w:val="24"/>
          <w:szCs w:val="24"/>
          <w:u w:val="single"/>
        </w:rPr>
        <w:t>Предложение также должно быть скреплено печатью</w:t>
      </w:r>
      <w:r w:rsidRPr="0005648B">
        <w:rPr>
          <w:sz w:val="24"/>
          <w:szCs w:val="24"/>
        </w:rPr>
        <w:t xml:space="preserve"> Участника (при наличии).</w:t>
      </w:r>
    </w:p>
    <w:p w:rsidR="00E71FC3" w:rsidRPr="0005648B" w:rsidRDefault="00E71FC3" w:rsidP="00E71FC3">
      <w:pPr>
        <w:ind w:firstLine="567"/>
        <w:jc w:val="both"/>
        <w:rPr>
          <w:sz w:val="24"/>
          <w:szCs w:val="24"/>
        </w:rPr>
      </w:pPr>
      <w:r w:rsidRPr="0005648B">
        <w:rPr>
          <w:sz w:val="24"/>
          <w:szCs w:val="24"/>
        </w:rPr>
        <w:t xml:space="preserve">6. Из предложения участника должны однозначно определяться цена единицы </w:t>
      </w:r>
      <w:r w:rsidRPr="0005648B">
        <w:rPr>
          <w:b/>
          <w:i/>
          <w:sz w:val="24"/>
          <w:szCs w:val="24"/>
        </w:rPr>
        <w:t>товара</w:t>
      </w:r>
      <w:r>
        <w:rPr>
          <w:b/>
          <w:i/>
          <w:sz w:val="24"/>
          <w:szCs w:val="24"/>
        </w:rPr>
        <w:t xml:space="preserve"> </w:t>
      </w:r>
      <w:r w:rsidRPr="0005648B">
        <w:rPr>
          <w:sz w:val="24"/>
          <w:szCs w:val="24"/>
        </w:rPr>
        <w:t>и общая цена договора на условиях, указанных в запросе, срок действия предлагаемой цены.</w:t>
      </w:r>
    </w:p>
    <w:p w:rsidR="00E71FC3" w:rsidRPr="0005648B" w:rsidRDefault="00E71FC3" w:rsidP="00E71FC3">
      <w:pPr>
        <w:widowControl/>
        <w:autoSpaceDE/>
        <w:autoSpaceDN/>
        <w:adjustRightInd/>
        <w:ind w:firstLine="567"/>
        <w:jc w:val="both"/>
        <w:rPr>
          <w:sz w:val="24"/>
          <w:szCs w:val="24"/>
        </w:rPr>
      </w:pPr>
      <w:r w:rsidRPr="0005648B">
        <w:rPr>
          <w:sz w:val="24"/>
          <w:szCs w:val="24"/>
        </w:rPr>
        <w:t xml:space="preserve">7. Предложение должно быть подано Участником </w:t>
      </w:r>
      <w:r w:rsidRPr="0005648B">
        <w:rPr>
          <w:sz w:val="24"/>
          <w:szCs w:val="24"/>
          <w:u w:val="single"/>
        </w:rPr>
        <w:br/>
      </w:r>
      <w:r w:rsidRPr="0005648B">
        <w:rPr>
          <w:sz w:val="24"/>
          <w:szCs w:val="24"/>
        </w:rPr>
        <w:t xml:space="preserve">в форме электронного документа на электронную площадку </w:t>
      </w:r>
      <w:r w:rsidR="00E91CCF" w:rsidRPr="00C16BFF">
        <w:rPr>
          <w:b/>
          <w:i/>
          <w:sz w:val="24"/>
          <w:szCs w:val="24"/>
        </w:rPr>
        <w:t>«</w:t>
      </w:r>
      <w:r w:rsidRPr="0005648B">
        <w:rPr>
          <w:b/>
          <w:i/>
          <w:sz w:val="24"/>
          <w:szCs w:val="24"/>
          <w:lang w:val="en-US"/>
        </w:rPr>
        <w:t>VladZakupki</w:t>
      </w:r>
      <w:r w:rsidRPr="0005648B">
        <w:rPr>
          <w:b/>
          <w:i/>
          <w:sz w:val="24"/>
          <w:szCs w:val="24"/>
        </w:rPr>
        <w:t>»</w:t>
      </w:r>
      <w:r>
        <w:rPr>
          <w:b/>
          <w:i/>
          <w:sz w:val="24"/>
          <w:szCs w:val="24"/>
        </w:rPr>
        <w:t xml:space="preserve"> </w:t>
      </w:r>
      <w:r w:rsidRPr="0005648B">
        <w:rPr>
          <w:b/>
          <w:i/>
          <w:sz w:val="24"/>
          <w:szCs w:val="24"/>
        </w:rPr>
        <w:t>(адрес сайта в сети Интернет: http://vladzakupki.ru)</w:t>
      </w:r>
      <w:r w:rsidRPr="0005648B">
        <w:rPr>
          <w:sz w:val="24"/>
          <w:szCs w:val="24"/>
        </w:rPr>
        <w:t xml:space="preserve">. При подаче заявки Участник </w:t>
      </w:r>
      <w:r w:rsidRPr="0005648B">
        <w:rPr>
          <w:b/>
          <w:sz w:val="24"/>
          <w:szCs w:val="24"/>
        </w:rPr>
        <w:t>обязан указать</w:t>
      </w:r>
      <w:r>
        <w:rPr>
          <w:b/>
          <w:sz w:val="24"/>
          <w:szCs w:val="24"/>
        </w:rPr>
        <w:t xml:space="preserve"> </w:t>
      </w:r>
      <w:r w:rsidRPr="0005648B">
        <w:rPr>
          <w:b/>
          <w:sz w:val="24"/>
          <w:szCs w:val="24"/>
        </w:rPr>
        <w:t>номер извещения, указанный на вышеуказанном сайте</w:t>
      </w:r>
      <w:r w:rsidRPr="0005648B">
        <w:rPr>
          <w:sz w:val="24"/>
          <w:szCs w:val="24"/>
        </w:rPr>
        <w:t>.</w:t>
      </w:r>
    </w:p>
    <w:p w:rsidR="00E71FC3" w:rsidRPr="000D5F52" w:rsidRDefault="00E71FC3" w:rsidP="00E71FC3">
      <w:pPr>
        <w:widowControl/>
        <w:ind w:firstLine="567"/>
        <w:rPr>
          <w:b/>
          <w:i/>
          <w:sz w:val="24"/>
          <w:szCs w:val="24"/>
          <w:u w:val="single"/>
        </w:rPr>
      </w:pPr>
      <w:r w:rsidRPr="0005648B">
        <w:rPr>
          <w:sz w:val="24"/>
          <w:szCs w:val="24"/>
        </w:rPr>
        <w:t xml:space="preserve">Срок подачи ценовой </w:t>
      </w:r>
      <w:r w:rsidRPr="00C16BFF">
        <w:rPr>
          <w:sz w:val="24"/>
          <w:szCs w:val="24"/>
        </w:rPr>
        <w:t>информации:</w:t>
      </w:r>
      <w:r w:rsidRPr="00C16BFF">
        <w:rPr>
          <w:b/>
          <w:sz w:val="24"/>
          <w:szCs w:val="24"/>
        </w:rPr>
        <w:t xml:space="preserve"> </w:t>
      </w:r>
      <w:r w:rsidRPr="000D5F52">
        <w:rPr>
          <w:b/>
          <w:i/>
          <w:sz w:val="24"/>
          <w:szCs w:val="24"/>
          <w:u w:val="single"/>
        </w:rPr>
        <w:t xml:space="preserve">с </w:t>
      </w:r>
      <w:r w:rsidR="00D07DB7">
        <w:rPr>
          <w:b/>
          <w:i/>
          <w:sz w:val="24"/>
          <w:szCs w:val="24"/>
          <w:u w:val="single"/>
        </w:rPr>
        <w:t>23</w:t>
      </w:r>
      <w:r w:rsidR="00B26D35">
        <w:rPr>
          <w:b/>
          <w:i/>
          <w:sz w:val="24"/>
          <w:szCs w:val="24"/>
          <w:u w:val="single"/>
        </w:rPr>
        <w:t>.09</w:t>
      </w:r>
      <w:r w:rsidR="00823230">
        <w:rPr>
          <w:b/>
          <w:i/>
          <w:sz w:val="24"/>
          <w:szCs w:val="24"/>
          <w:u w:val="single"/>
        </w:rPr>
        <w:t xml:space="preserve">.2026 </w:t>
      </w:r>
      <w:r w:rsidR="00C16BFF" w:rsidRPr="000D5F52">
        <w:rPr>
          <w:b/>
          <w:i/>
          <w:sz w:val="24"/>
          <w:szCs w:val="24"/>
          <w:u w:val="single"/>
        </w:rPr>
        <w:t>г</w:t>
      </w:r>
      <w:r w:rsidRPr="000D5F52">
        <w:rPr>
          <w:b/>
          <w:i/>
          <w:sz w:val="24"/>
          <w:szCs w:val="24"/>
          <w:u w:val="single"/>
        </w:rPr>
        <w:t xml:space="preserve">.    </w:t>
      </w:r>
    </w:p>
    <w:p w:rsidR="00E71FC3" w:rsidRPr="000D5F52" w:rsidRDefault="00E71FC3" w:rsidP="00E71FC3">
      <w:pPr>
        <w:widowControl/>
        <w:ind w:firstLine="567"/>
        <w:rPr>
          <w:b/>
          <w:i/>
          <w:sz w:val="24"/>
          <w:szCs w:val="24"/>
          <w:u w:val="single"/>
        </w:rPr>
      </w:pPr>
      <w:r w:rsidRPr="000D5F52">
        <w:rPr>
          <w:b/>
          <w:i/>
          <w:sz w:val="24"/>
          <w:szCs w:val="24"/>
        </w:rPr>
        <w:t xml:space="preserve">                                                          </w:t>
      </w:r>
      <w:r w:rsidR="000244C2" w:rsidRPr="000D5F52">
        <w:rPr>
          <w:b/>
          <w:i/>
          <w:sz w:val="24"/>
          <w:szCs w:val="24"/>
          <w:u w:val="single"/>
        </w:rPr>
        <w:t xml:space="preserve">до </w:t>
      </w:r>
      <w:r w:rsidR="00D07DB7">
        <w:rPr>
          <w:b/>
          <w:i/>
          <w:sz w:val="24"/>
          <w:szCs w:val="24"/>
          <w:u w:val="single"/>
        </w:rPr>
        <w:t>25</w:t>
      </w:r>
      <w:r w:rsidR="00D728DC">
        <w:rPr>
          <w:b/>
          <w:i/>
          <w:sz w:val="24"/>
          <w:szCs w:val="24"/>
          <w:u w:val="single"/>
        </w:rPr>
        <w:t>.09</w:t>
      </w:r>
      <w:r w:rsidR="000244C2" w:rsidRPr="000D5F52">
        <w:rPr>
          <w:b/>
          <w:i/>
          <w:sz w:val="24"/>
          <w:szCs w:val="24"/>
          <w:u w:val="single"/>
        </w:rPr>
        <w:t>.</w:t>
      </w:r>
      <w:r w:rsidR="00823230">
        <w:rPr>
          <w:b/>
          <w:i/>
          <w:sz w:val="24"/>
          <w:szCs w:val="24"/>
          <w:u w:val="single"/>
        </w:rPr>
        <w:t xml:space="preserve">2026 </w:t>
      </w:r>
      <w:r w:rsidR="008811DA" w:rsidRPr="000D5F52">
        <w:rPr>
          <w:b/>
          <w:i/>
          <w:sz w:val="24"/>
          <w:szCs w:val="24"/>
          <w:u w:val="single"/>
        </w:rPr>
        <w:t xml:space="preserve">г </w:t>
      </w:r>
      <w:r w:rsidR="00151056">
        <w:rPr>
          <w:b/>
          <w:i/>
          <w:sz w:val="24"/>
          <w:szCs w:val="24"/>
          <w:u w:val="single"/>
        </w:rPr>
        <w:t>13</w:t>
      </w:r>
      <w:r w:rsidR="008811DA" w:rsidRPr="000D5F52">
        <w:rPr>
          <w:b/>
          <w:i/>
          <w:sz w:val="24"/>
          <w:szCs w:val="24"/>
          <w:u w:val="single"/>
        </w:rPr>
        <w:t>-</w:t>
      </w:r>
      <w:r w:rsidR="009B6601">
        <w:rPr>
          <w:b/>
          <w:i/>
          <w:sz w:val="24"/>
          <w:szCs w:val="24"/>
          <w:u w:val="single"/>
        </w:rPr>
        <w:t>3</w:t>
      </w:r>
      <w:r w:rsidR="00823230">
        <w:rPr>
          <w:b/>
          <w:i/>
          <w:sz w:val="24"/>
          <w:szCs w:val="24"/>
          <w:u w:val="single"/>
        </w:rPr>
        <w:t>0</w:t>
      </w:r>
      <w:r w:rsidRPr="000D5F52">
        <w:rPr>
          <w:b/>
          <w:i/>
          <w:sz w:val="24"/>
          <w:szCs w:val="24"/>
          <w:u w:val="single"/>
        </w:rPr>
        <w:t xml:space="preserve"> по МСК </w:t>
      </w:r>
    </w:p>
    <w:p w:rsidR="00E71FC3" w:rsidRPr="0005648B" w:rsidRDefault="00E71FC3" w:rsidP="00C16BFF">
      <w:pPr>
        <w:widowControl/>
        <w:ind w:firstLine="567"/>
        <w:jc w:val="both"/>
        <w:rPr>
          <w:sz w:val="24"/>
          <w:szCs w:val="24"/>
        </w:rPr>
      </w:pPr>
      <w:r w:rsidRPr="000D5F52">
        <w:rPr>
          <w:sz w:val="24"/>
          <w:szCs w:val="24"/>
        </w:rPr>
        <w:t xml:space="preserve">8. </w:t>
      </w:r>
      <w:r w:rsidRPr="000D5F52">
        <w:rPr>
          <w:b/>
          <w:sz w:val="24"/>
          <w:szCs w:val="24"/>
        </w:rPr>
        <w:t xml:space="preserve">Данная процедура является запросом ценовых предложений </w:t>
      </w:r>
      <w:r w:rsidRPr="0005648B">
        <w:rPr>
          <w:sz w:val="24"/>
          <w:szCs w:val="24"/>
        </w:rPr>
        <w:t xml:space="preserve">в </w:t>
      </w:r>
      <w:r w:rsidR="00C16BFF">
        <w:rPr>
          <w:sz w:val="24"/>
          <w:szCs w:val="24"/>
        </w:rPr>
        <w:t xml:space="preserve">соответствии со </w:t>
      </w:r>
      <w:r w:rsidR="00C16BFF" w:rsidRPr="00C16BFF">
        <w:rPr>
          <w:sz w:val="24"/>
          <w:szCs w:val="24"/>
        </w:rPr>
        <w:t>статьей 3.6. Федерального закона от 18.07.2011 № 223-ФЗ «О закупках товаров, работ, услуг отдельными видами юридических лиц»</w:t>
      </w:r>
      <w:r w:rsidRPr="0005648B">
        <w:rPr>
          <w:bCs/>
          <w:sz w:val="24"/>
          <w:szCs w:val="24"/>
        </w:rPr>
        <w:t xml:space="preserve"> </w:t>
      </w:r>
      <w:r w:rsidRPr="0005648B">
        <w:rPr>
          <w:b/>
          <w:bCs/>
          <w:sz w:val="24"/>
          <w:szCs w:val="24"/>
        </w:rPr>
        <w:t>и может закончиться подписанием договора,</w:t>
      </w:r>
      <w:r>
        <w:rPr>
          <w:b/>
          <w:bCs/>
          <w:sz w:val="24"/>
          <w:szCs w:val="24"/>
        </w:rPr>
        <w:t xml:space="preserve"> </w:t>
      </w:r>
      <w:r w:rsidRPr="0005648B">
        <w:rPr>
          <w:b/>
          <w:sz w:val="24"/>
          <w:szCs w:val="24"/>
        </w:rPr>
        <w:t>в случае принятия Заказчиком такого решения.</w:t>
      </w:r>
    </w:p>
    <w:p w:rsidR="00E71FC3" w:rsidRPr="0005648B" w:rsidRDefault="00E71FC3" w:rsidP="00E71FC3">
      <w:pPr>
        <w:ind w:firstLine="567"/>
        <w:jc w:val="both"/>
        <w:rPr>
          <w:sz w:val="24"/>
          <w:szCs w:val="24"/>
        </w:rPr>
      </w:pPr>
      <w:r w:rsidRPr="0005648B">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8C0ED5">
        <w:rPr>
          <w:b/>
          <w:sz w:val="24"/>
          <w:szCs w:val="24"/>
          <w:u w:val="single"/>
        </w:rPr>
        <w:t>с намерением заключить договор</w:t>
      </w:r>
      <w:r w:rsidRPr="0005648B">
        <w:rPr>
          <w:sz w:val="24"/>
          <w:szCs w:val="24"/>
        </w:rPr>
        <w:t xml:space="preserve"> с Участником:</w:t>
      </w:r>
    </w:p>
    <w:p w:rsidR="00E71FC3" w:rsidRPr="0005648B" w:rsidRDefault="00E71FC3" w:rsidP="00E71FC3">
      <w:pPr>
        <w:ind w:firstLine="567"/>
        <w:jc w:val="both"/>
        <w:rPr>
          <w:sz w:val="24"/>
          <w:szCs w:val="24"/>
        </w:rPr>
      </w:pPr>
      <w:r w:rsidRPr="0005648B">
        <w:rPr>
          <w:sz w:val="24"/>
          <w:szCs w:val="24"/>
        </w:rPr>
        <w:t>1)</w:t>
      </w:r>
      <w:r>
        <w:rPr>
          <w:sz w:val="24"/>
          <w:szCs w:val="24"/>
        </w:rPr>
        <w:t xml:space="preserve"> </w:t>
      </w:r>
      <w:r w:rsidRPr="0005648B">
        <w:rPr>
          <w:sz w:val="24"/>
          <w:szCs w:val="24"/>
        </w:rPr>
        <w:t>предложившим наименьшую цену;</w:t>
      </w:r>
    </w:p>
    <w:p w:rsidR="00E71FC3" w:rsidRPr="0005648B" w:rsidRDefault="00E71FC3" w:rsidP="00E71FC3">
      <w:pPr>
        <w:ind w:firstLine="567"/>
        <w:jc w:val="both"/>
        <w:rPr>
          <w:sz w:val="24"/>
          <w:szCs w:val="24"/>
        </w:rPr>
      </w:pPr>
      <w:r w:rsidRPr="0005648B">
        <w:rPr>
          <w:sz w:val="24"/>
          <w:szCs w:val="24"/>
        </w:rPr>
        <w:t>2)</w:t>
      </w:r>
      <w:r>
        <w:rPr>
          <w:sz w:val="24"/>
          <w:szCs w:val="24"/>
        </w:rPr>
        <w:t xml:space="preserve"> </w:t>
      </w:r>
      <w:r w:rsidRPr="0005648B">
        <w:rPr>
          <w:sz w:val="24"/>
          <w:szCs w:val="24"/>
        </w:rPr>
        <w:t>лучшие нестоимостные условия;</w:t>
      </w:r>
    </w:p>
    <w:p w:rsidR="00E71FC3" w:rsidRDefault="00E71FC3" w:rsidP="00E71FC3">
      <w:pPr>
        <w:ind w:firstLine="567"/>
        <w:jc w:val="both"/>
        <w:rPr>
          <w:b/>
          <w:sz w:val="24"/>
          <w:szCs w:val="24"/>
        </w:rPr>
      </w:pPr>
      <w:r w:rsidRPr="0005648B">
        <w:rPr>
          <w:sz w:val="24"/>
          <w:szCs w:val="24"/>
        </w:rPr>
        <w:t>3) лучшие по совокупности условия,</w:t>
      </w:r>
      <w:r>
        <w:rPr>
          <w:sz w:val="24"/>
          <w:szCs w:val="24"/>
        </w:rPr>
        <w:t xml:space="preserve"> </w:t>
      </w:r>
      <w:r w:rsidRPr="0005648B">
        <w:rPr>
          <w:b/>
          <w:sz w:val="24"/>
          <w:szCs w:val="24"/>
        </w:rPr>
        <w:t>или принимает решение о завершении процедуры запроса цен без заключения договора.</w:t>
      </w:r>
    </w:p>
    <w:p w:rsidR="00C16BFF" w:rsidRDefault="00C16BFF" w:rsidP="00E71FC3">
      <w:pPr>
        <w:ind w:firstLine="567"/>
        <w:jc w:val="both"/>
        <w:rPr>
          <w:b/>
          <w:sz w:val="24"/>
          <w:szCs w:val="24"/>
        </w:rPr>
      </w:pPr>
    </w:p>
    <w:p w:rsidR="00420B80" w:rsidRDefault="00420B80" w:rsidP="00C16BFF">
      <w:pPr>
        <w:ind w:firstLine="567"/>
        <w:jc w:val="center"/>
        <w:rPr>
          <w:b/>
          <w:sz w:val="24"/>
          <w:szCs w:val="24"/>
        </w:rPr>
      </w:pPr>
    </w:p>
    <w:p w:rsidR="00420B80" w:rsidRDefault="00420B80" w:rsidP="00C16BFF">
      <w:pPr>
        <w:ind w:firstLine="567"/>
        <w:jc w:val="center"/>
        <w:rPr>
          <w:b/>
          <w:sz w:val="24"/>
          <w:szCs w:val="24"/>
        </w:rPr>
      </w:pPr>
    </w:p>
    <w:p w:rsidR="00E71FC3" w:rsidRPr="0005648B" w:rsidRDefault="004907D8" w:rsidP="00E71FC3">
      <w:pPr>
        <w:widowControl/>
        <w:autoSpaceDE/>
        <w:autoSpaceDN/>
        <w:adjustRightInd/>
        <w:ind w:firstLine="567"/>
        <w:jc w:val="both"/>
        <w:rPr>
          <w:sz w:val="24"/>
          <w:szCs w:val="24"/>
        </w:rPr>
      </w:pPr>
      <w:r>
        <w:rPr>
          <w:sz w:val="24"/>
          <w:szCs w:val="24"/>
        </w:rPr>
        <w:t>9</w:t>
      </w:r>
      <w:r w:rsidR="00E71FC3" w:rsidRPr="0005648B">
        <w:rPr>
          <w:sz w:val="24"/>
          <w:szCs w:val="24"/>
        </w:rPr>
        <w:t>. Условия рассмотрения ценовых предложений Участников и их оценка.</w:t>
      </w:r>
    </w:p>
    <w:p w:rsidR="00E71FC3" w:rsidRPr="0005648B" w:rsidRDefault="00E71FC3" w:rsidP="00E71FC3">
      <w:pPr>
        <w:ind w:firstLine="567"/>
        <w:jc w:val="both"/>
        <w:rPr>
          <w:sz w:val="24"/>
          <w:szCs w:val="24"/>
        </w:rPr>
      </w:pPr>
      <w:r w:rsidRPr="0005648B">
        <w:rPr>
          <w:sz w:val="24"/>
          <w:szCs w:val="24"/>
        </w:rPr>
        <w:t>При рассмотрении ценовых предложений Участников Заказчик сравнивает</w:t>
      </w:r>
      <w:r>
        <w:rPr>
          <w:sz w:val="24"/>
          <w:szCs w:val="24"/>
        </w:rPr>
        <w:t xml:space="preserve"> </w:t>
      </w:r>
      <w:r w:rsidRPr="0005648B">
        <w:rPr>
          <w:sz w:val="24"/>
          <w:szCs w:val="24"/>
        </w:rPr>
        <w:t>предложенные цены</w:t>
      </w:r>
      <w:r>
        <w:rPr>
          <w:sz w:val="24"/>
          <w:szCs w:val="24"/>
        </w:rPr>
        <w:t xml:space="preserve"> </w:t>
      </w:r>
      <w:r w:rsidRPr="0005648B">
        <w:rPr>
          <w:sz w:val="24"/>
          <w:szCs w:val="24"/>
        </w:rPr>
        <w:t>в случае соответствия участника следующим требованиям:</w:t>
      </w:r>
    </w:p>
    <w:p w:rsidR="00E71FC3" w:rsidRPr="0005648B" w:rsidRDefault="00E71FC3" w:rsidP="00E71FC3">
      <w:pPr>
        <w:ind w:firstLine="567"/>
        <w:jc w:val="both"/>
        <w:rPr>
          <w:bCs/>
          <w:sz w:val="24"/>
          <w:szCs w:val="24"/>
        </w:rPr>
      </w:pPr>
      <w:r w:rsidRPr="0005648B">
        <w:rPr>
          <w:b/>
          <w:sz w:val="24"/>
          <w:szCs w:val="24"/>
        </w:rPr>
        <w:t>1)</w:t>
      </w:r>
      <w:r>
        <w:rPr>
          <w:b/>
          <w:sz w:val="24"/>
          <w:szCs w:val="24"/>
        </w:rPr>
        <w:t xml:space="preserve"> </w:t>
      </w:r>
      <w:r w:rsidRPr="0005648B">
        <w:rPr>
          <w:b/>
          <w:sz w:val="24"/>
          <w:szCs w:val="24"/>
        </w:rPr>
        <w:t>единые требования</w:t>
      </w:r>
      <w:r>
        <w:rPr>
          <w:b/>
          <w:sz w:val="24"/>
          <w:szCs w:val="24"/>
        </w:rPr>
        <w:t xml:space="preserve"> </w:t>
      </w:r>
      <w:r w:rsidRPr="0005648B">
        <w:rPr>
          <w:b/>
          <w:bCs/>
          <w:sz w:val="24"/>
          <w:szCs w:val="24"/>
        </w:rPr>
        <w:t>к участникам закупки</w:t>
      </w:r>
      <w:r>
        <w:rPr>
          <w:b/>
          <w:bCs/>
          <w:sz w:val="24"/>
          <w:szCs w:val="24"/>
        </w:rPr>
        <w:t xml:space="preserve"> </w:t>
      </w:r>
      <w:r w:rsidRPr="0005648B">
        <w:rPr>
          <w:bCs/>
          <w:sz w:val="24"/>
          <w:szCs w:val="24"/>
        </w:rPr>
        <w:t>(декларируются участником)</w:t>
      </w:r>
      <w:r w:rsidRPr="0005648B">
        <w:rPr>
          <w:b/>
          <w:bCs/>
          <w:sz w:val="24"/>
          <w:szCs w:val="24"/>
        </w:rPr>
        <w:t>:</w:t>
      </w:r>
    </w:p>
    <w:p w:rsidR="00E71FC3" w:rsidRPr="0005648B" w:rsidRDefault="00E71FC3" w:rsidP="00E71FC3">
      <w:pPr>
        <w:widowControl/>
        <w:ind w:firstLine="567"/>
        <w:jc w:val="both"/>
        <w:rPr>
          <w:bCs/>
          <w:sz w:val="24"/>
          <w:szCs w:val="24"/>
        </w:rPr>
      </w:pPr>
      <w:r w:rsidRPr="0005648B">
        <w:rPr>
          <w:bCs/>
          <w:sz w:val="24"/>
          <w:szCs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E71FC3" w:rsidRPr="0005648B" w:rsidRDefault="00E71FC3" w:rsidP="00E71FC3">
      <w:pPr>
        <w:widowControl/>
        <w:ind w:firstLine="567"/>
        <w:jc w:val="both"/>
        <w:rPr>
          <w:bCs/>
          <w:sz w:val="24"/>
          <w:szCs w:val="24"/>
        </w:rPr>
      </w:pPr>
      <w:r w:rsidRPr="0005648B">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E71FC3" w:rsidRPr="0005648B" w:rsidRDefault="00E71FC3" w:rsidP="00E71FC3">
      <w:pPr>
        <w:widowControl/>
        <w:ind w:firstLine="567"/>
        <w:jc w:val="both"/>
        <w:rPr>
          <w:bCs/>
          <w:sz w:val="24"/>
          <w:szCs w:val="24"/>
        </w:rPr>
      </w:pPr>
      <w:r w:rsidRPr="0005648B">
        <w:rPr>
          <w:bCs/>
          <w:sz w:val="24"/>
          <w:szCs w:val="24"/>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E71FC3" w:rsidRPr="0005648B" w:rsidRDefault="00E71FC3" w:rsidP="00E71FC3">
      <w:pPr>
        <w:widowControl/>
        <w:ind w:firstLine="567"/>
        <w:jc w:val="both"/>
        <w:rPr>
          <w:bCs/>
          <w:sz w:val="24"/>
          <w:szCs w:val="24"/>
        </w:rPr>
      </w:pPr>
      <w:r w:rsidRPr="0005648B">
        <w:rPr>
          <w:bCs/>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E91CCF">
        <w:rPr>
          <w:bCs/>
          <w:sz w:val="24"/>
          <w:szCs w:val="24"/>
        </w:rPr>
        <w:t xml:space="preserve"> </w:t>
      </w:r>
      <w:r w:rsidRPr="0005648B">
        <w:rPr>
          <w:bCs/>
          <w:sz w:val="24"/>
          <w:szCs w:val="24"/>
        </w:rPr>
        <w:t>заявителя</w:t>
      </w:r>
      <w:r w:rsidR="00E91CCF">
        <w:rPr>
          <w:bCs/>
          <w:sz w:val="24"/>
          <w:szCs w:val="24"/>
        </w:rPr>
        <w:t xml:space="preserve"> </w:t>
      </w:r>
      <w:r w:rsidRPr="0005648B">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E71FC3" w:rsidRPr="0005648B" w:rsidRDefault="00E71FC3" w:rsidP="00E71FC3">
      <w:pPr>
        <w:widowControl/>
        <w:ind w:firstLine="567"/>
        <w:jc w:val="both"/>
        <w:rPr>
          <w:bCs/>
          <w:sz w:val="24"/>
          <w:szCs w:val="24"/>
        </w:rPr>
      </w:pPr>
      <w:r w:rsidRPr="0005648B">
        <w:rPr>
          <w:bCs/>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7" w:history="1">
        <w:r w:rsidRPr="0005648B">
          <w:rPr>
            <w:bCs/>
            <w:sz w:val="24"/>
            <w:szCs w:val="24"/>
          </w:rPr>
          <w:t>статьями 289</w:t>
        </w:r>
      </w:hyperlink>
      <w:r w:rsidRPr="0005648B">
        <w:rPr>
          <w:bCs/>
          <w:sz w:val="24"/>
          <w:szCs w:val="24"/>
        </w:rPr>
        <w:t xml:space="preserve">, 290, </w:t>
      </w:r>
      <w:hyperlink r:id="rId8" w:history="1">
        <w:r w:rsidRPr="0005648B">
          <w:rPr>
            <w:bCs/>
            <w:sz w:val="24"/>
            <w:szCs w:val="24"/>
          </w:rPr>
          <w:t>291</w:t>
        </w:r>
      </w:hyperlink>
      <w:r w:rsidRPr="0005648B">
        <w:rPr>
          <w:bCs/>
          <w:sz w:val="24"/>
          <w:szCs w:val="24"/>
        </w:rPr>
        <w:t xml:space="preserve">, </w:t>
      </w:r>
      <w:hyperlink r:id="rId9" w:history="1">
        <w:r w:rsidRPr="0005648B">
          <w:rPr>
            <w:bCs/>
            <w:sz w:val="24"/>
            <w:szCs w:val="24"/>
          </w:rPr>
          <w:t>291.1</w:t>
        </w:r>
      </w:hyperlink>
      <w:r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E71FC3" w:rsidRPr="0005648B" w:rsidRDefault="00E71FC3" w:rsidP="00E71FC3">
      <w:pPr>
        <w:widowControl/>
        <w:ind w:firstLine="567"/>
        <w:jc w:val="both"/>
        <w:rPr>
          <w:bCs/>
          <w:sz w:val="24"/>
          <w:szCs w:val="24"/>
        </w:rPr>
      </w:pPr>
      <w:r w:rsidRPr="0005648B">
        <w:rPr>
          <w:bCs/>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E71FC3" w:rsidRPr="0005648B" w:rsidRDefault="00E71FC3" w:rsidP="00E71FC3">
      <w:pPr>
        <w:widowControl/>
        <w:ind w:firstLine="567"/>
        <w:jc w:val="both"/>
        <w:rPr>
          <w:bCs/>
          <w:i/>
          <w:sz w:val="24"/>
          <w:szCs w:val="24"/>
        </w:rPr>
      </w:pPr>
      <w:r w:rsidRPr="0005648B">
        <w:rPr>
          <w:bCs/>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Pr>
          <w:bCs/>
          <w:sz w:val="24"/>
          <w:szCs w:val="24"/>
        </w:rPr>
        <w:t xml:space="preserve"> </w:t>
      </w:r>
      <w:r w:rsidRPr="0005648B">
        <w:rPr>
          <w:bCs/>
          <w:i/>
          <w:sz w:val="24"/>
          <w:szCs w:val="24"/>
        </w:rPr>
        <w:t>(предоставляется, если данное требование относится к предмету закупки);</w:t>
      </w:r>
    </w:p>
    <w:p w:rsidR="00E71FC3" w:rsidRPr="0005648B" w:rsidRDefault="00E71FC3" w:rsidP="00E71FC3">
      <w:pPr>
        <w:widowControl/>
        <w:ind w:firstLine="567"/>
        <w:jc w:val="both"/>
        <w:rPr>
          <w:bCs/>
          <w:sz w:val="24"/>
          <w:szCs w:val="24"/>
        </w:rPr>
      </w:pPr>
      <w:r w:rsidRPr="0005648B">
        <w:rPr>
          <w:bCs/>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Pr>
          <w:bCs/>
          <w:sz w:val="24"/>
          <w:szCs w:val="24"/>
        </w:rPr>
        <w:t xml:space="preserve"> </w:t>
      </w:r>
      <w:r w:rsidRPr="0005648B">
        <w:rPr>
          <w:bCs/>
          <w:sz w:val="24"/>
          <w:szCs w:val="24"/>
        </w:rPr>
        <w:t>предприятия</w:t>
      </w:r>
      <w:r>
        <w:rPr>
          <w:bCs/>
          <w:sz w:val="24"/>
          <w:szCs w:val="24"/>
        </w:rPr>
        <w:t xml:space="preserve"> </w:t>
      </w:r>
      <w:r w:rsidRPr="0005648B">
        <w:rPr>
          <w:bCs/>
          <w:sz w:val="24"/>
          <w:szCs w:val="24"/>
        </w:rPr>
        <w:t xml:space="preserve">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w:t>
      </w:r>
      <w:r w:rsidRPr="0005648B">
        <w:rPr>
          <w:bCs/>
          <w:sz w:val="24"/>
          <w:szCs w:val="24"/>
        </w:rPr>
        <w:lastRenderedPageBreak/>
        <w:t>(родителями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E71FC3" w:rsidRPr="0005648B" w:rsidRDefault="00E71FC3" w:rsidP="00E71FC3">
      <w:pPr>
        <w:widowControl/>
        <w:ind w:firstLine="567"/>
        <w:jc w:val="both"/>
        <w:rPr>
          <w:bCs/>
          <w:sz w:val="24"/>
          <w:szCs w:val="24"/>
        </w:rPr>
      </w:pPr>
      <w:r w:rsidRPr="0005648B">
        <w:rPr>
          <w:bCs/>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E71FC3" w:rsidRPr="0005648B" w:rsidRDefault="00E71FC3" w:rsidP="00E71FC3">
      <w:pPr>
        <w:widowControl/>
        <w:ind w:firstLine="567"/>
        <w:jc w:val="both"/>
        <w:rPr>
          <w:bCs/>
          <w:sz w:val="24"/>
          <w:szCs w:val="24"/>
        </w:rPr>
      </w:pPr>
      <w:r w:rsidRPr="0005648B">
        <w:rPr>
          <w:bCs/>
          <w:sz w:val="24"/>
          <w:szCs w:val="24"/>
        </w:rPr>
        <w:t>- отсутствие у участника закупки ограничений для участия в закупках, установленных законодательством Российской Федерации.</w:t>
      </w:r>
    </w:p>
    <w:p w:rsidR="00E71FC3" w:rsidRPr="0005648B" w:rsidRDefault="00E71FC3" w:rsidP="00E71FC3">
      <w:pPr>
        <w:ind w:firstLine="567"/>
        <w:jc w:val="both"/>
        <w:rPr>
          <w:b/>
          <w:sz w:val="24"/>
          <w:szCs w:val="24"/>
        </w:rPr>
      </w:pPr>
      <w:r w:rsidRPr="0005648B">
        <w:rPr>
          <w:b/>
          <w:sz w:val="24"/>
          <w:szCs w:val="24"/>
        </w:rPr>
        <w:t>2)</w:t>
      </w:r>
      <w:r w:rsidRPr="0005648B">
        <w:rPr>
          <w:sz w:val="24"/>
          <w:szCs w:val="24"/>
        </w:rPr>
        <w:t xml:space="preserve"> отсутствие у Участника случаев </w:t>
      </w:r>
      <w:r w:rsidRPr="0005648B">
        <w:rPr>
          <w:b/>
          <w:sz w:val="24"/>
          <w:szCs w:val="24"/>
        </w:rPr>
        <w:t>поставок некачественного товара (некачественного выполнения работ, некачественного оказания услуг),</w:t>
      </w:r>
      <w:r w:rsidRPr="0005648B">
        <w:rPr>
          <w:sz w:val="24"/>
          <w:szCs w:val="24"/>
        </w:rPr>
        <w:t xml:space="preserve"> подтвержденных результатом независимой экспертизы, </w:t>
      </w:r>
      <w:r w:rsidR="00E91CCF">
        <w:rPr>
          <w:b/>
          <w:sz w:val="24"/>
          <w:szCs w:val="24"/>
        </w:rPr>
        <w:t>и (или) просрочки</w:t>
      </w:r>
      <w:r w:rsidRPr="0005648B">
        <w:rPr>
          <w:b/>
          <w:sz w:val="24"/>
          <w:szCs w:val="24"/>
        </w:rPr>
        <w:t xml:space="preserve"> поставок товара (выполнения работ, оказания услуг). </w:t>
      </w:r>
    </w:p>
    <w:p w:rsidR="00E71FC3" w:rsidRPr="0005648B" w:rsidRDefault="00E71FC3" w:rsidP="00E71FC3">
      <w:pPr>
        <w:ind w:firstLine="567"/>
        <w:jc w:val="both"/>
        <w:rPr>
          <w:sz w:val="24"/>
          <w:szCs w:val="24"/>
        </w:rPr>
      </w:pPr>
      <w:r w:rsidRPr="0005648B">
        <w:rPr>
          <w:b/>
          <w:sz w:val="24"/>
          <w:szCs w:val="24"/>
        </w:rPr>
        <w:t xml:space="preserve">(При проверке Заказчиком Факты ненадлежащего исполнения и (или) просрочки исполнения могут подтверждаться </w:t>
      </w:r>
      <w:r w:rsidRPr="0005648B">
        <w:rPr>
          <w:sz w:val="24"/>
          <w:szCs w:val="24"/>
        </w:rPr>
        <w:t>сведениями из реестров</w:t>
      </w:r>
      <w:r>
        <w:rPr>
          <w:sz w:val="24"/>
          <w:szCs w:val="24"/>
        </w:rPr>
        <w:t xml:space="preserve"> </w:t>
      </w:r>
      <w:r w:rsidRPr="0005648B">
        <w:rPr>
          <w:sz w:val="24"/>
          <w:szCs w:val="24"/>
        </w:rPr>
        <w:t>контрактов (договоров)</w:t>
      </w:r>
      <w:r w:rsidR="00E91CCF">
        <w:rPr>
          <w:sz w:val="24"/>
          <w:szCs w:val="24"/>
        </w:rPr>
        <w:t xml:space="preserve"> </w:t>
      </w:r>
      <w:r w:rsidRPr="0005648B">
        <w:rPr>
          <w:sz w:val="24"/>
          <w:szCs w:val="24"/>
        </w:rPr>
        <w:t xml:space="preserve">Официального сайта единой информационной системы в сфере закупок, информацией от государственных, </w:t>
      </w:r>
      <w:r w:rsidR="00E91CCF">
        <w:rPr>
          <w:sz w:val="24"/>
          <w:szCs w:val="24"/>
        </w:rPr>
        <w:t>муниципальных учреждений, а так</w:t>
      </w:r>
      <w:r w:rsidRPr="0005648B">
        <w:rPr>
          <w:sz w:val="24"/>
          <w:szCs w:val="24"/>
        </w:rPr>
        <w:t>же иных юридических и физических лиц, являющимися контрагентами участника закупки, чьё предложение рассматривается);</w:t>
      </w:r>
    </w:p>
    <w:p w:rsidR="00E71FC3" w:rsidRPr="0005648B" w:rsidRDefault="00E71FC3" w:rsidP="00E71FC3">
      <w:pPr>
        <w:ind w:firstLine="567"/>
        <w:jc w:val="both"/>
        <w:rPr>
          <w:sz w:val="24"/>
          <w:szCs w:val="24"/>
        </w:rPr>
      </w:pPr>
      <w:r w:rsidRPr="0005648B">
        <w:rPr>
          <w:b/>
          <w:sz w:val="24"/>
          <w:szCs w:val="24"/>
        </w:rPr>
        <w:t>3) отсутствие</w:t>
      </w:r>
      <w:r>
        <w:rPr>
          <w:b/>
          <w:sz w:val="24"/>
          <w:szCs w:val="24"/>
        </w:rPr>
        <w:t xml:space="preserve"> </w:t>
      </w:r>
      <w:r w:rsidRPr="0005648B">
        <w:rPr>
          <w:b/>
          <w:sz w:val="24"/>
          <w:szCs w:val="24"/>
        </w:rPr>
        <w:t>сведений об Участнике в реестрах недобросовестных поставщиков</w:t>
      </w:r>
      <w:r w:rsidRPr="0005648B">
        <w:rPr>
          <w:sz w:val="24"/>
          <w:szCs w:val="24"/>
        </w:rPr>
        <w:t xml:space="preserve"> (подрядчиков, исполнителей) на Официальном сайте единой информационной системы в сфере закупок;</w:t>
      </w:r>
    </w:p>
    <w:p w:rsidR="00E71FC3" w:rsidRPr="0005648B" w:rsidRDefault="00E71FC3" w:rsidP="00E71FC3">
      <w:pPr>
        <w:widowControl/>
        <w:ind w:firstLine="567"/>
        <w:jc w:val="both"/>
        <w:rPr>
          <w:sz w:val="24"/>
          <w:szCs w:val="24"/>
        </w:rPr>
      </w:pPr>
      <w:r w:rsidRPr="0005648B">
        <w:rPr>
          <w:b/>
          <w:sz w:val="24"/>
          <w:szCs w:val="24"/>
        </w:rPr>
        <w:t>4)</w:t>
      </w:r>
      <w:r>
        <w:rPr>
          <w:b/>
          <w:sz w:val="24"/>
          <w:szCs w:val="24"/>
        </w:rPr>
        <w:t xml:space="preserve"> </w:t>
      </w:r>
      <w:r w:rsidRPr="0005648B">
        <w:rPr>
          <w:b/>
          <w:sz w:val="24"/>
          <w:szCs w:val="24"/>
        </w:rPr>
        <w:t>участник закупки</w:t>
      </w:r>
      <w:r w:rsidRPr="0005648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Pr="0005648B">
        <w:rPr>
          <w:b/>
          <w:sz w:val="24"/>
          <w:szCs w:val="24"/>
        </w:rPr>
        <w:t>обязан представить Заказчику обоснование предлагаемых цены контракта, суммы цен единиц товара</w:t>
      </w:r>
      <w:r w:rsidRPr="0005648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rsidR="00E71FC3" w:rsidRPr="0005648B" w:rsidRDefault="00E71FC3" w:rsidP="00E71FC3">
      <w:pPr>
        <w:jc w:val="both"/>
        <w:rPr>
          <w:color w:val="000000"/>
          <w:sz w:val="24"/>
          <w:szCs w:val="24"/>
        </w:rPr>
      </w:pPr>
      <w:r>
        <w:rPr>
          <w:b/>
          <w:sz w:val="24"/>
          <w:szCs w:val="24"/>
        </w:rPr>
        <w:tab/>
      </w:r>
      <w:r w:rsidRPr="0005648B">
        <w:rPr>
          <w:b/>
          <w:sz w:val="24"/>
          <w:szCs w:val="24"/>
        </w:rPr>
        <w:t>5)</w:t>
      </w:r>
      <w:r w:rsidRPr="0005648B">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w:t>
      </w:r>
      <w:r>
        <w:rPr>
          <w:color w:val="000000"/>
          <w:sz w:val="24"/>
          <w:szCs w:val="24"/>
        </w:rPr>
        <w:t xml:space="preserve"> (при необходимости);</w:t>
      </w:r>
    </w:p>
    <w:p w:rsidR="00E71FC3" w:rsidRPr="0005648B" w:rsidRDefault="00E71FC3" w:rsidP="00E71FC3">
      <w:pPr>
        <w:ind w:firstLine="567"/>
        <w:jc w:val="both"/>
        <w:rPr>
          <w:color w:val="000000"/>
          <w:sz w:val="24"/>
          <w:szCs w:val="24"/>
        </w:rPr>
      </w:pPr>
      <w:r w:rsidRPr="0005648B">
        <w:rPr>
          <w:b/>
          <w:color w:val="000000"/>
          <w:sz w:val="24"/>
          <w:szCs w:val="24"/>
        </w:rPr>
        <w:t>6)  документы, подтверждающие происхождение товара</w:t>
      </w:r>
      <w:r w:rsidR="00C16BFF">
        <w:rPr>
          <w:color w:val="000000"/>
          <w:sz w:val="24"/>
          <w:szCs w:val="24"/>
        </w:rPr>
        <w:t>.</w:t>
      </w:r>
    </w:p>
    <w:p w:rsidR="00E71FC3" w:rsidRPr="00025084" w:rsidRDefault="00E71FC3" w:rsidP="002E66A1">
      <w:pPr>
        <w:ind w:firstLine="567"/>
        <w:jc w:val="both"/>
        <w:rPr>
          <w:b/>
          <w:sz w:val="24"/>
          <w:szCs w:val="24"/>
        </w:rPr>
      </w:pPr>
      <w:r w:rsidRPr="00025084">
        <w:rPr>
          <w:b/>
          <w:color w:val="000000"/>
          <w:sz w:val="24"/>
          <w:szCs w:val="24"/>
        </w:rPr>
        <w:t>7)</w:t>
      </w:r>
      <w:r>
        <w:rPr>
          <w:b/>
          <w:color w:val="FF0000"/>
          <w:sz w:val="36"/>
          <w:szCs w:val="36"/>
        </w:rPr>
        <w:t xml:space="preserve"> </w:t>
      </w:r>
      <w:r w:rsidRPr="002E66A1">
        <w:rPr>
          <w:b/>
          <w:sz w:val="24"/>
          <w:szCs w:val="24"/>
          <w:u w:val="single"/>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E71FC3" w:rsidRPr="0005648B" w:rsidRDefault="00E71FC3" w:rsidP="00E71FC3">
      <w:pPr>
        <w:ind w:firstLine="567"/>
        <w:jc w:val="both"/>
        <w:rPr>
          <w:sz w:val="24"/>
          <w:szCs w:val="24"/>
        </w:rPr>
      </w:pPr>
      <w:r w:rsidRPr="0005648B">
        <w:rPr>
          <w:sz w:val="24"/>
          <w:szCs w:val="24"/>
        </w:rPr>
        <w:t>Если Участник не соответствует требованиям, указанным в пп.1-</w:t>
      </w:r>
      <w:r>
        <w:rPr>
          <w:sz w:val="24"/>
          <w:szCs w:val="24"/>
        </w:rPr>
        <w:t>7</w:t>
      </w:r>
      <w:r w:rsidR="004907D8">
        <w:rPr>
          <w:sz w:val="24"/>
          <w:szCs w:val="24"/>
        </w:rPr>
        <w:t xml:space="preserve"> п. 9</w:t>
      </w:r>
      <w:r w:rsidRPr="0005648B">
        <w:rPr>
          <w:sz w:val="24"/>
          <w:szCs w:val="24"/>
        </w:rPr>
        <w:t xml:space="preserve"> настоящего Запроса цен,</w:t>
      </w:r>
      <w:r>
        <w:rPr>
          <w:sz w:val="24"/>
          <w:szCs w:val="24"/>
        </w:rPr>
        <w:t xml:space="preserve"> </w:t>
      </w:r>
      <w:r w:rsidRPr="0005648B">
        <w:rPr>
          <w:b/>
          <w:sz w:val="24"/>
          <w:szCs w:val="24"/>
        </w:rPr>
        <w:t>ценовое предложение не принимается в расчет и к сравнению цен, заявка не допускается</w:t>
      </w:r>
      <w:r w:rsidRPr="0005648B">
        <w:rPr>
          <w:sz w:val="24"/>
          <w:szCs w:val="24"/>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w:t>
      </w:r>
      <w:r>
        <w:rPr>
          <w:sz w:val="24"/>
          <w:szCs w:val="24"/>
        </w:rPr>
        <w:t>чки</w:t>
      </w:r>
      <w:r w:rsidRPr="0005648B">
        <w:rPr>
          <w:sz w:val="24"/>
          <w:szCs w:val="24"/>
        </w:rPr>
        <w:t xml:space="preserve"> поставок товара (выполнения работ, оказания услуг).  </w:t>
      </w:r>
    </w:p>
    <w:p w:rsidR="00E71FC3" w:rsidRPr="0005648B" w:rsidRDefault="00E71FC3" w:rsidP="00E71FC3">
      <w:pPr>
        <w:ind w:firstLine="567"/>
        <w:jc w:val="both"/>
        <w:rPr>
          <w:sz w:val="24"/>
          <w:szCs w:val="24"/>
        </w:rPr>
      </w:pPr>
      <w:r w:rsidRPr="0005648B">
        <w:rPr>
          <w:sz w:val="24"/>
          <w:szCs w:val="24"/>
        </w:rPr>
        <w:t>В случае если Заказчиком принимается решение о выборе победителя среди участников:</w:t>
      </w:r>
    </w:p>
    <w:p w:rsidR="00E71FC3" w:rsidRPr="0005648B" w:rsidRDefault="00E71FC3" w:rsidP="00E71FC3">
      <w:pPr>
        <w:ind w:firstLine="567"/>
        <w:jc w:val="both"/>
        <w:rPr>
          <w:sz w:val="24"/>
          <w:szCs w:val="24"/>
        </w:rPr>
      </w:pPr>
      <w:r w:rsidRPr="0005648B">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E71FC3" w:rsidRPr="0005648B" w:rsidRDefault="00E71FC3" w:rsidP="00E71FC3">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E71FC3" w:rsidRPr="0005648B" w:rsidRDefault="00E71FC3" w:rsidP="00E71FC3">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 и они допущены к сравнению, то</w:t>
      </w:r>
      <w:r>
        <w:rPr>
          <w:sz w:val="24"/>
          <w:szCs w:val="24"/>
        </w:rPr>
        <w:t xml:space="preserve"> </w:t>
      </w:r>
      <w:r w:rsidRPr="0005648B">
        <w:rPr>
          <w:sz w:val="24"/>
          <w:szCs w:val="24"/>
        </w:rPr>
        <w:t xml:space="preserve">при принятии решения о заключении договора, договор заключается с Участником, который является субъектом малого предпринимательства и (или) социально </w:t>
      </w:r>
      <w:r w:rsidRPr="0005648B">
        <w:rPr>
          <w:sz w:val="24"/>
          <w:szCs w:val="24"/>
        </w:rPr>
        <w:lastRenderedPageBreak/>
        <w:t xml:space="preserve">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w:t>
      </w:r>
      <w:r w:rsidR="002E66A1">
        <w:rPr>
          <w:sz w:val="24"/>
          <w:szCs w:val="24"/>
        </w:rPr>
        <w:t>никто из Участников не является</w:t>
      </w:r>
      <w:r w:rsidRPr="0005648B">
        <w:rPr>
          <w:sz w:val="24"/>
          <w:szCs w:val="24"/>
        </w:rPr>
        <w:t xml:space="preserve">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E71FC3" w:rsidRPr="0005648B" w:rsidRDefault="00E71FC3" w:rsidP="00E71FC3">
      <w:pPr>
        <w:ind w:firstLine="567"/>
        <w:jc w:val="both"/>
        <w:rPr>
          <w:sz w:val="24"/>
          <w:szCs w:val="24"/>
        </w:rPr>
      </w:pPr>
      <w:r w:rsidRPr="0005648B">
        <w:rPr>
          <w:sz w:val="24"/>
          <w:szCs w:val="24"/>
        </w:rPr>
        <w:t xml:space="preserve">Решение о завершении процедуры анализа рынка </w:t>
      </w:r>
      <w:r w:rsidRPr="002E66A1">
        <w:rPr>
          <w:sz w:val="24"/>
          <w:szCs w:val="24"/>
          <w:u w:val="single"/>
        </w:rPr>
        <w:t>без заключения договора</w:t>
      </w:r>
      <w:r w:rsidRPr="0005648B">
        <w:rPr>
          <w:sz w:val="24"/>
          <w:szCs w:val="24"/>
        </w:rPr>
        <w:t xml:space="preserve"> принимается в случае, если:</w:t>
      </w:r>
    </w:p>
    <w:p w:rsidR="00E71FC3" w:rsidRPr="0005648B" w:rsidRDefault="00E71FC3" w:rsidP="00E71FC3">
      <w:pPr>
        <w:ind w:firstLine="567"/>
        <w:jc w:val="both"/>
        <w:rPr>
          <w:sz w:val="24"/>
          <w:szCs w:val="24"/>
        </w:rPr>
      </w:pPr>
      <w:r w:rsidRPr="0005648B">
        <w:rPr>
          <w:sz w:val="24"/>
          <w:szCs w:val="24"/>
        </w:rPr>
        <w:t>- не подано ни одного ценного предложения от Участников;</w:t>
      </w:r>
    </w:p>
    <w:p w:rsidR="00E71FC3" w:rsidRPr="0005648B" w:rsidRDefault="00E71FC3" w:rsidP="00E71FC3">
      <w:pPr>
        <w:ind w:firstLine="567"/>
        <w:jc w:val="both"/>
        <w:rPr>
          <w:sz w:val="24"/>
          <w:szCs w:val="24"/>
        </w:rPr>
      </w:pPr>
      <w:r w:rsidRPr="0005648B">
        <w:rPr>
          <w:sz w:val="24"/>
          <w:szCs w:val="24"/>
        </w:rPr>
        <w:t>- из поданных ценовых предложений Участников в расчет и к сравнению цен не принято ни одного</w:t>
      </w:r>
      <w:r>
        <w:rPr>
          <w:sz w:val="24"/>
          <w:szCs w:val="24"/>
        </w:rPr>
        <w:t xml:space="preserve"> </w:t>
      </w:r>
      <w:r w:rsidRPr="0005648B">
        <w:rPr>
          <w:sz w:val="24"/>
          <w:szCs w:val="24"/>
        </w:rPr>
        <w:t>предложения.</w:t>
      </w:r>
    </w:p>
    <w:p w:rsidR="00E71FC3" w:rsidRPr="0005648B" w:rsidRDefault="00E71FC3" w:rsidP="00E71FC3">
      <w:pPr>
        <w:ind w:firstLine="567"/>
        <w:jc w:val="both"/>
        <w:rPr>
          <w:sz w:val="24"/>
          <w:szCs w:val="24"/>
        </w:rPr>
      </w:pPr>
      <w:r w:rsidRPr="0005648B">
        <w:rPr>
          <w:sz w:val="24"/>
          <w:szCs w:val="24"/>
        </w:rPr>
        <w:t>По результатам проведения публичной процедуры анализа рынка, Заказчик принимает решение</w:t>
      </w:r>
      <w:r>
        <w:rPr>
          <w:sz w:val="24"/>
          <w:szCs w:val="24"/>
        </w:rPr>
        <w:t xml:space="preserve"> </w:t>
      </w:r>
      <w:r w:rsidRPr="0005648B">
        <w:rPr>
          <w:sz w:val="24"/>
          <w:szCs w:val="24"/>
        </w:rPr>
        <w:t>о заключении контракта (договора)</w:t>
      </w:r>
      <w:r>
        <w:rPr>
          <w:sz w:val="24"/>
          <w:szCs w:val="24"/>
        </w:rPr>
        <w:t xml:space="preserve"> </w:t>
      </w:r>
      <w:r w:rsidRPr="0005648B">
        <w:rPr>
          <w:sz w:val="24"/>
          <w:szCs w:val="24"/>
        </w:rPr>
        <w:t>или о завершении процедуры запроса цен без заключения договора.</w:t>
      </w:r>
    </w:p>
    <w:p w:rsidR="00E71FC3" w:rsidRPr="0005648B" w:rsidRDefault="00E71FC3" w:rsidP="00E71FC3">
      <w:pPr>
        <w:ind w:firstLine="567"/>
        <w:jc w:val="both"/>
        <w:rPr>
          <w:sz w:val="24"/>
          <w:szCs w:val="24"/>
        </w:rPr>
      </w:pPr>
      <w:r w:rsidRPr="0005648B">
        <w:rPr>
          <w:sz w:val="24"/>
          <w:szCs w:val="24"/>
        </w:rPr>
        <w:t>Решение Заказчика</w:t>
      </w:r>
      <w:r>
        <w:rPr>
          <w:sz w:val="24"/>
          <w:szCs w:val="24"/>
        </w:rPr>
        <w:t xml:space="preserve"> </w:t>
      </w:r>
      <w:r w:rsidRPr="0005648B">
        <w:rPr>
          <w:sz w:val="24"/>
          <w:szCs w:val="24"/>
        </w:rPr>
        <w:t>оформляется</w:t>
      </w:r>
      <w:r>
        <w:rPr>
          <w:sz w:val="24"/>
          <w:szCs w:val="24"/>
        </w:rPr>
        <w:t xml:space="preserve"> </w:t>
      </w:r>
      <w:r w:rsidRPr="0005648B">
        <w:rPr>
          <w:sz w:val="24"/>
          <w:szCs w:val="24"/>
        </w:rPr>
        <w:t xml:space="preserve">соответствующим протоколом. </w:t>
      </w:r>
    </w:p>
    <w:p w:rsidR="00E71FC3" w:rsidRPr="0005648B" w:rsidRDefault="00E71FC3" w:rsidP="00E71FC3">
      <w:pPr>
        <w:ind w:firstLine="567"/>
        <w:jc w:val="both"/>
        <w:rPr>
          <w:sz w:val="24"/>
          <w:szCs w:val="24"/>
        </w:rPr>
      </w:pPr>
      <w:r w:rsidRPr="0005648B">
        <w:rPr>
          <w:sz w:val="24"/>
          <w:szCs w:val="24"/>
        </w:rPr>
        <w:t>В протоколе указывается обоснование принятия решений:</w:t>
      </w:r>
    </w:p>
    <w:p w:rsidR="00E71FC3" w:rsidRPr="0005648B" w:rsidRDefault="00E71FC3" w:rsidP="00E71FC3">
      <w:pPr>
        <w:pStyle w:val="a3"/>
        <w:widowControl w:val="0"/>
        <w:numPr>
          <w:ilvl w:val="0"/>
          <w:numId w:val="1"/>
        </w:numPr>
        <w:autoSpaceDE w:val="0"/>
        <w:autoSpaceDN w:val="0"/>
        <w:adjustRightInd w:val="0"/>
        <w:ind w:left="0" w:firstLine="567"/>
        <w:jc w:val="both"/>
      </w:pPr>
      <w:r w:rsidRPr="0005648B">
        <w:t>по допуску или не допуску участников к оценке ценовых предложений;</w:t>
      </w:r>
    </w:p>
    <w:p w:rsidR="00E71FC3" w:rsidRPr="0005648B" w:rsidRDefault="00E71FC3" w:rsidP="00E71FC3">
      <w:pPr>
        <w:pStyle w:val="a3"/>
        <w:widowControl w:val="0"/>
        <w:numPr>
          <w:ilvl w:val="0"/>
          <w:numId w:val="1"/>
        </w:numPr>
        <w:autoSpaceDE w:val="0"/>
        <w:autoSpaceDN w:val="0"/>
        <w:adjustRightInd w:val="0"/>
        <w:ind w:left="0" w:firstLine="567"/>
        <w:jc w:val="both"/>
      </w:pPr>
      <w:r w:rsidRPr="0005648B">
        <w:t>по выбору Участника, с которым будет заключен контракт</w:t>
      </w:r>
      <w:r>
        <w:t xml:space="preserve"> </w:t>
      </w:r>
      <w:r w:rsidRPr="0005648B">
        <w:t>или</w:t>
      </w:r>
      <w:r>
        <w:t xml:space="preserve"> </w:t>
      </w:r>
      <w:r w:rsidRPr="0005648B">
        <w:t xml:space="preserve">обоснование решения о завершении процедуры запроса цен без заключения договора, если Заказчик принял такое решение. </w:t>
      </w:r>
    </w:p>
    <w:p w:rsidR="00E71FC3" w:rsidRPr="0005648B" w:rsidRDefault="00E71FC3" w:rsidP="00E71FC3">
      <w:pPr>
        <w:ind w:firstLine="567"/>
        <w:jc w:val="both"/>
        <w:rPr>
          <w:sz w:val="24"/>
          <w:szCs w:val="24"/>
        </w:rPr>
      </w:pPr>
    </w:p>
    <w:p w:rsidR="00E71FC3" w:rsidRDefault="00E71FC3" w:rsidP="00E71FC3">
      <w:pPr>
        <w:ind w:firstLine="567"/>
        <w:jc w:val="both"/>
        <w:rPr>
          <w:b/>
          <w:sz w:val="24"/>
          <w:szCs w:val="24"/>
        </w:rPr>
      </w:pPr>
      <w:r w:rsidRPr="0005648B">
        <w:rPr>
          <w:sz w:val="24"/>
          <w:szCs w:val="24"/>
        </w:rPr>
        <w:t>Ответственный</w:t>
      </w:r>
      <w:r>
        <w:rPr>
          <w:sz w:val="24"/>
          <w:szCs w:val="24"/>
        </w:rPr>
        <w:t>(ые)</w:t>
      </w:r>
      <w:r w:rsidRPr="0005648B">
        <w:rPr>
          <w:sz w:val="24"/>
          <w:szCs w:val="24"/>
        </w:rPr>
        <w:t>:</w:t>
      </w:r>
      <w:r w:rsidRPr="0005648B">
        <w:rPr>
          <w:b/>
          <w:sz w:val="24"/>
          <w:szCs w:val="24"/>
        </w:rPr>
        <w:t xml:space="preserve"> </w:t>
      </w:r>
    </w:p>
    <w:p w:rsidR="00962D6C" w:rsidRDefault="00E71FC3" w:rsidP="002E66A1">
      <w:pPr>
        <w:pStyle w:val="a3"/>
        <w:widowControl w:val="0"/>
        <w:numPr>
          <w:ilvl w:val="1"/>
          <w:numId w:val="1"/>
        </w:numPr>
        <w:tabs>
          <w:tab w:val="clear" w:pos="1440"/>
          <w:tab w:val="num" w:pos="142"/>
        </w:tabs>
        <w:autoSpaceDE w:val="0"/>
        <w:autoSpaceDN w:val="0"/>
        <w:adjustRightInd w:val="0"/>
        <w:ind w:left="0" w:firstLine="0"/>
        <w:jc w:val="both"/>
      </w:pPr>
      <w:r>
        <w:t>По процедуре проведения</w:t>
      </w:r>
      <w:r w:rsidR="002E66A1">
        <w:t xml:space="preserve"> запроса</w:t>
      </w:r>
      <w:r>
        <w:t xml:space="preserve"> и оценке предложений – </w:t>
      </w:r>
      <w:r w:rsidR="00962D6C">
        <w:t>Бритова Олеся Владимировна</w:t>
      </w:r>
      <w:r w:rsidR="002E66A1">
        <w:t>,</w:t>
      </w:r>
      <w:r>
        <w:t xml:space="preserve"> </w:t>
      </w:r>
    </w:p>
    <w:p w:rsidR="00E71FC3" w:rsidRPr="00025084" w:rsidRDefault="00E71FC3" w:rsidP="002E66A1">
      <w:pPr>
        <w:pStyle w:val="a3"/>
        <w:widowControl w:val="0"/>
        <w:numPr>
          <w:ilvl w:val="1"/>
          <w:numId w:val="1"/>
        </w:numPr>
        <w:tabs>
          <w:tab w:val="clear" w:pos="1440"/>
          <w:tab w:val="num" w:pos="142"/>
        </w:tabs>
        <w:autoSpaceDE w:val="0"/>
        <w:autoSpaceDN w:val="0"/>
        <w:adjustRightInd w:val="0"/>
        <w:ind w:left="0" w:firstLine="0"/>
        <w:jc w:val="both"/>
      </w:pPr>
      <w:r w:rsidRPr="0005648B">
        <w:t>8 (</w:t>
      </w:r>
      <w:r>
        <w:t>49242</w:t>
      </w:r>
      <w:r w:rsidRPr="0005648B">
        <w:t xml:space="preserve">) </w:t>
      </w:r>
      <w:r>
        <w:t>2-46-51</w:t>
      </w:r>
    </w:p>
    <w:p w:rsidR="00E71FC3" w:rsidRPr="0005648B" w:rsidRDefault="00E71FC3" w:rsidP="00E71FC3">
      <w:pPr>
        <w:widowControl/>
        <w:ind w:firstLine="567"/>
        <w:rPr>
          <w:b/>
          <w:i/>
          <w:sz w:val="24"/>
          <w:szCs w:val="24"/>
        </w:rPr>
      </w:pPr>
    </w:p>
    <w:p w:rsidR="00E71FC3" w:rsidRPr="0005648B" w:rsidRDefault="00E71FC3" w:rsidP="00E71FC3">
      <w:pPr>
        <w:widowControl/>
        <w:autoSpaceDE/>
        <w:autoSpaceDN/>
        <w:adjustRightInd/>
        <w:ind w:firstLine="567"/>
        <w:rPr>
          <w:sz w:val="24"/>
          <w:szCs w:val="24"/>
        </w:rPr>
      </w:pPr>
      <w:r w:rsidRPr="0005648B">
        <w:rPr>
          <w:sz w:val="24"/>
          <w:szCs w:val="24"/>
        </w:rPr>
        <w:t>Приложения:</w:t>
      </w:r>
    </w:p>
    <w:p w:rsidR="00E71FC3" w:rsidRPr="0005648B" w:rsidRDefault="00E71FC3" w:rsidP="00E71FC3">
      <w:pPr>
        <w:widowControl/>
        <w:numPr>
          <w:ilvl w:val="0"/>
          <w:numId w:val="2"/>
        </w:numPr>
        <w:autoSpaceDE/>
        <w:autoSpaceDN/>
        <w:adjustRightInd/>
        <w:ind w:left="0" w:firstLine="567"/>
        <w:rPr>
          <w:sz w:val="24"/>
          <w:szCs w:val="24"/>
        </w:rPr>
      </w:pPr>
      <w:r w:rsidRPr="0005648B">
        <w:rPr>
          <w:sz w:val="24"/>
          <w:szCs w:val="24"/>
        </w:rPr>
        <w:t>Форма Предложения (Приложение № 1).</w:t>
      </w:r>
    </w:p>
    <w:p w:rsidR="00E71FC3" w:rsidRPr="0005648B" w:rsidRDefault="00C16BFF" w:rsidP="00E71FC3">
      <w:pPr>
        <w:widowControl/>
        <w:numPr>
          <w:ilvl w:val="0"/>
          <w:numId w:val="2"/>
        </w:numPr>
        <w:autoSpaceDE/>
        <w:autoSpaceDN/>
        <w:adjustRightInd/>
        <w:ind w:left="0" w:firstLine="567"/>
        <w:rPr>
          <w:sz w:val="24"/>
          <w:szCs w:val="24"/>
        </w:rPr>
      </w:pPr>
      <w:r>
        <w:rPr>
          <w:sz w:val="24"/>
          <w:szCs w:val="24"/>
        </w:rPr>
        <w:t>Проект договора</w:t>
      </w:r>
      <w:r w:rsidR="00E71FC3" w:rsidRPr="0005648B">
        <w:rPr>
          <w:sz w:val="24"/>
          <w:szCs w:val="24"/>
        </w:rPr>
        <w:t xml:space="preserve"> (Приложение № 2).</w:t>
      </w:r>
    </w:p>
    <w:p w:rsidR="00E71FC3" w:rsidRPr="0005648B" w:rsidRDefault="00E71FC3" w:rsidP="00E71FC3">
      <w:pPr>
        <w:widowControl/>
        <w:autoSpaceDE/>
        <w:autoSpaceDN/>
        <w:adjustRightInd/>
        <w:ind w:firstLine="567"/>
        <w:rPr>
          <w:sz w:val="24"/>
          <w:szCs w:val="24"/>
        </w:rPr>
      </w:pPr>
    </w:p>
    <w:p w:rsidR="00E71FC3" w:rsidRPr="00025084" w:rsidRDefault="00E71FC3" w:rsidP="00E71FC3">
      <w:pPr>
        <w:jc w:val="right"/>
        <w:rPr>
          <w:sz w:val="24"/>
          <w:szCs w:val="24"/>
        </w:rPr>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E71FC3" w:rsidRPr="00025084" w:rsidTr="00762CD3">
        <w:trPr>
          <w:cantSplit/>
          <w:trHeight w:val="30"/>
        </w:trPr>
        <w:tc>
          <w:tcPr>
            <w:tcW w:w="4685" w:type="dxa"/>
          </w:tcPr>
          <w:p w:rsidR="00E71FC3" w:rsidRPr="00025084" w:rsidRDefault="002E66A1" w:rsidP="00E40434">
            <w:pPr>
              <w:rPr>
                <w:sz w:val="24"/>
                <w:szCs w:val="24"/>
              </w:rPr>
            </w:pPr>
            <w:r>
              <w:rPr>
                <w:sz w:val="24"/>
                <w:szCs w:val="24"/>
              </w:rPr>
              <w:t xml:space="preserve">         </w:t>
            </w:r>
            <w:r w:rsidR="00E71FC3" w:rsidRPr="00025084">
              <w:rPr>
                <w:sz w:val="24"/>
                <w:szCs w:val="24"/>
              </w:rPr>
              <w:t>Директор</w:t>
            </w:r>
          </w:p>
        </w:tc>
        <w:tc>
          <w:tcPr>
            <w:tcW w:w="1722" w:type="dxa"/>
          </w:tcPr>
          <w:p w:rsidR="00E71FC3" w:rsidRPr="00025084" w:rsidRDefault="002E66A1" w:rsidP="002E66A1">
            <w:pPr>
              <w:ind w:hanging="32"/>
              <w:rPr>
                <w:sz w:val="24"/>
                <w:szCs w:val="24"/>
              </w:rPr>
            </w:pPr>
            <w:r>
              <w:rPr>
                <w:sz w:val="24"/>
                <w:szCs w:val="24"/>
              </w:rPr>
              <w:t>_____________</w:t>
            </w:r>
          </w:p>
        </w:tc>
        <w:tc>
          <w:tcPr>
            <w:tcW w:w="3517" w:type="dxa"/>
          </w:tcPr>
          <w:p w:rsidR="00E71FC3" w:rsidRPr="00025084" w:rsidRDefault="00E71FC3" w:rsidP="00762CD3">
            <w:pPr>
              <w:pStyle w:val="a6"/>
              <w:ind w:firstLine="851"/>
              <w:rPr>
                <w:rFonts w:eastAsia="Times New Roman"/>
                <w:szCs w:val="24"/>
                <w:lang w:eastAsia="ru-RU"/>
              </w:rPr>
            </w:pPr>
            <w:r w:rsidRPr="00025084">
              <w:rPr>
                <w:rFonts w:eastAsia="Times New Roman"/>
                <w:szCs w:val="24"/>
                <w:lang w:eastAsia="ru-RU"/>
              </w:rPr>
              <w:t xml:space="preserve">        </w:t>
            </w:r>
            <w:r w:rsidR="00E40434">
              <w:rPr>
                <w:rFonts w:eastAsia="Times New Roman"/>
                <w:szCs w:val="24"/>
                <w:lang w:eastAsia="ru-RU"/>
              </w:rPr>
              <w:t>Е.О</w:t>
            </w:r>
            <w:r w:rsidR="006829C4">
              <w:rPr>
                <w:rFonts w:eastAsia="Times New Roman"/>
                <w:szCs w:val="24"/>
                <w:lang w:eastAsia="ru-RU"/>
              </w:rPr>
              <w:t xml:space="preserve">. </w:t>
            </w:r>
            <w:r w:rsidR="00E40434">
              <w:rPr>
                <w:rFonts w:eastAsia="Times New Roman"/>
                <w:szCs w:val="24"/>
                <w:lang w:eastAsia="ru-RU"/>
              </w:rPr>
              <w:t xml:space="preserve">Байкалова </w:t>
            </w:r>
          </w:p>
          <w:p w:rsidR="00E71FC3" w:rsidRPr="00025084" w:rsidRDefault="00E71FC3" w:rsidP="00762CD3">
            <w:pPr>
              <w:pStyle w:val="a6"/>
              <w:rPr>
                <w:rFonts w:eastAsia="Times New Roman"/>
                <w:szCs w:val="24"/>
                <w:lang w:eastAsia="ru-RU"/>
              </w:rPr>
            </w:pPr>
          </w:p>
        </w:tc>
      </w:tr>
    </w:tbl>
    <w:p w:rsidR="00C16BFF" w:rsidRDefault="00C16BFF"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C16BFF" w:rsidRPr="004856F6" w:rsidRDefault="00C16BFF" w:rsidP="00C16BFF">
      <w:pPr>
        <w:jc w:val="right"/>
        <w:rPr>
          <w:sz w:val="24"/>
          <w:szCs w:val="24"/>
        </w:rPr>
      </w:pPr>
      <w:r w:rsidRPr="004856F6">
        <w:rPr>
          <w:sz w:val="24"/>
          <w:szCs w:val="24"/>
        </w:rPr>
        <w:t>Приложение № 1 к запросу</w:t>
      </w:r>
    </w:p>
    <w:p w:rsidR="00C16BFF" w:rsidRPr="004856F6" w:rsidRDefault="00C16BFF" w:rsidP="00C16BFF">
      <w:pPr>
        <w:jc w:val="center"/>
        <w:rPr>
          <w:i/>
          <w:sz w:val="24"/>
          <w:szCs w:val="24"/>
        </w:rPr>
      </w:pPr>
    </w:p>
    <w:p w:rsidR="00C16BFF" w:rsidRPr="004856F6" w:rsidRDefault="00C16BFF" w:rsidP="00C16BFF">
      <w:pPr>
        <w:jc w:val="center"/>
        <w:rPr>
          <w:i/>
          <w:sz w:val="24"/>
          <w:szCs w:val="24"/>
        </w:rPr>
      </w:pPr>
    </w:p>
    <w:p w:rsidR="00C16BFF" w:rsidRPr="004856F6" w:rsidRDefault="00C16BFF" w:rsidP="00C16BFF">
      <w:pPr>
        <w:jc w:val="center"/>
        <w:rPr>
          <w:i/>
          <w:sz w:val="24"/>
          <w:szCs w:val="24"/>
        </w:rPr>
      </w:pPr>
    </w:p>
    <w:p w:rsidR="00C16BFF" w:rsidRPr="004856F6" w:rsidRDefault="00C16BFF" w:rsidP="00C16BFF">
      <w:pPr>
        <w:jc w:val="right"/>
        <w:rPr>
          <w:i/>
          <w:sz w:val="24"/>
          <w:szCs w:val="24"/>
        </w:rPr>
      </w:pPr>
      <w:r w:rsidRPr="004856F6">
        <w:rPr>
          <w:i/>
          <w:sz w:val="24"/>
          <w:szCs w:val="24"/>
        </w:rPr>
        <w:t>Форма предложения:</w:t>
      </w:r>
    </w:p>
    <w:p w:rsidR="00C16BFF" w:rsidRPr="004856F6" w:rsidRDefault="00C16BFF" w:rsidP="00C16BFF">
      <w:pPr>
        <w:jc w:val="center"/>
        <w:rPr>
          <w:i/>
          <w:sz w:val="24"/>
          <w:szCs w:val="24"/>
        </w:rPr>
      </w:pPr>
    </w:p>
    <w:p w:rsidR="00C16BFF" w:rsidRPr="004856F6" w:rsidRDefault="00C16BFF" w:rsidP="00C16BFF">
      <w:pPr>
        <w:rPr>
          <w:i/>
          <w:sz w:val="24"/>
          <w:szCs w:val="24"/>
        </w:rPr>
      </w:pPr>
      <w:r w:rsidRPr="004856F6">
        <w:rPr>
          <w:i/>
          <w:sz w:val="24"/>
          <w:szCs w:val="24"/>
          <w:highlight w:val="yellow"/>
        </w:rPr>
        <w:t xml:space="preserve">Заполняется на бланке участника.  </w:t>
      </w:r>
    </w:p>
    <w:p w:rsidR="00C16BFF" w:rsidRPr="004856F6" w:rsidRDefault="00C16BFF" w:rsidP="00C16BFF">
      <w:pPr>
        <w:tabs>
          <w:tab w:val="left" w:pos="3491"/>
        </w:tabs>
        <w:rPr>
          <w:sz w:val="24"/>
          <w:szCs w:val="24"/>
        </w:rPr>
      </w:pPr>
    </w:p>
    <w:p w:rsidR="00C16BFF" w:rsidRPr="004856F6" w:rsidRDefault="00C16BFF" w:rsidP="00C16BFF">
      <w:pPr>
        <w:widowControl/>
        <w:autoSpaceDE/>
        <w:autoSpaceDN/>
        <w:adjustRightInd/>
        <w:spacing w:after="120"/>
        <w:ind w:left="5668"/>
        <w:rPr>
          <w:sz w:val="24"/>
          <w:szCs w:val="24"/>
          <w:lang w:eastAsia="en-US"/>
        </w:rPr>
      </w:pPr>
      <w:r w:rsidRPr="004856F6">
        <w:rPr>
          <w:sz w:val="24"/>
          <w:szCs w:val="24"/>
          <w:lang w:eastAsia="en-US"/>
        </w:rPr>
        <w:t>Руководителю Заказчика</w:t>
      </w:r>
    </w:p>
    <w:p w:rsidR="00C16BFF" w:rsidRPr="004856F6" w:rsidRDefault="00C16BFF" w:rsidP="00C16BFF">
      <w:pPr>
        <w:widowControl/>
        <w:autoSpaceDE/>
        <w:autoSpaceDN/>
        <w:adjustRightInd/>
        <w:ind w:left="5668"/>
        <w:rPr>
          <w:sz w:val="24"/>
          <w:szCs w:val="24"/>
          <w:lang w:eastAsia="en-US"/>
        </w:rPr>
      </w:pPr>
      <w:r w:rsidRPr="004856F6">
        <w:rPr>
          <w:sz w:val="24"/>
          <w:szCs w:val="24"/>
          <w:lang w:eastAsia="en-US"/>
        </w:rPr>
        <w:t>___________________________</w:t>
      </w:r>
    </w:p>
    <w:p w:rsidR="00C16BFF" w:rsidRPr="004856F6" w:rsidRDefault="00C16BFF" w:rsidP="00C16BFF">
      <w:pPr>
        <w:widowControl/>
        <w:autoSpaceDE/>
        <w:autoSpaceDN/>
        <w:adjustRightInd/>
        <w:ind w:left="5668"/>
        <w:rPr>
          <w:i/>
          <w:sz w:val="24"/>
          <w:szCs w:val="24"/>
          <w:lang w:eastAsia="en-US"/>
        </w:rPr>
      </w:pPr>
      <w:r w:rsidRPr="004856F6">
        <w:rPr>
          <w:i/>
          <w:sz w:val="24"/>
          <w:szCs w:val="24"/>
          <w:lang w:eastAsia="en-US"/>
        </w:rPr>
        <w:t>(наименование заказчика)</w:t>
      </w:r>
    </w:p>
    <w:p w:rsidR="00C16BFF" w:rsidRPr="004856F6" w:rsidRDefault="00C16BFF" w:rsidP="00C16BFF">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C16BFF" w:rsidRPr="004856F6" w:rsidRDefault="00C16BFF" w:rsidP="00C16BFF">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C16BFF" w:rsidRPr="004856F6" w:rsidRDefault="00C16BFF" w:rsidP="00C16BFF">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(Наименование и почтовый адрес)</w:t>
      </w:r>
      <w:r w:rsidRPr="004856F6">
        <w:rPr>
          <w:i/>
          <w:sz w:val="24"/>
          <w:szCs w:val="24"/>
          <w:u w:val="single"/>
        </w:rPr>
        <w:t xml:space="preserve"> </w:t>
      </w:r>
      <w:r>
        <w:rPr>
          <w:sz w:val="24"/>
          <w:szCs w:val="24"/>
        </w:rPr>
        <w:t>предлагает следующую</w:t>
      </w:r>
      <w:r w:rsidRPr="004856F6">
        <w:rPr>
          <w:sz w:val="24"/>
          <w:szCs w:val="24"/>
        </w:rPr>
        <w:t xml:space="preserve"> цен</w:t>
      </w:r>
      <w:r>
        <w:rPr>
          <w:sz w:val="24"/>
          <w:szCs w:val="24"/>
        </w:rPr>
        <w:t>у</w:t>
      </w:r>
      <w:r w:rsidRPr="004856F6">
        <w:rPr>
          <w:sz w:val="24"/>
          <w:szCs w:val="24"/>
        </w:rPr>
        <w:t xml:space="preserve"> на </w:t>
      </w:r>
      <w:r>
        <w:rPr>
          <w:sz w:val="24"/>
          <w:szCs w:val="24"/>
        </w:rPr>
        <w:t>п</w:t>
      </w:r>
      <w:r w:rsidRPr="00F4357A">
        <w:rPr>
          <w:sz w:val="24"/>
          <w:szCs w:val="24"/>
        </w:rPr>
        <w:t xml:space="preserve">оставку товара, выполнение работы, оказание услуги </w:t>
      </w:r>
      <w:r w:rsidRPr="004856F6">
        <w:rPr>
          <w:sz w:val="24"/>
          <w:szCs w:val="24"/>
        </w:rPr>
        <w:t xml:space="preserve">товар </w:t>
      </w:r>
      <w:r w:rsidRPr="004856F6">
        <w:rPr>
          <w:sz w:val="24"/>
          <w:szCs w:val="24"/>
          <w:highlight w:val="yellow"/>
        </w:rPr>
        <w:t xml:space="preserve">(указывается </w:t>
      </w:r>
      <w:r w:rsidRPr="004856F6">
        <w:rPr>
          <w:sz w:val="24"/>
          <w:szCs w:val="24"/>
          <w:highlight w:val="yellow"/>
          <w:u w:val="single"/>
        </w:rPr>
        <w:t>№ закупки)</w:t>
      </w:r>
      <w:r w:rsidRPr="004856F6">
        <w:rPr>
          <w:sz w:val="24"/>
          <w:szCs w:val="24"/>
        </w:rPr>
        <w:t>:</w:t>
      </w:r>
    </w:p>
    <w:p w:rsidR="00C16BFF" w:rsidRPr="004856F6" w:rsidRDefault="00C16BFF" w:rsidP="00C16BFF">
      <w:pPr>
        <w:autoSpaceDE/>
        <w:autoSpaceDN/>
        <w:adjustRightInd/>
        <w:ind w:firstLine="708"/>
        <w:jc w:val="both"/>
        <w:rPr>
          <w:sz w:val="24"/>
          <w:szCs w:val="24"/>
        </w:rPr>
      </w:pPr>
    </w:p>
    <w:p w:rsidR="00C16BFF" w:rsidRPr="004856F6" w:rsidRDefault="00C16BFF" w:rsidP="00C16BFF">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 руб</w:t>
      </w:r>
      <w:r w:rsidRPr="004856F6">
        <w:rPr>
          <w:sz w:val="24"/>
          <w:szCs w:val="24"/>
        </w:rPr>
        <w:t xml:space="preserve">., в том числе цены за единицу продукции </w:t>
      </w: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 руб</w:t>
      </w:r>
      <w:r w:rsidRPr="004856F6">
        <w:rPr>
          <w:sz w:val="24"/>
          <w:szCs w:val="24"/>
        </w:rPr>
        <w:t>.</w:t>
      </w:r>
    </w:p>
    <w:p w:rsidR="00C16BFF" w:rsidRPr="004856F6" w:rsidRDefault="00C16BFF" w:rsidP="00C16BFF">
      <w:pPr>
        <w:widowControl/>
        <w:autoSpaceDE/>
        <w:autoSpaceDN/>
        <w:adjustRightInd/>
        <w:ind w:firstLine="708"/>
        <w:jc w:val="both"/>
        <w:rPr>
          <w:sz w:val="24"/>
          <w:szCs w:val="24"/>
        </w:rPr>
      </w:pPr>
      <w:r w:rsidRPr="004856F6">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rsidR="00C16BFF" w:rsidRPr="004856F6" w:rsidRDefault="00C16BFF" w:rsidP="00C16BFF">
      <w:pPr>
        <w:widowControl/>
        <w:autoSpaceDE/>
        <w:autoSpaceDN/>
        <w:adjustRightInd/>
        <w:ind w:firstLine="708"/>
        <w:rPr>
          <w:sz w:val="24"/>
          <w:szCs w:val="24"/>
        </w:rPr>
      </w:pPr>
    </w:p>
    <w:p w:rsidR="00C16BFF" w:rsidRPr="004856F6" w:rsidRDefault="00C16BFF" w:rsidP="00C16BFF">
      <w:pPr>
        <w:widowControl/>
        <w:autoSpaceDE/>
        <w:autoSpaceDN/>
        <w:adjustRightInd/>
        <w:ind w:firstLine="708"/>
        <w:rPr>
          <w:sz w:val="24"/>
          <w:szCs w:val="24"/>
        </w:rPr>
      </w:pPr>
      <w:r w:rsidRPr="004856F6">
        <w:rPr>
          <w:sz w:val="24"/>
          <w:szCs w:val="24"/>
        </w:rPr>
        <w:t>Цены действительны до «____»________ 20___г.</w:t>
      </w:r>
    </w:p>
    <w:p w:rsidR="00C16BFF" w:rsidRPr="004856F6" w:rsidRDefault="00C16BFF" w:rsidP="00C16BFF">
      <w:pPr>
        <w:widowControl/>
        <w:autoSpaceDE/>
        <w:autoSpaceDN/>
        <w:adjustRightInd/>
        <w:ind w:firstLine="708"/>
        <w:rPr>
          <w:sz w:val="24"/>
          <w:szCs w:val="24"/>
        </w:rPr>
      </w:pPr>
    </w:p>
    <w:p w:rsidR="00C16BFF" w:rsidRPr="004856F6" w:rsidRDefault="00C16BFF" w:rsidP="00C16BFF">
      <w:pPr>
        <w:widowControl/>
        <w:autoSpaceDE/>
        <w:autoSpaceDN/>
        <w:adjustRightInd/>
        <w:ind w:firstLine="708"/>
        <w:jc w:val="both"/>
        <w:rPr>
          <w:sz w:val="24"/>
          <w:szCs w:val="24"/>
        </w:rPr>
      </w:pPr>
      <w:r w:rsidRPr="004856F6">
        <w:rPr>
          <w:sz w:val="24"/>
          <w:szCs w:val="24"/>
        </w:rPr>
        <w:t xml:space="preserve">В случае если наше ценовое предложение будет признано лучшим, согласны заключить </w:t>
      </w:r>
      <w:r w:rsidRPr="004856F6">
        <w:rPr>
          <w:sz w:val="24"/>
          <w:szCs w:val="24"/>
          <w:highlight w:val="yellow"/>
        </w:rPr>
        <w:t>договор</w:t>
      </w:r>
      <w:r w:rsidRPr="004856F6">
        <w:rPr>
          <w:sz w:val="24"/>
          <w:szCs w:val="24"/>
        </w:rPr>
        <w:t xml:space="preserve"> и поставить товар</w:t>
      </w:r>
      <w:r>
        <w:rPr>
          <w:sz w:val="24"/>
          <w:szCs w:val="24"/>
        </w:rPr>
        <w:t xml:space="preserve"> (выполнить работы, оказать услуги)</w:t>
      </w:r>
      <w:r w:rsidRPr="004856F6">
        <w:rPr>
          <w:sz w:val="24"/>
          <w:szCs w:val="24"/>
        </w:rPr>
        <w:t xml:space="preserve"> в указанные Вами сроки.</w:t>
      </w:r>
    </w:p>
    <w:p w:rsidR="00C16BFF" w:rsidRPr="004856F6" w:rsidRDefault="00C16BFF" w:rsidP="00C16BFF">
      <w:pPr>
        <w:widowControl/>
        <w:autoSpaceDE/>
        <w:autoSpaceDN/>
        <w:adjustRightInd/>
        <w:spacing w:line="360" w:lineRule="auto"/>
        <w:ind w:left="6372" w:firstLine="708"/>
        <w:jc w:val="center"/>
        <w:rPr>
          <w:sz w:val="24"/>
          <w:szCs w:val="24"/>
        </w:rPr>
      </w:pPr>
    </w:p>
    <w:p w:rsidR="00C16BFF" w:rsidRPr="004856F6" w:rsidRDefault="00C16BFF" w:rsidP="00C16BFF">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C16BFF" w:rsidRPr="004856F6" w:rsidRDefault="00C16BFF" w:rsidP="00C16BFF">
      <w:pPr>
        <w:widowControl/>
        <w:autoSpaceDE/>
        <w:autoSpaceDN/>
        <w:adjustRightInd/>
        <w:spacing w:line="360" w:lineRule="auto"/>
        <w:ind w:left="7788" w:firstLine="708"/>
        <w:rPr>
          <w:sz w:val="24"/>
          <w:szCs w:val="24"/>
        </w:rPr>
      </w:pPr>
      <w:r w:rsidRPr="004856F6">
        <w:rPr>
          <w:sz w:val="24"/>
          <w:szCs w:val="24"/>
        </w:rPr>
        <w:t>М.П.</w:t>
      </w:r>
    </w:p>
    <w:p w:rsidR="00C16BFF" w:rsidRPr="004856F6" w:rsidRDefault="00C16BFF" w:rsidP="00C16BFF">
      <w:pPr>
        <w:widowControl/>
        <w:autoSpaceDE/>
        <w:autoSpaceDN/>
        <w:adjustRightInd/>
        <w:rPr>
          <w:sz w:val="24"/>
          <w:szCs w:val="24"/>
        </w:rPr>
      </w:pPr>
      <w:r w:rsidRPr="004856F6">
        <w:rPr>
          <w:sz w:val="24"/>
          <w:szCs w:val="24"/>
        </w:rPr>
        <w:t>Контакты:</w:t>
      </w:r>
    </w:p>
    <w:p w:rsidR="00C16BFF" w:rsidRPr="004856F6" w:rsidRDefault="00C16BFF" w:rsidP="00C16BFF">
      <w:pPr>
        <w:widowControl/>
        <w:autoSpaceDE/>
        <w:autoSpaceDN/>
        <w:adjustRightInd/>
        <w:rPr>
          <w:sz w:val="24"/>
          <w:szCs w:val="24"/>
        </w:rPr>
      </w:pPr>
      <w:r w:rsidRPr="004856F6">
        <w:rPr>
          <w:sz w:val="24"/>
          <w:szCs w:val="24"/>
        </w:rPr>
        <w:t>Должность, ФИО</w:t>
      </w:r>
    </w:p>
    <w:p w:rsidR="00C16BFF" w:rsidRPr="004856F6" w:rsidRDefault="00C16BFF" w:rsidP="00C16BFF">
      <w:pPr>
        <w:widowControl/>
        <w:autoSpaceDE/>
        <w:autoSpaceDN/>
        <w:adjustRightInd/>
        <w:rPr>
          <w:sz w:val="24"/>
          <w:szCs w:val="24"/>
        </w:rPr>
      </w:pPr>
      <w:r w:rsidRPr="004856F6">
        <w:rPr>
          <w:sz w:val="24"/>
          <w:szCs w:val="24"/>
        </w:rPr>
        <w:t>Тел. рабочий, мобильный</w:t>
      </w:r>
    </w:p>
    <w:p w:rsidR="00C16BFF" w:rsidRPr="004856F6" w:rsidRDefault="00C16BFF" w:rsidP="00C16BFF">
      <w:pPr>
        <w:widowControl/>
        <w:autoSpaceDE/>
        <w:autoSpaceDN/>
        <w:adjustRightInd/>
        <w:rPr>
          <w:sz w:val="24"/>
          <w:szCs w:val="24"/>
        </w:rPr>
      </w:pPr>
      <w:r w:rsidRPr="004856F6">
        <w:rPr>
          <w:sz w:val="24"/>
          <w:szCs w:val="24"/>
          <w:lang w:val="en-US"/>
        </w:rPr>
        <w:t>E</w:t>
      </w:r>
      <w:r w:rsidRPr="004856F6">
        <w:rPr>
          <w:sz w:val="24"/>
          <w:szCs w:val="24"/>
        </w:rPr>
        <w:t>mail:</w:t>
      </w:r>
    </w:p>
    <w:p w:rsidR="00C16BFF" w:rsidRPr="004856F6" w:rsidRDefault="00C16BFF" w:rsidP="00C16BFF">
      <w:pPr>
        <w:tabs>
          <w:tab w:val="left" w:pos="3491"/>
        </w:tabs>
        <w:rPr>
          <w:sz w:val="24"/>
          <w:szCs w:val="24"/>
        </w:rPr>
      </w:pPr>
    </w:p>
    <w:p w:rsidR="00C16BFF" w:rsidRPr="004856F6" w:rsidRDefault="00C16BFF" w:rsidP="00C16BFF">
      <w:pPr>
        <w:tabs>
          <w:tab w:val="left" w:pos="3491"/>
        </w:tabs>
        <w:rPr>
          <w:b/>
          <w:sz w:val="24"/>
          <w:szCs w:val="24"/>
        </w:rPr>
      </w:pPr>
    </w:p>
    <w:p w:rsidR="00C16BFF" w:rsidRPr="004856F6"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jc w:val="center"/>
        <w:rPr>
          <w:b/>
          <w:sz w:val="28"/>
          <w:szCs w:val="28"/>
        </w:rPr>
        <w:sectPr w:rsidR="00C16BFF" w:rsidSect="00762CD3">
          <w:footerReference w:type="even" r:id="rId10"/>
          <w:footerReference w:type="default" r:id="rId11"/>
          <w:pgSz w:w="11906" w:h="16838"/>
          <w:pgMar w:top="567" w:right="567" w:bottom="567" w:left="851" w:header="709" w:footer="709" w:gutter="0"/>
          <w:cols w:space="708"/>
          <w:docGrid w:linePitch="360"/>
        </w:sectPr>
      </w:pPr>
    </w:p>
    <w:p w:rsidR="00CF6F73" w:rsidRDefault="00CF6F73" w:rsidP="00C16BFF">
      <w:pPr>
        <w:jc w:val="center"/>
        <w:rPr>
          <w:b/>
          <w:sz w:val="36"/>
        </w:rPr>
      </w:pPr>
    </w:p>
    <w:p w:rsidR="00C16BFF" w:rsidRDefault="00C16BFF" w:rsidP="00C16BFF">
      <w:pPr>
        <w:jc w:val="center"/>
        <w:rPr>
          <w:b/>
          <w:sz w:val="36"/>
        </w:rPr>
      </w:pPr>
      <w:r w:rsidRPr="00637EB6">
        <w:rPr>
          <w:b/>
          <w:sz w:val="36"/>
        </w:rPr>
        <w:t>Спецификация</w:t>
      </w:r>
    </w:p>
    <w:p w:rsidR="00420B80" w:rsidRDefault="00420B80" w:rsidP="00C16BFF">
      <w:pPr>
        <w:jc w:val="center"/>
        <w:rPr>
          <w:b/>
          <w:color w:val="FF0000"/>
        </w:rPr>
      </w:pPr>
    </w:p>
    <w:tbl>
      <w:tblPr>
        <w:tblW w:w="14738"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2694"/>
        <w:gridCol w:w="1701"/>
        <w:gridCol w:w="6237"/>
        <w:gridCol w:w="992"/>
        <w:gridCol w:w="992"/>
        <w:gridCol w:w="1559"/>
      </w:tblGrid>
      <w:tr w:rsidR="00B8133D" w:rsidRPr="00F665AF" w:rsidTr="005051E3">
        <w:trPr>
          <w:trHeight w:val="561"/>
        </w:trPr>
        <w:tc>
          <w:tcPr>
            <w:tcW w:w="563" w:type="dxa"/>
            <w:shd w:val="clear" w:color="auto" w:fill="auto"/>
          </w:tcPr>
          <w:p w:rsidR="00B8133D" w:rsidRPr="00F665AF" w:rsidRDefault="00B8133D" w:rsidP="0061104D">
            <w:pPr>
              <w:spacing w:line="120" w:lineRule="atLeast"/>
              <w:jc w:val="center"/>
              <w:rPr>
                <w:b/>
                <w:sz w:val="24"/>
                <w:szCs w:val="24"/>
              </w:rPr>
            </w:pPr>
            <w:r w:rsidRPr="00F665AF">
              <w:rPr>
                <w:b/>
                <w:sz w:val="24"/>
                <w:szCs w:val="24"/>
              </w:rPr>
              <w:t>№ п/п</w:t>
            </w:r>
          </w:p>
        </w:tc>
        <w:tc>
          <w:tcPr>
            <w:tcW w:w="2694" w:type="dxa"/>
            <w:shd w:val="clear" w:color="auto" w:fill="auto"/>
          </w:tcPr>
          <w:p w:rsidR="00B8133D" w:rsidRPr="00F665AF" w:rsidRDefault="00B8133D" w:rsidP="0061104D">
            <w:pPr>
              <w:spacing w:line="120" w:lineRule="atLeast"/>
              <w:jc w:val="center"/>
              <w:rPr>
                <w:b/>
                <w:sz w:val="24"/>
                <w:szCs w:val="24"/>
              </w:rPr>
            </w:pPr>
            <w:r w:rsidRPr="00F665AF">
              <w:rPr>
                <w:b/>
                <w:sz w:val="24"/>
                <w:szCs w:val="24"/>
              </w:rPr>
              <w:t>Наименование</w:t>
            </w:r>
          </w:p>
        </w:tc>
        <w:tc>
          <w:tcPr>
            <w:tcW w:w="1701" w:type="dxa"/>
          </w:tcPr>
          <w:p w:rsidR="00B8133D" w:rsidRPr="00F665AF" w:rsidRDefault="00B8133D" w:rsidP="0061104D">
            <w:pPr>
              <w:spacing w:line="120" w:lineRule="atLeast"/>
              <w:jc w:val="center"/>
              <w:rPr>
                <w:b/>
                <w:sz w:val="24"/>
                <w:szCs w:val="24"/>
              </w:rPr>
            </w:pPr>
            <w:r w:rsidRPr="00F665AF">
              <w:rPr>
                <w:b/>
                <w:sz w:val="24"/>
                <w:szCs w:val="24"/>
              </w:rPr>
              <w:t>Страна производства</w:t>
            </w:r>
          </w:p>
        </w:tc>
        <w:tc>
          <w:tcPr>
            <w:tcW w:w="6237" w:type="dxa"/>
          </w:tcPr>
          <w:p w:rsidR="00B8133D" w:rsidRPr="00F665AF" w:rsidRDefault="00B8133D" w:rsidP="0061104D">
            <w:pPr>
              <w:spacing w:line="120" w:lineRule="atLeast"/>
              <w:jc w:val="center"/>
              <w:rPr>
                <w:b/>
                <w:sz w:val="24"/>
                <w:szCs w:val="24"/>
              </w:rPr>
            </w:pPr>
            <w:r w:rsidRPr="00F665AF">
              <w:rPr>
                <w:b/>
                <w:sz w:val="24"/>
                <w:szCs w:val="24"/>
              </w:rPr>
              <w:t>Описание</w:t>
            </w:r>
          </w:p>
        </w:tc>
        <w:tc>
          <w:tcPr>
            <w:tcW w:w="992" w:type="dxa"/>
          </w:tcPr>
          <w:p w:rsidR="00B8133D" w:rsidRPr="00F665AF" w:rsidRDefault="00B8133D" w:rsidP="0061104D">
            <w:pPr>
              <w:spacing w:line="120" w:lineRule="atLeast"/>
              <w:jc w:val="center"/>
              <w:rPr>
                <w:b/>
                <w:sz w:val="24"/>
                <w:szCs w:val="24"/>
              </w:rPr>
            </w:pPr>
            <w:r w:rsidRPr="00F665AF">
              <w:rPr>
                <w:b/>
                <w:sz w:val="24"/>
                <w:szCs w:val="24"/>
              </w:rPr>
              <w:t>Ед.изм</w:t>
            </w:r>
          </w:p>
        </w:tc>
        <w:tc>
          <w:tcPr>
            <w:tcW w:w="992" w:type="dxa"/>
          </w:tcPr>
          <w:p w:rsidR="00B8133D" w:rsidRPr="00F665AF" w:rsidRDefault="00B8133D" w:rsidP="0061104D">
            <w:pPr>
              <w:spacing w:line="120" w:lineRule="atLeast"/>
              <w:jc w:val="center"/>
              <w:rPr>
                <w:b/>
                <w:sz w:val="24"/>
                <w:szCs w:val="24"/>
              </w:rPr>
            </w:pPr>
            <w:r w:rsidRPr="00F665AF">
              <w:rPr>
                <w:b/>
                <w:sz w:val="24"/>
                <w:szCs w:val="24"/>
              </w:rPr>
              <w:t>Кол-во</w:t>
            </w:r>
          </w:p>
        </w:tc>
        <w:tc>
          <w:tcPr>
            <w:tcW w:w="1559" w:type="dxa"/>
          </w:tcPr>
          <w:p w:rsidR="00B8133D" w:rsidRPr="00F665AF" w:rsidRDefault="00B8133D" w:rsidP="0061104D">
            <w:pPr>
              <w:spacing w:line="120" w:lineRule="atLeast"/>
              <w:jc w:val="center"/>
              <w:rPr>
                <w:b/>
                <w:sz w:val="24"/>
                <w:szCs w:val="24"/>
              </w:rPr>
            </w:pPr>
            <w:r w:rsidRPr="00F665AF">
              <w:rPr>
                <w:b/>
                <w:sz w:val="24"/>
                <w:szCs w:val="24"/>
              </w:rPr>
              <w:t>Цена, руб.</w:t>
            </w:r>
          </w:p>
        </w:tc>
      </w:tr>
      <w:tr w:rsidR="00151056" w:rsidRPr="00F665AF" w:rsidTr="008875C8">
        <w:trPr>
          <w:trHeight w:val="1056"/>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151056" w:rsidRPr="00F665AF" w:rsidRDefault="00151056" w:rsidP="00151056">
            <w:pPr>
              <w:spacing w:line="120" w:lineRule="atLeast"/>
              <w:jc w:val="center"/>
              <w:rPr>
                <w:sz w:val="24"/>
                <w:szCs w:val="24"/>
              </w:rPr>
            </w:pPr>
            <w:r w:rsidRPr="00F665AF">
              <w:rPr>
                <w:sz w:val="24"/>
                <w:szCs w:val="24"/>
              </w:rPr>
              <w:t>1</w:t>
            </w:r>
          </w:p>
        </w:tc>
        <w:tc>
          <w:tcPr>
            <w:tcW w:w="2694" w:type="dxa"/>
            <w:tcBorders>
              <w:top w:val="single" w:sz="4" w:space="0" w:color="auto"/>
              <w:left w:val="single" w:sz="4" w:space="0" w:color="auto"/>
              <w:bottom w:val="single" w:sz="4" w:space="0" w:color="auto"/>
              <w:right w:val="single" w:sz="4" w:space="0" w:color="auto"/>
            </w:tcBorders>
            <w:vAlign w:val="center"/>
          </w:tcPr>
          <w:p w:rsidR="00151056" w:rsidRPr="00A24C7C" w:rsidRDefault="00151056" w:rsidP="00151056">
            <w:pPr>
              <w:spacing w:line="120" w:lineRule="atLeast"/>
              <w:rPr>
                <w:color w:val="1A1A1A"/>
                <w:sz w:val="24"/>
                <w:shd w:val="clear" w:color="auto" w:fill="FFFFFF"/>
              </w:rPr>
            </w:pPr>
            <w:r w:rsidRPr="00A24C7C">
              <w:rPr>
                <w:color w:val="1A1A1A"/>
                <w:sz w:val="24"/>
                <w:shd w:val="clear" w:color="auto" w:fill="FFFFFF"/>
              </w:rPr>
              <w:t xml:space="preserve">Перчатки латексные смотровые </w:t>
            </w:r>
            <w:r w:rsidRPr="00A24C7C">
              <w:rPr>
                <w:color w:val="1A1A1A"/>
                <w:sz w:val="24"/>
                <w:shd w:val="clear" w:color="auto" w:fill="FFFFFF"/>
                <w:lang w:val="en-US"/>
              </w:rPr>
              <w:t>L</w:t>
            </w:r>
            <w:r w:rsidRPr="00A24C7C">
              <w:rPr>
                <w:color w:val="1A1A1A"/>
                <w:sz w:val="24"/>
                <w:shd w:val="clear" w:color="auto" w:fill="FFFFFF"/>
              </w:rPr>
              <w:t xml:space="preserve"> </w:t>
            </w:r>
          </w:p>
          <w:p w:rsidR="00151056" w:rsidRPr="00A24C7C" w:rsidRDefault="00151056" w:rsidP="00151056">
            <w:pPr>
              <w:spacing w:line="120" w:lineRule="atLeast"/>
              <w:rPr>
                <w:b/>
                <w:color w:val="1A1A1A"/>
                <w:sz w:val="24"/>
                <w:shd w:val="clear" w:color="auto" w:fill="FFFFFF"/>
              </w:rPr>
            </w:pPr>
            <w:r w:rsidRPr="00A24C7C">
              <w:rPr>
                <w:b/>
                <w:color w:val="1A1A1A"/>
                <w:sz w:val="24"/>
                <w:shd w:val="clear" w:color="auto" w:fill="FFFFFF"/>
              </w:rPr>
              <w:t>BENOVY High Risk</w:t>
            </w:r>
          </w:p>
          <w:p w:rsidR="00151056" w:rsidRPr="00A24C7C" w:rsidRDefault="00151056" w:rsidP="00151056">
            <w:pPr>
              <w:spacing w:line="120" w:lineRule="atLeast"/>
              <w:rPr>
                <w:color w:val="1A1A1A"/>
                <w:sz w:val="24"/>
                <w:szCs w:val="24"/>
                <w:shd w:val="clear" w:color="auto" w:fill="FFFFFF"/>
              </w:rPr>
            </w:pPr>
            <w:r w:rsidRPr="00A24C7C">
              <w:rPr>
                <w:color w:val="1A1A1A"/>
                <w:sz w:val="24"/>
                <w:szCs w:val="24"/>
                <w:shd w:val="clear" w:color="auto" w:fill="FFFFFF"/>
              </w:rPr>
              <w:t>22.19.71.190</w:t>
            </w:r>
          </w:p>
          <w:p w:rsidR="00151056" w:rsidRPr="00A24C7C" w:rsidRDefault="00151056" w:rsidP="00151056">
            <w:pPr>
              <w:spacing w:line="120" w:lineRule="atLeast"/>
              <w:rPr>
                <w:color w:val="1A1A1A"/>
                <w:sz w:val="24"/>
                <w:shd w:val="clear" w:color="auto" w:fill="FFFFFF"/>
              </w:rPr>
            </w:pPr>
          </w:p>
        </w:tc>
        <w:tc>
          <w:tcPr>
            <w:tcW w:w="1701" w:type="dxa"/>
            <w:tcBorders>
              <w:top w:val="single" w:sz="4" w:space="0" w:color="auto"/>
              <w:left w:val="single" w:sz="4" w:space="0" w:color="auto"/>
              <w:bottom w:val="single" w:sz="4" w:space="0" w:color="auto"/>
              <w:right w:val="single" w:sz="4" w:space="0" w:color="auto"/>
            </w:tcBorders>
          </w:tcPr>
          <w:p w:rsidR="00151056" w:rsidRPr="00A24C7C" w:rsidRDefault="00151056" w:rsidP="00151056">
            <w:pPr>
              <w:spacing w:line="120" w:lineRule="atLeast"/>
              <w:jc w:val="cente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151056" w:rsidRPr="00A24C7C" w:rsidRDefault="00151056" w:rsidP="00151056">
            <w:pPr>
              <w:spacing w:line="120" w:lineRule="atLeast"/>
              <w:rPr>
                <w:color w:val="1A1A1A"/>
                <w:sz w:val="24"/>
                <w:shd w:val="clear" w:color="auto" w:fill="FFFFFF"/>
              </w:rPr>
            </w:pPr>
            <w:r w:rsidRPr="00A24C7C">
              <w:rPr>
                <w:color w:val="1A1A1A"/>
                <w:sz w:val="24"/>
                <w:shd w:val="clear" w:color="auto" w:fill="FFFFFF"/>
              </w:rPr>
              <w:t xml:space="preserve">Перчатки латексные смотровые 25 пар (50 штук), прочные, размер 8-9, L (большой), </w:t>
            </w:r>
          </w:p>
          <w:p w:rsidR="00151056" w:rsidRPr="00A24C7C" w:rsidRDefault="00151056" w:rsidP="00151056">
            <w:pPr>
              <w:spacing w:line="120" w:lineRule="atLeast"/>
              <w:rPr>
                <w:color w:val="1A1A1A"/>
                <w:sz w:val="24"/>
                <w:shd w:val="clear" w:color="auto" w:fill="FFFFFF"/>
              </w:rPr>
            </w:pPr>
            <w:r w:rsidRPr="00A24C7C">
              <w:rPr>
                <w:color w:val="1A1A1A"/>
                <w:sz w:val="24"/>
                <w:shd w:val="clear" w:color="auto" w:fill="FFFFFF"/>
              </w:rPr>
              <w:t>BENOVY High Risk</w:t>
            </w:r>
          </w:p>
        </w:tc>
        <w:tc>
          <w:tcPr>
            <w:tcW w:w="992" w:type="dxa"/>
            <w:tcBorders>
              <w:top w:val="single" w:sz="4" w:space="0" w:color="auto"/>
              <w:left w:val="single" w:sz="4" w:space="0" w:color="auto"/>
              <w:bottom w:val="single" w:sz="4" w:space="0" w:color="auto"/>
              <w:right w:val="single" w:sz="4" w:space="0" w:color="auto"/>
            </w:tcBorders>
          </w:tcPr>
          <w:p w:rsidR="00151056" w:rsidRPr="00A24C7C" w:rsidRDefault="00151056" w:rsidP="00151056">
            <w:pPr>
              <w:spacing w:line="120" w:lineRule="atLeast"/>
              <w:jc w:val="center"/>
              <w:rPr>
                <w:color w:val="1A1A1A"/>
                <w:sz w:val="24"/>
                <w:shd w:val="clear" w:color="auto" w:fill="FFFFFF"/>
              </w:rPr>
            </w:pPr>
          </w:p>
          <w:p w:rsidR="00151056" w:rsidRPr="00A24C7C" w:rsidRDefault="00151056" w:rsidP="00151056">
            <w:pPr>
              <w:spacing w:line="120" w:lineRule="atLeast"/>
              <w:jc w:val="center"/>
              <w:rPr>
                <w:color w:val="1A1A1A"/>
                <w:sz w:val="24"/>
                <w:shd w:val="clear" w:color="auto" w:fill="FFFFFF"/>
              </w:rPr>
            </w:pPr>
          </w:p>
          <w:p w:rsidR="00151056" w:rsidRPr="00A24C7C" w:rsidRDefault="00151056" w:rsidP="00151056">
            <w:pPr>
              <w:spacing w:line="120" w:lineRule="atLeast"/>
              <w:jc w:val="center"/>
              <w:rPr>
                <w:color w:val="1A1A1A"/>
                <w:sz w:val="24"/>
                <w:shd w:val="clear" w:color="auto" w:fill="FFFFFF"/>
              </w:rPr>
            </w:pPr>
            <w:r w:rsidRPr="00A24C7C">
              <w:rPr>
                <w:color w:val="1A1A1A"/>
                <w:sz w:val="24"/>
                <w:shd w:val="clear" w:color="auto" w:fill="FFFFFF"/>
              </w:rPr>
              <w:t>упак</w:t>
            </w:r>
          </w:p>
        </w:tc>
        <w:tc>
          <w:tcPr>
            <w:tcW w:w="992" w:type="dxa"/>
            <w:vAlign w:val="center"/>
          </w:tcPr>
          <w:p w:rsidR="00151056" w:rsidRPr="00A24C7C" w:rsidRDefault="00151056" w:rsidP="00151056">
            <w:pPr>
              <w:spacing w:line="120" w:lineRule="atLeast"/>
              <w:jc w:val="center"/>
              <w:rPr>
                <w:color w:val="1A1A1A"/>
                <w:sz w:val="24"/>
                <w:shd w:val="clear" w:color="auto" w:fill="FFFFFF"/>
              </w:rPr>
            </w:pPr>
            <w:r>
              <w:rPr>
                <w:color w:val="1A1A1A"/>
                <w:sz w:val="24"/>
                <w:shd w:val="clear" w:color="auto" w:fill="FFFFFF"/>
              </w:rPr>
              <w:t>12</w:t>
            </w:r>
          </w:p>
        </w:tc>
        <w:tc>
          <w:tcPr>
            <w:tcW w:w="1559" w:type="dxa"/>
            <w:tcBorders>
              <w:top w:val="single" w:sz="4" w:space="0" w:color="auto"/>
              <w:left w:val="single" w:sz="4" w:space="0" w:color="auto"/>
              <w:bottom w:val="single" w:sz="4" w:space="0" w:color="auto"/>
              <w:right w:val="single" w:sz="4" w:space="0" w:color="auto"/>
            </w:tcBorders>
            <w:vAlign w:val="center"/>
          </w:tcPr>
          <w:p w:rsidR="00151056" w:rsidRPr="00F665AF" w:rsidRDefault="00151056" w:rsidP="00151056">
            <w:pPr>
              <w:spacing w:line="120" w:lineRule="atLeast"/>
              <w:jc w:val="center"/>
              <w:textAlignment w:val="center"/>
              <w:rPr>
                <w:sz w:val="24"/>
                <w:szCs w:val="24"/>
              </w:rPr>
            </w:pPr>
          </w:p>
        </w:tc>
      </w:tr>
      <w:tr w:rsidR="00151056" w:rsidRPr="00F665AF" w:rsidTr="008875C8">
        <w:trPr>
          <w:trHeight w:val="1056"/>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151056" w:rsidRPr="00F665AF" w:rsidRDefault="00151056" w:rsidP="00151056">
            <w:pPr>
              <w:spacing w:line="120" w:lineRule="atLeast"/>
              <w:jc w:val="center"/>
              <w:rPr>
                <w:sz w:val="24"/>
                <w:szCs w:val="24"/>
              </w:rPr>
            </w:pPr>
            <w:r>
              <w:rPr>
                <w:sz w:val="24"/>
                <w:szCs w:val="24"/>
              </w:rPr>
              <w:t>2</w:t>
            </w:r>
          </w:p>
        </w:tc>
        <w:tc>
          <w:tcPr>
            <w:tcW w:w="2694" w:type="dxa"/>
            <w:tcBorders>
              <w:top w:val="single" w:sz="4" w:space="0" w:color="auto"/>
              <w:left w:val="single" w:sz="4" w:space="0" w:color="auto"/>
              <w:bottom w:val="single" w:sz="4" w:space="0" w:color="auto"/>
              <w:right w:val="single" w:sz="4" w:space="0" w:color="auto"/>
            </w:tcBorders>
            <w:vAlign w:val="center"/>
          </w:tcPr>
          <w:p w:rsidR="00151056" w:rsidRPr="00A24C7C" w:rsidRDefault="00151056" w:rsidP="00151056">
            <w:pPr>
              <w:spacing w:line="120" w:lineRule="atLeast"/>
              <w:rPr>
                <w:color w:val="1A1A1A"/>
                <w:sz w:val="24"/>
                <w:shd w:val="clear" w:color="auto" w:fill="FFFFFF"/>
              </w:rPr>
            </w:pPr>
            <w:r w:rsidRPr="00A24C7C">
              <w:rPr>
                <w:color w:val="1A1A1A"/>
                <w:sz w:val="24"/>
                <w:shd w:val="clear" w:color="auto" w:fill="FFFFFF"/>
              </w:rPr>
              <w:t xml:space="preserve">Перчатки латексные смотровые </w:t>
            </w:r>
            <w:r w:rsidRPr="00A24C7C">
              <w:rPr>
                <w:color w:val="1A1A1A"/>
                <w:sz w:val="24"/>
                <w:shd w:val="clear" w:color="auto" w:fill="FFFFFF"/>
                <w:lang w:val="en-US"/>
              </w:rPr>
              <w:t>M</w:t>
            </w:r>
          </w:p>
          <w:p w:rsidR="00151056" w:rsidRPr="00A24C7C" w:rsidRDefault="00151056" w:rsidP="00151056">
            <w:pPr>
              <w:spacing w:line="120" w:lineRule="atLeast"/>
              <w:rPr>
                <w:color w:val="1A1A1A"/>
                <w:sz w:val="24"/>
                <w:shd w:val="clear" w:color="auto" w:fill="FFFFFF"/>
              </w:rPr>
            </w:pPr>
            <w:r w:rsidRPr="00A24C7C">
              <w:rPr>
                <w:b/>
                <w:color w:val="1A1A1A"/>
                <w:sz w:val="24"/>
                <w:shd w:val="clear" w:color="auto" w:fill="FFFFFF"/>
              </w:rPr>
              <w:t>BENOVY High Risk</w:t>
            </w:r>
          </w:p>
          <w:p w:rsidR="00151056" w:rsidRPr="00A24C7C" w:rsidRDefault="00151056" w:rsidP="00151056">
            <w:pPr>
              <w:spacing w:line="120" w:lineRule="atLeast"/>
              <w:rPr>
                <w:color w:val="1A1A1A"/>
                <w:sz w:val="24"/>
                <w:szCs w:val="24"/>
                <w:shd w:val="clear" w:color="auto" w:fill="FFFFFF"/>
              </w:rPr>
            </w:pPr>
            <w:r w:rsidRPr="00A24C7C">
              <w:rPr>
                <w:color w:val="1A1A1A"/>
                <w:sz w:val="24"/>
                <w:szCs w:val="24"/>
                <w:shd w:val="clear" w:color="auto" w:fill="FFFFFF"/>
              </w:rPr>
              <w:t>22.19.71.190</w:t>
            </w:r>
          </w:p>
          <w:p w:rsidR="00151056" w:rsidRPr="00A24C7C" w:rsidRDefault="00151056" w:rsidP="00151056">
            <w:pPr>
              <w:spacing w:line="120" w:lineRule="atLeast"/>
              <w:rPr>
                <w:color w:val="1A1A1A"/>
                <w:sz w:val="24"/>
                <w:shd w:val="clear" w:color="auto" w:fill="FFFFFF"/>
              </w:rPr>
            </w:pPr>
          </w:p>
        </w:tc>
        <w:tc>
          <w:tcPr>
            <w:tcW w:w="1701" w:type="dxa"/>
            <w:tcBorders>
              <w:top w:val="single" w:sz="4" w:space="0" w:color="auto"/>
              <w:left w:val="single" w:sz="4" w:space="0" w:color="auto"/>
              <w:bottom w:val="single" w:sz="4" w:space="0" w:color="auto"/>
              <w:right w:val="single" w:sz="4" w:space="0" w:color="auto"/>
            </w:tcBorders>
          </w:tcPr>
          <w:p w:rsidR="00151056" w:rsidRPr="00A24C7C" w:rsidRDefault="00151056" w:rsidP="00151056">
            <w:pPr>
              <w:spacing w:line="120" w:lineRule="atLeast"/>
              <w:jc w:val="cente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151056" w:rsidRPr="00A24C7C" w:rsidRDefault="00151056" w:rsidP="00151056">
            <w:pPr>
              <w:shd w:val="clear" w:color="auto" w:fill="FFFFFF"/>
              <w:spacing w:line="120" w:lineRule="atLeast"/>
              <w:rPr>
                <w:color w:val="1A1A1A"/>
                <w:sz w:val="24"/>
                <w:shd w:val="clear" w:color="auto" w:fill="FFFFFF"/>
              </w:rPr>
            </w:pPr>
            <w:r w:rsidRPr="00A24C7C">
              <w:rPr>
                <w:color w:val="1A1A1A"/>
                <w:sz w:val="24"/>
                <w:shd w:val="clear" w:color="auto" w:fill="FFFFFF"/>
              </w:rPr>
              <w:t xml:space="preserve">Перчатки латексные смотровые 25 пар (50 штук), прочные, размер 7-8, M (средний), </w:t>
            </w:r>
          </w:p>
          <w:p w:rsidR="00151056" w:rsidRPr="00A24C7C" w:rsidRDefault="00151056" w:rsidP="00151056">
            <w:pPr>
              <w:shd w:val="clear" w:color="auto" w:fill="FFFFFF"/>
              <w:spacing w:line="120" w:lineRule="atLeast"/>
              <w:rPr>
                <w:sz w:val="24"/>
                <w:szCs w:val="24"/>
              </w:rPr>
            </w:pPr>
            <w:r w:rsidRPr="00A24C7C">
              <w:rPr>
                <w:color w:val="1A1A1A"/>
                <w:sz w:val="24"/>
                <w:shd w:val="clear" w:color="auto" w:fill="FFFFFF"/>
              </w:rPr>
              <w:t>BENOVY High Risk</w:t>
            </w:r>
          </w:p>
        </w:tc>
        <w:tc>
          <w:tcPr>
            <w:tcW w:w="992" w:type="dxa"/>
            <w:tcBorders>
              <w:top w:val="single" w:sz="4" w:space="0" w:color="auto"/>
              <w:left w:val="single" w:sz="4" w:space="0" w:color="auto"/>
              <w:bottom w:val="single" w:sz="4" w:space="0" w:color="auto"/>
              <w:right w:val="single" w:sz="4" w:space="0" w:color="auto"/>
            </w:tcBorders>
          </w:tcPr>
          <w:p w:rsidR="00151056" w:rsidRPr="00A24C7C" w:rsidRDefault="00151056" w:rsidP="00151056">
            <w:pPr>
              <w:pStyle w:val="ConsPlusNonformat"/>
              <w:spacing w:line="120" w:lineRule="atLeast"/>
              <w:jc w:val="center"/>
              <w:rPr>
                <w:rFonts w:ascii="Times New Roman" w:hAnsi="Times New Roman" w:cs="Times New Roman"/>
                <w:sz w:val="24"/>
                <w:szCs w:val="24"/>
              </w:rPr>
            </w:pPr>
          </w:p>
          <w:p w:rsidR="00151056" w:rsidRPr="00A24C7C" w:rsidRDefault="00151056" w:rsidP="00151056">
            <w:pPr>
              <w:pStyle w:val="ConsPlusNonformat"/>
              <w:spacing w:line="120" w:lineRule="atLeast"/>
              <w:jc w:val="center"/>
              <w:rPr>
                <w:rFonts w:ascii="Times New Roman" w:hAnsi="Times New Roman" w:cs="Times New Roman"/>
                <w:sz w:val="24"/>
                <w:szCs w:val="24"/>
              </w:rPr>
            </w:pPr>
            <w:r w:rsidRPr="00A24C7C">
              <w:rPr>
                <w:rFonts w:ascii="Times New Roman" w:hAnsi="Times New Roman" w:cs="Times New Roman"/>
                <w:sz w:val="24"/>
                <w:szCs w:val="24"/>
              </w:rPr>
              <w:t>упак</w:t>
            </w:r>
          </w:p>
        </w:tc>
        <w:tc>
          <w:tcPr>
            <w:tcW w:w="992" w:type="dxa"/>
          </w:tcPr>
          <w:p w:rsidR="00151056" w:rsidRDefault="00151056" w:rsidP="00151056">
            <w:pPr>
              <w:widowControl/>
              <w:autoSpaceDE/>
              <w:autoSpaceDN/>
              <w:adjustRightInd/>
              <w:spacing w:line="120" w:lineRule="atLeast"/>
              <w:jc w:val="center"/>
              <w:rPr>
                <w:sz w:val="24"/>
                <w:szCs w:val="24"/>
              </w:rPr>
            </w:pPr>
          </w:p>
          <w:p w:rsidR="00151056" w:rsidRDefault="00151056" w:rsidP="00151056">
            <w:pPr>
              <w:widowControl/>
              <w:autoSpaceDE/>
              <w:autoSpaceDN/>
              <w:adjustRightInd/>
              <w:spacing w:line="120" w:lineRule="atLeast"/>
              <w:jc w:val="center"/>
              <w:rPr>
                <w:sz w:val="24"/>
                <w:szCs w:val="24"/>
              </w:rPr>
            </w:pPr>
            <w:r>
              <w:rPr>
                <w:sz w:val="24"/>
                <w:szCs w:val="24"/>
              </w:rPr>
              <w:t>16</w:t>
            </w:r>
          </w:p>
        </w:tc>
        <w:tc>
          <w:tcPr>
            <w:tcW w:w="1559" w:type="dxa"/>
            <w:tcBorders>
              <w:top w:val="single" w:sz="4" w:space="0" w:color="auto"/>
              <w:left w:val="single" w:sz="4" w:space="0" w:color="auto"/>
              <w:bottom w:val="single" w:sz="4" w:space="0" w:color="auto"/>
              <w:right w:val="single" w:sz="4" w:space="0" w:color="auto"/>
            </w:tcBorders>
            <w:vAlign w:val="center"/>
          </w:tcPr>
          <w:p w:rsidR="00151056" w:rsidRPr="00F665AF" w:rsidRDefault="00151056" w:rsidP="00151056">
            <w:pPr>
              <w:spacing w:line="120" w:lineRule="atLeast"/>
              <w:jc w:val="center"/>
              <w:textAlignment w:val="center"/>
              <w:rPr>
                <w:sz w:val="24"/>
                <w:szCs w:val="24"/>
              </w:rPr>
            </w:pPr>
          </w:p>
        </w:tc>
      </w:tr>
      <w:tr w:rsidR="00151056" w:rsidRPr="00F665AF" w:rsidTr="008875C8">
        <w:trPr>
          <w:trHeight w:val="1056"/>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151056" w:rsidRPr="00F665AF" w:rsidRDefault="00151056" w:rsidP="00151056">
            <w:pPr>
              <w:spacing w:line="120" w:lineRule="atLeast"/>
              <w:jc w:val="center"/>
              <w:rPr>
                <w:sz w:val="24"/>
                <w:szCs w:val="24"/>
              </w:rPr>
            </w:pPr>
            <w:r>
              <w:rPr>
                <w:sz w:val="24"/>
                <w:szCs w:val="24"/>
              </w:rPr>
              <w:t>3</w:t>
            </w:r>
          </w:p>
        </w:tc>
        <w:tc>
          <w:tcPr>
            <w:tcW w:w="2694" w:type="dxa"/>
            <w:tcBorders>
              <w:top w:val="single" w:sz="4" w:space="0" w:color="auto"/>
              <w:left w:val="single" w:sz="4" w:space="0" w:color="auto"/>
              <w:bottom w:val="single" w:sz="4" w:space="0" w:color="auto"/>
              <w:right w:val="single" w:sz="4" w:space="0" w:color="auto"/>
            </w:tcBorders>
            <w:vAlign w:val="center"/>
          </w:tcPr>
          <w:p w:rsidR="00151056" w:rsidRPr="00A24C7C" w:rsidRDefault="00151056" w:rsidP="00151056">
            <w:pPr>
              <w:spacing w:line="120" w:lineRule="atLeast"/>
              <w:rPr>
                <w:color w:val="1A1A1A"/>
                <w:sz w:val="24"/>
                <w:shd w:val="clear" w:color="auto" w:fill="FFFFFF"/>
              </w:rPr>
            </w:pPr>
            <w:r w:rsidRPr="00A24C7C">
              <w:rPr>
                <w:color w:val="1A1A1A"/>
                <w:sz w:val="24"/>
                <w:shd w:val="clear" w:color="auto" w:fill="FFFFFF"/>
              </w:rPr>
              <w:t xml:space="preserve">Перчатки латексные смотровые </w:t>
            </w:r>
            <w:r w:rsidRPr="00A24C7C">
              <w:rPr>
                <w:color w:val="1A1A1A"/>
                <w:sz w:val="24"/>
                <w:shd w:val="clear" w:color="auto" w:fill="FFFFFF"/>
                <w:lang w:val="en-US"/>
              </w:rPr>
              <w:t>XL</w:t>
            </w:r>
          </w:p>
          <w:p w:rsidR="00151056" w:rsidRPr="00A24C7C" w:rsidRDefault="00151056" w:rsidP="00151056">
            <w:pPr>
              <w:spacing w:line="120" w:lineRule="atLeast"/>
              <w:rPr>
                <w:color w:val="1A1A1A"/>
                <w:sz w:val="24"/>
                <w:shd w:val="clear" w:color="auto" w:fill="FFFFFF"/>
              </w:rPr>
            </w:pPr>
            <w:r w:rsidRPr="00A24C7C">
              <w:rPr>
                <w:b/>
                <w:color w:val="1A1A1A"/>
                <w:sz w:val="24"/>
                <w:shd w:val="clear" w:color="auto" w:fill="FFFFFF"/>
              </w:rPr>
              <w:t>BENOVY High Risk</w:t>
            </w:r>
          </w:p>
          <w:p w:rsidR="00151056" w:rsidRPr="00A24C7C" w:rsidRDefault="00151056" w:rsidP="00151056">
            <w:pPr>
              <w:spacing w:line="120" w:lineRule="atLeast"/>
              <w:rPr>
                <w:color w:val="1A1A1A"/>
                <w:sz w:val="24"/>
                <w:szCs w:val="24"/>
                <w:shd w:val="clear" w:color="auto" w:fill="FFFFFF"/>
              </w:rPr>
            </w:pPr>
            <w:r w:rsidRPr="00A24C7C">
              <w:rPr>
                <w:color w:val="1A1A1A"/>
                <w:sz w:val="24"/>
                <w:szCs w:val="24"/>
                <w:shd w:val="clear" w:color="auto" w:fill="FFFFFF"/>
              </w:rPr>
              <w:t>22.19.71.190</w:t>
            </w:r>
          </w:p>
          <w:p w:rsidR="00151056" w:rsidRPr="00A24C7C" w:rsidRDefault="00151056" w:rsidP="00151056">
            <w:pPr>
              <w:spacing w:line="120" w:lineRule="atLeast"/>
              <w:rPr>
                <w:color w:val="1A1A1A"/>
                <w:sz w:val="24"/>
                <w:shd w:val="clear" w:color="auto" w:fill="FFFFFF"/>
              </w:rPr>
            </w:pPr>
          </w:p>
        </w:tc>
        <w:tc>
          <w:tcPr>
            <w:tcW w:w="1701" w:type="dxa"/>
            <w:tcBorders>
              <w:top w:val="single" w:sz="4" w:space="0" w:color="auto"/>
              <w:left w:val="single" w:sz="4" w:space="0" w:color="auto"/>
              <w:bottom w:val="single" w:sz="4" w:space="0" w:color="auto"/>
              <w:right w:val="single" w:sz="4" w:space="0" w:color="auto"/>
            </w:tcBorders>
          </w:tcPr>
          <w:p w:rsidR="00151056" w:rsidRPr="00A24C7C" w:rsidRDefault="00151056" w:rsidP="00151056">
            <w:pPr>
              <w:spacing w:line="120" w:lineRule="atLeast"/>
              <w:jc w:val="cente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151056" w:rsidRPr="00A24C7C" w:rsidRDefault="00151056" w:rsidP="00151056">
            <w:pPr>
              <w:shd w:val="clear" w:color="auto" w:fill="FFFFFF"/>
              <w:spacing w:line="120" w:lineRule="atLeast"/>
              <w:rPr>
                <w:sz w:val="24"/>
                <w:szCs w:val="24"/>
              </w:rPr>
            </w:pPr>
            <w:r w:rsidRPr="00A24C7C">
              <w:rPr>
                <w:sz w:val="24"/>
                <w:szCs w:val="24"/>
              </w:rPr>
              <w:t xml:space="preserve">Перчатки латексные смотровые 25 пар (50 штук), прочные, размер 9-10, XL (очень большой), </w:t>
            </w:r>
          </w:p>
          <w:p w:rsidR="00151056" w:rsidRPr="00A24C7C" w:rsidRDefault="00151056" w:rsidP="00151056">
            <w:pPr>
              <w:shd w:val="clear" w:color="auto" w:fill="FFFFFF"/>
              <w:spacing w:line="120" w:lineRule="atLeast"/>
              <w:rPr>
                <w:sz w:val="24"/>
                <w:szCs w:val="24"/>
              </w:rPr>
            </w:pPr>
            <w:r w:rsidRPr="00A24C7C">
              <w:rPr>
                <w:sz w:val="24"/>
                <w:szCs w:val="24"/>
              </w:rPr>
              <w:t>BENOVY High Risk</w:t>
            </w:r>
          </w:p>
        </w:tc>
        <w:tc>
          <w:tcPr>
            <w:tcW w:w="992" w:type="dxa"/>
            <w:tcBorders>
              <w:top w:val="single" w:sz="4" w:space="0" w:color="auto"/>
              <w:left w:val="single" w:sz="4" w:space="0" w:color="auto"/>
              <w:bottom w:val="single" w:sz="4" w:space="0" w:color="auto"/>
              <w:right w:val="single" w:sz="4" w:space="0" w:color="auto"/>
            </w:tcBorders>
          </w:tcPr>
          <w:p w:rsidR="00151056" w:rsidRDefault="00151056" w:rsidP="00151056">
            <w:pPr>
              <w:spacing w:line="120" w:lineRule="atLeast"/>
              <w:jc w:val="center"/>
              <w:rPr>
                <w:sz w:val="24"/>
                <w:szCs w:val="24"/>
              </w:rPr>
            </w:pPr>
          </w:p>
          <w:p w:rsidR="00151056" w:rsidRDefault="00151056" w:rsidP="00151056">
            <w:pPr>
              <w:spacing w:line="120" w:lineRule="atLeast"/>
              <w:jc w:val="center"/>
              <w:rPr>
                <w:sz w:val="24"/>
                <w:szCs w:val="24"/>
              </w:rPr>
            </w:pPr>
          </w:p>
          <w:p w:rsidR="00151056" w:rsidRPr="00C14975" w:rsidRDefault="00151056" w:rsidP="00151056">
            <w:pPr>
              <w:spacing w:line="120" w:lineRule="atLeast"/>
              <w:jc w:val="center"/>
              <w:rPr>
                <w:sz w:val="24"/>
                <w:szCs w:val="24"/>
              </w:rPr>
            </w:pPr>
            <w:r>
              <w:rPr>
                <w:sz w:val="24"/>
                <w:szCs w:val="24"/>
              </w:rPr>
              <w:t>упак</w:t>
            </w:r>
          </w:p>
        </w:tc>
        <w:tc>
          <w:tcPr>
            <w:tcW w:w="992" w:type="dxa"/>
            <w:vAlign w:val="center"/>
          </w:tcPr>
          <w:p w:rsidR="00151056" w:rsidRDefault="00151056" w:rsidP="00151056">
            <w:pPr>
              <w:pStyle w:val="Normalunindented"/>
              <w:jc w:val="center"/>
            </w:pPr>
          </w:p>
          <w:p w:rsidR="00151056" w:rsidRPr="007C3E54" w:rsidRDefault="00151056" w:rsidP="00151056">
            <w:pPr>
              <w:pStyle w:val="Normalunindented"/>
              <w:jc w:val="center"/>
              <w:rPr>
                <w:sz w:val="24"/>
              </w:rPr>
            </w:pPr>
            <w:r w:rsidRPr="007C3E54">
              <w:rPr>
                <w:sz w:val="24"/>
              </w:rPr>
              <w:t>22</w:t>
            </w:r>
          </w:p>
          <w:p w:rsidR="00151056" w:rsidRDefault="00151056" w:rsidP="00151056">
            <w:pPr>
              <w:pStyle w:val="Normalunindented"/>
              <w:jc w:val="center"/>
            </w:pPr>
          </w:p>
        </w:tc>
        <w:tc>
          <w:tcPr>
            <w:tcW w:w="1559" w:type="dxa"/>
            <w:tcBorders>
              <w:top w:val="single" w:sz="4" w:space="0" w:color="auto"/>
              <w:left w:val="single" w:sz="4" w:space="0" w:color="auto"/>
              <w:bottom w:val="single" w:sz="4" w:space="0" w:color="auto"/>
              <w:right w:val="single" w:sz="4" w:space="0" w:color="auto"/>
            </w:tcBorders>
            <w:vAlign w:val="center"/>
          </w:tcPr>
          <w:p w:rsidR="00151056" w:rsidRPr="00F665AF" w:rsidRDefault="00151056" w:rsidP="00151056">
            <w:pPr>
              <w:spacing w:line="120" w:lineRule="atLeast"/>
              <w:jc w:val="center"/>
              <w:textAlignment w:val="center"/>
              <w:rPr>
                <w:sz w:val="24"/>
                <w:szCs w:val="24"/>
              </w:rPr>
            </w:pPr>
          </w:p>
        </w:tc>
      </w:tr>
      <w:tr w:rsidR="00151056" w:rsidRPr="00F665AF" w:rsidTr="008875C8">
        <w:trPr>
          <w:trHeight w:val="1056"/>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151056" w:rsidRPr="00F665AF" w:rsidRDefault="00151056" w:rsidP="00151056">
            <w:pPr>
              <w:spacing w:line="120" w:lineRule="atLeast"/>
              <w:jc w:val="center"/>
              <w:rPr>
                <w:sz w:val="24"/>
                <w:szCs w:val="24"/>
              </w:rPr>
            </w:pPr>
            <w:r>
              <w:rPr>
                <w:sz w:val="24"/>
                <w:szCs w:val="24"/>
              </w:rPr>
              <w:t>4</w:t>
            </w:r>
          </w:p>
        </w:tc>
        <w:tc>
          <w:tcPr>
            <w:tcW w:w="2694" w:type="dxa"/>
            <w:tcBorders>
              <w:top w:val="single" w:sz="4" w:space="0" w:color="auto"/>
              <w:left w:val="single" w:sz="4" w:space="0" w:color="auto"/>
              <w:bottom w:val="single" w:sz="4" w:space="0" w:color="auto"/>
              <w:right w:val="single" w:sz="4" w:space="0" w:color="auto"/>
            </w:tcBorders>
            <w:vAlign w:val="center"/>
          </w:tcPr>
          <w:p w:rsidR="00151056" w:rsidRPr="00A24C7C" w:rsidRDefault="00151056" w:rsidP="00151056">
            <w:pPr>
              <w:shd w:val="clear" w:color="auto" w:fill="FFFFFF"/>
              <w:spacing w:line="120" w:lineRule="atLeast"/>
              <w:rPr>
                <w:sz w:val="24"/>
                <w:szCs w:val="24"/>
              </w:rPr>
            </w:pPr>
            <w:r w:rsidRPr="00A24C7C">
              <w:rPr>
                <w:sz w:val="24"/>
                <w:szCs w:val="24"/>
              </w:rPr>
              <w:t>Перчатки полиэтиленовые</w:t>
            </w:r>
          </w:p>
          <w:p w:rsidR="00151056" w:rsidRPr="00A24C7C" w:rsidRDefault="00151056" w:rsidP="00151056">
            <w:pPr>
              <w:spacing w:line="120" w:lineRule="atLeast"/>
              <w:rPr>
                <w:color w:val="1A1A1A"/>
                <w:sz w:val="24"/>
                <w:shd w:val="clear" w:color="auto" w:fill="FFFFFF"/>
              </w:rPr>
            </w:pPr>
            <w:r w:rsidRPr="00A24C7C">
              <w:rPr>
                <w:sz w:val="24"/>
                <w:szCs w:val="24"/>
              </w:rPr>
              <w:t>22.29.10.120</w:t>
            </w:r>
          </w:p>
        </w:tc>
        <w:tc>
          <w:tcPr>
            <w:tcW w:w="1701" w:type="dxa"/>
            <w:tcBorders>
              <w:top w:val="single" w:sz="4" w:space="0" w:color="auto"/>
              <w:left w:val="single" w:sz="4" w:space="0" w:color="auto"/>
              <w:bottom w:val="single" w:sz="4" w:space="0" w:color="auto"/>
              <w:right w:val="single" w:sz="4" w:space="0" w:color="auto"/>
            </w:tcBorders>
          </w:tcPr>
          <w:p w:rsidR="00151056" w:rsidRPr="00A24C7C" w:rsidRDefault="00151056" w:rsidP="00151056">
            <w:pPr>
              <w:spacing w:line="120" w:lineRule="atLeast"/>
              <w:jc w:val="cente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151056" w:rsidRPr="00A24C7C" w:rsidRDefault="00151056" w:rsidP="00151056">
            <w:pPr>
              <w:shd w:val="clear" w:color="auto" w:fill="FFFFFF"/>
              <w:spacing w:line="120" w:lineRule="atLeast"/>
              <w:rPr>
                <w:sz w:val="24"/>
                <w:szCs w:val="24"/>
              </w:rPr>
            </w:pPr>
            <w:r w:rsidRPr="00A24C7C">
              <w:rPr>
                <w:sz w:val="24"/>
                <w:szCs w:val="24"/>
              </w:rPr>
              <w:t>Перчатки полиэтиленовые одноразовые, размер M (средний)</w:t>
            </w:r>
          </w:p>
        </w:tc>
        <w:tc>
          <w:tcPr>
            <w:tcW w:w="992" w:type="dxa"/>
            <w:tcBorders>
              <w:top w:val="single" w:sz="4" w:space="0" w:color="auto"/>
              <w:left w:val="single" w:sz="4" w:space="0" w:color="auto"/>
              <w:bottom w:val="single" w:sz="4" w:space="0" w:color="auto"/>
              <w:right w:val="single" w:sz="4" w:space="0" w:color="auto"/>
            </w:tcBorders>
          </w:tcPr>
          <w:p w:rsidR="00151056" w:rsidRPr="00A24C7C" w:rsidRDefault="00151056" w:rsidP="00151056">
            <w:pPr>
              <w:pStyle w:val="ConsPlusNonformat"/>
              <w:spacing w:line="120" w:lineRule="atLeast"/>
              <w:jc w:val="center"/>
              <w:rPr>
                <w:rFonts w:ascii="Times New Roman" w:hAnsi="Times New Roman" w:cs="Times New Roman"/>
                <w:sz w:val="24"/>
                <w:szCs w:val="24"/>
              </w:rPr>
            </w:pPr>
          </w:p>
          <w:p w:rsidR="00151056" w:rsidRPr="00A24C7C" w:rsidRDefault="00151056" w:rsidP="00151056">
            <w:pPr>
              <w:pStyle w:val="ConsPlusNonformat"/>
              <w:spacing w:line="120" w:lineRule="atLeast"/>
              <w:jc w:val="center"/>
              <w:rPr>
                <w:rFonts w:ascii="Times New Roman" w:hAnsi="Times New Roman" w:cs="Times New Roman"/>
                <w:sz w:val="24"/>
                <w:szCs w:val="24"/>
              </w:rPr>
            </w:pPr>
            <w:r w:rsidRPr="00A24C7C">
              <w:rPr>
                <w:rFonts w:ascii="Times New Roman" w:hAnsi="Times New Roman" w:cs="Times New Roman"/>
                <w:sz w:val="24"/>
                <w:szCs w:val="24"/>
              </w:rPr>
              <w:t>пара</w:t>
            </w:r>
          </w:p>
        </w:tc>
        <w:tc>
          <w:tcPr>
            <w:tcW w:w="992" w:type="dxa"/>
          </w:tcPr>
          <w:p w:rsidR="00151056" w:rsidRPr="00A24C7C" w:rsidRDefault="00151056" w:rsidP="00151056">
            <w:pPr>
              <w:pStyle w:val="ConsPlusNonformat"/>
              <w:spacing w:line="120" w:lineRule="atLeast"/>
              <w:jc w:val="center"/>
              <w:rPr>
                <w:rFonts w:ascii="Times New Roman" w:hAnsi="Times New Roman" w:cs="Times New Roman"/>
                <w:sz w:val="24"/>
                <w:szCs w:val="24"/>
              </w:rPr>
            </w:pPr>
          </w:p>
          <w:p w:rsidR="00151056" w:rsidRPr="00A24C7C" w:rsidRDefault="00151056" w:rsidP="00151056">
            <w:pPr>
              <w:pStyle w:val="ConsPlusNonformat"/>
              <w:spacing w:line="120" w:lineRule="atLeast"/>
              <w:jc w:val="center"/>
              <w:rPr>
                <w:rFonts w:ascii="Times New Roman" w:hAnsi="Times New Roman" w:cs="Times New Roman"/>
                <w:sz w:val="24"/>
                <w:szCs w:val="24"/>
              </w:rPr>
            </w:pPr>
            <w:r w:rsidRPr="00A24C7C">
              <w:rPr>
                <w:rFonts w:ascii="Times New Roman" w:hAnsi="Times New Roman" w:cs="Times New Roman"/>
                <w:sz w:val="24"/>
                <w:szCs w:val="24"/>
              </w:rPr>
              <w:t>500</w:t>
            </w:r>
          </w:p>
        </w:tc>
        <w:tc>
          <w:tcPr>
            <w:tcW w:w="1559" w:type="dxa"/>
            <w:tcBorders>
              <w:top w:val="single" w:sz="4" w:space="0" w:color="auto"/>
              <w:left w:val="single" w:sz="4" w:space="0" w:color="auto"/>
              <w:bottom w:val="single" w:sz="4" w:space="0" w:color="auto"/>
              <w:right w:val="single" w:sz="4" w:space="0" w:color="auto"/>
            </w:tcBorders>
            <w:vAlign w:val="center"/>
          </w:tcPr>
          <w:p w:rsidR="00151056" w:rsidRPr="00F665AF" w:rsidRDefault="00151056" w:rsidP="00151056">
            <w:pPr>
              <w:spacing w:line="120" w:lineRule="atLeast"/>
              <w:jc w:val="center"/>
              <w:textAlignment w:val="center"/>
              <w:rPr>
                <w:sz w:val="24"/>
                <w:szCs w:val="24"/>
              </w:rPr>
            </w:pPr>
          </w:p>
        </w:tc>
      </w:tr>
    </w:tbl>
    <w:p w:rsidR="00DB5548" w:rsidRPr="00713377" w:rsidRDefault="00DB5548" w:rsidP="00572B88">
      <w:pPr>
        <w:rPr>
          <w:color w:val="FF0000"/>
          <w:sz w:val="28"/>
        </w:rPr>
      </w:pPr>
    </w:p>
    <w:p w:rsidR="00420B80" w:rsidRPr="00420B80" w:rsidRDefault="00C16BFF" w:rsidP="002C4602">
      <w:pPr>
        <w:jc w:val="center"/>
        <w:rPr>
          <w:color w:val="FF0000"/>
          <w:sz w:val="28"/>
        </w:rPr>
      </w:pPr>
      <w:r w:rsidRPr="002E492D">
        <w:rPr>
          <w:color w:val="FF0000"/>
          <w:sz w:val="28"/>
        </w:rPr>
        <w:t xml:space="preserve">Цена договора не должна превышать </w:t>
      </w:r>
      <w:r w:rsidR="00151056">
        <w:rPr>
          <w:b/>
          <w:i/>
          <w:color w:val="FF0000"/>
          <w:sz w:val="32"/>
          <w:szCs w:val="24"/>
          <w:u w:val="single"/>
        </w:rPr>
        <w:t>50 330,00</w:t>
      </w:r>
    </w:p>
    <w:p w:rsidR="00C16BFF" w:rsidRDefault="00420B80" w:rsidP="00420B80">
      <w:pPr>
        <w:jc w:val="center"/>
        <w:rPr>
          <w:color w:val="FF0000"/>
          <w:sz w:val="28"/>
        </w:rPr>
      </w:pPr>
      <w:r w:rsidRPr="00420B80">
        <w:rPr>
          <w:color w:val="FF0000"/>
          <w:sz w:val="28"/>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697649" w:rsidRPr="004E4AA0" w:rsidRDefault="00697649" w:rsidP="00420B80">
      <w:pPr>
        <w:jc w:val="center"/>
        <w:rPr>
          <w:color w:val="FF0000"/>
          <w:sz w:val="28"/>
        </w:rPr>
      </w:pPr>
    </w:p>
    <w:p w:rsidR="00697212" w:rsidRDefault="00C16BFF" w:rsidP="003C3371">
      <w:pPr>
        <w:widowControl/>
        <w:tabs>
          <w:tab w:val="left" w:pos="360"/>
        </w:tabs>
        <w:autoSpaceDE/>
        <w:adjustRightInd/>
        <w:ind w:firstLine="567"/>
        <w:jc w:val="center"/>
        <w:rPr>
          <w:b/>
          <w:i/>
          <w:sz w:val="24"/>
          <w:szCs w:val="24"/>
        </w:rPr>
      </w:pPr>
      <w:r w:rsidRPr="00697649">
        <w:rPr>
          <w:sz w:val="22"/>
        </w:rPr>
        <w:t>Сроки поставки</w:t>
      </w:r>
      <w:r w:rsidRPr="004E4AA0">
        <w:rPr>
          <w:sz w:val="22"/>
        </w:rPr>
        <w:t>:</w:t>
      </w:r>
      <w:r w:rsidR="008E6483" w:rsidRPr="004E4AA0">
        <w:t xml:space="preserve"> </w:t>
      </w:r>
      <w:r w:rsidR="00697212" w:rsidRPr="00697212">
        <w:rPr>
          <w:b/>
          <w:i/>
          <w:sz w:val="24"/>
          <w:szCs w:val="24"/>
        </w:rPr>
        <w:t>с 05.10.2026 г до 09.10.2026г., разовая поставка всего объема.</w:t>
      </w:r>
    </w:p>
    <w:p w:rsidR="00C16BFF" w:rsidRPr="00697649" w:rsidRDefault="00C16BFF" w:rsidP="003C3371">
      <w:pPr>
        <w:widowControl/>
        <w:tabs>
          <w:tab w:val="left" w:pos="360"/>
        </w:tabs>
        <w:autoSpaceDE/>
        <w:adjustRightInd/>
        <w:ind w:firstLine="567"/>
        <w:jc w:val="center"/>
        <w:rPr>
          <w:noProof/>
          <w:sz w:val="22"/>
        </w:rPr>
      </w:pPr>
      <w:r w:rsidRPr="00697649">
        <w:rPr>
          <w:sz w:val="22"/>
        </w:rPr>
        <w:t>Адрес поставки: г.Собинка, ул.</w:t>
      </w:r>
      <w:r w:rsidR="004F1A43" w:rsidRPr="00697649">
        <w:rPr>
          <w:sz w:val="22"/>
        </w:rPr>
        <w:t xml:space="preserve"> </w:t>
      </w:r>
      <w:r w:rsidRPr="00697649">
        <w:rPr>
          <w:sz w:val="22"/>
        </w:rPr>
        <w:t>Ленина, д.100, Периодичность поставки: разовая</w:t>
      </w:r>
    </w:p>
    <w:p w:rsidR="004F1A43" w:rsidRDefault="004F1A43" w:rsidP="00C16BFF">
      <w:pPr>
        <w:tabs>
          <w:tab w:val="left" w:pos="3491"/>
        </w:tabs>
        <w:jc w:val="right"/>
        <w:rPr>
          <w:sz w:val="24"/>
          <w:szCs w:val="24"/>
        </w:rPr>
        <w:sectPr w:rsidR="004F1A43" w:rsidSect="00420B80">
          <w:pgSz w:w="16838" w:h="11906" w:orient="landscape"/>
          <w:pgMar w:top="426" w:right="567" w:bottom="567" w:left="567" w:header="709" w:footer="709" w:gutter="0"/>
          <w:cols w:space="708"/>
          <w:docGrid w:linePitch="360"/>
        </w:sectPr>
      </w:pPr>
    </w:p>
    <w:p w:rsidR="00C16BFF" w:rsidRPr="004856F6" w:rsidRDefault="00C16BFF" w:rsidP="00C16BFF">
      <w:pPr>
        <w:tabs>
          <w:tab w:val="left" w:pos="3491"/>
        </w:tabs>
        <w:jc w:val="right"/>
        <w:rPr>
          <w:sz w:val="24"/>
          <w:szCs w:val="24"/>
        </w:rPr>
      </w:pPr>
      <w:r w:rsidRPr="004856F6">
        <w:rPr>
          <w:sz w:val="24"/>
          <w:szCs w:val="24"/>
        </w:rPr>
        <w:lastRenderedPageBreak/>
        <w:t xml:space="preserve">Приложение № </w:t>
      </w:r>
      <w:r>
        <w:rPr>
          <w:sz w:val="24"/>
          <w:szCs w:val="24"/>
        </w:rPr>
        <w:t>3</w:t>
      </w:r>
      <w:r w:rsidRPr="004856F6">
        <w:rPr>
          <w:sz w:val="24"/>
          <w:szCs w:val="24"/>
        </w:rPr>
        <w:t xml:space="preserve"> к запросу</w:t>
      </w:r>
    </w:p>
    <w:p w:rsidR="00C16BFF" w:rsidRPr="004856F6" w:rsidRDefault="00C16BFF" w:rsidP="00C16BFF">
      <w:pPr>
        <w:rPr>
          <w:b/>
          <w:sz w:val="24"/>
          <w:szCs w:val="24"/>
        </w:rPr>
      </w:pPr>
      <w:r w:rsidRPr="004856F6">
        <w:rPr>
          <w:b/>
          <w:sz w:val="24"/>
          <w:szCs w:val="24"/>
        </w:rPr>
        <w:tab/>
      </w:r>
    </w:p>
    <w:p w:rsidR="00C16BFF" w:rsidRPr="004856F6" w:rsidRDefault="00C16BFF" w:rsidP="00C16BFF">
      <w:pPr>
        <w:rPr>
          <w:b/>
          <w:sz w:val="24"/>
          <w:szCs w:val="24"/>
        </w:rPr>
      </w:pPr>
    </w:p>
    <w:p w:rsidR="00C16BFF" w:rsidRPr="004856F6" w:rsidRDefault="00C16BFF" w:rsidP="00C16BFF">
      <w:pPr>
        <w:jc w:val="center"/>
        <w:rPr>
          <w:b/>
          <w:sz w:val="24"/>
          <w:szCs w:val="24"/>
        </w:rPr>
      </w:pPr>
      <w:r>
        <w:rPr>
          <w:b/>
          <w:sz w:val="24"/>
          <w:szCs w:val="24"/>
        </w:rPr>
        <w:t>Проект д</w:t>
      </w:r>
      <w:r w:rsidRPr="004856F6">
        <w:rPr>
          <w:b/>
          <w:sz w:val="24"/>
          <w:szCs w:val="24"/>
        </w:rPr>
        <w:t>оговор</w:t>
      </w:r>
      <w:r>
        <w:rPr>
          <w:b/>
          <w:sz w:val="24"/>
          <w:szCs w:val="24"/>
        </w:rPr>
        <w:t xml:space="preserve">а </w:t>
      </w:r>
      <w:r w:rsidRPr="004856F6">
        <w:rPr>
          <w:b/>
          <w:sz w:val="24"/>
          <w:szCs w:val="24"/>
        </w:rPr>
        <w:t>на поставку</w:t>
      </w:r>
      <w:r>
        <w:rPr>
          <w:b/>
          <w:sz w:val="24"/>
          <w:szCs w:val="24"/>
        </w:rPr>
        <w:t xml:space="preserve"> </w:t>
      </w:r>
      <w:r w:rsidRPr="004856F6">
        <w:rPr>
          <w:b/>
          <w:bCs/>
          <w:sz w:val="24"/>
          <w:szCs w:val="24"/>
        </w:rPr>
        <w:t>товар</w:t>
      </w:r>
      <w:r>
        <w:rPr>
          <w:b/>
          <w:bCs/>
          <w:sz w:val="24"/>
          <w:szCs w:val="24"/>
        </w:rPr>
        <w:t>а</w:t>
      </w:r>
      <w:r w:rsidRPr="004856F6">
        <w:rPr>
          <w:b/>
          <w:bCs/>
          <w:sz w:val="24"/>
          <w:szCs w:val="24"/>
        </w:rPr>
        <w:t xml:space="preserve"> </w:t>
      </w:r>
      <w:r w:rsidRPr="004856F6">
        <w:rPr>
          <w:sz w:val="24"/>
          <w:szCs w:val="24"/>
        </w:rPr>
        <w:t>№ ________</w:t>
      </w:r>
    </w:p>
    <w:p w:rsidR="00C16BFF" w:rsidRPr="004856F6" w:rsidRDefault="00C16BFF" w:rsidP="00C16BFF">
      <w:pPr>
        <w:jc w:val="center"/>
        <w:rPr>
          <w:sz w:val="24"/>
          <w:szCs w:val="24"/>
        </w:rPr>
      </w:pPr>
    </w:p>
    <w:p w:rsidR="00C16BFF" w:rsidRPr="004856F6" w:rsidRDefault="00C16BFF" w:rsidP="00C16BFF">
      <w:pPr>
        <w:tabs>
          <w:tab w:val="right" w:pos="10490"/>
        </w:tabs>
        <w:spacing w:before="120" w:after="240"/>
        <w:rPr>
          <w:sz w:val="24"/>
          <w:szCs w:val="24"/>
        </w:rPr>
      </w:pPr>
      <w:r w:rsidRPr="00683750">
        <w:rPr>
          <w:sz w:val="24"/>
          <w:szCs w:val="24"/>
        </w:rPr>
        <w:t xml:space="preserve">г. </w:t>
      </w:r>
      <w:r>
        <w:rPr>
          <w:sz w:val="24"/>
          <w:szCs w:val="24"/>
        </w:rPr>
        <w:t>Собинка</w:t>
      </w:r>
      <w:r w:rsidRPr="004856F6">
        <w:rPr>
          <w:sz w:val="24"/>
          <w:szCs w:val="24"/>
        </w:rPr>
        <w:tab/>
      </w:r>
      <w:r w:rsidRPr="000244C2">
        <w:rPr>
          <w:sz w:val="24"/>
          <w:szCs w:val="24"/>
        </w:rPr>
        <w:t>«___» __________ 202</w:t>
      </w:r>
      <w:r w:rsidR="00823230">
        <w:rPr>
          <w:sz w:val="24"/>
          <w:szCs w:val="24"/>
        </w:rPr>
        <w:t>6</w:t>
      </w:r>
      <w:r w:rsidRPr="000244C2">
        <w:rPr>
          <w:sz w:val="24"/>
          <w:szCs w:val="24"/>
        </w:rPr>
        <w:t xml:space="preserve"> г.</w:t>
      </w:r>
    </w:p>
    <w:p w:rsidR="00C16BFF" w:rsidRPr="004856F6" w:rsidRDefault="00C16BFF" w:rsidP="00C16BFF">
      <w:pPr>
        <w:pStyle w:val="ConsPlusNormal"/>
        <w:ind w:firstLine="648"/>
        <w:jc w:val="both"/>
        <w:rPr>
          <w:sz w:val="24"/>
          <w:szCs w:val="24"/>
        </w:rPr>
      </w:pPr>
      <w:r w:rsidRPr="00683750">
        <w:rPr>
          <w:sz w:val="24"/>
          <w:szCs w:val="24"/>
        </w:rPr>
        <w:t xml:space="preserve">Государственное бюджетное учреждение социального обслуживания Владимирской области «Собинский </w:t>
      </w:r>
      <w:r w:rsidR="00C03A15">
        <w:rPr>
          <w:sz w:val="24"/>
          <w:szCs w:val="24"/>
        </w:rPr>
        <w:t>дом социального обслуживания</w:t>
      </w:r>
      <w:r w:rsidRPr="00683750">
        <w:rPr>
          <w:sz w:val="24"/>
          <w:szCs w:val="24"/>
        </w:rPr>
        <w:t>»</w:t>
      </w:r>
      <w:r w:rsidRPr="007A000F">
        <w:rPr>
          <w:sz w:val="24"/>
          <w:szCs w:val="24"/>
        </w:rPr>
        <w:t xml:space="preserve">, </w:t>
      </w:r>
      <w:r w:rsidRPr="00683750">
        <w:rPr>
          <w:b w:val="0"/>
          <w:sz w:val="24"/>
          <w:szCs w:val="24"/>
        </w:rPr>
        <w:t>именуемое в дальнейшем</w:t>
      </w:r>
      <w:r w:rsidRPr="007A000F">
        <w:rPr>
          <w:sz w:val="24"/>
          <w:szCs w:val="24"/>
        </w:rPr>
        <w:t xml:space="preserve"> «Заказчик», </w:t>
      </w:r>
      <w:r w:rsidRPr="00683750">
        <w:rPr>
          <w:b w:val="0"/>
          <w:sz w:val="24"/>
          <w:szCs w:val="24"/>
        </w:rPr>
        <w:t xml:space="preserve">в </w:t>
      </w:r>
      <w:r>
        <w:rPr>
          <w:b w:val="0"/>
          <w:sz w:val="24"/>
          <w:szCs w:val="24"/>
        </w:rPr>
        <w:t xml:space="preserve">лице директора </w:t>
      </w:r>
      <w:r w:rsidR="0025739F">
        <w:rPr>
          <w:b w:val="0"/>
          <w:sz w:val="24"/>
          <w:szCs w:val="24"/>
        </w:rPr>
        <w:t>Байкаловой Екатерины Олеговны</w:t>
      </w:r>
      <w:r w:rsidRPr="007A000F">
        <w:rPr>
          <w:sz w:val="24"/>
          <w:szCs w:val="24"/>
        </w:rPr>
        <w:t xml:space="preserve">, </w:t>
      </w:r>
      <w:r>
        <w:rPr>
          <w:b w:val="0"/>
          <w:sz w:val="24"/>
          <w:szCs w:val="24"/>
        </w:rPr>
        <w:t xml:space="preserve">действующего на основании </w:t>
      </w:r>
      <w:r w:rsidR="004F1A43">
        <w:rPr>
          <w:b w:val="0"/>
          <w:sz w:val="24"/>
          <w:szCs w:val="24"/>
        </w:rPr>
        <w:t>Устава</w:t>
      </w:r>
      <w:r>
        <w:rPr>
          <w:b w:val="0"/>
          <w:sz w:val="24"/>
          <w:szCs w:val="24"/>
        </w:rPr>
        <w:t>,</w:t>
      </w:r>
      <w:r w:rsidRPr="004856F6">
        <w:rPr>
          <w:b w:val="0"/>
          <w:sz w:val="24"/>
          <w:szCs w:val="24"/>
        </w:rPr>
        <w:t xml:space="preserve"> с одной стороны, и </w:t>
      </w:r>
      <w:r w:rsidRPr="004856F6">
        <w:rPr>
          <w:b w:val="0"/>
          <w:bCs w:val="0"/>
          <w:sz w:val="24"/>
          <w:szCs w:val="24"/>
        </w:rPr>
        <w:t>_________________</w:t>
      </w:r>
      <w:r w:rsidRPr="004856F6">
        <w:rPr>
          <w:b w:val="0"/>
          <w:sz w:val="24"/>
          <w:szCs w:val="24"/>
        </w:rPr>
        <w:t xml:space="preserve">,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ст.ст.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w:t>
      </w:r>
      <w:r>
        <w:rPr>
          <w:b w:val="0"/>
          <w:sz w:val="24"/>
          <w:szCs w:val="24"/>
        </w:rPr>
        <w:t xml:space="preserve">заключили договор </w:t>
      </w:r>
      <w:r w:rsidRPr="004856F6">
        <w:rPr>
          <w:b w:val="0"/>
          <w:sz w:val="24"/>
          <w:szCs w:val="24"/>
        </w:rPr>
        <w:t>о нижеследующем:</w:t>
      </w:r>
    </w:p>
    <w:p w:rsidR="00C16BFF" w:rsidRPr="004856F6" w:rsidRDefault="00C16BFF" w:rsidP="00C16BFF">
      <w:pPr>
        <w:pStyle w:val="1"/>
        <w:keepNext w:val="0"/>
        <w:keepLines w:val="0"/>
        <w:numPr>
          <w:ilvl w:val="0"/>
          <w:numId w:val="3"/>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rsidR="00C16BFF" w:rsidRPr="00BE729B" w:rsidRDefault="00C16BFF" w:rsidP="00C16BFF">
      <w:pPr>
        <w:pStyle w:val="ConsPlusNonformat"/>
        <w:numPr>
          <w:ilvl w:val="1"/>
          <w:numId w:val="7"/>
        </w:numPr>
        <w:ind w:left="0" w:firstLine="288"/>
        <w:jc w:val="both"/>
        <w:rPr>
          <w:b/>
          <w:sz w:val="24"/>
          <w:szCs w:val="24"/>
        </w:rPr>
      </w:pPr>
      <w:r w:rsidRPr="004856F6">
        <w:rPr>
          <w:rFonts w:ascii="Times New Roman" w:hAnsi="Times New Roman" w:cs="Times New Roman"/>
          <w:sz w:val="24"/>
          <w:szCs w:val="24"/>
        </w:rPr>
        <w:t xml:space="preserve">В целях обеспечения нужд Заказчика Поставщик обязуется в соответствии с требованиями и условиями настоящего Договора поставить и передать </w:t>
      </w:r>
      <w:r w:rsidR="00353A28" w:rsidRPr="004856F6">
        <w:rPr>
          <w:rFonts w:ascii="Times New Roman" w:hAnsi="Times New Roman" w:cs="Times New Roman"/>
          <w:sz w:val="24"/>
          <w:szCs w:val="24"/>
        </w:rPr>
        <w:t>Заказчику</w:t>
      </w:r>
      <w:r w:rsidR="00353A28">
        <w:rPr>
          <w:b/>
          <w:sz w:val="24"/>
          <w:szCs w:val="24"/>
        </w:rPr>
        <w:t xml:space="preserve"> </w:t>
      </w:r>
      <w:r w:rsidR="00DB6C0C">
        <w:rPr>
          <w:b/>
          <w:bCs/>
          <w:sz w:val="24"/>
          <w:szCs w:val="24"/>
          <w:u w:val="single"/>
        </w:rPr>
        <w:t>перчатки (</w:t>
      </w:r>
      <w:r w:rsidRPr="00BE729B">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rsidR="00C16BFF" w:rsidRPr="004856F6" w:rsidRDefault="00C16BFF" w:rsidP="00C16BFF">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rsidR="00C16BFF" w:rsidRPr="000244C2" w:rsidRDefault="00C16BFF" w:rsidP="00C16BFF">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 xml:space="preserve">итоговый протокол от «__» ______ 202_ года № </w:t>
      </w:r>
      <w:r w:rsidRPr="000244C2">
        <w:rPr>
          <w:rFonts w:ascii="Times New Roman" w:hAnsi="Times New Roman" w:cs="Times New Roman"/>
          <w:b/>
          <w:sz w:val="24"/>
          <w:szCs w:val="24"/>
        </w:rPr>
        <w:t>___________</w:t>
      </w:r>
      <w:r w:rsidRPr="000244C2">
        <w:rPr>
          <w:rFonts w:ascii="Times New Roman" w:hAnsi="Times New Roman" w:cs="Times New Roman"/>
          <w:sz w:val="24"/>
          <w:szCs w:val="24"/>
        </w:rPr>
        <w:t>).</w:t>
      </w:r>
    </w:p>
    <w:p w:rsidR="004F1A43" w:rsidRDefault="004F1A43" w:rsidP="004F1A43">
      <w:pPr>
        <w:pStyle w:val="ConsPlusNonformat"/>
        <w:widowControl w:val="0"/>
        <w:numPr>
          <w:ilvl w:val="1"/>
          <w:numId w:val="5"/>
        </w:numPr>
        <w:ind w:left="0" w:firstLine="288"/>
        <w:jc w:val="both"/>
        <w:rPr>
          <w:rFonts w:ascii="Times New Roman" w:eastAsia="Calibri" w:hAnsi="Times New Roman" w:cs="Times New Roman"/>
          <w:sz w:val="24"/>
          <w:szCs w:val="24"/>
          <w:lang w:eastAsia="ar-SA"/>
        </w:rPr>
      </w:pPr>
      <w:r w:rsidRPr="000244C2">
        <w:rPr>
          <w:rFonts w:ascii="Times New Roman" w:eastAsia="Calibri" w:hAnsi="Times New Roman" w:cs="Times New Roman"/>
          <w:sz w:val="24"/>
          <w:szCs w:val="24"/>
          <w:lang w:eastAsia="ar-SA"/>
        </w:rPr>
        <w:t>При исполнении договора не допускается замена товара, указанного в Приложении № 1, на товар, происходящий из иностранного государства</w:t>
      </w:r>
      <w:r w:rsidR="007B0F52" w:rsidRPr="000244C2">
        <w:rPr>
          <w:rFonts w:ascii="Times New Roman" w:eastAsia="Calibri" w:hAnsi="Times New Roman" w:cs="Times New Roman"/>
          <w:sz w:val="24"/>
          <w:szCs w:val="24"/>
          <w:lang w:eastAsia="ar-SA"/>
        </w:rPr>
        <w:t>, если договор предусматривает поставку товара российского происхождения</w:t>
      </w:r>
      <w:r w:rsidRPr="000244C2">
        <w:rPr>
          <w:rFonts w:ascii="Times New Roman" w:eastAsia="Calibri" w:hAnsi="Times New Roman" w:cs="Times New Roman"/>
          <w:sz w:val="24"/>
          <w:szCs w:val="24"/>
          <w:lang w:eastAsia="ar-SA"/>
        </w:rPr>
        <w:t>.</w:t>
      </w:r>
    </w:p>
    <w:p w:rsidR="00C16BFF" w:rsidRPr="004856F6" w:rsidRDefault="00C16BFF" w:rsidP="00C16BFF">
      <w:pPr>
        <w:pStyle w:val="22"/>
        <w:tabs>
          <w:tab w:val="clear" w:pos="0"/>
          <w:tab w:val="left" w:pos="1134"/>
        </w:tabs>
        <w:spacing w:before="57" w:after="57"/>
        <w:ind w:firstLine="0"/>
        <w:jc w:val="center"/>
        <w:rPr>
          <w:b/>
        </w:rPr>
      </w:pPr>
      <w:r w:rsidRPr="004856F6">
        <w:rPr>
          <w:b/>
        </w:rPr>
        <w:t>2. Цена Договора и порядок расчетов.</w:t>
      </w:r>
    </w:p>
    <w:p w:rsidR="00C16BFF" w:rsidRPr="004856F6" w:rsidRDefault="00C16BFF" w:rsidP="00C16BFF">
      <w:pPr>
        <w:pStyle w:val="22"/>
        <w:tabs>
          <w:tab w:val="clear" w:pos="0"/>
          <w:tab w:val="left" w:pos="1134"/>
        </w:tabs>
        <w:spacing w:before="120" w:after="57"/>
        <w:ind w:firstLine="567"/>
        <w:jc w:val="both"/>
      </w:pPr>
      <w:r w:rsidRPr="004856F6">
        <w:t>2.1. Цена Договора составляет</w:t>
      </w:r>
      <w:r>
        <w:t xml:space="preserve"> </w:t>
      </w:r>
      <w:r w:rsidRPr="004856F6">
        <w:rPr>
          <w:b/>
        </w:rPr>
        <w:t>_________</w:t>
      </w:r>
      <w:r>
        <w:rPr>
          <w:b/>
        </w:rPr>
        <w:t xml:space="preserve">  </w:t>
      </w:r>
      <w:r w:rsidRPr="004856F6">
        <w:t>(____________________) рублей, без учета НДС.</w:t>
      </w:r>
    </w:p>
    <w:p w:rsidR="00C16BFF" w:rsidRPr="004856F6" w:rsidRDefault="00C16BFF" w:rsidP="00C16BFF">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rsidR="00C16BFF" w:rsidRPr="004856F6" w:rsidRDefault="00C16BFF" w:rsidP="00C16BFF">
      <w:pPr>
        <w:pStyle w:val="22"/>
        <w:tabs>
          <w:tab w:val="clear" w:pos="0"/>
          <w:tab w:val="left" w:pos="1134"/>
        </w:tabs>
        <w:spacing w:before="57" w:after="57"/>
        <w:ind w:firstLine="567"/>
        <w:jc w:val="both"/>
      </w:pPr>
      <w:r w:rsidRPr="004856F6">
        <w:t>2.2. Источник финансирования: внебюджетные средства.</w:t>
      </w:r>
    </w:p>
    <w:p w:rsidR="00C16BFF" w:rsidRPr="004856F6" w:rsidRDefault="00C16BFF" w:rsidP="00C16BFF">
      <w:pPr>
        <w:tabs>
          <w:tab w:val="left" w:pos="1134"/>
        </w:tabs>
        <w:spacing w:line="295" w:lineRule="exact"/>
        <w:ind w:right="-1"/>
        <w:jc w:val="both"/>
        <w:rPr>
          <w:sz w:val="24"/>
          <w:szCs w:val="24"/>
        </w:rPr>
      </w:pPr>
      <w:r>
        <w:rPr>
          <w:sz w:val="24"/>
          <w:szCs w:val="24"/>
        </w:rPr>
        <w:t xml:space="preserve">         </w:t>
      </w:r>
      <w:r w:rsidRPr="004856F6">
        <w:rPr>
          <w:sz w:val="24"/>
          <w:szCs w:val="24"/>
        </w:rPr>
        <w:t>2.3.</w:t>
      </w:r>
      <w:r>
        <w:rPr>
          <w:sz w:val="24"/>
          <w:szCs w:val="24"/>
        </w:rPr>
        <w:t xml:space="preserve"> </w:t>
      </w:r>
      <w:r w:rsidRPr="004856F6">
        <w:rPr>
          <w:sz w:val="24"/>
          <w:szCs w:val="24"/>
        </w:rPr>
        <w:t>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Pr>
          <w:sz w:val="24"/>
          <w:szCs w:val="24"/>
        </w:rPr>
        <w:t xml:space="preserve"> в течение 7</w:t>
      </w:r>
      <w:r w:rsidRPr="004856F6">
        <w:rPr>
          <w:sz w:val="24"/>
          <w:szCs w:val="24"/>
        </w:rPr>
        <w:t xml:space="preserve"> (</w:t>
      </w:r>
      <w:r>
        <w:rPr>
          <w:sz w:val="24"/>
          <w:szCs w:val="24"/>
        </w:rPr>
        <w:t>семи</w:t>
      </w:r>
      <w:r w:rsidRPr="004856F6">
        <w:rPr>
          <w:sz w:val="24"/>
          <w:szCs w:val="24"/>
        </w:rPr>
        <w:t>) рабочих дней с даты подписания</w:t>
      </w:r>
      <w:r>
        <w:rPr>
          <w:sz w:val="24"/>
          <w:szCs w:val="24"/>
        </w:rPr>
        <w:t xml:space="preserve"> </w:t>
      </w:r>
      <w:r w:rsidRPr="004856F6">
        <w:rPr>
          <w:sz w:val="24"/>
          <w:szCs w:val="24"/>
        </w:rPr>
        <w:t>Заказчиком документов о приемке.</w:t>
      </w:r>
      <w:r>
        <w:rPr>
          <w:sz w:val="24"/>
          <w:szCs w:val="24"/>
        </w:rPr>
        <w:t xml:space="preserve"> </w:t>
      </w:r>
    </w:p>
    <w:p w:rsidR="00C16BFF" w:rsidRPr="004856F6" w:rsidRDefault="00C16BFF" w:rsidP="00C16BFF">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C16BFF" w:rsidRPr="004856F6" w:rsidRDefault="00C16BFF" w:rsidP="00C16BFF">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rsidR="00C16BFF" w:rsidRPr="004856F6" w:rsidRDefault="00C16BFF" w:rsidP="00C16BFF">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rsidR="00C16BFF" w:rsidRDefault="00C16BFF" w:rsidP="00C16BFF">
      <w:pPr>
        <w:pStyle w:val="22"/>
        <w:tabs>
          <w:tab w:val="clear" w:pos="0"/>
          <w:tab w:val="left" w:pos="1134"/>
        </w:tabs>
        <w:spacing w:line="240" w:lineRule="atLeast"/>
        <w:ind w:firstLine="567"/>
        <w:jc w:val="both"/>
      </w:pPr>
      <w:r w:rsidRPr="004856F6">
        <w:t>3.1.</w:t>
      </w:r>
      <w:r>
        <w:t xml:space="preserve"> </w:t>
      </w:r>
      <w:r w:rsidRPr="004856F6">
        <w:t>Качество поставляемого Товара должно соответствовать требованиям, указанным в Приложениях № 1 и № 2 к Договору.</w:t>
      </w:r>
    </w:p>
    <w:p w:rsidR="004F1A43" w:rsidRPr="004856F6" w:rsidRDefault="00C16BFF" w:rsidP="004F1A43">
      <w:pPr>
        <w:pStyle w:val="22"/>
        <w:tabs>
          <w:tab w:val="clear" w:pos="0"/>
          <w:tab w:val="left" w:pos="1134"/>
        </w:tabs>
        <w:spacing w:line="240" w:lineRule="atLeast"/>
        <w:ind w:firstLine="567"/>
        <w:jc w:val="both"/>
      </w:pPr>
      <w:r>
        <w:t>3.2. Гарантия – 12 месяцев с даты поставк</w:t>
      </w:r>
      <w:r w:rsidR="004F1A43">
        <w:t>и.</w:t>
      </w:r>
    </w:p>
    <w:p w:rsidR="00C16BFF" w:rsidRPr="004856F6" w:rsidRDefault="00C16BFF" w:rsidP="00C16BFF">
      <w:pPr>
        <w:pStyle w:val="22"/>
        <w:tabs>
          <w:tab w:val="clear" w:pos="0"/>
          <w:tab w:val="left" w:pos="1134"/>
        </w:tabs>
        <w:spacing w:before="57" w:after="57"/>
        <w:ind w:left="142" w:firstLine="0"/>
        <w:jc w:val="center"/>
        <w:rPr>
          <w:b/>
        </w:rPr>
      </w:pPr>
      <w:r>
        <w:rPr>
          <w:b/>
        </w:rPr>
        <w:t xml:space="preserve"> </w:t>
      </w:r>
      <w:r w:rsidRPr="004856F6">
        <w:rPr>
          <w:b/>
        </w:rPr>
        <w:t>4. Порядок, сроки и условия поставки Товара.</w:t>
      </w:r>
    </w:p>
    <w:p w:rsidR="00C16BFF" w:rsidRPr="00627BF2" w:rsidRDefault="00C16BFF" w:rsidP="00C16BFF">
      <w:pPr>
        <w:jc w:val="both"/>
        <w:rPr>
          <w:rFonts w:eastAsia="Calibri"/>
          <w:sz w:val="24"/>
          <w:szCs w:val="24"/>
          <w:lang w:eastAsia="ar-SA"/>
        </w:rPr>
      </w:pPr>
      <w:r>
        <w:rPr>
          <w:sz w:val="24"/>
          <w:szCs w:val="24"/>
        </w:rPr>
        <w:t xml:space="preserve">           </w:t>
      </w: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w:t>
      </w:r>
      <w:r>
        <w:rPr>
          <w:rFonts w:eastAsia="Calibri"/>
          <w:sz w:val="24"/>
          <w:szCs w:val="24"/>
          <w:lang w:eastAsia="ar-SA"/>
        </w:rPr>
        <w:t xml:space="preserve">Приложениями </w:t>
      </w:r>
      <w:r w:rsidRPr="00627BF2">
        <w:rPr>
          <w:rFonts w:eastAsia="Calibri"/>
          <w:sz w:val="24"/>
          <w:szCs w:val="24"/>
          <w:lang w:eastAsia="ar-SA"/>
        </w:rPr>
        <w:t xml:space="preserve">№ 1 и № 2 к Контракту. </w:t>
      </w:r>
    </w:p>
    <w:p w:rsidR="00C16BFF" w:rsidRPr="00627BF2" w:rsidRDefault="00C16BFF" w:rsidP="00C16BFF">
      <w:pPr>
        <w:ind w:firstLine="540"/>
        <w:jc w:val="both"/>
        <w:rPr>
          <w:rFonts w:eastAsia="Calibri"/>
          <w:sz w:val="24"/>
          <w:szCs w:val="24"/>
          <w:lang w:eastAsia="ar-SA"/>
        </w:rPr>
      </w:pPr>
      <w:r w:rsidRPr="00627BF2">
        <w:rPr>
          <w:rFonts w:eastAsia="Calibri"/>
          <w:sz w:val="24"/>
          <w:szCs w:val="24"/>
          <w:lang w:eastAsia="ar-SA"/>
        </w:rPr>
        <w:t>Поставка Товара осуществляется согласно Приложениям № 1 и № 2 к Договору.</w:t>
      </w:r>
    </w:p>
    <w:p w:rsidR="00C16BFF" w:rsidRPr="004856F6" w:rsidRDefault="00C16BFF" w:rsidP="00C16BFF">
      <w:pPr>
        <w:ind w:firstLine="540"/>
        <w:jc w:val="both"/>
        <w:rPr>
          <w:iCs/>
          <w:sz w:val="24"/>
          <w:szCs w:val="24"/>
        </w:rPr>
      </w:pPr>
      <w:r w:rsidRPr="00627BF2">
        <w:rPr>
          <w:rFonts w:eastAsia="Calibri"/>
          <w:sz w:val="24"/>
          <w:szCs w:val="24"/>
          <w:lang w:eastAsia="ar-SA"/>
        </w:rPr>
        <w:lastRenderedPageBreak/>
        <w:t>Доставка товара осуществляется Поставщиком до склада</w:t>
      </w:r>
      <w:r w:rsidRPr="004856F6">
        <w:rPr>
          <w:sz w:val="24"/>
          <w:szCs w:val="24"/>
        </w:rPr>
        <w:t xml:space="preserve"> Заказчика по адресу: </w:t>
      </w:r>
      <w:r>
        <w:rPr>
          <w:sz w:val="24"/>
          <w:szCs w:val="24"/>
        </w:rPr>
        <w:t>Владимирская область, г. Собинка, ул. Ленина, д.100</w:t>
      </w:r>
      <w:r w:rsidRPr="004856F6">
        <w:rPr>
          <w:sz w:val="24"/>
          <w:szCs w:val="24"/>
        </w:rPr>
        <w:t>.</w:t>
      </w:r>
      <w:r>
        <w:rPr>
          <w:sz w:val="24"/>
          <w:szCs w:val="24"/>
        </w:rPr>
        <w:t xml:space="preserve"> </w:t>
      </w:r>
      <w:r w:rsidRPr="004856F6">
        <w:rPr>
          <w:iCs/>
          <w:sz w:val="24"/>
          <w:szCs w:val="24"/>
        </w:rPr>
        <w:t>Поставка, разгрузка осуществляется силами и средствами поставщика.</w:t>
      </w:r>
    </w:p>
    <w:p w:rsidR="00C16BFF" w:rsidRPr="004856F6" w:rsidRDefault="00C16BFF" w:rsidP="00C16BFF">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rsidRPr="004856F6">
        <w:t>1</w:t>
      </w:r>
      <w:r w:rsidRPr="004856F6">
        <w:rPr>
          <w:sz w:val="24"/>
          <w:szCs w:val="24"/>
        </w:rPr>
        <w:t xml:space="preserve"> и № 2 к Договору. </w:t>
      </w:r>
    </w:p>
    <w:p w:rsidR="00C16BFF" w:rsidRPr="004856F6" w:rsidRDefault="00C16BFF" w:rsidP="00C16BFF">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rsidR="00C16BFF" w:rsidRPr="004856F6" w:rsidRDefault="00C16BFF" w:rsidP="00C16BFF">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rsidR="00C16BFF" w:rsidRPr="004856F6" w:rsidRDefault="00C16BFF" w:rsidP="00C16BFF">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rsidR="00C16BFF" w:rsidRPr="004856F6" w:rsidRDefault="00C16BFF" w:rsidP="00C16BFF">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rsidR="00C16BFF" w:rsidRPr="004856F6" w:rsidRDefault="00C16BFF" w:rsidP="00C16BFF">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по адресу, указанному в заявке Заказчика. </w:t>
      </w:r>
    </w:p>
    <w:p w:rsidR="00C16BFF" w:rsidRPr="004856F6" w:rsidRDefault="00C16BFF" w:rsidP="00C16BFF">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rsidR="00C16BFF" w:rsidRDefault="00C16BFF" w:rsidP="00C16BFF">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rsidR="00124FEF" w:rsidRPr="004856F6" w:rsidRDefault="00124FEF" w:rsidP="00DF5B32">
      <w:pPr>
        <w:ind w:firstLine="539"/>
        <w:jc w:val="both"/>
        <w:rPr>
          <w:sz w:val="24"/>
          <w:szCs w:val="24"/>
        </w:rPr>
      </w:pPr>
      <w:r>
        <w:rPr>
          <w:sz w:val="24"/>
          <w:szCs w:val="24"/>
        </w:rPr>
        <w:t xml:space="preserve">5.5  </w:t>
      </w:r>
      <w:r w:rsidRPr="00124FEF">
        <w:rPr>
          <w:sz w:val="24"/>
          <w:szCs w:val="24"/>
        </w:rPr>
        <w:t xml:space="preserve">Подписанные Заказчиком документы о приемке подтверждают факт </w:t>
      </w:r>
      <w:r w:rsidR="00DF5B32">
        <w:rPr>
          <w:sz w:val="24"/>
          <w:szCs w:val="24"/>
        </w:rPr>
        <w:t>проведения экспертизы качества.</w:t>
      </w:r>
    </w:p>
    <w:p w:rsidR="00C16BFF" w:rsidRPr="004856F6" w:rsidRDefault="00C16BFF" w:rsidP="00C16BFF">
      <w:pPr>
        <w:pStyle w:val="22"/>
        <w:tabs>
          <w:tab w:val="clear" w:pos="0"/>
          <w:tab w:val="left" w:pos="1134"/>
        </w:tabs>
        <w:ind w:firstLine="0"/>
        <w:jc w:val="center"/>
        <w:rPr>
          <w:b/>
        </w:rPr>
      </w:pPr>
      <w:r w:rsidRPr="004856F6">
        <w:rPr>
          <w:b/>
        </w:rPr>
        <w:t>6. Права и обязанности сторон.</w:t>
      </w:r>
    </w:p>
    <w:p w:rsidR="00C16BFF" w:rsidRPr="004856F6" w:rsidRDefault="00C16BFF" w:rsidP="00C16BFF">
      <w:pPr>
        <w:pStyle w:val="22"/>
        <w:tabs>
          <w:tab w:val="clear" w:pos="0"/>
          <w:tab w:val="left" w:pos="1134"/>
        </w:tabs>
        <w:ind w:firstLine="567"/>
        <w:jc w:val="both"/>
      </w:pPr>
      <w:r w:rsidRPr="004856F6">
        <w:t>6.1. Поставщик обязан:</w:t>
      </w:r>
    </w:p>
    <w:p w:rsidR="00C16BFF" w:rsidRPr="004856F6" w:rsidRDefault="00C16BFF" w:rsidP="00C16BFF">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rsidR="00C16BFF" w:rsidRPr="004856F6" w:rsidRDefault="00C16BFF" w:rsidP="00C16BFF">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C16BFF" w:rsidRPr="004856F6" w:rsidRDefault="00C16BFF" w:rsidP="00C16BFF">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rsidR="00C16BFF" w:rsidRPr="004856F6" w:rsidRDefault="00C16BFF" w:rsidP="00C16BFF">
      <w:pPr>
        <w:pStyle w:val="22"/>
        <w:tabs>
          <w:tab w:val="clear" w:pos="0"/>
          <w:tab w:val="left" w:pos="1134"/>
        </w:tabs>
        <w:ind w:firstLine="567"/>
        <w:jc w:val="both"/>
      </w:pPr>
      <w:r w:rsidRPr="004856F6">
        <w:t>6.1.4. Передать Заказчику Товар свободным от прав третьих лиц.</w:t>
      </w:r>
    </w:p>
    <w:p w:rsidR="00C16BFF" w:rsidRPr="004856F6" w:rsidRDefault="00C16BFF" w:rsidP="00C16BFF">
      <w:pPr>
        <w:pStyle w:val="22"/>
        <w:tabs>
          <w:tab w:val="clear" w:pos="0"/>
          <w:tab w:val="left" w:pos="1134"/>
        </w:tabs>
        <w:ind w:firstLine="567"/>
        <w:jc w:val="both"/>
      </w:pPr>
      <w:r w:rsidRPr="004856F6">
        <w:t>6.2. Поставщик вправе:</w:t>
      </w:r>
    </w:p>
    <w:p w:rsidR="00C16BFF" w:rsidRPr="004856F6" w:rsidRDefault="00C16BFF" w:rsidP="00C16BFF">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C16BFF" w:rsidRPr="004856F6" w:rsidRDefault="00C16BFF" w:rsidP="00C16BFF">
      <w:pPr>
        <w:pStyle w:val="22"/>
        <w:tabs>
          <w:tab w:val="clear" w:pos="0"/>
          <w:tab w:val="left" w:pos="1134"/>
        </w:tabs>
        <w:ind w:firstLine="567"/>
        <w:jc w:val="both"/>
      </w:pPr>
      <w:r w:rsidRPr="004856F6">
        <w:t>6.3. Заказчик обязан:</w:t>
      </w:r>
    </w:p>
    <w:p w:rsidR="00C16BFF" w:rsidRPr="004856F6" w:rsidRDefault="00C16BFF" w:rsidP="00C16BFF">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C16BFF" w:rsidRPr="004856F6" w:rsidRDefault="00C16BFF" w:rsidP="00C16BFF">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rsidR="00C16BFF" w:rsidRPr="004856F6" w:rsidRDefault="00C16BFF" w:rsidP="00C16BFF">
      <w:pPr>
        <w:pStyle w:val="22"/>
        <w:tabs>
          <w:tab w:val="clear" w:pos="0"/>
          <w:tab w:val="left" w:pos="1134"/>
        </w:tabs>
        <w:ind w:firstLine="567"/>
        <w:jc w:val="center"/>
        <w:rPr>
          <w:b/>
        </w:rPr>
      </w:pPr>
      <w:r w:rsidRPr="004856F6">
        <w:rPr>
          <w:b/>
          <w:bCs/>
        </w:rPr>
        <w:t>7. Форс-мажорные обстоятельства.</w:t>
      </w:r>
    </w:p>
    <w:p w:rsidR="00C16BFF" w:rsidRPr="004856F6" w:rsidRDefault="00C16BFF" w:rsidP="00C16BFF">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C16BFF" w:rsidRPr="004856F6" w:rsidRDefault="00C16BFF" w:rsidP="00C16BFF">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C16BFF" w:rsidRPr="004856F6" w:rsidRDefault="00C16BFF" w:rsidP="00C16BFF">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w:t>
      </w:r>
      <w:r w:rsidRPr="004856F6">
        <w:lastRenderedPageBreak/>
        <w:t>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C16BFF" w:rsidRPr="004856F6" w:rsidRDefault="00C16BFF" w:rsidP="00C16BFF">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C16BFF" w:rsidRPr="004856F6" w:rsidRDefault="00C16BFF" w:rsidP="00C16BFF">
      <w:pPr>
        <w:pStyle w:val="22"/>
        <w:tabs>
          <w:tab w:val="clear" w:pos="0"/>
          <w:tab w:val="left" w:pos="1134"/>
        </w:tabs>
        <w:spacing w:after="60"/>
        <w:ind w:firstLine="539"/>
        <w:jc w:val="center"/>
        <w:rPr>
          <w:b/>
        </w:rPr>
      </w:pPr>
      <w:r w:rsidRPr="004856F6">
        <w:rPr>
          <w:b/>
        </w:rPr>
        <w:t>8. Разрешение споров.</w:t>
      </w:r>
    </w:p>
    <w:p w:rsidR="00C16BFF" w:rsidRPr="004856F6" w:rsidRDefault="00C16BFF" w:rsidP="00C16BFF">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w:t>
      </w:r>
      <w:r>
        <w:t xml:space="preserve"> </w:t>
      </w:r>
      <w:r w:rsidRPr="004856F6">
        <w:t>Договора разрешаются Сторонами путем ведения переговоров или в претензионном порядке.</w:t>
      </w:r>
    </w:p>
    <w:p w:rsidR="00C16BFF" w:rsidRPr="004856F6" w:rsidRDefault="00C16BFF" w:rsidP="00C16BFF">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rsidR="00C16BFF" w:rsidRPr="004856F6" w:rsidRDefault="00C16BFF" w:rsidP="00C16BFF">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C16BFF" w:rsidRPr="004856F6" w:rsidRDefault="00C16BFF" w:rsidP="00C16BFF">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rsidR="00C16BFF" w:rsidRPr="004856F6" w:rsidRDefault="00C16BFF" w:rsidP="00C16BFF">
      <w:pPr>
        <w:pStyle w:val="22"/>
        <w:tabs>
          <w:tab w:val="clear" w:pos="0"/>
          <w:tab w:val="left" w:pos="1134"/>
        </w:tabs>
        <w:ind w:firstLine="0"/>
        <w:jc w:val="center"/>
        <w:rPr>
          <w:b/>
        </w:rPr>
      </w:pPr>
      <w:r w:rsidRPr="004856F6">
        <w:rPr>
          <w:b/>
        </w:rPr>
        <w:t>9. Ответственность сторон</w:t>
      </w:r>
    </w:p>
    <w:p w:rsidR="008C0E9E" w:rsidRPr="00747317" w:rsidRDefault="00C16BFF" w:rsidP="008C0E9E">
      <w:pPr>
        <w:ind w:firstLine="567"/>
        <w:rPr>
          <w:sz w:val="24"/>
          <w:szCs w:val="24"/>
        </w:rPr>
      </w:pPr>
      <w:r w:rsidRPr="004856F6">
        <w:rPr>
          <w:color w:val="FF0000"/>
        </w:rPr>
        <w:tab/>
      </w:r>
      <w:r w:rsidR="008C0E9E" w:rsidRPr="00747317">
        <w:rPr>
          <w:sz w:val="24"/>
          <w:szCs w:val="24"/>
        </w:rPr>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8C0E9E" w:rsidRPr="00747317" w:rsidRDefault="008C0E9E" w:rsidP="008C0E9E">
      <w:pPr>
        <w:ind w:firstLine="567"/>
        <w:rPr>
          <w:sz w:val="24"/>
          <w:szCs w:val="24"/>
        </w:rPr>
      </w:pPr>
      <w:r w:rsidRPr="00747317">
        <w:rPr>
          <w:sz w:val="24"/>
          <w:szCs w:val="24"/>
        </w:rPr>
        <w:t xml:space="preserve">9.2. В случае просрочки исполнения Поставщиком обязательств по контракту,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8C0E9E" w:rsidRPr="00747317" w:rsidRDefault="008C0E9E" w:rsidP="008C0E9E">
      <w:pPr>
        <w:rPr>
          <w:sz w:val="24"/>
          <w:szCs w:val="24"/>
        </w:rPr>
      </w:pPr>
      <w:r w:rsidRPr="00747317">
        <w:rPr>
          <w:sz w:val="24"/>
          <w:szCs w:val="24"/>
        </w:rPr>
        <w:t xml:space="preserve">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8C0E9E" w:rsidRPr="00747317" w:rsidRDefault="008C0E9E" w:rsidP="008C0E9E">
      <w:pPr>
        <w:ind w:firstLine="426"/>
        <w:rPr>
          <w:sz w:val="24"/>
          <w:szCs w:val="24"/>
        </w:rPr>
      </w:pPr>
      <w:r w:rsidRPr="00747317">
        <w:rPr>
          <w:sz w:val="24"/>
          <w:szCs w:val="24"/>
        </w:rPr>
        <w:t>9.3. За каждый факт неисполнения или ненадлежащего исполнения Поставщиком, обязательств, предусмотренных договором, размер штрафа устанавливается в размере 3 процентов цены контракта;</w:t>
      </w:r>
    </w:p>
    <w:p w:rsidR="008C0E9E" w:rsidRDefault="008C0E9E" w:rsidP="008C0E9E">
      <w:pPr>
        <w:ind w:firstLine="426"/>
        <w:rPr>
          <w:sz w:val="24"/>
          <w:szCs w:val="24"/>
        </w:rPr>
      </w:pPr>
      <w:r w:rsidRPr="00747317">
        <w:rPr>
          <w:sz w:val="24"/>
          <w:szCs w:val="24"/>
        </w:rPr>
        <w:t>9.4.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rsidR="008C0E9E" w:rsidRPr="00747317" w:rsidRDefault="008C0E9E" w:rsidP="008C0E9E">
      <w:pPr>
        <w:ind w:firstLine="426"/>
        <w:rPr>
          <w:sz w:val="24"/>
          <w:szCs w:val="24"/>
        </w:rPr>
      </w:pPr>
      <w:r>
        <w:rPr>
          <w:sz w:val="24"/>
          <w:szCs w:val="24"/>
        </w:rPr>
        <w:t xml:space="preserve">9.5. </w:t>
      </w:r>
      <w:r w:rsidRPr="0058231F">
        <w:rPr>
          <w:sz w:val="24"/>
          <w:szCs w:val="24"/>
        </w:rPr>
        <w:t xml:space="preserve">В случае неисполнения и (или) ненадлежащего исполнения настоящего Договора Заказчик оставляет за собой право удержать сумму штрафных санкций (в том числе пени), неустойку при осуществлении окончательного расчета с </w:t>
      </w:r>
      <w:r>
        <w:rPr>
          <w:sz w:val="24"/>
          <w:szCs w:val="24"/>
        </w:rPr>
        <w:t>Поставщиком.</w:t>
      </w:r>
    </w:p>
    <w:p w:rsidR="008C0E9E" w:rsidRPr="00747317" w:rsidRDefault="008C0E9E" w:rsidP="008C0E9E">
      <w:pPr>
        <w:ind w:firstLine="426"/>
        <w:rPr>
          <w:sz w:val="24"/>
          <w:szCs w:val="24"/>
        </w:rPr>
      </w:pPr>
      <w:r>
        <w:rPr>
          <w:sz w:val="24"/>
          <w:szCs w:val="24"/>
        </w:rPr>
        <w:t>9.6</w:t>
      </w:r>
      <w:r w:rsidRPr="00747317">
        <w:rPr>
          <w:sz w:val="24"/>
          <w:szCs w:val="24"/>
        </w:rPr>
        <w:t xml:space="preserve">.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Исполнитель вправе потребовать уплаты штрафа в размере 1 000,00 рублей. </w:t>
      </w:r>
    </w:p>
    <w:p w:rsidR="008C0E9E" w:rsidRPr="00747317" w:rsidRDefault="008C0E9E" w:rsidP="008C0E9E">
      <w:pPr>
        <w:ind w:firstLine="426"/>
        <w:rPr>
          <w:sz w:val="24"/>
          <w:szCs w:val="24"/>
        </w:rPr>
      </w:pPr>
      <w:r>
        <w:rPr>
          <w:sz w:val="24"/>
          <w:szCs w:val="24"/>
        </w:rPr>
        <w:t>9.7</w:t>
      </w:r>
      <w:r w:rsidRPr="00747317">
        <w:rPr>
          <w:sz w:val="24"/>
          <w:szCs w:val="24"/>
        </w:rPr>
        <w:t>. 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8C0E9E" w:rsidRPr="00747317" w:rsidRDefault="008C0E9E" w:rsidP="008C0E9E">
      <w:pPr>
        <w:ind w:firstLine="426"/>
        <w:rPr>
          <w:sz w:val="24"/>
          <w:szCs w:val="24"/>
        </w:rPr>
      </w:pPr>
      <w:r>
        <w:rPr>
          <w:sz w:val="24"/>
          <w:szCs w:val="24"/>
        </w:rPr>
        <w:t>9.8</w:t>
      </w:r>
      <w:r w:rsidRPr="00747317">
        <w:rPr>
          <w:sz w:val="24"/>
          <w:szCs w:val="24"/>
        </w:rPr>
        <w:t>. Если иное не предусмотрено законом, сторона, не исполнившая или ненадлежащим образом исполнившая свои обязательства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8C0E9E" w:rsidRPr="00747317" w:rsidRDefault="008C0E9E" w:rsidP="008C0E9E">
      <w:pPr>
        <w:ind w:firstLine="567"/>
        <w:rPr>
          <w:sz w:val="24"/>
          <w:szCs w:val="24"/>
        </w:rPr>
      </w:pPr>
      <w:r>
        <w:rPr>
          <w:sz w:val="24"/>
          <w:szCs w:val="24"/>
        </w:rPr>
        <w:t>9.9</w:t>
      </w:r>
      <w:r w:rsidRPr="00747317">
        <w:rPr>
          <w:sz w:val="24"/>
          <w:szCs w:val="24"/>
        </w:rPr>
        <w:t xml:space="preserve">. Ни одна из сторон не будет нести ответственности за полное или частичное не исполнение своих обязательств, если не исполнение будет являться следствием таких обстоятельств, как наводнение, пожар, землетрясение и другие стихийные  бедствия, а также война или военные действия, введение чрезвычайного положения, либо иные ограничения уполномоченными органами РФ (народные волнения, террористические акты и иные события чрезвычайного характера), в том </w:t>
      </w:r>
      <w:r w:rsidRPr="00747317">
        <w:rPr>
          <w:sz w:val="24"/>
          <w:szCs w:val="24"/>
        </w:rPr>
        <w:lastRenderedPageBreak/>
        <w:t>числе: приостановление или прекращение программ (мероприятий) на основании распоряжения Правительства, которые сторона не могла предвидеть и предотвратить разумными мерами.</w:t>
      </w:r>
    </w:p>
    <w:p w:rsidR="008C0E9E" w:rsidRDefault="008C0E9E" w:rsidP="008C0E9E">
      <w:pPr>
        <w:pStyle w:val="21"/>
        <w:spacing w:after="0"/>
        <w:ind w:left="0" w:firstLine="539"/>
        <w:jc w:val="both"/>
        <w:rPr>
          <w:b/>
          <w:color w:val="000000"/>
        </w:rPr>
      </w:pPr>
      <w:r>
        <w:t>9.10</w:t>
      </w:r>
      <w:r w:rsidRPr="00747317">
        <w:t>. Заказчик освобождается от уплаты пени если просрочка произошла по причине несвоевременного поступления средств из бюджета</w:t>
      </w:r>
      <w:r w:rsidRPr="004856F6">
        <w:rPr>
          <w:b/>
          <w:color w:val="000000"/>
        </w:rPr>
        <w:t xml:space="preserve"> </w:t>
      </w:r>
    </w:p>
    <w:p w:rsidR="00C16BFF" w:rsidRPr="004856F6" w:rsidRDefault="00C16BFF" w:rsidP="008C0E9E">
      <w:pPr>
        <w:pStyle w:val="21"/>
        <w:spacing w:after="0"/>
        <w:ind w:left="0" w:firstLine="539"/>
        <w:jc w:val="both"/>
        <w:rPr>
          <w:b/>
        </w:rPr>
      </w:pPr>
      <w:r w:rsidRPr="004856F6">
        <w:rPr>
          <w:b/>
          <w:color w:val="000000"/>
        </w:rPr>
        <w:t>10. Изменение Договора.</w:t>
      </w:r>
    </w:p>
    <w:p w:rsidR="00C16BFF" w:rsidRPr="004856F6" w:rsidRDefault="00C16BFF" w:rsidP="00C16BFF">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C16BFF" w:rsidRPr="004856F6" w:rsidRDefault="00C16BFF" w:rsidP="00C16BFF">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C16BFF" w:rsidRPr="004856F6" w:rsidRDefault="00C16BFF" w:rsidP="00C16BFF">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C16BFF" w:rsidRPr="004856F6" w:rsidRDefault="00C16BFF" w:rsidP="00C16BFF">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C16BFF" w:rsidRPr="004856F6" w:rsidRDefault="00C16BFF" w:rsidP="00C16BFF">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rsidR="00C16BFF" w:rsidRPr="004856F6" w:rsidRDefault="00C16BFF" w:rsidP="00C16BFF">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rsidR="00C16BFF" w:rsidRPr="004856F6" w:rsidRDefault="00C16BFF" w:rsidP="00C16BFF">
      <w:pPr>
        <w:shd w:val="clear" w:color="auto" w:fill="FFFFFF"/>
        <w:ind w:firstLine="539"/>
        <w:jc w:val="both"/>
        <w:rPr>
          <w:bCs/>
          <w:sz w:val="24"/>
          <w:szCs w:val="24"/>
        </w:rPr>
      </w:pPr>
    </w:p>
    <w:p w:rsidR="00C16BFF" w:rsidRPr="004856F6" w:rsidRDefault="00C16BFF" w:rsidP="00C16BFF">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rsidR="00C16BFF" w:rsidRPr="004856F6" w:rsidRDefault="00C16BFF" w:rsidP="00C16BFF">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C16BFF" w:rsidRPr="004856F6" w:rsidRDefault="00C16BFF" w:rsidP="00C16BFF">
      <w:pPr>
        <w:widowControl/>
        <w:tabs>
          <w:tab w:val="left" w:pos="360"/>
        </w:tabs>
        <w:autoSpaceDE/>
        <w:autoSpaceDN/>
        <w:adjustRightInd/>
        <w:jc w:val="both"/>
        <w:rPr>
          <w:sz w:val="24"/>
          <w:szCs w:val="24"/>
        </w:rPr>
      </w:pPr>
      <w:r w:rsidRPr="004856F6">
        <w:rPr>
          <w:b/>
          <w:sz w:val="24"/>
          <w:szCs w:val="24"/>
        </w:rPr>
        <w:tab/>
      </w:r>
      <w:r>
        <w:rPr>
          <w:b/>
          <w:sz w:val="24"/>
          <w:szCs w:val="24"/>
        </w:rPr>
        <w:t xml:space="preserve">   </w:t>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C16BFF" w:rsidRPr="004856F6" w:rsidRDefault="00C16BFF" w:rsidP="00C16BFF">
      <w:pPr>
        <w:shd w:val="clear" w:color="auto" w:fill="FFFFFF"/>
        <w:jc w:val="both"/>
        <w:rPr>
          <w:sz w:val="24"/>
          <w:szCs w:val="24"/>
        </w:rPr>
      </w:pPr>
      <w:r>
        <w:rPr>
          <w:sz w:val="24"/>
          <w:szCs w:val="24"/>
        </w:rPr>
        <w:t xml:space="preserve">         </w:t>
      </w:r>
      <w:r w:rsidRPr="004856F6">
        <w:rPr>
          <w:sz w:val="24"/>
          <w:szCs w:val="24"/>
        </w:rPr>
        <w:t>11.3.  С момента заключения Договора Поставщик обязан:</w:t>
      </w:r>
    </w:p>
    <w:p w:rsidR="00C16BFF" w:rsidRDefault="00C16BFF" w:rsidP="00C16BFF">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Pr>
          <w:sz w:val="24"/>
          <w:szCs w:val="24"/>
        </w:rPr>
        <w:t>2</w:t>
      </w:r>
      <w:r w:rsidRPr="004856F6">
        <w:rPr>
          <w:sz w:val="24"/>
          <w:szCs w:val="24"/>
        </w:rPr>
        <w:t xml:space="preserve"> настоящего Договора;</w:t>
      </w:r>
    </w:p>
    <w:p w:rsidR="00C16BFF" w:rsidRPr="006E6178" w:rsidRDefault="00C16BFF" w:rsidP="00C16BFF">
      <w:pPr>
        <w:shd w:val="clear" w:color="auto" w:fill="FFFFFF"/>
        <w:ind w:left="74" w:firstLine="493"/>
        <w:jc w:val="both"/>
        <w:rPr>
          <w:sz w:val="24"/>
          <w:szCs w:val="24"/>
        </w:rPr>
      </w:pPr>
      <w:r w:rsidRPr="004856F6">
        <w:rPr>
          <w:sz w:val="24"/>
          <w:szCs w:val="24"/>
        </w:rPr>
        <w:t>11.4. Перечень приложений к Договору:</w:t>
      </w:r>
    </w:p>
    <w:p w:rsidR="00C16BFF" w:rsidRPr="004856F6" w:rsidRDefault="00C16BFF" w:rsidP="00C16BFF">
      <w:pPr>
        <w:rPr>
          <w:sz w:val="24"/>
          <w:szCs w:val="24"/>
        </w:rPr>
      </w:pPr>
      <w:r w:rsidRPr="004856F6">
        <w:rPr>
          <w:sz w:val="24"/>
          <w:szCs w:val="24"/>
        </w:rPr>
        <w:tab/>
        <w:t>- Приложение № 1</w:t>
      </w:r>
    </w:p>
    <w:p w:rsidR="00C16BFF" w:rsidRPr="004856F6" w:rsidRDefault="00C16BFF" w:rsidP="00C16BFF">
      <w:pPr>
        <w:ind w:firstLine="708"/>
        <w:rPr>
          <w:sz w:val="24"/>
          <w:szCs w:val="24"/>
        </w:rPr>
      </w:pPr>
      <w:r w:rsidRPr="004856F6">
        <w:rPr>
          <w:sz w:val="24"/>
          <w:szCs w:val="24"/>
        </w:rPr>
        <w:t>- Приложение № 2</w:t>
      </w:r>
    </w:p>
    <w:p w:rsidR="00C16BFF" w:rsidRPr="004856F6" w:rsidRDefault="00C16BFF" w:rsidP="00C16BFF">
      <w:pPr>
        <w:rPr>
          <w:sz w:val="24"/>
          <w:szCs w:val="24"/>
        </w:rPr>
      </w:pPr>
    </w:p>
    <w:p w:rsidR="00C16BFF" w:rsidRPr="004856F6" w:rsidRDefault="00C16BFF" w:rsidP="00C16BFF">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16BFF" w:rsidRPr="004856F6" w:rsidTr="00762CD3">
        <w:tc>
          <w:tcPr>
            <w:tcW w:w="2475" w:type="pct"/>
            <w:tcBorders>
              <w:top w:val="single" w:sz="2" w:space="0" w:color="auto"/>
              <w:left w:val="single" w:sz="2" w:space="0" w:color="auto"/>
              <w:bottom w:val="single" w:sz="2" w:space="0" w:color="auto"/>
              <w:right w:val="single" w:sz="2" w:space="0" w:color="auto"/>
            </w:tcBorders>
            <w:hideMark/>
          </w:tcPr>
          <w:p w:rsidR="00C16BFF" w:rsidRPr="004856F6" w:rsidRDefault="00C16BFF" w:rsidP="00762CD3">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rsidR="00C16BFF" w:rsidRPr="004856F6" w:rsidRDefault="00C16BFF" w:rsidP="00762CD3">
            <w:pPr>
              <w:keepNext/>
              <w:jc w:val="center"/>
              <w:rPr>
                <w:sz w:val="24"/>
                <w:szCs w:val="24"/>
              </w:rPr>
            </w:pPr>
            <w:r w:rsidRPr="004856F6">
              <w:rPr>
                <w:b/>
                <w:sz w:val="24"/>
                <w:szCs w:val="24"/>
              </w:rPr>
              <w:t>Поставщик</w:t>
            </w:r>
          </w:p>
        </w:tc>
      </w:tr>
      <w:tr w:rsidR="00833CA6" w:rsidRPr="004856F6" w:rsidTr="00762CD3">
        <w:tc>
          <w:tcPr>
            <w:tcW w:w="2475" w:type="pct"/>
            <w:tcBorders>
              <w:top w:val="single" w:sz="2" w:space="0" w:color="auto"/>
              <w:left w:val="single" w:sz="2" w:space="0" w:color="auto"/>
              <w:bottom w:val="single" w:sz="2" w:space="0" w:color="auto"/>
              <w:right w:val="single" w:sz="2" w:space="0" w:color="auto"/>
            </w:tcBorders>
            <w:hideMark/>
          </w:tcPr>
          <w:p w:rsidR="008C0E9E" w:rsidRPr="00477E07" w:rsidRDefault="008C0E9E" w:rsidP="008C0E9E">
            <w:pPr>
              <w:rPr>
                <w:b/>
                <w:bCs/>
                <w:sz w:val="24"/>
                <w:szCs w:val="24"/>
              </w:rPr>
            </w:pPr>
            <w:r w:rsidRPr="00477E07">
              <w:rPr>
                <w:b/>
                <w:bCs/>
                <w:sz w:val="24"/>
                <w:szCs w:val="24"/>
              </w:rPr>
              <w:t>Государственное бюджетное учреждение социального обслуживания Владимирской области «Собинский</w:t>
            </w:r>
            <w:r w:rsidR="00434481">
              <w:rPr>
                <w:b/>
                <w:bCs/>
                <w:sz w:val="24"/>
                <w:szCs w:val="24"/>
              </w:rPr>
              <w:t xml:space="preserve"> дом социального обс</w:t>
            </w:r>
            <w:r>
              <w:rPr>
                <w:b/>
                <w:bCs/>
                <w:sz w:val="24"/>
                <w:szCs w:val="24"/>
              </w:rPr>
              <w:t>луживания</w:t>
            </w:r>
            <w:r w:rsidRPr="00477E07">
              <w:rPr>
                <w:b/>
                <w:bCs/>
                <w:sz w:val="24"/>
                <w:szCs w:val="24"/>
              </w:rPr>
              <w:t>»</w:t>
            </w:r>
          </w:p>
          <w:p w:rsidR="008C0E9E" w:rsidRPr="00477E07" w:rsidRDefault="008C0E9E" w:rsidP="008C0E9E">
            <w:pPr>
              <w:rPr>
                <w:bCs/>
                <w:sz w:val="24"/>
                <w:szCs w:val="24"/>
              </w:rPr>
            </w:pPr>
            <w:r w:rsidRPr="00477E07">
              <w:rPr>
                <w:bCs/>
                <w:sz w:val="24"/>
                <w:szCs w:val="24"/>
              </w:rPr>
              <w:t>ИНН   3309459733    КПП   330901001</w:t>
            </w:r>
          </w:p>
          <w:p w:rsidR="008C0E9E" w:rsidRPr="00477E07" w:rsidRDefault="008C0E9E" w:rsidP="008C0E9E">
            <w:pPr>
              <w:rPr>
                <w:bCs/>
                <w:sz w:val="24"/>
                <w:szCs w:val="24"/>
              </w:rPr>
            </w:pPr>
            <w:r w:rsidRPr="00477E07">
              <w:rPr>
                <w:bCs/>
                <w:sz w:val="24"/>
                <w:szCs w:val="24"/>
              </w:rPr>
              <w:t>ОКПО 91001353, ОГРН 1113335000096</w:t>
            </w:r>
          </w:p>
          <w:p w:rsidR="008C0E9E" w:rsidRPr="00477E07" w:rsidRDefault="008C0E9E" w:rsidP="008C0E9E">
            <w:pPr>
              <w:rPr>
                <w:bCs/>
                <w:sz w:val="24"/>
                <w:szCs w:val="24"/>
              </w:rPr>
            </w:pPr>
            <w:r w:rsidRPr="00477E07">
              <w:rPr>
                <w:bCs/>
                <w:sz w:val="24"/>
                <w:szCs w:val="24"/>
              </w:rPr>
              <w:t>ОКТМО 17550000</w:t>
            </w:r>
          </w:p>
          <w:p w:rsidR="008C0E9E" w:rsidRPr="00477E07" w:rsidRDefault="008C0E9E" w:rsidP="008C0E9E">
            <w:pPr>
              <w:rPr>
                <w:bCs/>
                <w:sz w:val="24"/>
                <w:szCs w:val="24"/>
              </w:rPr>
            </w:pPr>
            <w:r w:rsidRPr="00477E07">
              <w:rPr>
                <w:bCs/>
                <w:sz w:val="24"/>
                <w:szCs w:val="24"/>
              </w:rPr>
              <w:t>Адрес: 601202 Владимирская область, Собинский м.о., г. Собинка, ул. Ленина, д.100</w:t>
            </w:r>
          </w:p>
          <w:p w:rsidR="008C0E9E" w:rsidRDefault="008C0E9E" w:rsidP="008C0E9E">
            <w:pPr>
              <w:rPr>
                <w:bCs/>
                <w:sz w:val="24"/>
                <w:szCs w:val="24"/>
              </w:rPr>
            </w:pPr>
            <w:r w:rsidRPr="00477E07">
              <w:rPr>
                <w:bCs/>
                <w:sz w:val="24"/>
                <w:szCs w:val="24"/>
              </w:rPr>
              <w:lastRenderedPageBreak/>
              <w:t>Тел: 8(49242) 2-22-80</w:t>
            </w:r>
          </w:p>
          <w:p w:rsidR="008C0E9E" w:rsidRPr="00477E07" w:rsidRDefault="008C0E9E" w:rsidP="008C0E9E">
            <w:pPr>
              <w:rPr>
                <w:sz w:val="24"/>
                <w:szCs w:val="24"/>
              </w:rPr>
            </w:pPr>
          </w:p>
          <w:p w:rsidR="008C0E9E" w:rsidRPr="00477E07" w:rsidRDefault="008C0E9E" w:rsidP="008C0E9E">
            <w:pPr>
              <w:rPr>
                <w:b/>
                <w:bCs/>
                <w:sz w:val="24"/>
                <w:szCs w:val="24"/>
              </w:rPr>
            </w:pPr>
            <w:r w:rsidRPr="00477E07">
              <w:rPr>
                <w:b/>
                <w:bCs/>
                <w:sz w:val="24"/>
                <w:szCs w:val="24"/>
              </w:rPr>
              <w:t>Банковские реквизиты:</w:t>
            </w:r>
          </w:p>
          <w:p w:rsidR="008C0E9E" w:rsidRPr="00207BAA" w:rsidRDefault="008C0E9E" w:rsidP="008C0E9E">
            <w:pPr>
              <w:pStyle w:val="Normalunindented"/>
              <w:spacing w:before="0" w:after="0" w:line="240" w:lineRule="auto"/>
              <w:jc w:val="left"/>
              <w:rPr>
                <w:sz w:val="24"/>
                <w:szCs w:val="24"/>
              </w:rPr>
            </w:pPr>
            <w:r w:rsidRPr="00207BAA">
              <w:rPr>
                <w:sz w:val="24"/>
                <w:szCs w:val="24"/>
              </w:rPr>
              <w:t>МФ ВО (ГБУСОВО «Собинский дом социального обслуживания» л/с 802Х3202001)</w:t>
            </w:r>
          </w:p>
          <w:p w:rsidR="008C0E9E" w:rsidRPr="00207BAA" w:rsidRDefault="008C0E9E" w:rsidP="008C0E9E">
            <w:pPr>
              <w:pStyle w:val="Normalunindented"/>
              <w:spacing w:before="0" w:after="0" w:line="240" w:lineRule="auto"/>
              <w:jc w:val="left"/>
              <w:rPr>
                <w:sz w:val="24"/>
                <w:szCs w:val="24"/>
              </w:rPr>
            </w:pPr>
            <w:r w:rsidRPr="00207BAA">
              <w:rPr>
                <w:sz w:val="24"/>
                <w:szCs w:val="24"/>
              </w:rPr>
              <w:t>ИНН   3309459733    КПП   330901001</w:t>
            </w:r>
          </w:p>
          <w:p w:rsidR="008C0E9E" w:rsidRPr="00207BAA" w:rsidRDefault="008C0E9E" w:rsidP="008C0E9E">
            <w:pPr>
              <w:pStyle w:val="Normalunindented"/>
              <w:spacing w:before="0" w:after="0" w:line="240" w:lineRule="auto"/>
              <w:jc w:val="left"/>
              <w:rPr>
                <w:sz w:val="24"/>
                <w:szCs w:val="24"/>
              </w:rPr>
            </w:pPr>
            <w:r w:rsidRPr="00207BAA">
              <w:rPr>
                <w:sz w:val="24"/>
                <w:szCs w:val="24"/>
              </w:rPr>
              <w:t>Р/счет      03224643170000003201</w:t>
            </w:r>
          </w:p>
          <w:p w:rsidR="008C0E9E" w:rsidRPr="00207BAA" w:rsidRDefault="008C0E9E" w:rsidP="008C0E9E">
            <w:pPr>
              <w:pStyle w:val="Normalunindented"/>
              <w:spacing w:before="0" w:after="0" w:line="240" w:lineRule="auto"/>
              <w:jc w:val="left"/>
              <w:rPr>
                <w:sz w:val="24"/>
                <w:szCs w:val="24"/>
              </w:rPr>
            </w:pPr>
            <w:r w:rsidRPr="00207BAA">
              <w:rPr>
                <w:sz w:val="24"/>
                <w:szCs w:val="24"/>
              </w:rPr>
              <w:t>Банк получателя:  ОКЦ № 1 Волго-Вятского ГУ Банка России//УФК по Нижегородской области, г. Нижний Новгород</w:t>
            </w:r>
          </w:p>
          <w:p w:rsidR="008C0E9E" w:rsidRPr="00207BAA" w:rsidRDefault="008C0E9E" w:rsidP="008C0E9E">
            <w:pPr>
              <w:pStyle w:val="Normalunindented"/>
              <w:spacing w:before="0" w:after="0" w:line="240" w:lineRule="auto"/>
              <w:jc w:val="left"/>
              <w:rPr>
                <w:sz w:val="24"/>
                <w:szCs w:val="24"/>
              </w:rPr>
            </w:pPr>
            <w:r w:rsidRPr="00207BAA">
              <w:rPr>
                <w:sz w:val="24"/>
                <w:szCs w:val="24"/>
              </w:rPr>
              <w:t>Корр счет      40102810745370000024</w:t>
            </w:r>
          </w:p>
          <w:p w:rsidR="008C0E9E" w:rsidRPr="00207BAA" w:rsidRDefault="008C0E9E" w:rsidP="008C0E9E">
            <w:pPr>
              <w:pStyle w:val="Normalunindented"/>
              <w:spacing w:before="0" w:after="0" w:line="240" w:lineRule="auto"/>
              <w:jc w:val="left"/>
              <w:rPr>
                <w:sz w:val="24"/>
                <w:szCs w:val="24"/>
              </w:rPr>
            </w:pPr>
            <w:r w:rsidRPr="00207BAA">
              <w:rPr>
                <w:sz w:val="24"/>
                <w:szCs w:val="24"/>
              </w:rPr>
              <w:t>БИК       012202102</w:t>
            </w:r>
          </w:p>
          <w:p w:rsidR="008C0E9E" w:rsidRPr="00207BAA" w:rsidRDefault="008C0E9E" w:rsidP="008C0E9E">
            <w:pPr>
              <w:pStyle w:val="Normalunindented"/>
              <w:spacing w:before="0" w:after="0" w:line="240" w:lineRule="auto"/>
              <w:jc w:val="left"/>
              <w:rPr>
                <w:sz w:val="24"/>
                <w:szCs w:val="24"/>
              </w:rPr>
            </w:pPr>
            <w:r w:rsidRPr="00207BAA">
              <w:rPr>
                <w:sz w:val="24"/>
                <w:szCs w:val="24"/>
              </w:rPr>
              <w:t>ОКТМО    17550000</w:t>
            </w:r>
          </w:p>
          <w:p w:rsidR="00833CA6" w:rsidRPr="004856F6" w:rsidRDefault="00833CA6" w:rsidP="008C0E9E">
            <w:pPr>
              <w:pStyle w:val="Normalunindented"/>
              <w:spacing w:before="0" w:after="0" w:line="240" w:lineRule="auto"/>
              <w:jc w:val="left"/>
              <w:rPr>
                <w:sz w:val="24"/>
                <w:szCs w:val="24"/>
              </w:rPr>
            </w:pPr>
          </w:p>
        </w:tc>
        <w:tc>
          <w:tcPr>
            <w:tcW w:w="2525" w:type="pct"/>
            <w:tcBorders>
              <w:top w:val="single" w:sz="2" w:space="0" w:color="auto"/>
              <w:left w:val="single" w:sz="2" w:space="0" w:color="auto"/>
              <w:bottom w:val="single" w:sz="2" w:space="0" w:color="auto"/>
              <w:right w:val="single" w:sz="2" w:space="0" w:color="auto"/>
            </w:tcBorders>
          </w:tcPr>
          <w:p w:rsidR="00833CA6" w:rsidRPr="004856F6" w:rsidRDefault="00833CA6" w:rsidP="00833CA6">
            <w:pPr>
              <w:rPr>
                <w:sz w:val="24"/>
                <w:szCs w:val="24"/>
              </w:rPr>
            </w:pPr>
          </w:p>
        </w:tc>
      </w:tr>
      <w:tr w:rsidR="00833CA6" w:rsidRPr="004856F6" w:rsidTr="00762CD3">
        <w:tc>
          <w:tcPr>
            <w:tcW w:w="2475" w:type="pct"/>
            <w:tcBorders>
              <w:top w:val="single" w:sz="2" w:space="0" w:color="auto"/>
              <w:left w:val="single" w:sz="2" w:space="0" w:color="auto"/>
              <w:bottom w:val="single" w:sz="2" w:space="0" w:color="auto"/>
              <w:right w:val="single" w:sz="2" w:space="0" w:color="auto"/>
            </w:tcBorders>
          </w:tcPr>
          <w:p w:rsidR="00833CA6" w:rsidRPr="004856F6" w:rsidRDefault="00833CA6" w:rsidP="00833CA6">
            <w:pPr>
              <w:pStyle w:val="Normalunindented"/>
              <w:keepNext/>
              <w:spacing w:before="0" w:after="0" w:line="240" w:lineRule="auto"/>
              <w:jc w:val="left"/>
              <w:rPr>
                <w:b/>
                <w:sz w:val="24"/>
                <w:szCs w:val="24"/>
              </w:rPr>
            </w:pPr>
            <w:r w:rsidRPr="004856F6">
              <w:rPr>
                <w:sz w:val="24"/>
                <w:szCs w:val="24"/>
              </w:rPr>
              <w:lastRenderedPageBreak/>
              <w:t>от имени Заказчика:</w:t>
            </w:r>
            <w:r w:rsidRPr="004856F6">
              <w:rPr>
                <w:sz w:val="24"/>
                <w:szCs w:val="24"/>
              </w:rPr>
              <w:br/>
            </w:r>
            <w:r w:rsidRPr="004856F6">
              <w:rPr>
                <w:b/>
                <w:sz w:val="24"/>
                <w:szCs w:val="24"/>
              </w:rPr>
              <w:t xml:space="preserve">    </w:t>
            </w:r>
            <w:r w:rsidRPr="004856F6">
              <w:rPr>
                <w:sz w:val="24"/>
                <w:szCs w:val="24"/>
              </w:rPr>
              <w:br/>
            </w:r>
            <w:r>
              <w:rPr>
                <w:sz w:val="24"/>
                <w:szCs w:val="24"/>
                <w:u w:val="single"/>
              </w:rPr>
              <w:t>______________</w:t>
            </w:r>
            <w:r w:rsidRPr="004856F6">
              <w:rPr>
                <w:sz w:val="24"/>
                <w:szCs w:val="24"/>
                <w:u w:val="single"/>
              </w:rPr>
              <w:t xml:space="preserve">   </w:t>
            </w:r>
            <w:r>
              <w:rPr>
                <w:sz w:val="24"/>
                <w:szCs w:val="24"/>
                <w:u w:val="single"/>
              </w:rPr>
              <w:t>______</w:t>
            </w:r>
            <w:r w:rsidRPr="004856F6">
              <w:rPr>
                <w:sz w:val="24"/>
                <w:szCs w:val="24"/>
                <w:u w:val="single"/>
              </w:rPr>
              <w:t> </w:t>
            </w:r>
            <w:r w:rsidRPr="004856F6">
              <w:rPr>
                <w:sz w:val="24"/>
                <w:szCs w:val="24"/>
              </w:rPr>
              <w:t xml:space="preserve"> /</w:t>
            </w:r>
            <w:r w:rsidR="008C0E9E">
              <w:rPr>
                <w:sz w:val="24"/>
                <w:szCs w:val="24"/>
              </w:rPr>
              <w:t>Е.О</w:t>
            </w:r>
            <w:r w:rsidR="006829C4">
              <w:rPr>
                <w:sz w:val="24"/>
                <w:szCs w:val="24"/>
              </w:rPr>
              <w:t xml:space="preserve">. </w:t>
            </w:r>
            <w:r w:rsidR="008C0E9E">
              <w:rPr>
                <w:sz w:val="24"/>
                <w:szCs w:val="24"/>
              </w:rPr>
              <w:t>Байкалова</w:t>
            </w:r>
            <w:r w:rsidRPr="004856F6">
              <w:rPr>
                <w:sz w:val="24"/>
                <w:szCs w:val="24"/>
              </w:rPr>
              <w:t>/</w:t>
            </w:r>
          </w:p>
          <w:p w:rsidR="00833CA6" w:rsidRPr="004856F6" w:rsidRDefault="00833CA6" w:rsidP="00833CA6">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rsidR="00833CA6" w:rsidRPr="004856F6" w:rsidRDefault="00833CA6" w:rsidP="00833CA6">
            <w:pPr>
              <w:pStyle w:val="Normalunindented"/>
              <w:keepNext/>
              <w:spacing w:before="0" w:after="0" w:line="240" w:lineRule="auto"/>
              <w:jc w:val="left"/>
              <w:rPr>
                <w:sz w:val="24"/>
                <w:szCs w:val="24"/>
              </w:rPr>
            </w:pPr>
            <w:r w:rsidRPr="004856F6">
              <w:rPr>
                <w:sz w:val="24"/>
                <w:szCs w:val="24"/>
              </w:rPr>
              <w:t>от имени Поставщика:</w:t>
            </w:r>
          </w:p>
          <w:p w:rsidR="00833CA6" w:rsidRPr="004856F6" w:rsidRDefault="00833CA6" w:rsidP="00833CA6">
            <w:pPr>
              <w:pStyle w:val="Normalunindented"/>
              <w:keepNext/>
              <w:spacing w:before="0" w:after="0" w:line="240" w:lineRule="auto"/>
              <w:jc w:val="left"/>
              <w:rPr>
                <w:sz w:val="24"/>
                <w:szCs w:val="24"/>
                <w:u w:val="single"/>
              </w:rPr>
            </w:pPr>
          </w:p>
          <w:p w:rsidR="00833CA6" w:rsidRPr="004856F6" w:rsidRDefault="00833CA6" w:rsidP="00833CA6">
            <w:pPr>
              <w:pStyle w:val="Normalunindented"/>
              <w:keepNext/>
              <w:spacing w:before="0" w:after="0" w:line="240" w:lineRule="auto"/>
              <w:jc w:val="left"/>
              <w:rPr>
                <w:sz w:val="24"/>
                <w:szCs w:val="24"/>
              </w:rPr>
            </w:pPr>
            <w:r w:rsidRPr="004856F6">
              <w:rPr>
                <w:sz w:val="24"/>
                <w:szCs w:val="24"/>
                <w:u w:val="single"/>
              </w:rPr>
              <w:t xml:space="preserve">    </w:t>
            </w:r>
            <w:r>
              <w:rPr>
                <w:sz w:val="24"/>
                <w:szCs w:val="24"/>
                <w:u w:val="single"/>
              </w:rPr>
              <w:t>______________</w:t>
            </w:r>
            <w:r w:rsidRPr="004856F6">
              <w:rPr>
                <w:sz w:val="24"/>
                <w:szCs w:val="24"/>
                <w:u w:val="single"/>
              </w:rPr>
              <w:t xml:space="preserve">    </w:t>
            </w:r>
            <w:r w:rsidRPr="004856F6">
              <w:rPr>
                <w:sz w:val="24"/>
                <w:szCs w:val="24"/>
              </w:rPr>
              <w:t>/______/</w:t>
            </w:r>
          </w:p>
          <w:p w:rsidR="00833CA6" w:rsidRPr="004856F6" w:rsidRDefault="00833CA6" w:rsidP="00833CA6">
            <w:pPr>
              <w:pStyle w:val="Normalunindented"/>
              <w:keepNext/>
              <w:spacing w:before="0" w:after="0" w:line="240" w:lineRule="auto"/>
              <w:jc w:val="left"/>
              <w:rPr>
                <w:sz w:val="24"/>
                <w:szCs w:val="24"/>
                <w:u w:val="single"/>
              </w:rPr>
            </w:pPr>
            <w:r w:rsidRPr="004856F6">
              <w:rPr>
                <w:sz w:val="24"/>
                <w:szCs w:val="24"/>
              </w:rPr>
              <w:t>М.П.</w:t>
            </w:r>
          </w:p>
        </w:tc>
      </w:tr>
    </w:tbl>
    <w:p w:rsidR="00C16BFF" w:rsidRPr="004856F6" w:rsidRDefault="00C16BFF" w:rsidP="00C16BFF">
      <w:pPr>
        <w:rPr>
          <w:sz w:val="24"/>
          <w:szCs w:val="24"/>
        </w:rPr>
      </w:pPr>
    </w:p>
    <w:p w:rsidR="00C16BFF" w:rsidRPr="004856F6" w:rsidRDefault="00C16BFF" w:rsidP="00C16BFF">
      <w:pPr>
        <w:rPr>
          <w:sz w:val="24"/>
          <w:szCs w:val="24"/>
        </w:rPr>
        <w:sectPr w:rsidR="00C16BFF" w:rsidRPr="004856F6" w:rsidSect="004F1A43">
          <w:pgSz w:w="11906" w:h="16838"/>
          <w:pgMar w:top="567" w:right="567" w:bottom="567" w:left="851" w:header="709" w:footer="709" w:gutter="0"/>
          <w:cols w:space="708"/>
          <w:docGrid w:linePitch="360"/>
        </w:sectPr>
      </w:pPr>
    </w:p>
    <w:p w:rsidR="00C16BFF" w:rsidRPr="00AB1D69" w:rsidRDefault="00C16BFF" w:rsidP="00C16BFF">
      <w:pPr>
        <w:jc w:val="right"/>
        <w:rPr>
          <w:sz w:val="24"/>
          <w:szCs w:val="24"/>
        </w:rPr>
      </w:pPr>
      <w:r w:rsidRPr="004856F6">
        <w:rPr>
          <w:sz w:val="24"/>
          <w:szCs w:val="24"/>
        </w:rPr>
        <w:lastRenderedPageBreak/>
        <w:t xml:space="preserve">Приложение № </w:t>
      </w:r>
      <w:r>
        <w:rPr>
          <w:sz w:val="24"/>
          <w:szCs w:val="24"/>
        </w:rPr>
        <w:t>1</w:t>
      </w:r>
      <w:r>
        <w:t xml:space="preserve"> </w:t>
      </w:r>
      <w:r w:rsidRPr="004856F6">
        <w:rPr>
          <w:sz w:val="24"/>
          <w:szCs w:val="24"/>
        </w:rPr>
        <w:t>к Догово</w:t>
      </w:r>
      <w:r>
        <w:rPr>
          <w:sz w:val="24"/>
          <w:szCs w:val="24"/>
        </w:rPr>
        <w:t xml:space="preserve">ру </w:t>
      </w:r>
      <w:r>
        <w:rPr>
          <w:sz w:val="24"/>
          <w:szCs w:val="24"/>
        </w:rPr>
        <w:br/>
        <w:t>№ ___от «____»</w:t>
      </w:r>
      <w:r w:rsidR="00C6135F">
        <w:rPr>
          <w:sz w:val="24"/>
          <w:szCs w:val="24"/>
        </w:rPr>
        <w:t xml:space="preserve"> </w:t>
      </w:r>
      <w:r w:rsidR="00B26D35">
        <w:rPr>
          <w:sz w:val="24"/>
          <w:szCs w:val="24"/>
        </w:rPr>
        <w:t>сентября</w:t>
      </w:r>
      <w:r w:rsidR="00C6135F">
        <w:rPr>
          <w:sz w:val="24"/>
          <w:szCs w:val="24"/>
        </w:rPr>
        <w:t xml:space="preserve"> </w:t>
      </w:r>
      <w:r>
        <w:rPr>
          <w:sz w:val="24"/>
          <w:szCs w:val="24"/>
        </w:rPr>
        <w:t>202</w:t>
      </w:r>
      <w:r w:rsidR="00823230">
        <w:rPr>
          <w:sz w:val="24"/>
          <w:szCs w:val="24"/>
        </w:rPr>
        <w:t>6</w:t>
      </w:r>
      <w:r w:rsidRPr="004856F6">
        <w:rPr>
          <w:sz w:val="24"/>
          <w:szCs w:val="24"/>
        </w:rPr>
        <w:t xml:space="preserve">  г.</w:t>
      </w:r>
    </w:p>
    <w:p w:rsidR="00C16BFF" w:rsidRDefault="00C16BFF" w:rsidP="00C16BFF">
      <w:pPr>
        <w:ind w:firstLine="567"/>
        <w:jc w:val="center"/>
        <w:rPr>
          <w:b/>
          <w:bCs/>
          <w:kern w:val="28"/>
          <w:sz w:val="24"/>
          <w:szCs w:val="24"/>
        </w:rPr>
      </w:pPr>
      <w:r>
        <w:rPr>
          <w:b/>
          <w:bCs/>
          <w:kern w:val="28"/>
          <w:sz w:val="24"/>
          <w:szCs w:val="24"/>
        </w:rPr>
        <w:t>Спецификация</w:t>
      </w:r>
    </w:p>
    <w:tbl>
      <w:tblPr>
        <w:tblW w:w="1616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2695"/>
        <w:gridCol w:w="1985"/>
        <w:gridCol w:w="6237"/>
        <w:gridCol w:w="992"/>
        <w:gridCol w:w="1134"/>
        <w:gridCol w:w="1276"/>
        <w:gridCol w:w="1275"/>
      </w:tblGrid>
      <w:tr w:rsidR="00BE6E61" w:rsidRPr="00577757" w:rsidTr="005765E3">
        <w:trPr>
          <w:trHeight w:val="795"/>
        </w:trPr>
        <w:tc>
          <w:tcPr>
            <w:tcW w:w="566"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 п/п</w:t>
            </w:r>
          </w:p>
        </w:tc>
        <w:tc>
          <w:tcPr>
            <w:tcW w:w="2695"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Наименование</w:t>
            </w:r>
          </w:p>
        </w:tc>
        <w:tc>
          <w:tcPr>
            <w:tcW w:w="1985" w:type="dxa"/>
            <w:tcBorders>
              <w:top w:val="single" w:sz="4" w:space="0" w:color="auto"/>
              <w:left w:val="single" w:sz="4" w:space="0" w:color="auto"/>
              <w:bottom w:val="single" w:sz="4" w:space="0" w:color="auto"/>
              <w:right w:val="single" w:sz="4" w:space="0" w:color="auto"/>
            </w:tcBorders>
          </w:tcPr>
          <w:p w:rsidR="00BE6E61" w:rsidRPr="00577757" w:rsidRDefault="00BE6E61" w:rsidP="00F05EAB">
            <w:pPr>
              <w:spacing w:line="120" w:lineRule="atLeast"/>
              <w:jc w:val="center"/>
              <w:rPr>
                <w:b/>
                <w:sz w:val="24"/>
                <w:szCs w:val="24"/>
              </w:rPr>
            </w:pPr>
            <w:r w:rsidRPr="00577757">
              <w:rPr>
                <w:b/>
                <w:sz w:val="24"/>
                <w:szCs w:val="24"/>
              </w:rPr>
              <w:t>Страна производства</w:t>
            </w:r>
          </w:p>
        </w:tc>
        <w:tc>
          <w:tcPr>
            <w:tcW w:w="6237"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Описание</w:t>
            </w:r>
          </w:p>
        </w:tc>
        <w:tc>
          <w:tcPr>
            <w:tcW w:w="992"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Ед. изм.</w:t>
            </w:r>
          </w:p>
        </w:tc>
        <w:tc>
          <w:tcPr>
            <w:tcW w:w="1134"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Количество</w:t>
            </w:r>
          </w:p>
        </w:tc>
        <w:tc>
          <w:tcPr>
            <w:tcW w:w="1276"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Цена</w:t>
            </w:r>
          </w:p>
        </w:tc>
        <w:tc>
          <w:tcPr>
            <w:tcW w:w="1275" w:type="dxa"/>
            <w:tcBorders>
              <w:top w:val="single" w:sz="4" w:space="0" w:color="auto"/>
              <w:left w:val="single" w:sz="4" w:space="0" w:color="auto"/>
              <w:bottom w:val="single" w:sz="4" w:space="0" w:color="auto"/>
              <w:right w:val="single" w:sz="4" w:space="0" w:color="auto"/>
            </w:tcBorders>
          </w:tcPr>
          <w:p w:rsidR="00BE6E61" w:rsidRPr="00577757" w:rsidRDefault="00BE6E61" w:rsidP="00F05EAB">
            <w:pPr>
              <w:spacing w:line="120" w:lineRule="atLeast"/>
              <w:jc w:val="center"/>
              <w:rPr>
                <w:b/>
                <w:sz w:val="24"/>
                <w:szCs w:val="24"/>
              </w:rPr>
            </w:pPr>
            <w:r w:rsidRPr="00577757">
              <w:rPr>
                <w:b/>
                <w:sz w:val="24"/>
                <w:szCs w:val="24"/>
              </w:rPr>
              <w:t>Общая стоимость</w:t>
            </w:r>
          </w:p>
        </w:tc>
      </w:tr>
      <w:tr w:rsidR="00151056" w:rsidRPr="00577757" w:rsidTr="00151056">
        <w:trPr>
          <w:trHeight w:val="1295"/>
        </w:trPr>
        <w:tc>
          <w:tcPr>
            <w:tcW w:w="566" w:type="dxa"/>
            <w:tcBorders>
              <w:top w:val="single" w:sz="4" w:space="0" w:color="auto"/>
              <w:left w:val="single" w:sz="4" w:space="0" w:color="auto"/>
              <w:bottom w:val="single" w:sz="4" w:space="0" w:color="auto"/>
              <w:right w:val="single" w:sz="4" w:space="0" w:color="auto"/>
            </w:tcBorders>
            <w:vAlign w:val="center"/>
          </w:tcPr>
          <w:p w:rsidR="00151056" w:rsidRPr="00577757" w:rsidRDefault="00151056" w:rsidP="00151056">
            <w:pPr>
              <w:spacing w:line="120" w:lineRule="atLeast"/>
              <w:ind w:left="-142"/>
              <w:jc w:val="center"/>
              <w:rPr>
                <w:sz w:val="24"/>
                <w:szCs w:val="24"/>
              </w:rPr>
            </w:pPr>
            <w:r w:rsidRPr="00577757">
              <w:rPr>
                <w:sz w:val="24"/>
                <w:szCs w:val="24"/>
              </w:rPr>
              <w:t>1</w:t>
            </w:r>
          </w:p>
        </w:tc>
        <w:tc>
          <w:tcPr>
            <w:tcW w:w="2695" w:type="dxa"/>
            <w:tcBorders>
              <w:top w:val="single" w:sz="4" w:space="0" w:color="auto"/>
              <w:left w:val="single" w:sz="4" w:space="0" w:color="auto"/>
              <w:bottom w:val="single" w:sz="4" w:space="0" w:color="auto"/>
              <w:right w:val="single" w:sz="4" w:space="0" w:color="auto"/>
            </w:tcBorders>
            <w:vAlign w:val="center"/>
          </w:tcPr>
          <w:p w:rsidR="00151056" w:rsidRPr="00A24C7C" w:rsidRDefault="00151056" w:rsidP="00151056">
            <w:pPr>
              <w:spacing w:line="120" w:lineRule="atLeast"/>
              <w:rPr>
                <w:color w:val="1A1A1A"/>
                <w:sz w:val="24"/>
                <w:shd w:val="clear" w:color="auto" w:fill="FFFFFF"/>
              </w:rPr>
            </w:pPr>
            <w:r w:rsidRPr="00A24C7C">
              <w:rPr>
                <w:color w:val="1A1A1A"/>
                <w:sz w:val="24"/>
                <w:shd w:val="clear" w:color="auto" w:fill="FFFFFF"/>
              </w:rPr>
              <w:t xml:space="preserve">Перчатки латексные смотровые </w:t>
            </w:r>
            <w:r w:rsidRPr="00A24C7C">
              <w:rPr>
                <w:color w:val="1A1A1A"/>
                <w:sz w:val="24"/>
                <w:shd w:val="clear" w:color="auto" w:fill="FFFFFF"/>
                <w:lang w:val="en-US"/>
              </w:rPr>
              <w:t>L</w:t>
            </w:r>
            <w:r w:rsidRPr="00A24C7C">
              <w:rPr>
                <w:color w:val="1A1A1A"/>
                <w:sz w:val="24"/>
                <w:shd w:val="clear" w:color="auto" w:fill="FFFFFF"/>
              </w:rPr>
              <w:t xml:space="preserve"> </w:t>
            </w:r>
          </w:p>
          <w:p w:rsidR="00151056" w:rsidRPr="00A24C7C" w:rsidRDefault="00151056" w:rsidP="00151056">
            <w:pPr>
              <w:spacing w:line="120" w:lineRule="atLeast"/>
              <w:rPr>
                <w:b/>
                <w:color w:val="1A1A1A"/>
                <w:sz w:val="24"/>
                <w:shd w:val="clear" w:color="auto" w:fill="FFFFFF"/>
              </w:rPr>
            </w:pPr>
            <w:r w:rsidRPr="00A24C7C">
              <w:rPr>
                <w:b/>
                <w:color w:val="1A1A1A"/>
                <w:sz w:val="24"/>
                <w:shd w:val="clear" w:color="auto" w:fill="FFFFFF"/>
              </w:rPr>
              <w:t>BENOVY High Risk</w:t>
            </w:r>
          </w:p>
          <w:p w:rsidR="00151056" w:rsidRPr="00A24C7C" w:rsidRDefault="00151056" w:rsidP="00151056">
            <w:pPr>
              <w:spacing w:line="120" w:lineRule="atLeast"/>
              <w:rPr>
                <w:color w:val="1A1A1A"/>
                <w:sz w:val="24"/>
                <w:szCs w:val="24"/>
                <w:shd w:val="clear" w:color="auto" w:fill="FFFFFF"/>
              </w:rPr>
            </w:pPr>
            <w:r w:rsidRPr="00A24C7C">
              <w:rPr>
                <w:color w:val="1A1A1A"/>
                <w:sz w:val="24"/>
                <w:szCs w:val="24"/>
                <w:shd w:val="clear" w:color="auto" w:fill="FFFFFF"/>
              </w:rPr>
              <w:t>22.19.71.190</w:t>
            </w:r>
          </w:p>
          <w:p w:rsidR="00151056" w:rsidRPr="00A24C7C" w:rsidRDefault="00151056" w:rsidP="00151056">
            <w:pPr>
              <w:spacing w:line="120" w:lineRule="atLeast"/>
              <w:rPr>
                <w:color w:val="1A1A1A"/>
                <w:sz w:val="24"/>
                <w:shd w:val="clear" w:color="auto" w:fill="FFFFFF"/>
              </w:rPr>
            </w:pPr>
          </w:p>
        </w:tc>
        <w:tc>
          <w:tcPr>
            <w:tcW w:w="1985" w:type="dxa"/>
            <w:tcBorders>
              <w:top w:val="single" w:sz="4" w:space="0" w:color="auto"/>
              <w:left w:val="single" w:sz="4" w:space="0" w:color="auto"/>
              <w:bottom w:val="single" w:sz="4" w:space="0" w:color="auto"/>
              <w:right w:val="single" w:sz="4" w:space="0" w:color="auto"/>
            </w:tcBorders>
          </w:tcPr>
          <w:p w:rsidR="00151056" w:rsidRPr="00A24C7C" w:rsidRDefault="00151056" w:rsidP="00151056">
            <w:pPr>
              <w:spacing w:line="120" w:lineRule="atLeast"/>
              <w:jc w:val="cente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tcPr>
          <w:p w:rsidR="00151056" w:rsidRPr="00A24C7C" w:rsidRDefault="00151056" w:rsidP="00151056">
            <w:pPr>
              <w:spacing w:line="120" w:lineRule="atLeast"/>
              <w:rPr>
                <w:color w:val="1A1A1A"/>
                <w:sz w:val="24"/>
                <w:shd w:val="clear" w:color="auto" w:fill="FFFFFF"/>
              </w:rPr>
            </w:pPr>
            <w:r w:rsidRPr="00A24C7C">
              <w:rPr>
                <w:color w:val="1A1A1A"/>
                <w:sz w:val="24"/>
                <w:shd w:val="clear" w:color="auto" w:fill="FFFFFF"/>
              </w:rPr>
              <w:t xml:space="preserve">Перчатки латексные смотровые 25 пар (50 штук), прочные, размер 8-9, L (большой), </w:t>
            </w:r>
          </w:p>
          <w:p w:rsidR="00151056" w:rsidRPr="00A24C7C" w:rsidRDefault="00151056" w:rsidP="00151056">
            <w:pPr>
              <w:spacing w:line="120" w:lineRule="atLeast"/>
              <w:rPr>
                <w:color w:val="1A1A1A"/>
                <w:sz w:val="24"/>
                <w:shd w:val="clear" w:color="auto" w:fill="FFFFFF"/>
              </w:rPr>
            </w:pPr>
            <w:r w:rsidRPr="00A24C7C">
              <w:rPr>
                <w:color w:val="1A1A1A"/>
                <w:sz w:val="24"/>
                <w:shd w:val="clear" w:color="auto" w:fill="FFFFFF"/>
              </w:rPr>
              <w:t>BENOVY High Risk</w:t>
            </w:r>
          </w:p>
        </w:tc>
        <w:tc>
          <w:tcPr>
            <w:tcW w:w="992" w:type="dxa"/>
            <w:tcBorders>
              <w:top w:val="single" w:sz="4" w:space="0" w:color="auto"/>
              <w:left w:val="single" w:sz="4" w:space="0" w:color="auto"/>
              <w:bottom w:val="single" w:sz="4" w:space="0" w:color="auto"/>
              <w:right w:val="single" w:sz="4" w:space="0" w:color="auto"/>
            </w:tcBorders>
          </w:tcPr>
          <w:p w:rsidR="00151056" w:rsidRPr="00A24C7C" w:rsidRDefault="00151056" w:rsidP="00151056">
            <w:pPr>
              <w:spacing w:line="120" w:lineRule="atLeast"/>
              <w:jc w:val="center"/>
              <w:rPr>
                <w:color w:val="1A1A1A"/>
                <w:sz w:val="24"/>
                <w:shd w:val="clear" w:color="auto" w:fill="FFFFFF"/>
              </w:rPr>
            </w:pPr>
          </w:p>
          <w:p w:rsidR="00151056" w:rsidRPr="00A24C7C" w:rsidRDefault="00151056" w:rsidP="00151056">
            <w:pPr>
              <w:spacing w:line="120" w:lineRule="atLeast"/>
              <w:jc w:val="center"/>
              <w:rPr>
                <w:color w:val="1A1A1A"/>
                <w:sz w:val="24"/>
                <w:shd w:val="clear" w:color="auto" w:fill="FFFFFF"/>
              </w:rPr>
            </w:pPr>
          </w:p>
          <w:p w:rsidR="00151056" w:rsidRPr="00A24C7C" w:rsidRDefault="00151056" w:rsidP="00151056">
            <w:pPr>
              <w:spacing w:line="120" w:lineRule="atLeast"/>
              <w:jc w:val="center"/>
              <w:rPr>
                <w:color w:val="1A1A1A"/>
                <w:sz w:val="24"/>
                <w:shd w:val="clear" w:color="auto" w:fill="FFFFFF"/>
              </w:rPr>
            </w:pPr>
            <w:r w:rsidRPr="00A24C7C">
              <w:rPr>
                <w:color w:val="1A1A1A"/>
                <w:sz w:val="24"/>
                <w:shd w:val="clear" w:color="auto" w:fill="FFFFFF"/>
              </w:rPr>
              <w:t>упак</w:t>
            </w:r>
          </w:p>
        </w:tc>
        <w:tc>
          <w:tcPr>
            <w:tcW w:w="1134" w:type="dxa"/>
            <w:tcBorders>
              <w:top w:val="single" w:sz="4" w:space="0" w:color="auto"/>
              <w:left w:val="single" w:sz="4" w:space="0" w:color="auto"/>
              <w:bottom w:val="single" w:sz="4" w:space="0" w:color="auto"/>
              <w:right w:val="single" w:sz="4" w:space="0" w:color="auto"/>
            </w:tcBorders>
            <w:vAlign w:val="center"/>
          </w:tcPr>
          <w:p w:rsidR="00151056" w:rsidRPr="00A24C7C" w:rsidRDefault="00151056" w:rsidP="00151056">
            <w:pPr>
              <w:spacing w:line="120" w:lineRule="atLeast"/>
              <w:jc w:val="center"/>
              <w:rPr>
                <w:color w:val="1A1A1A"/>
                <w:sz w:val="24"/>
                <w:shd w:val="clear" w:color="auto" w:fill="FFFFFF"/>
              </w:rPr>
            </w:pPr>
            <w:r>
              <w:rPr>
                <w:color w:val="1A1A1A"/>
                <w:sz w:val="24"/>
                <w:shd w:val="clear" w:color="auto" w:fill="FFFFFF"/>
              </w:rPr>
              <w:t>12</w:t>
            </w:r>
          </w:p>
        </w:tc>
        <w:tc>
          <w:tcPr>
            <w:tcW w:w="1276" w:type="dxa"/>
            <w:tcBorders>
              <w:top w:val="single" w:sz="4" w:space="0" w:color="auto"/>
              <w:left w:val="single" w:sz="4" w:space="0" w:color="auto"/>
              <w:bottom w:val="single" w:sz="4" w:space="0" w:color="auto"/>
              <w:right w:val="single" w:sz="4" w:space="0" w:color="auto"/>
            </w:tcBorders>
          </w:tcPr>
          <w:p w:rsidR="00151056" w:rsidRPr="00577757" w:rsidRDefault="00151056" w:rsidP="00151056">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151056" w:rsidRPr="00577757" w:rsidRDefault="00151056" w:rsidP="00151056">
            <w:pPr>
              <w:pStyle w:val="Normalunindented"/>
              <w:spacing w:before="0" w:after="0" w:line="120" w:lineRule="atLeast"/>
              <w:jc w:val="center"/>
              <w:rPr>
                <w:sz w:val="24"/>
                <w:szCs w:val="24"/>
                <w:lang w:eastAsia="en-US"/>
              </w:rPr>
            </w:pPr>
          </w:p>
        </w:tc>
      </w:tr>
      <w:tr w:rsidR="00151056" w:rsidRPr="00577757" w:rsidTr="00151056">
        <w:trPr>
          <w:trHeight w:val="1174"/>
        </w:trPr>
        <w:tc>
          <w:tcPr>
            <w:tcW w:w="566" w:type="dxa"/>
            <w:tcBorders>
              <w:top w:val="single" w:sz="4" w:space="0" w:color="auto"/>
              <w:left w:val="single" w:sz="4" w:space="0" w:color="auto"/>
              <w:bottom w:val="single" w:sz="4" w:space="0" w:color="auto"/>
              <w:right w:val="single" w:sz="4" w:space="0" w:color="auto"/>
            </w:tcBorders>
            <w:vAlign w:val="center"/>
          </w:tcPr>
          <w:p w:rsidR="00151056" w:rsidRPr="00577757" w:rsidRDefault="00151056" w:rsidP="00151056">
            <w:pPr>
              <w:spacing w:line="120" w:lineRule="atLeast"/>
              <w:ind w:left="-142"/>
              <w:jc w:val="center"/>
              <w:rPr>
                <w:sz w:val="24"/>
                <w:szCs w:val="24"/>
              </w:rPr>
            </w:pPr>
            <w:r>
              <w:rPr>
                <w:sz w:val="24"/>
                <w:szCs w:val="24"/>
              </w:rPr>
              <w:t>2</w:t>
            </w:r>
          </w:p>
        </w:tc>
        <w:tc>
          <w:tcPr>
            <w:tcW w:w="2695" w:type="dxa"/>
            <w:tcBorders>
              <w:top w:val="single" w:sz="4" w:space="0" w:color="auto"/>
              <w:left w:val="single" w:sz="4" w:space="0" w:color="auto"/>
              <w:bottom w:val="single" w:sz="4" w:space="0" w:color="auto"/>
              <w:right w:val="single" w:sz="4" w:space="0" w:color="auto"/>
            </w:tcBorders>
            <w:vAlign w:val="center"/>
          </w:tcPr>
          <w:p w:rsidR="00151056" w:rsidRPr="00A24C7C" w:rsidRDefault="00151056" w:rsidP="00151056">
            <w:pPr>
              <w:spacing w:line="120" w:lineRule="atLeast"/>
              <w:rPr>
                <w:color w:val="1A1A1A"/>
                <w:sz w:val="24"/>
                <w:shd w:val="clear" w:color="auto" w:fill="FFFFFF"/>
              </w:rPr>
            </w:pPr>
            <w:r w:rsidRPr="00A24C7C">
              <w:rPr>
                <w:color w:val="1A1A1A"/>
                <w:sz w:val="24"/>
                <w:shd w:val="clear" w:color="auto" w:fill="FFFFFF"/>
              </w:rPr>
              <w:t xml:space="preserve">Перчатки латексные смотровые </w:t>
            </w:r>
            <w:r w:rsidRPr="00A24C7C">
              <w:rPr>
                <w:color w:val="1A1A1A"/>
                <w:sz w:val="24"/>
                <w:shd w:val="clear" w:color="auto" w:fill="FFFFFF"/>
                <w:lang w:val="en-US"/>
              </w:rPr>
              <w:t>M</w:t>
            </w:r>
          </w:p>
          <w:p w:rsidR="00151056" w:rsidRPr="00A24C7C" w:rsidRDefault="00151056" w:rsidP="00151056">
            <w:pPr>
              <w:spacing w:line="120" w:lineRule="atLeast"/>
              <w:rPr>
                <w:color w:val="1A1A1A"/>
                <w:sz w:val="24"/>
                <w:shd w:val="clear" w:color="auto" w:fill="FFFFFF"/>
              </w:rPr>
            </w:pPr>
            <w:r w:rsidRPr="00A24C7C">
              <w:rPr>
                <w:b/>
                <w:color w:val="1A1A1A"/>
                <w:sz w:val="24"/>
                <w:shd w:val="clear" w:color="auto" w:fill="FFFFFF"/>
              </w:rPr>
              <w:t>BENOVY High Risk</w:t>
            </w:r>
          </w:p>
          <w:p w:rsidR="00151056" w:rsidRPr="00A24C7C" w:rsidRDefault="00151056" w:rsidP="00151056">
            <w:pPr>
              <w:spacing w:line="120" w:lineRule="atLeast"/>
              <w:rPr>
                <w:color w:val="1A1A1A"/>
                <w:sz w:val="24"/>
                <w:szCs w:val="24"/>
                <w:shd w:val="clear" w:color="auto" w:fill="FFFFFF"/>
              </w:rPr>
            </w:pPr>
            <w:r w:rsidRPr="00A24C7C">
              <w:rPr>
                <w:color w:val="1A1A1A"/>
                <w:sz w:val="24"/>
                <w:szCs w:val="24"/>
                <w:shd w:val="clear" w:color="auto" w:fill="FFFFFF"/>
              </w:rPr>
              <w:t>22.19.71.190</w:t>
            </w:r>
          </w:p>
          <w:p w:rsidR="00151056" w:rsidRPr="00A24C7C" w:rsidRDefault="00151056" w:rsidP="00151056">
            <w:pPr>
              <w:spacing w:line="120" w:lineRule="atLeast"/>
              <w:rPr>
                <w:color w:val="1A1A1A"/>
                <w:sz w:val="24"/>
                <w:shd w:val="clear" w:color="auto" w:fill="FFFFFF"/>
              </w:rPr>
            </w:pPr>
          </w:p>
        </w:tc>
        <w:tc>
          <w:tcPr>
            <w:tcW w:w="1985" w:type="dxa"/>
            <w:tcBorders>
              <w:top w:val="single" w:sz="4" w:space="0" w:color="auto"/>
              <w:left w:val="single" w:sz="4" w:space="0" w:color="auto"/>
              <w:bottom w:val="single" w:sz="4" w:space="0" w:color="auto"/>
              <w:right w:val="single" w:sz="4" w:space="0" w:color="auto"/>
            </w:tcBorders>
          </w:tcPr>
          <w:p w:rsidR="00151056" w:rsidRPr="00A24C7C" w:rsidRDefault="00151056" w:rsidP="00151056">
            <w:pPr>
              <w:spacing w:line="120" w:lineRule="atLeast"/>
              <w:jc w:val="cente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vAlign w:val="center"/>
          </w:tcPr>
          <w:p w:rsidR="00151056" w:rsidRPr="00A24C7C" w:rsidRDefault="00151056" w:rsidP="00151056">
            <w:pPr>
              <w:shd w:val="clear" w:color="auto" w:fill="FFFFFF"/>
              <w:spacing w:line="120" w:lineRule="atLeast"/>
              <w:rPr>
                <w:color w:val="1A1A1A"/>
                <w:sz w:val="24"/>
                <w:shd w:val="clear" w:color="auto" w:fill="FFFFFF"/>
              </w:rPr>
            </w:pPr>
            <w:r w:rsidRPr="00A24C7C">
              <w:rPr>
                <w:color w:val="1A1A1A"/>
                <w:sz w:val="24"/>
                <w:shd w:val="clear" w:color="auto" w:fill="FFFFFF"/>
              </w:rPr>
              <w:t xml:space="preserve">Перчатки латексные смотровые 25 пар (50 штук), прочные, размер 7-8, M (средний), </w:t>
            </w:r>
          </w:p>
          <w:p w:rsidR="00151056" w:rsidRPr="00A24C7C" w:rsidRDefault="00151056" w:rsidP="00151056">
            <w:pPr>
              <w:shd w:val="clear" w:color="auto" w:fill="FFFFFF"/>
              <w:spacing w:line="120" w:lineRule="atLeast"/>
              <w:rPr>
                <w:sz w:val="24"/>
                <w:szCs w:val="24"/>
              </w:rPr>
            </w:pPr>
            <w:r w:rsidRPr="00A24C7C">
              <w:rPr>
                <w:color w:val="1A1A1A"/>
                <w:sz w:val="24"/>
                <w:shd w:val="clear" w:color="auto" w:fill="FFFFFF"/>
              </w:rPr>
              <w:t>BENOVY High Risk</w:t>
            </w:r>
          </w:p>
        </w:tc>
        <w:tc>
          <w:tcPr>
            <w:tcW w:w="992" w:type="dxa"/>
            <w:tcBorders>
              <w:top w:val="single" w:sz="4" w:space="0" w:color="auto"/>
              <w:left w:val="single" w:sz="4" w:space="0" w:color="auto"/>
              <w:bottom w:val="single" w:sz="4" w:space="0" w:color="auto"/>
              <w:right w:val="single" w:sz="4" w:space="0" w:color="auto"/>
            </w:tcBorders>
          </w:tcPr>
          <w:p w:rsidR="00151056" w:rsidRPr="00A24C7C" w:rsidRDefault="00151056" w:rsidP="00151056">
            <w:pPr>
              <w:pStyle w:val="ConsPlusNonformat"/>
              <w:spacing w:line="120" w:lineRule="atLeast"/>
              <w:jc w:val="center"/>
              <w:rPr>
                <w:rFonts w:ascii="Times New Roman" w:hAnsi="Times New Roman" w:cs="Times New Roman"/>
                <w:sz w:val="24"/>
                <w:szCs w:val="24"/>
              </w:rPr>
            </w:pPr>
          </w:p>
          <w:p w:rsidR="00151056" w:rsidRPr="00A24C7C" w:rsidRDefault="00151056" w:rsidP="00151056">
            <w:pPr>
              <w:pStyle w:val="ConsPlusNonformat"/>
              <w:spacing w:line="120" w:lineRule="atLeast"/>
              <w:jc w:val="center"/>
              <w:rPr>
                <w:rFonts w:ascii="Times New Roman" w:hAnsi="Times New Roman" w:cs="Times New Roman"/>
                <w:sz w:val="24"/>
                <w:szCs w:val="24"/>
              </w:rPr>
            </w:pPr>
            <w:r w:rsidRPr="00A24C7C">
              <w:rPr>
                <w:rFonts w:ascii="Times New Roman" w:hAnsi="Times New Roman" w:cs="Times New Roman"/>
                <w:sz w:val="24"/>
                <w:szCs w:val="24"/>
              </w:rPr>
              <w:t>упак</w:t>
            </w:r>
          </w:p>
        </w:tc>
        <w:tc>
          <w:tcPr>
            <w:tcW w:w="1134" w:type="dxa"/>
            <w:tcBorders>
              <w:top w:val="single" w:sz="4" w:space="0" w:color="auto"/>
              <w:left w:val="single" w:sz="4" w:space="0" w:color="auto"/>
              <w:bottom w:val="single" w:sz="4" w:space="0" w:color="auto"/>
              <w:right w:val="single" w:sz="4" w:space="0" w:color="auto"/>
            </w:tcBorders>
          </w:tcPr>
          <w:p w:rsidR="00151056" w:rsidRDefault="00151056" w:rsidP="00151056">
            <w:pPr>
              <w:widowControl/>
              <w:autoSpaceDE/>
              <w:autoSpaceDN/>
              <w:adjustRightInd/>
              <w:spacing w:line="120" w:lineRule="atLeast"/>
              <w:jc w:val="center"/>
              <w:rPr>
                <w:sz w:val="24"/>
                <w:szCs w:val="24"/>
              </w:rPr>
            </w:pPr>
          </w:p>
          <w:p w:rsidR="00151056" w:rsidRDefault="00151056" w:rsidP="00151056">
            <w:pPr>
              <w:widowControl/>
              <w:autoSpaceDE/>
              <w:autoSpaceDN/>
              <w:adjustRightInd/>
              <w:spacing w:line="120" w:lineRule="atLeast"/>
              <w:jc w:val="center"/>
              <w:rPr>
                <w:sz w:val="24"/>
                <w:szCs w:val="24"/>
              </w:rPr>
            </w:pPr>
            <w:r>
              <w:rPr>
                <w:sz w:val="24"/>
                <w:szCs w:val="24"/>
              </w:rPr>
              <w:t>16</w:t>
            </w:r>
          </w:p>
        </w:tc>
        <w:tc>
          <w:tcPr>
            <w:tcW w:w="1276" w:type="dxa"/>
            <w:tcBorders>
              <w:top w:val="single" w:sz="4" w:space="0" w:color="auto"/>
              <w:left w:val="single" w:sz="4" w:space="0" w:color="auto"/>
              <w:bottom w:val="single" w:sz="4" w:space="0" w:color="auto"/>
              <w:right w:val="single" w:sz="4" w:space="0" w:color="auto"/>
            </w:tcBorders>
          </w:tcPr>
          <w:p w:rsidR="00151056" w:rsidRPr="00577757" w:rsidRDefault="00151056" w:rsidP="00151056">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151056" w:rsidRPr="00577757" w:rsidRDefault="00151056" w:rsidP="00151056">
            <w:pPr>
              <w:pStyle w:val="Normalunindented"/>
              <w:spacing w:before="0" w:after="0" w:line="120" w:lineRule="atLeast"/>
              <w:jc w:val="center"/>
              <w:rPr>
                <w:sz w:val="24"/>
                <w:szCs w:val="24"/>
                <w:lang w:eastAsia="en-US"/>
              </w:rPr>
            </w:pPr>
          </w:p>
        </w:tc>
      </w:tr>
      <w:tr w:rsidR="00151056" w:rsidRPr="00577757" w:rsidTr="00151056">
        <w:trPr>
          <w:trHeight w:val="1080"/>
        </w:trPr>
        <w:tc>
          <w:tcPr>
            <w:tcW w:w="566" w:type="dxa"/>
            <w:tcBorders>
              <w:top w:val="single" w:sz="4" w:space="0" w:color="auto"/>
              <w:left w:val="single" w:sz="4" w:space="0" w:color="auto"/>
              <w:bottom w:val="single" w:sz="4" w:space="0" w:color="auto"/>
              <w:right w:val="single" w:sz="4" w:space="0" w:color="auto"/>
            </w:tcBorders>
            <w:vAlign w:val="center"/>
          </w:tcPr>
          <w:p w:rsidR="00151056" w:rsidRPr="00577757" w:rsidRDefault="00151056" w:rsidP="00151056">
            <w:pPr>
              <w:spacing w:line="120" w:lineRule="atLeast"/>
              <w:ind w:left="-142"/>
              <w:jc w:val="center"/>
              <w:rPr>
                <w:sz w:val="24"/>
                <w:szCs w:val="24"/>
              </w:rPr>
            </w:pPr>
            <w:r>
              <w:rPr>
                <w:sz w:val="24"/>
                <w:szCs w:val="24"/>
              </w:rPr>
              <w:t>3</w:t>
            </w:r>
          </w:p>
        </w:tc>
        <w:tc>
          <w:tcPr>
            <w:tcW w:w="2695" w:type="dxa"/>
            <w:tcBorders>
              <w:top w:val="single" w:sz="4" w:space="0" w:color="auto"/>
              <w:left w:val="single" w:sz="4" w:space="0" w:color="auto"/>
              <w:bottom w:val="single" w:sz="4" w:space="0" w:color="auto"/>
              <w:right w:val="single" w:sz="4" w:space="0" w:color="auto"/>
            </w:tcBorders>
            <w:vAlign w:val="center"/>
          </w:tcPr>
          <w:p w:rsidR="00151056" w:rsidRPr="00A24C7C" w:rsidRDefault="00151056" w:rsidP="00151056">
            <w:pPr>
              <w:spacing w:line="120" w:lineRule="atLeast"/>
              <w:rPr>
                <w:color w:val="1A1A1A"/>
                <w:sz w:val="24"/>
                <w:shd w:val="clear" w:color="auto" w:fill="FFFFFF"/>
              </w:rPr>
            </w:pPr>
            <w:r w:rsidRPr="00A24C7C">
              <w:rPr>
                <w:color w:val="1A1A1A"/>
                <w:sz w:val="24"/>
                <w:shd w:val="clear" w:color="auto" w:fill="FFFFFF"/>
              </w:rPr>
              <w:t xml:space="preserve">Перчатки латексные смотровые </w:t>
            </w:r>
            <w:r w:rsidRPr="00A24C7C">
              <w:rPr>
                <w:color w:val="1A1A1A"/>
                <w:sz w:val="24"/>
                <w:shd w:val="clear" w:color="auto" w:fill="FFFFFF"/>
                <w:lang w:val="en-US"/>
              </w:rPr>
              <w:t>XL</w:t>
            </w:r>
          </w:p>
          <w:p w:rsidR="00151056" w:rsidRPr="00A24C7C" w:rsidRDefault="00151056" w:rsidP="00151056">
            <w:pPr>
              <w:spacing w:line="120" w:lineRule="atLeast"/>
              <w:rPr>
                <w:color w:val="1A1A1A"/>
                <w:sz w:val="24"/>
                <w:shd w:val="clear" w:color="auto" w:fill="FFFFFF"/>
              </w:rPr>
            </w:pPr>
            <w:r w:rsidRPr="00A24C7C">
              <w:rPr>
                <w:b/>
                <w:color w:val="1A1A1A"/>
                <w:sz w:val="24"/>
                <w:shd w:val="clear" w:color="auto" w:fill="FFFFFF"/>
              </w:rPr>
              <w:t>BENOVY High Risk</w:t>
            </w:r>
          </w:p>
          <w:p w:rsidR="00151056" w:rsidRPr="00A24C7C" w:rsidRDefault="00151056" w:rsidP="00151056">
            <w:pPr>
              <w:spacing w:line="120" w:lineRule="atLeast"/>
              <w:rPr>
                <w:color w:val="1A1A1A"/>
                <w:sz w:val="24"/>
                <w:szCs w:val="24"/>
                <w:shd w:val="clear" w:color="auto" w:fill="FFFFFF"/>
              </w:rPr>
            </w:pPr>
            <w:r w:rsidRPr="00A24C7C">
              <w:rPr>
                <w:color w:val="1A1A1A"/>
                <w:sz w:val="24"/>
                <w:szCs w:val="24"/>
                <w:shd w:val="clear" w:color="auto" w:fill="FFFFFF"/>
              </w:rPr>
              <w:t>22.19.71.190</w:t>
            </w:r>
          </w:p>
          <w:p w:rsidR="00151056" w:rsidRPr="00A24C7C" w:rsidRDefault="00151056" w:rsidP="00151056">
            <w:pPr>
              <w:spacing w:line="120" w:lineRule="atLeast"/>
              <w:rPr>
                <w:color w:val="1A1A1A"/>
                <w:sz w:val="24"/>
                <w:shd w:val="clear" w:color="auto" w:fill="FFFFFF"/>
              </w:rPr>
            </w:pPr>
          </w:p>
        </w:tc>
        <w:tc>
          <w:tcPr>
            <w:tcW w:w="1985" w:type="dxa"/>
            <w:tcBorders>
              <w:top w:val="single" w:sz="4" w:space="0" w:color="auto"/>
              <w:left w:val="single" w:sz="4" w:space="0" w:color="auto"/>
              <w:bottom w:val="single" w:sz="4" w:space="0" w:color="auto"/>
              <w:right w:val="single" w:sz="4" w:space="0" w:color="auto"/>
            </w:tcBorders>
          </w:tcPr>
          <w:p w:rsidR="00151056" w:rsidRPr="00A24C7C" w:rsidRDefault="00151056" w:rsidP="00151056">
            <w:pPr>
              <w:spacing w:line="120" w:lineRule="atLeast"/>
              <w:jc w:val="cente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vAlign w:val="center"/>
          </w:tcPr>
          <w:p w:rsidR="00151056" w:rsidRPr="00A24C7C" w:rsidRDefault="00151056" w:rsidP="00151056">
            <w:pPr>
              <w:shd w:val="clear" w:color="auto" w:fill="FFFFFF"/>
              <w:spacing w:line="120" w:lineRule="atLeast"/>
              <w:rPr>
                <w:sz w:val="24"/>
                <w:szCs w:val="24"/>
              </w:rPr>
            </w:pPr>
            <w:r w:rsidRPr="00A24C7C">
              <w:rPr>
                <w:sz w:val="24"/>
                <w:szCs w:val="24"/>
              </w:rPr>
              <w:t xml:space="preserve">Перчатки латексные смотровые 25 пар (50 штук), прочные, размер 9-10, XL (очень большой), </w:t>
            </w:r>
          </w:p>
          <w:p w:rsidR="00151056" w:rsidRPr="00A24C7C" w:rsidRDefault="00151056" w:rsidP="00151056">
            <w:pPr>
              <w:shd w:val="clear" w:color="auto" w:fill="FFFFFF"/>
              <w:spacing w:line="120" w:lineRule="atLeast"/>
              <w:rPr>
                <w:sz w:val="24"/>
                <w:szCs w:val="24"/>
              </w:rPr>
            </w:pPr>
            <w:r w:rsidRPr="00A24C7C">
              <w:rPr>
                <w:sz w:val="24"/>
                <w:szCs w:val="24"/>
              </w:rPr>
              <w:t>BENOVY High Risk</w:t>
            </w:r>
          </w:p>
        </w:tc>
        <w:tc>
          <w:tcPr>
            <w:tcW w:w="992" w:type="dxa"/>
            <w:tcBorders>
              <w:top w:val="single" w:sz="4" w:space="0" w:color="auto"/>
              <w:left w:val="single" w:sz="4" w:space="0" w:color="auto"/>
              <w:bottom w:val="single" w:sz="4" w:space="0" w:color="auto"/>
              <w:right w:val="single" w:sz="4" w:space="0" w:color="auto"/>
            </w:tcBorders>
          </w:tcPr>
          <w:p w:rsidR="00151056" w:rsidRDefault="00151056" w:rsidP="00151056">
            <w:pPr>
              <w:spacing w:line="120" w:lineRule="atLeast"/>
              <w:jc w:val="center"/>
              <w:rPr>
                <w:sz w:val="24"/>
                <w:szCs w:val="24"/>
              </w:rPr>
            </w:pPr>
          </w:p>
          <w:p w:rsidR="00151056" w:rsidRDefault="00151056" w:rsidP="00151056">
            <w:pPr>
              <w:spacing w:line="120" w:lineRule="atLeast"/>
              <w:jc w:val="center"/>
              <w:rPr>
                <w:sz w:val="24"/>
                <w:szCs w:val="24"/>
              </w:rPr>
            </w:pPr>
          </w:p>
          <w:p w:rsidR="00151056" w:rsidRPr="00C14975" w:rsidRDefault="00151056" w:rsidP="00151056">
            <w:pPr>
              <w:spacing w:line="120" w:lineRule="atLeast"/>
              <w:jc w:val="center"/>
              <w:rPr>
                <w:sz w:val="24"/>
                <w:szCs w:val="24"/>
              </w:rPr>
            </w:pPr>
            <w:r>
              <w:rPr>
                <w:sz w:val="24"/>
                <w:szCs w:val="24"/>
              </w:rPr>
              <w:t>упак</w:t>
            </w:r>
          </w:p>
        </w:tc>
        <w:tc>
          <w:tcPr>
            <w:tcW w:w="1134" w:type="dxa"/>
            <w:tcBorders>
              <w:top w:val="single" w:sz="4" w:space="0" w:color="auto"/>
              <w:left w:val="single" w:sz="4" w:space="0" w:color="auto"/>
              <w:bottom w:val="single" w:sz="4" w:space="0" w:color="auto"/>
              <w:right w:val="single" w:sz="4" w:space="0" w:color="auto"/>
            </w:tcBorders>
            <w:vAlign w:val="center"/>
          </w:tcPr>
          <w:p w:rsidR="00151056" w:rsidRDefault="00151056" w:rsidP="00151056">
            <w:pPr>
              <w:pStyle w:val="Normalunindented"/>
              <w:jc w:val="center"/>
            </w:pPr>
          </w:p>
          <w:p w:rsidR="00151056" w:rsidRPr="007C7D96" w:rsidRDefault="00151056" w:rsidP="00151056">
            <w:pPr>
              <w:pStyle w:val="Normalunindented"/>
              <w:jc w:val="center"/>
              <w:rPr>
                <w:sz w:val="24"/>
              </w:rPr>
            </w:pPr>
            <w:bookmarkStart w:id="0" w:name="_GoBack"/>
            <w:bookmarkEnd w:id="0"/>
            <w:r w:rsidRPr="007C7D96">
              <w:rPr>
                <w:sz w:val="24"/>
              </w:rPr>
              <w:t>22</w:t>
            </w:r>
          </w:p>
          <w:p w:rsidR="00151056" w:rsidRDefault="00151056" w:rsidP="00151056">
            <w:pPr>
              <w:pStyle w:val="Normalunindented"/>
              <w:jc w:val="center"/>
            </w:pPr>
          </w:p>
        </w:tc>
        <w:tc>
          <w:tcPr>
            <w:tcW w:w="1276" w:type="dxa"/>
            <w:tcBorders>
              <w:top w:val="single" w:sz="4" w:space="0" w:color="auto"/>
              <w:left w:val="single" w:sz="4" w:space="0" w:color="auto"/>
              <w:bottom w:val="single" w:sz="4" w:space="0" w:color="auto"/>
              <w:right w:val="single" w:sz="4" w:space="0" w:color="auto"/>
            </w:tcBorders>
          </w:tcPr>
          <w:p w:rsidR="00151056" w:rsidRPr="00577757" w:rsidRDefault="00151056" w:rsidP="00151056">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151056" w:rsidRPr="00577757" w:rsidRDefault="00151056" w:rsidP="00151056">
            <w:pPr>
              <w:pStyle w:val="Normalunindented"/>
              <w:spacing w:before="0" w:after="0" w:line="120" w:lineRule="atLeast"/>
              <w:jc w:val="center"/>
              <w:rPr>
                <w:sz w:val="24"/>
                <w:szCs w:val="24"/>
                <w:lang w:eastAsia="en-US"/>
              </w:rPr>
            </w:pPr>
          </w:p>
        </w:tc>
      </w:tr>
      <w:tr w:rsidR="00151056" w:rsidRPr="00577757" w:rsidTr="00C04D48">
        <w:trPr>
          <w:trHeight w:val="870"/>
        </w:trPr>
        <w:tc>
          <w:tcPr>
            <w:tcW w:w="566" w:type="dxa"/>
            <w:tcBorders>
              <w:top w:val="single" w:sz="4" w:space="0" w:color="auto"/>
              <w:left w:val="single" w:sz="4" w:space="0" w:color="auto"/>
              <w:bottom w:val="single" w:sz="4" w:space="0" w:color="auto"/>
              <w:right w:val="single" w:sz="4" w:space="0" w:color="auto"/>
            </w:tcBorders>
            <w:vAlign w:val="center"/>
          </w:tcPr>
          <w:p w:rsidR="00151056" w:rsidRPr="00577757" w:rsidRDefault="00151056" w:rsidP="00151056">
            <w:pPr>
              <w:spacing w:line="120" w:lineRule="atLeast"/>
              <w:ind w:left="-142"/>
              <w:jc w:val="center"/>
              <w:rPr>
                <w:sz w:val="24"/>
                <w:szCs w:val="24"/>
              </w:rPr>
            </w:pPr>
            <w:r>
              <w:rPr>
                <w:sz w:val="24"/>
                <w:szCs w:val="24"/>
              </w:rPr>
              <w:t>4</w:t>
            </w:r>
          </w:p>
        </w:tc>
        <w:tc>
          <w:tcPr>
            <w:tcW w:w="2695" w:type="dxa"/>
            <w:tcBorders>
              <w:top w:val="single" w:sz="4" w:space="0" w:color="auto"/>
              <w:left w:val="single" w:sz="4" w:space="0" w:color="auto"/>
              <w:bottom w:val="single" w:sz="4" w:space="0" w:color="auto"/>
              <w:right w:val="single" w:sz="4" w:space="0" w:color="auto"/>
            </w:tcBorders>
            <w:vAlign w:val="center"/>
          </w:tcPr>
          <w:p w:rsidR="00151056" w:rsidRPr="00A24C7C" w:rsidRDefault="00151056" w:rsidP="00151056">
            <w:pPr>
              <w:shd w:val="clear" w:color="auto" w:fill="FFFFFF"/>
              <w:spacing w:line="120" w:lineRule="atLeast"/>
              <w:rPr>
                <w:sz w:val="24"/>
                <w:szCs w:val="24"/>
              </w:rPr>
            </w:pPr>
            <w:r w:rsidRPr="00A24C7C">
              <w:rPr>
                <w:sz w:val="24"/>
                <w:szCs w:val="24"/>
              </w:rPr>
              <w:t>Перчатки полиэтиленовые</w:t>
            </w:r>
          </w:p>
          <w:p w:rsidR="00151056" w:rsidRPr="00A24C7C" w:rsidRDefault="00151056" w:rsidP="00151056">
            <w:pPr>
              <w:spacing w:line="120" w:lineRule="atLeast"/>
              <w:rPr>
                <w:color w:val="1A1A1A"/>
                <w:sz w:val="24"/>
                <w:shd w:val="clear" w:color="auto" w:fill="FFFFFF"/>
              </w:rPr>
            </w:pPr>
            <w:r w:rsidRPr="00A24C7C">
              <w:rPr>
                <w:sz w:val="24"/>
                <w:szCs w:val="24"/>
              </w:rPr>
              <w:t>22.29.10.120</w:t>
            </w:r>
          </w:p>
        </w:tc>
        <w:tc>
          <w:tcPr>
            <w:tcW w:w="1985" w:type="dxa"/>
            <w:tcBorders>
              <w:top w:val="single" w:sz="4" w:space="0" w:color="auto"/>
              <w:left w:val="single" w:sz="4" w:space="0" w:color="auto"/>
              <w:bottom w:val="single" w:sz="4" w:space="0" w:color="auto"/>
              <w:right w:val="single" w:sz="4" w:space="0" w:color="auto"/>
            </w:tcBorders>
          </w:tcPr>
          <w:p w:rsidR="00151056" w:rsidRPr="00A24C7C" w:rsidRDefault="00151056" w:rsidP="00151056">
            <w:pPr>
              <w:spacing w:line="120" w:lineRule="atLeast"/>
              <w:jc w:val="cente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vAlign w:val="center"/>
          </w:tcPr>
          <w:p w:rsidR="00151056" w:rsidRPr="00A24C7C" w:rsidRDefault="00151056" w:rsidP="00151056">
            <w:pPr>
              <w:shd w:val="clear" w:color="auto" w:fill="FFFFFF"/>
              <w:spacing w:line="120" w:lineRule="atLeast"/>
              <w:rPr>
                <w:sz w:val="24"/>
                <w:szCs w:val="24"/>
              </w:rPr>
            </w:pPr>
            <w:r w:rsidRPr="00A24C7C">
              <w:rPr>
                <w:sz w:val="24"/>
                <w:szCs w:val="24"/>
              </w:rPr>
              <w:t>Перчатки полиэтиленовые одноразовые, размер M (средний)</w:t>
            </w:r>
          </w:p>
        </w:tc>
        <w:tc>
          <w:tcPr>
            <w:tcW w:w="992" w:type="dxa"/>
            <w:tcBorders>
              <w:top w:val="single" w:sz="4" w:space="0" w:color="auto"/>
              <w:left w:val="single" w:sz="4" w:space="0" w:color="auto"/>
              <w:bottom w:val="single" w:sz="4" w:space="0" w:color="auto"/>
              <w:right w:val="single" w:sz="4" w:space="0" w:color="auto"/>
            </w:tcBorders>
          </w:tcPr>
          <w:p w:rsidR="00151056" w:rsidRPr="00A24C7C" w:rsidRDefault="00151056" w:rsidP="00151056">
            <w:pPr>
              <w:pStyle w:val="ConsPlusNonformat"/>
              <w:spacing w:line="120" w:lineRule="atLeast"/>
              <w:jc w:val="center"/>
              <w:rPr>
                <w:rFonts w:ascii="Times New Roman" w:hAnsi="Times New Roman" w:cs="Times New Roman"/>
                <w:sz w:val="24"/>
                <w:szCs w:val="24"/>
              </w:rPr>
            </w:pPr>
          </w:p>
          <w:p w:rsidR="00151056" w:rsidRPr="00A24C7C" w:rsidRDefault="00151056" w:rsidP="00151056">
            <w:pPr>
              <w:pStyle w:val="ConsPlusNonformat"/>
              <w:spacing w:line="120" w:lineRule="atLeast"/>
              <w:jc w:val="center"/>
              <w:rPr>
                <w:rFonts w:ascii="Times New Roman" w:hAnsi="Times New Roman" w:cs="Times New Roman"/>
                <w:sz w:val="24"/>
                <w:szCs w:val="24"/>
              </w:rPr>
            </w:pPr>
            <w:r w:rsidRPr="00A24C7C">
              <w:rPr>
                <w:rFonts w:ascii="Times New Roman" w:hAnsi="Times New Roman" w:cs="Times New Roman"/>
                <w:sz w:val="24"/>
                <w:szCs w:val="24"/>
              </w:rPr>
              <w:t>пара</w:t>
            </w:r>
          </w:p>
        </w:tc>
        <w:tc>
          <w:tcPr>
            <w:tcW w:w="1134" w:type="dxa"/>
            <w:tcBorders>
              <w:top w:val="single" w:sz="4" w:space="0" w:color="auto"/>
              <w:left w:val="single" w:sz="4" w:space="0" w:color="auto"/>
              <w:bottom w:val="single" w:sz="4" w:space="0" w:color="auto"/>
              <w:right w:val="single" w:sz="4" w:space="0" w:color="auto"/>
            </w:tcBorders>
          </w:tcPr>
          <w:p w:rsidR="00151056" w:rsidRPr="00A24C7C" w:rsidRDefault="00151056" w:rsidP="00151056">
            <w:pPr>
              <w:pStyle w:val="ConsPlusNonformat"/>
              <w:spacing w:line="120" w:lineRule="atLeast"/>
              <w:jc w:val="center"/>
              <w:rPr>
                <w:rFonts w:ascii="Times New Roman" w:hAnsi="Times New Roman" w:cs="Times New Roman"/>
                <w:sz w:val="24"/>
                <w:szCs w:val="24"/>
              </w:rPr>
            </w:pPr>
          </w:p>
          <w:p w:rsidR="00151056" w:rsidRPr="00A24C7C" w:rsidRDefault="00151056" w:rsidP="00151056">
            <w:pPr>
              <w:pStyle w:val="ConsPlusNonformat"/>
              <w:spacing w:line="120" w:lineRule="atLeast"/>
              <w:jc w:val="center"/>
              <w:rPr>
                <w:rFonts w:ascii="Times New Roman" w:hAnsi="Times New Roman" w:cs="Times New Roman"/>
                <w:sz w:val="24"/>
                <w:szCs w:val="24"/>
              </w:rPr>
            </w:pPr>
            <w:r w:rsidRPr="00A24C7C">
              <w:rPr>
                <w:rFonts w:ascii="Times New Roman" w:hAnsi="Times New Roman" w:cs="Times New Roman"/>
                <w:sz w:val="24"/>
                <w:szCs w:val="24"/>
              </w:rPr>
              <w:t>500</w:t>
            </w:r>
          </w:p>
        </w:tc>
        <w:tc>
          <w:tcPr>
            <w:tcW w:w="1276" w:type="dxa"/>
            <w:tcBorders>
              <w:top w:val="single" w:sz="4" w:space="0" w:color="auto"/>
              <w:left w:val="single" w:sz="4" w:space="0" w:color="auto"/>
              <w:bottom w:val="single" w:sz="4" w:space="0" w:color="auto"/>
              <w:right w:val="single" w:sz="4" w:space="0" w:color="auto"/>
            </w:tcBorders>
          </w:tcPr>
          <w:p w:rsidR="00151056" w:rsidRPr="00577757" w:rsidRDefault="00151056" w:rsidP="00151056">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151056" w:rsidRPr="00577757" w:rsidRDefault="00151056" w:rsidP="00151056">
            <w:pPr>
              <w:pStyle w:val="Normalunindented"/>
              <w:spacing w:before="0" w:after="0" w:line="120" w:lineRule="atLeast"/>
              <w:jc w:val="center"/>
              <w:rPr>
                <w:sz w:val="24"/>
                <w:szCs w:val="24"/>
                <w:lang w:eastAsia="en-US"/>
              </w:rPr>
            </w:pPr>
          </w:p>
        </w:tc>
      </w:tr>
      <w:tr w:rsidR="00BE6E61" w:rsidRPr="00577757" w:rsidTr="009D48DB">
        <w:trPr>
          <w:trHeight w:val="64"/>
        </w:trPr>
        <w:tc>
          <w:tcPr>
            <w:tcW w:w="14885" w:type="dxa"/>
            <w:gridSpan w:val="7"/>
            <w:tcBorders>
              <w:top w:val="single" w:sz="4" w:space="0" w:color="auto"/>
              <w:left w:val="single" w:sz="4" w:space="0" w:color="auto"/>
              <w:bottom w:val="single" w:sz="4" w:space="0" w:color="auto"/>
              <w:right w:val="single" w:sz="4" w:space="0" w:color="auto"/>
            </w:tcBorders>
            <w:vAlign w:val="center"/>
          </w:tcPr>
          <w:p w:rsidR="00BE6E61" w:rsidRPr="00577757" w:rsidRDefault="00BE6E61" w:rsidP="00F05EAB">
            <w:pPr>
              <w:pStyle w:val="Normalunindented"/>
              <w:spacing w:before="0" w:after="0" w:line="120" w:lineRule="atLeast"/>
              <w:jc w:val="right"/>
              <w:rPr>
                <w:sz w:val="24"/>
                <w:szCs w:val="24"/>
                <w:lang w:eastAsia="en-US"/>
              </w:rPr>
            </w:pPr>
            <w:r w:rsidRPr="00577757">
              <w:rPr>
                <w:sz w:val="24"/>
                <w:szCs w:val="24"/>
                <w:lang w:eastAsia="en-US"/>
              </w:rPr>
              <w:t>Итого</w:t>
            </w:r>
          </w:p>
        </w:tc>
        <w:tc>
          <w:tcPr>
            <w:tcW w:w="1275" w:type="dxa"/>
            <w:tcBorders>
              <w:top w:val="single" w:sz="4" w:space="0" w:color="auto"/>
              <w:left w:val="single" w:sz="4" w:space="0" w:color="auto"/>
              <w:bottom w:val="single" w:sz="4" w:space="0" w:color="auto"/>
              <w:right w:val="single" w:sz="4" w:space="0" w:color="auto"/>
            </w:tcBorders>
          </w:tcPr>
          <w:p w:rsidR="00BE6E61" w:rsidRPr="00577757" w:rsidRDefault="00BE6E61" w:rsidP="00F05EAB">
            <w:pPr>
              <w:pStyle w:val="Normalunindented"/>
              <w:spacing w:before="0" w:after="0" w:line="120" w:lineRule="atLeast"/>
              <w:jc w:val="center"/>
              <w:rPr>
                <w:sz w:val="24"/>
                <w:szCs w:val="24"/>
                <w:lang w:eastAsia="en-US"/>
              </w:rPr>
            </w:pPr>
          </w:p>
        </w:tc>
      </w:tr>
    </w:tbl>
    <w:p w:rsidR="002C4602" w:rsidRDefault="002C4602" w:rsidP="00B423FB">
      <w:pPr>
        <w:rPr>
          <w:b/>
          <w:bCs/>
          <w:kern w:val="28"/>
          <w:sz w:val="24"/>
          <w:szCs w:val="24"/>
        </w:rPr>
      </w:pPr>
    </w:p>
    <w:p w:rsidR="002907A3" w:rsidRPr="002907A3" w:rsidRDefault="002907A3" w:rsidP="002907A3">
      <w:pPr>
        <w:jc w:val="center"/>
        <w:rPr>
          <w:b/>
          <w:color w:val="FF0000"/>
          <w:sz w:val="24"/>
          <w:u w:val="single"/>
        </w:rPr>
      </w:pPr>
      <w:r w:rsidRPr="002907A3">
        <w:rPr>
          <w:b/>
          <w:color w:val="FF0000"/>
          <w:sz w:val="24"/>
          <w:u w:val="single"/>
        </w:rPr>
        <w:t>В момент поставки Поставщик обязан предоставить вместе с товаром документы, подтверждающие происхождение товара</w:t>
      </w:r>
    </w:p>
    <w:p w:rsidR="002907A3" w:rsidRPr="002907A3" w:rsidRDefault="002907A3" w:rsidP="00C16BFF">
      <w:pPr>
        <w:jc w:val="center"/>
        <w:rPr>
          <w:sz w:val="28"/>
        </w:rPr>
      </w:pPr>
    </w:p>
    <w:p w:rsidR="00D37E94" w:rsidRDefault="00C16BFF" w:rsidP="00D37E94">
      <w:pPr>
        <w:widowControl/>
        <w:tabs>
          <w:tab w:val="left" w:pos="360"/>
        </w:tabs>
        <w:autoSpaceDE/>
        <w:adjustRightInd/>
        <w:ind w:firstLine="567"/>
        <w:jc w:val="center"/>
        <w:rPr>
          <w:b/>
          <w:i/>
          <w:sz w:val="24"/>
          <w:szCs w:val="24"/>
        </w:rPr>
      </w:pPr>
      <w:r w:rsidRPr="008E6483">
        <w:rPr>
          <w:sz w:val="24"/>
        </w:rPr>
        <w:t>Сроки поставки</w:t>
      </w:r>
      <w:r w:rsidR="00697212" w:rsidRPr="00697212">
        <w:rPr>
          <w:b/>
          <w:i/>
          <w:sz w:val="24"/>
          <w:szCs w:val="24"/>
        </w:rPr>
        <w:t xml:space="preserve"> с 05.10.2026 г до 09.10.2026г., разовая поставка всего объема.</w:t>
      </w:r>
    </w:p>
    <w:p w:rsidR="00A31F93" w:rsidRPr="008E6483" w:rsidRDefault="00C16BFF" w:rsidP="00D37E94">
      <w:pPr>
        <w:widowControl/>
        <w:tabs>
          <w:tab w:val="left" w:pos="360"/>
        </w:tabs>
        <w:autoSpaceDE/>
        <w:adjustRightInd/>
        <w:ind w:firstLine="567"/>
        <w:jc w:val="center"/>
        <w:rPr>
          <w:sz w:val="32"/>
          <w:szCs w:val="24"/>
        </w:rPr>
      </w:pPr>
      <w:r w:rsidRPr="008E6483">
        <w:rPr>
          <w:sz w:val="24"/>
        </w:rPr>
        <w:t>Адрес поставки: г.Собинка, ул.</w:t>
      </w:r>
      <w:r w:rsidR="00A31F93" w:rsidRPr="008E6483">
        <w:rPr>
          <w:sz w:val="24"/>
        </w:rPr>
        <w:t xml:space="preserve"> </w:t>
      </w:r>
      <w:r w:rsidRPr="008E6483">
        <w:rPr>
          <w:sz w:val="24"/>
        </w:rPr>
        <w:t>Ленина, д.100 Периодичность поставки: разовая</w:t>
      </w:r>
      <w:r w:rsidR="00A31F93" w:rsidRPr="008E6483">
        <w:rPr>
          <w:sz w:val="32"/>
          <w:szCs w:val="24"/>
        </w:rPr>
        <w:t xml:space="preserve"> </w:t>
      </w:r>
    </w:p>
    <w:p w:rsidR="00A31F93" w:rsidRDefault="00A31F93" w:rsidP="00A31F93">
      <w:pPr>
        <w:shd w:val="clear" w:color="auto" w:fill="FFFFFF"/>
        <w:ind w:right="883"/>
        <w:jc w:val="center"/>
        <w:rPr>
          <w:sz w:val="24"/>
          <w:szCs w:val="24"/>
        </w:rPr>
      </w:pPr>
    </w:p>
    <w:p w:rsidR="00A31F93" w:rsidRPr="004856F6" w:rsidRDefault="00A31F93" w:rsidP="00A31F93">
      <w:pPr>
        <w:shd w:val="clear" w:color="auto" w:fill="FFFFFF"/>
        <w:ind w:right="883"/>
        <w:jc w:val="center"/>
        <w:rPr>
          <w:sz w:val="24"/>
          <w:szCs w:val="24"/>
        </w:rPr>
      </w:pPr>
      <w:r>
        <w:rPr>
          <w:sz w:val="24"/>
          <w:szCs w:val="24"/>
        </w:rPr>
        <w:t xml:space="preserve"> </w:t>
      </w:r>
    </w:p>
    <w:p w:rsidR="00A31F93" w:rsidRDefault="008C0E9E" w:rsidP="00A31F93">
      <w:pPr>
        <w:shd w:val="clear" w:color="auto" w:fill="FFFFFF"/>
        <w:ind w:right="883"/>
        <w:jc w:val="center"/>
        <w:rPr>
          <w:sz w:val="24"/>
          <w:szCs w:val="24"/>
        </w:rPr>
      </w:pPr>
      <w:r>
        <w:rPr>
          <w:sz w:val="24"/>
          <w:szCs w:val="24"/>
        </w:rPr>
        <w:t>Заказчик _______________  Е.О</w:t>
      </w:r>
      <w:r w:rsidR="006829C4">
        <w:rPr>
          <w:sz w:val="24"/>
          <w:szCs w:val="24"/>
        </w:rPr>
        <w:t xml:space="preserve">. </w:t>
      </w:r>
      <w:r>
        <w:rPr>
          <w:sz w:val="24"/>
          <w:szCs w:val="24"/>
        </w:rPr>
        <w:t>Байкалова</w:t>
      </w:r>
      <w:r w:rsidR="00A31F93">
        <w:rPr>
          <w:sz w:val="24"/>
          <w:szCs w:val="24"/>
        </w:rPr>
        <w:t xml:space="preserve">                                                                                                  </w:t>
      </w:r>
      <w:r w:rsidR="00A31F93" w:rsidRPr="004856F6">
        <w:rPr>
          <w:sz w:val="24"/>
          <w:szCs w:val="24"/>
        </w:rPr>
        <w:t>Поставщик ______________</w:t>
      </w:r>
    </w:p>
    <w:p w:rsidR="00C16BFF" w:rsidRDefault="00A31F93" w:rsidP="00A31F93">
      <w:pPr>
        <w:jc w:val="center"/>
        <w:rPr>
          <w:sz w:val="24"/>
          <w:szCs w:val="24"/>
        </w:rPr>
        <w:sectPr w:rsidR="00C16BFF" w:rsidSect="00762CD3">
          <w:headerReference w:type="even" r:id="rId12"/>
          <w:footerReference w:type="even" r:id="rId13"/>
          <w:pgSz w:w="16838" w:h="11906" w:orient="landscape"/>
          <w:pgMar w:top="567" w:right="567" w:bottom="567" w:left="567" w:header="709" w:footer="709" w:gutter="0"/>
          <w:cols w:space="708"/>
          <w:docGrid w:linePitch="360"/>
        </w:sectPr>
      </w:pPr>
      <w:r>
        <w:rPr>
          <w:sz w:val="24"/>
          <w:szCs w:val="24"/>
        </w:rPr>
        <w:t xml:space="preserve">                                      М.П.                                                                                                                                                                        М.П.</w:t>
      </w:r>
      <w:r>
        <w:rPr>
          <w:sz w:val="24"/>
          <w:szCs w:val="24"/>
        </w:rPr>
        <w:tab/>
      </w:r>
      <w:r>
        <w:rPr>
          <w:sz w:val="24"/>
          <w:szCs w:val="24"/>
        </w:rPr>
        <w:tab/>
      </w:r>
      <w:r>
        <w:rPr>
          <w:sz w:val="24"/>
          <w:szCs w:val="24"/>
        </w:rPr>
        <w:tab/>
      </w:r>
      <w:r>
        <w:rPr>
          <w:sz w:val="24"/>
          <w:szCs w:val="24"/>
        </w:rPr>
        <w:tab/>
        <w:t xml:space="preserve"> </w:t>
      </w:r>
    </w:p>
    <w:p w:rsidR="00C16BFF" w:rsidRDefault="00C16BFF" w:rsidP="00C16BFF">
      <w:pPr>
        <w:keepNext/>
        <w:keepLines/>
        <w:tabs>
          <w:tab w:val="left" w:pos="2373"/>
          <w:tab w:val="center" w:pos="4818"/>
        </w:tabs>
        <w:jc w:val="right"/>
        <w:rPr>
          <w:sz w:val="24"/>
          <w:szCs w:val="24"/>
        </w:rPr>
      </w:pPr>
      <w:r>
        <w:rPr>
          <w:sz w:val="24"/>
          <w:szCs w:val="24"/>
        </w:rPr>
        <w:lastRenderedPageBreak/>
        <w:t>П</w:t>
      </w:r>
      <w:r w:rsidRPr="004856F6">
        <w:rPr>
          <w:sz w:val="24"/>
          <w:szCs w:val="24"/>
        </w:rPr>
        <w:t>риложение № 2 к Договору</w:t>
      </w:r>
    </w:p>
    <w:p w:rsidR="00C16BFF" w:rsidRDefault="00A31F93" w:rsidP="00C16BFF">
      <w:pPr>
        <w:keepNext/>
        <w:keepLines/>
        <w:tabs>
          <w:tab w:val="left" w:pos="2373"/>
          <w:tab w:val="center" w:pos="4818"/>
        </w:tabs>
        <w:jc w:val="right"/>
        <w:rPr>
          <w:b/>
          <w:bCs/>
          <w:sz w:val="24"/>
          <w:szCs w:val="24"/>
        </w:rPr>
      </w:pPr>
      <w:r>
        <w:rPr>
          <w:sz w:val="24"/>
          <w:szCs w:val="24"/>
        </w:rPr>
        <w:t>от «__»</w:t>
      </w:r>
      <w:r w:rsidR="00B26D35">
        <w:rPr>
          <w:sz w:val="24"/>
          <w:szCs w:val="24"/>
        </w:rPr>
        <w:t xml:space="preserve"> сентября</w:t>
      </w:r>
      <w:r w:rsidR="000161E0">
        <w:rPr>
          <w:sz w:val="24"/>
          <w:szCs w:val="24"/>
        </w:rPr>
        <w:t xml:space="preserve"> </w:t>
      </w:r>
      <w:r w:rsidR="00C16BFF">
        <w:rPr>
          <w:sz w:val="24"/>
          <w:szCs w:val="24"/>
        </w:rPr>
        <w:t>202</w:t>
      </w:r>
      <w:r w:rsidR="00823230">
        <w:rPr>
          <w:sz w:val="24"/>
          <w:szCs w:val="24"/>
        </w:rPr>
        <w:t>6</w:t>
      </w:r>
      <w:r w:rsidR="00D550B5">
        <w:rPr>
          <w:sz w:val="24"/>
          <w:szCs w:val="24"/>
        </w:rPr>
        <w:t xml:space="preserve"> </w:t>
      </w:r>
      <w:r w:rsidR="00C16BFF" w:rsidRPr="004856F6">
        <w:rPr>
          <w:sz w:val="24"/>
          <w:szCs w:val="24"/>
        </w:rPr>
        <w:t>г. № ____</w:t>
      </w:r>
    </w:p>
    <w:p w:rsidR="00C16BFF" w:rsidRDefault="00C16BFF" w:rsidP="00C16BFF">
      <w:pPr>
        <w:jc w:val="center"/>
        <w:rPr>
          <w:b/>
          <w:bCs/>
          <w:sz w:val="24"/>
          <w:szCs w:val="24"/>
        </w:rPr>
      </w:pPr>
    </w:p>
    <w:p w:rsidR="00C16BFF" w:rsidRPr="004856F6" w:rsidRDefault="00C16BFF" w:rsidP="00C16BFF">
      <w:pPr>
        <w:jc w:val="center"/>
        <w:rPr>
          <w:b/>
          <w:bCs/>
          <w:sz w:val="24"/>
          <w:szCs w:val="24"/>
        </w:rPr>
      </w:pPr>
      <w:r w:rsidRPr="004856F6">
        <w:rPr>
          <w:b/>
          <w:bCs/>
          <w:sz w:val="24"/>
          <w:szCs w:val="24"/>
        </w:rPr>
        <w:t>КАЛЕНДАРНЫЙ ПЛАН</w:t>
      </w:r>
    </w:p>
    <w:p w:rsidR="00C16BFF" w:rsidRPr="004856F6" w:rsidRDefault="00C16BFF" w:rsidP="00C16BFF">
      <w:pPr>
        <w:jc w:val="center"/>
        <w:rPr>
          <w:b/>
          <w:bCs/>
          <w:sz w:val="24"/>
          <w:szCs w:val="24"/>
        </w:rPr>
      </w:pPr>
      <w:r w:rsidRPr="004856F6">
        <w:rPr>
          <w:b/>
          <w:bCs/>
          <w:sz w:val="24"/>
          <w:szCs w:val="24"/>
        </w:rPr>
        <w:t>выполнения поставки по Договору</w:t>
      </w:r>
    </w:p>
    <w:p w:rsidR="00C16BFF" w:rsidRPr="004856F6" w:rsidRDefault="00C16BFF" w:rsidP="00C16BFF">
      <w:pPr>
        <w:jc w:val="center"/>
        <w:rPr>
          <w:b/>
          <w:bCs/>
          <w:sz w:val="24"/>
          <w:szCs w:val="24"/>
        </w:rPr>
      </w:pPr>
    </w:p>
    <w:tbl>
      <w:tblPr>
        <w:tblW w:w="1502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2721"/>
        <w:gridCol w:w="3683"/>
        <w:gridCol w:w="4255"/>
        <w:gridCol w:w="3827"/>
      </w:tblGrid>
      <w:tr w:rsidR="00C16BFF" w:rsidRPr="004856F6" w:rsidTr="00FB1EB8">
        <w:trPr>
          <w:trHeight w:val="739"/>
        </w:trPr>
        <w:tc>
          <w:tcPr>
            <w:tcW w:w="540" w:type="dxa"/>
            <w:vAlign w:val="center"/>
          </w:tcPr>
          <w:p w:rsidR="00C16BFF" w:rsidRPr="004856F6" w:rsidRDefault="00C16BFF" w:rsidP="006B23C7">
            <w:pPr>
              <w:spacing w:line="120" w:lineRule="atLeast"/>
              <w:jc w:val="center"/>
              <w:rPr>
                <w:sz w:val="24"/>
                <w:szCs w:val="24"/>
              </w:rPr>
            </w:pPr>
            <w:r w:rsidRPr="004856F6">
              <w:rPr>
                <w:sz w:val="24"/>
                <w:szCs w:val="24"/>
              </w:rPr>
              <w:t>№</w:t>
            </w:r>
          </w:p>
          <w:p w:rsidR="00C16BFF" w:rsidRPr="004856F6" w:rsidRDefault="00C16BFF" w:rsidP="006B23C7">
            <w:pPr>
              <w:spacing w:line="120" w:lineRule="atLeast"/>
              <w:jc w:val="center"/>
              <w:rPr>
                <w:sz w:val="24"/>
                <w:szCs w:val="24"/>
              </w:rPr>
            </w:pPr>
            <w:r w:rsidRPr="004856F6">
              <w:rPr>
                <w:sz w:val="24"/>
                <w:szCs w:val="24"/>
              </w:rPr>
              <w:t>п/п</w:t>
            </w:r>
          </w:p>
        </w:tc>
        <w:tc>
          <w:tcPr>
            <w:tcW w:w="2721" w:type="dxa"/>
            <w:vAlign w:val="center"/>
          </w:tcPr>
          <w:p w:rsidR="00C16BFF" w:rsidRPr="004856F6" w:rsidRDefault="00C16BFF" w:rsidP="006B23C7">
            <w:pPr>
              <w:spacing w:line="120" w:lineRule="atLeast"/>
              <w:jc w:val="center"/>
              <w:rPr>
                <w:sz w:val="24"/>
                <w:szCs w:val="24"/>
              </w:rPr>
            </w:pPr>
            <w:r>
              <w:rPr>
                <w:sz w:val="24"/>
                <w:szCs w:val="24"/>
              </w:rPr>
              <w:t>Наименование Товара</w:t>
            </w:r>
          </w:p>
        </w:tc>
        <w:tc>
          <w:tcPr>
            <w:tcW w:w="3683" w:type="dxa"/>
            <w:vAlign w:val="center"/>
          </w:tcPr>
          <w:p w:rsidR="00C16BFF" w:rsidRPr="004856F6" w:rsidRDefault="00C16BFF" w:rsidP="006B23C7">
            <w:pPr>
              <w:spacing w:line="120" w:lineRule="atLeast"/>
              <w:jc w:val="center"/>
              <w:rPr>
                <w:sz w:val="24"/>
                <w:szCs w:val="24"/>
              </w:rPr>
            </w:pPr>
            <w:r w:rsidRPr="004856F6">
              <w:rPr>
                <w:sz w:val="24"/>
                <w:szCs w:val="24"/>
              </w:rPr>
              <w:t>Срок поставки Товара</w:t>
            </w:r>
          </w:p>
        </w:tc>
        <w:tc>
          <w:tcPr>
            <w:tcW w:w="4255" w:type="dxa"/>
            <w:vAlign w:val="center"/>
          </w:tcPr>
          <w:p w:rsidR="00C16BFF" w:rsidRPr="004856F6" w:rsidRDefault="00C16BFF" w:rsidP="006B23C7">
            <w:pPr>
              <w:spacing w:line="120" w:lineRule="atLeast"/>
              <w:jc w:val="center"/>
              <w:rPr>
                <w:sz w:val="24"/>
                <w:szCs w:val="24"/>
              </w:rPr>
            </w:pPr>
            <w:r w:rsidRPr="004856F6">
              <w:rPr>
                <w:sz w:val="24"/>
                <w:szCs w:val="24"/>
              </w:rPr>
              <w:t>Требования к размерам и упаковке Товара</w:t>
            </w:r>
          </w:p>
        </w:tc>
        <w:tc>
          <w:tcPr>
            <w:tcW w:w="3827" w:type="dxa"/>
            <w:vAlign w:val="center"/>
          </w:tcPr>
          <w:p w:rsidR="00C16BFF" w:rsidRPr="004856F6" w:rsidRDefault="00C16BFF" w:rsidP="006B23C7">
            <w:pPr>
              <w:spacing w:line="120" w:lineRule="atLeast"/>
              <w:jc w:val="center"/>
              <w:rPr>
                <w:sz w:val="24"/>
                <w:szCs w:val="24"/>
              </w:rPr>
            </w:pPr>
            <w:r w:rsidRPr="004856F6">
              <w:rPr>
                <w:sz w:val="24"/>
                <w:szCs w:val="24"/>
              </w:rPr>
              <w:t>Место и условия поставки Товара</w:t>
            </w:r>
          </w:p>
        </w:tc>
      </w:tr>
      <w:tr w:rsidR="00151056" w:rsidRPr="004856F6" w:rsidTr="00F67501">
        <w:trPr>
          <w:trHeight w:val="690"/>
        </w:trPr>
        <w:tc>
          <w:tcPr>
            <w:tcW w:w="540" w:type="dxa"/>
            <w:vAlign w:val="center"/>
          </w:tcPr>
          <w:p w:rsidR="00151056" w:rsidRPr="008B7834" w:rsidRDefault="00151056" w:rsidP="00151056">
            <w:pPr>
              <w:pStyle w:val="a3"/>
              <w:widowControl w:val="0"/>
              <w:autoSpaceDE w:val="0"/>
              <w:autoSpaceDN w:val="0"/>
              <w:adjustRightInd w:val="0"/>
              <w:spacing w:line="120" w:lineRule="atLeast"/>
              <w:ind w:left="0"/>
              <w:jc w:val="center"/>
              <w:rPr>
                <w:bCs/>
              </w:rPr>
            </w:pPr>
            <w:r>
              <w:rPr>
                <w:bCs/>
              </w:rPr>
              <w:t>1</w:t>
            </w:r>
          </w:p>
        </w:tc>
        <w:tc>
          <w:tcPr>
            <w:tcW w:w="2721" w:type="dxa"/>
            <w:tcBorders>
              <w:top w:val="single" w:sz="4" w:space="0" w:color="auto"/>
              <w:left w:val="single" w:sz="4" w:space="0" w:color="auto"/>
              <w:bottom w:val="single" w:sz="4" w:space="0" w:color="auto"/>
              <w:right w:val="single" w:sz="4" w:space="0" w:color="auto"/>
            </w:tcBorders>
            <w:vAlign w:val="center"/>
          </w:tcPr>
          <w:p w:rsidR="00151056" w:rsidRPr="00A24C7C" w:rsidRDefault="00151056" w:rsidP="00151056">
            <w:pPr>
              <w:spacing w:line="120" w:lineRule="atLeast"/>
              <w:rPr>
                <w:color w:val="1A1A1A"/>
                <w:sz w:val="24"/>
                <w:shd w:val="clear" w:color="auto" w:fill="FFFFFF"/>
              </w:rPr>
            </w:pPr>
            <w:r w:rsidRPr="00A24C7C">
              <w:rPr>
                <w:color w:val="1A1A1A"/>
                <w:sz w:val="24"/>
                <w:shd w:val="clear" w:color="auto" w:fill="FFFFFF"/>
              </w:rPr>
              <w:t xml:space="preserve">Перчатки латексные смотровые </w:t>
            </w:r>
            <w:r w:rsidRPr="00A24C7C">
              <w:rPr>
                <w:color w:val="1A1A1A"/>
                <w:sz w:val="24"/>
                <w:shd w:val="clear" w:color="auto" w:fill="FFFFFF"/>
                <w:lang w:val="en-US"/>
              </w:rPr>
              <w:t>L</w:t>
            </w:r>
            <w:r w:rsidRPr="00A24C7C">
              <w:rPr>
                <w:color w:val="1A1A1A"/>
                <w:sz w:val="24"/>
                <w:shd w:val="clear" w:color="auto" w:fill="FFFFFF"/>
              </w:rPr>
              <w:t xml:space="preserve"> </w:t>
            </w:r>
          </w:p>
          <w:p w:rsidR="00151056" w:rsidRPr="00A24C7C" w:rsidRDefault="00151056" w:rsidP="00151056">
            <w:pPr>
              <w:spacing w:line="120" w:lineRule="atLeast"/>
              <w:rPr>
                <w:b/>
                <w:color w:val="1A1A1A"/>
                <w:sz w:val="24"/>
                <w:shd w:val="clear" w:color="auto" w:fill="FFFFFF"/>
              </w:rPr>
            </w:pPr>
            <w:r w:rsidRPr="00A24C7C">
              <w:rPr>
                <w:b/>
                <w:color w:val="1A1A1A"/>
                <w:sz w:val="24"/>
                <w:shd w:val="clear" w:color="auto" w:fill="FFFFFF"/>
              </w:rPr>
              <w:t>BENOVY High Risk</w:t>
            </w:r>
          </w:p>
          <w:p w:rsidR="00151056" w:rsidRPr="00A24C7C" w:rsidRDefault="00151056" w:rsidP="00151056">
            <w:pPr>
              <w:spacing w:line="120" w:lineRule="atLeast"/>
              <w:rPr>
                <w:color w:val="1A1A1A"/>
                <w:sz w:val="24"/>
                <w:szCs w:val="24"/>
                <w:shd w:val="clear" w:color="auto" w:fill="FFFFFF"/>
              </w:rPr>
            </w:pPr>
            <w:r w:rsidRPr="00A24C7C">
              <w:rPr>
                <w:color w:val="1A1A1A"/>
                <w:sz w:val="24"/>
                <w:szCs w:val="24"/>
                <w:shd w:val="clear" w:color="auto" w:fill="FFFFFF"/>
              </w:rPr>
              <w:t>22.19.71.190</w:t>
            </w:r>
          </w:p>
          <w:p w:rsidR="00151056" w:rsidRPr="00A24C7C" w:rsidRDefault="00151056" w:rsidP="00151056">
            <w:pPr>
              <w:spacing w:line="120" w:lineRule="atLeast"/>
              <w:rPr>
                <w:color w:val="1A1A1A"/>
                <w:sz w:val="24"/>
                <w:shd w:val="clear" w:color="auto" w:fill="FFFFFF"/>
              </w:rPr>
            </w:pPr>
          </w:p>
        </w:tc>
        <w:tc>
          <w:tcPr>
            <w:tcW w:w="3683" w:type="dxa"/>
            <w:vMerge w:val="restart"/>
            <w:vAlign w:val="center"/>
          </w:tcPr>
          <w:p w:rsidR="00151056" w:rsidRPr="004856F6" w:rsidRDefault="00151056" w:rsidP="00151056">
            <w:pPr>
              <w:spacing w:line="120" w:lineRule="atLeast"/>
              <w:jc w:val="center"/>
              <w:rPr>
                <w:sz w:val="24"/>
                <w:szCs w:val="24"/>
              </w:rPr>
            </w:pPr>
            <w:r w:rsidRPr="00697212">
              <w:rPr>
                <w:b/>
                <w:i/>
                <w:sz w:val="24"/>
                <w:szCs w:val="24"/>
              </w:rPr>
              <w:t>с 05.10.2026 г до 09.10.2026г.</w:t>
            </w:r>
            <w:r>
              <w:rPr>
                <w:b/>
                <w:i/>
                <w:sz w:val="24"/>
                <w:szCs w:val="24"/>
              </w:rPr>
              <w:t>, разовая поставка всего объема</w:t>
            </w:r>
            <w:r w:rsidRPr="00FB1EB8">
              <w:rPr>
                <w:b/>
                <w:i/>
                <w:sz w:val="24"/>
                <w:szCs w:val="24"/>
              </w:rPr>
              <w:t>.</w:t>
            </w:r>
          </w:p>
        </w:tc>
        <w:tc>
          <w:tcPr>
            <w:tcW w:w="4255" w:type="dxa"/>
            <w:vMerge w:val="restart"/>
            <w:shd w:val="clear" w:color="auto" w:fill="auto"/>
            <w:vAlign w:val="center"/>
          </w:tcPr>
          <w:p w:rsidR="00151056" w:rsidRDefault="00151056" w:rsidP="00151056">
            <w:pPr>
              <w:spacing w:line="120" w:lineRule="atLeast"/>
              <w:jc w:val="center"/>
              <w:rPr>
                <w:sz w:val="24"/>
                <w:szCs w:val="24"/>
              </w:rPr>
            </w:pPr>
            <w:r w:rsidRPr="008B7834">
              <w:rPr>
                <w:b/>
                <w:i/>
                <w:sz w:val="24"/>
                <w:szCs w:val="24"/>
              </w:rPr>
              <w:t>Упаковка товара должна обеспечивать сохранность товара при хранении, погрузочно-разгрузочных и транспортно-складских работах. Упаковка товара должна иметь информацию на русском языке</w:t>
            </w:r>
            <w:r w:rsidRPr="008B7834">
              <w:rPr>
                <w:sz w:val="24"/>
                <w:szCs w:val="24"/>
              </w:rPr>
              <w:t>.</w:t>
            </w:r>
          </w:p>
          <w:p w:rsidR="00151056" w:rsidRPr="004856F6" w:rsidRDefault="00151056" w:rsidP="00151056">
            <w:pPr>
              <w:spacing w:line="120" w:lineRule="atLeast"/>
              <w:jc w:val="center"/>
              <w:rPr>
                <w:sz w:val="24"/>
                <w:szCs w:val="24"/>
              </w:rPr>
            </w:pPr>
          </w:p>
        </w:tc>
        <w:tc>
          <w:tcPr>
            <w:tcW w:w="3827" w:type="dxa"/>
            <w:vMerge w:val="restart"/>
            <w:vAlign w:val="center"/>
          </w:tcPr>
          <w:p w:rsidR="00151056" w:rsidRPr="002907A3" w:rsidRDefault="00151056" w:rsidP="00151056">
            <w:pPr>
              <w:spacing w:line="120" w:lineRule="atLeast"/>
              <w:jc w:val="center"/>
              <w:rPr>
                <w:iCs/>
                <w:noProof/>
                <w:color w:val="000000"/>
                <w:sz w:val="24"/>
              </w:rPr>
            </w:pPr>
            <w:r w:rsidRPr="002907A3">
              <w:rPr>
                <w:iCs/>
                <w:noProof/>
                <w:color w:val="000000"/>
                <w:sz w:val="24"/>
              </w:rPr>
              <w:t>Доставка и разгрузка Товара осуществляется силами и средствами Постащика на склад Заказчика</w:t>
            </w:r>
          </w:p>
          <w:p w:rsidR="00151056" w:rsidRPr="002907A3" w:rsidRDefault="00151056" w:rsidP="00151056">
            <w:pPr>
              <w:spacing w:line="120" w:lineRule="atLeast"/>
              <w:jc w:val="center"/>
              <w:rPr>
                <w:sz w:val="24"/>
              </w:rPr>
            </w:pPr>
            <w:r w:rsidRPr="002907A3">
              <w:rPr>
                <w:iCs/>
                <w:noProof/>
                <w:color w:val="000000"/>
                <w:sz w:val="24"/>
              </w:rPr>
              <w:t xml:space="preserve"> </w:t>
            </w:r>
            <w:r w:rsidRPr="002907A3">
              <w:rPr>
                <w:sz w:val="24"/>
              </w:rPr>
              <w:t>Адрес поставки: г.Собинка, ул. Ленина, д.100</w:t>
            </w:r>
          </w:p>
          <w:p w:rsidR="00151056" w:rsidRPr="002907A3" w:rsidRDefault="00151056" w:rsidP="00151056">
            <w:pPr>
              <w:spacing w:line="120" w:lineRule="atLeast"/>
              <w:jc w:val="center"/>
              <w:rPr>
                <w:sz w:val="24"/>
                <w:szCs w:val="24"/>
              </w:rPr>
            </w:pPr>
          </w:p>
        </w:tc>
      </w:tr>
      <w:tr w:rsidR="00151056" w:rsidRPr="004856F6" w:rsidTr="00151056">
        <w:trPr>
          <w:trHeight w:val="1149"/>
        </w:trPr>
        <w:tc>
          <w:tcPr>
            <w:tcW w:w="540" w:type="dxa"/>
            <w:vAlign w:val="center"/>
          </w:tcPr>
          <w:p w:rsidR="00151056" w:rsidRDefault="00151056" w:rsidP="00151056">
            <w:pPr>
              <w:pStyle w:val="a3"/>
              <w:widowControl w:val="0"/>
              <w:autoSpaceDE w:val="0"/>
              <w:autoSpaceDN w:val="0"/>
              <w:adjustRightInd w:val="0"/>
              <w:spacing w:line="120" w:lineRule="atLeast"/>
              <w:ind w:left="0"/>
              <w:jc w:val="center"/>
              <w:rPr>
                <w:bCs/>
              </w:rPr>
            </w:pPr>
            <w:r>
              <w:rPr>
                <w:bCs/>
              </w:rPr>
              <w:t>2</w:t>
            </w:r>
          </w:p>
        </w:tc>
        <w:tc>
          <w:tcPr>
            <w:tcW w:w="2721" w:type="dxa"/>
            <w:tcBorders>
              <w:top w:val="single" w:sz="4" w:space="0" w:color="auto"/>
              <w:left w:val="single" w:sz="4" w:space="0" w:color="auto"/>
              <w:bottom w:val="single" w:sz="4" w:space="0" w:color="auto"/>
              <w:right w:val="single" w:sz="4" w:space="0" w:color="auto"/>
            </w:tcBorders>
            <w:vAlign w:val="center"/>
          </w:tcPr>
          <w:p w:rsidR="00151056" w:rsidRPr="00A24C7C" w:rsidRDefault="00151056" w:rsidP="00151056">
            <w:pPr>
              <w:spacing w:line="120" w:lineRule="atLeast"/>
              <w:rPr>
                <w:color w:val="1A1A1A"/>
                <w:sz w:val="24"/>
                <w:shd w:val="clear" w:color="auto" w:fill="FFFFFF"/>
              </w:rPr>
            </w:pPr>
            <w:r w:rsidRPr="00A24C7C">
              <w:rPr>
                <w:color w:val="1A1A1A"/>
                <w:sz w:val="24"/>
                <w:shd w:val="clear" w:color="auto" w:fill="FFFFFF"/>
              </w:rPr>
              <w:t xml:space="preserve">Перчатки латексные смотровые </w:t>
            </w:r>
            <w:r w:rsidRPr="00A24C7C">
              <w:rPr>
                <w:color w:val="1A1A1A"/>
                <w:sz w:val="24"/>
                <w:shd w:val="clear" w:color="auto" w:fill="FFFFFF"/>
                <w:lang w:val="en-US"/>
              </w:rPr>
              <w:t>M</w:t>
            </w:r>
          </w:p>
          <w:p w:rsidR="00151056" w:rsidRPr="00A24C7C" w:rsidRDefault="00151056" w:rsidP="00151056">
            <w:pPr>
              <w:spacing w:line="120" w:lineRule="atLeast"/>
              <w:rPr>
                <w:color w:val="1A1A1A"/>
                <w:sz w:val="24"/>
                <w:shd w:val="clear" w:color="auto" w:fill="FFFFFF"/>
              </w:rPr>
            </w:pPr>
            <w:r w:rsidRPr="00A24C7C">
              <w:rPr>
                <w:b/>
                <w:color w:val="1A1A1A"/>
                <w:sz w:val="24"/>
                <w:shd w:val="clear" w:color="auto" w:fill="FFFFFF"/>
              </w:rPr>
              <w:t>BENOVY High Risk</w:t>
            </w:r>
          </w:p>
          <w:p w:rsidR="00151056" w:rsidRPr="00A24C7C" w:rsidRDefault="00151056" w:rsidP="00151056">
            <w:pPr>
              <w:spacing w:line="120" w:lineRule="atLeast"/>
              <w:rPr>
                <w:color w:val="1A1A1A"/>
                <w:sz w:val="24"/>
                <w:szCs w:val="24"/>
                <w:shd w:val="clear" w:color="auto" w:fill="FFFFFF"/>
              </w:rPr>
            </w:pPr>
            <w:r w:rsidRPr="00A24C7C">
              <w:rPr>
                <w:color w:val="1A1A1A"/>
                <w:sz w:val="24"/>
                <w:szCs w:val="24"/>
                <w:shd w:val="clear" w:color="auto" w:fill="FFFFFF"/>
              </w:rPr>
              <w:t>22.19.71.190</w:t>
            </w:r>
          </w:p>
          <w:p w:rsidR="00151056" w:rsidRPr="00A24C7C" w:rsidRDefault="00151056" w:rsidP="00151056">
            <w:pPr>
              <w:spacing w:line="120" w:lineRule="atLeast"/>
              <w:rPr>
                <w:color w:val="1A1A1A"/>
                <w:sz w:val="24"/>
                <w:shd w:val="clear" w:color="auto" w:fill="FFFFFF"/>
              </w:rPr>
            </w:pPr>
          </w:p>
        </w:tc>
        <w:tc>
          <w:tcPr>
            <w:tcW w:w="3683" w:type="dxa"/>
            <w:vMerge/>
            <w:vAlign w:val="center"/>
          </w:tcPr>
          <w:p w:rsidR="00151056" w:rsidRPr="00697212" w:rsidRDefault="00151056" w:rsidP="00151056">
            <w:pPr>
              <w:spacing w:line="120" w:lineRule="atLeast"/>
              <w:jc w:val="center"/>
              <w:rPr>
                <w:b/>
                <w:i/>
                <w:sz w:val="24"/>
                <w:szCs w:val="24"/>
              </w:rPr>
            </w:pPr>
          </w:p>
        </w:tc>
        <w:tc>
          <w:tcPr>
            <w:tcW w:w="4255" w:type="dxa"/>
            <w:vMerge/>
            <w:shd w:val="clear" w:color="auto" w:fill="auto"/>
            <w:vAlign w:val="center"/>
          </w:tcPr>
          <w:p w:rsidR="00151056" w:rsidRPr="008B7834" w:rsidRDefault="00151056" w:rsidP="00151056">
            <w:pPr>
              <w:spacing w:line="120" w:lineRule="atLeast"/>
              <w:jc w:val="center"/>
              <w:rPr>
                <w:b/>
                <w:i/>
                <w:sz w:val="24"/>
                <w:szCs w:val="24"/>
              </w:rPr>
            </w:pPr>
          </w:p>
        </w:tc>
        <w:tc>
          <w:tcPr>
            <w:tcW w:w="3827" w:type="dxa"/>
            <w:vMerge/>
            <w:vAlign w:val="center"/>
          </w:tcPr>
          <w:p w:rsidR="00151056" w:rsidRPr="002907A3" w:rsidRDefault="00151056" w:rsidP="00151056">
            <w:pPr>
              <w:spacing w:line="120" w:lineRule="atLeast"/>
              <w:jc w:val="center"/>
              <w:rPr>
                <w:iCs/>
                <w:noProof/>
                <w:color w:val="000000"/>
                <w:sz w:val="24"/>
              </w:rPr>
            </w:pPr>
          </w:p>
        </w:tc>
      </w:tr>
      <w:tr w:rsidR="00151056" w:rsidRPr="004856F6" w:rsidTr="00F67501">
        <w:trPr>
          <w:trHeight w:val="690"/>
        </w:trPr>
        <w:tc>
          <w:tcPr>
            <w:tcW w:w="540" w:type="dxa"/>
            <w:vAlign w:val="center"/>
          </w:tcPr>
          <w:p w:rsidR="00151056" w:rsidRDefault="00151056" w:rsidP="00151056">
            <w:pPr>
              <w:pStyle w:val="a3"/>
              <w:widowControl w:val="0"/>
              <w:autoSpaceDE w:val="0"/>
              <w:autoSpaceDN w:val="0"/>
              <w:adjustRightInd w:val="0"/>
              <w:spacing w:line="120" w:lineRule="atLeast"/>
              <w:ind w:left="0"/>
              <w:jc w:val="center"/>
              <w:rPr>
                <w:bCs/>
              </w:rPr>
            </w:pPr>
            <w:r>
              <w:rPr>
                <w:bCs/>
              </w:rPr>
              <w:t>3</w:t>
            </w:r>
          </w:p>
        </w:tc>
        <w:tc>
          <w:tcPr>
            <w:tcW w:w="2721" w:type="dxa"/>
            <w:tcBorders>
              <w:top w:val="single" w:sz="4" w:space="0" w:color="auto"/>
              <w:left w:val="single" w:sz="4" w:space="0" w:color="auto"/>
              <w:bottom w:val="single" w:sz="4" w:space="0" w:color="auto"/>
              <w:right w:val="single" w:sz="4" w:space="0" w:color="auto"/>
            </w:tcBorders>
            <w:vAlign w:val="center"/>
          </w:tcPr>
          <w:p w:rsidR="00151056" w:rsidRPr="00A24C7C" w:rsidRDefault="00151056" w:rsidP="00151056">
            <w:pPr>
              <w:spacing w:line="120" w:lineRule="atLeast"/>
              <w:rPr>
                <w:color w:val="1A1A1A"/>
                <w:sz w:val="24"/>
                <w:shd w:val="clear" w:color="auto" w:fill="FFFFFF"/>
              </w:rPr>
            </w:pPr>
            <w:r w:rsidRPr="00A24C7C">
              <w:rPr>
                <w:color w:val="1A1A1A"/>
                <w:sz w:val="24"/>
                <w:shd w:val="clear" w:color="auto" w:fill="FFFFFF"/>
              </w:rPr>
              <w:t xml:space="preserve">Перчатки латексные смотровые </w:t>
            </w:r>
            <w:r w:rsidRPr="00A24C7C">
              <w:rPr>
                <w:color w:val="1A1A1A"/>
                <w:sz w:val="24"/>
                <w:shd w:val="clear" w:color="auto" w:fill="FFFFFF"/>
                <w:lang w:val="en-US"/>
              </w:rPr>
              <w:t>XL</w:t>
            </w:r>
          </w:p>
          <w:p w:rsidR="00151056" w:rsidRPr="00A24C7C" w:rsidRDefault="00151056" w:rsidP="00151056">
            <w:pPr>
              <w:spacing w:line="120" w:lineRule="atLeast"/>
              <w:rPr>
                <w:color w:val="1A1A1A"/>
                <w:sz w:val="24"/>
                <w:shd w:val="clear" w:color="auto" w:fill="FFFFFF"/>
              </w:rPr>
            </w:pPr>
            <w:r w:rsidRPr="00A24C7C">
              <w:rPr>
                <w:b/>
                <w:color w:val="1A1A1A"/>
                <w:sz w:val="24"/>
                <w:shd w:val="clear" w:color="auto" w:fill="FFFFFF"/>
              </w:rPr>
              <w:t>BENOVY High Risk</w:t>
            </w:r>
          </w:p>
          <w:p w:rsidR="00151056" w:rsidRPr="00A24C7C" w:rsidRDefault="00151056" w:rsidP="00151056">
            <w:pPr>
              <w:spacing w:line="120" w:lineRule="atLeast"/>
              <w:rPr>
                <w:color w:val="1A1A1A"/>
                <w:sz w:val="24"/>
                <w:szCs w:val="24"/>
                <w:shd w:val="clear" w:color="auto" w:fill="FFFFFF"/>
              </w:rPr>
            </w:pPr>
            <w:r w:rsidRPr="00A24C7C">
              <w:rPr>
                <w:color w:val="1A1A1A"/>
                <w:sz w:val="24"/>
                <w:szCs w:val="24"/>
                <w:shd w:val="clear" w:color="auto" w:fill="FFFFFF"/>
              </w:rPr>
              <w:t>22.19.71.190</w:t>
            </w:r>
          </w:p>
          <w:p w:rsidR="00151056" w:rsidRPr="00A24C7C" w:rsidRDefault="00151056" w:rsidP="00151056">
            <w:pPr>
              <w:spacing w:line="120" w:lineRule="atLeast"/>
              <w:rPr>
                <w:color w:val="1A1A1A"/>
                <w:sz w:val="24"/>
                <w:shd w:val="clear" w:color="auto" w:fill="FFFFFF"/>
              </w:rPr>
            </w:pPr>
          </w:p>
        </w:tc>
        <w:tc>
          <w:tcPr>
            <w:tcW w:w="3683" w:type="dxa"/>
            <w:vMerge/>
            <w:vAlign w:val="center"/>
          </w:tcPr>
          <w:p w:rsidR="00151056" w:rsidRPr="00697212" w:rsidRDefault="00151056" w:rsidP="00151056">
            <w:pPr>
              <w:spacing w:line="120" w:lineRule="atLeast"/>
              <w:jc w:val="center"/>
              <w:rPr>
                <w:b/>
                <w:i/>
                <w:sz w:val="24"/>
                <w:szCs w:val="24"/>
              </w:rPr>
            </w:pPr>
          </w:p>
        </w:tc>
        <w:tc>
          <w:tcPr>
            <w:tcW w:w="4255" w:type="dxa"/>
            <w:vMerge/>
            <w:shd w:val="clear" w:color="auto" w:fill="auto"/>
            <w:vAlign w:val="center"/>
          </w:tcPr>
          <w:p w:rsidR="00151056" w:rsidRPr="008B7834" w:rsidRDefault="00151056" w:rsidP="00151056">
            <w:pPr>
              <w:spacing w:line="120" w:lineRule="atLeast"/>
              <w:jc w:val="center"/>
              <w:rPr>
                <w:b/>
                <w:i/>
                <w:sz w:val="24"/>
                <w:szCs w:val="24"/>
              </w:rPr>
            </w:pPr>
          </w:p>
        </w:tc>
        <w:tc>
          <w:tcPr>
            <w:tcW w:w="3827" w:type="dxa"/>
            <w:vMerge/>
            <w:vAlign w:val="center"/>
          </w:tcPr>
          <w:p w:rsidR="00151056" w:rsidRPr="002907A3" w:rsidRDefault="00151056" w:rsidP="00151056">
            <w:pPr>
              <w:spacing w:line="120" w:lineRule="atLeast"/>
              <w:jc w:val="center"/>
              <w:rPr>
                <w:iCs/>
                <w:noProof/>
                <w:color w:val="000000"/>
                <w:sz w:val="24"/>
              </w:rPr>
            </w:pPr>
          </w:p>
        </w:tc>
      </w:tr>
      <w:tr w:rsidR="00151056" w:rsidRPr="004856F6" w:rsidTr="00F67501">
        <w:trPr>
          <w:trHeight w:val="690"/>
        </w:trPr>
        <w:tc>
          <w:tcPr>
            <w:tcW w:w="540" w:type="dxa"/>
            <w:vAlign w:val="center"/>
          </w:tcPr>
          <w:p w:rsidR="00151056" w:rsidRDefault="00151056" w:rsidP="00151056">
            <w:pPr>
              <w:pStyle w:val="a3"/>
              <w:widowControl w:val="0"/>
              <w:autoSpaceDE w:val="0"/>
              <w:autoSpaceDN w:val="0"/>
              <w:adjustRightInd w:val="0"/>
              <w:spacing w:line="120" w:lineRule="atLeast"/>
              <w:ind w:left="0"/>
              <w:jc w:val="center"/>
              <w:rPr>
                <w:bCs/>
              </w:rPr>
            </w:pPr>
            <w:r>
              <w:rPr>
                <w:bCs/>
              </w:rPr>
              <w:t>4</w:t>
            </w:r>
          </w:p>
        </w:tc>
        <w:tc>
          <w:tcPr>
            <w:tcW w:w="2721" w:type="dxa"/>
            <w:tcBorders>
              <w:top w:val="single" w:sz="4" w:space="0" w:color="auto"/>
              <w:left w:val="single" w:sz="4" w:space="0" w:color="auto"/>
              <w:bottom w:val="single" w:sz="4" w:space="0" w:color="auto"/>
              <w:right w:val="single" w:sz="4" w:space="0" w:color="auto"/>
            </w:tcBorders>
            <w:vAlign w:val="center"/>
          </w:tcPr>
          <w:p w:rsidR="00151056" w:rsidRPr="00A24C7C" w:rsidRDefault="00151056" w:rsidP="00151056">
            <w:pPr>
              <w:shd w:val="clear" w:color="auto" w:fill="FFFFFF"/>
              <w:spacing w:line="120" w:lineRule="atLeast"/>
              <w:rPr>
                <w:sz w:val="24"/>
                <w:szCs w:val="24"/>
              </w:rPr>
            </w:pPr>
            <w:r w:rsidRPr="00A24C7C">
              <w:rPr>
                <w:sz w:val="24"/>
                <w:szCs w:val="24"/>
              </w:rPr>
              <w:t>Перчатки полиэтиленовые</w:t>
            </w:r>
          </w:p>
          <w:p w:rsidR="00151056" w:rsidRPr="00A24C7C" w:rsidRDefault="00151056" w:rsidP="00151056">
            <w:pPr>
              <w:spacing w:line="120" w:lineRule="atLeast"/>
              <w:rPr>
                <w:color w:val="1A1A1A"/>
                <w:sz w:val="24"/>
                <w:shd w:val="clear" w:color="auto" w:fill="FFFFFF"/>
              </w:rPr>
            </w:pPr>
            <w:r w:rsidRPr="00A24C7C">
              <w:rPr>
                <w:sz w:val="24"/>
                <w:szCs w:val="24"/>
              </w:rPr>
              <w:t>22.29.10.120</w:t>
            </w:r>
          </w:p>
        </w:tc>
        <w:tc>
          <w:tcPr>
            <w:tcW w:w="3683" w:type="dxa"/>
            <w:vMerge/>
            <w:vAlign w:val="center"/>
          </w:tcPr>
          <w:p w:rsidR="00151056" w:rsidRPr="00697212" w:rsidRDefault="00151056" w:rsidP="00151056">
            <w:pPr>
              <w:spacing w:line="120" w:lineRule="atLeast"/>
              <w:jc w:val="center"/>
              <w:rPr>
                <w:b/>
                <w:i/>
                <w:sz w:val="24"/>
                <w:szCs w:val="24"/>
              </w:rPr>
            </w:pPr>
          </w:p>
        </w:tc>
        <w:tc>
          <w:tcPr>
            <w:tcW w:w="4255" w:type="dxa"/>
            <w:vMerge/>
            <w:shd w:val="clear" w:color="auto" w:fill="auto"/>
            <w:vAlign w:val="center"/>
          </w:tcPr>
          <w:p w:rsidR="00151056" w:rsidRPr="008B7834" w:rsidRDefault="00151056" w:rsidP="00151056">
            <w:pPr>
              <w:spacing w:line="120" w:lineRule="atLeast"/>
              <w:jc w:val="center"/>
              <w:rPr>
                <w:b/>
                <w:i/>
                <w:sz w:val="24"/>
                <w:szCs w:val="24"/>
              </w:rPr>
            </w:pPr>
          </w:p>
        </w:tc>
        <w:tc>
          <w:tcPr>
            <w:tcW w:w="3827" w:type="dxa"/>
            <w:vMerge/>
            <w:vAlign w:val="center"/>
          </w:tcPr>
          <w:p w:rsidR="00151056" w:rsidRPr="002907A3" w:rsidRDefault="00151056" w:rsidP="00151056">
            <w:pPr>
              <w:spacing w:line="120" w:lineRule="atLeast"/>
              <w:jc w:val="center"/>
              <w:rPr>
                <w:iCs/>
                <w:noProof/>
                <w:color w:val="000000"/>
                <w:sz w:val="24"/>
              </w:rPr>
            </w:pPr>
          </w:p>
        </w:tc>
      </w:tr>
    </w:tbl>
    <w:p w:rsidR="00C16BFF" w:rsidRPr="004856F6" w:rsidRDefault="00C16BFF" w:rsidP="00C16BFF">
      <w:pPr>
        <w:shd w:val="clear" w:color="auto" w:fill="FFFFFF"/>
        <w:ind w:right="883"/>
        <w:jc w:val="center"/>
        <w:rPr>
          <w:sz w:val="24"/>
          <w:szCs w:val="24"/>
        </w:rPr>
      </w:pPr>
    </w:p>
    <w:p w:rsidR="00C16BFF" w:rsidRDefault="00C16BFF" w:rsidP="00A31F93">
      <w:pPr>
        <w:shd w:val="clear" w:color="auto" w:fill="FFFFFF"/>
        <w:ind w:right="883"/>
        <w:jc w:val="center"/>
        <w:rPr>
          <w:sz w:val="24"/>
          <w:szCs w:val="24"/>
        </w:rPr>
      </w:pPr>
      <w:r>
        <w:rPr>
          <w:sz w:val="24"/>
          <w:szCs w:val="24"/>
        </w:rPr>
        <w:t>Заказчик ______________</w:t>
      </w:r>
      <w:r w:rsidR="00E36409">
        <w:rPr>
          <w:sz w:val="24"/>
          <w:szCs w:val="24"/>
        </w:rPr>
        <w:t>_ Е.О.</w:t>
      </w:r>
      <w:r w:rsidR="00A31F93">
        <w:rPr>
          <w:sz w:val="24"/>
          <w:szCs w:val="24"/>
        </w:rPr>
        <w:t xml:space="preserve"> </w:t>
      </w:r>
      <w:r w:rsidR="008C0E9E">
        <w:rPr>
          <w:sz w:val="24"/>
          <w:szCs w:val="24"/>
        </w:rPr>
        <w:t>Байкалова</w:t>
      </w:r>
      <w:r w:rsidR="00A31F93">
        <w:rPr>
          <w:sz w:val="24"/>
          <w:szCs w:val="24"/>
        </w:rPr>
        <w:t xml:space="preserve">                                                                                                 </w:t>
      </w:r>
      <w:r w:rsidRPr="004856F6">
        <w:rPr>
          <w:sz w:val="24"/>
          <w:szCs w:val="24"/>
        </w:rPr>
        <w:t>Поставщик ______________</w:t>
      </w:r>
    </w:p>
    <w:p w:rsidR="00762CD3" w:rsidRPr="00075002" w:rsidRDefault="00C16BFF" w:rsidP="00075002">
      <w:pPr>
        <w:jc w:val="center"/>
        <w:rPr>
          <w:sz w:val="24"/>
          <w:szCs w:val="24"/>
        </w:rPr>
      </w:pPr>
      <w:r>
        <w:rPr>
          <w:sz w:val="24"/>
          <w:szCs w:val="24"/>
        </w:rPr>
        <w:t xml:space="preserve">                                      М.П.                                                                                                                                                                        М.П.</w:t>
      </w:r>
      <w:r w:rsidR="006E2EA6">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p>
    <w:sectPr w:rsidR="00762CD3" w:rsidRPr="00075002" w:rsidSect="00A31F93">
      <w:pgSz w:w="16838" w:h="11906" w:orient="landscape"/>
      <w:pgMar w:top="993" w:right="567" w:bottom="70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2637" w:rsidRDefault="005C2637">
      <w:r>
        <w:separator/>
      </w:r>
    </w:p>
  </w:endnote>
  <w:endnote w:type="continuationSeparator" w:id="0">
    <w:p w:rsidR="005C2637" w:rsidRDefault="005C26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65E3" w:rsidRDefault="005765E3" w:rsidP="00762CD3">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rsidR="005765E3" w:rsidRDefault="005765E3" w:rsidP="00762CD3">
    <w:pPr>
      <w:pStyle w:val="ac"/>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65E3" w:rsidRDefault="005765E3" w:rsidP="00762CD3">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7C7D96">
      <w:rPr>
        <w:rStyle w:val="ab"/>
        <w:noProof/>
      </w:rPr>
      <w:t>13</w:t>
    </w:r>
    <w:r>
      <w:rPr>
        <w:rStyle w:val="ab"/>
      </w:rPr>
      <w:fldChar w:fldCharType="end"/>
    </w:r>
  </w:p>
  <w:p w:rsidR="005765E3" w:rsidRDefault="005765E3" w:rsidP="00762CD3">
    <w:pPr>
      <w:pStyle w:val="ac"/>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65E3" w:rsidRDefault="005765E3" w:rsidP="00762CD3">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5765E3" w:rsidRDefault="005765E3">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2637" w:rsidRDefault="005C2637">
      <w:r>
        <w:separator/>
      </w:r>
    </w:p>
  </w:footnote>
  <w:footnote w:type="continuationSeparator" w:id="0">
    <w:p w:rsidR="005C2637" w:rsidRDefault="005C263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65E3" w:rsidRDefault="005765E3" w:rsidP="00762CD3">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5765E3" w:rsidRDefault="005765E3">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C31D2"/>
    <w:multiLevelType w:val="multilevel"/>
    <w:tmpl w:val="1C00A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 w15:restartNumberingAfterBreak="0">
    <w:nsid w:val="11592719"/>
    <w:multiLevelType w:val="hybridMultilevel"/>
    <w:tmpl w:val="49603F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010099F"/>
    <w:multiLevelType w:val="hybridMultilevel"/>
    <w:tmpl w:val="ABBE2BE2"/>
    <w:lvl w:ilvl="0" w:tplc="0419000F">
      <w:start w:val="1"/>
      <w:numFmt w:val="decimal"/>
      <w:lvlText w:val="%1."/>
      <w:lvlJc w:val="left"/>
      <w:pPr>
        <w:ind w:left="501" w:hanging="360"/>
      </w:pPr>
    </w:lvl>
    <w:lvl w:ilvl="1" w:tplc="04190019" w:tentative="1">
      <w:start w:val="1"/>
      <w:numFmt w:val="lowerLetter"/>
      <w:lvlText w:val="%2."/>
      <w:lvlJc w:val="left"/>
      <w:pPr>
        <w:ind w:left="730" w:hanging="360"/>
      </w:pPr>
    </w:lvl>
    <w:lvl w:ilvl="2" w:tplc="0419001B" w:tentative="1">
      <w:start w:val="1"/>
      <w:numFmt w:val="lowerRoman"/>
      <w:lvlText w:val="%3."/>
      <w:lvlJc w:val="right"/>
      <w:pPr>
        <w:ind w:left="1450" w:hanging="180"/>
      </w:pPr>
    </w:lvl>
    <w:lvl w:ilvl="3" w:tplc="0419000F" w:tentative="1">
      <w:start w:val="1"/>
      <w:numFmt w:val="decimal"/>
      <w:lvlText w:val="%4."/>
      <w:lvlJc w:val="left"/>
      <w:pPr>
        <w:ind w:left="2170" w:hanging="360"/>
      </w:pPr>
    </w:lvl>
    <w:lvl w:ilvl="4" w:tplc="04190019" w:tentative="1">
      <w:start w:val="1"/>
      <w:numFmt w:val="lowerLetter"/>
      <w:lvlText w:val="%5."/>
      <w:lvlJc w:val="left"/>
      <w:pPr>
        <w:ind w:left="2890" w:hanging="360"/>
      </w:pPr>
    </w:lvl>
    <w:lvl w:ilvl="5" w:tplc="0419001B" w:tentative="1">
      <w:start w:val="1"/>
      <w:numFmt w:val="lowerRoman"/>
      <w:lvlText w:val="%6."/>
      <w:lvlJc w:val="right"/>
      <w:pPr>
        <w:ind w:left="3610" w:hanging="180"/>
      </w:pPr>
    </w:lvl>
    <w:lvl w:ilvl="6" w:tplc="0419000F" w:tentative="1">
      <w:start w:val="1"/>
      <w:numFmt w:val="decimal"/>
      <w:lvlText w:val="%7."/>
      <w:lvlJc w:val="left"/>
      <w:pPr>
        <w:ind w:left="4330" w:hanging="360"/>
      </w:pPr>
    </w:lvl>
    <w:lvl w:ilvl="7" w:tplc="04190019" w:tentative="1">
      <w:start w:val="1"/>
      <w:numFmt w:val="lowerLetter"/>
      <w:lvlText w:val="%8."/>
      <w:lvlJc w:val="left"/>
      <w:pPr>
        <w:ind w:left="5050" w:hanging="360"/>
      </w:pPr>
    </w:lvl>
    <w:lvl w:ilvl="8" w:tplc="0419001B" w:tentative="1">
      <w:start w:val="1"/>
      <w:numFmt w:val="lowerRoman"/>
      <w:lvlText w:val="%9."/>
      <w:lvlJc w:val="right"/>
      <w:pPr>
        <w:ind w:left="5770" w:hanging="180"/>
      </w:pPr>
    </w:lvl>
  </w:abstractNum>
  <w:abstractNum w:abstractNumId="4" w15:restartNumberingAfterBreak="0">
    <w:nsid w:val="40D612EC"/>
    <w:multiLevelType w:val="hybridMultilevel"/>
    <w:tmpl w:val="49603F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6" w15:restartNumberingAfterBreak="0">
    <w:nsid w:val="44245BEE"/>
    <w:multiLevelType w:val="multilevel"/>
    <w:tmpl w:val="17E29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287"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8" w15:restartNumberingAfterBreak="0">
    <w:nsid w:val="67685975"/>
    <w:multiLevelType w:val="multilevel"/>
    <w:tmpl w:val="6292E1BA"/>
    <w:lvl w:ilvl="0">
      <w:start w:val="1"/>
      <w:numFmt w:val="decimal"/>
      <w:lvlText w:val="%1."/>
      <w:lvlJc w:val="left"/>
      <w:pPr>
        <w:ind w:left="435" w:hanging="435"/>
      </w:pPr>
      <w:rPr>
        <w:rFonts w:ascii="Times New Roman" w:hAnsi="Times New Roman" w:cs="Times New Roman" w:hint="default"/>
        <w:b w:val="0"/>
      </w:rPr>
    </w:lvl>
    <w:lvl w:ilvl="1">
      <w:start w:val="1"/>
      <w:numFmt w:val="decimal"/>
      <w:lvlText w:val="%1.%2."/>
      <w:lvlJc w:val="left"/>
      <w:pPr>
        <w:ind w:left="723" w:hanging="435"/>
      </w:pPr>
      <w:rPr>
        <w:rFonts w:ascii="Times New Roman" w:hAnsi="Times New Roman" w:cs="Times New Roman" w:hint="default"/>
        <w:b w:val="0"/>
      </w:rPr>
    </w:lvl>
    <w:lvl w:ilvl="2">
      <w:start w:val="1"/>
      <w:numFmt w:val="decimal"/>
      <w:lvlText w:val="%1.%2.%3."/>
      <w:lvlJc w:val="left"/>
      <w:pPr>
        <w:ind w:left="1296" w:hanging="720"/>
      </w:pPr>
      <w:rPr>
        <w:rFonts w:ascii="Times New Roman" w:hAnsi="Times New Roman" w:cs="Times New Roman" w:hint="default"/>
        <w:b w:val="0"/>
      </w:rPr>
    </w:lvl>
    <w:lvl w:ilvl="3">
      <w:start w:val="1"/>
      <w:numFmt w:val="decimal"/>
      <w:lvlText w:val="%1.%2.%3.%4."/>
      <w:lvlJc w:val="left"/>
      <w:pPr>
        <w:ind w:left="1584" w:hanging="720"/>
      </w:pPr>
      <w:rPr>
        <w:rFonts w:ascii="Times New Roman" w:hAnsi="Times New Roman" w:cs="Times New Roman" w:hint="default"/>
        <w:b w:val="0"/>
      </w:rPr>
    </w:lvl>
    <w:lvl w:ilvl="4">
      <w:start w:val="1"/>
      <w:numFmt w:val="decimal"/>
      <w:lvlText w:val="%1.%2.%3.%4.%5."/>
      <w:lvlJc w:val="left"/>
      <w:pPr>
        <w:ind w:left="2232" w:hanging="1080"/>
      </w:pPr>
      <w:rPr>
        <w:rFonts w:ascii="Times New Roman" w:hAnsi="Times New Roman" w:cs="Times New Roman" w:hint="default"/>
        <w:b w:val="0"/>
      </w:rPr>
    </w:lvl>
    <w:lvl w:ilvl="5">
      <w:start w:val="1"/>
      <w:numFmt w:val="decimal"/>
      <w:lvlText w:val="%1.%2.%3.%4.%5.%6."/>
      <w:lvlJc w:val="left"/>
      <w:pPr>
        <w:ind w:left="2520" w:hanging="1080"/>
      </w:pPr>
      <w:rPr>
        <w:rFonts w:ascii="Times New Roman" w:hAnsi="Times New Roman" w:cs="Times New Roman" w:hint="default"/>
        <w:b w:val="0"/>
      </w:rPr>
    </w:lvl>
    <w:lvl w:ilvl="6">
      <w:start w:val="1"/>
      <w:numFmt w:val="decimal"/>
      <w:lvlText w:val="%1.%2.%3.%4.%5.%6.%7."/>
      <w:lvlJc w:val="left"/>
      <w:pPr>
        <w:ind w:left="3168" w:hanging="1440"/>
      </w:pPr>
      <w:rPr>
        <w:rFonts w:ascii="Times New Roman" w:hAnsi="Times New Roman" w:cs="Times New Roman" w:hint="default"/>
        <w:b w:val="0"/>
      </w:rPr>
    </w:lvl>
    <w:lvl w:ilvl="7">
      <w:start w:val="1"/>
      <w:numFmt w:val="decimal"/>
      <w:lvlText w:val="%1.%2.%3.%4.%5.%6.%7.%8."/>
      <w:lvlJc w:val="left"/>
      <w:pPr>
        <w:ind w:left="3456" w:hanging="1440"/>
      </w:pPr>
      <w:rPr>
        <w:rFonts w:ascii="Times New Roman" w:hAnsi="Times New Roman" w:cs="Times New Roman" w:hint="default"/>
        <w:b w:val="0"/>
      </w:rPr>
    </w:lvl>
    <w:lvl w:ilvl="8">
      <w:start w:val="1"/>
      <w:numFmt w:val="decimal"/>
      <w:lvlText w:val="%1.%2.%3.%4.%5.%6.%7.%8.%9."/>
      <w:lvlJc w:val="left"/>
      <w:pPr>
        <w:ind w:left="4104" w:hanging="1800"/>
      </w:pPr>
      <w:rPr>
        <w:rFonts w:ascii="Times New Roman" w:hAnsi="Times New Roman" w:cs="Times New Roman" w:hint="default"/>
        <w:b w:val="0"/>
      </w:rPr>
    </w:lvl>
  </w:abstractNum>
  <w:abstractNum w:abstractNumId="9"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7A6E2C19"/>
    <w:multiLevelType w:val="multilevel"/>
    <w:tmpl w:val="E3C0F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1"/>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3"/>
  </w:num>
  <w:num w:numId="7">
    <w:abstractNumId w:val="8"/>
  </w:num>
  <w:num w:numId="8">
    <w:abstractNumId w:val="2"/>
  </w:num>
  <w:num w:numId="9">
    <w:abstractNumId w:val="4"/>
  </w:num>
  <w:num w:numId="10">
    <w:abstractNumId w:val="0"/>
  </w:num>
  <w:num w:numId="11">
    <w:abstractNumId w:val="10"/>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ED8"/>
    <w:rsid w:val="000161E0"/>
    <w:rsid w:val="00021044"/>
    <w:rsid w:val="00022460"/>
    <w:rsid w:val="000244C2"/>
    <w:rsid w:val="000441DA"/>
    <w:rsid w:val="00050253"/>
    <w:rsid w:val="00053622"/>
    <w:rsid w:val="00061804"/>
    <w:rsid w:val="000732BB"/>
    <w:rsid w:val="00075002"/>
    <w:rsid w:val="000827AF"/>
    <w:rsid w:val="000A432E"/>
    <w:rsid w:val="000B424E"/>
    <w:rsid w:val="000C433E"/>
    <w:rsid w:val="000D36FE"/>
    <w:rsid w:val="000D5F52"/>
    <w:rsid w:val="000E229E"/>
    <w:rsid w:val="000F766D"/>
    <w:rsid w:val="00104505"/>
    <w:rsid w:val="0010488F"/>
    <w:rsid w:val="0011614A"/>
    <w:rsid w:val="00122E1D"/>
    <w:rsid w:val="00124FEF"/>
    <w:rsid w:val="00125BB3"/>
    <w:rsid w:val="00125CA7"/>
    <w:rsid w:val="001265A2"/>
    <w:rsid w:val="00137016"/>
    <w:rsid w:val="00151056"/>
    <w:rsid w:val="00151171"/>
    <w:rsid w:val="0017609B"/>
    <w:rsid w:val="00191897"/>
    <w:rsid w:val="0019196C"/>
    <w:rsid w:val="00194F16"/>
    <w:rsid w:val="001A05FA"/>
    <w:rsid w:val="001B15D3"/>
    <w:rsid w:val="001B38B0"/>
    <w:rsid w:val="001B74CB"/>
    <w:rsid w:val="001F43F3"/>
    <w:rsid w:val="00205A70"/>
    <w:rsid w:val="00212AA4"/>
    <w:rsid w:val="00236A2D"/>
    <w:rsid w:val="0023771A"/>
    <w:rsid w:val="0024144C"/>
    <w:rsid w:val="002422D6"/>
    <w:rsid w:val="00254C2A"/>
    <w:rsid w:val="0025739F"/>
    <w:rsid w:val="00261F22"/>
    <w:rsid w:val="00262450"/>
    <w:rsid w:val="00264E94"/>
    <w:rsid w:val="00265514"/>
    <w:rsid w:val="00271643"/>
    <w:rsid w:val="002727BF"/>
    <w:rsid w:val="002736EC"/>
    <w:rsid w:val="0028358D"/>
    <w:rsid w:val="002842DB"/>
    <w:rsid w:val="00287FE5"/>
    <w:rsid w:val="002907A3"/>
    <w:rsid w:val="002A7761"/>
    <w:rsid w:val="002B6DDF"/>
    <w:rsid w:val="002B7A82"/>
    <w:rsid w:val="002B7FD0"/>
    <w:rsid w:val="002C4602"/>
    <w:rsid w:val="002C77C2"/>
    <w:rsid w:val="002D49FB"/>
    <w:rsid w:val="002D561D"/>
    <w:rsid w:val="002E42F8"/>
    <w:rsid w:val="002E66A1"/>
    <w:rsid w:val="0030278A"/>
    <w:rsid w:val="0030659F"/>
    <w:rsid w:val="0030662F"/>
    <w:rsid w:val="0032100E"/>
    <w:rsid w:val="00322949"/>
    <w:rsid w:val="003265CB"/>
    <w:rsid w:val="003319C8"/>
    <w:rsid w:val="00353A28"/>
    <w:rsid w:val="00362EBE"/>
    <w:rsid w:val="0036333C"/>
    <w:rsid w:val="00366AB1"/>
    <w:rsid w:val="00366CA3"/>
    <w:rsid w:val="003760A2"/>
    <w:rsid w:val="0039233E"/>
    <w:rsid w:val="003932D0"/>
    <w:rsid w:val="00393932"/>
    <w:rsid w:val="00396000"/>
    <w:rsid w:val="003975E3"/>
    <w:rsid w:val="003A145C"/>
    <w:rsid w:val="003A3855"/>
    <w:rsid w:val="003A529A"/>
    <w:rsid w:val="003B6090"/>
    <w:rsid w:val="003B7BE1"/>
    <w:rsid w:val="003C3371"/>
    <w:rsid w:val="003C4193"/>
    <w:rsid w:val="003C5E38"/>
    <w:rsid w:val="003C61F7"/>
    <w:rsid w:val="003C72C8"/>
    <w:rsid w:val="003E56CF"/>
    <w:rsid w:val="004111A9"/>
    <w:rsid w:val="00415384"/>
    <w:rsid w:val="00420B80"/>
    <w:rsid w:val="0042355E"/>
    <w:rsid w:val="00426D03"/>
    <w:rsid w:val="004320D1"/>
    <w:rsid w:val="00434252"/>
    <w:rsid w:val="00434481"/>
    <w:rsid w:val="00450F29"/>
    <w:rsid w:val="00452DA1"/>
    <w:rsid w:val="004626CF"/>
    <w:rsid w:val="00466AC6"/>
    <w:rsid w:val="00470B48"/>
    <w:rsid w:val="00474813"/>
    <w:rsid w:val="004760B5"/>
    <w:rsid w:val="004836C7"/>
    <w:rsid w:val="0048676C"/>
    <w:rsid w:val="004907D8"/>
    <w:rsid w:val="004A3BD7"/>
    <w:rsid w:val="004B6052"/>
    <w:rsid w:val="004C2695"/>
    <w:rsid w:val="004C763C"/>
    <w:rsid w:val="004D2B4E"/>
    <w:rsid w:val="004D4850"/>
    <w:rsid w:val="004E4AA0"/>
    <w:rsid w:val="004F1A43"/>
    <w:rsid w:val="004F6D4A"/>
    <w:rsid w:val="004F7B89"/>
    <w:rsid w:val="00500BD5"/>
    <w:rsid w:val="005051E3"/>
    <w:rsid w:val="005108F4"/>
    <w:rsid w:val="0051141D"/>
    <w:rsid w:val="00516FC8"/>
    <w:rsid w:val="00523080"/>
    <w:rsid w:val="00554F18"/>
    <w:rsid w:val="0057075C"/>
    <w:rsid w:val="00572B88"/>
    <w:rsid w:val="005765E3"/>
    <w:rsid w:val="00577757"/>
    <w:rsid w:val="00590410"/>
    <w:rsid w:val="00594258"/>
    <w:rsid w:val="005942E8"/>
    <w:rsid w:val="005962A7"/>
    <w:rsid w:val="00597D02"/>
    <w:rsid w:val="005A14BD"/>
    <w:rsid w:val="005A6F2E"/>
    <w:rsid w:val="005A7E57"/>
    <w:rsid w:val="005C2637"/>
    <w:rsid w:val="005C6FEE"/>
    <w:rsid w:val="005D2DB4"/>
    <w:rsid w:val="005E55C4"/>
    <w:rsid w:val="005F0736"/>
    <w:rsid w:val="005F4A6F"/>
    <w:rsid w:val="00600F7C"/>
    <w:rsid w:val="006010AD"/>
    <w:rsid w:val="006067F3"/>
    <w:rsid w:val="0061104D"/>
    <w:rsid w:val="00612FBF"/>
    <w:rsid w:val="00620C16"/>
    <w:rsid w:val="00624121"/>
    <w:rsid w:val="00630F08"/>
    <w:rsid w:val="0064339E"/>
    <w:rsid w:val="00644507"/>
    <w:rsid w:val="00647159"/>
    <w:rsid w:val="0065134F"/>
    <w:rsid w:val="006542FF"/>
    <w:rsid w:val="00654661"/>
    <w:rsid w:val="0065571B"/>
    <w:rsid w:val="0065698B"/>
    <w:rsid w:val="00657435"/>
    <w:rsid w:val="00664AF8"/>
    <w:rsid w:val="00665983"/>
    <w:rsid w:val="00676391"/>
    <w:rsid w:val="00676DCC"/>
    <w:rsid w:val="006829C4"/>
    <w:rsid w:val="00682DCC"/>
    <w:rsid w:val="006840A6"/>
    <w:rsid w:val="00697212"/>
    <w:rsid w:val="00697649"/>
    <w:rsid w:val="006B08C9"/>
    <w:rsid w:val="006B23C7"/>
    <w:rsid w:val="006B3108"/>
    <w:rsid w:val="006B6002"/>
    <w:rsid w:val="006C07ED"/>
    <w:rsid w:val="006C63B6"/>
    <w:rsid w:val="006E0037"/>
    <w:rsid w:val="006E2EA6"/>
    <w:rsid w:val="006E5C82"/>
    <w:rsid w:val="006E7901"/>
    <w:rsid w:val="006E7A21"/>
    <w:rsid w:val="006F4F63"/>
    <w:rsid w:val="00701023"/>
    <w:rsid w:val="00701FE5"/>
    <w:rsid w:val="00706232"/>
    <w:rsid w:val="00707241"/>
    <w:rsid w:val="00713377"/>
    <w:rsid w:val="00722142"/>
    <w:rsid w:val="0073706C"/>
    <w:rsid w:val="007608A7"/>
    <w:rsid w:val="00762CD3"/>
    <w:rsid w:val="0077149F"/>
    <w:rsid w:val="00774F01"/>
    <w:rsid w:val="00776517"/>
    <w:rsid w:val="00791F35"/>
    <w:rsid w:val="00792977"/>
    <w:rsid w:val="007A253B"/>
    <w:rsid w:val="007A41E2"/>
    <w:rsid w:val="007A6803"/>
    <w:rsid w:val="007B0F52"/>
    <w:rsid w:val="007C3E54"/>
    <w:rsid w:val="007C7D96"/>
    <w:rsid w:val="007D219C"/>
    <w:rsid w:val="007D2699"/>
    <w:rsid w:val="007D3043"/>
    <w:rsid w:val="007D3680"/>
    <w:rsid w:val="007D39AA"/>
    <w:rsid w:val="007D7479"/>
    <w:rsid w:val="007E4F1B"/>
    <w:rsid w:val="007E7D3A"/>
    <w:rsid w:val="00801DD4"/>
    <w:rsid w:val="008050FF"/>
    <w:rsid w:val="008125A1"/>
    <w:rsid w:val="008125A6"/>
    <w:rsid w:val="0081500D"/>
    <w:rsid w:val="00823230"/>
    <w:rsid w:val="00833CA6"/>
    <w:rsid w:val="00835756"/>
    <w:rsid w:val="00840199"/>
    <w:rsid w:val="00840260"/>
    <w:rsid w:val="00843B3A"/>
    <w:rsid w:val="008462F8"/>
    <w:rsid w:val="00855778"/>
    <w:rsid w:val="008762B9"/>
    <w:rsid w:val="008811DA"/>
    <w:rsid w:val="0088143E"/>
    <w:rsid w:val="00892664"/>
    <w:rsid w:val="008B1B50"/>
    <w:rsid w:val="008B5189"/>
    <w:rsid w:val="008B5B9B"/>
    <w:rsid w:val="008C0E9E"/>
    <w:rsid w:val="008E0A20"/>
    <w:rsid w:val="008E25F5"/>
    <w:rsid w:val="008E42DB"/>
    <w:rsid w:val="008E6483"/>
    <w:rsid w:val="008E6BBC"/>
    <w:rsid w:val="00902F23"/>
    <w:rsid w:val="00915DE3"/>
    <w:rsid w:val="00917804"/>
    <w:rsid w:val="00932741"/>
    <w:rsid w:val="0093542F"/>
    <w:rsid w:val="00943D3B"/>
    <w:rsid w:val="0094648F"/>
    <w:rsid w:val="00955AA1"/>
    <w:rsid w:val="00962D6C"/>
    <w:rsid w:val="00977DB6"/>
    <w:rsid w:val="00982B6C"/>
    <w:rsid w:val="0098499B"/>
    <w:rsid w:val="00990F30"/>
    <w:rsid w:val="0099567F"/>
    <w:rsid w:val="009A5093"/>
    <w:rsid w:val="009B182B"/>
    <w:rsid w:val="009B6601"/>
    <w:rsid w:val="009C5CA2"/>
    <w:rsid w:val="009C707C"/>
    <w:rsid w:val="009D48DB"/>
    <w:rsid w:val="009E799F"/>
    <w:rsid w:val="009F47FD"/>
    <w:rsid w:val="009F49C1"/>
    <w:rsid w:val="00A0266E"/>
    <w:rsid w:val="00A22F48"/>
    <w:rsid w:val="00A31DE4"/>
    <w:rsid w:val="00A31F93"/>
    <w:rsid w:val="00A57E09"/>
    <w:rsid w:val="00A619FF"/>
    <w:rsid w:val="00A65367"/>
    <w:rsid w:val="00A67B25"/>
    <w:rsid w:val="00A74009"/>
    <w:rsid w:val="00A76837"/>
    <w:rsid w:val="00A80757"/>
    <w:rsid w:val="00A82FE3"/>
    <w:rsid w:val="00A87EDE"/>
    <w:rsid w:val="00A90F18"/>
    <w:rsid w:val="00A96867"/>
    <w:rsid w:val="00AA7140"/>
    <w:rsid w:val="00AB6050"/>
    <w:rsid w:val="00AB7AAD"/>
    <w:rsid w:val="00AD014A"/>
    <w:rsid w:val="00AD5129"/>
    <w:rsid w:val="00AD617A"/>
    <w:rsid w:val="00AE1D8B"/>
    <w:rsid w:val="00AE4958"/>
    <w:rsid w:val="00AF3252"/>
    <w:rsid w:val="00B00B1A"/>
    <w:rsid w:val="00B10A5A"/>
    <w:rsid w:val="00B1670C"/>
    <w:rsid w:val="00B1785D"/>
    <w:rsid w:val="00B20E48"/>
    <w:rsid w:val="00B2195A"/>
    <w:rsid w:val="00B26D35"/>
    <w:rsid w:val="00B30D99"/>
    <w:rsid w:val="00B33ADC"/>
    <w:rsid w:val="00B423FB"/>
    <w:rsid w:val="00B55243"/>
    <w:rsid w:val="00B70017"/>
    <w:rsid w:val="00B74453"/>
    <w:rsid w:val="00B76240"/>
    <w:rsid w:val="00B8133D"/>
    <w:rsid w:val="00B85C4A"/>
    <w:rsid w:val="00B87BDD"/>
    <w:rsid w:val="00B939CD"/>
    <w:rsid w:val="00B939E1"/>
    <w:rsid w:val="00B9569D"/>
    <w:rsid w:val="00BA24B2"/>
    <w:rsid w:val="00BA443D"/>
    <w:rsid w:val="00BA6BA5"/>
    <w:rsid w:val="00BA6BB4"/>
    <w:rsid w:val="00BB132D"/>
    <w:rsid w:val="00BB1659"/>
    <w:rsid w:val="00BB3DAB"/>
    <w:rsid w:val="00BB6697"/>
    <w:rsid w:val="00BD5252"/>
    <w:rsid w:val="00BD74AA"/>
    <w:rsid w:val="00BE6E61"/>
    <w:rsid w:val="00BF1958"/>
    <w:rsid w:val="00BF51D4"/>
    <w:rsid w:val="00C00A94"/>
    <w:rsid w:val="00C03A15"/>
    <w:rsid w:val="00C05756"/>
    <w:rsid w:val="00C0652C"/>
    <w:rsid w:val="00C1151A"/>
    <w:rsid w:val="00C11BC3"/>
    <w:rsid w:val="00C148DE"/>
    <w:rsid w:val="00C16BFF"/>
    <w:rsid w:val="00C16D99"/>
    <w:rsid w:val="00C4165E"/>
    <w:rsid w:val="00C4379A"/>
    <w:rsid w:val="00C47C65"/>
    <w:rsid w:val="00C51976"/>
    <w:rsid w:val="00C54308"/>
    <w:rsid w:val="00C57C35"/>
    <w:rsid w:val="00C6135F"/>
    <w:rsid w:val="00C66D43"/>
    <w:rsid w:val="00C726CF"/>
    <w:rsid w:val="00C86818"/>
    <w:rsid w:val="00C87813"/>
    <w:rsid w:val="00C908AF"/>
    <w:rsid w:val="00C90955"/>
    <w:rsid w:val="00C90970"/>
    <w:rsid w:val="00CA099A"/>
    <w:rsid w:val="00CA15D6"/>
    <w:rsid w:val="00CA4D4B"/>
    <w:rsid w:val="00CA6416"/>
    <w:rsid w:val="00CA772E"/>
    <w:rsid w:val="00CB3566"/>
    <w:rsid w:val="00CB7D62"/>
    <w:rsid w:val="00CC5D2B"/>
    <w:rsid w:val="00CE3CEE"/>
    <w:rsid w:val="00CE3F98"/>
    <w:rsid w:val="00CF443C"/>
    <w:rsid w:val="00CF47B2"/>
    <w:rsid w:val="00CF6F73"/>
    <w:rsid w:val="00D02981"/>
    <w:rsid w:val="00D030D9"/>
    <w:rsid w:val="00D07DB7"/>
    <w:rsid w:val="00D15BF4"/>
    <w:rsid w:val="00D16837"/>
    <w:rsid w:val="00D25228"/>
    <w:rsid w:val="00D35933"/>
    <w:rsid w:val="00D37384"/>
    <w:rsid w:val="00D37E94"/>
    <w:rsid w:val="00D467C0"/>
    <w:rsid w:val="00D550B5"/>
    <w:rsid w:val="00D550E7"/>
    <w:rsid w:val="00D6660F"/>
    <w:rsid w:val="00D728DC"/>
    <w:rsid w:val="00D81759"/>
    <w:rsid w:val="00DA0315"/>
    <w:rsid w:val="00DA0CFD"/>
    <w:rsid w:val="00DA12DE"/>
    <w:rsid w:val="00DA3245"/>
    <w:rsid w:val="00DA524D"/>
    <w:rsid w:val="00DB5548"/>
    <w:rsid w:val="00DB6C0C"/>
    <w:rsid w:val="00DC0CA7"/>
    <w:rsid w:val="00DD3AB9"/>
    <w:rsid w:val="00DD47CD"/>
    <w:rsid w:val="00DE3807"/>
    <w:rsid w:val="00DE6A44"/>
    <w:rsid w:val="00DF0C1A"/>
    <w:rsid w:val="00DF564B"/>
    <w:rsid w:val="00DF5B32"/>
    <w:rsid w:val="00E02A83"/>
    <w:rsid w:val="00E17BD3"/>
    <w:rsid w:val="00E21CE9"/>
    <w:rsid w:val="00E24EC7"/>
    <w:rsid w:val="00E26008"/>
    <w:rsid w:val="00E32A9F"/>
    <w:rsid w:val="00E32ED8"/>
    <w:rsid w:val="00E33978"/>
    <w:rsid w:val="00E36409"/>
    <w:rsid w:val="00E40434"/>
    <w:rsid w:val="00E45415"/>
    <w:rsid w:val="00E50CB3"/>
    <w:rsid w:val="00E6062E"/>
    <w:rsid w:val="00E64DC7"/>
    <w:rsid w:val="00E71FC3"/>
    <w:rsid w:val="00E742E8"/>
    <w:rsid w:val="00E76F7F"/>
    <w:rsid w:val="00E84D29"/>
    <w:rsid w:val="00E84EE8"/>
    <w:rsid w:val="00E91301"/>
    <w:rsid w:val="00E91CCF"/>
    <w:rsid w:val="00E93766"/>
    <w:rsid w:val="00E9497E"/>
    <w:rsid w:val="00EA3DE2"/>
    <w:rsid w:val="00EB50C2"/>
    <w:rsid w:val="00EC0DC0"/>
    <w:rsid w:val="00EC4119"/>
    <w:rsid w:val="00ED1C36"/>
    <w:rsid w:val="00EE2DCC"/>
    <w:rsid w:val="00EE5D01"/>
    <w:rsid w:val="00EE6572"/>
    <w:rsid w:val="00EE65B5"/>
    <w:rsid w:val="00EF0E25"/>
    <w:rsid w:val="00EF1E7E"/>
    <w:rsid w:val="00EF7129"/>
    <w:rsid w:val="00F05EAB"/>
    <w:rsid w:val="00F1051A"/>
    <w:rsid w:val="00F12AED"/>
    <w:rsid w:val="00F15DCD"/>
    <w:rsid w:val="00F26D5F"/>
    <w:rsid w:val="00F3018E"/>
    <w:rsid w:val="00F376E1"/>
    <w:rsid w:val="00F4205A"/>
    <w:rsid w:val="00F46E5D"/>
    <w:rsid w:val="00F51EBA"/>
    <w:rsid w:val="00F56740"/>
    <w:rsid w:val="00F623F7"/>
    <w:rsid w:val="00F639B1"/>
    <w:rsid w:val="00F665AF"/>
    <w:rsid w:val="00F67501"/>
    <w:rsid w:val="00F741DF"/>
    <w:rsid w:val="00F93B10"/>
    <w:rsid w:val="00F93DAC"/>
    <w:rsid w:val="00F95A7A"/>
    <w:rsid w:val="00F95C4D"/>
    <w:rsid w:val="00FB1EB8"/>
    <w:rsid w:val="00FC21B2"/>
    <w:rsid w:val="00FC67B4"/>
    <w:rsid w:val="00FC7707"/>
    <w:rsid w:val="00FD7392"/>
    <w:rsid w:val="00FF77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74F81"/>
  <w15:chartTrackingRefBased/>
  <w15:docId w15:val="{5AC3BB39-562E-4529-943D-77315B735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E4AA0"/>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C16BFF"/>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C16BFF"/>
    <w:pPr>
      <w:keepNext/>
      <w:widowControl/>
      <w:autoSpaceDE/>
      <w:autoSpaceDN/>
      <w:adjustRightInd/>
      <w:spacing w:before="240" w:after="60"/>
      <w:outlineLvl w:val="1"/>
    </w:pPr>
    <w:rPr>
      <w:rFonts w:ascii="Arial" w:hAnsi="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4"/>
    <w:uiPriority w:val="34"/>
    <w:qFormat/>
    <w:rsid w:val="00E71FC3"/>
    <w:pPr>
      <w:widowControl/>
      <w:autoSpaceDE/>
      <w:autoSpaceDN/>
      <w:adjustRightInd/>
      <w:ind w:left="720"/>
      <w:contextualSpacing/>
    </w:pPr>
    <w:rPr>
      <w:sz w:val="24"/>
      <w:szCs w:val="24"/>
    </w:rPr>
  </w:style>
  <w:style w:type="paragraph" w:customStyle="1" w:styleId="a5">
    <w:name w:val="???????"/>
    <w:rsid w:val="00E71FC3"/>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4">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3"/>
    <w:uiPriority w:val="34"/>
    <w:rsid w:val="00E71FC3"/>
    <w:rPr>
      <w:rFonts w:ascii="Times New Roman" w:eastAsia="Times New Roman" w:hAnsi="Times New Roman" w:cs="Times New Roman"/>
      <w:sz w:val="24"/>
      <w:szCs w:val="24"/>
      <w:lang w:eastAsia="ru-RU"/>
    </w:rPr>
  </w:style>
  <w:style w:type="paragraph" w:customStyle="1" w:styleId="a6">
    <w:name w:val="Основной"/>
    <w:link w:val="a7"/>
    <w:rsid w:val="00E71FC3"/>
    <w:pPr>
      <w:suppressAutoHyphens/>
      <w:overflowPunct w:val="0"/>
      <w:autoSpaceDE w:val="0"/>
      <w:spacing w:after="0" w:line="240" w:lineRule="auto"/>
      <w:textAlignment w:val="baseline"/>
    </w:pPr>
    <w:rPr>
      <w:rFonts w:ascii="Times New Roman" w:eastAsia="SimSun" w:hAnsi="Times New Roman" w:cs="Times New Roman"/>
      <w:sz w:val="24"/>
      <w:szCs w:val="20"/>
      <w:lang w:eastAsia="zh-CN"/>
    </w:rPr>
  </w:style>
  <w:style w:type="character" w:customStyle="1" w:styleId="a7">
    <w:name w:val="Основной Знак"/>
    <w:link w:val="a6"/>
    <w:locked/>
    <w:rsid w:val="00E71FC3"/>
    <w:rPr>
      <w:rFonts w:ascii="Times New Roman" w:eastAsia="SimSun" w:hAnsi="Times New Roman" w:cs="Times New Roman"/>
      <w:sz w:val="24"/>
      <w:szCs w:val="20"/>
      <w:lang w:eastAsia="zh-CN"/>
    </w:rPr>
  </w:style>
  <w:style w:type="table" w:customStyle="1" w:styleId="11">
    <w:name w:val="Сетка таблицы1"/>
    <w:basedOn w:val="a1"/>
    <w:next w:val="a8"/>
    <w:uiPriority w:val="39"/>
    <w:rsid w:val="00C16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8">
    <w:name w:val="Table Grid"/>
    <w:basedOn w:val="a1"/>
    <w:uiPriority w:val="39"/>
    <w:rsid w:val="00C16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C16BFF"/>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rsid w:val="00C16BFF"/>
    <w:rPr>
      <w:rFonts w:ascii="Arial" w:eastAsia="Times New Roman" w:hAnsi="Arial" w:cs="Times New Roman"/>
      <w:b/>
      <w:bCs/>
      <w:i/>
      <w:iCs/>
      <w:sz w:val="28"/>
      <w:szCs w:val="28"/>
      <w:lang w:eastAsia="ru-RU"/>
    </w:rPr>
  </w:style>
  <w:style w:type="paragraph" w:styleId="a9">
    <w:name w:val="header"/>
    <w:basedOn w:val="a"/>
    <w:link w:val="aa"/>
    <w:rsid w:val="00C16BFF"/>
    <w:pPr>
      <w:tabs>
        <w:tab w:val="center" w:pos="4677"/>
        <w:tab w:val="right" w:pos="9355"/>
      </w:tabs>
    </w:pPr>
  </w:style>
  <w:style w:type="character" w:customStyle="1" w:styleId="aa">
    <w:name w:val="Верхний колонтитул Знак"/>
    <w:basedOn w:val="a0"/>
    <w:link w:val="a9"/>
    <w:rsid w:val="00C16BFF"/>
    <w:rPr>
      <w:rFonts w:ascii="Times New Roman" w:eastAsia="Times New Roman" w:hAnsi="Times New Roman" w:cs="Times New Roman"/>
      <w:sz w:val="20"/>
      <w:szCs w:val="20"/>
      <w:lang w:eastAsia="ru-RU"/>
    </w:rPr>
  </w:style>
  <w:style w:type="character" w:styleId="ab">
    <w:name w:val="page number"/>
    <w:basedOn w:val="a0"/>
    <w:rsid w:val="00C16BFF"/>
  </w:style>
  <w:style w:type="paragraph" w:styleId="ac">
    <w:name w:val="footer"/>
    <w:basedOn w:val="a"/>
    <w:link w:val="ad"/>
    <w:rsid w:val="00C16BFF"/>
    <w:pPr>
      <w:tabs>
        <w:tab w:val="center" w:pos="4677"/>
        <w:tab w:val="right" w:pos="9355"/>
      </w:tabs>
    </w:pPr>
  </w:style>
  <w:style w:type="character" w:customStyle="1" w:styleId="ad">
    <w:name w:val="Нижний колонтитул Знак"/>
    <w:basedOn w:val="a0"/>
    <w:link w:val="ac"/>
    <w:rsid w:val="00C16BFF"/>
    <w:rPr>
      <w:rFonts w:ascii="Times New Roman" w:eastAsia="Times New Roman" w:hAnsi="Times New Roman" w:cs="Times New Roman"/>
      <w:sz w:val="20"/>
      <w:szCs w:val="20"/>
      <w:lang w:eastAsia="ru-RU"/>
    </w:rPr>
  </w:style>
  <w:style w:type="paragraph" w:customStyle="1" w:styleId="ConsPlusNormal">
    <w:name w:val="ConsPlusNormal"/>
    <w:rsid w:val="00C16BFF"/>
    <w:pPr>
      <w:autoSpaceDE w:val="0"/>
      <w:autoSpaceDN w:val="0"/>
      <w:adjustRightInd w:val="0"/>
      <w:spacing w:after="0" w:line="240" w:lineRule="auto"/>
    </w:pPr>
    <w:rPr>
      <w:rFonts w:ascii="Times New Roman" w:eastAsia="Times New Roman" w:hAnsi="Times New Roman" w:cs="Times New Roman"/>
      <w:b/>
      <w:bCs/>
      <w:sz w:val="20"/>
      <w:szCs w:val="20"/>
      <w:lang w:eastAsia="ru-RU"/>
    </w:rPr>
  </w:style>
  <w:style w:type="paragraph" w:customStyle="1" w:styleId="ConsPlusNonformat">
    <w:name w:val="ConsPlusNonformat"/>
    <w:uiPriority w:val="99"/>
    <w:rsid w:val="00C16BF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Normalunindented">
    <w:name w:val="Normal unindented"/>
    <w:aliases w:val="Обычный Без отступа"/>
    <w:qFormat/>
    <w:rsid w:val="00C16BFF"/>
    <w:pPr>
      <w:spacing w:before="120" w:after="120" w:line="276" w:lineRule="auto"/>
      <w:jc w:val="both"/>
    </w:pPr>
    <w:rPr>
      <w:rFonts w:ascii="Times New Roman" w:eastAsia="Times New Roman" w:hAnsi="Times New Roman" w:cs="Times New Roman"/>
      <w:lang w:eastAsia="ru-RU"/>
    </w:rPr>
  </w:style>
  <w:style w:type="paragraph" w:customStyle="1" w:styleId="21">
    <w:name w:val="Список 21"/>
    <w:basedOn w:val="a"/>
    <w:rsid w:val="00C16BFF"/>
    <w:pPr>
      <w:widowControl/>
      <w:autoSpaceDE/>
      <w:autoSpaceDN/>
      <w:adjustRightInd/>
      <w:spacing w:after="60"/>
      <w:ind w:left="566" w:hanging="283"/>
    </w:pPr>
    <w:rPr>
      <w:rFonts w:eastAsia="Calibri"/>
      <w:sz w:val="24"/>
      <w:szCs w:val="24"/>
      <w:lang w:eastAsia="ar-SA"/>
    </w:rPr>
  </w:style>
  <w:style w:type="paragraph" w:customStyle="1" w:styleId="22">
    <w:name w:val="Заголовок 2 К"/>
    <w:basedOn w:val="a"/>
    <w:rsid w:val="00C16BFF"/>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16BFF"/>
    <w:pPr>
      <w:widowControl/>
      <w:autoSpaceDE/>
      <w:autoSpaceDN/>
      <w:adjustRightInd/>
      <w:ind w:left="720"/>
    </w:pPr>
    <w:rPr>
      <w:rFonts w:eastAsia="Calibri"/>
      <w:sz w:val="22"/>
      <w:szCs w:val="22"/>
      <w:lang w:eastAsia="ar-SA"/>
    </w:rPr>
  </w:style>
  <w:style w:type="paragraph" w:customStyle="1" w:styleId="Warning">
    <w:name w:val="Warning"/>
    <w:basedOn w:val="a"/>
    <w:next w:val="a"/>
    <w:uiPriority w:val="99"/>
    <w:qFormat/>
    <w:rsid w:val="00C16BFF"/>
    <w:pPr>
      <w:widowControl/>
      <w:autoSpaceDE/>
      <w:autoSpaceDN/>
      <w:adjustRightInd/>
      <w:spacing w:before="120" w:after="120" w:line="276" w:lineRule="auto"/>
      <w:ind w:firstLine="708"/>
    </w:pPr>
    <w:rPr>
      <w:i/>
      <w:iCs/>
      <w:color w:val="E36C0A"/>
      <w:sz w:val="22"/>
      <w:szCs w:val="22"/>
    </w:rPr>
  </w:style>
  <w:style w:type="paragraph" w:styleId="23">
    <w:name w:val="Body Text Indent 2"/>
    <w:basedOn w:val="a"/>
    <w:link w:val="24"/>
    <w:rsid w:val="00C16BFF"/>
    <w:pPr>
      <w:spacing w:after="120" w:line="480" w:lineRule="auto"/>
      <w:ind w:left="283"/>
    </w:pPr>
  </w:style>
  <w:style w:type="character" w:customStyle="1" w:styleId="24">
    <w:name w:val="Основной текст с отступом 2 Знак"/>
    <w:basedOn w:val="a0"/>
    <w:link w:val="23"/>
    <w:rsid w:val="00C16BFF"/>
    <w:rPr>
      <w:rFonts w:ascii="Times New Roman" w:eastAsia="Times New Roman" w:hAnsi="Times New Roman" w:cs="Times New Roman"/>
      <w:sz w:val="20"/>
      <w:szCs w:val="20"/>
      <w:lang w:eastAsia="ru-RU"/>
    </w:rPr>
  </w:style>
  <w:style w:type="character" w:styleId="ae">
    <w:name w:val="Emphasis"/>
    <w:basedOn w:val="a0"/>
    <w:qFormat/>
    <w:rsid w:val="00C16BFF"/>
    <w:rPr>
      <w:i/>
      <w:iCs/>
    </w:rPr>
  </w:style>
  <w:style w:type="character" w:styleId="af">
    <w:name w:val="Hyperlink"/>
    <w:basedOn w:val="a0"/>
    <w:uiPriority w:val="99"/>
    <w:unhideWhenUsed/>
    <w:rsid w:val="00420B80"/>
    <w:rPr>
      <w:color w:val="0563C1" w:themeColor="hyperlink"/>
      <w:u w:val="single"/>
    </w:rPr>
  </w:style>
  <w:style w:type="paragraph" w:styleId="af0">
    <w:name w:val="Normal (Web)"/>
    <w:basedOn w:val="a"/>
    <w:uiPriority w:val="99"/>
    <w:unhideWhenUsed/>
    <w:rsid w:val="00420B80"/>
    <w:pPr>
      <w:widowControl/>
      <w:autoSpaceDE/>
      <w:autoSpaceDN/>
      <w:adjustRightInd/>
      <w:spacing w:before="100" w:beforeAutospacing="1" w:after="100" w:afterAutospacing="1"/>
    </w:pPr>
    <w:rPr>
      <w:sz w:val="24"/>
      <w:szCs w:val="24"/>
    </w:rPr>
  </w:style>
  <w:style w:type="character" w:customStyle="1" w:styleId="product-paramscell-decor">
    <w:name w:val="product-params__cell-decor"/>
    <w:basedOn w:val="a0"/>
    <w:rsid w:val="00E84EE8"/>
  </w:style>
  <w:style w:type="paragraph" w:customStyle="1" w:styleId="typographyfsyzi47">
    <w:name w:val="_typography_fsyzi_47"/>
    <w:basedOn w:val="a"/>
    <w:rsid w:val="004F6D4A"/>
    <w:pPr>
      <w:widowControl/>
      <w:autoSpaceDE/>
      <w:autoSpaceDN/>
      <w:adjustRightInd/>
      <w:spacing w:before="100" w:beforeAutospacing="1" w:after="100" w:afterAutospacing="1"/>
    </w:pPr>
    <w:rPr>
      <w:sz w:val="24"/>
      <w:szCs w:val="24"/>
    </w:rPr>
  </w:style>
  <w:style w:type="character" w:customStyle="1" w:styleId="dglv-w">
    <w:name w:val="dglv-w"/>
    <w:basedOn w:val="a0"/>
    <w:rsid w:val="004F6D4A"/>
  </w:style>
  <w:style w:type="paragraph" w:styleId="af1">
    <w:name w:val="Balloon Text"/>
    <w:basedOn w:val="a"/>
    <w:link w:val="af2"/>
    <w:uiPriority w:val="99"/>
    <w:semiHidden/>
    <w:unhideWhenUsed/>
    <w:rsid w:val="008C0E9E"/>
    <w:rPr>
      <w:rFonts w:ascii="Segoe UI" w:hAnsi="Segoe UI" w:cs="Segoe UI"/>
      <w:sz w:val="18"/>
      <w:szCs w:val="18"/>
    </w:rPr>
  </w:style>
  <w:style w:type="character" w:customStyle="1" w:styleId="af2">
    <w:name w:val="Текст выноски Знак"/>
    <w:basedOn w:val="a0"/>
    <w:link w:val="af1"/>
    <w:uiPriority w:val="99"/>
    <w:semiHidden/>
    <w:rsid w:val="008C0E9E"/>
    <w:rPr>
      <w:rFonts w:ascii="Segoe UI" w:eastAsia="Times New Roman" w:hAnsi="Segoe UI" w:cs="Segoe UI"/>
      <w:sz w:val="18"/>
      <w:szCs w:val="18"/>
      <w:lang w:eastAsia="ru-RU"/>
    </w:rPr>
  </w:style>
  <w:style w:type="paragraph" w:styleId="af3">
    <w:name w:val="No Spacing"/>
    <w:uiPriority w:val="1"/>
    <w:qFormat/>
    <w:rsid w:val="00C90970"/>
    <w:pPr>
      <w:spacing w:after="0" w:line="240" w:lineRule="auto"/>
      <w:ind w:firstLine="482"/>
      <w:jc w:val="both"/>
    </w:pPr>
    <w:rPr>
      <w:rFonts w:ascii="Times New Roman" w:eastAsia="Times New Roman" w:hAnsi="Times New Roman"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028202">
      <w:bodyDiv w:val="1"/>
      <w:marLeft w:val="0"/>
      <w:marRight w:val="0"/>
      <w:marTop w:val="0"/>
      <w:marBottom w:val="0"/>
      <w:divBdr>
        <w:top w:val="none" w:sz="0" w:space="0" w:color="auto"/>
        <w:left w:val="none" w:sz="0" w:space="0" w:color="auto"/>
        <w:bottom w:val="none" w:sz="0" w:space="0" w:color="auto"/>
        <w:right w:val="none" w:sz="0" w:space="0" w:color="auto"/>
      </w:divBdr>
    </w:div>
    <w:div w:id="297883999">
      <w:bodyDiv w:val="1"/>
      <w:marLeft w:val="0"/>
      <w:marRight w:val="0"/>
      <w:marTop w:val="0"/>
      <w:marBottom w:val="0"/>
      <w:divBdr>
        <w:top w:val="none" w:sz="0" w:space="0" w:color="auto"/>
        <w:left w:val="none" w:sz="0" w:space="0" w:color="auto"/>
        <w:bottom w:val="none" w:sz="0" w:space="0" w:color="auto"/>
        <w:right w:val="none" w:sz="0" w:space="0" w:color="auto"/>
      </w:divBdr>
    </w:div>
    <w:div w:id="465590546">
      <w:bodyDiv w:val="1"/>
      <w:marLeft w:val="0"/>
      <w:marRight w:val="0"/>
      <w:marTop w:val="0"/>
      <w:marBottom w:val="0"/>
      <w:divBdr>
        <w:top w:val="none" w:sz="0" w:space="0" w:color="auto"/>
        <w:left w:val="none" w:sz="0" w:space="0" w:color="auto"/>
        <w:bottom w:val="none" w:sz="0" w:space="0" w:color="auto"/>
        <w:right w:val="none" w:sz="0" w:space="0" w:color="auto"/>
      </w:divBdr>
      <w:divsChild>
        <w:div w:id="198976478">
          <w:marLeft w:val="0"/>
          <w:marRight w:val="0"/>
          <w:marTop w:val="0"/>
          <w:marBottom w:val="0"/>
          <w:divBdr>
            <w:top w:val="none" w:sz="0" w:space="0" w:color="auto"/>
            <w:left w:val="none" w:sz="0" w:space="0" w:color="auto"/>
            <w:bottom w:val="none" w:sz="0" w:space="0" w:color="auto"/>
            <w:right w:val="none" w:sz="0" w:space="0" w:color="auto"/>
          </w:divBdr>
          <w:divsChild>
            <w:div w:id="1867479786">
              <w:marLeft w:val="0"/>
              <w:marRight w:val="0"/>
              <w:marTop w:val="0"/>
              <w:marBottom w:val="0"/>
              <w:divBdr>
                <w:top w:val="none" w:sz="0" w:space="0" w:color="auto"/>
                <w:left w:val="none" w:sz="0" w:space="0" w:color="auto"/>
                <w:bottom w:val="none" w:sz="0" w:space="0" w:color="auto"/>
                <w:right w:val="none" w:sz="0" w:space="0" w:color="auto"/>
              </w:divBdr>
            </w:div>
          </w:divsChild>
        </w:div>
        <w:div w:id="294990235">
          <w:marLeft w:val="0"/>
          <w:marRight w:val="0"/>
          <w:marTop w:val="0"/>
          <w:marBottom w:val="0"/>
          <w:divBdr>
            <w:top w:val="none" w:sz="0" w:space="0" w:color="auto"/>
            <w:left w:val="none" w:sz="0" w:space="0" w:color="auto"/>
            <w:bottom w:val="none" w:sz="0" w:space="0" w:color="auto"/>
            <w:right w:val="none" w:sz="0" w:space="0" w:color="auto"/>
          </w:divBdr>
        </w:div>
      </w:divsChild>
    </w:div>
    <w:div w:id="491289275">
      <w:bodyDiv w:val="1"/>
      <w:marLeft w:val="0"/>
      <w:marRight w:val="0"/>
      <w:marTop w:val="0"/>
      <w:marBottom w:val="0"/>
      <w:divBdr>
        <w:top w:val="none" w:sz="0" w:space="0" w:color="auto"/>
        <w:left w:val="none" w:sz="0" w:space="0" w:color="auto"/>
        <w:bottom w:val="none" w:sz="0" w:space="0" w:color="auto"/>
        <w:right w:val="none" w:sz="0" w:space="0" w:color="auto"/>
      </w:divBdr>
    </w:div>
    <w:div w:id="1171217085">
      <w:bodyDiv w:val="1"/>
      <w:marLeft w:val="0"/>
      <w:marRight w:val="0"/>
      <w:marTop w:val="0"/>
      <w:marBottom w:val="0"/>
      <w:divBdr>
        <w:top w:val="none" w:sz="0" w:space="0" w:color="auto"/>
        <w:left w:val="none" w:sz="0" w:space="0" w:color="auto"/>
        <w:bottom w:val="none" w:sz="0" w:space="0" w:color="auto"/>
        <w:right w:val="none" w:sz="0" w:space="0" w:color="auto"/>
      </w:divBdr>
      <w:divsChild>
        <w:div w:id="1137182121">
          <w:marLeft w:val="0"/>
          <w:marRight w:val="0"/>
          <w:marTop w:val="0"/>
          <w:marBottom w:val="0"/>
          <w:divBdr>
            <w:top w:val="none" w:sz="0" w:space="0" w:color="auto"/>
            <w:left w:val="none" w:sz="0" w:space="0" w:color="auto"/>
            <w:bottom w:val="none" w:sz="0" w:space="0" w:color="auto"/>
            <w:right w:val="none" w:sz="0" w:space="0" w:color="auto"/>
          </w:divBdr>
          <w:divsChild>
            <w:div w:id="400493123">
              <w:marLeft w:val="0"/>
              <w:marRight w:val="0"/>
              <w:marTop w:val="0"/>
              <w:marBottom w:val="0"/>
              <w:divBdr>
                <w:top w:val="none" w:sz="0" w:space="0" w:color="auto"/>
                <w:left w:val="none" w:sz="0" w:space="0" w:color="auto"/>
                <w:bottom w:val="none" w:sz="0" w:space="0" w:color="auto"/>
                <w:right w:val="none" w:sz="0" w:space="0" w:color="auto"/>
              </w:divBdr>
            </w:div>
          </w:divsChild>
        </w:div>
        <w:div w:id="1056901186">
          <w:marLeft w:val="0"/>
          <w:marRight w:val="0"/>
          <w:marTop w:val="0"/>
          <w:marBottom w:val="0"/>
          <w:divBdr>
            <w:top w:val="none" w:sz="0" w:space="0" w:color="auto"/>
            <w:left w:val="none" w:sz="0" w:space="0" w:color="auto"/>
            <w:bottom w:val="none" w:sz="0" w:space="0" w:color="auto"/>
            <w:right w:val="none" w:sz="0" w:space="0" w:color="auto"/>
          </w:divBdr>
          <w:divsChild>
            <w:div w:id="348145791">
              <w:marLeft w:val="0"/>
              <w:marRight w:val="0"/>
              <w:marTop w:val="0"/>
              <w:marBottom w:val="0"/>
              <w:divBdr>
                <w:top w:val="none" w:sz="0" w:space="0" w:color="auto"/>
                <w:left w:val="none" w:sz="0" w:space="0" w:color="auto"/>
                <w:bottom w:val="none" w:sz="0" w:space="0" w:color="auto"/>
                <w:right w:val="none" w:sz="0" w:space="0" w:color="auto"/>
              </w:divBdr>
              <w:divsChild>
                <w:div w:id="964584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906199">
      <w:bodyDiv w:val="1"/>
      <w:marLeft w:val="0"/>
      <w:marRight w:val="0"/>
      <w:marTop w:val="0"/>
      <w:marBottom w:val="0"/>
      <w:divBdr>
        <w:top w:val="none" w:sz="0" w:space="0" w:color="auto"/>
        <w:left w:val="none" w:sz="0" w:space="0" w:color="auto"/>
        <w:bottom w:val="none" w:sz="0" w:space="0" w:color="auto"/>
        <w:right w:val="none" w:sz="0" w:space="0" w:color="auto"/>
      </w:divBdr>
    </w:div>
    <w:div w:id="1570188674">
      <w:bodyDiv w:val="1"/>
      <w:marLeft w:val="0"/>
      <w:marRight w:val="0"/>
      <w:marTop w:val="0"/>
      <w:marBottom w:val="0"/>
      <w:divBdr>
        <w:top w:val="none" w:sz="0" w:space="0" w:color="auto"/>
        <w:left w:val="none" w:sz="0" w:space="0" w:color="auto"/>
        <w:bottom w:val="none" w:sz="0" w:space="0" w:color="auto"/>
        <w:right w:val="none" w:sz="0" w:space="0" w:color="auto"/>
      </w:divBdr>
    </w:div>
    <w:div w:id="1647660951">
      <w:bodyDiv w:val="1"/>
      <w:marLeft w:val="0"/>
      <w:marRight w:val="0"/>
      <w:marTop w:val="0"/>
      <w:marBottom w:val="0"/>
      <w:divBdr>
        <w:top w:val="none" w:sz="0" w:space="0" w:color="auto"/>
        <w:left w:val="none" w:sz="0" w:space="0" w:color="auto"/>
        <w:bottom w:val="none" w:sz="0" w:space="0" w:color="auto"/>
        <w:right w:val="none" w:sz="0" w:space="0" w:color="auto"/>
      </w:divBdr>
    </w:div>
    <w:div w:id="1766025906">
      <w:bodyDiv w:val="1"/>
      <w:marLeft w:val="0"/>
      <w:marRight w:val="0"/>
      <w:marTop w:val="0"/>
      <w:marBottom w:val="0"/>
      <w:divBdr>
        <w:top w:val="none" w:sz="0" w:space="0" w:color="auto"/>
        <w:left w:val="none" w:sz="0" w:space="0" w:color="auto"/>
        <w:bottom w:val="none" w:sz="0" w:space="0" w:color="auto"/>
        <w:right w:val="none" w:sz="0" w:space="0" w:color="auto"/>
      </w:divBdr>
    </w:div>
    <w:div w:id="2022127008">
      <w:bodyDiv w:val="1"/>
      <w:marLeft w:val="0"/>
      <w:marRight w:val="0"/>
      <w:marTop w:val="0"/>
      <w:marBottom w:val="0"/>
      <w:divBdr>
        <w:top w:val="none" w:sz="0" w:space="0" w:color="auto"/>
        <w:left w:val="none" w:sz="0" w:space="0" w:color="auto"/>
        <w:bottom w:val="none" w:sz="0" w:space="0" w:color="auto"/>
        <w:right w:val="none" w:sz="0" w:space="0" w:color="auto"/>
      </w:divBdr>
    </w:div>
    <w:div w:id="2024168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D6EB72E1D15D208DC85EFA450BC3554585186d2lAK"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consultantplus://offline/ref=FBA21565AF8DEFBF7962AAE295B5DE28C2E38070800BF98870EA9D54C1161EB3578B231E6EB1241F468818D8CCBAAB4EBF294B584F862B04d7lFK"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consultantplus://offline/ref=FBA21565AF8DEFBF7962AAE295B5DE28C2E38070800BF98870EA9D54C1161EB3578B231D6EB82A1D15D208DC85EFA450BC3554585186d2lAK"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13</Pages>
  <Words>5153</Words>
  <Characters>29377</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5</cp:revision>
  <dcterms:created xsi:type="dcterms:W3CDTF">2026-09-23T10:21:00Z</dcterms:created>
  <dcterms:modified xsi:type="dcterms:W3CDTF">2026-09-23T10:27:00Z</dcterms:modified>
</cp:coreProperties>
</file>