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0C433E">
        <w:rPr>
          <w:b/>
          <w:bCs/>
          <w:sz w:val="24"/>
          <w:szCs w:val="24"/>
          <w:u w:val="single"/>
        </w:rPr>
        <w:t>мыла</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7E4F1B">
        <w:rPr>
          <w:b/>
          <w:i/>
          <w:sz w:val="24"/>
          <w:szCs w:val="24"/>
          <w:u w:val="single"/>
        </w:rPr>
        <w:t>73 396</w:t>
      </w:r>
      <w:r w:rsidR="0057075C">
        <w:rPr>
          <w:b/>
          <w:i/>
          <w:sz w:val="24"/>
          <w:szCs w:val="24"/>
          <w:u w:val="single"/>
        </w:rPr>
        <w:t xml:space="preserve"> </w:t>
      </w:r>
      <w:r w:rsidR="007A41E2">
        <w:rPr>
          <w:b/>
          <w:i/>
          <w:sz w:val="24"/>
          <w:szCs w:val="24"/>
          <w:u w:val="single"/>
        </w:rPr>
        <w:t>(</w:t>
      </w:r>
      <w:r w:rsidR="007E4F1B">
        <w:rPr>
          <w:b/>
          <w:i/>
          <w:sz w:val="24"/>
          <w:szCs w:val="24"/>
          <w:u w:val="single"/>
        </w:rPr>
        <w:t>семьдесят три тысячи триста девяносто шесть</w:t>
      </w:r>
      <w:r w:rsidR="00833CA6">
        <w:rPr>
          <w:b/>
          <w:i/>
          <w:sz w:val="24"/>
          <w:szCs w:val="24"/>
          <w:u w:val="single"/>
        </w:rPr>
        <w:t xml:space="preserve">) </w:t>
      </w:r>
      <w:r w:rsidRPr="00C16BFF">
        <w:rPr>
          <w:b/>
          <w:i/>
          <w:sz w:val="24"/>
          <w:szCs w:val="24"/>
          <w:u w:val="single"/>
        </w:rPr>
        <w:t>рубл</w:t>
      </w:r>
      <w:r w:rsidR="00D07DB7">
        <w:rPr>
          <w:b/>
          <w:i/>
          <w:sz w:val="24"/>
          <w:szCs w:val="24"/>
          <w:u w:val="single"/>
        </w:rPr>
        <w:t>ей</w:t>
      </w:r>
      <w:r w:rsidR="0032100E">
        <w:rPr>
          <w:b/>
          <w:i/>
          <w:sz w:val="24"/>
          <w:szCs w:val="24"/>
          <w:u w:val="single"/>
        </w:rPr>
        <w:t xml:space="preserve"> </w:t>
      </w:r>
      <w:r w:rsidR="007E4F1B">
        <w:rPr>
          <w:b/>
          <w:i/>
          <w:sz w:val="24"/>
          <w:szCs w:val="24"/>
          <w:u w:val="single"/>
        </w:rPr>
        <w:t>88</w:t>
      </w:r>
      <w:r w:rsidR="00CF443C">
        <w:rPr>
          <w:b/>
          <w:i/>
          <w:sz w:val="24"/>
          <w:szCs w:val="24"/>
          <w:u w:val="single"/>
        </w:rPr>
        <w:t xml:space="preserve"> </w:t>
      </w:r>
      <w:r w:rsidRPr="00C16BFF">
        <w:rPr>
          <w:b/>
          <w:i/>
          <w:sz w:val="24"/>
          <w:szCs w:val="24"/>
          <w:u w:val="single"/>
        </w:rPr>
        <w:t>коп</w:t>
      </w:r>
      <w:r w:rsidR="00261F22">
        <w:rPr>
          <w:b/>
          <w:i/>
          <w:sz w:val="24"/>
          <w:szCs w:val="24"/>
          <w:u w:val="single"/>
        </w:rPr>
        <w:t>е</w:t>
      </w:r>
      <w:r w:rsidR="00353A28">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B6DDF">
        <w:rPr>
          <w:b/>
          <w:i/>
          <w:sz w:val="24"/>
          <w:szCs w:val="24"/>
          <w:u w:val="single"/>
        </w:rPr>
        <w:t>сентябрь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697212">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697212">
        <w:rPr>
          <w:b/>
          <w:i/>
          <w:sz w:val="24"/>
          <w:szCs w:val="24"/>
          <w:highlight w:val="yellow"/>
        </w:rPr>
        <w:t>с 05.10.2026 г</w:t>
      </w:r>
      <w:r w:rsidR="00697212">
        <w:rPr>
          <w:sz w:val="24"/>
          <w:szCs w:val="24"/>
          <w:highlight w:val="yellow"/>
        </w:rPr>
        <w:t xml:space="preserve"> </w:t>
      </w:r>
      <w:r w:rsidR="00697212">
        <w:rPr>
          <w:b/>
          <w:i/>
          <w:sz w:val="24"/>
          <w:szCs w:val="24"/>
          <w:highlight w:val="yellow"/>
        </w:rPr>
        <w:t>до 09.10.2026г.,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D07DB7">
        <w:rPr>
          <w:b/>
          <w:i/>
          <w:sz w:val="24"/>
          <w:szCs w:val="24"/>
          <w:u w:val="single"/>
        </w:rPr>
        <w:t>23</w:t>
      </w:r>
      <w:r w:rsidR="00B26D35">
        <w:rPr>
          <w:b/>
          <w:i/>
          <w:sz w:val="24"/>
          <w:szCs w:val="24"/>
          <w:u w:val="single"/>
        </w:rPr>
        <w:t>.09</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D07DB7">
        <w:rPr>
          <w:b/>
          <w:i/>
          <w:sz w:val="24"/>
          <w:szCs w:val="24"/>
          <w:u w:val="single"/>
        </w:rPr>
        <w:t>25</w:t>
      </w:r>
      <w:r w:rsidR="00D728DC">
        <w:rPr>
          <w:b/>
          <w:i/>
          <w:sz w:val="24"/>
          <w:szCs w:val="24"/>
          <w:u w:val="single"/>
        </w:rPr>
        <w:t>.09</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77149F">
        <w:rPr>
          <w:b/>
          <w:i/>
          <w:sz w:val="24"/>
          <w:szCs w:val="24"/>
          <w:u w:val="single"/>
        </w:rPr>
        <w:t>11</w:t>
      </w:r>
      <w:r w:rsidR="008811DA" w:rsidRPr="000D5F52">
        <w:rPr>
          <w:b/>
          <w:i/>
          <w:sz w:val="24"/>
          <w:szCs w:val="24"/>
          <w:u w:val="single"/>
        </w:rPr>
        <w:t>-</w:t>
      </w:r>
      <w:r w:rsidR="00D07DB7">
        <w:rPr>
          <w:b/>
          <w:i/>
          <w:sz w:val="24"/>
          <w:szCs w:val="24"/>
          <w:u w:val="single"/>
        </w:rPr>
        <w:t>0</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05648B">
        <w:rPr>
          <w:bCs/>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05648B">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77149F" w:rsidRPr="00F665AF" w:rsidTr="0077149F">
        <w:trPr>
          <w:trHeight w:val="2757"/>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77149F" w:rsidRPr="00F665AF" w:rsidRDefault="0077149F" w:rsidP="0077149F">
            <w:pPr>
              <w:spacing w:line="120" w:lineRule="atLeast"/>
              <w:jc w:val="center"/>
              <w:rPr>
                <w:sz w:val="24"/>
                <w:szCs w:val="24"/>
              </w:rPr>
            </w:pPr>
            <w:r w:rsidRPr="00F665AF">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77149F" w:rsidRDefault="0077149F" w:rsidP="0077149F">
            <w:pPr>
              <w:rPr>
                <w:color w:val="1A1A1A"/>
                <w:sz w:val="24"/>
                <w:shd w:val="clear" w:color="auto" w:fill="FFFFFF"/>
              </w:rPr>
            </w:pPr>
            <w:r>
              <w:rPr>
                <w:color w:val="1A1A1A"/>
                <w:sz w:val="24"/>
                <w:shd w:val="clear" w:color="auto" w:fill="FFFFFF"/>
              </w:rPr>
              <w:t>Жидкое крем-мыло</w:t>
            </w:r>
          </w:p>
          <w:p w:rsidR="0077149F" w:rsidRPr="00F42E40" w:rsidRDefault="0077149F" w:rsidP="0077149F">
            <w:pPr>
              <w:keepNext/>
              <w:keepLines/>
              <w:shd w:val="clear" w:color="auto" w:fill="FFFFFF"/>
              <w:spacing w:line="120" w:lineRule="atLeast"/>
              <w:outlineLvl w:val="0"/>
              <w:rPr>
                <w:sz w:val="24"/>
                <w:szCs w:val="24"/>
              </w:rPr>
            </w:pPr>
            <w:r w:rsidRPr="00210C76">
              <w:rPr>
                <w:color w:val="1A1A1A"/>
                <w:sz w:val="24"/>
                <w:shd w:val="clear" w:color="auto" w:fill="FFFFFF"/>
              </w:rPr>
              <w:t>20.41.31.130</w:t>
            </w:r>
          </w:p>
        </w:tc>
        <w:tc>
          <w:tcPr>
            <w:tcW w:w="1701" w:type="dxa"/>
            <w:tcBorders>
              <w:top w:val="single" w:sz="4" w:space="0" w:color="auto"/>
              <w:left w:val="single" w:sz="4" w:space="0" w:color="auto"/>
              <w:bottom w:val="single" w:sz="4" w:space="0" w:color="auto"/>
              <w:right w:val="single" w:sz="4" w:space="0" w:color="auto"/>
            </w:tcBorders>
          </w:tcPr>
          <w:p w:rsidR="0077149F" w:rsidRPr="00F42E40" w:rsidRDefault="0077149F" w:rsidP="0077149F">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7149F" w:rsidRDefault="0077149F" w:rsidP="0077149F">
            <w:pPr>
              <w:textAlignment w:val="center"/>
              <w:rPr>
                <w:sz w:val="24"/>
                <w:szCs w:val="24"/>
              </w:rPr>
            </w:pPr>
            <w:r>
              <w:rPr>
                <w:sz w:val="24"/>
                <w:szCs w:val="24"/>
              </w:rPr>
              <w:t>Мыло-крем</w:t>
            </w:r>
            <w:r>
              <w:t xml:space="preserve"> </w:t>
            </w:r>
            <w:r w:rsidRPr="00A40A8D">
              <w:rPr>
                <w:sz w:val="24"/>
                <w:szCs w:val="24"/>
              </w:rPr>
              <w:t>ЗОЛОТОЙ ИДЕАЛ</w:t>
            </w:r>
            <w:r>
              <w:rPr>
                <w:sz w:val="24"/>
                <w:szCs w:val="24"/>
              </w:rPr>
              <w:t xml:space="preserve"> </w:t>
            </w:r>
            <w:r w:rsidRPr="00E3043A">
              <w:rPr>
                <w:sz w:val="24"/>
                <w:szCs w:val="24"/>
                <w:u w:val="single"/>
              </w:rPr>
              <w:t>в ассортименте</w:t>
            </w:r>
          </w:p>
          <w:p w:rsidR="0077149F" w:rsidRPr="00A40A8D" w:rsidRDefault="0077149F" w:rsidP="0077149F">
            <w:pPr>
              <w:textAlignment w:val="center"/>
              <w:rPr>
                <w:sz w:val="24"/>
                <w:szCs w:val="24"/>
              </w:rPr>
            </w:pPr>
            <w:r>
              <w:rPr>
                <w:sz w:val="24"/>
                <w:szCs w:val="24"/>
              </w:rPr>
              <w:t xml:space="preserve">Объем: </w:t>
            </w:r>
            <w:r w:rsidRPr="00A40A8D">
              <w:rPr>
                <w:sz w:val="24"/>
                <w:szCs w:val="24"/>
              </w:rPr>
              <w:t>5 л</w:t>
            </w:r>
          </w:p>
          <w:p w:rsidR="0077149F" w:rsidRPr="00A40A8D" w:rsidRDefault="0077149F" w:rsidP="0077149F">
            <w:pPr>
              <w:textAlignment w:val="center"/>
              <w:rPr>
                <w:sz w:val="24"/>
                <w:szCs w:val="24"/>
              </w:rPr>
            </w:pPr>
            <w:r>
              <w:rPr>
                <w:sz w:val="24"/>
                <w:szCs w:val="24"/>
              </w:rPr>
              <w:t xml:space="preserve">Вид упаковки: </w:t>
            </w:r>
            <w:r w:rsidRPr="00A40A8D">
              <w:rPr>
                <w:sz w:val="24"/>
                <w:szCs w:val="24"/>
              </w:rPr>
              <w:t>канистра</w:t>
            </w:r>
          </w:p>
          <w:p w:rsidR="0077149F" w:rsidRDefault="0077149F" w:rsidP="0077149F">
            <w:pPr>
              <w:textAlignment w:val="center"/>
              <w:rPr>
                <w:sz w:val="24"/>
                <w:szCs w:val="24"/>
              </w:rPr>
            </w:pPr>
            <w:r>
              <w:rPr>
                <w:sz w:val="24"/>
                <w:szCs w:val="24"/>
              </w:rPr>
              <w:t xml:space="preserve">Форма выпуска: </w:t>
            </w:r>
            <w:r w:rsidRPr="00A40A8D">
              <w:rPr>
                <w:sz w:val="24"/>
                <w:szCs w:val="24"/>
              </w:rPr>
              <w:t>жидкое</w:t>
            </w:r>
          </w:p>
          <w:p w:rsidR="0077149F" w:rsidRDefault="0077149F" w:rsidP="0077149F">
            <w:pPr>
              <w:textAlignment w:val="center"/>
              <w:rPr>
                <w:sz w:val="24"/>
                <w:szCs w:val="24"/>
              </w:rPr>
            </w:pPr>
            <w:r w:rsidRPr="00A40A8D">
              <w:rPr>
                <w:noProof/>
                <w:sz w:val="24"/>
                <w:szCs w:val="24"/>
              </w:rPr>
              <w:drawing>
                <wp:inline distT="0" distB="0" distL="0" distR="0" wp14:anchorId="15BF7830" wp14:editId="6D7287B3">
                  <wp:extent cx="921080" cy="9810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29265" cy="989793"/>
                          </a:xfrm>
                          <a:prstGeom prst="rect">
                            <a:avLst/>
                          </a:prstGeom>
                        </pic:spPr>
                      </pic:pic>
                    </a:graphicData>
                  </a:graphic>
                </wp:inline>
              </w:drawing>
            </w:r>
          </w:p>
          <w:p w:rsidR="0077149F" w:rsidRDefault="0077149F" w:rsidP="0077149F">
            <w:pPr>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77149F" w:rsidRDefault="0077149F" w:rsidP="0077149F">
            <w:pPr>
              <w:jc w:val="center"/>
              <w:rPr>
                <w:sz w:val="24"/>
                <w:szCs w:val="24"/>
              </w:rPr>
            </w:pPr>
          </w:p>
          <w:p w:rsidR="0077149F" w:rsidRDefault="0077149F" w:rsidP="0077149F">
            <w:pPr>
              <w:jc w:val="center"/>
              <w:rPr>
                <w:sz w:val="24"/>
                <w:szCs w:val="24"/>
              </w:rPr>
            </w:pPr>
          </w:p>
          <w:p w:rsidR="0077149F" w:rsidRDefault="0077149F" w:rsidP="0077149F">
            <w:pPr>
              <w:jc w:val="center"/>
              <w:rPr>
                <w:sz w:val="24"/>
                <w:szCs w:val="24"/>
              </w:rPr>
            </w:pPr>
            <w:r>
              <w:rPr>
                <w:sz w:val="24"/>
                <w:szCs w:val="24"/>
              </w:rPr>
              <w:t>шт</w:t>
            </w:r>
          </w:p>
        </w:tc>
        <w:tc>
          <w:tcPr>
            <w:tcW w:w="992" w:type="dxa"/>
          </w:tcPr>
          <w:p w:rsidR="0077149F" w:rsidRDefault="0077149F" w:rsidP="0077149F">
            <w:pPr>
              <w:jc w:val="center"/>
              <w:rPr>
                <w:sz w:val="24"/>
                <w:szCs w:val="24"/>
              </w:rPr>
            </w:pPr>
          </w:p>
          <w:p w:rsidR="0077149F" w:rsidRDefault="0077149F" w:rsidP="0077149F">
            <w:pPr>
              <w:jc w:val="center"/>
              <w:rPr>
                <w:sz w:val="24"/>
                <w:szCs w:val="24"/>
              </w:rPr>
            </w:pPr>
          </w:p>
          <w:p w:rsidR="0077149F" w:rsidRDefault="0077149F" w:rsidP="0077149F">
            <w:pPr>
              <w:jc w:val="center"/>
              <w:rPr>
                <w:sz w:val="24"/>
                <w:szCs w:val="24"/>
              </w:rPr>
            </w:pPr>
            <w:r>
              <w:rPr>
                <w:sz w:val="24"/>
                <w:szCs w:val="24"/>
              </w:rPr>
              <w:t>16</w:t>
            </w:r>
          </w:p>
        </w:tc>
        <w:tc>
          <w:tcPr>
            <w:tcW w:w="1559" w:type="dxa"/>
            <w:tcBorders>
              <w:top w:val="single" w:sz="4" w:space="0" w:color="auto"/>
              <w:left w:val="single" w:sz="4" w:space="0" w:color="auto"/>
              <w:bottom w:val="single" w:sz="4" w:space="0" w:color="auto"/>
              <w:right w:val="single" w:sz="4" w:space="0" w:color="auto"/>
            </w:tcBorders>
            <w:vAlign w:val="center"/>
          </w:tcPr>
          <w:p w:rsidR="0077149F" w:rsidRPr="00F665AF" w:rsidRDefault="0077149F" w:rsidP="0077149F">
            <w:pPr>
              <w:spacing w:line="120" w:lineRule="atLeast"/>
              <w:jc w:val="center"/>
              <w:textAlignment w:val="center"/>
              <w:rPr>
                <w:sz w:val="24"/>
                <w:szCs w:val="24"/>
              </w:rPr>
            </w:pPr>
          </w:p>
        </w:tc>
      </w:tr>
      <w:tr w:rsidR="0077149F" w:rsidRPr="00F665AF" w:rsidTr="0077149F">
        <w:trPr>
          <w:trHeight w:val="1665"/>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77149F" w:rsidRPr="00F665AF" w:rsidRDefault="0077149F" w:rsidP="0077149F">
            <w:pPr>
              <w:spacing w:line="120" w:lineRule="atLeast"/>
              <w:jc w:val="center"/>
              <w:rPr>
                <w:sz w:val="24"/>
                <w:szCs w:val="24"/>
              </w:rPr>
            </w:pPr>
            <w:r>
              <w:rPr>
                <w:sz w:val="24"/>
                <w:szCs w:val="24"/>
              </w:rPr>
              <w:t>2</w:t>
            </w:r>
          </w:p>
        </w:tc>
        <w:tc>
          <w:tcPr>
            <w:tcW w:w="2694" w:type="dxa"/>
            <w:tcBorders>
              <w:top w:val="single" w:sz="4" w:space="0" w:color="auto"/>
              <w:left w:val="single" w:sz="4" w:space="0" w:color="auto"/>
              <w:bottom w:val="single" w:sz="4" w:space="0" w:color="auto"/>
              <w:right w:val="single" w:sz="4" w:space="0" w:color="auto"/>
            </w:tcBorders>
            <w:vAlign w:val="center"/>
          </w:tcPr>
          <w:p w:rsidR="0077149F" w:rsidRDefault="0077149F" w:rsidP="0077149F">
            <w:pPr>
              <w:rPr>
                <w:color w:val="1A1A1A"/>
                <w:sz w:val="24"/>
                <w:shd w:val="clear" w:color="auto" w:fill="FFFFFF"/>
              </w:rPr>
            </w:pPr>
            <w:r>
              <w:rPr>
                <w:color w:val="1A1A1A"/>
                <w:sz w:val="24"/>
                <w:shd w:val="clear" w:color="auto" w:fill="FFFFFF"/>
              </w:rPr>
              <w:t>Мыло банное</w:t>
            </w:r>
          </w:p>
          <w:p w:rsidR="0077149F" w:rsidRPr="00DE1CD4" w:rsidRDefault="0077149F" w:rsidP="0077149F">
            <w:pPr>
              <w:spacing w:line="120" w:lineRule="atLeast"/>
              <w:rPr>
                <w:color w:val="1A1A1A"/>
                <w:sz w:val="24"/>
                <w:shd w:val="clear" w:color="auto" w:fill="FFFFFF"/>
              </w:rPr>
            </w:pPr>
            <w:r>
              <w:rPr>
                <w:color w:val="1A1A1A"/>
                <w:sz w:val="24"/>
                <w:shd w:val="clear" w:color="auto" w:fill="FFFFFF"/>
              </w:rPr>
              <w:t>20.41.31.110</w:t>
            </w:r>
          </w:p>
        </w:tc>
        <w:tc>
          <w:tcPr>
            <w:tcW w:w="1701" w:type="dxa"/>
            <w:tcBorders>
              <w:top w:val="single" w:sz="4" w:space="0" w:color="auto"/>
              <w:left w:val="single" w:sz="4" w:space="0" w:color="auto"/>
              <w:bottom w:val="single" w:sz="4" w:space="0" w:color="auto"/>
              <w:right w:val="single" w:sz="4" w:space="0" w:color="auto"/>
            </w:tcBorders>
          </w:tcPr>
          <w:p w:rsidR="0077149F" w:rsidRPr="00CE0F7B" w:rsidRDefault="0077149F" w:rsidP="0077149F">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7149F" w:rsidRPr="002E5FE9" w:rsidRDefault="0077149F" w:rsidP="0077149F">
            <w:pPr>
              <w:rPr>
                <w:sz w:val="24"/>
                <w:szCs w:val="24"/>
              </w:rPr>
            </w:pPr>
            <w:r w:rsidRPr="002E5FE9">
              <w:rPr>
                <w:sz w:val="24"/>
                <w:szCs w:val="24"/>
              </w:rPr>
              <w:t>Мыло банное, вес одного куска не менее 200гр, в индивидуальной упаковке</w:t>
            </w:r>
          </w:p>
          <w:p w:rsidR="0077149F" w:rsidRPr="009173DE" w:rsidRDefault="0077149F" w:rsidP="0077149F">
            <w:pPr>
              <w:pStyle w:val="Normalunindented"/>
              <w:spacing w:before="0" w:after="0" w:line="120" w:lineRule="atLeast"/>
              <w:jc w:val="left"/>
              <w:rPr>
                <w:sz w:val="24"/>
                <w:szCs w:val="24"/>
              </w:rPr>
            </w:pPr>
            <w:r w:rsidRPr="001C6B9E">
              <w:rPr>
                <w:noProof/>
              </w:rPr>
              <w:drawing>
                <wp:inline distT="0" distB="0" distL="0" distR="0" wp14:anchorId="77036120" wp14:editId="57B1F665">
                  <wp:extent cx="828675" cy="828675"/>
                  <wp:effectExtent l="0" t="0" r="9525" b="9525"/>
                  <wp:docPr id="13" name="Рисунок 13" descr="Мыло туалетное 200 г, БАННОЕ (Меридиан), &quot;Хвоя&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ыло туалетное 200 г, БАННОЕ (Меридиан), &quot;Хвоя&quo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6721" cy="836721"/>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77149F" w:rsidRDefault="0077149F" w:rsidP="0077149F">
            <w:pPr>
              <w:pStyle w:val="ConsPlusNonformat"/>
              <w:spacing w:line="120" w:lineRule="atLeast"/>
              <w:jc w:val="center"/>
              <w:rPr>
                <w:rFonts w:ascii="Times New Roman" w:hAnsi="Times New Roman" w:cs="Times New Roman"/>
                <w:sz w:val="24"/>
                <w:szCs w:val="24"/>
              </w:rPr>
            </w:pPr>
          </w:p>
          <w:p w:rsidR="0077149F" w:rsidRDefault="0077149F" w:rsidP="0077149F">
            <w:pPr>
              <w:pStyle w:val="ConsPlusNonformat"/>
              <w:spacing w:line="120" w:lineRule="atLeast"/>
              <w:jc w:val="center"/>
              <w:rPr>
                <w:rFonts w:ascii="Times New Roman" w:hAnsi="Times New Roman" w:cs="Times New Roman"/>
                <w:sz w:val="24"/>
                <w:szCs w:val="24"/>
              </w:rPr>
            </w:pPr>
          </w:p>
          <w:p w:rsidR="0077149F" w:rsidRDefault="0077149F" w:rsidP="0077149F">
            <w:pPr>
              <w:pStyle w:val="ConsPlusNonformat"/>
              <w:spacing w:line="120" w:lineRule="atLeast"/>
              <w:jc w:val="center"/>
              <w:rPr>
                <w:rFonts w:ascii="Times New Roman" w:hAnsi="Times New Roman" w:cs="Times New Roman"/>
                <w:sz w:val="24"/>
                <w:szCs w:val="24"/>
              </w:rPr>
            </w:pPr>
          </w:p>
          <w:p w:rsidR="0077149F" w:rsidRPr="004E6572" w:rsidRDefault="0077149F" w:rsidP="0077149F">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шт</w:t>
            </w:r>
          </w:p>
        </w:tc>
        <w:tc>
          <w:tcPr>
            <w:tcW w:w="992" w:type="dxa"/>
          </w:tcPr>
          <w:p w:rsidR="0077149F" w:rsidRDefault="0077149F" w:rsidP="0077149F">
            <w:pPr>
              <w:pStyle w:val="ConsPlusNonformat"/>
              <w:spacing w:line="120" w:lineRule="atLeast"/>
              <w:jc w:val="center"/>
              <w:rPr>
                <w:rFonts w:ascii="Times New Roman" w:hAnsi="Times New Roman" w:cs="Times New Roman"/>
                <w:sz w:val="24"/>
                <w:szCs w:val="24"/>
              </w:rPr>
            </w:pPr>
          </w:p>
          <w:p w:rsidR="0077149F" w:rsidRDefault="0077149F" w:rsidP="0077149F">
            <w:pPr>
              <w:pStyle w:val="ConsPlusNonformat"/>
              <w:spacing w:line="120" w:lineRule="atLeast"/>
              <w:jc w:val="center"/>
              <w:rPr>
                <w:rFonts w:ascii="Times New Roman" w:hAnsi="Times New Roman" w:cs="Times New Roman"/>
                <w:sz w:val="24"/>
                <w:szCs w:val="24"/>
              </w:rPr>
            </w:pPr>
          </w:p>
          <w:p w:rsidR="0077149F" w:rsidRDefault="0077149F" w:rsidP="0077149F">
            <w:pPr>
              <w:pStyle w:val="ConsPlusNonformat"/>
              <w:spacing w:line="120" w:lineRule="atLeast"/>
              <w:jc w:val="center"/>
              <w:rPr>
                <w:rFonts w:ascii="Times New Roman" w:hAnsi="Times New Roman" w:cs="Times New Roman"/>
                <w:sz w:val="24"/>
                <w:szCs w:val="24"/>
              </w:rPr>
            </w:pPr>
          </w:p>
          <w:p w:rsidR="0077149F" w:rsidRPr="004E6572" w:rsidRDefault="0077149F" w:rsidP="0077149F">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100</w:t>
            </w:r>
          </w:p>
        </w:tc>
        <w:tc>
          <w:tcPr>
            <w:tcW w:w="1559" w:type="dxa"/>
            <w:tcBorders>
              <w:top w:val="single" w:sz="4" w:space="0" w:color="auto"/>
              <w:left w:val="single" w:sz="4" w:space="0" w:color="auto"/>
              <w:bottom w:val="single" w:sz="4" w:space="0" w:color="auto"/>
              <w:right w:val="single" w:sz="4" w:space="0" w:color="auto"/>
            </w:tcBorders>
            <w:vAlign w:val="center"/>
          </w:tcPr>
          <w:p w:rsidR="0077149F" w:rsidRPr="00F665AF" w:rsidRDefault="0077149F" w:rsidP="0077149F">
            <w:pPr>
              <w:spacing w:line="120" w:lineRule="atLeast"/>
              <w:jc w:val="center"/>
              <w:textAlignment w:val="center"/>
              <w:rPr>
                <w:sz w:val="24"/>
                <w:szCs w:val="24"/>
              </w:rPr>
            </w:pPr>
          </w:p>
        </w:tc>
      </w:tr>
      <w:tr w:rsidR="0077149F" w:rsidRPr="00F665AF" w:rsidTr="00034E9B">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77149F" w:rsidRPr="00F665AF" w:rsidRDefault="0077149F" w:rsidP="0077149F">
            <w:pPr>
              <w:spacing w:line="120" w:lineRule="atLeast"/>
              <w:jc w:val="center"/>
              <w:rPr>
                <w:sz w:val="24"/>
                <w:szCs w:val="24"/>
              </w:rPr>
            </w:pPr>
            <w:r>
              <w:rPr>
                <w:sz w:val="24"/>
                <w:szCs w:val="24"/>
              </w:rPr>
              <w:t>3</w:t>
            </w:r>
          </w:p>
        </w:tc>
        <w:tc>
          <w:tcPr>
            <w:tcW w:w="2694" w:type="dxa"/>
            <w:tcBorders>
              <w:top w:val="single" w:sz="4" w:space="0" w:color="auto"/>
              <w:left w:val="single" w:sz="4" w:space="0" w:color="auto"/>
              <w:bottom w:val="single" w:sz="4" w:space="0" w:color="auto"/>
              <w:right w:val="single" w:sz="4" w:space="0" w:color="auto"/>
            </w:tcBorders>
            <w:vAlign w:val="center"/>
          </w:tcPr>
          <w:p w:rsidR="0077149F" w:rsidRDefault="0077149F" w:rsidP="0077149F">
            <w:pPr>
              <w:rPr>
                <w:color w:val="1A1A1A"/>
                <w:sz w:val="24"/>
                <w:shd w:val="clear" w:color="auto" w:fill="FFFFFF"/>
              </w:rPr>
            </w:pPr>
            <w:r>
              <w:rPr>
                <w:color w:val="1A1A1A"/>
                <w:sz w:val="24"/>
                <w:shd w:val="clear" w:color="auto" w:fill="FFFFFF"/>
              </w:rPr>
              <w:t>Мыло туалетное</w:t>
            </w:r>
          </w:p>
          <w:p w:rsidR="0077149F" w:rsidRPr="002C11AC" w:rsidRDefault="0077149F" w:rsidP="0077149F">
            <w:pPr>
              <w:spacing w:line="160" w:lineRule="atLeast"/>
              <w:rPr>
                <w:color w:val="1A1A1A"/>
                <w:sz w:val="24"/>
                <w:shd w:val="clear" w:color="auto" w:fill="FFFFFF"/>
              </w:rPr>
            </w:pPr>
            <w:r>
              <w:rPr>
                <w:color w:val="1A1A1A"/>
                <w:sz w:val="24"/>
                <w:shd w:val="clear" w:color="auto" w:fill="FFFFFF"/>
                <w:lang w:val="en-US"/>
              </w:rPr>
              <w:t>20</w:t>
            </w:r>
            <w:r>
              <w:rPr>
                <w:color w:val="1A1A1A"/>
                <w:sz w:val="24"/>
                <w:shd w:val="clear" w:color="auto" w:fill="FFFFFF"/>
              </w:rPr>
              <w:t>.41.31.110</w:t>
            </w:r>
          </w:p>
        </w:tc>
        <w:tc>
          <w:tcPr>
            <w:tcW w:w="1701" w:type="dxa"/>
            <w:tcBorders>
              <w:top w:val="single" w:sz="4" w:space="0" w:color="auto"/>
              <w:left w:val="single" w:sz="4" w:space="0" w:color="auto"/>
              <w:bottom w:val="single" w:sz="4" w:space="0" w:color="auto"/>
              <w:right w:val="single" w:sz="4" w:space="0" w:color="auto"/>
            </w:tcBorders>
          </w:tcPr>
          <w:p w:rsidR="0077149F" w:rsidRPr="00CE0F7B" w:rsidRDefault="0077149F" w:rsidP="0077149F">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7149F" w:rsidRDefault="0077149F" w:rsidP="0077149F">
            <w:pPr>
              <w:pStyle w:val="Normalunindented"/>
              <w:spacing w:before="0" w:after="0" w:line="120" w:lineRule="atLeast"/>
              <w:jc w:val="left"/>
              <w:rPr>
                <w:sz w:val="24"/>
                <w:szCs w:val="24"/>
              </w:rPr>
            </w:pPr>
            <w:r w:rsidRPr="001C6B9E">
              <w:rPr>
                <w:sz w:val="24"/>
                <w:szCs w:val="24"/>
              </w:rPr>
              <w:t>Вес одного куска 100гр. В</w:t>
            </w:r>
            <w:r>
              <w:rPr>
                <w:sz w:val="24"/>
                <w:szCs w:val="24"/>
              </w:rPr>
              <w:t xml:space="preserve"> индивидуальной </w:t>
            </w:r>
            <w:r w:rsidRPr="001C6B9E">
              <w:rPr>
                <w:sz w:val="24"/>
                <w:szCs w:val="24"/>
              </w:rPr>
              <w:t>упаковке.</w:t>
            </w:r>
          </w:p>
          <w:p w:rsidR="0077149F" w:rsidRDefault="0077149F" w:rsidP="0077149F">
            <w:pPr>
              <w:spacing w:line="240" w:lineRule="atLeast"/>
              <w:rPr>
                <w:sz w:val="24"/>
                <w:szCs w:val="24"/>
              </w:rPr>
            </w:pPr>
            <w:r w:rsidRPr="001C6B9E">
              <w:rPr>
                <w:sz w:val="24"/>
                <w:szCs w:val="24"/>
              </w:rPr>
              <w:t xml:space="preserve"> </w:t>
            </w:r>
            <w:r w:rsidRPr="001C6B9E">
              <w:rPr>
                <w:noProof/>
                <w:sz w:val="24"/>
                <w:szCs w:val="24"/>
              </w:rPr>
              <w:drawing>
                <wp:inline distT="0" distB="0" distL="0" distR="0" wp14:anchorId="2F812E00" wp14:editId="09CE7159">
                  <wp:extent cx="1233805" cy="1119238"/>
                  <wp:effectExtent l="0" t="0" r="4445" b="5080"/>
                  <wp:docPr id="3" name="Рисунок 3" descr="Мыло туалетное 100 г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ыло туалетное 100 гр"/>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45419" cy="1129773"/>
                          </a:xfrm>
                          <a:prstGeom prst="rect">
                            <a:avLst/>
                          </a:prstGeom>
                          <a:noFill/>
                          <a:ln>
                            <a:noFill/>
                          </a:ln>
                        </pic:spPr>
                      </pic:pic>
                    </a:graphicData>
                  </a:graphic>
                </wp:inline>
              </w:drawing>
            </w:r>
          </w:p>
          <w:p w:rsidR="0077149F" w:rsidRPr="002C11AC" w:rsidRDefault="0077149F" w:rsidP="0077149F">
            <w:pPr>
              <w:spacing w:line="240" w:lineRule="atLeast"/>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77149F" w:rsidRDefault="0077149F" w:rsidP="0077149F">
            <w:pPr>
              <w:rPr>
                <w:color w:val="1A1A1A"/>
                <w:sz w:val="24"/>
                <w:shd w:val="clear" w:color="auto" w:fill="FFFFFF"/>
              </w:rPr>
            </w:pPr>
          </w:p>
          <w:p w:rsidR="0077149F" w:rsidRDefault="0077149F" w:rsidP="0077149F">
            <w:pPr>
              <w:jc w:val="center"/>
              <w:rPr>
                <w:color w:val="1A1A1A"/>
                <w:sz w:val="24"/>
                <w:shd w:val="clear" w:color="auto" w:fill="FFFFFF"/>
              </w:rPr>
            </w:pPr>
          </w:p>
          <w:p w:rsidR="0077149F" w:rsidRDefault="0077149F" w:rsidP="0077149F">
            <w:pPr>
              <w:jc w:val="center"/>
              <w:rPr>
                <w:color w:val="1A1A1A"/>
                <w:sz w:val="24"/>
                <w:shd w:val="clear" w:color="auto" w:fill="FFFFFF"/>
              </w:rPr>
            </w:pPr>
          </w:p>
          <w:p w:rsidR="0077149F" w:rsidRDefault="0077149F" w:rsidP="0077149F">
            <w:pPr>
              <w:jc w:val="center"/>
              <w:rPr>
                <w:color w:val="1A1A1A"/>
                <w:sz w:val="24"/>
                <w:shd w:val="clear" w:color="auto" w:fill="FFFFFF"/>
              </w:rPr>
            </w:pPr>
          </w:p>
          <w:p w:rsidR="0077149F" w:rsidRPr="00DE7003" w:rsidRDefault="0077149F" w:rsidP="0077149F">
            <w:pPr>
              <w:jc w:val="center"/>
              <w:rPr>
                <w:color w:val="1A1A1A"/>
                <w:sz w:val="24"/>
                <w:shd w:val="clear" w:color="auto" w:fill="FFFFFF"/>
              </w:rPr>
            </w:pPr>
            <w:r>
              <w:rPr>
                <w:color w:val="1A1A1A"/>
                <w:sz w:val="24"/>
                <w:shd w:val="clear" w:color="auto" w:fill="FFFFFF"/>
              </w:rPr>
              <w:t>шт</w:t>
            </w:r>
          </w:p>
        </w:tc>
        <w:tc>
          <w:tcPr>
            <w:tcW w:w="992" w:type="dxa"/>
            <w:vAlign w:val="center"/>
          </w:tcPr>
          <w:p w:rsidR="0077149F" w:rsidRPr="00DE7003" w:rsidRDefault="0077149F" w:rsidP="0077149F">
            <w:pPr>
              <w:jc w:val="center"/>
              <w:rPr>
                <w:color w:val="1A1A1A"/>
                <w:sz w:val="24"/>
                <w:shd w:val="clear" w:color="auto" w:fill="FFFFFF"/>
              </w:rPr>
            </w:pPr>
            <w:r>
              <w:rPr>
                <w:color w:val="1A1A1A"/>
                <w:sz w:val="24"/>
                <w:shd w:val="clear" w:color="auto" w:fill="FFFFFF"/>
              </w:rPr>
              <w:t>600</w:t>
            </w:r>
          </w:p>
        </w:tc>
        <w:tc>
          <w:tcPr>
            <w:tcW w:w="1559" w:type="dxa"/>
            <w:tcBorders>
              <w:top w:val="single" w:sz="4" w:space="0" w:color="auto"/>
              <w:left w:val="single" w:sz="4" w:space="0" w:color="auto"/>
              <w:bottom w:val="single" w:sz="4" w:space="0" w:color="auto"/>
              <w:right w:val="single" w:sz="4" w:space="0" w:color="auto"/>
            </w:tcBorders>
            <w:vAlign w:val="center"/>
          </w:tcPr>
          <w:p w:rsidR="0077149F" w:rsidRPr="00F665AF" w:rsidRDefault="0077149F" w:rsidP="0077149F">
            <w:pPr>
              <w:spacing w:line="120" w:lineRule="atLeast"/>
              <w:jc w:val="center"/>
              <w:textAlignment w:val="center"/>
              <w:rPr>
                <w:sz w:val="24"/>
                <w:szCs w:val="24"/>
              </w:rPr>
            </w:pPr>
          </w:p>
        </w:tc>
      </w:tr>
      <w:tr w:rsidR="0077149F" w:rsidRPr="00F665AF" w:rsidTr="0077149F">
        <w:trPr>
          <w:trHeight w:val="70"/>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77149F" w:rsidRPr="00F665AF" w:rsidRDefault="0077149F" w:rsidP="0077149F">
            <w:pPr>
              <w:spacing w:line="120" w:lineRule="atLeast"/>
              <w:jc w:val="center"/>
              <w:rPr>
                <w:sz w:val="24"/>
                <w:szCs w:val="24"/>
              </w:rPr>
            </w:pPr>
            <w:r>
              <w:rPr>
                <w:sz w:val="24"/>
                <w:szCs w:val="24"/>
              </w:rPr>
              <w:t>4</w:t>
            </w:r>
          </w:p>
        </w:tc>
        <w:tc>
          <w:tcPr>
            <w:tcW w:w="2694" w:type="dxa"/>
            <w:tcBorders>
              <w:top w:val="single" w:sz="4" w:space="0" w:color="auto"/>
              <w:left w:val="single" w:sz="4" w:space="0" w:color="auto"/>
              <w:bottom w:val="single" w:sz="4" w:space="0" w:color="auto"/>
              <w:right w:val="single" w:sz="4" w:space="0" w:color="auto"/>
            </w:tcBorders>
            <w:vAlign w:val="center"/>
          </w:tcPr>
          <w:p w:rsidR="0077149F" w:rsidRDefault="0077149F" w:rsidP="0077149F">
            <w:pPr>
              <w:rPr>
                <w:color w:val="1A1A1A"/>
                <w:sz w:val="24"/>
                <w:shd w:val="clear" w:color="auto" w:fill="FFFFFF"/>
              </w:rPr>
            </w:pPr>
            <w:r>
              <w:rPr>
                <w:color w:val="1A1A1A"/>
                <w:sz w:val="24"/>
                <w:shd w:val="clear" w:color="auto" w:fill="FFFFFF"/>
              </w:rPr>
              <w:t>Мыло хозяйственное</w:t>
            </w:r>
          </w:p>
          <w:p w:rsidR="0077149F" w:rsidRPr="002C11AC" w:rsidRDefault="0077149F" w:rsidP="0077149F">
            <w:pPr>
              <w:spacing w:line="120" w:lineRule="atLeast"/>
              <w:rPr>
                <w:color w:val="1A1A1A"/>
                <w:sz w:val="24"/>
                <w:shd w:val="clear" w:color="auto" w:fill="FFFFFF"/>
              </w:rPr>
            </w:pPr>
            <w:r w:rsidRPr="00210C76">
              <w:rPr>
                <w:color w:val="1A1A1A"/>
                <w:sz w:val="24"/>
                <w:shd w:val="clear" w:color="auto" w:fill="FFFFFF"/>
                <w:lang w:val="en-US"/>
              </w:rPr>
              <w:t>20.41.31.110</w:t>
            </w:r>
          </w:p>
        </w:tc>
        <w:tc>
          <w:tcPr>
            <w:tcW w:w="1701" w:type="dxa"/>
            <w:tcBorders>
              <w:top w:val="single" w:sz="4" w:space="0" w:color="auto"/>
              <w:left w:val="single" w:sz="4" w:space="0" w:color="auto"/>
              <w:bottom w:val="single" w:sz="4" w:space="0" w:color="auto"/>
              <w:right w:val="single" w:sz="4" w:space="0" w:color="auto"/>
            </w:tcBorders>
          </w:tcPr>
          <w:p w:rsidR="0077149F" w:rsidRPr="00CE0F7B" w:rsidRDefault="0077149F" w:rsidP="0077149F">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7149F" w:rsidRPr="0077149F" w:rsidRDefault="0077149F" w:rsidP="0077149F">
            <w:pPr>
              <w:pStyle w:val="1"/>
              <w:spacing w:before="0" w:line="240" w:lineRule="atLeast"/>
              <w:rPr>
                <w:rFonts w:ascii="Times New Roman" w:hAnsi="Times New Roman"/>
                <w:b w:val="0"/>
                <w:bCs w:val="0"/>
                <w:color w:val="auto"/>
                <w:sz w:val="24"/>
                <w:szCs w:val="24"/>
              </w:rPr>
            </w:pPr>
            <w:r w:rsidRPr="0077149F">
              <w:rPr>
                <w:rFonts w:ascii="Times New Roman" w:hAnsi="Times New Roman"/>
                <w:b w:val="0"/>
                <w:color w:val="auto"/>
                <w:sz w:val="24"/>
                <w:szCs w:val="24"/>
              </w:rPr>
              <w:t>Мыло хозяйственное 72%, 200 г (Меридиан) «Традиционное», в индивидуальной упаковке</w:t>
            </w:r>
          </w:p>
          <w:p w:rsidR="0077149F" w:rsidRPr="009173DE" w:rsidRDefault="0077149F" w:rsidP="0077149F">
            <w:pPr>
              <w:pStyle w:val="Normalunindented"/>
              <w:spacing w:before="0" w:after="0" w:line="120" w:lineRule="atLeast"/>
              <w:jc w:val="left"/>
              <w:rPr>
                <w:sz w:val="24"/>
                <w:szCs w:val="24"/>
              </w:rPr>
            </w:pPr>
            <w:r w:rsidRPr="001C6B9E">
              <w:rPr>
                <w:noProof/>
              </w:rPr>
              <w:drawing>
                <wp:inline distT="0" distB="0" distL="0" distR="0" wp14:anchorId="34010B5F" wp14:editId="271E19A0">
                  <wp:extent cx="742950" cy="742950"/>
                  <wp:effectExtent l="0" t="0" r="0" b="0"/>
                  <wp:docPr id="5" name="Рисунок 5" descr="Мыло хозяйственное 72%, 200 г (Меридиан) &quot;Традиционное&quot;, в упаков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Мыло хозяйственное 72%, 200 г (Меридиан) &quot;Традиционное&quot;, в упаковке"/>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48809" cy="748809"/>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77149F" w:rsidRDefault="0077149F" w:rsidP="0077149F">
            <w:pPr>
              <w:jc w:val="center"/>
              <w:rPr>
                <w:color w:val="1A1A1A"/>
                <w:sz w:val="24"/>
                <w:shd w:val="clear" w:color="auto" w:fill="FFFFFF"/>
              </w:rPr>
            </w:pPr>
          </w:p>
          <w:p w:rsidR="0077149F" w:rsidRDefault="0077149F" w:rsidP="0077149F">
            <w:pPr>
              <w:jc w:val="center"/>
              <w:rPr>
                <w:color w:val="1A1A1A"/>
                <w:sz w:val="24"/>
                <w:shd w:val="clear" w:color="auto" w:fill="FFFFFF"/>
              </w:rPr>
            </w:pPr>
          </w:p>
          <w:p w:rsidR="0077149F" w:rsidRDefault="0077149F" w:rsidP="0077149F">
            <w:pPr>
              <w:jc w:val="center"/>
              <w:rPr>
                <w:color w:val="1A1A1A"/>
                <w:sz w:val="24"/>
                <w:shd w:val="clear" w:color="auto" w:fill="FFFFFF"/>
              </w:rPr>
            </w:pPr>
          </w:p>
          <w:p w:rsidR="0077149F" w:rsidRDefault="0077149F" w:rsidP="0077149F">
            <w:pPr>
              <w:jc w:val="center"/>
              <w:rPr>
                <w:color w:val="1A1A1A"/>
                <w:sz w:val="24"/>
                <w:shd w:val="clear" w:color="auto" w:fill="FFFFFF"/>
              </w:rPr>
            </w:pPr>
            <w:r>
              <w:rPr>
                <w:color w:val="1A1A1A"/>
                <w:sz w:val="24"/>
                <w:shd w:val="clear" w:color="auto" w:fill="FFFFFF"/>
              </w:rPr>
              <w:t>шт</w:t>
            </w:r>
          </w:p>
        </w:tc>
        <w:tc>
          <w:tcPr>
            <w:tcW w:w="992" w:type="dxa"/>
          </w:tcPr>
          <w:p w:rsidR="0077149F" w:rsidRDefault="0077149F" w:rsidP="0077149F">
            <w:pPr>
              <w:widowControl/>
              <w:autoSpaceDE/>
              <w:autoSpaceDN/>
              <w:adjustRightInd/>
              <w:spacing w:line="120" w:lineRule="atLeast"/>
              <w:jc w:val="center"/>
              <w:rPr>
                <w:sz w:val="24"/>
                <w:szCs w:val="24"/>
              </w:rPr>
            </w:pPr>
          </w:p>
          <w:p w:rsidR="0077149F" w:rsidRDefault="0077149F" w:rsidP="0077149F">
            <w:pPr>
              <w:widowControl/>
              <w:autoSpaceDE/>
              <w:autoSpaceDN/>
              <w:adjustRightInd/>
              <w:spacing w:line="120" w:lineRule="atLeast"/>
              <w:jc w:val="center"/>
              <w:rPr>
                <w:sz w:val="24"/>
                <w:szCs w:val="24"/>
              </w:rPr>
            </w:pPr>
          </w:p>
          <w:p w:rsidR="0077149F" w:rsidRDefault="0077149F" w:rsidP="0077149F">
            <w:pPr>
              <w:widowControl/>
              <w:autoSpaceDE/>
              <w:autoSpaceDN/>
              <w:adjustRightInd/>
              <w:spacing w:line="120" w:lineRule="atLeast"/>
              <w:jc w:val="center"/>
              <w:rPr>
                <w:sz w:val="24"/>
                <w:szCs w:val="24"/>
              </w:rPr>
            </w:pPr>
          </w:p>
          <w:p w:rsidR="0077149F" w:rsidRDefault="0077149F" w:rsidP="0077149F">
            <w:pPr>
              <w:widowControl/>
              <w:autoSpaceDE/>
              <w:autoSpaceDN/>
              <w:adjustRightInd/>
              <w:spacing w:line="120" w:lineRule="atLeast"/>
              <w:jc w:val="center"/>
              <w:rPr>
                <w:sz w:val="24"/>
                <w:szCs w:val="24"/>
              </w:rPr>
            </w:pPr>
            <w:r>
              <w:rPr>
                <w:sz w:val="24"/>
                <w:szCs w:val="24"/>
              </w:rPr>
              <w:t>400</w:t>
            </w:r>
          </w:p>
        </w:tc>
        <w:tc>
          <w:tcPr>
            <w:tcW w:w="1559" w:type="dxa"/>
            <w:tcBorders>
              <w:top w:val="single" w:sz="4" w:space="0" w:color="auto"/>
              <w:left w:val="single" w:sz="4" w:space="0" w:color="auto"/>
              <w:bottom w:val="single" w:sz="4" w:space="0" w:color="auto"/>
              <w:right w:val="single" w:sz="4" w:space="0" w:color="auto"/>
            </w:tcBorders>
            <w:vAlign w:val="center"/>
          </w:tcPr>
          <w:p w:rsidR="0077149F" w:rsidRPr="00F665AF" w:rsidRDefault="0077149F" w:rsidP="0077149F">
            <w:pPr>
              <w:spacing w:line="120" w:lineRule="atLeast"/>
              <w:jc w:val="center"/>
              <w:textAlignment w:val="center"/>
              <w:rPr>
                <w:sz w:val="24"/>
                <w:szCs w:val="24"/>
              </w:rPr>
            </w:pPr>
          </w:p>
        </w:tc>
      </w:tr>
      <w:tr w:rsidR="0077149F" w:rsidRPr="00F665AF" w:rsidTr="00034E9B">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77149F" w:rsidRPr="00F665AF" w:rsidRDefault="0077149F" w:rsidP="0077149F">
            <w:pPr>
              <w:spacing w:line="120" w:lineRule="atLeast"/>
              <w:jc w:val="center"/>
              <w:rPr>
                <w:sz w:val="24"/>
                <w:szCs w:val="24"/>
              </w:rPr>
            </w:pPr>
            <w:r>
              <w:rPr>
                <w:sz w:val="24"/>
                <w:szCs w:val="24"/>
              </w:rPr>
              <w:lastRenderedPageBreak/>
              <w:t>5</w:t>
            </w:r>
          </w:p>
        </w:tc>
        <w:tc>
          <w:tcPr>
            <w:tcW w:w="2694" w:type="dxa"/>
            <w:tcBorders>
              <w:top w:val="single" w:sz="4" w:space="0" w:color="auto"/>
              <w:left w:val="single" w:sz="4" w:space="0" w:color="auto"/>
              <w:bottom w:val="single" w:sz="4" w:space="0" w:color="auto"/>
              <w:right w:val="single" w:sz="4" w:space="0" w:color="auto"/>
            </w:tcBorders>
            <w:vAlign w:val="center"/>
          </w:tcPr>
          <w:p w:rsidR="0077149F" w:rsidRDefault="0077149F" w:rsidP="0077149F">
            <w:pPr>
              <w:rPr>
                <w:color w:val="1A1A1A"/>
                <w:sz w:val="24"/>
                <w:shd w:val="clear" w:color="auto" w:fill="FFFFFF"/>
              </w:rPr>
            </w:pPr>
            <w:r w:rsidRPr="009A1C6E">
              <w:rPr>
                <w:color w:val="1A1A1A"/>
                <w:sz w:val="24"/>
                <w:shd w:val="clear" w:color="auto" w:fill="FFFFFF"/>
              </w:rPr>
              <w:t>Мыло жидкое антибактериальное</w:t>
            </w:r>
          </w:p>
          <w:p w:rsidR="0077149F" w:rsidRPr="00DE1CD4" w:rsidRDefault="0077149F" w:rsidP="0077149F">
            <w:pPr>
              <w:spacing w:line="120" w:lineRule="atLeast"/>
              <w:rPr>
                <w:color w:val="1A1A1A"/>
                <w:sz w:val="24"/>
                <w:shd w:val="clear" w:color="auto" w:fill="FFFFFF"/>
              </w:rPr>
            </w:pPr>
            <w:r w:rsidRPr="004626CF">
              <w:rPr>
                <w:color w:val="1A1A1A"/>
                <w:sz w:val="24"/>
                <w:shd w:val="clear" w:color="auto" w:fill="FFFFFF"/>
              </w:rPr>
              <w:t>20.41.31.130</w:t>
            </w:r>
          </w:p>
        </w:tc>
        <w:tc>
          <w:tcPr>
            <w:tcW w:w="1701" w:type="dxa"/>
            <w:tcBorders>
              <w:top w:val="single" w:sz="4" w:space="0" w:color="auto"/>
              <w:left w:val="single" w:sz="4" w:space="0" w:color="auto"/>
              <w:bottom w:val="single" w:sz="4" w:space="0" w:color="auto"/>
              <w:right w:val="single" w:sz="4" w:space="0" w:color="auto"/>
            </w:tcBorders>
          </w:tcPr>
          <w:p w:rsidR="0077149F" w:rsidRDefault="0077149F" w:rsidP="0077149F">
            <w:pPr>
              <w:spacing w:line="120" w:lineRule="atLeast"/>
              <w:jc w:val="center"/>
              <w:textAlignment w:val="center"/>
              <w:rPr>
                <w:color w:val="1A1A1A"/>
                <w:sz w:val="24"/>
                <w:shd w:val="clear" w:color="auto" w:fill="FFFFFF"/>
              </w:rPr>
            </w:pPr>
          </w:p>
          <w:p w:rsidR="0077149F" w:rsidRDefault="0077149F" w:rsidP="0077149F">
            <w:pPr>
              <w:spacing w:line="120" w:lineRule="atLeast"/>
              <w:jc w:val="center"/>
              <w:textAlignment w:val="center"/>
              <w:rPr>
                <w:color w:val="1A1A1A"/>
                <w:sz w:val="24"/>
                <w:shd w:val="clear" w:color="auto" w:fill="FFFFFF"/>
              </w:rPr>
            </w:pPr>
          </w:p>
          <w:p w:rsidR="0077149F" w:rsidRDefault="0077149F" w:rsidP="0077149F">
            <w:pPr>
              <w:spacing w:line="120" w:lineRule="atLeast"/>
              <w:jc w:val="center"/>
              <w:textAlignment w:val="center"/>
              <w:rPr>
                <w:color w:val="1A1A1A"/>
                <w:sz w:val="24"/>
                <w:shd w:val="clear" w:color="auto" w:fill="FFFFFF"/>
              </w:rPr>
            </w:pPr>
          </w:p>
          <w:p w:rsidR="0077149F" w:rsidRPr="00CE0F7B" w:rsidRDefault="0077149F" w:rsidP="0077149F">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7149F" w:rsidRDefault="0077149F" w:rsidP="0077149F">
            <w:pPr>
              <w:rPr>
                <w:color w:val="1A1A1A"/>
                <w:sz w:val="24"/>
                <w:shd w:val="clear" w:color="auto" w:fill="FFFFFF"/>
              </w:rPr>
            </w:pPr>
            <w:r w:rsidRPr="002E5FE9">
              <w:rPr>
                <w:color w:val="1A1A1A"/>
                <w:sz w:val="24"/>
                <w:shd w:val="clear" w:color="auto" w:fill="FFFFFF"/>
              </w:rPr>
              <w:t xml:space="preserve">Антибактериальное жидкое мыло с дозатором </w:t>
            </w:r>
          </w:p>
          <w:p w:rsidR="0077149F" w:rsidRDefault="0077149F" w:rsidP="0077149F">
            <w:pPr>
              <w:rPr>
                <w:color w:val="1A1A1A"/>
                <w:sz w:val="24"/>
                <w:shd w:val="clear" w:color="auto" w:fill="FFFFFF"/>
              </w:rPr>
            </w:pPr>
            <w:r>
              <w:rPr>
                <w:color w:val="1A1A1A"/>
                <w:sz w:val="24"/>
                <w:shd w:val="clear" w:color="auto" w:fill="FFFFFF"/>
              </w:rPr>
              <w:t xml:space="preserve">Вид: </w:t>
            </w:r>
            <w:r w:rsidRPr="002E5FE9">
              <w:rPr>
                <w:color w:val="1A1A1A"/>
                <w:sz w:val="24"/>
                <w:shd w:val="clear" w:color="auto" w:fill="FFFFFF"/>
              </w:rPr>
              <w:t>бутылка с дозатором</w:t>
            </w:r>
          </w:p>
          <w:p w:rsidR="0077149F" w:rsidRDefault="0077149F" w:rsidP="0077149F">
            <w:pPr>
              <w:rPr>
                <w:color w:val="1A1A1A"/>
                <w:sz w:val="24"/>
                <w:shd w:val="clear" w:color="auto" w:fill="FFFFFF"/>
              </w:rPr>
            </w:pPr>
            <w:r>
              <w:rPr>
                <w:color w:val="1A1A1A"/>
                <w:sz w:val="24"/>
                <w:shd w:val="clear" w:color="auto" w:fill="FFFFFF"/>
              </w:rPr>
              <w:t>Объем: 1</w:t>
            </w:r>
            <w:r w:rsidRPr="002E5FE9">
              <w:rPr>
                <w:color w:val="1A1A1A"/>
                <w:sz w:val="24"/>
                <w:shd w:val="clear" w:color="auto" w:fill="FFFFFF"/>
              </w:rPr>
              <w:t xml:space="preserve"> л</w:t>
            </w:r>
          </w:p>
          <w:p w:rsidR="0077149F" w:rsidRPr="00771F05" w:rsidRDefault="0077149F" w:rsidP="0077149F">
            <w:pPr>
              <w:rPr>
                <w:color w:val="1A1A1A"/>
                <w:sz w:val="24"/>
                <w:shd w:val="clear" w:color="auto" w:fill="FFFFFF"/>
              </w:rPr>
            </w:pPr>
            <w:r>
              <w:rPr>
                <w:noProof/>
                <w:sz w:val="22"/>
                <w:szCs w:val="24"/>
              </w:rPr>
              <w:drawing>
                <wp:inline distT="0" distB="0" distL="0" distR="0" wp14:anchorId="3AA3178B" wp14:editId="1DCAF21C">
                  <wp:extent cx="714375" cy="84713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5840"/>
                          <a:stretch/>
                        </pic:blipFill>
                        <pic:spPr bwMode="auto">
                          <a:xfrm>
                            <a:off x="0" y="0"/>
                            <a:ext cx="725045" cy="859785"/>
                          </a:xfrm>
                          <a:prstGeom prst="rect">
                            <a:avLst/>
                          </a:prstGeom>
                          <a:noFill/>
                          <a:ln>
                            <a:noFill/>
                          </a:ln>
                          <a:extLst>
                            <a:ext uri="{53640926-AAD7-44D8-BBD7-CCE9431645EC}">
                              <a14:shadowObscured xmlns:a14="http://schemas.microsoft.com/office/drawing/2010/main"/>
                            </a:ext>
                          </a:extLst>
                        </pic:spPr>
                      </pic:pic>
                    </a:graphicData>
                  </a:graphic>
                </wp:inline>
              </w:drawing>
            </w:r>
            <w:r>
              <w:rPr>
                <w:sz w:val="22"/>
                <w:szCs w:val="24"/>
              </w:rPr>
              <w:t>*фото для примера</w:t>
            </w:r>
          </w:p>
        </w:tc>
        <w:tc>
          <w:tcPr>
            <w:tcW w:w="992" w:type="dxa"/>
            <w:tcBorders>
              <w:top w:val="single" w:sz="4" w:space="0" w:color="auto"/>
              <w:left w:val="single" w:sz="4" w:space="0" w:color="auto"/>
              <w:bottom w:val="single" w:sz="4" w:space="0" w:color="auto"/>
              <w:right w:val="single" w:sz="4" w:space="0" w:color="auto"/>
            </w:tcBorders>
          </w:tcPr>
          <w:p w:rsidR="0077149F" w:rsidRDefault="0077149F" w:rsidP="0077149F">
            <w:pPr>
              <w:pStyle w:val="ConsPlusNonformat"/>
              <w:spacing w:line="120" w:lineRule="atLeast"/>
              <w:jc w:val="center"/>
              <w:rPr>
                <w:rFonts w:ascii="Times New Roman" w:hAnsi="Times New Roman" w:cs="Times New Roman"/>
                <w:sz w:val="24"/>
                <w:szCs w:val="24"/>
              </w:rPr>
            </w:pPr>
          </w:p>
          <w:p w:rsidR="0077149F" w:rsidRDefault="0077149F" w:rsidP="0077149F">
            <w:pPr>
              <w:pStyle w:val="ConsPlusNonformat"/>
              <w:spacing w:line="120" w:lineRule="atLeast"/>
              <w:jc w:val="center"/>
              <w:rPr>
                <w:rFonts w:ascii="Times New Roman" w:hAnsi="Times New Roman" w:cs="Times New Roman"/>
                <w:sz w:val="24"/>
                <w:szCs w:val="24"/>
              </w:rPr>
            </w:pPr>
          </w:p>
          <w:p w:rsidR="0077149F" w:rsidRPr="004E6572" w:rsidRDefault="0077149F" w:rsidP="0077149F">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шт</w:t>
            </w:r>
          </w:p>
        </w:tc>
        <w:tc>
          <w:tcPr>
            <w:tcW w:w="992" w:type="dxa"/>
          </w:tcPr>
          <w:p w:rsidR="0077149F" w:rsidRDefault="0077149F" w:rsidP="0077149F">
            <w:pPr>
              <w:spacing w:line="120" w:lineRule="atLeast"/>
              <w:jc w:val="center"/>
              <w:rPr>
                <w:sz w:val="24"/>
                <w:szCs w:val="24"/>
              </w:rPr>
            </w:pPr>
          </w:p>
          <w:p w:rsidR="0077149F" w:rsidRDefault="0077149F" w:rsidP="0077149F">
            <w:pPr>
              <w:spacing w:line="120" w:lineRule="atLeast"/>
              <w:jc w:val="center"/>
              <w:rPr>
                <w:sz w:val="24"/>
                <w:szCs w:val="24"/>
              </w:rPr>
            </w:pPr>
          </w:p>
          <w:p w:rsidR="0077149F" w:rsidRDefault="0077149F" w:rsidP="0077149F">
            <w:pPr>
              <w:spacing w:line="120" w:lineRule="atLeast"/>
              <w:jc w:val="center"/>
              <w:rPr>
                <w:sz w:val="24"/>
                <w:szCs w:val="24"/>
              </w:rPr>
            </w:pPr>
            <w:r>
              <w:rPr>
                <w:sz w:val="24"/>
                <w:szCs w:val="24"/>
              </w:rPr>
              <w:t>120</w:t>
            </w:r>
          </w:p>
        </w:tc>
        <w:tc>
          <w:tcPr>
            <w:tcW w:w="1559" w:type="dxa"/>
            <w:tcBorders>
              <w:top w:val="single" w:sz="4" w:space="0" w:color="auto"/>
              <w:left w:val="single" w:sz="4" w:space="0" w:color="auto"/>
              <w:bottom w:val="single" w:sz="4" w:space="0" w:color="auto"/>
              <w:right w:val="single" w:sz="4" w:space="0" w:color="auto"/>
            </w:tcBorders>
            <w:vAlign w:val="center"/>
          </w:tcPr>
          <w:p w:rsidR="0077149F" w:rsidRPr="00F665AF" w:rsidRDefault="0077149F" w:rsidP="0077149F">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77149F">
        <w:rPr>
          <w:b/>
          <w:i/>
          <w:color w:val="FF0000"/>
          <w:sz w:val="32"/>
          <w:szCs w:val="24"/>
          <w:u w:val="single"/>
        </w:rPr>
        <w:t>73 396,88</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697212"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697212" w:rsidRPr="00697212">
        <w:rPr>
          <w:b/>
          <w:i/>
          <w:sz w:val="24"/>
          <w:szCs w:val="24"/>
        </w:rPr>
        <w:t>с 05.10.2026 г до 09.10.2026г.,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77149F">
        <w:rPr>
          <w:b/>
          <w:sz w:val="24"/>
          <w:szCs w:val="24"/>
          <w:u w:val="single"/>
        </w:rPr>
        <w:t>мыло</w:t>
      </w:r>
      <w:r w:rsidR="00F665AF">
        <w:rPr>
          <w:b/>
          <w:bCs/>
          <w:sz w:val="24"/>
          <w:szCs w:val="24"/>
          <w:u w:val="single"/>
        </w:rPr>
        <w:t xml:space="preserve"> </w:t>
      </w:r>
      <w:r w:rsidR="00F665AF" w:rsidRPr="00BE729B">
        <w:rPr>
          <w:rFonts w:ascii="Times New Roman" w:hAnsi="Times New Roman" w:cs="Times New Roman"/>
          <w:sz w:val="24"/>
          <w:szCs w:val="24"/>
        </w:rPr>
        <w:t>(</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lastRenderedPageBreak/>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w:t>
      </w:r>
      <w:r w:rsidRPr="00747317">
        <w:rPr>
          <w:sz w:val="24"/>
          <w:szCs w:val="24"/>
        </w:rPr>
        <w:lastRenderedPageBreak/>
        <w:t>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Адрес: 601202 Владимирская область, Собинский м.о., г. Собинка, ул. Ленина, д.100</w:t>
            </w:r>
          </w:p>
          <w:p w:rsidR="008C0E9E" w:rsidRDefault="008C0E9E" w:rsidP="008C0E9E">
            <w:pPr>
              <w:rPr>
                <w:bCs/>
                <w:sz w:val="24"/>
                <w:szCs w:val="24"/>
              </w:rPr>
            </w:pPr>
            <w:r w:rsidRPr="00477E07">
              <w:rPr>
                <w:bCs/>
                <w:sz w:val="24"/>
                <w:szCs w:val="24"/>
              </w:rPr>
              <w:lastRenderedPageBreak/>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26D35">
        <w:rPr>
          <w:sz w:val="24"/>
          <w:szCs w:val="24"/>
        </w:rPr>
        <w:t>сентября</w:t>
      </w:r>
      <w:r w:rsidR="00C6135F">
        <w:rPr>
          <w:sz w:val="24"/>
          <w:szCs w:val="24"/>
        </w:rPr>
        <w:t xml:space="preserve">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985"/>
        <w:gridCol w:w="6237"/>
        <w:gridCol w:w="992"/>
        <w:gridCol w:w="1134"/>
        <w:gridCol w:w="1276"/>
        <w:gridCol w:w="1275"/>
      </w:tblGrid>
      <w:tr w:rsidR="00BE6E61" w:rsidRPr="00577757" w:rsidTr="005765E3">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695"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77149F" w:rsidRPr="00577757" w:rsidTr="00D72928">
        <w:trPr>
          <w:trHeight w:val="870"/>
        </w:trPr>
        <w:tc>
          <w:tcPr>
            <w:tcW w:w="566" w:type="dxa"/>
            <w:tcBorders>
              <w:top w:val="single" w:sz="4" w:space="0" w:color="auto"/>
              <w:left w:val="single" w:sz="4" w:space="0" w:color="auto"/>
              <w:bottom w:val="single" w:sz="4" w:space="0" w:color="auto"/>
              <w:right w:val="single" w:sz="4" w:space="0" w:color="auto"/>
            </w:tcBorders>
            <w:vAlign w:val="center"/>
          </w:tcPr>
          <w:p w:rsidR="0077149F" w:rsidRPr="00577757" w:rsidRDefault="0077149F" w:rsidP="0077149F">
            <w:pPr>
              <w:spacing w:line="120" w:lineRule="atLeast"/>
              <w:ind w:left="-142"/>
              <w:jc w:val="center"/>
              <w:rPr>
                <w:sz w:val="24"/>
                <w:szCs w:val="24"/>
              </w:rPr>
            </w:pPr>
            <w:r w:rsidRPr="00577757">
              <w:rPr>
                <w:sz w:val="24"/>
                <w:szCs w:val="24"/>
              </w:rPr>
              <w:t>1</w:t>
            </w:r>
          </w:p>
        </w:tc>
        <w:tc>
          <w:tcPr>
            <w:tcW w:w="2695" w:type="dxa"/>
            <w:tcBorders>
              <w:top w:val="single" w:sz="4" w:space="0" w:color="auto"/>
              <w:left w:val="single" w:sz="4" w:space="0" w:color="auto"/>
              <w:bottom w:val="single" w:sz="4" w:space="0" w:color="auto"/>
              <w:right w:val="single" w:sz="4" w:space="0" w:color="auto"/>
            </w:tcBorders>
            <w:vAlign w:val="center"/>
          </w:tcPr>
          <w:p w:rsidR="0077149F" w:rsidRDefault="0077149F" w:rsidP="0077149F">
            <w:pPr>
              <w:rPr>
                <w:color w:val="1A1A1A"/>
                <w:sz w:val="24"/>
                <w:shd w:val="clear" w:color="auto" w:fill="FFFFFF"/>
              </w:rPr>
            </w:pPr>
            <w:r>
              <w:rPr>
                <w:color w:val="1A1A1A"/>
                <w:sz w:val="24"/>
                <w:shd w:val="clear" w:color="auto" w:fill="FFFFFF"/>
              </w:rPr>
              <w:t>Жидкое крем-мыло</w:t>
            </w:r>
          </w:p>
          <w:p w:rsidR="0077149F" w:rsidRPr="00F42E40" w:rsidRDefault="0077149F" w:rsidP="0077149F">
            <w:pPr>
              <w:keepNext/>
              <w:keepLines/>
              <w:shd w:val="clear" w:color="auto" w:fill="FFFFFF"/>
              <w:spacing w:line="120" w:lineRule="atLeast"/>
              <w:outlineLvl w:val="0"/>
              <w:rPr>
                <w:sz w:val="24"/>
                <w:szCs w:val="24"/>
              </w:rPr>
            </w:pPr>
            <w:r w:rsidRPr="00210C76">
              <w:rPr>
                <w:color w:val="1A1A1A"/>
                <w:sz w:val="24"/>
                <w:shd w:val="clear" w:color="auto" w:fill="FFFFFF"/>
              </w:rPr>
              <w:t>20.41.31.130</w:t>
            </w:r>
          </w:p>
        </w:tc>
        <w:tc>
          <w:tcPr>
            <w:tcW w:w="1985" w:type="dxa"/>
            <w:tcBorders>
              <w:top w:val="single" w:sz="4" w:space="0" w:color="auto"/>
              <w:left w:val="single" w:sz="4" w:space="0" w:color="auto"/>
              <w:bottom w:val="single" w:sz="4" w:space="0" w:color="auto"/>
              <w:right w:val="single" w:sz="4" w:space="0" w:color="auto"/>
            </w:tcBorders>
          </w:tcPr>
          <w:p w:rsidR="0077149F" w:rsidRPr="00F42E40" w:rsidRDefault="0077149F" w:rsidP="0077149F">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77149F" w:rsidRDefault="0077149F" w:rsidP="0077149F">
            <w:pPr>
              <w:textAlignment w:val="center"/>
              <w:rPr>
                <w:sz w:val="24"/>
                <w:szCs w:val="24"/>
              </w:rPr>
            </w:pPr>
            <w:r>
              <w:rPr>
                <w:sz w:val="24"/>
                <w:szCs w:val="24"/>
              </w:rPr>
              <w:t>Мыло-крем</w:t>
            </w:r>
            <w:r>
              <w:t xml:space="preserve"> </w:t>
            </w:r>
            <w:r w:rsidRPr="00A40A8D">
              <w:rPr>
                <w:sz w:val="24"/>
                <w:szCs w:val="24"/>
              </w:rPr>
              <w:t>ЗОЛОТОЙ ИДЕАЛ</w:t>
            </w:r>
            <w:r>
              <w:rPr>
                <w:sz w:val="24"/>
                <w:szCs w:val="24"/>
              </w:rPr>
              <w:t xml:space="preserve"> </w:t>
            </w:r>
            <w:r w:rsidRPr="00E3043A">
              <w:rPr>
                <w:sz w:val="24"/>
                <w:szCs w:val="24"/>
                <w:u w:val="single"/>
              </w:rPr>
              <w:t>в ассортименте</w:t>
            </w:r>
          </w:p>
          <w:p w:rsidR="0077149F" w:rsidRPr="00A40A8D" w:rsidRDefault="0077149F" w:rsidP="0077149F">
            <w:pPr>
              <w:textAlignment w:val="center"/>
              <w:rPr>
                <w:sz w:val="24"/>
                <w:szCs w:val="24"/>
              </w:rPr>
            </w:pPr>
            <w:r>
              <w:rPr>
                <w:sz w:val="24"/>
                <w:szCs w:val="24"/>
              </w:rPr>
              <w:t xml:space="preserve">Объем: </w:t>
            </w:r>
            <w:r w:rsidRPr="00A40A8D">
              <w:rPr>
                <w:sz w:val="24"/>
                <w:szCs w:val="24"/>
              </w:rPr>
              <w:t>5 л</w:t>
            </w:r>
          </w:p>
          <w:p w:rsidR="0077149F" w:rsidRPr="00A40A8D" w:rsidRDefault="0077149F" w:rsidP="0077149F">
            <w:pPr>
              <w:textAlignment w:val="center"/>
              <w:rPr>
                <w:sz w:val="24"/>
                <w:szCs w:val="24"/>
              </w:rPr>
            </w:pPr>
            <w:r>
              <w:rPr>
                <w:sz w:val="24"/>
                <w:szCs w:val="24"/>
              </w:rPr>
              <w:t xml:space="preserve">Вид упаковки: </w:t>
            </w:r>
            <w:r w:rsidRPr="00A40A8D">
              <w:rPr>
                <w:sz w:val="24"/>
                <w:szCs w:val="24"/>
              </w:rPr>
              <w:t>канистра</w:t>
            </w:r>
          </w:p>
          <w:p w:rsidR="0077149F" w:rsidRDefault="0077149F" w:rsidP="0077149F">
            <w:pPr>
              <w:textAlignment w:val="center"/>
              <w:rPr>
                <w:sz w:val="24"/>
                <w:szCs w:val="24"/>
              </w:rPr>
            </w:pPr>
            <w:r>
              <w:rPr>
                <w:sz w:val="24"/>
                <w:szCs w:val="24"/>
              </w:rPr>
              <w:t xml:space="preserve">Форма выпуска: </w:t>
            </w:r>
            <w:r w:rsidRPr="00A40A8D">
              <w:rPr>
                <w:sz w:val="24"/>
                <w:szCs w:val="24"/>
              </w:rPr>
              <w:t>жидкое</w:t>
            </w:r>
          </w:p>
          <w:p w:rsidR="0077149F" w:rsidRDefault="0077149F" w:rsidP="0077149F">
            <w:pPr>
              <w:textAlignment w:val="center"/>
              <w:rPr>
                <w:sz w:val="24"/>
                <w:szCs w:val="24"/>
              </w:rPr>
            </w:pPr>
            <w:r w:rsidRPr="00A40A8D">
              <w:rPr>
                <w:noProof/>
                <w:sz w:val="24"/>
                <w:szCs w:val="24"/>
              </w:rPr>
              <w:drawing>
                <wp:inline distT="0" distB="0" distL="0" distR="0" wp14:anchorId="0BB627D3" wp14:editId="6622702A">
                  <wp:extent cx="921080" cy="9810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29265" cy="989793"/>
                          </a:xfrm>
                          <a:prstGeom prst="rect">
                            <a:avLst/>
                          </a:prstGeom>
                        </pic:spPr>
                      </pic:pic>
                    </a:graphicData>
                  </a:graphic>
                </wp:inline>
              </w:drawing>
            </w:r>
          </w:p>
          <w:p w:rsidR="0077149F" w:rsidRDefault="0077149F" w:rsidP="0077149F">
            <w:pPr>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77149F" w:rsidRDefault="0077149F" w:rsidP="0077149F">
            <w:pPr>
              <w:jc w:val="center"/>
              <w:rPr>
                <w:sz w:val="24"/>
                <w:szCs w:val="24"/>
              </w:rPr>
            </w:pPr>
          </w:p>
          <w:p w:rsidR="0077149F" w:rsidRDefault="0077149F" w:rsidP="0077149F">
            <w:pPr>
              <w:jc w:val="center"/>
              <w:rPr>
                <w:sz w:val="24"/>
                <w:szCs w:val="24"/>
              </w:rPr>
            </w:pPr>
          </w:p>
          <w:p w:rsidR="00D81759" w:rsidRDefault="00D81759" w:rsidP="0077149F">
            <w:pPr>
              <w:jc w:val="center"/>
              <w:rPr>
                <w:sz w:val="24"/>
                <w:szCs w:val="24"/>
              </w:rPr>
            </w:pPr>
          </w:p>
          <w:p w:rsidR="0077149F" w:rsidRDefault="0077149F" w:rsidP="0077149F">
            <w:pPr>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77149F" w:rsidRDefault="0077149F" w:rsidP="0077149F">
            <w:pPr>
              <w:jc w:val="center"/>
              <w:rPr>
                <w:sz w:val="24"/>
                <w:szCs w:val="24"/>
              </w:rPr>
            </w:pPr>
          </w:p>
          <w:p w:rsidR="0077149F" w:rsidRDefault="0077149F" w:rsidP="0077149F">
            <w:pPr>
              <w:jc w:val="center"/>
              <w:rPr>
                <w:sz w:val="24"/>
                <w:szCs w:val="24"/>
              </w:rPr>
            </w:pPr>
          </w:p>
          <w:p w:rsidR="00D81759" w:rsidRDefault="00D81759" w:rsidP="0077149F">
            <w:pPr>
              <w:jc w:val="center"/>
              <w:rPr>
                <w:sz w:val="24"/>
                <w:szCs w:val="24"/>
              </w:rPr>
            </w:pPr>
          </w:p>
          <w:p w:rsidR="0077149F" w:rsidRDefault="0077149F" w:rsidP="0077149F">
            <w:pPr>
              <w:jc w:val="center"/>
              <w:rPr>
                <w:sz w:val="24"/>
                <w:szCs w:val="24"/>
              </w:rPr>
            </w:pPr>
            <w:r>
              <w:rPr>
                <w:sz w:val="24"/>
                <w:szCs w:val="24"/>
              </w:rPr>
              <w:t>16</w:t>
            </w:r>
          </w:p>
        </w:tc>
        <w:tc>
          <w:tcPr>
            <w:tcW w:w="1276" w:type="dxa"/>
            <w:tcBorders>
              <w:top w:val="single" w:sz="4" w:space="0" w:color="auto"/>
              <w:left w:val="single" w:sz="4" w:space="0" w:color="auto"/>
              <w:bottom w:val="single" w:sz="4" w:space="0" w:color="auto"/>
              <w:right w:val="single" w:sz="4" w:space="0" w:color="auto"/>
            </w:tcBorders>
          </w:tcPr>
          <w:p w:rsidR="0077149F" w:rsidRPr="00577757" w:rsidRDefault="0077149F" w:rsidP="0077149F">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7149F" w:rsidRPr="00577757" w:rsidRDefault="0077149F" w:rsidP="0077149F">
            <w:pPr>
              <w:pStyle w:val="Normalunindented"/>
              <w:spacing w:before="0" w:after="0" w:line="120" w:lineRule="atLeast"/>
              <w:jc w:val="center"/>
              <w:rPr>
                <w:sz w:val="24"/>
                <w:szCs w:val="24"/>
                <w:lang w:eastAsia="en-US"/>
              </w:rPr>
            </w:pPr>
          </w:p>
        </w:tc>
      </w:tr>
      <w:tr w:rsidR="0077149F" w:rsidRPr="00577757" w:rsidTr="00D72928">
        <w:trPr>
          <w:trHeight w:val="980"/>
        </w:trPr>
        <w:tc>
          <w:tcPr>
            <w:tcW w:w="566" w:type="dxa"/>
            <w:tcBorders>
              <w:top w:val="single" w:sz="4" w:space="0" w:color="auto"/>
              <w:left w:val="single" w:sz="4" w:space="0" w:color="auto"/>
              <w:bottom w:val="single" w:sz="4" w:space="0" w:color="auto"/>
              <w:right w:val="single" w:sz="4" w:space="0" w:color="auto"/>
            </w:tcBorders>
            <w:vAlign w:val="center"/>
          </w:tcPr>
          <w:p w:rsidR="0077149F" w:rsidRPr="00577757" w:rsidRDefault="0077149F" w:rsidP="0077149F">
            <w:pPr>
              <w:spacing w:line="120" w:lineRule="atLeast"/>
              <w:ind w:left="-142"/>
              <w:jc w:val="center"/>
              <w:rPr>
                <w:sz w:val="24"/>
                <w:szCs w:val="24"/>
              </w:rPr>
            </w:pPr>
            <w:r>
              <w:rPr>
                <w:sz w:val="24"/>
                <w:szCs w:val="24"/>
              </w:rPr>
              <w:t>2</w:t>
            </w:r>
          </w:p>
        </w:tc>
        <w:tc>
          <w:tcPr>
            <w:tcW w:w="2695" w:type="dxa"/>
            <w:tcBorders>
              <w:top w:val="single" w:sz="4" w:space="0" w:color="auto"/>
              <w:left w:val="single" w:sz="4" w:space="0" w:color="auto"/>
              <w:bottom w:val="single" w:sz="4" w:space="0" w:color="auto"/>
              <w:right w:val="single" w:sz="4" w:space="0" w:color="auto"/>
            </w:tcBorders>
            <w:vAlign w:val="center"/>
          </w:tcPr>
          <w:p w:rsidR="0077149F" w:rsidRDefault="0077149F" w:rsidP="0077149F">
            <w:pPr>
              <w:rPr>
                <w:color w:val="1A1A1A"/>
                <w:sz w:val="24"/>
                <w:shd w:val="clear" w:color="auto" w:fill="FFFFFF"/>
              </w:rPr>
            </w:pPr>
            <w:r>
              <w:rPr>
                <w:color w:val="1A1A1A"/>
                <w:sz w:val="24"/>
                <w:shd w:val="clear" w:color="auto" w:fill="FFFFFF"/>
              </w:rPr>
              <w:t>Мыло банное</w:t>
            </w:r>
          </w:p>
          <w:p w:rsidR="0077149F" w:rsidRPr="00DE1CD4" w:rsidRDefault="0077149F" w:rsidP="0077149F">
            <w:pPr>
              <w:spacing w:line="120" w:lineRule="atLeast"/>
              <w:rPr>
                <w:color w:val="1A1A1A"/>
                <w:sz w:val="24"/>
                <w:shd w:val="clear" w:color="auto" w:fill="FFFFFF"/>
              </w:rPr>
            </w:pPr>
            <w:r>
              <w:rPr>
                <w:color w:val="1A1A1A"/>
                <w:sz w:val="24"/>
                <w:shd w:val="clear" w:color="auto" w:fill="FFFFFF"/>
              </w:rPr>
              <w:t>20.41.31.110</w:t>
            </w:r>
          </w:p>
        </w:tc>
        <w:tc>
          <w:tcPr>
            <w:tcW w:w="1985" w:type="dxa"/>
            <w:tcBorders>
              <w:top w:val="single" w:sz="4" w:space="0" w:color="auto"/>
              <w:left w:val="single" w:sz="4" w:space="0" w:color="auto"/>
              <w:bottom w:val="single" w:sz="4" w:space="0" w:color="auto"/>
              <w:right w:val="single" w:sz="4" w:space="0" w:color="auto"/>
            </w:tcBorders>
          </w:tcPr>
          <w:p w:rsidR="0077149F" w:rsidRPr="00CE0F7B" w:rsidRDefault="0077149F" w:rsidP="0077149F">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77149F" w:rsidRPr="002E5FE9" w:rsidRDefault="0077149F" w:rsidP="0077149F">
            <w:pPr>
              <w:rPr>
                <w:sz w:val="24"/>
                <w:szCs w:val="24"/>
              </w:rPr>
            </w:pPr>
            <w:r w:rsidRPr="002E5FE9">
              <w:rPr>
                <w:sz w:val="24"/>
                <w:szCs w:val="24"/>
              </w:rPr>
              <w:t>Мыло банное, вес одного куска не менее 200гр, в индивидуальной упаковке</w:t>
            </w:r>
          </w:p>
          <w:p w:rsidR="0077149F" w:rsidRPr="009173DE" w:rsidRDefault="0077149F" w:rsidP="0077149F">
            <w:pPr>
              <w:pStyle w:val="Normalunindented"/>
              <w:spacing w:before="0" w:after="0" w:line="120" w:lineRule="atLeast"/>
              <w:jc w:val="left"/>
              <w:rPr>
                <w:sz w:val="24"/>
                <w:szCs w:val="24"/>
              </w:rPr>
            </w:pPr>
            <w:r w:rsidRPr="001C6B9E">
              <w:rPr>
                <w:noProof/>
              </w:rPr>
              <w:drawing>
                <wp:inline distT="0" distB="0" distL="0" distR="0" wp14:anchorId="6CDDD711" wp14:editId="159094F3">
                  <wp:extent cx="828675" cy="828675"/>
                  <wp:effectExtent l="0" t="0" r="9525" b="9525"/>
                  <wp:docPr id="9" name="Рисунок 9" descr="Мыло туалетное 200 г, БАННОЕ (Меридиан), &quot;Хвоя&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ыло туалетное 200 г, БАННОЕ (Меридиан), &quot;Хвоя&quo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6721" cy="836721"/>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77149F" w:rsidRDefault="0077149F" w:rsidP="0077149F">
            <w:pPr>
              <w:pStyle w:val="ConsPlusNonformat"/>
              <w:spacing w:line="120" w:lineRule="atLeast"/>
              <w:jc w:val="center"/>
              <w:rPr>
                <w:rFonts w:ascii="Times New Roman" w:hAnsi="Times New Roman" w:cs="Times New Roman"/>
                <w:sz w:val="24"/>
                <w:szCs w:val="24"/>
              </w:rPr>
            </w:pPr>
          </w:p>
          <w:p w:rsidR="0077149F" w:rsidRDefault="0077149F" w:rsidP="0077149F">
            <w:pPr>
              <w:pStyle w:val="ConsPlusNonformat"/>
              <w:spacing w:line="120" w:lineRule="atLeast"/>
              <w:jc w:val="center"/>
              <w:rPr>
                <w:rFonts w:ascii="Times New Roman" w:hAnsi="Times New Roman" w:cs="Times New Roman"/>
                <w:sz w:val="24"/>
                <w:szCs w:val="24"/>
              </w:rPr>
            </w:pPr>
          </w:p>
          <w:p w:rsidR="0077149F" w:rsidRDefault="0077149F" w:rsidP="0077149F">
            <w:pPr>
              <w:pStyle w:val="ConsPlusNonformat"/>
              <w:spacing w:line="120" w:lineRule="atLeast"/>
              <w:jc w:val="center"/>
              <w:rPr>
                <w:rFonts w:ascii="Times New Roman" w:hAnsi="Times New Roman" w:cs="Times New Roman"/>
                <w:sz w:val="24"/>
                <w:szCs w:val="24"/>
              </w:rPr>
            </w:pPr>
          </w:p>
          <w:p w:rsidR="0077149F" w:rsidRPr="004E6572" w:rsidRDefault="0077149F" w:rsidP="0077149F">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77149F" w:rsidRDefault="0077149F" w:rsidP="0077149F">
            <w:pPr>
              <w:pStyle w:val="ConsPlusNonformat"/>
              <w:spacing w:line="120" w:lineRule="atLeast"/>
              <w:jc w:val="center"/>
              <w:rPr>
                <w:rFonts w:ascii="Times New Roman" w:hAnsi="Times New Roman" w:cs="Times New Roman"/>
                <w:sz w:val="24"/>
                <w:szCs w:val="24"/>
              </w:rPr>
            </w:pPr>
          </w:p>
          <w:p w:rsidR="0077149F" w:rsidRDefault="0077149F" w:rsidP="0077149F">
            <w:pPr>
              <w:pStyle w:val="ConsPlusNonformat"/>
              <w:spacing w:line="120" w:lineRule="atLeast"/>
              <w:jc w:val="center"/>
              <w:rPr>
                <w:rFonts w:ascii="Times New Roman" w:hAnsi="Times New Roman" w:cs="Times New Roman"/>
                <w:sz w:val="24"/>
                <w:szCs w:val="24"/>
              </w:rPr>
            </w:pPr>
          </w:p>
          <w:p w:rsidR="0077149F" w:rsidRDefault="0077149F" w:rsidP="0077149F">
            <w:pPr>
              <w:pStyle w:val="ConsPlusNonformat"/>
              <w:spacing w:line="120" w:lineRule="atLeast"/>
              <w:jc w:val="center"/>
              <w:rPr>
                <w:rFonts w:ascii="Times New Roman" w:hAnsi="Times New Roman" w:cs="Times New Roman"/>
                <w:sz w:val="24"/>
                <w:szCs w:val="24"/>
              </w:rPr>
            </w:pPr>
          </w:p>
          <w:p w:rsidR="0077149F" w:rsidRPr="004E6572" w:rsidRDefault="0077149F" w:rsidP="0077149F">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77149F" w:rsidRPr="00577757" w:rsidRDefault="0077149F" w:rsidP="0077149F">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7149F" w:rsidRPr="00577757" w:rsidRDefault="0077149F" w:rsidP="0077149F">
            <w:pPr>
              <w:pStyle w:val="Normalunindented"/>
              <w:spacing w:before="0" w:after="0" w:line="120" w:lineRule="atLeast"/>
              <w:jc w:val="center"/>
              <w:rPr>
                <w:sz w:val="24"/>
                <w:szCs w:val="24"/>
                <w:lang w:eastAsia="en-US"/>
              </w:rPr>
            </w:pPr>
          </w:p>
        </w:tc>
      </w:tr>
      <w:tr w:rsidR="0077149F" w:rsidRPr="00577757" w:rsidTr="00D07DB7">
        <w:trPr>
          <w:trHeight w:val="1563"/>
        </w:trPr>
        <w:tc>
          <w:tcPr>
            <w:tcW w:w="566" w:type="dxa"/>
            <w:tcBorders>
              <w:top w:val="single" w:sz="4" w:space="0" w:color="auto"/>
              <w:left w:val="single" w:sz="4" w:space="0" w:color="auto"/>
              <w:bottom w:val="single" w:sz="4" w:space="0" w:color="auto"/>
              <w:right w:val="single" w:sz="4" w:space="0" w:color="auto"/>
            </w:tcBorders>
            <w:vAlign w:val="center"/>
          </w:tcPr>
          <w:p w:rsidR="0077149F" w:rsidRPr="00577757" w:rsidRDefault="0077149F" w:rsidP="0077149F">
            <w:pPr>
              <w:spacing w:line="120" w:lineRule="atLeast"/>
              <w:ind w:left="-142"/>
              <w:jc w:val="center"/>
              <w:rPr>
                <w:sz w:val="24"/>
                <w:szCs w:val="24"/>
              </w:rPr>
            </w:pPr>
            <w:r>
              <w:rPr>
                <w:sz w:val="24"/>
                <w:szCs w:val="24"/>
              </w:rPr>
              <w:t>3</w:t>
            </w:r>
          </w:p>
        </w:tc>
        <w:tc>
          <w:tcPr>
            <w:tcW w:w="2695" w:type="dxa"/>
            <w:tcBorders>
              <w:top w:val="single" w:sz="4" w:space="0" w:color="auto"/>
              <w:left w:val="single" w:sz="4" w:space="0" w:color="auto"/>
              <w:bottom w:val="single" w:sz="4" w:space="0" w:color="auto"/>
              <w:right w:val="single" w:sz="4" w:space="0" w:color="auto"/>
            </w:tcBorders>
            <w:vAlign w:val="center"/>
          </w:tcPr>
          <w:p w:rsidR="0077149F" w:rsidRDefault="0077149F" w:rsidP="0077149F">
            <w:pPr>
              <w:rPr>
                <w:color w:val="1A1A1A"/>
                <w:sz w:val="24"/>
                <w:shd w:val="clear" w:color="auto" w:fill="FFFFFF"/>
              </w:rPr>
            </w:pPr>
            <w:r>
              <w:rPr>
                <w:color w:val="1A1A1A"/>
                <w:sz w:val="24"/>
                <w:shd w:val="clear" w:color="auto" w:fill="FFFFFF"/>
              </w:rPr>
              <w:t>Мыло туалетное</w:t>
            </w:r>
          </w:p>
          <w:p w:rsidR="0077149F" w:rsidRPr="002C11AC" w:rsidRDefault="0077149F" w:rsidP="0077149F">
            <w:pPr>
              <w:spacing w:line="160" w:lineRule="atLeast"/>
              <w:rPr>
                <w:color w:val="1A1A1A"/>
                <w:sz w:val="24"/>
                <w:shd w:val="clear" w:color="auto" w:fill="FFFFFF"/>
              </w:rPr>
            </w:pPr>
            <w:r>
              <w:rPr>
                <w:color w:val="1A1A1A"/>
                <w:sz w:val="24"/>
                <w:shd w:val="clear" w:color="auto" w:fill="FFFFFF"/>
                <w:lang w:val="en-US"/>
              </w:rPr>
              <w:t>20</w:t>
            </w:r>
            <w:r>
              <w:rPr>
                <w:color w:val="1A1A1A"/>
                <w:sz w:val="24"/>
                <w:shd w:val="clear" w:color="auto" w:fill="FFFFFF"/>
              </w:rPr>
              <w:t>.41.31.110</w:t>
            </w:r>
          </w:p>
        </w:tc>
        <w:tc>
          <w:tcPr>
            <w:tcW w:w="1985" w:type="dxa"/>
            <w:tcBorders>
              <w:top w:val="single" w:sz="4" w:space="0" w:color="auto"/>
              <w:left w:val="single" w:sz="4" w:space="0" w:color="auto"/>
              <w:bottom w:val="single" w:sz="4" w:space="0" w:color="auto"/>
              <w:right w:val="single" w:sz="4" w:space="0" w:color="auto"/>
            </w:tcBorders>
          </w:tcPr>
          <w:p w:rsidR="0077149F" w:rsidRPr="00CE0F7B" w:rsidRDefault="0077149F" w:rsidP="0077149F">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77149F" w:rsidRDefault="0077149F" w:rsidP="0077149F">
            <w:pPr>
              <w:pStyle w:val="Normalunindented"/>
              <w:spacing w:before="0" w:after="0" w:line="120" w:lineRule="atLeast"/>
              <w:jc w:val="left"/>
              <w:rPr>
                <w:sz w:val="24"/>
                <w:szCs w:val="24"/>
              </w:rPr>
            </w:pPr>
            <w:r w:rsidRPr="001C6B9E">
              <w:rPr>
                <w:sz w:val="24"/>
                <w:szCs w:val="24"/>
              </w:rPr>
              <w:t>Вес одного куска 100гр. В</w:t>
            </w:r>
            <w:r>
              <w:rPr>
                <w:sz w:val="24"/>
                <w:szCs w:val="24"/>
              </w:rPr>
              <w:t xml:space="preserve"> индивидуальной </w:t>
            </w:r>
            <w:r w:rsidRPr="001C6B9E">
              <w:rPr>
                <w:sz w:val="24"/>
                <w:szCs w:val="24"/>
              </w:rPr>
              <w:t>упаковке.</w:t>
            </w:r>
          </w:p>
          <w:p w:rsidR="0077149F" w:rsidRDefault="0077149F" w:rsidP="0077149F">
            <w:pPr>
              <w:spacing w:line="240" w:lineRule="atLeast"/>
              <w:rPr>
                <w:sz w:val="24"/>
                <w:szCs w:val="24"/>
              </w:rPr>
            </w:pPr>
            <w:r w:rsidRPr="001C6B9E">
              <w:rPr>
                <w:sz w:val="24"/>
                <w:szCs w:val="24"/>
              </w:rPr>
              <w:t xml:space="preserve"> </w:t>
            </w:r>
            <w:r w:rsidRPr="001C6B9E">
              <w:rPr>
                <w:noProof/>
                <w:sz w:val="24"/>
                <w:szCs w:val="24"/>
              </w:rPr>
              <w:drawing>
                <wp:inline distT="0" distB="0" distL="0" distR="0" wp14:anchorId="5E127D3D" wp14:editId="065B6A60">
                  <wp:extent cx="1233805" cy="1119238"/>
                  <wp:effectExtent l="0" t="0" r="4445" b="5080"/>
                  <wp:docPr id="10" name="Рисунок 10" descr="Мыло туалетное 100 г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ыло туалетное 100 гр"/>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45419" cy="1129773"/>
                          </a:xfrm>
                          <a:prstGeom prst="rect">
                            <a:avLst/>
                          </a:prstGeom>
                          <a:noFill/>
                          <a:ln>
                            <a:noFill/>
                          </a:ln>
                        </pic:spPr>
                      </pic:pic>
                    </a:graphicData>
                  </a:graphic>
                </wp:inline>
              </w:drawing>
            </w:r>
          </w:p>
          <w:p w:rsidR="0077149F" w:rsidRPr="002C11AC" w:rsidRDefault="0077149F" w:rsidP="0077149F">
            <w:pPr>
              <w:spacing w:line="240" w:lineRule="atLeast"/>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77149F" w:rsidRDefault="0077149F" w:rsidP="0077149F">
            <w:pPr>
              <w:rPr>
                <w:color w:val="1A1A1A"/>
                <w:sz w:val="24"/>
                <w:shd w:val="clear" w:color="auto" w:fill="FFFFFF"/>
              </w:rPr>
            </w:pPr>
          </w:p>
          <w:p w:rsidR="0077149F" w:rsidRDefault="0077149F" w:rsidP="0077149F">
            <w:pPr>
              <w:jc w:val="center"/>
              <w:rPr>
                <w:color w:val="1A1A1A"/>
                <w:sz w:val="24"/>
                <w:shd w:val="clear" w:color="auto" w:fill="FFFFFF"/>
              </w:rPr>
            </w:pPr>
          </w:p>
          <w:p w:rsidR="0077149F" w:rsidRDefault="0077149F" w:rsidP="0077149F">
            <w:pPr>
              <w:jc w:val="center"/>
              <w:rPr>
                <w:color w:val="1A1A1A"/>
                <w:sz w:val="24"/>
                <w:shd w:val="clear" w:color="auto" w:fill="FFFFFF"/>
              </w:rPr>
            </w:pPr>
          </w:p>
          <w:p w:rsidR="0077149F" w:rsidRDefault="0077149F" w:rsidP="0077149F">
            <w:pPr>
              <w:jc w:val="center"/>
              <w:rPr>
                <w:color w:val="1A1A1A"/>
                <w:sz w:val="24"/>
                <w:shd w:val="clear" w:color="auto" w:fill="FFFFFF"/>
              </w:rPr>
            </w:pPr>
          </w:p>
          <w:p w:rsidR="0077149F" w:rsidRPr="00DE7003" w:rsidRDefault="0077149F" w:rsidP="0077149F">
            <w:pPr>
              <w:jc w:val="center"/>
              <w:rPr>
                <w:color w:val="1A1A1A"/>
                <w:sz w:val="24"/>
                <w:shd w:val="clear" w:color="auto" w:fill="FFFFFF"/>
              </w:rPr>
            </w:pPr>
            <w:r>
              <w:rPr>
                <w:color w:val="1A1A1A"/>
                <w:sz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77149F" w:rsidRPr="00DE7003" w:rsidRDefault="0077149F" w:rsidP="0077149F">
            <w:pPr>
              <w:jc w:val="center"/>
              <w:rPr>
                <w:color w:val="1A1A1A"/>
                <w:sz w:val="24"/>
                <w:shd w:val="clear" w:color="auto" w:fill="FFFFFF"/>
              </w:rPr>
            </w:pPr>
            <w:r>
              <w:rPr>
                <w:color w:val="1A1A1A"/>
                <w:sz w:val="24"/>
                <w:shd w:val="clear" w:color="auto" w:fill="FFFFFF"/>
              </w:rPr>
              <w:t>600</w:t>
            </w:r>
          </w:p>
        </w:tc>
        <w:tc>
          <w:tcPr>
            <w:tcW w:w="1276" w:type="dxa"/>
            <w:tcBorders>
              <w:top w:val="single" w:sz="4" w:space="0" w:color="auto"/>
              <w:left w:val="single" w:sz="4" w:space="0" w:color="auto"/>
              <w:bottom w:val="single" w:sz="4" w:space="0" w:color="auto"/>
              <w:right w:val="single" w:sz="4" w:space="0" w:color="auto"/>
            </w:tcBorders>
          </w:tcPr>
          <w:p w:rsidR="0077149F" w:rsidRPr="00577757" w:rsidRDefault="0077149F" w:rsidP="0077149F">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7149F" w:rsidRPr="00577757" w:rsidRDefault="0077149F" w:rsidP="0077149F">
            <w:pPr>
              <w:pStyle w:val="Normalunindented"/>
              <w:spacing w:before="0" w:after="0" w:line="120" w:lineRule="atLeast"/>
              <w:jc w:val="center"/>
              <w:rPr>
                <w:sz w:val="24"/>
                <w:szCs w:val="24"/>
                <w:lang w:eastAsia="en-US"/>
              </w:rPr>
            </w:pPr>
          </w:p>
        </w:tc>
      </w:tr>
      <w:tr w:rsidR="0077149F" w:rsidRPr="00577757" w:rsidTr="00D07DB7">
        <w:trPr>
          <w:trHeight w:val="707"/>
        </w:trPr>
        <w:tc>
          <w:tcPr>
            <w:tcW w:w="566" w:type="dxa"/>
            <w:tcBorders>
              <w:top w:val="single" w:sz="4" w:space="0" w:color="auto"/>
              <w:left w:val="single" w:sz="4" w:space="0" w:color="auto"/>
              <w:bottom w:val="single" w:sz="4" w:space="0" w:color="auto"/>
              <w:right w:val="single" w:sz="4" w:space="0" w:color="auto"/>
            </w:tcBorders>
            <w:vAlign w:val="center"/>
          </w:tcPr>
          <w:p w:rsidR="0077149F" w:rsidRPr="00577757" w:rsidRDefault="0077149F" w:rsidP="0077149F">
            <w:pPr>
              <w:spacing w:line="120" w:lineRule="atLeast"/>
              <w:ind w:left="-142"/>
              <w:jc w:val="center"/>
              <w:rPr>
                <w:sz w:val="24"/>
                <w:szCs w:val="24"/>
              </w:rPr>
            </w:pPr>
            <w:r>
              <w:rPr>
                <w:sz w:val="24"/>
                <w:szCs w:val="24"/>
              </w:rPr>
              <w:lastRenderedPageBreak/>
              <w:t>4</w:t>
            </w:r>
          </w:p>
        </w:tc>
        <w:tc>
          <w:tcPr>
            <w:tcW w:w="2695" w:type="dxa"/>
            <w:tcBorders>
              <w:top w:val="single" w:sz="4" w:space="0" w:color="auto"/>
              <w:left w:val="single" w:sz="4" w:space="0" w:color="auto"/>
              <w:bottom w:val="single" w:sz="4" w:space="0" w:color="auto"/>
              <w:right w:val="single" w:sz="4" w:space="0" w:color="auto"/>
            </w:tcBorders>
            <w:vAlign w:val="center"/>
          </w:tcPr>
          <w:p w:rsidR="0077149F" w:rsidRDefault="0077149F" w:rsidP="0077149F">
            <w:pPr>
              <w:rPr>
                <w:color w:val="1A1A1A"/>
                <w:sz w:val="24"/>
                <w:shd w:val="clear" w:color="auto" w:fill="FFFFFF"/>
              </w:rPr>
            </w:pPr>
            <w:r>
              <w:rPr>
                <w:color w:val="1A1A1A"/>
                <w:sz w:val="24"/>
                <w:shd w:val="clear" w:color="auto" w:fill="FFFFFF"/>
              </w:rPr>
              <w:t>Мыло хозяйственное</w:t>
            </w:r>
          </w:p>
          <w:p w:rsidR="0077149F" w:rsidRPr="002C11AC" w:rsidRDefault="0077149F" w:rsidP="0077149F">
            <w:pPr>
              <w:spacing w:line="120" w:lineRule="atLeast"/>
              <w:rPr>
                <w:color w:val="1A1A1A"/>
                <w:sz w:val="24"/>
                <w:shd w:val="clear" w:color="auto" w:fill="FFFFFF"/>
              </w:rPr>
            </w:pPr>
            <w:r w:rsidRPr="00210C76">
              <w:rPr>
                <w:color w:val="1A1A1A"/>
                <w:sz w:val="24"/>
                <w:shd w:val="clear" w:color="auto" w:fill="FFFFFF"/>
                <w:lang w:val="en-US"/>
              </w:rPr>
              <w:t>20.41.31.110</w:t>
            </w:r>
          </w:p>
        </w:tc>
        <w:tc>
          <w:tcPr>
            <w:tcW w:w="1985" w:type="dxa"/>
            <w:tcBorders>
              <w:top w:val="single" w:sz="4" w:space="0" w:color="auto"/>
              <w:left w:val="single" w:sz="4" w:space="0" w:color="auto"/>
              <w:bottom w:val="single" w:sz="4" w:space="0" w:color="auto"/>
              <w:right w:val="single" w:sz="4" w:space="0" w:color="auto"/>
            </w:tcBorders>
          </w:tcPr>
          <w:p w:rsidR="0077149F" w:rsidRPr="00CE0F7B" w:rsidRDefault="0077149F" w:rsidP="0077149F">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77149F" w:rsidRPr="0077149F" w:rsidRDefault="0077149F" w:rsidP="0077149F">
            <w:pPr>
              <w:pStyle w:val="1"/>
              <w:spacing w:before="0" w:line="240" w:lineRule="atLeast"/>
              <w:rPr>
                <w:rFonts w:ascii="Times New Roman" w:hAnsi="Times New Roman"/>
                <w:b w:val="0"/>
                <w:bCs w:val="0"/>
                <w:color w:val="auto"/>
                <w:sz w:val="24"/>
                <w:szCs w:val="24"/>
              </w:rPr>
            </w:pPr>
            <w:r w:rsidRPr="0077149F">
              <w:rPr>
                <w:rFonts w:ascii="Times New Roman" w:hAnsi="Times New Roman"/>
                <w:b w:val="0"/>
                <w:color w:val="auto"/>
                <w:sz w:val="24"/>
                <w:szCs w:val="24"/>
              </w:rPr>
              <w:t>Мыло хозяйственное 72%, 200 г (Меридиан) «Традиционное», в индивидуальной упаковке</w:t>
            </w:r>
          </w:p>
          <w:p w:rsidR="0077149F" w:rsidRPr="009173DE" w:rsidRDefault="0077149F" w:rsidP="0077149F">
            <w:pPr>
              <w:pStyle w:val="Normalunindented"/>
              <w:spacing w:before="0" w:after="0" w:line="120" w:lineRule="atLeast"/>
              <w:jc w:val="left"/>
              <w:rPr>
                <w:sz w:val="24"/>
                <w:szCs w:val="24"/>
              </w:rPr>
            </w:pPr>
            <w:r w:rsidRPr="001C6B9E">
              <w:rPr>
                <w:noProof/>
              </w:rPr>
              <w:drawing>
                <wp:inline distT="0" distB="0" distL="0" distR="0" wp14:anchorId="348D0EF9" wp14:editId="22843369">
                  <wp:extent cx="742950" cy="742950"/>
                  <wp:effectExtent l="0" t="0" r="0" b="0"/>
                  <wp:docPr id="11" name="Рисунок 11" descr="Мыло хозяйственное 72%, 200 г (Меридиан) &quot;Традиционное&quot;, в упаков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Мыло хозяйственное 72%, 200 г (Меридиан) &quot;Традиционное&quot;, в упаковке"/>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48809" cy="748809"/>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77149F" w:rsidRDefault="0077149F" w:rsidP="0077149F">
            <w:pPr>
              <w:jc w:val="center"/>
              <w:rPr>
                <w:color w:val="1A1A1A"/>
                <w:sz w:val="24"/>
                <w:shd w:val="clear" w:color="auto" w:fill="FFFFFF"/>
              </w:rPr>
            </w:pPr>
          </w:p>
          <w:p w:rsidR="0077149F" w:rsidRDefault="0077149F" w:rsidP="0077149F">
            <w:pPr>
              <w:jc w:val="center"/>
              <w:rPr>
                <w:color w:val="1A1A1A"/>
                <w:sz w:val="24"/>
                <w:shd w:val="clear" w:color="auto" w:fill="FFFFFF"/>
              </w:rPr>
            </w:pPr>
          </w:p>
          <w:p w:rsidR="0077149F" w:rsidRDefault="0077149F" w:rsidP="0077149F">
            <w:pPr>
              <w:jc w:val="center"/>
              <w:rPr>
                <w:color w:val="1A1A1A"/>
                <w:sz w:val="24"/>
                <w:shd w:val="clear" w:color="auto" w:fill="FFFFFF"/>
              </w:rPr>
            </w:pPr>
          </w:p>
          <w:p w:rsidR="0077149F" w:rsidRDefault="0077149F" w:rsidP="0077149F">
            <w:pPr>
              <w:jc w:val="center"/>
              <w:rPr>
                <w:color w:val="1A1A1A"/>
                <w:sz w:val="24"/>
                <w:shd w:val="clear" w:color="auto" w:fill="FFFFFF"/>
              </w:rPr>
            </w:pPr>
            <w:r>
              <w:rPr>
                <w:color w:val="1A1A1A"/>
                <w:sz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tcPr>
          <w:p w:rsidR="0077149F" w:rsidRDefault="0077149F" w:rsidP="0077149F">
            <w:pPr>
              <w:widowControl/>
              <w:autoSpaceDE/>
              <w:autoSpaceDN/>
              <w:adjustRightInd/>
              <w:spacing w:line="120" w:lineRule="atLeast"/>
              <w:jc w:val="center"/>
              <w:rPr>
                <w:sz w:val="24"/>
                <w:szCs w:val="24"/>
              </w:rPr>
            </w:pPr>
          </w:p>
          <w:p w:rsidR="0077149F" w:rsidRDefault="0077149F" w:rsidP="0077149F">
            <w:pPr>
              <w:widowControl/>
              <w:autoSpaceDE/>
              <w:autoSpaceDN/>
              <w:adjustRightInd/>
              <w:spacing w:line="120" w:lineRule="atLeast"/>
              <w:jc w:val="center"/>
              <w:rPr>
                <w:sz w:val="24"/>
                <w:szCs w:val="24"/>
              </w:rPr>
            </w:pPr>
          </w:p>
          <w:p w:rsidR="0077149F" w:rsidRDefault="0077149F" w:rsidP="0077149F">
            <w:pPr>
              <w:widowControl/>
              <w:autoSpaceDE/>
              <w:autoSpaceDN/>
              <w:adjustRightInd/>
              <w:spacing w:line="120" w:lineRule="atLeast"/>
              <w:jc w:val="center"/>
              <w:rPr>
                <w:sz w:val="24"/>
                <w:szCs w:val="24"/>
              </w:rPr>
            </w:pPr>
          </w:p>
          <w:p w:rsidR="0077149F" w:rsidRDefault="0077149F" w:rsidP="0077149F">
            <w:pPr>
              <w:widowControl/>
              <w:autoSpaceDE/>
              <w:autoSpaceDN/>
              <w:adjustRightInd/>
              <w:spacing w:line="120" w:lineRule="atLeast"/>
              <w:jc w:val="center"/>
              <w:rPr>
                <w:sz w:val="24"/>
                <w:szCs w:val="24"/>
              </w:rPr>
            </w:pPr>
            <w:r>
              <w:rPr>
                <w:sz w:val="24"/>
                <w:szCs w:val="24"/>
              </w:rPr>
              <w:t>400</w:t>
            </w:r>
          </w:p>
        </w:tc>
        <w:tc>
          <w:tcPr>
            <w:tcW w:w="1276" w:type="dxa"/>
            <w:tcBorders>
              <w:top w:val="single" w:sz="4" w:space="0" w:color="auto"/>
              <w:left w:val="single" w:sz="4" w:space="0" w:color="auto"/>
              <w:bottom w:val="single" w:sz="4" w:space="0" w:color="auto"/>
              <w:right w:val="single" w:sz="4" w:space="0" w:color="auto"/>
            </w:tcBorders>
          </w:tcPr>
          <w:p w:rsidR="0077149F" w:rsidRPr="00577757" w:rsidRDefault="0077149F" w:rsidP="0077149F">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7149F" w:rsidRPr="00577757" w:rsidRDefault="0077149F" w:rsidP="0077149F">
            <w:pPr>
              <w:pStyle w:val="Normalunindented"/>
              <w:spacing w:before="0" w:after="0" w:line="120" w:lineRule="atLeast"/>
              <w:jc w:val="center"/>
              <w:rPr>
                <w:sz w:val="24"/>
                <w:szCs w:val="24"/>
                <w:lang w:eastAsia="en-US"/>
              </w:rPr>
            </w:pPr>
          </w:p>
        </w:tc>
      </w:tr>
      <w:tr w:rsidR="0077149F" w:rsidRPr="00577757" w:rsidTr="006D0F1A">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77149F" w:rsidRPr="00577757" w:rsidRDefault="0077149F" w:rsidP="0077149F">
            <w:pPr>
              <w:spacing w:line="120" w:lineRule="atLeast"/>
              <w:ind w:left="-142"/>
              <w:jc w:val="center"/>
              <w:rPr>
                <w:sz w:val="24"/>
                <w:szCs w:val="24"/>
              </w:rPr>
            </w:pPr>
            <w:r>
              <w:rPr>
                <w:sz w:val="24"/>
                <w:szCs w:val="24"/>
              </w:rPr>
              <w:t>5</w:t>
            </w:r>
          </w:p>
        </w:tc>
        <w:tc>
          <w:tcPr>
            <w:tcW w:w="2695" w:type="dxa"/>
            <w:tcBorders>
              <w:top w:val="single" w:sz="4" w:space="0" w:color="auto"/>
              <w:left w:val="single" w:sz="4" w:space="0" w:color="auto"/>
              <w:bottom w:val="single" w:sz="4" w:space="0" w:color="auto"/>
              <w:right w:val="single" w:sz="4" w:space="0" w:color="auto"/>
            </w:tcBorders>
            <w:vAlign w:val="center"/>
          </w:tcPr>
          <w:p w:rsidR="0077149F" w:rsidRDefault="0077149F" w:rsidP="0077149F">
            <w:pPr>
              <w:rPr>
                <w:color w:val="1A1A1A"/>
                <w:sz w:val="24"/>
                <w:shd w:val="clear" w:color="auto" w:fill="FFFFFF"/>
              </w:rPr>
            </w:pPr>
            <w:r w:rsidRPr="009A1C6E">
              <w:rPr>
                <w:color w:val="1A1A1A"/>
                <w:sz w:val="24"/>
                <w:shd w:val="clear" w:color="auto" w:fill="FFFFFF"/>
              </w:rPr>
              <w:t>Мыло жидкое антибактериальное</w:t>
            </w:r>
          </w:p>
          <w:p w:rsidR="0077149F" w:rsidRPr="00DE1CD4" w:rsidRDefault="0077149F" w:rsidP="0077149F">
            <w:pPr>
              <w:spacing w:line="120" w:lineRule="atLeast"/>
              <w:rPr>
                <w:color w:val="1A1A1A"/>
                <w:sz w:val="24"/>
                <w:shd w:val="clear" w:color="auto" w:fill="FFFFFF"/>
              </w:rPr>
            </w:pPr>
            <w:r w:rsidRPr="004626CF">
              <w:rPr>
                <w:color w:val="1A1A1A"/>
                <w:sz w:val="24"/>
                <w:shd w:val="clear" w:color="auto" w:fill="FFFFFF"/>
              </w:rPr>
              <w:t>20.41.31.130</w:t>
            </w:r>
          </w:p>
        </w:tc>
        <w:tc>
          <w:tcPr>
            <w:tcW w:w="1985" w:type="dxa"/>
            <w:tcBorders>
              <w:top w:val="single" w:sz="4" w:space="0" w:color="auto"/>
              <w:left w:val="single" w:sz="4" w:space="0" w:color="auto"/>
              <w:bottom w:val="single" w:sz="4" w:space="0" w:color="auto"/>
              <w:right w:val="single" w:sz="4" w:space="0" w:color="auto"/>
            </w:tcBorders>
          </w:tcPr>
          <w:p w:rsidR="0077149F" w:rsidRDefault="0077149F" w:rsidP="0077149F">
            <w:pPr>
              <w:spacing w:line="120" w:lineRule="atLeast"/>
              <w:jc w:val="center"/>
              <w:textAlignment w:val="center"/>
              <w:rPr>
                <w:color w:val="1A1A1A"/>
                <w:sz w:val="24"/>
                <w:shd w:val="clear" w:color="auto" w:fill="FFFFFF"/>
              </w:rPr>
            </w:pPr>
          </w:p>
          <w:p w:rsidR="0077149F" w:rsidRDefault="0077149F" w:rsidP="0077149F">
            <w:pPr>
              <w:spacing w:line="120" w:lineRule="atLeast"/>
              <w:jc w:val="center"/>
              <w:textAlignment w:val="center"/>
              <w:rPr>
                <w:color w:val="1A1A1A"/>
                <w:sz w:val="24"/>
                <w:shd w:val="clear" w:color="auto" w:fill="FFFFFF"/>
              </w:rPr>
            </w:pPr>
          </w:p>
          <w:p w:rsidR="0077149F" w:rsidRDefault="0077149F" w:rsidP="0077149F">
            <w:pPr>
              <w:spacing w:line="120" w:lineRule="atLeast"/>
              <w:jc w:val="center"/>
              <w:textAlignment w:val="center"/>
              <w:rPr>
                <w:color w:val="1A1A1A"/>
                <w:sz w:val="24"/>
                <w:shd w:val="clear" w:color="auto" w:fill="FFFFFF"/>
              </w:rPr>
            </w:pPr>
          </w:p>
          <w:p w:rsidR="0077149F" w:rsidRPr="00CE0F7B" w:rsidRDefault="0077149F" w:rsidP="0077149F">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77149F" w:rsidRDefault="0077149F" w:rsidP="0077149F">
            <w:pPr>
              <w:rPr>
                <w:color w:val="1A1A1A"/>
                <w:sz w:val="24"/>
                <w:shd w:val="clear" w:color="auto" w:fill="FFFFFF"/>
              </w:rPr>
            </w:pPr>
            <w:r w:rsidRPr="002E5FE9">
              <w:rPr>
                <w:color w:val="1A1A1A"/>
                <w:sz w:val="24"/>
                <w:shd w:val="clear" w:color="auto" w:fill="FFFFFF"/>
              </w:rPr>
              <w:t xml:space="preserve">Антибактериальное жидкое мыло с дозатором </w:t>
            </w:r>
          </w:p>
          <w:p w:rsidR="0077149F" w:rsidRDefault="0077149F" w:rsidP="0077149F">
            <w:pPr>
              <w:rPr>
                <w:color w:val="1A1A1A"/>
                <w:sz w:val="24"/>
                <w:shd w:val="clear" w:color="auto" w:fill="FFFFFF"/>
              </w:rPr>
            </w:pPr>
            <w:r>
              <w:rPr>
                <w:color w:val="1A1A1A"/>
                <w:sz w:val="24"/>
                <w:shd w:val="clear" w:color="auto" w:fill="FFFFFF"/>
              </w:rPr>
              <w:t xml:space="preserve">Вид: </w:t>
            </w:r>
            <w:r w:rsidRPr="002E5FE9">
              <w:rPr>
                <w:color w:val="1A1A1A"/>
                <w:sz w:val="24"/>
                <w:shd w:val="clear" w:color="auto" w:fill="FFFFFF"/>
              </w:rPr>
              <w:t>бутылка с дозатором</w:t>
            </w:r>
          </w:p>
          <w:p w:rsidR="0077149F" w:rsidRDefault="0077149F" w:rsidP="0077149F">
            <w:pPr>
              <w:rPr>
                <w:color w:val="1A1A1A"/>
                <w:sz w:val="24"/>
                <w:shd w:val="clear" w:color="auto" w:fill="FFFFFF"/>
              </w:rPr>
            </w:pPr>
            <w:r>
              <w:rPr>
                <w:color w:val="1A1A1A"/>
                <w:sz w:val="24"/>
                <w:shd w:val="clear" w:color="auto" w:fill="FFFFFF"/>
              </w:rPr>
              <w:t>Объем: 1</w:t>
            </w:r>
            <w:r w:rsidRPr="002E5FE9">
              <w:rPr>
                <w:color w:val="1A1A1A"/>
                <w:sz w:val="24"/>
                <w:shd w:val="clear" w:color="auto" w:fill="FFFFFF"/>
              </w:rPr>
              <w:t xml:space="preserve"> л</w:t>
            </w:r>
          </w:p>
          <w:p w:rsidR="0077149F" w:rsidRPr="00771F05" w:rsidRDefault="0077149F" w:rsidP="0077149F">
            <w:pPr>
              <w:rPr>
                <w:color w:val="1A1A1A"/>
                <w:sz w:val="24"/>
                <w:shd w:val="clear" w:color="auto" w:fill="FFFFFF"/>
              </w:rPr>
            </w:pPr>
            <w:r>
              <w:rPr>
                <w:noProof/>
                <w:sz w:val="22"/>
                <w:szCs w:val="24"/>
              </w:rPr>
              <w:drawing>
                <wp:inline distT="0" distB="0" distL="0" distR="0" wp14:anchorId="48CC082B" wp14:editId="5662467E">
                  <wp:extent cx="714375" cy="847132"/>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5840"/>
                          <a:stretch/>
                        </pic:blipFill>
                        <pic:spPr bwMode="auto">
                          <a:xfrm>
                            <a:off x="0" y="0"/>
                            <a:ext cx="725045" cy="859785"/>
                          </a:xfrm>
                          <a:prstGeom prst="rect">
                            <a:avLst/>
                          </a:prstGeom>
                          <a:noFill/>
                          <a:ln>
                            <a:noFill/>
                          </a:ln>
                          <a:extLst>
                            <a:ext uri="{53640926-AAD7-44D8-BBD7-CCE9431645EC}">
                              <a14:shadowObscured xmlns:a14="http://schemas.microsoft.com/office/drawing/2010/main"/>
                            </a:ext>
                          </a:extLst>
                        </pic:spPr>
                      </pic:pic>
                    </a:graphicData>
                  </a:graphic>
                </wp:inline>
              </w:drawing>
            </w:r>
            <w:r>
              <w:rPr>
                <w:sz w:val="22"/>
                <w:szCs w:val="24"/>
              </w:rPr>
              <w:t>*фото для примера</w:t>
            </w:r>
          </w:p>
        </w:tc>
        <w:tc>
          <w:tcPr>
            <w:tcW w:w="992" w:type="dxa"/>
            <w:tcBorders>
              <w:top w:val="single" w:sz="4" w:space="0" w:color="auto"/>
              <w:left w:val="single" w:sz="4" w:space="0" w:color="auto"/>
              <w:bottom w:val="single" w:sz="4" w:space="0" w:color="auto"/>
              <w:right w:val="single" w:sz="4" w:space="0" w:color="auto"/>
            </w:tcBorders>
          </w:tcPr>
          <w:p w:rsidR="0077149F" w:rsidRDefault="0077149F" w:rsidP="0077149F">
            <w:pPr>
              <w:pStyle w:val="ConsPlusNonformat"/>
              <w:spacing w:line="120" w:lineRule="atLeast"/>
              <w:jc w:val="center"/>
              <w:rPr>
                <w:rFonts w:ascii="Times New Roman" w:hAnsi="Times New Roman" w:cs="Times New Roman"/>
                <w:sz w:val="24"/>
                <w:szCs w:val="24"/>
              </w:rPr>
            </w:pPr>
          </w:p>
          <w:p w:rsidR="0077149F" w:rsidRDefault="0077149F" w:rsidP="0077149F">
            <w:pPr>
              <w:pStyle w:val="ConsPlusNonformat"/>
              <w:spacing w:line="120" w:lineRule="atLeast"/>
              <w:jc w:val="center"/>
              <w:rPr>
                <w:rFonts w:ascii="Times New Roman" w:hAnsi="Times New Roman" w:cs="Times New Roman"/>
                <w:sz w:val="24"/>
                <w:szCs w:val="24"/>
              </w:rPr>
            </w:pPr>
          </w:p>
          <w:p w:rsidR="0077149F" w:rsidRPr="004E6572" w:rsidRDefault="0077149F" w:rsidP="0077149F">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77149F" w:rsidRDefault="0077149F" w:rsidP="0077149F">
            <w:pPr>
              <w:spacing w:line="120" w:lineRule="atLeast"/>
              <w:jc w:val="center"/>
              <w:rPr>
                <w:sz w:val="24"/>
                <w:szCs w:val="24"/>
              </w:rPr>
            </w:pPr>
          </w:p>
          <w:p w:rsidR="0077149F" w:rsidRDefault="0077149F" w:rsidP="0077149F">
            <w:pPr>
              <w:spacing w:line="120" w:lineRule="atLeast"/>
              <w:jc w:val="center"/>
              <w:rPr>
                <w:sz w:val="24"/>
                <w:szCs w:val="24"/>
              </w:rPr>
            </w:pPr>
          </w:p>
          <w:p w:rsidR="0077149F" w:rsidRDefault="0077149F" w:rsidP="0077149F">
            <w:pPr>
              <w:spacing w:line="120" w:lineRule="atLeast"/>
              <w:jc w:val="center"/>
              <w:rPr>
                <w:sz w:val="24"/>
                <w:szCs w:val="24"/>
              </w:rPr>
            </w:pPr>
            <w:r>
              <w:rPr>
                <w:sz w:val="24"/>
                <w:szCs w:val="24"/>
              </w:rPr>
              <w:t>120</w:t>
            </w:r>
          </w:p>
        </w:tc>
        <w:tc>
          <w:tcPr>
            <w:tcW w:w="1276" w:type="dxa"/>
            <w:tcBorders>
              <w:top w:val="single" w:sz="4" w:space="0" w:color="auto"/>
              <w:left w:val="single" w:sz="4" w:space="0" w:color="auto"/>
              <w:bottom w:val="single" w:sz="4" w:space="0" w:color="auto"/>
              <w:right w:val="single" w:sz="4" w:space="0" w:color="auto"/>
            </w:tcBorders>
          </w:tcPr>
          <w:p w:rsidR="0077149F" w:rsidRPr="00577757" w:rsidRDefault="0077149F" w:rsidP="0077149F">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7149F" w:rsidRPr="00577757" w:rsidRDefault="0077149F" w:rsidP="0077149F">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Сроки поставки</w:t>
      </w:r>
      <w:r w:rsidR="00697212" w:rsidRPr="00697212">
        <w:rPr>
          <w:b/>
          <w:i/>
          <w:sz w:val="24"/>
          <w:szCs w:val="24"/>
        </w:rPr>
        <w:t xml:space="preserve"> с 05.10.2026 г до 09.10.2026г.,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7"/>
          <w:footerReference w:type="even" r:id="rId18"/>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сентября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21"/>
        <w:gridCol w:w="3683"/>
        <w:gridCol w:w="4255"/>
        <w:gridCol w:w="3827"/>
      </w:tblGrid>
      <w:tr w:rsidR="00C16BFF" w:rsidRPr="004856F6" w:rsidTr="00FB1EB8">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2721"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683"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77149F" w:rsidRPr="004856F6" w:rsidTr="00F67501">
        <w:trPr>
          <w:trHeight w:val="690"/>
        </w:trPr>
        <w:tc>
          <w:tcPr>
            <w:tcW w:w="540" w:type="dxa"/>
            <w:vAlign w:val="center"/>
          </w:tcPr>
          <w:p w:rsidR="0077149F" w:rsidRPr="008B7834" w:rsidRDefault="0077149F" w:rsidP="0077149F">
            <w:pPr>
              <w:pStyle w:val="a3"/>
              <w:widowControl w:val="0"/>
              <w:autoSpaceDE w:val="0"/>
              <w:autoSpaceDN w:val="0"/>
              <w:adjustRightInd w:val="0"/>
              <w:spacing w:line="120" w:lineRule="atLeast"/>
              <w:ind w:left="0"/>
              <w:jc w:val="center"/>
              <w:rPr>
                <w:bCs/>
              </w:rPr>
            </w:pPr>
            <w:r>
              <w:rPr>
                <w:bCs/>
              </w:rPr>
              <w:t>1</w:t>
            </w:r>
          </w:p>
        </w:tc>
        <w:tc>
          <w:tcPr>
            <w:tcW w:w="2721" w:type="dxa"/>
            <w:tcBorders>
              <w:top w:val="single" w:sz="4" w:space="0" w:color="auto"/>
              <w:left w:val="single" w:sz="4" w:space="0" w:color="auto"/>
              <w:bottom w:val="single" w:sz="4" w:space="0" w:color="auto"/>
              <w:right w:val="single" w:sz="4" w:space="0" w:color="auto"/>
            </w:tcBorders>
            <w:vAlign w:val="center"/>
          </w:tcPr>
          <w:p w:rsidR="0077149F" w:rsidRDefault="0077149F" w:rsidP="0077149F">
            <w:pPr>
              <w:rPr>
                <w:color w:val="1A1A1A"/>
                <w:sz w:val="24"/>
                <w:shd w:val="clear" w:color="auto" w:fill="FFFFFF"/>
              </w:rPr>
            </w:pPr>
            <w:r>
              <w:rPr>
                <w:color w:val="1A1A1A"/>
                <w:sz w:val="24"/>
                <w:shd w:val="clear" w:color="auto" w:fill="FFFFFF"/>
              </w:rPr>
              <w:t>Жидкое крем-мыло</w:t>
            </w:r>
          </w:p>
          <w:p w:rsidR="0077149F" w:rsidRPr="00F42E40" w:rsidRDefault="0077149F" w:rsidP="0077149F">
            <w:pPr>
              <w:keepNext/>
              <w:keepLines/>
              <w:shd w:val="clear" w:color="auto" w:fill="FFFFFF"/>
              <w:spacing w:line="120" w:lineRule="atLeast"/>
              <w:outlineLvl w:val="0"/>
              <w:rPr>
                <w:sz w:val="24"/>
                <w:szCs w:val="24"/>
              </w:rPr>
            </w:pPr>
            <w:r w:rsidRPr="00210C76">
              <w:rPr>
                <w:color w:val="1A1A1A"/>
                <w:sz w:val="24"/>
                <w:shd w:val="clear" w:color="auto" w:fill="FFFFFF"/>
              </w:rPr>
              <w:t>20.41.31.130</w:t>
            </w:r>
          </w:p>
        </w:tc>
        <w:tc>
          <w:tcPr>
            <w:tcW w:w="3683" w:type="dxa"/>
            <w:vMerge w:val="restart"/>
            <w:vAlign w:val="center"/>
          </w:tcPr>
          <w:p w:rsidR="0077149F" w:rsidRPr="004856F6" w:rsidRDefault="0077149F" w:rsidP="0077149F">
            <w:pPr>
              <w:spacing w:line="120" w:lineRule="atLeast"/>
              <w:jc w:val="center"/>
              <w:rPr>
                <w:sz w:val="24"/>
                <w:szCs w:val="24"/>
              </w:rPr>
            </w:pPr>
            <w:r w:rsidRPr="00697212">
              <w:rPr>
                <w:b/>
                <w:i/>
                <w:sz w:val="24"/>
                <w:szCs w:val="24"/>
              </w:rPr>
              <w:t>с 05.10.2026 г до 09.10.2026г.</w:t>
            </w:r>
            <w:r>
              <w:rPr>
                <w:b/>
                <w:i/>
                <w:sz w:val="24"/>
                <w:szCs w:val="24"/>
              </w:rPr>
              <w:t>, разовая поставка всего объема</w:t>
            </w:r>
            <w:r w:rsidRPr="00FB1EB8">
              <w:rPr>
                <w:b/>
                <w:i/>
                <w:sz w:val="24"/>
                <w:szCs w:val="24"/>
              </w:rPr>
              <w:t>.</w:t>
            </w:r>
          </w:p>
        </w:tc>
        <w:tc>
          <w:tcPr>
            <w:tcW w:w="4255" w:type="dxa"/>
            <w:vMerge w:val="restart"/>
            <w:shd w:val="clear" w:color="auto" w:fill="auto"/>
            <w:vAlign w:val="center"/>
          </w:tcPr>
          <w:p w:rsidR="0077149F" w:rsidRDefault="0077149F" w:rsidP="0077149F">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77149F" w:rsidRPr="004856F6" w:rsidRDefault="0077149F" w:rsidP="0077149F">
            <w:pPr>
              <w:spacing w:line="120" w:lineRule="atLeast"/>
              <w:jc w:val="center"/>
              <w:rPr>
                <w:sz w:val="24"/>
                <w:szCs w:val="24"/>
              </w:rPr>
            </w:pPr>
          </w:p>
        </w:tc>
        <w:tc>
          <w:tcPr>
            <w:tcW w:w="3827" w:type="dxa"/>
            <w:vMerge w:val="restart"/>
            <w:vAlign w:val="center"/>
          </w:tcPr>
          <w:p w:rsidR="0077149F" w:rsidRPr="002907A3" w:rsidRDefault="0077149F" w:rsidP="0077149F">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77149F" w:rsidRPr="002907A3" w:rsidRDefault="0077149F" w:rsidP="0077149F">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77149F" w:rsidRPr="002907A3" w:rsidRDefault="0077149F" w:rsidP="0077149F">
            <w:pPr>
              <w:spacing w:line="120" w:lineRule="atLeast"/>
              <w:jc w:val="center"/>
              <w:rPr>
                <w:sz w:val="24"/>
                <w:szCs w:val="24"/>
              </w:rPr>
            </w:pPr>
          </w:p>
        </w:tc>
      </w:tr>
      <w:tr w:rsidR="0077149F" w:rsidRPr="004856F6" w:rsidTr="00F67501">
        <w:trPr>
          <w:trHeight w:val="702"/>
        </w:trPr>
        <w:tc>
          <w:tcPr>
            <w:tcW w:w="540" w:type="dxa"/>
            <w:vAlign w:val="center"/>
          </w:tcPr>
          <w:p w:rsidR="0077149F" w:rsidRDefault="0077149F" w:rsidP="0077149F">
            <w:pPr>
              <w:pStyle w:val="a3"/>
              <w:widowControl w:val="0"/>
              <w:autoSpaceDE w:val="0"/>
              <w:autoSpaceDN w:val="0"/>
              <w:adjustRightInd w:val="0"/>
              <w:spacing w:line="120" w:lineRule="atLeast"/>
              <w:ind w:left="0"/>
              <w:jc w:val="center"/>
              <w:rPr>
                <w:bCs/>
              </w:rPr>
            </w:pPr>
            <w:r>
              <w:rPr>
                <w:bCs/>
              </w:rPr>
              <w:t>2</w:t>
            </w:r>
          </w:p>
        </w:tc>
        <w:tc>
          <w:tcPr>
            <w:tcW w:w="2721" w:type="dxa"/>
            <w:tcBorders>
              <w:top w:val="single" w:sz="4" w:space="0" w:color="auto"/>
              <w:left w:val="single" w:sz="4" w:space="0" w:color="auto"/>
              <w:bottom w:val="single" w:sz="4" w:space="0" w:color="auto"/>
              <w:right w:val="single" w:sz="4" w:space="0" w:color="auto"/>
            </w:tcBorders>
            <w:vAlign w:val="center"/>
          </w:tcPr>
          <w:p w:rsidR="0077149F" w:rsidRDefault="0077149F" w:rsidP="0077149F">
            <w:pPr>
              <w:rPr>
                <w:color w:val="1A1A1A"/>
                <w:sz w:val="24"/>
                <w:shd w:val="clear" w:color="auto" w:fill="FFFFFF"/>
              </w:rPr>
            </w:pPr>
            <w:r>
              <w:rPr>
                <w:color w:val="1A1A1A"/>
                <w:sz w:val="24"/>
                <w:shd w:val="clear" w:color="auto" w:fill="FFFFFF"/>
              </w:rPr>
              <w:t>Мыло банное</w:t>
            </w:r>
          </w:p>
          <w:p w:rsidR="0077149F" w:rsidRPr="00DE1CD4" w:rsidRDefault="0077149F" w:rsidP="0077149F">
            <w:pPr>
              <w:spacing w:line="120" w:lineRule="atLeast"/>
              <w:rPr>
                <w:color w:val="1A1A1A"/>
                <w:sz w:val="24"/>
                <w:shd w:val="clear" w:color="auto" w:fill="FFFFFF"/>
              </w:rPr>
            </w:pPr>
            <w:r>
              <w:rPr>
                <w:color w:val="1A1A1A"/>
                <w:sz w:val="24"/>
                <w:shd w:val="clear" w:color="auto" w:fill="FFFFFF"/>
              </w:rPr>
              <w:t>20.41.31.110</w:t>
            </w:r>
          </w:p>
        </w:tc>
        <w:tc>
          <w:tcPr>
            <w:tcW w:w="3683" w:type="dxa"/>
            <w:vMerge/>
            <w:vAlign w:val="center"/>
          </w:tcPr>
          <w:p w:rsidR="0077149F" w:rsidRPr="00FB1EB8" w:rsidRDefault="0077149F" w:rsidP="0077149F">
            <w:pPr>
              <w:spacing w:line="120" w:lineRule="atLeast"/>
              <w:jc w:val="center"/>
              <w:rPr>
                <w:b/>
                <w:i/>
                <w:sz w:val="24"/>
                <w:szCs w:val="24"/>
              </w:rPr>
            </w:pPr>
          </w:p>
        </w:tc>
        <w:tc>
          <w:tcPr>
            <w:tcW w:w="4255" w:type="dxa"/>
            <w:vMerge/>
            <w:shd w:val="clear" w:color="auto" w:fill="auto"/>
            <w:vAlign w:val="center"/>
          </w:tcPr>
          <w:p w:rsidR="0077149F" w:rsidRPr="008B7834" w:rsidRDefault="0077149F" w:rsidP="0077149F">
            <w:pPr>
              <w:spacing w:line="120" w:lineRule="atLeast"/>
              <w:jc w:val="center"/>
              <w:rPr>
                <w:b/>
                <w:i/>
                <w:sz w:val="24"/>
                <w:szCs w:val="24"/>
              </w:rPr>
            </w:pPr>
          </w:p>
        </w:tc>
        <w:tc>
          <w:tcPr>
            <w:tcW w:w="3827" w:type="dxa"/>
            <w:vMerge/>
            <w:vAlign w:val="center"/>
          </w:tcPr>
          <w:p w:rsidR="0077149F" w:rsidRPr="002907A3" w:rsidRDefault="0077149F" w:rsidP="0077149F">
            <w:pPr>
              <w:spacing w:line="120" w:lineRule="atLeast"/>
              <w:jc w:val="center"/>
              <w:rPr>
                <w:iCs/>
                <w:noProof/>
                <w:color w:val="000000"/>
                <w:sz w:val="24"/>
              </w:rPr>
            </w:pPr>
          </w:p>
        </w:tc>
      </w:tr>
      <w:tr w:rsidR="0077149F" w:rsidRPr="004856F6" w:rsidTr="00697212">
        <w:trPr>
          <w:trHeight w:val="703"/>
        </w:trPr>
        <w:tc>
          <w:tcPr>
            <w:tcW w:w="540" w:type="dxa"/>
            <w:vAlign w:val="center"/>
          </w:tcPr>
          <w:p w:rsidR="0077149F" w:rsidRDefault="0077149F" w:rsidP="0077149F">
            <w:pPr>
              <w:pStyle w:val="a3"/>
              <w:widowControl w:val="0"/>
              <w:autoSpaceDE w:val="0"/>
              <w:autoSpaceDN w:val="0"/>
              <w:adjustRightInd w:val="0"/>
              <w:spacing w:line="120" w:lineRule="atLeast"/>
              <w:ind w:left="0"/>
              <w:jc w:val="center"/>
              <w:rPr>
                <w:bCs/>
              </w:rPr>
            </w:pPr>
            <w:r>
              <w:rPr>
                <w:bCs/>
              </w:rPr>
              <w:t>3</w:t>
            </w:r>
          </w:p>
        </w:tc>
        <w:tc>
          <w:tcPr>
            <w:tcW w:w="2721" w:type="dxa"/>
            <w:tcBorders>
              <w:top w:val="single" w:sz="4" w:space="0" w:color="auto"/>
              <w:left w:val="single" w:sz="4" w:space="0" w:color="auto"/>
              <w:bottom w:val="single" w:sz="4" w:space="0" w:color="auto"/>
              <w:right w:val="single" w:sz="4" w:space="0" w:color="auto"/>
            </w:tcBorders>
            <w:vAlign w:val="center"/>
          </w:tcPr>
          <w:p w:rsidR="0077149F" w:rsidRDefault="0077149F" w:rsidP="0077149F">
            <w:pPr>
              <w:rPr>
                <w:color w:val="1A1A1A"/>
                <w:sz w:val="24"/>
                <w:shd w:val="clear" w:color="auto" w:fill="FFFFFF"/>
              </w:rPr>
            </w:pPr>
            <w:r>
              <w:rPr>
                <w:color w:val="1A1A1A"/>
                <w:sz w:val="24"/>
                <w:shd w:val="clear" w:color="auto" w:fill="FFFFFF"/>
              </w:rPr>
              <w:t>Мыло туалетное</w:t>
            </w:r>
          </w:p>
          <w:p w:rsidR="0077149F" w:rsidRPr="002C11AC" w:rsidRDefault="0077149F" w:rsidP="0077149F">
            <w:pPr>
              <w:spacing w:line="160" w:lineRule="atLeast"/>
              <w:rPr>
                <w:color w:val="1A1A1A"/>
                <w:sz w:val="24"/>
                <w:shd w:val="clear" w:color="auto" w:fill="FFFFFF"/>
              </w:rPr>
            </w:pPr>
            <w:r>
              <w:rPr>
                <w:color w:val="1A1A1A"/>
                <w:sz w:val="24"/>
                <w:shd w:val="clear" w:color="auto" w:fill="FFFFFF"/>
                <w:lang w:val="en-US"/>
              </w:rPr>
              <w:t>20</w:t>
            </w:r>
            <w:r>
              <w:rPr>
                <w:color w:val="1A1A1A"/>
                <w:sz w:val="24"/>
                <w:shd w:val="clear" w:color="auto" w:fill="FFFFFF"/>
              </w:rPr>
              <w:t>.41.31.110</w:t>
            </w:r>
          </w:p>
        </w:tc>
        <w:tc>
          <w:tcPr>
            <w:tcW w:w="3683" w:type="dxa"/>
            <w:vMerge/>
            <w:vAlign w:val="center"/>
          </w:tcPr>
          <w:p w:rsidR="0077149F" w:rsidRPr="00FB1EB8" w:rsidRDefault="0077149F" w:rsidP="0077149F">
            <w:pPr>
              <w:spacing w:line="120" w:lineRule="atLeast"/>
              <w:jc w:val="center"/>
              <w:rPr>
                <w:b/>
                <w:i/>
                <w:sz w:val="24"/>
                <w:szCs w:val="24"/>
              </w:rPr>
            </w:pPr>
          </w:p>
        </w:tc>
        <w:tc>
          <w:tcPr>
            <w:tcW w:w="4255" w:type="dxa"/>
            <w:vMerge/>
            <w:shd w:val="clear" w:color="auto" w:fill="auto"/>
            <w:vAlign w:val="center"/>
          </w:tcPr>
          <w:p w:rsidR="0077149F" w:rsidRPr="008B7834" w:rsidRDefault="0077149F" w:rsidP="0077149F">
            <w:pPr>
              <w:spacing w:line="120" w:lineRule="atLeast"/>
              <w:jc w:val="center"/>
              <w:rPr>
                <w:b/>
                <w:i/>
                <w:sz w:val="24"/>
                <w:szCs w:val="24"/>
              </w:rPr>
            </w:pPr>
          </w:p>
        </w:tc>
        <w:tc>
          <w:tcPr>
            <w:tcW w:w="3827" w:type="dxa"/>
            <w:vMerge/>
            <w:vAlign w:val="center"/>
          </w:tcPr>
          <w:p w:rsidR="0077149F" w:rsidRPr="002907A3" w:rsidRDefault="0077149F" w:rsidP="0077149F">
            <w:pPr>
              <w:spacing w:line="120" w:lineRule="atLeast"/>
              <w:jc w:val="center"/>
              <w:rPr>
                <w:iCs/>
                <w:noProof/>
                <w:color w:val="000000"/>
                <w:sz w:val="24"/>
              </w:rPr>
            </w:pPr>
          </w:p>
        </w:tc>
      </w:tr>
      <w:tr w:rsidR="0077149F" w:rsidRPr="004856F6" w:rsidTr="00F67501">
        <w:trPr>
          <w:trHeight w:val="682"/>
        </w:trPr>
        <w:tc>
          <w:tcPr>
            <w:tcW w:w="540" w:type="dxa"/>
            <w:vAlign w:val="center"/>
          </w:tcPr>
          <w:p w:rsidR="0077149F" w:rsidRDefault="0077149F" w:rsidP="0077149F">
            <w:pPr>
              <w:pStyle w:val="a3"/>
              <w:widowControl w:val="0"/>
              <w:autoSpaceDE w:val="0"/>
              <w:autoSpaceDN w:val="0"/>
              <w:adjustRightInd w:val="0"/>
              <w:spacing w:line="120" w:lineRule="atLeast"/>
              <w:ind w:left="0"/>
              <w:jc w:val="center"/>
              <w:rPr>
                <w:bCs/>
              </w:rPr>
            </w:pPr>
            <w:r>
              <w:rPr>
                <w:bCs/>
              </w:rPr>
              <w:t>4</w:t>
            </w:r>
          </w:p>
        </w:tc>
        <w:tc>
          <w:tcPr>
            <w:tcW w:w="2721" w:type="dxa"/>
            <w:tcBorders>
              <w:top w:val="single" w:sz="4" w:space="0" w:color="auto"/>
              <w:left w:val="single" w:sz="4" w:space="0" w:color="auto"/>
              <w:bottom w:val="single" w:sz="4" w:space="0" w:color="auto"/>
              <w:right w:val="single" w:sz="4" w:space="0" w:color="auto"/>
            </w:tcBorders>
            <w:vAlign w:val="center"/>
          </w:tcPr>
          <w:p w:rsidR="0077149F" w:rsidRDefault="0077149F" w:rsidP="0077149F">
            <w:pPr>
              <w:rPr>
                <w:color w:val="1A1A1A"/>
                <w:sz w:val="24"/>
                <w:shd w:val="clear" w:color="auto" w:fill="FFFFFF"/>
              </w:rPr>
            </w:pPr>
            <w:r>
              <w:rPr>
                <w:color w:val="1A1A1A"/>
                <w:sz w:val="24"/>
                <w:shd w:val="clear" w:color="auto" w:fill="FFFFFF"/>
              </w:rPr>
              <w:t>Мыло хозяйственное</w:t>
            </w:r>
          </w:p>
          <w:p w:rsidR="0077149F" w:rsidRPr="002C11AC" w:rsidRDefault="0077149F" w:rsidP="0077149F">
            <w:pPr>
              <w:spacing w:line="120" w:lineRule="atLeast"/>
              <w:rPr>
                <w:color w:val="1A1A1A"/>
                <w:sz w:val="24"/>
                <w:shd w:val="clear" w:color="auto" w:fill="FFFFFF"/>
              </w:rPr>
            </w:pPr>
            <w:r w:rsidRPr="00210C76">
              <w:rPr>
                <w:color w:val="1A1A1A"/>
                <w:sz w:val="24"/>
                <w:shd w:val="clear" w:color="auto" w:fill="FFFFFF"/>
                <w:lang w:val="en-US"/>
              </w:rPr>
              <w:t>20.41.31.110</w:t>
            </w:r>
          </w:p>
        </w:tc>
        <w:tc>
          <w:tcPr>
            <w:tcW w:w="3683" w:type="dxa"/>
            <w:vMerge/>
            <w:vAlign w:val="center"/>
          </w:tcPr>
          <w:p w:rsidR="0077149F" w:rsidRPr="00FB1EB8" w:rsidRDefault="0077149F" w:rsidP="0077149F">
            <w:pPr>
              <w:spacing w:line="120" w:lineRule="atLeast"/>
              <w:jc w:val="center"/>
              <w:rPr>
                <w:b/>
                <w:i/>
                <w:sz w:val="24"/>
                <w:szCs w:val="24"/>
              </w:rPr>
            </w:pPr>
          </w:p>
        </w:tc>
        <w:tc>
          <w:tcPr>
            <w:tcW w:w="4255" w:type="dxa"/>
            <w:vMerge/>
            <w:shd w:val="clear" w:color="auto" w:fill="auto"/>
            <w:vAlign w:val="center"/>
          </w:tcPr>
          <w:p w:rsidR="0077149F" w:rsidRPr="008B7834" w:rsidRDefault="0077149F" w:rsidP="0077149F">
            <w:pPr>
              <w:spacing w:line="120" w:lineRule="atLeast"/>
              <w:jc w:val="center"/>
              <w:rPr>
                <w:b/>
                <w:i/>
                <w:sz w:val="24"/>
                <w:szCs w:val="24"/>
              </w:rPr>
            </w:pPr>
          </w:p>
        </w:tc>
        <w:tc>
          <w:tcPr>
            <w:tcW w:w="3827" w:type="dxa"/>
            <w:vMerge/>
            <w:vAlign w:val="center"/>
          </w:tcPr>
          <w:p w:rsidR="0077149F" w:rsidRPr="002907A3" w:rsidRDefault="0077149F" w:rsidP="0077149F">
            <w:pPr>
              <w:spacing w:line="120" w:lineRule="atLeast"/>
              <w:jc w:val="center"/>
              <w:rPr>
                <w:iCs/>
                <w:noProof/>
                <w:color w:val="000000"/>
                <w:sz w:val="24"/>
              </w:rPr>
            </w:pPr>
          </w:p>
        </w:tc>
      </w:tr>
      <w:tr w:rsidR="0077149F" w:rsidRPr="004856F6" w:rsidTr="00697212">
        <w:trPr>
          <w:trHeight w:val="844"/>
        </w:trPr>
        <w:tc>
          <w:tcPr>
            <w:tcW w:w="540" w:type="dxa"/>
            <w:vAlign w:val="center"/>
          </w:tcPr>
          <w:p w:rsidR="0077149F" w:rsidRDefault="0077149F" w:rsidP="0077149F">
            <w:pPr>
              <w:pStyle w:val="a3"/>
              <w:widowControl w:val="0"/>
              <w:autoSpaceDE w:val="0"/>
              <w:autoSpaceDN w:val="0"/>
              <w:adjustRightInd w:val="0"/>
              <w:spacing w:line="120" w:lineRule="atLeast"/>
              <w:ind w:left="0"/>
              <w:jc w:val="center"/>
              <w:rPr>
                <w:bCs/>
              </w:rPr>
            </w:pPr>
            <w:r>
              <w:rPr>
                <w:bCs/>
              </w:rPr>
              <w:t>5</w:t>
            </w:r>
          </w:p>
        </w:tc>
        <w:tc>
          <w:tcPr>
            <w:tcW w:w="2721" w:type="dxa"/>
            <w:tcBorders>
              <w:top w:val="single" w:sz="4" w:space="0" w:color="auto"/>
              <w:left w:val="single" w:sz="4" w:space="0" w:color="auto"/>
              <w:bottom w:val="single" w:sz="4" w:space="0" w:color="auto"/>
              <w:right w:val="single" w:sz="4" w:space="0" w:color="auto"/>
            </w:tcBorders>
            <w:vAlign w:val="center"/>
          </w:tcPr>
          <w:p w:rsidR="0077149F" w:rsidRDefault="0077149F" w:rsidP="0077149F">
            <w:pPr>
              <w:rPr>
                <w:color w:val="1A1A1A"/>
                <w:sz w:val="24"/>
                <w:shd w:val="clear" w:color="auto" w:fill="FFFFFF"/>
              </w:rPr>
            </w:pPr>
            <w:r w:rsidRPr="009A1C6E">
              <w:rPr>
                <w:color w:val="1A1A1A"/>
                <w:sz w:val="24"/>
                <w:shd w:val="clear" w:color="auto" w:fill="FFFFFF"/>
              </w:rPr>
              <w:t>Мыло жидкое антибактериальное</w:t>
            </w:r>
          </w:p>
          <w:p w:rsidR="0077149F" w:rsidRPr="00DE1CD4" w:rsidRDefault="0077149F" w:rsidP="0077149F">
            <w:pPr>
              <w:spacing w:line="120" w:lineRule="atLeast"/>
              <w:rPr>
                <w:color w:val="1A1A1A"/>
                <w:sz w:val="24"/>
                <w:shd w:val="clear" w:color="auto" w:fill="FFFFFF"/>
              </w:rPr>
            </w:pPr>
            <w:r w:rsidRPr="004626CF">
              <w:rPr>
                <w:color w:val="1A1A1A"/>
                <w:sz w:val="24"/>
                <w:shd w:val="clear" w:color="auto" w:fill="FFFFFF"/>
              </w:rPr>
              <w:t>20.41.31.130</w:t>
            </w:r>
          </w:p>
        </w:tc>
        <w:tc>
          <w:tcPr>
            <w:tcW w:w="3683" w:type="dxa"/>
            <w:vMerge/>
            <w:vAlign w:val="center"/>
          </w:tcPr>
          <w:p w:rsidR="0077149F" w:rsidRPr="00FB1EB8" w:rsidRDefault="0077149F" w:rsidP="0077149F">
            <w:pPr>
              <w:spacing w:line="120" w:lineRule="atLeast"/>
              <w:jc w:val="center"/>
              <w:rPr>
                <w:b/>
                <w:i/>
                <w:sz w:val="24"/>
                <w:szCs w:val="24"/>
              </w:rPr>
            </w:pPr>
          </w:p>
        </w:tc>
        <w:tc>
          <w:tcPr>
            <w:tcW w:w="4255" w:type="dxa"/>
            <w:vMerge/>
            <w:shd w:val="clear" w:color="auto" w:fill="auto"/>
            <w:vAlign w:val="center"/>
          </w:tcPr>
          <w:p w:rsidR="0077149F" w:rsidRPr="008B7834" w:rsidRDefault="0077149F" w:rsidP="0077149F">
            <w:pPr>
              <w:spacing w:line="120" w:lineRule="atLeast"/>
              <w:jc w:val="center"/>
              <w:rPr>
                <w:b/>
                <w:i/>
                <w:sz w:val="24"/>
                <w:szCs w:val="24"/>
              </w:rPr>
            </w:pPr>
          </w:p>
        </w:tc>
        <w:tc>
          <w:tcPr>
            <w:tcW w:w="3827" w:type="dxa"/>
            <w:vMerge/>
            <w:vAlign w:val="center"/>
          </w:tcPr>
          <w:p w:rsidR="0077149F" w:rsidRPr="002907A3" w:rsidRDefault="0077149F" w:rsidP="0077149F">
            <w:pPr>
              <w:spacing w:line="120" w:lineRule="atLeast"/>
              <w:jc w:val="center"/>
              <w:rPr>
                <w:iCs/>
                <w:noProof/>
                <w:color w:val="000000"/>
                <w:sz w:val="24"/>
              </w:rPr>
            </w:pPr>
          </w:p>
        </w:tc>
      </w:tr>
    </w:tbl>
    <w:p w:rsidR="00C16BFF" w:rsidRPr="004856F6" w:rsidRDefault="00C16BFF" w:rsidP="00C16BFF">
      <w:pPr>
        <w:shd w:val="clear" w:color="auto" w:fill="FFFFFF"/>
        <w:ind w:right="883"/>
        <w:jc w:val="center"/>
        <w:rPr>
          <w:sz w:val="24"/>
          <w:szCs w:val="24"/>
        </w:rPr>
      </w:pPr>
      <w:bookmarkStart w:id="0" w:name="_GoBack"/>
      <w:bookmarkEnd w:id="0"/>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5B5" w:rsidRDefault="00EE65B5">
      <w:r>
        <w:separator/>
      </w:r>
    </w:p>
  </w:endnote>
  <w:endnote w:type="continuationSeparator" w:id="0">
    <w:p w:rsidR="00EE65B5" w:rsidRDefault="00EE6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5765E3" w:rsidRDefault="005765E3"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A145C">
      <w:rPr>
        <w:rStyle w:val="ab"/>
        <w:noProof/>
      </w:rPr>
      <w:t>9</w:t>
    </w:r>
    <w:r>
      <w:rPr>
        <w:rStyle w:val="ab"/>
      </w:rPr>
      <w:fldChar w:fldCharType="end"/>
    </w:r>
  </w:p>
  <w:p w:rsidR="005765E3" w:rsidRDefault="005765E3"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5B5" w:rsidRDefault="00EE65B5">
      <w:r>
        <w:separator/>
      </w:r>
    </w:p>
  </w:footnote>
  <w:footnote w:type="continuationSeparator" w:id="0">
    <w:p w:rsidR="00EE65B5" w:rsidRDefault="00EE65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27AF"/>
    <w:rsid w:val="000A432E"/>
    <w:rsid w:val="000B424E"/>
    <w:rsid w:val="000C433E"/>
    <w:rsid w:val="000D36FE"/>
    <w:rsid w:val="000D5F52"/>
    <w:rsid w:val="000E229E"/>
    <w:rsid w:val="000F766D"/>
    <w:rsid w:val="00104505"/>
    <w:rsid w:val="0010488F"/>
    <w:rsid w:val="0011614A"/>
    <w:rsid w:val="00122E1D"/>
    <w:rsid w:val="00124FEF"/>
    <w:rsid w:val="00125BB3"/>
    <w:rsid w:val="00125CA7"/>
    <w:rsid w:val="001265A2"/>
    <w:rsid w:val="00137016"/>
    <w:rsid w:val="00151171"/>
    <w:rsid w:val="0017609B"/>
    <w:rsid w:val="00191897"/>
    <w:rsid w:val="0019196C"/>
    <w:rsid w:val="00194F16"/>
    <w:rsid w:val="001A05FA"/>
    <w:rsid w:val="001B15D3"/>
    <w:rsid w:val="001B38B0"/>
    <w:rsid w:val="001B74CB"/>
    <w:rsid w:val="001F43F3"/>
    <w:rsid w:val="00205A70"/>
    <w:rsid w:val="00212AA4"/>
    <w:rsid w:val="00236A2D"/>
    <w:rsid w:val="0023771A"/>
    <w:rsid w:val="0024144C"/>
    <w:rsid w:val="002422D6"/>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62EBE"/>
    <w:rsid w:val="0036333C"/>
    <w:rsid w:val="00366AB1"/>
    <w:rsid w:val="00366CA3"/>
    <w:rsid w:val="003760A2"/>
    <w:rsid w:val="0039233E"/>
    <w:rsid w:val="003932D0"/>
    <w:rsid w:val="00393932"/>
    <w:rsid w:val="00396000"/>
    <w:rsid w:val="003975E3"/>
    <w:rsid w:val="003A145C"/>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65E3"/>
    <w:rsid w:val="00577757"/>
    <w:rsid w:val="00590410"/>
    <w:rsid w:val="00594258"/>
    <w:rsid w:val="005942E8"/>
    <w:rsid w:val="005962A7"/>
    <w:rsid w:val="00597D02"/>
    <w:rsid w:val="005A14BD"/>
    <w:rsid w:val="005A6F2E"/>
    <w:rsid w:val="005A7E5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7212"/>
    <w:rsid w:val="00697649"/>
    <w:rsid w:val="006B08C9"/>
    <w:rsid w:val="006B23C7"/>
    <w:rsid w:val="006B3108"/>
    <w:rsid w:val="006B6002"/>
    <w:rsid w:val="006C07ED"/>
    <w:rsid w:val="006C63B6"/>
    <w:rsid w:val="006E0037"/>
    <w:rsid w:val="006E2EA6"/>
    <w:rsid w:val="006E5C82"/>
    <w:rsid w:val="006E7901"/>
    <w:rsid w:val="006E7A21"/>
    <w:rsid w:val="006F4F63"/>
    <w:rsid w:val="00701023"/>
    <w:rsid w:val="00701FE5"/>
    <w:rsid w:val="00706232"/>
    <w:rsid w:val="00707241"/>
    <w:rsid w:val="00713377"/>
    <w:rsid w:val="00722142"/>
    <w:rsid w:val="0073706C"/>
    <w:rsid w:val="007608A7"/>
    <w:rsid w:val="00762CD3"/>
    <w:rsid w:val="0077149F"/>
    <w:rsid w:val="00774F01"/>
    <w:rsid w:val="00776517"/>
    <w:rsid w:val="00791F35"/>
    <w:rsid w:val="00792977"/>
    <w:rsid w:val="007A253B"/>
    <w:rsid w:val="007A41E2"/>
    <w:rsid w:val="007A6803"/>
    <w:rsid w:val="007B0F52"/>
    <w:rsid w:val="007D219C"/>
    <w:rsid w:val="007D2699"/>
    <w:rsid w:val="007D3043"/>
    <w:rsid w:val="007D3680"/>
    <w:rsid w:val="007D39AA"/>
    <w:rsid w:val="007D7479"/>
    <w:rsid w:val="007E4F1B"/>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62B9"/>
    <w:rsid w:val="008811DA"/>
    <w:rsid w:val="0088143E"/>
    <w:rsid w:val="00892664"/>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67F"/>
    <w:rsid w:val="009A5093"/>
    <w:rsid w:val="009B182B"/>
    <w:rsid w:val="009C5CA2"/>
    <w:rsid w:val="009C707C"/>
    <w:rsid w:val="009D48DB"/>
    <w:rsid w:val="009E799F"/>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70017"/>
    <w:rsid w:val="00B74453"/>
    <w:rsid w:val="00B76240"/>
    <w:rsid w:val="00B8133D"/>
    <w:rsid w:val="00B85C4A"/>
    <w:rsid w:val="00B87BDD"/>
    <w:rsid w:val="00B939CD"/>
    <w:rsid w:val="00B939E1"/>
    <w:rsid w:val="00B9569D"/>
    <w:rsid w:val="00BA24B2"/>
    <w:rsid w:val="00BA443D"/>
    <w:rsid w:val="00BA6BA5"/>
    <w:rsid w:val="00BA6BB4"/>
    <w:rsid w:val="00BB132D"/>
    <w:rsid w:val="00BB1659"/>
    <w:rsid w:val="00BB3DAB"/>
    <w:rsid w:val="00BB6697"/>
    <w:rsid w:val="00BD5252"/>
    <w:rsid w:val="00BD74AA"/>
    <w:rsid w:val="00BE6E61"/>
    <w:rsid w:val="00BF1958"/>
    <w:rsid w:val="00BF51D4"/>
    <w:rsid w:val="00C00A94"/>
    <w:rsid w:val="00C03A15"/>
    <w:rsid w:val="00C05756"/>
    <w:rsid w:val="00C0652C"/>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E3CEE"/>
    <w:rsid w:val="00CE3F98"/>
    <w:rsid w:val="00CF443C"/>
    <w:rsid w:val="00CF47B2"/>
    <w:rsid w:val="00CF6F73"/>
    <w:rsid w:val="00D02981"/>
    <w:rsid w:val="00D030D9"/>
    <w:rsid w:val="00D07DB7"/>
    <w:rsid w:val="00D15BF4"/>
    <w:rsid w:val="00D16837"/>
    <w:rsid w:val="00D25228"/>
    <w:rsid w:val="00D35933"/>
    <w:rsid w:val="00D37384"/>
    <w:rsid w:val="00D37E94"/>
    <w:rsid w:val="00D467C0"/>
    <w:rsid w:val="00D550B5"/>
    <w:rsid w:val="00D550E7"/>
    <w:rsid w:val="00D6660F"/>
    <w:rsid w:val="00D728DC"/>
    <w:rsid w:val="00D81759"/>
    <w:rsid w:val="00DA0315"/>
    <w:rsid w:val="00DA0CFD"/>
    <w:rsid w:val="00DA12DE"/>
    <w:rsid w:val="00DA3245"/>
    <w:rsid w:val="00DA524D"/>
    <w:rsid w:val="00DB5548"/>
    <w:rsid w:val="00DC0CA7"/>
    <w:rsid w:val="00DD3AB9"/>
    <w:rsid w:val="00DD47CD"/>
    <w:rsid w:val="00DE3807"/>
    <w:rsid w:val="00DE6A44"/>
    <w:rsid w:val="00DF0C1A"/>
    <w:rsid w:val="00DF564B"/>
    <w:rsid w:val="00DF5B32"/>
    <w:rsid w:val="00E02A83"/>
    <w:rsid w:val="00E17BD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2DCC"/>
    <w:rsid w:val="00EE5D01"/>
    <w:rsid w:val="00EE6572"/>
    <w:rsid w:val="00EE65B5"/>
    <w:rsid w:val="00EF0E25"/>
    <w:rsid w:val="00EF1E7E"/>
    <w:rsid w:val="00EF7129"/>
    <w:rsid w:val="00F05EAB"/>
    <w:rsid w:val="00F1051A"/>
    <w:rsid w:val="00F12AED"/>
    <w:rsid w:val="00F15DCD"/>
    <w:rsid w:val="00F26D5F"/>
    <w:rsid w:val="00F3018E"/>
    <w:rsid w:val="00F376E1"/>
    <w:rsid w:val="00F4205A"/>
    <w:rsid w:val="00F46E5D"/>
    <w:rsid w:val="00F51EBA"/>
    <w:rsid w:val="00F623F7"/>
    <w:rsid w:val="00F639B1"/>
    <w:rsid w:val="00F665AF"/>
    <w:rsid w:val="00F67501"/>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206C0"/>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image" Target="media/image2.jpeg"/><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5147</Words>
  <Characters>29339</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2026-09-23T06:26:00Z</dcterms:created>
  <dcterms:modified xsi:type="dcterms:W3CDTF">2026-09-23T06:26:00Z</dcterms:modified>
</cp:coreProperties>
</file>