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36333C">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с намерением заключить контракт</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C16BFF">
        <w:rPr>
          <w:sz w:val="24"/>
          <w:szCs w:val="24"/>
        </w:rPr>
        <w:t xml:space="preserve">на </w:t>
      </w:r>
      <w:r w:rsidR="00554F18">
        <w:rPr>
          <w:b/>
          <w:bCs/>
          <w:sz w:val="24"/>
          <w:szCs w:val="24"/>
          <w:u w:val="single"/>
        </w:rPr>
        <w:t xml:space="preserve">поставку </w:t>
      </w:r>
      <w:r w:rsidR="00697212">
        <w:rPr>
          <w:b/>
          <w:bCs/>
          <w:sz w:val="24"/>
          <w:szCs w:val="24"/>
          <w:u w:val="single"/>
        </w:rPr>
        <w:t>средств гигиены</w:t>
      </w:r>
      <w:r w:rsidR="00776517" w:rsidRPr="002B6DDF">
        <w:rPr>
          <w:b/>
          <w:bCs/>
          <w:sz w:val="24"/>
          <w:szCs w:val="24"/>
          <w:u w:val="single"/>
        </w:rPr>
        <w:t>.</w:t>
      </w:r>
      <w:r w:rsidRPr="0005648B">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Pr>
          <w:sz w:val="24"/>
          <w:szCs w:val="24"/>
        </w:rPr>
        <w:t>Приложениях</w:t>
      </w:r>
      <w:r>
        <w:rPr>
          <w:sz w:val="24"/>
          <w:szCs w:val="24"/>
        </w:rPr>
        <w:t xml:space="preserve"> №1</w:t>
      </w:r>
      <w:r w:rsidR="00E91CCF">
        <w:rPr>
          <w:sz w:val="24"/>
          <w:szCs w:val="24"/>
        </w:rPr>
        <w:t>,</w:t>
      </w:r>
      <w:r w:rsidR="002E66A1">
        <w:rPr>
          <w:sz w:val="24"/>
          <w:szCs w:val="24"/>
        </w:rPr>
        <w:t xml:space="preserve"> </w:t>
      </w:r>
      <w:r w:rsidR="00E91CCF">
        <w:rPr>
          <w:sz w:val="24"/>
          <w:szCs w:val="24"/>
        </w:rPr>
        <w:t>№2</w:t>
      </w:r>
      <w:r>
        <w:rPr>
          <w:sz w:val="24"/>
          <w:szCs w:val="24"/>
        </w:rPr>
        <w:t xml:space="preserve"> к </w:t>
      </w:r>
      <w:r w:rsidR="00E91CCF">
        <w:rPr>
          <w:sz w:val="24"/>
          <w:szCs w:val="24"/>
        </w:rPr>
        <w:t>Запросу</w:t>
      </w:r>
      <w:r w:rsidRPr="0005648B">
        <w:rPr>
          <w:sz w:val="24"/>
          <w:szCs w:val="24"/>
        </w:rPr>
        <w:t>.</w:t>
      </w:r>
    </w:p>
    <w:p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rsidR="00E71FC3" w:rsidRPr="00C16BFF" w:rsidRDefault="00E71FC3" w:rsidP="00E71FC3">
      <w:pPr>
        <w:ind w:firstLine="567"/>
        <w:jc w:val="both"/>
        <w:rPr>
          <w:b/>
          <w:i/>
          <w:sz w:val="24"/>
          <w:szCs w:val="24"/>
          <w:u w:val="single"/>
        </w:rPr>
      </w:pPr>
      <w:r w:rsidRPr="0005648B">
        <w:rPr>
          <w:b/>
          <w:i/>
          <w:sz w:val="24"/>
          <w:szCs w:val="24"/>
          <w:u w:val="single"/>
        </w:rPr>
        <w:t>Цена контракта не должна превыша</w:t>
      </w:r>
      <w:r w:rsidRPr="00C16BFF">
        <w:rPr>
          <w:b/>
          <w:i/>
          <w:sz w:val="24"/>
          <w:szCs w:val="24"/>
          <w:u w:val="single"/>
        </w:rPr>
        <w:t xml:space="preserve">ть </w:t>
      </w:r>
      <w:r w:rsidR="00D07DB7">
        <w:rPr>
          <w:b/>
          <w:i/>
          <w:sz w:val="24"/>
          <w:szCs w:val="24"/>
          <w:u w:val="single"/>
        </w:rPr>
        <w:t>94 966</w:t>
      </w:r>
      <w:r w:rsidR="0057075C">
        <w:rPr>
          <w:b/>
          <w:i/>
          <w:sz w:val="24"/>
          <w:szCs w:val="24"/>
          <w:u w:val="single"/>
        </w:rPr>
        <w:t xml:space="preserve"> </w:t>
      </w:r>
      <w:r w:rsidR="007A41E2">
        <w:rPr>
          <w:b/>
          <w:i/>
          <w:sz w:val="24"/>
          <w:szCs w:val="24"/>
          <w:u w:val="single"/>
        </w:rPr>
        <w:t>(</w:t>
      </w:r>
      <w:r w:rsidR="00D07DB7">
        <w:rPr>
          <w:b/>
          <w:i/>
          <w:sz w:val="24"/>
          <w:szCs w:val="24"/>
          <w:u w:val="single"/>
        </w:rPr>
        <w:t>девяносто четыре тысячи девятьсот шестьдесят шесть</w:t>
      </w:r>
      <w:r w:rsidR="00833CA6">
        <w:rPr>
          <w:b/>
          <w:i/>
          <w:sz w:val="24"/>
          <w:szCs w:val="24"/>
          <w:u w:val="single"/>
        </w:rPr>
        <w:t xml:space="preserve">) </w:t>
      </w:r>
      <w:r w:rsidRPr="00C16BFF">
        <w:rPr>
          <w:b/>
          <w:i/>
          <w:sz w:val="24"/>
          <w:szCs w:val="24"/>
          <w:u w:val="single"/>
        </w:rPr>
        <w:t>рубл</w:t>
      </w:r>
      <w:r w:rsidR="00D07DB7">
        <w:rPr>
          <w:b/>
          <w:i/>
          <w:sz w:val="24"/>
          <w:szCs w:val="24"/>
          <w:u w:val="single"/>
        </w:rPr>
        <w:t>ей</w:t>
      </w:r>
      <w:r w:rsidR="0032100E">
        <w:rPr>
          <w:b/>
          <w:i/>
          <w:sz w:val="24"/>
          <w:szCs w:val="24"/>
          <w:u w:val="single"/>
        </w:rPr>
        <w:t xml:space="preserve"> </w:t>
      </w:r>
      <w:r w:rsidR="00D07DB7">
        <w:rPr>
          <w:b/>
          <w:i/>
          <w:sz w:val="24"/>
          <w:szCs w:val="24"/>
          <w:u w:val="single"/>
        </w:rPr>
        <w:t>90</w:t>
      </w:r>
      <w:r w:rsidR="00CF443C">
        <w:rPr>
          <w:b/>
          <w:i/>
          <w:sz w:val="24"/>
          <w:szCs w:val="24"/>
          <w:u w:val="single"/>
        </w:rPr>
        <w:t xml:space="preserve"> </w:t>
      </w:r>
      <w:r w:rsidRPr="00C16BFF">
        <w:rPr>
          <w:b/>
          <w:i/>
          <w:sz w:val="24"/>
          <w:szCs w:val="24"/>
          <w:u w:val="single"/>
        </w:rPr>
        <w:t>коп</w:t>
      </w:r>
      <w:r w:rsidR="00261F22">
        <w:rPr>
          <w:b/>
          <w:i/>
          <w:sz w:val="24"/>
          <w:szCs w:val="24"/>
          <w:u w:val="single"/>
        </w:rPr>
        <w:t>е</w:t>
      </w:r>
      <w:r w:rsidR="00353A28">
        <w:rPr>
          <w:b/>
          <w:i/>
          <w:sz w:val="24"/>
          <w:szCs w:val="24"/>
          <w:u w:val="single"/>
        </w:rPr>
        <w:t>ек</w:t>
      </w:r>
      <w:r w:rsidRPr="00C16BFF">
        <w:rPr>
          <w:b/>
          <w:i/>
          <w:sz w:val="24"/>
          <w:szCs w:val="24"/>
          <w:u w:val="single"/>
        </w:rPr>
        <w:t>.</w:t>
      </w:r>
    </w:p>
    <w:p w:rsidR="00E71FC3" w:rsidRPr="00C16BFF" w:rsidRDefault="00E71FC3" w:rsidP="00E71FC3">
      <w:pPr>
        <w:ind w:firstLine="567"/>
        <w:jc w:val="both"/>
        <w:rPr>
          <w:b/>
          <w:i/>
          <w:sz w:val="24"/>
          <w:szCs w:val="24"/>
        </w:rPr>
      </w:pPr>
      <w:r w:rsidRPr="00C16BFF">
        <w:rPr>
          <w:sz w:val="24"/>
          <w:szCs w:val="24"/>
        </w:rPr>
        <w:t xml:space="preserve">3. Предполагаемые сроки заключения договора: </w:t>
      </w:r>
      <w:r w:rsidR="002B6DDF">
        <w:rPr>
          <w:b/>
          <w:i/>
          <w:sz w:val="24"/>
          <w:szCs w:val="24"/>
          <w:u w:val="single"/>
        </w:rPr>
        <w:t>сентябрь</w:t>
      </w:r>
      <w:r w:rsidR="00E9497E">
        <w:rPr>
          <w:b/>
          <w:i/>
          <w:sz w:val="24"/>
          <w:szCs w:val="24"/>
          <w:u w:val="single"/>
        </w:rPr>
        <w:t xml:space="preserve"> </w:t>
      </w:r>
      <w:r w:rsidR="00823230">
        <w:rPr>
          <w:b/>
          <w:i/>
          <w:sz w:val="24"/>
          <w:szCs w:val="24"/>
          <w:u w:val="single"/>
        </w:rPr>
        <w:t>2026</w:t>
      </w:r>
      <w:r w:rsidRPr="00C16BFF">
        <w:rPr>
          <w:b/>
          <w:i/>
          <w:sz w:val="24"/>
          <w:szCs w:val="24"/>
          <w:u w:val="single"/>
        </w:rPr>
        <w:t xml:space="preserve"> года.</w:t>
      </w:r>
    </w:p>
    <w:p w:rsidR="00E71FC3" w:rsidRPr="00C16BFF" w:rsidRDefault="00E71FC3" w:rsidP="00E71FC3">
      <w:pPr>
        <w:widowControl/>
        <w:tabs>
          <w:tab w:val="left" w:pos="360"/>
        </w:tabs>
        <w:autoSpaceDE/>
        <w:autoSpaceDN/>
        <w:adjustRightInd/>
        <w:ind w:firstLine="567"/>
        <w:jc w:val="both"/>
        <w:rPr>
          <w:b/>
          <w:i/>
          <w:sz w:val="24"/>
          <w:szCs w:val="24"/>
        </w:rPr>
      </w:pPr>
      <w:r w:rsidRPr="00C16BFF">
        <w:rPr>
          <w:b/>
          <w:i/>
          <w:sz w:val="24"/>
          <w:szCs w:val="24"/>
        </w:rPr>
        <w:t>Заключение договора возможно в форме электронного документа</w:t>
      </w:r>
      <w:r w:rsidR="00E91CCF" w:rsidRPr="00C16BFF">
        <w:rPr>
          <w:b/>
          <w:i/>
          <w:sz w:val="24"/>
          <w:szCs w:val="24"/>
        </w:rPr>
        <w:t>,</w:t>
      </w:r>
      <w:r w:rsidRPr="00C16BFF">
        <w:rPr>
          <w:b/>
          <w:i/>
          <w:sz w:val="24"/>
          <w:szCs w:val="24"/>
        </w:rPr>
        <w:t xml:space="preserve"> подписанного электронно-цифровыми подписями лиц</w:t>
      </w:r>
      <w:r w:rsidR="00E91CCF" w:rsidRPr="00C16BFF">
        <w:rPr>
          <w:b/>
          <w:i/>
          <w:sz w:val="24"/>
          <w:szCs w:val="24"/>
        </w:rPr>
        <w:t>,</w:t>
      </w:r>
      <w:r w:rsidRPr="00C16BFF">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C16BFF">
        <w:rPr>
          <w:b/>
          <w:i/>
          <w:sz w:val="24"/>
          <w:szCs w:val="24"/>
        </w:rPr>
        <w:t xml:space="preserve"> </w:t>
      </w:r>
      <w:r w:rsidRPr="00C16BFF">
        <w:rPr>
          <w:b/>
          <w:i/>
          <w:sz w:val="24"/>
          <w:szCs w:val="24"/>
        </w:rPr>
        <w:t>«</w:t>
      </w:r>
      <w:r w:rsidRPr="00C16BFF">
        <w:rPr>
          <w:b/>
          <w:i/>
          <w:sz w:val="24"/>
          <w:szCs w:val="24"/>
          <w:lang w:val="en-US"/>
        </w:rPr>
        <w:t>VladZakupki</w:t>
      </w:r>
      <w:r w:rsidRPr="00C16BFF">
        <w:rPr>
          <w:b/>
          <w:i/>
          <w:sz w:val="24"/>
          <w:szCs w:val="24"/>
        </w:rPr>
        <w:t>» или в простой письменной форме.</w:t>
      </w:r>
    </w:p>
    <w:p w:rsidR="00122E1D" w:rsidRDefault="00E71FC3" w:rsidP="00697212">
      <w:pPr>
        <w:widowControl/>
        <w:tabs>
          <w:tab w:val="left" w:pos="360"/>
        </w:tabs>
        <w:autoSpaceDE/>
        <w:adjustRightInd/>
        <w:ind w:firstLine="567"/>
        <w:rPr>
          <w:b/>
          <w:i/>
          <w:sz w:val="24"/>
          <w:szCs w:val="24"/>
        </w:rPr>
      </w:pPr>
      <w:r w:rsidRPr="001A05FA">
        <w:rPr>
          <w:sz w:val="24"/>
          <w:szCs w:val="24"/>
        </w:rPr>
        <w:t xml:space="preserve">Предполагаемые сроки </w:t>
      </w:r>
      <w:r w:rsidR="00C16BFF" w:rsidRPr="001A05FA">
        <w:rPr>
          <w:sz w:val="24"/>
          <w:szCs w:val="24"/>
        </w:rPr>
        <w:t>поставки товара</w:t>
      </w:r>
      <w:r w:rsidRPr="001A05FA">
        <w:rPr>
          <w:sz w:val="24"/>
          <w:szCs w:val="24"/>
        </w:rPr>
        <w:t xml:space="preserve">: </w:t>
      </w:r>
      <w:r w:rsidR="00697212">
        <w:rPr>
          <w:b/>
          <w:i/>
          <w:sz w:val="24"/>
          <w:szCs w:val="24"/>
          <w:highlight w:val="yellow"/>
        </w:rPr>
        <w:t>с 05.10.2026 г</w:t>
      </w:r>
      <w:r w:rsidR="00697212">
        <w:rPr>
          <w:sz w:val="24"/>
          <w:szCs w:val="24"/>
          <w:highlight w:val="yellow"/>
        </w:rPr>
        <w:t xml:space="preserve"> </w:t>
      </w:r>
      <w:r w:rsidR="00697212">
        <w:rPr>
          <w:b/>
          <w:i/>
          <w:sz w:val="24"/>
          <w:szCs w:val="24"/>
          <w:highlight w:val="yellow"/>
        </w:rPr>
        <w:t>до 09.10.2026г., разовая поставка всего объема.</w:t>
      </w:r>
    </w:p>
    <w:p w:rsidR="00E71FC3" w:rsidRPr="0005648B" w:rsidRDefault="00E71FC3" w:rsidP="00122E1D">
      <w:pPr>
        <w:widowControl/>
        <w:tabs>
          <w:tab w:val="left" w:pos="360"/>
        </w:tabs>
        <w:autoSpaceDE/>
        <w:adjustRightInd/>
        <w:ind w:firstLine="567"/>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C16BFF">
        <w:rPr>
          <w:b/>
          <w:i/>
          <w:sz w:val="24"/>
          <w:szCs w:val="24"/>
        </w:rPr>
        <w:t>«</w:t>
      </w:r>
      <w:r w:rsidRPr="0005648B">
        <w:rPr>
          <w:b/>
          <w:i/>
          <w:sz w:val="24"/>
          <w:szCs w:val="24"/>
          <w:lang w:val="en-US"/>
        </w:rPr>
        <w:t>VladZakupki</w:t>
      </w:r>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D5F52" w:rsidRDefault="00E71FC3" w:rsidP="00E71FC3">
      <w:pPr>
        <w:widowControl/>
        <w:ind w:firstLine="567"/>
        <w:rPr>
          <w:b/>
          <w:i/>
          <w:sz w:val="24"/>
          <w:szCs w:val="24"/>
          <w:u w:val="single"/>
        </w:rPr>
      </w:pPr>
      <w:r w:rsidRPr="0005648B">
        <w:rPr>
          <w:sz w:val="24"/>
          <w:szCs w:val="24"/>
        </w:rPr>
        <w:t xml:space="preserve">Срок подачи ценовой </w:t>
      </w:r>
      <w:r w:rsidRPr="00C16BFF">
        <w:rPr>
          <w:sz w:val="24"/>
          <w:szCs w:val="24"/>
        </w:rPr>
        <w:t>информации:</w:t>
      </w:r>
      <w:r w:rsidRPr="00C16BFF">
        <w:rPr>
          <w:b/>
          <w:sz w:val="24"/>
          <w:szCs w:val="24"/>
        </w:rPr>
        <w:t xml:space="preserve"> </w:t>
      </w:r>
      <w:r w:rsidRPr="000D5F52">
        <w:rPr>
          <w:b/>
          <w:i/>
          <w:sz w:val="24"/>
          <w:szCs w:val="24"/>
          <w:u w:val="single"/>
        </w:rPr>
        <w:t xml:space="preserve">с </w:t>
      </w:r>
      <w:r w:rsidR="00D07DB7">
        <w:rPr>
          <w:b/>
          <w:i/>
          <w:sz w:val="24"/>
          <w:szCs w:val="24"/>
          <w:u w:val="single"/>
        </w:rPr>
        <w:t>23</w:t>
      </w:r>
      <w:r w:rsidR="00B26D35">
        <w:rPr>
          <w:b/>
          <w:i/>
          <w:sz w:val="24"/>
          <w:szCs w:val="24"/>
          <w:u w:val="single"/>
        </w:rPr>
        <w:t>.09</w:t>
      </w:r>
      <w:r w:rsidR="00823230">
        <w:rPr>
          <w:b/>
          <w:i/>
          <w:sz w:val="24"/>
          <w:szCs w:val="24"/>
          <w:u w:val="single"/>
        </w:rPr>
        <w:t xml:space="preserve">.2026 </w:t>
      </w:r>
      <w:r w:rsidR="00C16BFF" w:rsidRPr="000D5F52">
        <w:rPr>
          <w:b/>
          <w:i/>
          <w:sz w:val="24"/>
          <w:szCs w:val="24"/>
          <w:u w:val="single"/>
        </w:rPr>
        <w:t>г</w:t>
      </w:r>
      <w:r w:rsidRPr="000D5F52">
        <w:rPr>
          <w:b/>
          <w:i/>
          <w:sz w:val="24"/>
          <w:szCs w:val="24"/>
          <w:u w:val="single"/>
        </w:rPr>
        <w:t xml:space="preserve">.    </w:t>
      </w:r>
    </w:p>
    <w:p w:rsidR="00E71FC3" w:rsidRPr="000D5F52" w:rsidRDefault="00E71FC3" w:rsidP="00E71FC3">
      <w:pPr>
        <w:widowControl/>
        <w:ind w:firstLine="567"/>
        <w:rPr>
          <w:b/>
          <w:i/>
          <w:sz w:val="24"/>
          <w:szCs w:val="24"/>
          <w:u w:val="single"/>
        </w:rPr>
      </w:pPr>
      <w:r w:rsidRPr="000D5F52">
        <w:rPr>
          <w:b/>
          <w:i/>
          <w:sz w:val="24"/>
          <w:szCs w:val="24"/>
        </w:rPr>
        <w:t xml:space="preserve">                                                          </w:t>
      </w:r>
      <w:r w:rsidR="000244C2" w:rsidRPr="000D5F52">
        <w:rPr>
          <w:b/>
          <w:i/>
          <w:sz w:val="24"/>
          <w:szCs w:val="24"/>
          <w:u w:val="single"/>
        </w:rPr>
        <w:t xml:space="preserve">до </w:t>
      </w:r>
      <w:r w:rsidR="00D07DB7">
        <w:rPr>
          <w:b/>
          <w:i/>
          <w:sz w:val="24"/>
          <w:szCs w:val="24"/>
          <w:u w:val="single"/>
        </w:rPr>
        <w:t>25</w:t>
      </w:r>
      <w:r w:rsidR="00D728DC">
        <w:rPr>
          <w:b/>
          <w:i/>
          <w:sz w:val="24"/>
          <w:szCs w:val="24"/>
          <w:u w:val="single"/>
        </w:rPr>
        <w:t>.09</w:t>
      </w:r>
      <w:r w:rsidR="000244C2" w:rsidRPr="000D5F52">
        <w:rPr>
          <w:b/>
          <w:i/>
          <w:sz w:val="24"/>
          <w:szCs w:val="24"/>
          <w:u w:val="single"/>
        </w:rPr>
        <w:t>.</w:t>
      </w:r>
      <w:r w:rsidR="00823230">
        <w:rPr>
          <w:b/>
          <w:i/>
          <w:sz w:val="24"/>
          <w:szCs w:val="24"/>
          <w:u w:val="single"/>
        </w:rPr>
        <w:t xml:space="preserve">2026 </w:t>
      </w:r>
      <w:r w:rsidR="008811DA" w:rsidRPr="000D5F52">
        <w:rPr>
          <w:b/>
          <w:i/>
          <w:sz w:val="24"/>
          <w:szCs w:val="24"/>
          <w:u w:val="single"/>
        </w:rPr>
        <w:t xml:space="preserve">г </w:t>
      </w:r>
      <w:r w:rsidR="00D07DB7">
        <w:rPr>
          <w:b/>
          <w:i/>
          <w:sz w:val="24"/>
          <w:szCs w:val="24"/>
          <w:u w:val="single"/>
        </w:rPr>
        <w:t>10</w:t>
      </w:r>
      <w:r w:rsidR="008811DA" w:rsidRPr="000D5F52">
        <w:rPr>
          <w:b/>
          <w:i/>
          <w:sz w:val="24"/>
          <w:szCs w:val="24"/>
          <w:u w:val="single"/>
        </w:rPr>
        <w:t>-</w:t>
      </w:r>
      <w:r w:rsidR="00D07DB7">
        <w:rPr>
          <w:b/>
          <w:i/>
          <w:sz w:val="24"/>
          <w:szCs w:val="24"/>
          <w:u w:val="single"/>
        </w:rPr>
        <w:t>0</w:t>
      </w:r>
      <w:r w:rsidR="00823230">
        <w:rPr>
          <w:b/>
          <w:i/>
          <w:sz w:val="24"/>
          <w:szCs w:val="24"/>
          <w:u w:val="single"/>
        </w:rPr>
        <w:t>0</w:t>
      </w:r>
      <w:r w:rsidRPr="000D5F52">
        <w:rPr>
          <w:b/>
          <w:i/>
          <w:sz w:val="24"/>
          <w:szCs w:val="24"/>
          <w:u w:val="single"/>
        </w:rPr>
        <w:t xml:space="preserve"> по МСК </w:t>
      </w:r>
    </w:p>
    <w:p w:rsidR="00E71FC3" w:rsidRPr="0005648B" w:rsidRDefault="00E71FC3" w:rsidP="00C16BFF">
      <w:pPr>
        <w:widowControl/>
        <w:ind w:firstLine="567"/>
        <w:jc w:val="both"/>
        <w:rPr>
          <w:sz w:val="24"/>
          <w:szCs w:val="24"/>
        </w:rPr>
      </w:pPr>
      <w:r w:rsidRPr="000D5F52">
        <w:rPr>
          <w:sz w:val="24"/>
          <w:szCs w:val="24"/>
        </w:rPr>
        <w:t xml:space="preserve">8. </w:t>
      </w:r>
      <w:r w:rsidRPr="000D5F52">
        <w:rPr>
          <w:b/>
          <w:sz w:val="24"/>
          <w:szCs w:val="24"/>
        </w:rPr>
        <w:t xml:space="preserve">Данная процедура является запросом ценовых предложений </w:t>
      </w:r>
      <w:r w:rsidRPr="0005648B">
        <w:rPr>
          <w:sz w:val="24"/>
          <w:szCs w:val="24"/>
        </w:rPr>
        <w:t xml:space="preserve">в </w:t>
      </w:r>
      <w:r w:rsidR="00C16BFF">
        <w:rPr>
          <w:sz w:val="24"/>
          <w:szCs w:val="24"/>
        </w:rPr>
        <w:t xml:space="preserve">соответствии со </w:t>
      </w:r>
      <w:r w:rsidR="00C16BFF"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лучшие нестоимостные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C16BFF" w:rsidRDefault="00C16BFF" w:rsidP="00E71FC3">
      <w:pPr>
        <w:ind w:firstLine="567"/>
        <w:jc w:val="both"/>
        <w:rPr>
          <w:b/>
          <w:sz w:val="24"/>
          <w:szCs w:val="24"/>
        </w:rPr>
      </w:pPr>
    </w:p>
    <w:p w:rsidR="00420B80" w:rsidRDefault="00420B80" w:rsidP="00C16BFF">
      <w:pPr>
        <w:ind w:firstLine="567"/>
        <w:jc w:val="center"/>
        <w:rPr>
          <w:b/>
          <w:sz w:val="24"/>
          <w:szCs w:val="24"/>
        </w:rPr>
      </w:pPr>
    </w:p>
    <w:p w:rsidR="00420B80" w:rsidRDefault="00420B80" w:rsidP="00C16BFF">
      <w:pPr>
        <w:ind w:firstLine="567"/>
        <w:jc w:val="center"/>
        <w:rPr>
          <w:b/>
          <w:sz w:val="24"/>
          <w:szCs w:val="24"/>
        </w:rPr>
      </w:pPr>
    </w:p>
    <w:p w:rsidR="00E71FC3" w:rsidRPr="0005648B" w:rsidRDefault="004907D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05648B">
          <w:rPr>
            <w:bCs/>
            <w:sz w:val="24"/>
            <w:szCs w:val="24"/>
          </w:rPr>
          <w:t>статьями 289</w:t>
        </w:r>
      </w:hyperlink>
      <w:r w:rsidRPr="0005648B">
        <w:rPr>
          <w:bCs/>
          <w:sz w:val="24"/>
          <w:szCs w:val="24"/>
        </w:rPr>
        <w:t xml:space="preserve">, 290, </w:t>
      </w:r>
      <w:hyperlink r:id="rId8" w:history="1">
        <w:r w:rsidRPr="0005648B">
          <w:rPr>
            <w:bCs/>
            <w:sz w:val="24"/>
            <w:szCs w:val="24"/>
          </w:rPr>
          <w:t>291</w:t>
        </w:r>
      </w:hyperlink>
      <w:r w:rsidRPr="0005648B">
        <w:rPr>
          <w:bCs/>
          <w:sz w:val="24"/>
          <w:szCs w:val="24"/>
        </w:rPr>
        <w:t xml:space="preserve">, </w:t>
      </w:r>
      <w:hyperlink r:id="rId9"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05648B">
        <w:rPr>
          <w:bCs/>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C16BFF">
        <w:rPr>
          <w:color w:val="000000"/>
          <w:sz w:val="24"/>
          <w:szCs w:val="24"/>
        </w:rPr>
        <w:t>.</w:t>
      </w:r>
    </w:p>
    <w:p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4907D8">
        <w:rPr>
          <w:sz w:val="24"/>
          <w:szCs w:val="24"/>
        </w:rPr>
        <w:t xml:space="preserve"> п. 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sidRPr="0005648B">
        <w:rPr>
          <w:sz w:val="24"/>
          <w:szCs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(ые)</w:t>
      </w:r>
      <w:r w:rsidRPr="0005648B">
        <w:rPr>
          <w:sz w:val="24"/>
          <w:szCs w:val="24"/>
        </w:rPr>
        <w:t>:</w:t>
      </w:r>
      <w:r w:rsidRPr="0005648B">
        <w:rPr>
          <w:b/>
          <w:sz w:val="24"/>
          <w:szCs w:val="24"/>
        </w:rPr>
        <w:t xml:space="preserve"> </w:t>
      </w:r>
    </w:p>
    <w:p w:rsidR="00962D6C"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962D6C">
        <w:t>Бритова Олеся Владимировна</w:t>
      </w:r>
      <w:r w:rsidR="002E66A1">
        <w:t>,</w:t>
      </w:r>
      <w: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C16BFF"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762CD3">
        <w:trPr>
          <w:cantSplit/>
          <w:trHeight w:val="30"/>
        </w:trPr>
        <w:tc>
          <w:tcPr>
            <w:tcW w:w="4685" w:type="dxa"/>
          </w:tcPr>
          <w:p w:rsidR="00E71FC3" w:rsidRPr="00025084" w:rsidRDefault="002E66A1" w:rsidP="00E40434">
            <w:pPr>
              <w:rPr>
                <w:sz w:val="24"/>
                <w:szCs w:val="24"/>
              </w:rPr>
            </w:pPr>
            <w:r>
              <w:rPr>
                <w:sz w:val="24"/>
                <w:szCs w:val="24"/>
              </w:rPr>
              <w:t xml:space="preserve">         </w:t>
            </w:r>
            <w:r w:rsidR="00E71FC3" w:rsidRPr="00025084">
              <w:rPr>
                <w:sz w:val="24"/>
                <w:szCs w:val="24"/>
              </w:rPr>
              <w:t>Директор</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E71FC3" w:rsidP="00762CD3">
            <w:pPr>
              <w:pStyle w:val="a6"/>
              <w:ind w:firstLine="851"/>
              <w:rPr>
                <w:rFonts w:eastAsia="Times New Roman"/>
                <w:szCs w:val="24"/>
                <w:lang w:eastAsia="ru-RU"/>
              </w:rPr>
            </w:pPr>
            <w:r w:rsidRPr="00025084">
              <w:rPr>
                <w:rFonts w:eastAsia="Times New Roman"/>
                <w:szCs w:val="24"/>
                <w:lang w:eastAsia="ru-RU"/>
              </w:rPr>
              <w:t xml:space="preserve">        </w:t>
            </w:r>
            <w:r w:rsidR="00E40434">
              <w:rPr>
                <w:rFonts w:eastAsia="Times New Roman"/>
                <w:szCs w:val="24"/>
                <w:lang w:eastAsia="ru-RU"/>
              </w:rPr>
              <w:t>Е.О</w:t>
            </w:r>
            <w:r w:rsidR="006829C4">
              <w:rPr>
                <w:rFonts w:eastAsia="Times New Roman"/>
                <w:szCs w:val="24"/>
                <w:lang w:eastAsia="ru-RU"/>
              </w:rPr>
              <w:t xml:space="preserve">. </w:t>
            </w:r>
            <w:r w:rsidR="00E40434">
              <w:rPr>
                <w:rFonts w:eastAsia="Times New Roman"/>
                <w:szCs w:val="24"/>
                <w:lang w:eastAsia="ru-RU"/>
              </w:rPr>
              <w:t xml:space="preserve">Байкалова </w:t>
            </w:r>
          </w:p>
          <w:p w:rsidR="00E71FC3" w:rsidRPr="00025084" w:rsidRDefault="00E71FC3" w:rsidP="00762CD3">
            <w:pPr>
              <w:pStyle w:val="a6"/>
              <w:rPr>
                <w:rFonts w:eastAsia="Times New Roman"/>
                <w:szCs w:val="24"/>
                <w:lang w:eastAsia="ru-RU"/>
              </w:rPr>
            </w:pPr>
          </w:p>
        </w:tc>
      </w:tr>
    </w:tbl>
    <w:p w:rsidR="00C16BFF" w:rsidRDefault="00C16BFF"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4907D8" w:rsidRDefault="004907D8" w:rsidP="00C16BFF">
      <w:pPr>
        <w:jc w:val="right"/>
        <w:rPr>
          <w:sz w:val="24"/>
          <w:szCs w:val="24"/>
        </w:rPr>
      </w:pPr>
    </w:p>
    <w:p w:rsidR="00C16BFF" w:rsidRPr="004856F6" w:rsidRDefault="00C16BFF" w:rsidP="00C16BFF">
      <w:pPr>
        <w:jc w:val="right"/>
        <w:rPr>
          <w:sz w:val="24"/>
          <w:szCs w:val="24"/>
        </w:rPr>
      </w:pPr>
      <w:r w:rsidRPr="004856F6">
        <w:rPr>
          <w:sz w:val="24"/>
          <w:szCs w:val="24"/>
        </w:rPr>
        <w:t>Приложение № 1 к запросу</w:t>
      </w: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center"/>
        <w:rPr>
          <w:i/>
          <w:sz w:val="24"/>
          <w:szCs w:val="24"/>
        </w:rPr>
      </w:pPr>
    </w:p>
    <w:p w:rsidR="00C16BFF" w:rsidRPr="004856F6" w:rsidRDefault="00C16BFF" w:rsidP="00C16BFF">
      <w:pPr>
        <w:jc w:val="right"/>
        <w:rPr>
          <w:i/>
          <w:sz w:val="24"/>
          <w:szCs w:val="24"/>
        </w:rPr>
      </w:pPr>
      <w:r w:rsidRPr="004856F6">
        <w:rPr>
          <w:i/>
          <w:sz w:val="24"/>
          <w:szCs w:val="24"/>
        </w:rPr>
        <w:t>Форма предложения:</w:t>
      </w:r>
    </w:p>
    <w:p w:rsidR="00C16BFF" w:rsidRPr="004856F6" w:rsidRDefault="00C16BFF" w:rsidP="00C16BFF">
      <w:pPr>
        <w:jc w:val="center"/>
        <w:rPr>
          <w:i/>
          <w:sz w:val="24"/>
          <w:szCs w:val="24"/>
        </w:rPr>
      </w:pPr>
    </w:p>
    <w:p w:rsidR="00C16BFF" w:rsidRPr="004856F6" w:rsidRDefault="00C16BFF" w:rsidP="00C16BFF">
      <w:pPr>
        <w:rPr>
          <w:i/>
          <w:sz w:val="24"/>
          <w:szCs w:val="24"/>
        </w:rPr>
      </w:pPr>
      <w:r w:rsidRPr="004856F6">
        <w:rPr>
          <w:i/>
          <w:sz w:val="24"/>
          <w:szCs w:val="24"/>
          <w:highlight w:val="yellow"/>
        </w:rPr>
        <w:t xml:space="preserve">Заполняется на бланке участника.  </w:t>
      </w:r>
    </w:p>
    <w:p w:rsidR="00C16BFF" w:rsidRPr="004856F6" w:rsidRDefault="00C16BFF" w:rsidP="00C16BFF">
      <w:pPr>
        <w:tabs>
          <w:tab w:val="left" w:pos="3491"/>
        </w:tabs>
        <w:rPr>
          <w:sz w:val="24"/>
          <w:szCs w:val="24"/>
        </w:rPr>
      </w:pP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C16BFF" w:rsidRPr="004856F6" w:rsidRDefault="00C16BFF" w:rsidP="00C16BFF">
      <w:pPr>
        <w:widowControl/>
        <w:autoSpaceDE/>
        <w:autoSpaceDN/>
        <w:adjustRightInd/>
        <w:ind w:left="5668"/>
        <w:rPr>
          <w:sz w:val="24"/>
          <w:szCs w:val="24"/>
          <w:lang w:eastAsia="en-US"/>
        </w:rPr>
      </w:pPr>
      <w:r w:rsidRPr="004856F6">
        <w:rPr>
          <w:sz w:val="24"/>
          <w:szCs w:val="24"/>
          <w:lang w:eastAsia="en-US"/>
        </w:rPr>
        <w:t>___________________________</w:t>
      </w:r>
    </w:p>
    <w:p w:rsidR="00C16BFF" w:rsidRPr="004856F6" w:rsidRDefault="00C16BFF" w:rsidP="00C16BFF">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C16BFF" w:rsidRPr="004856F6" w:rsidRDefault="00C16BFF" w:rsidP="00C16B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C16BFF" w:rsidRPr="004856F6" w:rsidRDefault="00C16BFF" w:rsidP="00C16B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C16BFF" w:rsidRPr="004856F6" w:rsidRDefault="00C16BFF" w:rsidP="00C16B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C16BFF" w:rsidRPr="004856F6" w:rsidRDefault="00C16BFF" w:rsidP="00C16BFF">
      <w:pPr>
        <w:autoSpaceDE/>
        <w:autoSpaceDN/>
        <w:adjustRightInd/>
        <w:ind w:firstLine="708"/>
        <w:jc w:val="both"/>
        <w:rPr>
          <w:sz w:val="24"/>
          <w:szCs w:val="24"/>
        </w:rPr>
      </w:pPr>
    </w:p>
    <w:p w:rsidR="00C16BFF" w:rsidRPr="004856F6" w:rsidRDefault="00C16BFF" w:rsidP="00C16B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C16BFF" w:rsidRPr="004856F6" w:rsidRDefault="00C16BFF" w:rsidP="00C16B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rPr>
          <w:sz w:val="24"/>
          <w:szCs w:val="24"/>
        </w:rPr>
      </w:pPr>
      <w:r w:rsidRPr="004856F6">
        <w:rPr>
          <w:sz w:val="24"/>
          <w:szCs w:val="24"/>
        </w:rPr>
        <w:t>Цены действительны до «____»________ 20___г.</w:t>
      </w:r>
    </w:p>
    <w:p w:rsidR="00C16BFF" w:rsidRPr="004856F6" w:rsidRDefault="00C16BFF" w:rsidP="00C16BFF">
      <w:pPr>
        <w:widowControl/>
        <w:autoSpaceDE/>
        <w:autoSpaceDN/>
        <w:adjustRightInd/>
        <w:ind w:firstLine="708"/>
        <w:rPr>
          <w:sz w:val="24"/>
          <w:szCs w:val="24"/>
        </w:rPr>
      </w:pPr>
    </w:p>
    <w:p w:rsidR="00C16BFF" w:rsidRPr="004856F6" w:rsidRDefault="00C16BFF" w:rsidP="00C16B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C16BFF" w:rsidRPr="004856F6" w:rsidRDefault="00C16BFF" w:rsidP="00C16BFF">
      <w:pPr>
        <w:widowControl/>
        <w:autoSpaceDE/>
        <w:autoSpaceDN/>
        <w:adjustRightInd/>
        <w:spacing w:line="360" w:lineRule="auto"/>
        <w:ind w:left="6372" w:firstLine="708"/>
        <w:jc w:val="center"/>
        <w:rPr>
          <w:sz w:val="24"/>
          <w:szCs w:val="24"/>
        </w:rPr>
      </w:pPr>
    </w:p>
    <w:p w:rsidR="00C16BFF" w:rsidRPr="004856F6" w:rsidRDefault="00C16BFF" w:rsidP="00C16BF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C16BFF" w:rsidRPr="004856F6" w:rsidRDefault="00C16BFF" w:rsidP="00C16BFF">
      <w:pPr>
        <w:widowControl/>
        <w:autoSpaceDE/>
        <w:autoSpaceDN/>
        <w:adjustRightInd/>
        <w:spacing w:line="360" w:lineRule="auto"/>
        <w:ind w:left="7788" w:firstLine="708"/>
        <w:rPr>
          <w:sz w:val="24"/>
          <w:szCs w:val="24"/>
        </w:rPr>
      </w:pPr>
      <w:r w:rsidRPr="004856F6">
        <w:rPr>
          <w:sz w:val="24"/>
          <w:szCs w:val="24"/>
        </w:rPr>
        <w:t>М.П.</w:t>
      </w:r>
    </w:p>
    <w:p w:rsidR="00C16BFF" w:rsidRPr="004856F6" w:rsidRDefault="00C16BFF" w:rsidP="00C16BFF">
      <w:pPr>
        <w:widowControl/>
        <w:autoSpaceDE/>
        <w:autoSpaceDN/>
        <w:adjustRightInd/>
        <w:rPr>
          <w:sz w:val="24"/>
          <w:szCs w:val="24"/>
        </w:rPr>
      </w:pPr>
      <w:r w:rsidRPr="004856F6">
        <w:rPr>
          <w:sz w:val="24"/>
          <w:szCs w:val="24"/>
        </w:rPr>
        <w:t>Контакты:</w:t>
      </w:r>
    </w:p>
    <w:p w:rsidR="00C16BFF" w:rsidRPr="004856F6" w:rsidRDefault="00C16BFF" w:rsidP="00C16BFF">
      <w:pPr>
        <w:widowControl/>
        <w:autoSpaceDE/>
        <w:autoSpaceDN/>
        <w:adjustRightInd/>
        <w:rPr>
          <w:sz w:val="24"/>
          <w:szCs w:val="24"/>
        </w:rPr>
      </w:pPr>
      <w:r w:rsidRPr="004856F6">
        <w:rPr>
          <w:sz w:val="24"/>
          <w:szCs w:val="24"/>
        </w:rPr>
        <w:t>Должность, ФИО</w:t>
      </w:r>
    </w:p>
    <w:p w:rsidR="00C16BFF" w:rsidRPr="004856F6" w:rsidRDefault="00C16BFF" w:rsidP="00C16BFF">
      <w:pPr>
        <w:widowControl/>
        <w:autoSpaceDE/>
        <w:autoSpaceDN/>
        <w:adjustRightInd/>
        <w:rPr>
          <w:sz w:val="24"/>
          <w:szCs w:val="24"/>
        </w:rPr>
      </w:pPr>
      <w:r w:rsidRPr="004856F6">
        <w:rPr>
          <w:sz w:val="24"/>
          <w:szCs w:val="24"/>
        </w:rPr>
        <w:t>Тел. рабочий, мобильный</w:t>
      </w:r>
    </w:p>
    <w:p w:rsidR="00C16BFF" w:rsidRPr="004856F6" w:rsidRDefault="00C16BFF" w:rsidP="00C16BFF">
      <w:pPr>
        <w:widowControl/>
        <w:autoSpaceDE/>
        <w:autoSpaceDN/>
        <w:adjustRightInd/>
        <w:rPr>
          <w:sz w:val="24"/>
          <w:szCs w:val="24"/>
        </w:rPr>
      </w:pPr>
      <w:r w:rsidRPr="004856F6">
        <w:rPr>
          <w:sz w:val="24"/>
          <w:szCs w:val="24"/>
          <w:lang w:val="en-US"/>
        </w:rPr>
        <w:t>E</w:t>
      </w:r>
      <w:r w:rsidRPr="004856F6">
        <w:rPr>
          <w:sz w:val="24"/>
          <w:szCs w:val="24"/>
        </w:rPr>
        <w:t>mail:</w:t>
      </w:r>
    </w:p>
    <w:p w:rsidR="00C16BFF" w:rsidRPr="004856F6" w:rsidRDefault="00C16BFF" w:rsidP="00C16BFF">
      <w:pPr>
        <w:tabs>
          <w:tab w:val="left" w:pos="3491"/>
        </w:tabs>
        <w:rPr>
          <w:sz w:val="24"/>
          <w:szCs w:val="24"/>
        </w:rPr>
      </w:pPr>
    </w:p>
    <w:p w:rsidR="00C16BFF" w:rsidRPr="004856F6" w:rsidRDefault="00C16BFF" w:rsidP="00C16BFF">
      <w:pPr>
        <w:tabs>
          <w:tab w:val="left" w:pos="3491"/>
        </w:tabs>
        <w:rPr>
          <w:b/>
          <w:sz w:val="24"/>
          <w:szCs w:val="24"/>
        </w:rPr>
      </w:pPr>
    </w:p>
    <w:p w:rsidR="00C16BFF" w:rsidRPr="004856F6"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tabs>
          <w:tab w:val="left" w:pos="3491"/>
        </w:tabs>
        <w:rPr>
          <w:sz w:val="24"/>
          <w:szCs w:val="24"/>
        </w:rPr>
      </w:pPr>
    </w:p>
    <w:p w:rsidR="00C16BFF" w:rsidRDefault="00C16BFF" w:rsidP="00C16BFF">
      <w:pPr>
        <w:jc w:val="center"/>
        <w:rPr>
          <w:b/>
          <w:sz w:val="28"/>
          <w:szCs w:val="28"/>
        </w:rPr>
        <w:sectPr w:rsidR="00C16BFF" w:rsidSect="00762CD3">
          <w:footerReference w:type="even" r:id="rId10"/>
          <w:footerReference w:type="default" r:id="rId11"/>
          <w:pgSz w:w="11906" w:h="16838"/>
          <w:pgMar w:top="567" w:right="567" w:bottom="567" w:left="851" w:header="709" w:footer="709" w:gutter="0"/>
          <w:cols w:space="708"/>
          <w:docGrid w:linePitch="360"/>
        </w:sectPr>
      </w:pPr>
    </w:p>
    <w:p w:rsidR="00CF6F73" w:rsidRDefault="00CF6F73" w:rsidP="00C16BFF">
      <w:pPr>
        <w:jc w:val="center"/>
        <w:rPr>
          <w:b/>
          <w:sz w:val="36"/>
        </w:rPr>
      </w:pPr>
    </w:p>
    <w:p w:rsidR="00C16BFF" w:rsidRDefault="00C16BFF" w:rsidP="00C16BFF">
      <w:pPr>
        <w:jc w:val="center"/>
        <w:rPr>
          <w:b/>
          <w:sz w:val="36"/>
        </w:rPr>
      </w:pPr>
      <w:r w:rsidRPr="00637EB6">
        <w:rPr>
          <w:b/>
          <w:sz w:val="36"/>
        </w:rPr>
        <w:t>Спецификация</w:t>
      </w:r>
    </w:p>
    <w:p w:rsidR="00420B80" w:rsidRDefault="00420B80" w:rsidP="00C16BFF">
      <w:pPr>
        <w:jc w:val="center"/>
        <w:rPr>
          <w:b/>
          <w:color w:val="FF0000"/>
        </w:rPr>
      </w:pPr>
    </w:p>
    <w:tbl>
      <w:tblPr>
        <w:tblW w:w="14738"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4"/>
        <w:gridCol w:w="1701"/>
        <w:gridCol w:w="6237"/>
        <w:gridCol w:w="992"/>
        <w:gridCol w:w="992"/>
        <w:gridCol w:w="1559"/>
      </w:tblGrid>
      <w:tr w:rsidR="00B8133D" w:rsidRPr="00F665AF" w:rsidTr="005051E3">
        <w:trPr>
          <w:trHeight w:val="561"/>
        </w:trPr>
        <w:tc>
          <w:tcPr>
            <w:tcW w:w="563"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 п/п</w:t>
            </w:r>
          </w:p>
        </w:tc>
        <w:tc>
          <w:tcPr>
            <w:tcW w:w="2694" w:type="dxa"/>
            <w:shd w:val="clear" w:color="auto" w:fill="auto"/>
          </w:tcPr>
          <w:p w:rsidR="00B8133D" w:rsidRPr="00F665AF" w:rsidRDefault="00B8133D" w:rsidP="0061104D">
            <w:pPr>
              <w:spacing w:line="120" w:lineRule="atLeast"/>
              <w:jc w:val="center"/>
              <w:rPr>
                <w:b/>
                <w:sz w:val="24"/>
                <w:szCs w:val="24"/>
              </w:rPr>
            </w:pPr>
            <w:r w:rsidRPr="00F665AF">
              <w:rPr>
                <w:b/>
                <w:sz w:val="24"/>
                <w:szCs w:val="24"/>
              </w:rPr>
              <w:t>Наименование</w:t>
            </w:r>
          </w:p>
        </w:tc>
        <w:tc>
          <w:tcPr>
            <w:tcW w:w="1701" w:type="dxa"/>
          </w:tcPr>
          <w:p w:rsidR="00B8133D" w:rsidRPr="00F665AF" w:rsidRDefault="00B8133D" w:rsidP="0061104D">
            <w:pPr>
              <w:spacing w:line="120" w:lineRule="atLeast"/>
              <w:jc w:val="center"/>
              <w:rPr>
                <w:b/>
                <w:sz w:val="24"/>
                <w:szCs w:val="24"/>
              </w:rPr>
            </w:pPr>
            <w:r w:rsidRPr="00F665AF">
              <w:rPr>
                <w:b/>
                <w:sz w:val="24"/>
                <w:szCs w:val="24"/>
              </w:rPr>
              <w:t>Страна производства</w:t>
            </w:r>
          </w:p>
        </w:tc>
        <w:tc>
          <w:tcPr>
            <w:tcW w:w="6237" w:type="dxa"/>
          </w:tcPr>
          <w:p w:rsidR="00B8133D" w:rsidRPr="00F665AF" w:rsidRDefault="00B8133D" w:rsidP="0061104D">
            <w:pPr>
              <w:spacing w:line="120" w:lineRule="atLeast"/>
              <w:jc w:val="center"/>
              <w:rPr>
                <w:b/>
                <w:sz w:val="24"/>
                <w:szCs w:val="24"/>
              </w:rPr>
            </w:pPr>
            <w:r w:rsidRPr="00F665AF">
              <w:rPr>
                <w:b/>
                <w:sz w:val="24"/>
                <w:szCs w:val="24"/>
              </w:rPr>
              <w:t>Описание</w:t>
            </w:r>
          </w:p>
        </w:tc>
        <w:tc>
          <w:tcPr>
            <w:tcW w:w="992" w:type="dxa"/>
          </w:tcPr>
          <w:p w:rsidR="00B8133D" w:rsidRPr="00F665AF" w:rsidRDefault="00B8133D" w:rsidP="0061104D">
            <w:pPr>
              <w:spacing w:line="120" w:lineRule="atLeast"/>
              <w:jc w:val="center"/>
              <w:rPr>
                <w:b/>
                <w:sz w:val="24"/>
                <w:szCs w:val="24"/>
              </w:rPr>
            </w:pPr>
            <w:r w:rsidRPr="00F665AF">
              <w:rPr>
                <w:b/>
                <w:sz w:val="24"/>
                <w:szCs w:val="24"/>
              </w:rPr>
              <w:t>Ед.изм</w:t>
            </w:r>
          </w:p>
        </w:tc>
        <w:tc>
          <w:tcPr>
            <w:tcW w:w="992" w:type="dxa"/>
          </w:tcPr>
          <w:p w:rsidR="00B8133D" w:rsidRPr="00F665AF" w:rsidRDefault="00B8133D" w:rsidP="0061104D">
            <w:pPr>
              <w:spacing w:line="120" w:lineRule="atLeast"/>
              <w:jc w:val="center"/>
              <w:rPr>
                <w:b/>
                <w:sz w:val="24"/>
                <w:szCs w:val="24"/>
              </w:rPr>
            </w:pPr>
            <w:r w:rsidRPr="00F665AF">
              <w:rPr>
                <w:b/>
                <w:sz w:val="24"/>
                <w:szCs w:val="24"/>
              </w:rPr>
              <w:t>Кол-во</w:t>
            </w:r>
          </w:p>
        </w:tc>
        <w:tc>
          <w:tcPr>
            <w:tcW w:w="1559" w:type="dxa"/>
          </w:tcPr>
          <w:p w:rsidR="00B8133D" w:rsidRPr="00F665AF" w:rsidRDefault="00B8133D" w:rsidP="0061104D">
            <w:pPr>
              <w:spacing w:line="120" w:lineRule="atLeast"/>
              <w:jc w:val="center"/>
              <w:rPr>
                <w:b/>
                <w:sz w:val="24"/>
                <w:szCs w:val="24"/>
              </w:rPr>
            </w:pPr>
            <w:r w:rsidRPr="00F665AF">
              <w:rPr>
                <w:b/>
                <w:sz w:val="24"/>
                <w:szCs w:val="24"/>
              </w:rPr>
              <w:t>Цена, руб.</w:t>
            </w:r>
          </w:p>
        </w:tc>
      </w:tr>
      <w:tr w:rsidR="00D07DB7"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07DB7" w:rsidRPr="00F665AF" w:rsidRDefault="00D07DB7" w:rsidP="00D07DB7">
            <w:pPr>
              <w:spacing w:line="120" w:lineRule="atLeast"/>
              <w:jc w:val="center"/>
              <w:rPr>
                <w:sz w:val="24"/>
                <w:szCs w:val="24"/>
              </w:rPr>
            </w:pPr>
            <w:r w:rsidRPr="00F665AF">
              <w:rPr>
                <w:sz w:val="24"/>
                <w:szCs w:val="24"/>
              </w:rPr>
              <w:t>1</w:t>
            </w:r>
          </w:p>
        </w:tc>
        <w:tc>
          <w:tcPr>
            <w:tcW w:w="2694"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shd w:val="clear" w:color="auto" w:fill="FFFFFF"/>
              <w:rPr>
                <w:sz w:val="24"/>
                <w:szCs w:val="24"/>
              </w:rPr>
            </w:pPr>
            <w:r>
              <w:rPr>
                <w:sz w:val="24"/>
                <w:szCs w:val="24"/>
              </w:rPr>
              <w:t>Бумага туалетная</w:t>
            </w:r>
          </w:p>
          <w:p w:rsidR="00D07DB7" w:rsidRPr="00F770EE" w:rsidRDefault="00D07DB7" w:rsidP="00D07DB7">
            <w:pPr>
              <w:shd w:val="clear" w:color="auto" w:fill="FFFFFF"/>
              <w:rPr>
                <w:sz w:val="24"/>
                <w:szCs w:val="24"/>
              </w:rPr>
            </w:pPr>
            <w:r w:rsidRPr="00F770EE">
              <w:rPr>
                <w:sz w:val="24"/>
                <w:szCs w:val="24"/>
              </w:rPr>
              <w:t>«ЧЕСТНЫЙ БОЛЬШОЙ РУЛОНЧИК 75»</w:t>
            </w:r>
          </w:p>
          <w:p w:rsidR="00D07DB7" w:rsidRPr="004C3D1C" w:rsidRDefault="00D07DB7" w:rsidP="00D07DB7">
            <w:pPr>
              <w:shd w:val="clear" w:color="auto" w:fill="FFFFFF"/>
              <w:rPr>
                <w:sz w:val="24"/>
                <w:szCs w:val="24"/>
              </w:rPr>
            </w:pPr>
            <w:r w:rsidRPr="00F770EE">
              <w:rPr>
                <w:sz w:val="24"/>
                <w:szCs w:val="24"/>
              </w:rPr>
              <w:t>17.22.11.110</w:t>
            </w:r>
          </w:p>
        </w:tc>
        <w:tc>
          <w:tcPr>
            <w:tcW w:w="1701" w:type="dxa"/>
            <w:tcBorders>
              <w:top w:val="single" w:sz="4" w:space="0" w:color="auto"/>
              <w:left w:val="single" w:sz="4" w:space="0" w:color="auto"/>
              <w:bottom w:val="single" w:sz="4" w:space="0" w:color="auto"/>
              <w:right w:val="single" w:sz="4" w:space="0" w:color="auto"/>
            </w:tcBorders>
          </w:tcPr>
          <w:p w:rsidR="00D07DB7" w:rsidRDefault="00D07DB7" w:rsidP="00D07DB7">
            <w:pPr>
              <w:spacing w:line="120" w:lineRule="atLeast"/>
              <w:jc w:val="center"/>
              <w:textAlignment w:val="center"/>
              <w:rPr>
                <w:color w:val="1A1A1A"/>
                <w:sz w:val="24"/>
                <w:shd w:val="clear" w:color="auto" w:fill="FFFFFF"/>
              </w:rPr>
            </w:pPr>
          </w:p>
          <w:p w:rsidR="00D07DB7" w:rsidRDefault="00D07DB7" w:rsidP="00D07DB7">
            <w:pPr>
              <w:spacing w:line="120" w:lineRule="atLeast"/>
              <w:jc w:val="center"/>
              <w:textAlignment w:val="center"/>
              <w:rPr>
                <w:color w:val="1A1A1A"/>
                <w:sz w:val="24"/>
                <w:shd w:val="clear" w:color="auto" w:fill="FFFFFF"/>
              </w:rPr>
            </w:pPr>
          </w:p>
          <w:p w:rsidR="00D07DB7" w:rsidRDefault="00D07DB7" w:rsidP="00D07DB7">
            <w:pPr>
              <w:spacing w:line="120" w:lineRule="atLeast"/>
              <w:jc w:val="center"/>
              <w:textAlignment w:val="center"/>
              <w:rPr>
                <w:color w:val="1A1A1A"/>
                <w:sz w:val="24"/>
                <w:shd w:val="clear" w:color="auto" w:fill="FFFFFF"/>
              </w:rPr>
            </w:pPr>
          </w:p>
          <w:p w:rsidR="00D07DB7" w:rsidRDefault="00D07DB7" w:rsidP="00D07DB7">
            <w:pPr>
              <w:spacing w:line="120" w:lineRule="atLeast"/>
              <w:jc w:val="center"/>
              <w:textAlignment w:val="center"/>
              <w:rPr>
                <w:color w:val="1A1A1A"/>
                <w:sz w:val="24"/>
                <w:shd w:val="clear" w:color="auto" w:fill="FFFFFF"/>
              </w:rPr>
            </w:pPr>
          </w:p>
          <w:p w:rsidR="00D07DB7" w:rsidRPr="00CE0F7B" w:rsidRDefault="00D07DB7" w:rsidP="00D07DB7">
            <w:pPr>
              <w:spacing w:line="120" w:lineRule="atLeast"/>
              <w:jc w:val="center"/>
              <w:textAlignment w:val="center"/>
              <w:rPr>
                <w:color w:val="1A1A1A"/>
                <w:sz w:val="24"/>
                <w:shd w:val="clear" w:color="auto" w:fill="FFFFFF"/>
              </w:rPr>
            </w:pPr>
            <w:r>
              <w:rPr>
                <w:color w:val="1A1A1A"/>
                <w:sz w:val="24"/>
                <w:shd w:val="clear" w:color="auto" w:fill="FFFFFF"/>
              </w:rPr>
              <w:t>Россия</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07DB7" w:rsidRPr="00FE30F7" w:rsidRDefault="00D07DB7" w:rsidP="00D07DB7">
            <w:pPr>
              <w:spacing w:line="160" w:lineRule="atLeast"/>
              <w:textAlignment w:val="center"/>
              <w:rPr>
                <w:sz w:val="24"/>
                <w:szCs w:val="24"/>
              </w:rPr>
            </w:pPr>
            <w:r w:rsidRPr="00FE30F7">
              <w:rPr>
                <w:sz w:val="24"/>
                <w:szCs w:val="24"/>
              </w:rPr>
              <w:t>Сырье: макулатура.</w:t>
            </w:r>
          </w:p>
          <w:p w:rsidR="00D07DB7" w:rsidRPr="00FE30F7" w:rsidRDefault="00D07DB7" w:rsidP="00D07DB7">
            <w:pPr>
              <w:spacing w:line="160" w:lineRule="atLeast"/>
              <w:textAlignment w:val="center"/>
              <w:rPr>
                <w:sz w:val="24"/>
                <w:szCs w:val="24"/>
              </w:rPr>
            </w:pPr>
            <w:r w:rsidRPr="00FE30F7">
              <w:rPr>
                <w:sz w:val="24"/>
                <w:szCs w:val="24"/>
              </w:rPr>
              <w:t>Количество слоев: 1.</w:t>
            </w:r>
          </w:p>
          <w:p w:rsidR="00D07DB7" w:rsidRPr="00FE30F7" w:rsidRDefault="00D07DB7" w:rsidP="00D07DB7">
            <w:pPr>
              <w:spacing w:line="160" w:lineRule="atLeast"/>
              <w:textAlignment w:val="center"/>
              <w:rPr>
                <w:sz w:val="24"/>
                <w:szCs w:val="24"/>
              </w:rPr>
            </w:pPr>
            <w:r w:rsidRPr="00FE30F7">
              <w:rPr>
                <w:sz w:val="24"/>
                <w:szCs w:val="24"/>
              </w:rPr>
              <w:t>Перфорация: да.</w:t>
            </w:r>
          </w:p>
          <w:p w:rsidR="00D07DB7" w:rsidRPr="00FE30F7" w:rsidRDefault="00D07DB7" w:rsidP="00D07DB7">
            <w:pPr>
              <w:spacing w:line="160" w:lineRule="atLeast"/>
              <w:textAlignment w:val="center"/>
              <w:rPr>
                <w:sz w:val="24"/>
                <w:szCs w:val="24"/>
              </w:rPr>
            </w:pPr>
            <w:r w:rsidRPr="00FE30F7">
              <w:rPr>
                <w:sz w:val="24"/>
                <w:szCs w:val="24"/>
              </w:rPr>
              <w:t>Длина намотки: 70 м.</w:t>
            </w:r>
          </w:p>
          <w:p w:rsidR="00D07DB7" w:rsidRPr="00FE30F7" w:rsidRDefault="00D07DB7" w:rsidP="00D07DB7">
            <w:pPr>
              <w:spacing w:line="160" w:lineRule="atLeast"/>
              <w:textAlignment w:val="center"/>
              <w:rPr>
                <w:sz w:val="24"/>
                <w:szCs w:val="24"/>
              </w:rPr>
            </w:pPr>
            <w:r w:rsidRPr="00FE30F7">
              <w:rPr>
                <w:sz w:val="24"/>
                <w:szCs w:val="24"/>
              </w:rPr>
              <w:t>Доля вторичного сырья: 100 %.</w:t>
            </w:r>
          </w:p>
          <w:p w:rsidR="00D07DB7" w:rsidRDefault="00D07DB7" w:rsidP="00D07DB7">
            <w:pPr>
              <w:shd w:val="clear" w:color="auto" w:fill="FFFFFF"/>
              <w:outlineLvl w:val="0"/>
              <w:rPr>
                <w:sz w:val="24"/>
                <w:szCs w:val="24"/>
              </w:rPr>
            </w:pPr>
            <w:r w:rsidRPr="00FE30F7">
              <w:rPr>
                <w:sz w:val="24"/>
                <w:szCs w:val="24"/>
              </w:rPr>
              <w:t>Цвет: серый.</w:t>
            </w:r>
          </w:p>
          <w:p w:rsidR="00D07DB7" w:rsidRPr="004C3D1C" w:rsidRDefault="00D07DB7" w:rsidP="00D07DB7">
            <w:pPr>
              <w:shd w:val="clear" w:color="auto" w:fill="FFFFFF"/>
              <w:outlineLvl w:val="0"/>
              <w:rPr>
                <w:sz w:val="24"/>
                <w:szCs w:val="24"/>
              </w:rPr>
            </w:pPr>
            <w:r w:rsidRPr="00F770EE">
              <w:rPr>
                <w:noProof/>
                <w:sz w:val="24"/>
                <w:szCs w:val="24"/>
              </w:rPr>
              <w:drawing>
                <wp:inline distT="0" distB="0" distL="0" distR="0" wp14:anchorId="6495224B" wp14:editId="48517103">
                  <wp:extent cx="822167" cy="6762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41991" cy="692581"/>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pStyle w:val="Normalunindented"/>
              <w:spacing w:before="0" w:after="0" w:line="120" w:lineRule="atLeast"/>
              <w:jc w:val="center"/>
              <w:rPr>
                <w:sz w:val="24"/>
                <w:szCs w:val="24"/>
              </w:rPr>
            </w:pPr>
            <w:r>
              <w:rPr>
                <w:sz w:val="24"/>
                <w:szCs w:val="24"/>
              </w:rPr>
              <w:t>рулон</w:t>
            </w:r>
          </w:p>
        </w:tc>
        <w:tc>
          <w:tcPr>
            <w:tcW w:w="992" w:type="dxa"/>
          </w:tcPr>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p>
          <w:p w:rsidR="00D07DB7" w:rsidRPr="00C14975" w:rsidRDefault="00D07DB7" w:rsidP="00D07DB7">
            <w:pPr>
              <w:widowControl/>
              <w:autoSpaceDE/>
              <w:autoSpaceDN/>
              <w:adjustRightInd/>
              <w:spacing w:line="120" w:lineRule="atLeast"/>
              <w:jc w:val="center"/>
              <w:rPr>
                <w:sz w:val="24"/>
                <w:szCs w:val="24"/>
              </w:rPr>
            </w:pPr>
            <w:r>
              <w:rPr>
                <w:sz w:val="24"/>
                <w:szCs w:val="24"/>
              </w:rPr>
              <w:t>500</w:t>
            </w:r>
          </w:p>
        </w:tc>
        <w:tc>
          <w:tcPr>
            <w:tcW w:w="1559" w:type="dxa"/>
            <w:tcBorders>
              <w:top w:val="single" w:sz="4" w:space="0" w:color="auto"/>
              <w:left w:val="single" w:sz="4" w:space="0" w:color="auto"/>
              <w:bottom w:val="single" w:sz="4" w:space="0" w:color="auto"/>
              <w:right w:val="single" w:sz="4" w:space="0" w:color="auto"/>
            </w:tcBorders>
            <w:vAlign w:val="center"/>
          </w:tcPr>
          <w:p w:rsidR="00D07DB7" w:rsidRPr="00F665AF" w:rsidRDefault="00D07DB7" w:rsidP="00D07DB7">
            <w:pPr>
              <w:spacing w:line="120" w:lineRule="atLeast"/>
              <w:jc w:val="center"/>
              <w:textAlignment w:val="center"/>
              <w:rPr>
                <w:sz w:val="24"/>
                <w:szCs w:val="24"/>
              </w:rPr>
            </w:pPr>
          </w:p>
        </w:tc>
      </w:tr>
      <w:tr w:rsidR="00D07DB7" w:rsidRPr="00F665AF" w:rsidTr="000068A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07DB7" w:rsidRPr="00F665AF" w:rsidRDefault="00D07DB7" w:rsidP="00D07DB7">
            <w:pPr>
              <w:spacing w:line="120" w:lineRule="atLeast"/>
              <w:jc w:val="center"/>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pStyle w:val="Normalunindented"/>
              <w:spacing w:before="0" w:after="0" w:line="120" w:lineRule="atLeast"/>
              <w:rPr>
                <w:sz w:val="24"/>
                <w:lang w:eastAsia="en-US"/>
              </w:rPr>
            </w:pPr>
            <w:r w:rsidRPr="00240DA7">
              <w:rPr>
                <w:sz w:val="24"/>
                <w:lang w:eastAsia="en-US"/>
              </w:rPr>
              <w:t xml:space="preserve">Шампунь </w:t>
            </w:r>
          </w:p>
          <w:p w:rsidR="00D07DB7" w:rsidRPr="00240DA7" w:rsidRDefault="00D07DB7" w:rsidP="00D07DB7">
            <w:pPr>
              <w:pStyle w:val="Normalunindented"/>
              <w:spacing w:before="0" w:after="0" w:line="120" w:lineRule="atLeast"/>
              <w:rPr>
                <w:sz w:val="24"/>
                <w:lang w:eastAsia="en-US"/>
              </w:rPr>
            </w:pPr>
            <w:r w:rsidRPr="00240DA7">
              <w:rPr>
                <w:sz w:val="24"/>
                <w:lang w:eastAsia="en-US"/>
              </w:rPr>
              <w:t>«Чистая линия»</w:t>
            </w:r>
          </w:p>
          <w:p w:rsidR="00D07DB7" w:rsidRDefault="00D07DB7" w:rsidP="00D07DB7">
            <w:pPr>
              <w:spacing w:line="160" w:lineRule="atLeast"/>
              <w:rPr>
                <w:sz w:val="24"/>
                <w:szCs w:val="24"/>
              </w:rPr>
            </w:pPr>
            <w:r w:rsidRPr="00240DA7">
              <w:rPr>
                <w:sz w:val="24"/>
                <w:lang w:eastAsia="en-US"/>
              </w:rPr>
              <w:t>20.42</w:t>
            </w:r>
            <w:r>
              <w:rPr>
                <w:sz w:val="24"/>
                <w:lang w:eastAsia="en-US"/>
              </w:rPr>
              <w:t>.</w:t>
            </w:r>
            <w:r w:rsidRPr="00240DA7">
              <w:rPr>
                <w:sz w:val="24"/>
                <w:lang w:eastAsia="en-US"/>
              </w:rPr>
              <w:t>16.110</w:t>
            </w:r>
          </w:p>
        </w:tc>
        <w:tc>
          <w:tcPr>
            <w:tcW w:w="1701" w:type="dxa"/>
            <w:tcBorders>
              <w:top w:val="single" w:sz="4" w:space="0" w:color="auto"/>
              <w:left w:val="single" w:sz="4" w:space="0" w:color="auto"/>
              <w:bottom w:val="single" w:sz="4" w:space="0" w:color="auto"/>
              <w:right w:val="single" w:sz="4" w:space="0" w:color="auto"/>
            </w:tcBorders>
          </w:tcPr>
          <w:p w:rsidR="00D07DB7" w:rsidRDefault="00D07DB7" w:rsidP="00D07DB7">
            <w:pPr>
              <w:keepNext/>
              <w:keepLines/>
              <w:shd w:val="clear" w:color="auto" w:fill="FFFFFF"/>
              <w:spacing w:line="120" w:lineRule="atLeast"/>
              <w:jc w:val="center"/>
              <w:outlineLvl w:val="0"/>
              <w:rPr>
                <w:sz w:val="24"/>
                <w:szCs w:val="24"/>
              </w:rPr>
            </w:pPr>
          </w:p>
          <w:p w:rsidR="00D07DB7" w:rsidRDefault="00D07DB7" w:rsidP="00D07DB7">
            <w:pPr>
              <w:keepNext/>
              <w:keepLines/>
              <w:shd w:val="clear" w:color="auto" w:fill="FFFFFF"/>
              <w:spacing w:line="120" w:lineRule="atLeast"/>
              <w:jc w:val="center"/>
              <w:outlineLvl w:val="0"/>
              <w:rPr>
                <w:sz w:val="24"/>
                <w:szCs w:val="24"/>
              </w:rPr>
            </w:pPr>
          </w:p>
          <w:p w:rsidR="00D07DB7" w:rsidRPr="00F42E40" w:rsidRDefault="00D07DB7" w:rsidP="00D07DB7">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07DB7" w:rsidRDefault="00D07DB7" w:rsidP="00D07DB7">
            <w:pPr>
              <w:rPr>
                <w:sz w:val="24"/>
                <w:szCs w:val="24"/>
              </w:rPr>
            </w:pPr>
          </w:p>
          <w:p w:rsidR="00D07DB7" w:rsidRDefault="00D07DB7" w:rsidP="00D07DB7">
            <w:pPr>
              <w:rPr>
                <w:sz w:val="24"/>
                <w:szCs w:val="24"/>
              </w:rPr>
            </w:pPr>
            <w:r w:rsidRPr="00695471">
              <w:rPr>
                <w:sz w:val="24"/>
                <w:szCs w:val="24"/>
              </w:rPr>
              <w:t xml:space="preserve">Шампунь </w:t>
            </w:r>
            <w:r>
              <w:rPr>
                <w:sz w:val="24"/>
                <w:szCs w:val="24"/>
              </w:rPr>
              <w:t>«Чистая линия» с крапивой</w:t>
            </w:r>
          </w:p>
          <w:p w:rsidR="00D07DB7" w:rsidRDefault="00D07DB7" w:rsidP="00D07DB7">
            <w:pPr>
              <w:pStyle w:val="Normalunindented"/>
              <w:spacing w:before="0" w:after="0" w:line="120" w:lineRule="atLeast"/>
              <w:jc w:val="left"/>
              <w:rPr>
                <w:sz w:val="24"/>
                <w:szCs w:val="24"/>
              </w:rPr>
            </w:pPr>
            <w:r>
              <w:rPr>
                <w:sz w:val="24"/>
                <w:szCs w:val="24"/>
              </w:rPr>
              <w:t xml:space="preserve">Объем: </w:t>
            </w:r>
            <w:r w:rsidRPr="00695471">
              <w:rPr>
                <w:sz w:val="24"/>
                <w:szCs w:val="24"/>
              </w:rPr>
              <w:t>400мл</w:t>
            </w:r>
          </w:p>
          <w:p w:rsidR="00D07DB7" w:rsidRDefault="00D07DB7" w:rsidP="00D07DB7">
            <w:pPr>
              <w:pStyle w:val="Normalunindented"/>
              <w:spacing w:before="0" w:after="0" w:line="120" w:lineRule="atLeast"/>
              <w:jc w:val="left"/>
              <w:rPr>
                <w:sz w:val="24"/>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spacing w:line="160" w:lineRule="atLeast"/>
              <w:jc w:val="center"/>
              <w:rPr>
                <w:sz w:val="24"/>
                <w:szCs w:val="24"/>
              </w:rPr>
            </w:pPr>
            <w:r>
              <w:rPr>
                <w:sz w:val="24"/>
                <w:szCs w:val="24"/>
              </w:rPr>
              <w:t>шт</w:t>
            </w:r>
          </w:p>
        </w:tc>
        <w:tc>
          <w:tcPr>
            <w:tcW w:w="992" w:type="dxa"/>
          </w:tcPr>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r>
              <w:rPr>
                <w:sz w:val="24"/>
                <w:szCs w:val="24"/>
              </w:rPr>
              <w:t>132</w:t>
            </w:r>
          </w:p>
        </w:tc>
        <w:tc>
          <w:tcPr>
            <w:tcW w:w="1559" w:type="dxa"/>
            <w:tcBorders>
              <w:top w:val="single" w:sz="4" w:space="0" w:color="auto"/>
              <w:left w:val="single" w:sz="4" w:space="0" w:color="auto"/>
              <w:bottom w:val="single" w:sz="4" w:space="0" w:color="auto"/>
              <w:right w:val="single" w:sz="4" w:space="0" w:color="auto"/>
            </w:tcBorders>
            <w:vAlign w:val="center"/>
          </w:tcPr>
          <w:p w:rsidR="00D07DB7" w:rsidRPr="00F665AF" w:rsidRDefault="00D07DB7" w:rsidP="00D07DB7">
            <w:pPr>
              <w:spacing w:line="120" w:lineRule="atLeast"/>
              <w:jc w:val="center"/>
              <w:textAlignment w:val="center"/>
              <w:rPr>
                <w:sz w:val="24"/>
                <w:szCs w:val="24"/>
              </w:rPr>
            </w:pPr>
          </w:p>
        </w:tc>
      </w:tr>
      <w:tr w:rsidR="00D07DB7"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07DB7" w:rsidRPr="00F665AF" w:rsidRDefault="00D07DB7" w:rsidP="00D07DB7">
            <w:pPr>
              <w:spacing w:line="120" w:lineRule="atLeast"/>
              <w:jc w:val="center"/>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spacing w:line="120" w:lineRule="atLeast"/>
              <w:rPr>
                <w:color w:val="1A1A1A"/>
                <w:sz w:val="24"/>
                <w:shd w:val="clear" w:color="auto" w:fill="FFFFFF"/>
              </w:rPr>
            </w:pPr>
            <w:r>
              <w:rPr>
                <w:color w:val="1A1A1A"/>
                <w:sz w:val="24"/>
                <w:shd w:val="clear" w:color="auto" w:fill="FFFFFF"/>
              </w:rPr>
              <w:t>Полотенца бумажные листовые для диспенсера</w:t>
            </w:r>
          </w:p>
          <w:p w:rsidR="00D07DB7" w:rsidRPr="00DC0FE9" w:rsidRDefault="00D07DB7" w:rsidP="00D07DB7">
            <w:pPr>
              <w:spacing w:line="120" w:lineRule="atLeast"/>
              <w:rPr>
                <w:color w:val="1A1A1A"/>
                <w:sz w:val="24"/>
                <w:shd w:val="clear" w:color="auto" w:fill="FFFFFF"/>
              </w:rPr>
            </w:pPr>
            <w:r w:rsidRPr="000626F7">
              <w:rPr>
                <w:color w:val="1A1A1A"/>
                <w:sz w:val="24"/>
                <w:shd w:val="clear" w:color="auto" w:fill="FFFFFF"/>
              </w:rPr>
              <w:t>17.22.11.130</w:t>
            </w:r>
          </w:p>
        </w:tc>
        <w:tc>
          <w:tcPr>
            <w:tcW w:w="1701" w:type="dxa"/>
            <w:tcBorders>
              <w:top w:val="single" w:sz="4" w:space="0" w:color="auto"/>
              <w:left w:val="single" w:sz="4" w:space="0" w:color="auto"/>
              <w:bottom w:val="single" w:sz="4" w:space="0" w:color="auto"/>
              <w:right w:val="single" w:sz="4" w:space="0" w:color="auto"/>
            </w:tcBorders>
          </w:tcPr>
          <w:p w:rsidR="00D07DB7" w:rsidRDefault="00D07DB7" w:rsidP="00D07DB7">
            <w:pPr>
              <w:spacing w:line="120" w:lineRule="atLeast"/>
              <w:jc w:val="center"/>
              <w:textAlignment w:val="center"/>
              <w:rPr>
                <w:color w:val="1A1A1A"/>
                <w:sz w:val="24"/>
                <w:shd w:val="clear" w:color="auto" w:fill="FFFFFF"/>
              </w:rPr>
            </w:pPr>
          </w:p>
          <w:p w:rsidR="00D07DB7" w:rsidRDefault="00D07DB7" w:rsidP="00D07DB7">
            <w:pPr>
              <w:spacing w:line="120" w:lineRule="atLeast"/>
              <w:jc w:val="center"/>
              <w:textAlignment w:val="center"/>
              <w:rPr>
                <w:color w:val="1A1A1A"/>
                <w:sz w:val="24"/>
                <w:shd w:val="clear" w:color="auto" w:fill="FFFFFF"/>
              </w:rPr>
            </w:pPr>
          </w:p>
          <w:p w:rsidR="00D07DB7" w:rsidRPr="00CE0F7B" w:rsidRDefault="00D07DB7" w:rsidP="00D07DB7">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07DB7" w:rsidRDefault="00D07DB7" w:rsidP="00D07DB7">
            <w:pPr>
              <w:tabs>
                <w:tab w:val="left" w:pos="720"/>
              </w:tabs>
              <w:suppressAutoHyphens/>
              <w:rPr>
                <w:sz w:val="24"/>
                <w:szCs w:val="24"/>
              </w:rPr>
            </w:pPr>
            <w:r w:rsidRPr="00626748">
              <w:rPr>
                <w:sz w:val="24"/>
                <w:szCs w:val="24"/>
              </w:rPr>
              <w:t>Полотенца бумажные 200 шт., LAIMA (H2) PREMIUM, 2-слойные, белые, упак- 21 пачка, 22,5×21,3 см, Z-сложение</w:t>
            </w:r>
          </w:p>
          <w:p w:rsidR="00D07DB7" w:rsidRPr="00261AB1" w:rsidRDefault="00D07DB7" w:rsidP="00D07DB7">
            <w:pPr>
              <w:tabs>
                <w:tab w:val="left" w:pos="720"/>
              </w:tabs>
              <w:suppressAutoHyphens/>
              <w:rPr>
                <w:sz w:val="24"/>
                <w:szCs w:val="24"/>
              </w:rPr>
            </w:pPr>
            <w:r w:rsidRPr="00A10447">
              <w:rPr>
                <w:noProof/>
                <w:sz w:val="24"/>
                <w:szCs w:val="24"/>
              </w:rPr>
              <w:drawing>
                <wp:inline distT="0" distB="0" distL="0" distR="0" wp14:anchorId="76D3A207" wp14:editId="2FFBDEE1">
                  <wp:extent cx="733425" cy="565713"/>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44368" cy="574153"/>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D07DB7" w:rsidRDefault="00D07DB7" w:rsidP="00D07DB7">
            <w:pPr>
              <w:pStyle w:val="ConsPlusNonformat"/>
              <w:spacing w:line="120" w:lineRule="atLeast"/>
              <w:jc w:val="center"/>
              <w:rPr>
                <w:rFonts w:ascii="Times New Roman" w:hAnsi="Times New Roman" w:cs="Times New Roman"/>
                <w:sz w:val="24"/>
                <w:szCs w:val="24"/>
              </w:rPr>
            </w:pPr>
          </w:p>
          <w:p w:rsidR="00D07DB7" w:rsidRDefault="00D07DB7" w:rsidP="00D07DB7">
            <w:pPr>
              <w:pStyle w:val="ConsPlusNonformat"/>
              <w:spacing w:line="120" w:lineRule="atLeast"/>
              <w:jc w:val="center"/>
              <w:rPr>
                <w:rFonts w:ascii="Times New Roman" w:hAnsi="Times New Roman" w:cs="Times New Roman"/>
                <w:sz w:val="24"/>
                <w:szCs w:val="24"/>
              </w:rPr>
            </w:pPr>
          </w:p>
          <w:p w:rsidR="00D07DB7" w:rsidRDefault="00D07DB7" w:rsidP="00D07DB7">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упак</w:t>
            </w:r>
          </w:p>
        </w:tc>
        <w:tc>
          <w:tcPr>
            <w:tcW w:w="992" w:type="dxa"/>
            <w:vAlign w:val="center"/>
          </w:tcPr>
          <w:p w:rsidR="00D07DB7" w:rsidRDefault="00D07DB7" w:rsidP="00D07DB7">
            <w:pPr>
              <w:pStyle w:val="Normalunindented"/>
              <w:jc w:val="center"/>
            </w:pPr>
            <w:r>
              <w:t>2</w:t>
            </w:r>
          </w:p>
        </w:tc>
        <w:tc>
          <w:tcPr>
            <w:tcW w:w="1559" w:type="dxa"/>
            <w:tcBorders>
              <w:top w:val="single" w:sz="4" w:space="0" w:color="auto"/>
              <w:left w:val="single" w:sz="4" w:space="0" w:color="auto"/>
              <w:bottom w:val="single" w:sz="4" w:space="0" w:color="auto"/>
              <w:right w:val="single" w:sz="4" w:space="0" w:color="auto"/>
            </w:tcBorders>
            <w:vAlign w:val="center"/>
          </w:tcPr>
          <w:p w:rsidR="00D07DB7" w:rsidRPr="00F665AF" w:rsidRDefault="00D07DB7" w:rsidP="00D07DB7">
            <w:pPr>
              <w:spacing w:line="120" w:lineRule="atLeast"/>
              <w:jc w:val="center"/>
              <w:textAlignment w:val="center"/>
              <w:rPr>
                <w:sz w:val="24"/>
                <w:szCs w:val="24"/>
              </w:rPr>
            </w:pPr>
          </w:p>
        </w:tc>
      </w:tr>
      <w:tr w:rsidR="00D07DB7" w:rsidRPr="00F665AF" w:rsidTr="000068A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07DB7" w:rsidRPr="00F665AF" w:rsidRDefault="00D07DB7" w:rsidP="00D07DB7">
            <w:pPr>
              <w:spacing w:line="120" w:lineRule="atLeast"/>
              <w:jc w:val="center"/>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rPr>
                <w:sz w:val="24"/>
                <w:szCs w:val="24"/>
              </w:rPr>
            </w:pPr>
            <w:r w:rsidRPr="00746F2E">
              <w:rPr>
                <w:sz w:val="24"/>
                <w:szCs w:val="24"/>
              </w:rPr>
              <w:t>Прокладки</w:t>
            </w:r>
          </w:p>
          <w:p w:rsidR="00D07DB7" w:rsidRDefault="00D07DB7" w:rsidP="00D07DB7">
            <w:pPr>
              <w:rPr>
                <w:sz w:val="24"/>
                <w:szCs w:val="24"/>
              </w:rPr>
            </w:pPr>
            <w:r w:rsidRPr="00981F15">
              <w:rPr>
                <w:sz w:val="24"/>
                <w:szCs w:val="24"/>
              </w:rPr>
              <w:t>13.99.19.141</w:t>
            </w:r>
          </w:p>
        </w:tc>
        <w:tc>
          <w:tcPr>
            <w:tcW w:w="1701" w:type="dxa"/>
            <w:tcBorders>
              <w:top w:val="single" w:sz="4" w:space="0" w:color="auto"/>
              <w:left w:val="single" w:sz="4" w:space="0" w:color="auto"/>
              <w:bottom w:val="single" w:sz="4" w:space="0" w:color="auto"/>
              <w:right w:val="single" w:sz="4" w:space="0" w:color="auto"/>
            </w:tcBorders>
          </w:tcPr>
          <w:p w:rsidR="00D07DB7" w:rsidRDefault="00D07DB7" w:rsidP="00D07DB7">
            <w:pPr>
              <w:spacing w:line="120" w:lineRule="atLeast"/>
              <w:jc w:val="center"/>
              <w:textAlignment w:val="center"/>
              <w:rPr>
                <w:color w:val="1A1A1A"/>
                <w:sz w:val="24"/>
                <w:shd w:val="clear" w:color="auto" w:fill="FFFFFF"/>
              </w:rPr>
            </w:pPr>
          </w:p>
          <w:p w:rsidR="00D07DB7" w:rsidRPr="00CE0F7B" w:rsidRDefault="00D07DB7" w:rsidP="00D07DB7">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07DB7" w:rsidRDefault="00D07DB7" w:rsidP="00D07DB7">
            <w:pPr>
              <w:rPr>
                <w:sz w:val="24"/>
                <w:szCs w:val="24"/>
              </w:rPr>
            </w:pPr>
          </w:p>
          <w:p w:rsidR="00D07DB7" w:rsidRDefault="00D07DB7" w:rsidP="00D07DB7">
            <w:pPr>
              <w:rPr>
                <w:sz w:val="24"/>
                <w:szCs w:val="24"/>
              </w:rPr>
            </w:pPr>
            <w:r w:rsidRPr="00746F2E">
              <w:rPr>
                <w:sz w:val="24"/>
                <w:szCs w:val="24"/>
              </w:rPr>
              <w:t>Прокладки женски</w:t>
            </w:r>
            <w:r>
              <w:rPr>
                <w:sz w:val="24"/>
                <w:szCs w:val="24"/>
              </w:rPr>
              <w:t xml:space="preserve">е для критических дней </w:t>
            </w:r>
            <w:r w:rsidRPr="00A10447">
              <w:rPr>
                <w:sz w:val="24"/>
                <w:szCs w:val="24"/>
              </w:rPr>
              <w:t xml:space="preserve">Bella </w:t>
            </w:r>
          </w:p>
          <w:p w:rsidR="00D07DB7" w:rsidRPr="00A10447" w:rsidRDefault="00D07DB7" w:rsidP="00D07DB7">
            <w:pPr>
              <w:rPr>
                <w:sz w:val="24"/>
                <w:szCs w:val="24"/>
                <w:lang w:val="en-US"/>
              </w:rPr>
            </w:pPr>
            <w:r w:rsidRPr="00A10447">
              <w:rPr>
                <w:sz w:val="24"/>
                <w:szCs w:val="24"/>
                <w:lang w:val="en-US"/>
              </w:rPr>
              <w:t xml:space="preserve">«Classic Nova Maxi», </w:t>
            </w:r>
            <w:r w:rsidRPr="00746F2E">
              <w:rPr>
                <w:sz w:val="24"/>
                <w:szCs w:val="24"/>
              </w:rPr>
              <w:t>упак</w:t>
            </w:r>
            <w:r>
              <w:rPr>
                <w:sz w:val="24"/>
                <w:szCs w:val="24"/>
              </w:rPr>
              <w:t>овка</w:t>
            </w:r>
            <w:r w:rsidRPr="00A10447">
              <w:rPr>
                <w:sz w:val="24"/>
                <w:szCs w:val="24"/>
                <w:lang w:val="en-US"/>
              </w:rPr>
              <w:t>-10</w:t>
            </w:r>
            <w:r w:rsidRPr="00746F2E">
              <w:rPr>
                <w:sz w:val="24"/>
                <w:szCs w:val="24"/>
              </w:rPr>
              <w:t>шт</w:t>
            </w:r>
            <w:r w:rsidRPr="00A10447">
              <w:rPr>
                <w:sz w:val="24"/>
                <w:szCs w:val="24"/>
                <w:lang w:val="en-US"/>
              </w:rPr>
              <w:t xml:space="preserve"> </w:t>
            </w:r>
          </w:p>
        </w:tc>
        <w:tc>
          <w:tcPr>
            <w:tcW w:w="992" w:type="dxa"/>
            <w:tcBorders>
              <w:top w:val="single" w:sz="4" w:space="0" w:color="auto"/>
              <w:left w:val="single" w:sz="4" w:space="0" w:color="auto"/>
              <w:bottom w:val="single" w:sz="4" w:space="0" w:color="auto"/>
              <w:right w:val="single" w:sz="4" w:space="0" w:color="auto"/>
            </w:tcBorders>
          </w:tcPr>
          <w:p w:rsidR="00D07DB7" w:rsidRPr="00CE353A" w:rsidRDefault="00D07DB7" w:rsidP="00D07DB7">
            <w:pPr>
              <w:pStyle w:val="Normalunindented"/>
              <w:spacing w:before="0" w:after="0" w:line="120" w:lineRule="atLeast"/>
              <w:jc w:val="center"/>
              <w:rPr>
                <w:sz w:val="24"/>
                <w:lang w:val="en-US" w:eastAsia="en-US"/>
              </w:rPr>
            </w:pPr>
          </w:p>
          <w:p w:rsidR="00D07DB7" w:rsidRDefault="00D07DB7" w:rsidP="00D07DB7">
            <w:pPr>
              <w:pStyle w:val="Normalunindented"/>
              <w:spacing w:before="0" w:after="0" w:line="120" w:lineRule="atLeast"/>
              <w:jc w:val="center"/>
              <w:rPr>
                <w:sz w:val="24"/>
                <w:lang w:eastAsia="en-US"/>
              </w:rPr>
            </w:pPr>
            <w:r>
              <w:rPr>
                <w:sz w:val="24"/>
                <w:lang w:eastAsia="en-US"/>
              </w:rPr>
              <w:t>упак</w:t>
            </w:r>
          </w:p>
        </w:tc>
        <w:tc>
          <w:tcPr>
            <w:tcW w:w="992" w:type="dxa"/>
          </w:tcPr>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r>
              <w:rPr>
                <w:sz w:val="24"/>
                <w:szCs w:val="24"/>
              </w:rPr>
              <w:t>96</w:t>
            </w:r>
          </w:p>
          <w:p w:rsidR="00D07DB7" w:rsidRPr="003E362E" w:rsidRDefault="00D07DB7" w:rsidP="00D07DB7">
            <w:pPr>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07DB7" w:rsidRPr="00F665AF" w:rsidRDefault="00D07DB7" w:rsidP="00D07DB7">
            <w:pPr>
              <w:spacing w:line="120" w:lineRule="atLeast"/>
              <w:jc w:val="center"/>
              <w:textAlignment w:val="center"/>
              <w:rPr>
                <w:sz w:val="24"/>
                <w:szCs w:val="24"/>
              </w:rPr>
            </w:pPr>
          </w:p>
        </w:tc>
      </w:tr>
      <w:tr w:rsidR="00D07DB7" w:rsidRPr="00F665AF" w:rsidTr="00034E9B">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07DB7" w:rsidRPr="00F665AF" w:rsidRDefault="00D07DB7" w:rsidP="00D07DB7">
            <w:pPr>
              <w:spacing w:line="120" w:lineRule="atLeast"/>
              <w:jc w:val="center"/>
              <w:rPr>
                <w:sz w:val="24"/>
                <w:szCs w:val="24"/>
              </w:rPr>
            </w:pPr>
            <w:r>
              <w:rPr>
                <w:sz w:val="24"/>
                <w:szCs w:val="24"/>
              </w:rPr>
              <w:t>5</w:t>
            </w:r>
          </w:p>
        </w:tc>
        <w:tc>
          <w:tcPr>
            <w:tcW w:w="2694" w:type="dxa"/>
            <w:tcBorders>
              <w:top w:val="single" w:sz="4" w:space="0" w:color="auto"/>
              <w:left w:val="single" w:sz="4" w:space="0" w:color="auto"/>
              <w:bottom w:val="single" w:sz="4" w:space="0" w:color="auto"/>
              <w:right w:val="single" w:sz="4" w:space="0" w:color="auto"/>
            </w:tcBorders>
            <w:vAlign w:val="center"/>
          </w:tcPr>
          <w:p w:rsidR="00D07DB7" w:rsidRPr="00DE7D8A" w:rsidRDefault="00D07DB7" w:rsidP="00D07DB7">
            <w:pPr>
              <w:rPr>
                <w:sz w:val="24"/>
                <w:szCs w:val="24"/>
              </w:rPr>
            </w:pPr>
            <w:r w:rsidRPr="00DE7D8A">
              <w:rPr>
                <w:sz w:val="24"/>
                <w:szCs w:val="24"/>
              </w:rPr>
              <w:t>Освежитель воздуха</w:t>
            </w:r>
          </w:p>
          <w:p w:rsidR="00D07DB7" w:rsidRPr="00746F2E" w:rsidRDefault="00D07DB7" w:rsidP="00D07DB7">
            <w:pPr>
              <w:rPr>
                <w:sz w:val="24"/>
                <w:szCs w:val="24"/>
              </w:rPr>
            </w:pPr>
            <w:r w:rsidRPr="00DE7D8A">
              <w:rPr>
                <w:color w:val="1A1A1A"/>
                <w:sz w:val="24"/>
                <w:shd w:val="clear" w:color="auto" w:fill="FFFFFF"/>
              </w:rPr>
              <w:t>20.41.41.000</w:t>
            </w:r>
          </w:p>
        </w:tc>
        <w:tc>
          <w:tcPr>
            <w:tcW w:w="1701" w:type="dxa"/>
            <w:tcBorders>
              <w:top w:val="single" w:sz="4" w:space="0" w:color="auto"/>
              <w:left w:val="single" w:sz="4" w:space="0" w:color="auto"/>
              <w:bottom w:val="single" w:sz="4" w:space="0" w:color="auto"/>
              <w:right w:val="single" w:sz="4" w:space="0" w:color="auto"/>
            </w:tcBorders>
          </w:tcPr>
          <w:p w:rsidR="00D07DB7" w:rsidRDefault="00D07DB7" w:rsidP="00D07DB7">
            <w:pPr>
              <w:spacing w:line="120" w:lineRule="atLeast"/>
              <w:jc w:val="center"/>
              <w:textAlignment w:val="center"/>
              <w:rPr>
                <w:color w:val="1A1A1A"/>
                <w:sz w:val="24"/>
                <w:shd w:val="clear" w:color="auto" w:fill="FFFFFF"/>
              </w:rPr>
            </w:pPr>
          </w:p>
          <w:p w:rsidR="00D07DB7" w:rsidRPr="00CE0F7B" w:rsidRDefault="00D07DB7" w:rsidP="00D07DB7">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07DB7" w:rsidRDefault="00D07DB7" w:rsidP="00D07DB7">
            <w:pPr>
              <w:textAlignment w:val="center"/>
              <w:rPr>
                <w:sz w:val="24"/>
                <w:szCs w:val="24"/>
              </w:rPr>
            </w:pPr>
            <w:r w:rsidRPr="00377D74">
              <w:rPr>
                <w:sz w:val="24"/>
                <w:szCs w:val="24"/>
              </w:rPr>
              <w:t>Эффективный освежитель воздуха со свежим, приятным ароматом</w:t>
            </w:r>
            <w:r>
              <w:rPr>
                <w:sz w:val="24"/>
                <w:szCs w:val="24"/>
              </w:rPr>
              <w:t>.</w:t>
            </w:r>
            <w:r>
              <w:t xml:space="preserve"> </w:t>
            </w:r>
          </w:p>
          <w:p w:rsidR="00D07DB7" w:rsidRPr="00377D74" w:rsidRDefault="00D07DB7" w:rsidP="00D07DB7">
            <w:pPr>
              <w:textAlignment w:val="center"/>
              <w:rPr>
                <w:sz w:val="24"/>
                <w:szCs w:val="24"/>
              </w:rPr>
            </w:pPr>
            <w:r w:rsidRPr="00377D74">
              <w:rPr>
                <w:sz w:val="24"/>
                <w:szCs w:val="24"/>
              </w:rPr>
              <w:t>Тип товара: аэрозольный.</w:t>
            </w:r>
          </w:p>
          <w:p w:rsidR="00D07DB7" w:rsidRDefault="00D07DB7" w:rsidP="00D07DB7">
            <w:pPr>
              <w:textAlignment w:val="center"/>
              <w:rPr>
                <w:sz w:val="24"/>
                <w:szCs w:val="24"/>
              </w:rPr>
            </w:pPr>
            <w:r>
              <w:rPr>
                <w:sz w:val="24"/>
                <w:szCs w:val="24"/>
              </w:rPr>
              <w:t>Отдушка: После дождя или морская свежесть</w:t>
            </w:r>
          </w:p>
          <w:p w:rsidR="00D07DB7" w:rsidRPr="00746F2E" w:rsidRDefault="00D07DB7" w:rsidP="00D07DB7">
            <w:pPr>
              <w:textAlignment w:val="center"/>
              <w:rPr>
                <w:sz w:val="24"/>
                <w:szCs w:val="24"/>
              </w:rPr>
            </w:pPr>
            <w:r>
              <w:rPr>
                <w:sz w:val="24"/>
                <w:szCs w:val="24"/>
              </w:rPr>
              <w:t>Объем: 300 мл</w:t>
            </w:r>
          </w:p>
        </w:tc>
        <w:tc>
          <w:tcPr>
            <w:tcW w:w="992" w:type="dxa"/>
            <w:tcBorders>
              <w:top w:val="single" w:sz="4" w:space="0" w:color="auto"/>
              <w:left w:val="single" w:sz="4" w:space="0" w:color="auto"/>
              <w:bottom w:val="single" w:sz="4" w:space="0" w:color="auto"/>
              <w:right w:val="single" w:sz="4" w:space="0" w:color="auto"/>
            </w:tcBorders>
          </w:tcPr>
          <w:p w:rsidR="00D07DB7" w:rsidRDefault="00D07DB7" w:rsidP="00D07DB7">
            <w:pPr>
              <w:pStyle w:val="Normalunindented"/>
              <w:spacing w:before="0" w:after="0" w:line="120" w:lineRule="atLeast"/>
              <w:jc w:val="center"/>
              <w:rPr>
                <w:sz w:val="24"/>
                <w:lang w:val="en-US" w:eastAsia="en-US"/>
              </w:rPr>
            </w:pPr>
          </w:p>
          <w:p w:rsidR="00D07DB7" w:rsidRPr="003E362E" w:rsidRDefault="00D07DB7" w:rsidP="00D07DB7">
            <w:pPr>
              <w:pStyle w:val="Normalunindented"/>
              <w:spacing w:before="0" w:after="0" w:line="120" w:lineRule="atLeast"/>
              <w:jc w:val="center"/>
              <w:rPr>
                <w:sz w:val="24"/>
                <w:lang w:eastAsia="en-US"/>
              </w:rPr>
            </w:pPr>
            <w:r>
              <w:rPr>
                <w:sz w:val="24"/>
                <w:lang w:eastAsia="en-US"/>
              </w:rPr>
              <w:t>шт</w:t>
            </w:r>
          </w:p>
        </w:tc>
        <w:tc>
          <w:tcPr>
            <w:tcW w:w="992" w:type="dxa"/>
          </w:tcPr>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r>
              <w:rPr>
                <w:sz w:val="24"/>
                <w:szCs w:val="24"/>
              </w:rPr>
              <w:t>36</w:t>
            </w:r>
          </w:p>
        </w:tc>
        <w:tc>
          <w:tcPr>
            <w:tcW w:w="1559" w:type="dxa"/>
            <w:tcBorders>
              <w:top w:val="single" w:sz="4" w:space="0" w:color="auto"/>
              <w:left w:val="single" w:sz="4" w:space="0" w:color="auto"/>
              <w:bottom w:val="single" w:sz="4" w:space="0" w:color="auto"/>
              <w:right w:val="single" w:sz="4" w:space="0" w:color="auto"/>
            </w:tcBorders>
            <w:vAlign w:val="center"/>
          </w:tcPr>
          <w:p w:rsidR="00D07DB7" w:rsidRPr="00F665AF" w:rsidRDefault="00D07DB7" w:rsidP="00D07DB7">
            <w:pPr>
              <w:spacing w:line="120" w:lineRule="atLeast"/>
              <w:jc w:val="center"/>
              <w:textAlignment w:val="center"/>
              <w:rPr>
                <w:sz w:val="24"/>
                <w:szCs w:val="24"/>
              </w:rPr>
            </w:pPr>
          </w:p>
        </w:tc>
      </w:tr>
      <w:tr w:rsidR="00D07DB7" w:rsidRPr="00F665AF" w:rsidTr="000068A3">
        <w:trPr>
          <w:trHeight w:val="1056"/>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D07DB7" w:rsidRPr="00F665AF" w:rsidRDefault="00D07DB7" w:rsidP="00D07DB7">
            <w:pPr>
              <w:spacing w:line="120" w:lineRule="atLeast"/>
              <w:jc w:val="center"/>
              <w:rPr>
                <w:sz w:val="24"/>
                <w:szCs w:val="24"/>
              </w:rPr>
            </w:pPr>
            <w:r>
              <w:rPr>
                <w:sz w:val="24"/>
                <w:szCs w:val="24"/>
              </w:rPr>
              <w:t>6</w:t>
            </w:r>
          </w:p>
        </w:tc>
        <w:tc>
          <w:tcPr>
            <w:tcW w:w="2694"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rPr>
                <w:sz w:val="24"/>
                <w:szCs w:val="24"/>
              </w:rPr>
            </w:pPr>
            <w:r>
              <w:rPr>
                <w:sz w:val="24"/>
                <w:szCs w:val="24"/>
              </w:rPr>
              <w:t>Зубная паста</w:t>
            </w:r>
          </w:p>
          <w:p w:rsidR="00D07DB7" w:rsidRPr="00CD4541" w:rsidRDefault="00D07DB7" w:rsidP="00D07DB7">
            <w:pPr>
              <w:spacing w:line="120" w:lineRule="atLeast"/>
              <w:rPr>
                <w:b/>
                <w:color w:val="1A1A1A"/>
                <w:sz w:val="24"/>
                <w:shd w:val="clear" w:color="auto" w:fill="FFFFFF"/>
              </w:rPr>
            </w:pPr>
            <w:r>
              <w:rPr>
                <w:sz w:val="24"/>
                <w:szCs w:val="24"/>
              </w:rPr>
              <w:t>20.42.18.111</w:t>
            </w:r>
          </w:p>
        </w:tc>
        <w:tc>
          <w:tcPr>
            <w:tcW w:w="1701" w:type="dxa"/>
            <w:tcBorders>
              <w:top w:val="single" w:sz="4" w:space="0" w:color="auto"/>
              <w:left w:val="single" w:sz="4" w:space="0" w:color="auto"/>
              <w:bottom w:val="single" w:sz="4" w:space="0" w:color="auto"/>
              <w:right w:val="single" w:sz="4" w:space="0" w:color="auto"/>
            </w:tcBorders>
          </w:tcPr>
          <w:p w:rsidR="00D07DB7" w:rsidRDefault="00D07DB7" w:rsidP="00D07DB7">
            <w:pPr>
              <w:keepNext/>
              <w:keepLines/>
              <w:shd w:val="clear" w:color="auto" w:fill="FFFFFF"/>
              <w:spacing w:line="120" w:lineRule="atLeast"/>
              <w:jc w:val="center"/>
              <w:outlineLvl w:val="0"/>
              <w:rPr>
                <w:sz w:val="24"/>
                <w:szCs w:val="24"/>
              </w:rPr>
            </w:pPr>
          </w:p>
          <w:p w:rsidR="00D07DB7" w:rsidRPr="00F42E40" w:rsidRDefault="00D07DB7" w:rsidP="00D07DB7">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D07DB7" w:rsidRDefault="00D07DB7" w:rsidP="00D07DB7">
            <w:pPr>
              <w:rPr>
                <w:sz w:val="24"/>
                <w:szCs w:val="24"/>
              </w:rPr>
            </w:pPr>
            <w:r w:rsidRPr="006A056C">
              <w:rPr>
                <w:sz w:val="24"/>
                <w:szCs w:val="24"/>
              </w:rPr>
              <w:t>Colgate</w:t>
            </w:r>
            <w:r>
              <w:rPr>
                <w:sz w:val="24"/>
                <w:szCs w:val="24"/>
              </w:rPr>
              <w:t xml:space="preserve"> </w:t>
            </w:r>
            <w:r w:rsidRPr="00D07DB7">
              <w:rPr>
                <w:sz w:val="24"/>
                <w:szCs w:val="24"/>
                <w:u w:val="single"/>
              </w:rPr>
              <w:t>или аналог</w:t>
            </w:r>
          </w:p>
          <w:p w:rsidR="00D07DB7" w:rsidRPr="00182BEC" w:rsidRDefault="00D07DB7" w:rsidP="00D07DB7">
            <w:pPr>
              <w:spacing w:line="120" w:lineRule="atLeast"/>
              <w:textAlignment w:val="center"/>
              <w:rPr>
                <w:sz w:val="24"/>
                <w:szCs w:val="24"/>
              </w:rPr>
            </w:pPr>
            <w:r>
              <w:rPr>
                <w:sz w:val="24"/>
                <w:szCs w:val="24"/>
              </w:rPr>
              <w:t xml:space="preserve">Особенность: </w:t>
            </w:r>
            <w:r w:rsidRPr="00D07DB7">
              <w:rPr>
                <w:sz w:val="24"/>
                <w:szCs w:val="24"/>
              </w:rPr>
              <w:t>отбеливающая</w:t>
            </w:r>
            <w:r>
              <w:rPr>
                <w:sz w:val="24"/>
                <w:szCs w:val="24"/>
              </w:rPr>
              <w:br/>
              <w:t>Объем: не менее 100 мл</w:t>
            </w:r>
          </w:p>
        </w:tc>
        <w:tc>
          <w:tcPr>
            <w:tcW w:w="992" w:type="dxa"/>
            <w:tcBorders>
              <w:top w:val="single" w:sz="4" w:space="0" w:color="auto"/>
              <w:left w:val="single" w:sz="4" w:space="0" w:color="auto"/>
              <w:bottom w:val="single" w:sz="4" w:space="0" w:color="auto"/>
              <w:right w:val="single" w:sz="4" w:space="0" w:color="auto"/>
            </w:tcBorders>
            <w:vAlign w:val="center"/>
          </w:tcPr>
          <w:p w:rsidR="00D07DB7" w:rsidRPr="009935DF" w:rsidRDefault="00D07DB7" w:rsidP="00D07DB7">
            <w:pPr>
              <w:spacing w:line="120" w:lineRule="atLeast"/>
              <w:jc w:val="center"/>
              <w:rPr>
                <w:color w:val="1A1A1A"/>
                <w:sz w:val="24"/>
                <w:shd w:val="clear" w:color="auto" w:fill="FFFFFF"/>
              </w:rPr>
            </w:pPr>
            <w:r w:rsidRPr="009935DF">
              <w:rPr>
                <w:color w:val="1A1A1A"/>
                <w:sz w:val="24"/>
                <w:shd w:val="clear" w:color="auto" w:fill="FFFFFF"/>
              </w:rPr>
              <w:t>шт</w:t>
            </w:r>
          </w:p>
        </w:tc>
        <w:tc>
          <w:tcPr>
            <w:tcW w:w="992" w:type="dxa"/>
          </w:tcPr>
          <w:p w:rsidR="00D07DB7" w:rsidRDefault="00D07DB7" w:rsidP="00D07DB7">
            <w:pPr>
              <w:keepNext/>
              <w:keepLines/>
              <w:shd w:val="clear" w:color="auto" w:fill="FFFFFF"/>
              <w:spacing w:line="120" w:lineRule="atLeast"/>
              <w:jc w:val="center"/>
              <w:outlineLvl w:val="0"/>
              <w:rPr>
                <w:sz w:val="24"/>
                <w:szCs w:val="24"/>
              </w:rPr>
            </w:pPr>
          </w:p>
          <w:p w:rsidR="00D07DB7" w:rsidRPr="009935DF" w:rsidRDefault="00D07DB7" w:rsidP="00D07DB7">
            <w:pPr>
              <w:keepNext/>
              <w:keepLines/>
              <w:shd w:val="clear" w:color="auto" w:fill="FFFFFF"/>
              <w:spacing w:line="120" w:lineRule="atLeast"/>
              <w:jc w:val="center"/>
              <w:outlineLvl w:val="0"/>
              <w:rPr>
                <w:sz w:val="24"/>
                <w:szCs w:val="24"/>
              </w:rPr>
            </w:pPr>
            <w:r>
              <w:rPr>
                <w:sz w:val="24"/>
                <w:szCs w:val="24"/>
              </w:rPr>
              <w:t>300</w:t>
            </w:r>
          </w:p>
        </w:tc>
        <w:tc>
          <w:tcPr>
            <w:tcW w:w="1559" w:type="dxa"/>
            <w:tcBorders>
              <w:top w:val="single" w:sz="4" w:space="0" w:color="auto"/>
              <w:left w:val="single" w:sz="4" w:space="0" w:color="auto"/>
              <w:bottom w:val="single" w:sz="4" w:space="0" w:color="auto"/>
              <w:right w:val="single" w:sz="4" w:space="0" w:color="auto"/>
            </w:tcBorders>
            <w:vAlign w:val="center"/>
          </w:tcPr>
          <w:p w:rsidR="00D07DB7" w:rsidRPr="00F665AF" w:rsidRDefault="00D07DB7" w:rsidP="00D07DB7">
            <w:pPr>
              <w:spacing w:line="120" w:lineRule="atLeast"/>
              <w:jc w:val="center"/>
              <w:textAlignment w:val="center"/>
              <w:rPr>
                <w:sz w:val="24"/>
                <w:szCs w:val="24"/>
              </w:rPr>
            </w:pPr>
          </w:p>
        </w:tc>
      </w:tr>
    </w:tbl>
    <w:p w:rsidR="00DB5548" w:rsidRPr="00713377" w:rsidRDefault="00DB5548" w:rsidP="00572B88">
      <w:pPr>
        <w:rPr>
          <w:color w:val="FF0000"/>
          <w:sz w:val="28"/>
        </w:rPr>
      </w:pPr>
    </w:p>
    <w:p w:rsidR="00420B80" w:rsidRPr="00420B80" w:rsidRDefault="00C16BFF" w:rsidP="002C4602">
      <w:pPr>
        <w:jc w:val="center"/>
        <w:rPr>
          <w:color w:val="FF0000"/>
          <w:sz w:val="28"/>
        </w:rPr>
      </w:pPr>
      <w:r w:rsidRPr="002E492D">
        <w:rPr>
          <w:color w:val="FF0000"/>
          <w:sz w:val="28"/>
        </w:rPr>
        <w:t xml:space="preserve">Цена договора не должна превышать </w:t>
      </w:r>
      <w:r w:rsidR="00D07DB7">
        <w:rPr>
          <w:b/>
          <w:i/>
          <w:color w:val="FF0000"/>
          <w:sz w:val="32"/>
          <w:szCs w:val="24"/>
          <w:u w:val="single"/>
        </w:rPr>
        <w:t>94 966,90</w:t>
      </w:r>
    </w:p>
    <w:p w:rsidR="00C16BFF" w:rsidRDefault="00420B80" w:rsidP="00420B80">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697649" w:rsidRPr="004E4AA0" w:rsidRDefault="00697649" w:rsidP="00420B80">
      <w:pPr>
        <w:jc w:val="center"/>
        <w:rPr>
          <w:color w:val="FF0000"/>
          <w:sz w:val="28"/>
        </w:rPr>
      </w:pPr>
    </w:p>
    <w:p w:rsidR="00697212" w:rsidRDefault="00C16BFF" w:rsidP="003C3371">
      <w:pPr>
        <w:widowControl/>
        <w:tabs>
          <w:tab w:val="left" w:pos="360"/>
        </w:tabs>
        <w:autoSpaceDE/>
        <w:adjustRightInd/>
        <w:ind w:firstLine="567"/>
        <w:jc w:val="center"/>
        <w:rPr>
          <w:b/>
          <w:i/>
          <w:sz w:val="24"/>
          <w:szCs w:val="24"/>
        </w:rPr>
      </w:pPr>
      <w:r w:rsidRPr="00697649">
        <w:rPr>
          <w:sz w:val="22"/>
        </w:rPr>
        <w:t>Сроки поставки</w:t>
      </w:r>
      <w:r w:rsidRPr="004E4AA0">
        <w:rPr>
          <w:sz w:val="22"/>
        </w:rPr>
        <w:t>:</w:t>
      </w:r>
      <w:r w:rsidR="008E6483" w:rsidRPr="004E4AA0">
        <w:t xml:space="preserve"> </w:t>
      </w:r>
      <w:r w:rsidR="00697212" w:rsidRPr="00697212">
        <w:rPr>
          <w:b/>
          <w:i/>
          <w:sz w:val="24"/>
          <w:szCs w:val="24"/>
        </w:rPr>
        <w:t>с 05.10.2026 г до 09.10.2026г., разовая поставка всего объема.</w:t>
      </w:r>
    </w:p>
    <w:p w:rsidR="00C16BFF" w:rsidRPr="00697649" w:rsidRDefault="00C16BFF" w:rsidP="003C3371">
      <w:pPr>
        <w:widowControl/>
        <w:tabs>
          <w:tab w:val="left" w:pos="360"/>
        </w:tabs>
        <w:autoSpaceDE/>
        <w:adjustRightInd/>
        <w:ind w:firstLine="567"/>
        <w:jc w:val="center"/>
        <w:rPr>
          <w:noProof/>
          <w:sz w:val="22"/>
        </w:rPr>
      </w:pPr>
      <w:r w:rsidRPr="00697649">
        <w:rPr>
          <w:sz w:val="22"/>
        </w:rPr>
        <w:t>Адрес поставки: г.Собинка, ул.</w:t>
      </w:r>
      <w:r w:rsidR="004F1A43" w:rsidRPr="00697649">
        <w:rPr>
          <w:sz w:val="22"/>
        </w:rPr>
        <w:t xml:space="preserve"> </w:t>
      </w:r>
      <w:r w:rsidRPr="00697649">
        <w:rPr>
          <w:sz w:val="22"/>
        </w:rPr>
        <w:t>Ленина, д.100, Периодичность поставки: разовая</w:t>
      </w:r>
    </w:p>
    <w:p w:rsidR="004F1A43" w:rsidRDefault="004F1A43" w:rsidP="00C16BFF">
      <w:pPr>
        <w:tabs>
          <w:tab w:val="left" w:pos="3491"/>
        </w:tabs>
        <w:jc w:val="right"/>
        <w:rPr>
          <w:sz w:val="24"/>
          <w:szCs w:val="24"/>
        </w:rPr>
        <w:sectPr w:rsidR="004F1A43" w:rsidSect="00420B80">
          <w:pgSz w:w="16838" w:h="11906" w:orient="landscape"/>
          <w:pgMar w:top="426" w:right="567" w:bottom="567" w:left="567" w:header="709" w:footer="709" w:gutter="0"/>
          <w:cols w:space="708"/>
          <w:docGrid w:linePitch="360"/>
        </w:sectPr>
      </w:pPr>
    </w:p>
    <w:p w:rsidR="00C16BFF" w:rsidRPr="004856F6" w:rsidRDefault="00C16BFF" w:rsidP="00C16BFF">
      <w:pPr>
        <w:tabs>
          <w:tab w:val="left" w:pos="3491"/>
        </w:tabs>
        <w:jc w:val="right"/>
        <w:rPr>
          <w:sz w:val="24"/>
          <w:szCs w:val="24"/>
        </w:rPr>
      </w:pPr>
      <w:r w:rsidRPr="004856F6">
        <w:rPr>
          <w:sz w:val="24"/>
          <w:szCs w:val="24"/>
        </w:rPr>
        <w:lastRenderedPageBreak/>
        <w:t xml:space="preserve">Приложение № </w:t>
      </w:r>
      <w:r>
        <w:rPr>
          <w:sz w:val="24"/>
          <w:szCs w:val="24"/>
        </w:rPr>
        <w:t>3</w:t>
      </w:r>
      <w:r w:rsidRPr="004856F6">
        <w:rPr>
          <w:sz w:val="24"/>
          <w:szCs w:val="24"/>
        </w:rPr>
        <w:t xml:space="preserve"> к запросу</w:t>
      </w:r>
    </w:p>
    <w:p w:rsidR="00C16BFF" w:rsidRPr="004856F6" w:rsidRDefault="00C16BFF" w:rsidP="00C16BFF">
      <w:pPr>
        <w:rPr>
          <w:b/>
          <w:sz w:val="24"/>
          <w:szCs w:val="24"/>
        </w:rPr>
      </w:pPr>
      <w:r w:rsidRPr="004856F6">
        <w:rPr>
          <w:b/>
          <w:sz w:val="24"/>
          <w:szCs w:val="24"/>
        </w:rPr>
        <w:tab/>
      </w:r>
    </w:p>
    <w:p w:rsidR="00C16BFF" w:rsidRPr="004856F6" w:rsidRDefault="00C16BFF" w:rsidP="00C16BFF">
      <w:pPr>
        <w:rPr>
          <w:b/>
          <w:sz w:val="24"/>
          <w:szCs w:val="24"/>
        </w:rPr>
      </w:pPr>
    </w:p>
    <w:p w:rsidR="00C16BFF" w:rsidRPr="004856F6" w:rsidRDefault="00C16BFF" w:rsidP="00C16BFF">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________</w:t>
      </w:r>
    </w:p>
    <w:p w:rsidR="00C16BFF" w:rsidRPr="004856F6" w:rsidRDefault="00C16BFF" w:rsidP="00C16BFF">
      <w:pPr>
        <w:jc w:val="center"/>
        <w:rPr>
          <w:sz w:val="24"/>
          <w:szCs w:val="24"/>
        </w:rPr>
      </w:pPr>
    </w:p>
    <w:p w:rsidR="00C16BFF" w:rsidRPr="004856F6" w:rsidRDefault="00C16BFF" w:rsidP="00C16BFF">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0244C2">
        <w:rPr>
          <w:sz w:val="24"/>
          <w:szCs w:val="24"/>
        </w:rPr>
        <w:t>«___» __________ 202</w:t>
      </w:r>
      <w:r w:rsidR="00823230">
        <w:rPr>
          <w:sz w:val="24"/>
          <w:szCs w:val="24"/>
        </w:rPr>
        <w:t>6</w:t>
      </w:r>
      <w:r w:rsidRPr="000244C2">
        <w:rPr>
          <w:sz w:val="24"/>
          <w:szCs w:val="24"/>
        </w:rPr>
        <w:t xml:space="preserve"> г.</w:t>
      </w:r>
    </w:p>
    <w:p w:rsidR="00C16BFF" w:rsidRPr="004856F6" w:rsidRDefault="00C16BFF" w:rsidP="00C16BFF">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C03A15">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25739F">
        <w:rPr>
          <w:b w:val="0"/>
          <w:sz w:val="24"/>
          <w:szCs w:val="24"/>
        </w:rPr>
        <w:t>Байкаловой Екатерины Олеговны</w:t>
      </w:r>
      <w:r w:rsidRPr="007A000F">
        <w:rPr>
          <w:sz w:val="24"/>
          <w:szCs w:val="24"/>
        </w:rPr>
        <w:t xml:space="preserve">, </w:t>
      </w:r>
      <w:r>
        <w:rPr>
          <w:b w:val="0"/>
          <w:sz w:val="24"/>
          <w:szCs w:val="24"/>
        </w:rPr>
        <w:t xml:space="preserve">действующего на основании </w:t>
      </w:r>
      <w:r w:rsidR="004F1A43">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C16BFF" w:rsidRPr="004856F6" w:rsidRDefault="00C16BFF" w:rsidP="00C16BFF">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16BFF" w:rsidRPr="00BE729B" w:rsidRDefault="00C16BFF" w:rsidP="00C16BFF">
      <w:pPr>
        <w:pStyle w:val="ConsPlusNonformat"/>
        <w:numPr>
          <w:ilvl w:val="1"/>
          <w:numId w:val="7"/>
        </w:numPr>
        <w:ind w:left="0" w:firstLine="288"/>
        <w:jc w:val="both"/>
        <w:rPr>
          <w:b/>
          <w:sz w:val="24"/>
          <w:szCs w:val="24"/>
        </w:rPr>
      </w:pPr>
      <w:r w:rsidRPr="004856F6">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353A28" w:rsidRPr="004856F6">
        <w:rPr>
          <w:rFonts w:ascii="Times New Roman" w:hAnsi="Times New Roman" w:cs="Times New Roman"/>
          <w:sz w:val="24"/>
          <w:szCs w:val="24"/>
        </w:rPr>
        <w:t>Заказчику</w:t>
      </w:r>
      <w:r w:rsidR="00353A28">
        <w:rPr>
          <w:b/>
          <w:sz w:val="24"/>
          <w:szCs w:val="24"/>
        </w:rPr>
        <w:t xml:space="preserve"> </w:t>
      </w:r>
      <w:r w:rsidR="00697212">
        <w:rPr>
          <w:b/>
          <w:sz w:val="24"/>
          <w:szCs w:val="24"/>
          <w:u w:val="single"/>
        </w:rPr>
        <w:t>средства гигиены</w:t>
      </w:r>
      <w:r w:rsidR="00F665AF">
        <w:rPr>
          <w:b/>
          <w:bCs/>
          <w:sz w:val="24"/>
          <w:szCs w:val="24"/>
          <w:u w:val="single"/>
        </w:rPr>
        <w:t xml:space="preserve"> </w:t>
      </w:r>
      <w:r w:rsidR="00F665AF" w:rsidRPr="00BE729B">
        <w:rPr>
          <w:rFonts w:ascii="Times New Roman" w:hAnsi="Times New Roman" w:cs="Times New Roman"/>
          <w:sz w:val="24"/>
          <w:szCs w:val="24"/>
        </w:rPr>
        <w:t>(</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16BFF" w:rsidRPr="004856F6" w:rsidRDefault="00C16BFF" w:rsidP="00C16BFF">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16BFF" w:rsidRPr="000244C2" w:rsidRDefault="00C16BFF" w:rsidP="00C16BFF">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______ 202_ года № </w:t>
      </w:r>
      <w:r w:rsidRPr="000244C2">
        <w:rPr>
          <w:rFonts w:ascii="Times New Roman" w:hAnsi="Times New Roman" w:cs="Times New Roman"/>
          <w:b/>
          <w:sz w:val="24"/>
          <w:szCs w:val="24"/>
        </w:rPr>
        <w:t>___________</w:t>
      </w:r>
      <w:r w:rsidRPr="000244C2">
        <w:rPr>
          <w:rFonts w:ascii="Times New Roman" w:hAnsi="Times New Roman" w:cs="Times New Roman"/>
          <w:sz w:val="24"/>
          <w:szCs w:val="24"/>
        </w:rPr>
        <w:t>).</w:t>
      </w:r>
    </w:p>
    <w:p w:rsidR="004F1A43" w:rsidRDefault="004F1A43" w:rsidP="004F1A43">
      <w:pPr>
        <w:pStyle w:val="ConsPlusNonformat"/>
        <w:widowControl w:val="0"/>
        <w:numPr>
          <w:ilvl w:val="1"/>
          <w:numId w:val="5"/>
        </w:numPr>
        <w:ind w:left="0" w:firstLine="288"/>
        <w:jc w:val="both"/>
        <w:rPr>
          <w:rFonts w:ascii="Times New Roman" w:eastAsia="Calibri" w:hAnsi="Times New Roman" w:cs="Times New Roman"/>
          <w:sz w:val="24"/>
          <w:szCs w:val="24"/>
          <w:lang w:eastAsia="ar-SA"/>
        </w:rPr>
      </w:pPr>
      <w:r w:rsidRPr="000244C2">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w:t>
      </w:r>
      <w:r w:rsidR="007B0F52" w:rsidRPr="000244C2">
        <w:rPr>
          <w:rFonts w:ascii="Times New Roman" w:eastAsia="Calibri" w:hAnsi="Times New Roman" w:cs="Times New Roman"/>
          <w:sz w:val="24"/>
          <w:szCs w:val="24"/>
          <w:lang w:eastAsia="ar-SA"/>
        </w:rPr>
        <w:t>, если договор предусматривает поставку товара российского происхождения</w:t>
      </w:r>
      <w:r w:rsidRPr="000244C2">
        <w:rPr>
          <w:rFonts w:ascii="Times New Roman" w:eastAsia="Calibri" w:hAnsi="Times New Roman" w:cs="Times New Roman"/>
          <w:sz w:val="24"/>
          <w:szCs w:val="24"/>
          <w:lang w:eastAsia="ar-SA"/>
        </w:rPr>
        <w:t>.</w:t>
      </w:r>
    </w:p>
    <w:p w:rsidR="00D07DB7" w:rsidRPr="00D07DB7" w:rsidRDefault="00D07DB7" w:rsidP="00D07DB7">
      <w:pPr>
        <w:pStyle w:val="ConsPlusNonformat"/>
        <w:widowControl w:val="0"/>
        <w:numPr>
          <w:ilvl w:val="1"/>
          <w:numId w:val="5"/>
        </w:numPr>
        <w:ind w:left="0" w:firstLine="284"/>
        <w:jc w:val="both"/>
        <w:rPr>
          <w:rFonts w:ascii="Times New Roman" w:eastAsia="Calibri" w:hAnsi="Times New Roman" w:cs="Times New Roman"/>
          <w:sz w:val="24"/>
          <w:szCs w:val="24"/>
          <w:lang w:eastAsia="ar-SA"/>
        </w:rPr>
      </w:pPr>
      <w:r w:rsidRPr="002C4602">
        <w:rPr>
          <w:rFonts w:ascii="Times New Roman" w:eastAsia="Calibri" w:hAnsi="Times New Roman" w:cs="Times New Roman"/>
          <w:sz w:val="24"/>
          <w:szCs w:val="24"/>
          <w:lang w:eastAsia="ar-SA"/>
        </w:rPr>
        <w:t>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не применяется на основании подпункта «и» пункта 5 данного Постановления.</w:t>
      </w:r>
      <w:bookmarkStart w:id="0" w:name="_GoBack"/>
      <w:bookmarkEnd w:id="0"/>
    </w:p>
    <w:p w:rsidR="00C16BFF" w:rsidRPr="004856F6" w:rsidRDefault="00C16BFF" w:rsidP="00C16BFF">
      <w:pPr>
        <w:pStyle w:val="22"/>
        <w:tabs>
          <w:tab w:val="clear" w:pos="0"/>
          <w:tab w:val="left" w:pos="1134"/>
        </w:tabs>
        <w:spacing w:before="57" w:after="57"/>
        <w:ind w:firstLine="0"/>
        <w:jc w:val="center"/>
        <w:rPr>
          <w:b/>
        </w:rPr>
      </w:pPr>
      <w:r w:rsidRPr="004856F6">
        <w:rPr>
          <w:b/>
        </w:rPr>
        <w:t>2. Цена Договора и порядок расчетов.</w:t>
      </w:r>
    </w:p>
    <w:p w:rsidR="00C16BFF" w:rsidRPr="004856F6" w:rsidRDefault="00C16BFF" w:rsidP="00C16BFF">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p>
    <w:p w:rsidR="00C16BFF" w:rsidRPr="004856F6" w:rsidRDefault="00C16BFF" w:rsidP="00C16BFF">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16BFF" w:rsidRPr="004856F6" w:rsidRDefault="00C16BFF" w:rsidP="00C16BFF">
      <w:pPr>
        <w:pStyle w:val="22"/>
        <w:tabs>
          <w:tab w:val="clear" w:pos="0"/>
          <w:tab w:val="left" w:pos="1134"/>
        </w:tabs>
        <w:spacing w:before="57" w:after="57"/>
        <w:ind w:firstLine="567"/>
        <w:jc w:val="both"/>
      </w:pPr>
      <w:r w:rsidRPr="004856F6">
        <w:t>2.2. Источник финансирования: внебюджетные средства.</w:t>
      </w:r>
    </w:p>
    <w:p w:rsidR="00C16BFF" w:rsidRPr="004856F6" w:rsidRDefault="00C16BFF" w:rsidP="00C16BFF">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C16BFF" w:rsidRPr="004856F6" w:rsidRDefault="00C16BFF" w:rsidP="00C16BFF">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16BFF" w:rsidRPr="004856F6" w:rsidRDefault="00C16BFF" w:rsidP="00C16BFF">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16BFF" w:rsidRPr="004856F6" w:rsidRDefault="00C16BFF" w:rsidP="00C16BFF">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16BFF" w:rsidRDefault="00C16BFF" w:rsidP="00C16BFF">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4F1A43" w:rsidRPr="004856F6" w:rsidRDefault="00C16BFF" w:rsidP="004F1A43">
      <w:pPr>
        <w:pStyle w:val="22"/>
        <w:tabs>
          <w:tab w:val="clear" w:pos="0"/>
          <w:tab w:val="left" w:pos="1134"/>
        </w:tabs>
        <w:spacing w:line="240" w:lineRule="atLeast"/>
        <w:ind w:firstLine="567"/>
        <w:jc w:val="both"/>
      </w:pPr>
      <w:r>
        <w:t>3.2. Гарантия – 12 месяцев с даты поставк</w:t>
      </w:r>
      <w:r w:rsidR="004F1A43">
        <w:t>и.</w:t>
      </w:r>
    </w:p>
    <w:p w:rsidR="00C16BFF" w:rsidRPr="004856F6" w:rsidRDefault="00C16BFF" w:rsidP="00C16BFF">
      <w:pPr>
        <w:pStyle w:val="22"/>
        <w:tabs>
          <w:tab w:val="clear" w:pos="0"/>
          <w:tab w:val="left" w:pos="1134"/>
        </w:tabs>
        <w:spacing w:before="57" w:after="57"/>
        <w:ind w:left="142" w:firstLine="0"/>
        <w:jc w:val="center"/>
        <w:rPr>
          <w:b/>
        </w:rPr>
      </w:pPr>
      <w:r>
        <w:rPr>
          <w:b/>
        </w:rPr>
        <w:lastRenderedPageBreak/>
        <w:t xml:space="preserve"> </w:t>
      </w:r>
      <w:r w:rsidRPr="004856F6">
        <w:rPr>
          <w:b/>
        </w:rPr>
        <w:t>4. Порядок, сроки и условия поставки Товара.</w:t>
      </w:r>
    </w:p>
    <w:p w:rsidR="00C16BFF" w:rsidRPr="00627BF2" w:rsidRDefault="00C16BFF" w:rsidP="00C16BFF">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C16BFF" w:rsidRPr="00627BF2" w:rsidRDefault="00C16BFF" w:rsidP="00C16BFF">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C16BFF" w:rsidRPr="004856F6" w:rsidRDefault="00C16BFF" w:rsidP="00C16BFF">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C16BFF" w:rsidRPr="004856F6" w:rsidRDefault="00C16BFF" w:rsidP="00C16BFF">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Pr="004856F6">
        <w:t>1</w:t>
      </w:r>
      <w:r w:rsidRPr="004856F6">
        <w:rPr>
          <w:sz w:val="24"/>
          <w:szCs w:val="24"/>
        </w:rPr>
        <w:t xml:space="preserve"> и № 2 к Договору. </w:t>
      </w:r>
    </w:p>
    <w:p w:rsidR="00C16BFF" w:rsidRPr="004856F6" w:rsidRDefault="00C16BFF" w:rsidP="00C16BFF">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16BFF" w:rsidRPr="004856F6" w:rsidRDefault="00C16BFF" w:rsidP="00C16BFF">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16BFF" w:rsidRPr="004856F6" w:rsidRDefault="00C16BFF" w:rsidP="00C16BFF">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16BFF" w:rsidRPr="004856F6" w:rsidRDefault="00C16BFF" w:rsidP="00C16BFF">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16BFF" w:rsidRPr="004856F6" w:rsidRDefault="00C16BFF" w:rsidP="00C16BFF">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16BFF" w:rsidRDefault="00C16BFF" w:rsidP="00C16BFF">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124FEF" w:rsidRPr="004856F6" w:rsidRDefault="00124FEF" w:rsidP="00DF5B32">
      <w:pPr>
        <w:ind w:firstLine="539"/>
        <w:jc w:val="both"/>
        <w:rPr>
          <w:sz w:val="24"/>
          <w:szCs w:val="24"/>
        </w:rPr>
      </w:pPr>
      <w:r>
        <w:rPr>
          <w:sz w:val="24"/>
          <w:szCs w:val="24"/>
        </w:rPr>
        <w:t xml:space="preserve">5.5  </w:t>
      </w:r>
      <w:r w:rsidRPr="00124FEF">
        <w:rPr>
          <w:sz w:val="24"/>
          <w:szCs w:val="24"/>
        </w:rPr>
        <w:t xml:space="preserve">Подписанные Заказчиком документы о приемке подтверждают факт </w:t>
      </w:r>
      <w:r w:rsidR="00DF5B32">
        <w:rPr>
          <w:sz w:val="24"/>
          <w:szCs w:val="24"/>
        </w:rPr>
        <w:t>проведения экспертизы качества.</w:t>
      </w:r>
    </w:p>
    <w:p w:rsidR="00C16BFF" w:rsidRPr="004856F6" w:rsidRDefault="00C16BFF" w:rsidP="00C16BFF">
      <w:pPr>
        <w:pStyle w:val="22"/>
        <w:tabs>
          <w:tab w:val="clear" w:pos="0"/>
          <w:tab w:val="left" w:pos="1134"/>
        </w:tabs>
        <w:ind w:firstLine="0"/>
        <w:jc w:val="center"/>
        <w:rPr>
          <w:b/>
        </w:rPr>
      </w:pPr>
      <w:r w:rsidRPr="004856F6">
        <w:rPr>
          <w:b/>
        </w:rPr>
        <w:t>6. Права и обязанности сторон.</w:t>
      </w:r>
    </w:p>
    <w:p w:rsidR="00C16BFF" w:rsidRPr="004856F6" w:rsidRDefault="00C16BFF" w:rsidP="00C16BFF">
      <w:pPr>
        <w:pStyle w:val="22"/>
        <w:tabs>
          <w:tab w:val="clear" w:pos="0"/>
          <w:tab w:val="left" w:pos="1134"/>
        </w:tabs>
        <w:ind w:firstLine="567"/>
        <w:jc w:val="both"/>
      </w:pPr>
      <w:r w:rsidRPr="004856F6">
        <w:t>6.1. Поставщик обязан:</w:t>
      </w:r>
    </w:p>
    <w:p w:rsidR="00C16BFF" w:rsidRPr="004856F6" w:rsidRDefault="00C16BFF" w:rsidP="00C16BFF">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16BFF" w:rsidRPr="004856F6" w:rsidRDefault="00C16BFF" w:rsidP="00C16BFF">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16BFF" w:rsidRPr="004856F6" w:rsidRDefault="00C16BFF" w:rsidP="00C16BFF">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16BFF" w:rsidRPr="004856F6" w:rsidRDefault="00C16BFF" w:rsidP="00C16BFF">
      <w:pPr>
        <w:pStyle w:val="22"/>
        <w:tabs>
          <w:tab w:val="clear" w:pos="0"/>
          <w:tab w:val="left" w:pos="1134"/>
        </w:tabs>
        <w:ind w:firstLine="567"/>
        <w:jc w:val="both"/>
      </w:pPr>
      <w:r w:rsidRPr="004856F6">
        <w:t>6.1.4. Передать Заказчику Товар свободным от прав третьих лиц.</w:t>
      </w:r>
    </w:p>
    <w:p w:rsidR="00C16BFF" w:rsidRPr="004856F6" w:rsidRDefault="00C16BFF" w:rsidP="00C16BFF">
      <w:pPr>
        <w:pStyle w:val="22"/>
        <w:tabs>
          <w:tab w:val="clear" w:pos="0"/>
          <w:tab w:val="left" w:pos="1134"/>
        </w:tabs>
        <w:ind w:firstLine="567"/>
        <w:jc w:val="both"/>
      </w:pPr>
      <w:r w:rsidRPr="004856F6">
        <w:t>6.2. Поставщик вправе:</w:t>
      </w:r>
    </w:p>
    <w:p w:rsidR="00C16BFF" w:rsidRPr="004856F6" w:rsidRDefault="00C16BFF" w:rsidP="00C16BFF">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 Заказчик обязан:</w:t>
      </w:r>
    </w:p>
    <w:p w:rsidR="00C16BFF" w:rsidRPr="004856F6" w:rsidRDefault="00C16BFF" w:rsidP="00C16BFF">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16BFF" w:rsidRPr="004856F6" w:rsidRDefault="00C16BFF" w:rsidP="00C16BFF">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16BFF" w:rsidRPr="004856F6" w:rsidRDefault="00C16BFF" w:rsidP="00C16BFF">
      <w:pPr>
        <w:pStyle w:val="22"/>
        <w:tabs>
          <w:tab w:val="clear" w:pos="0"/>
          <w:tab w:val="left" w:pos="1134"/>
        </w:tabs>
        <w:ind w:firstLine="567"/>
        <w:jc w:val="center"/>
        <w:rPr>
          <w:b/>
        </w:rPr>
      </w:pPr>
      <w:r w:rsidRPr="004856F6">
        <w:rPr>
          <w:b/>
          <w:bCs/>
        </w:rPr>
        <w:t>7. Форс-мажорные обстоятельства.</w:t>
      </w:r>
    </w:p>
    <w:p w:rsidR="00C16BFF" w:rsidRPr="004856F6" w:rsidRDefault="00C16BFF" w:rsidP="00C16BFF">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16BFF" w:rsidRPr="004856F6" w:rsidRDefault="00C16BFF" w:rsidP="00C16BFF">
      <w:pPr>
        <w:pStyle w:val="22"/>
        <w:tabs>
          <w:tab w:val="clear" w:pos="0"/>
          <w:tab w:val="left" w:pos="1134"/>
        </w:tabs>
        <w:ind w:firstLine="539"/>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w:t>
      </w:r>
      <w:r w:rsidRPr="004856F6">
        <w:lastRenderedPageBreak/>
        <w:t>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16BFF" w:rsidRPr="004856F6" w:rsidRDefault="00C16BFF" w:rsidP="00C16BFF">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16BFF" w:rsidRPr="004856F6" w:rsidRDefault="00C16BFF" w:rsidP="00C16BFF">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16BFF" w:rsidRPr="004856F6" w:rsidRDefault="00C16BFF" w:rsidP="00C16BFF">
      <w:pPr>
        <w:pStyle w:val="22"/>
        <w:tabs>
          <w:tab w:val="clear" w:pos="0"/>
          <w:tab w:val="left" w:pos="1134"/>
        </w:tabs>
        <w:spacing w:after="60"/>
        <w:ind w:firstLine="539"/>
        <w:jc w:val="center"/>
        <w:rPr>
          <w:b/>
        </w:rPr>
      </w:pPr>
      <w:r w:rsidRPr="004856F6">
        <w:rPr>
          <w:b/>
        </w:rPr>
        <w:t>8. Разрешение споров.</w:t>
      </w:r>
    </w:p>
    <w:p w:rsidR="00C16BFF" w:rsidRPr="004856F6" w:rsidRDefault="00C16BFF" w:rsidP="00C16BFF">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 разрешаются Сторонами путем ведения переговоров или в претензионном порядке.</w:t>
      </w:r>
    </w:p>
    <w:p w:rsidR="00C16BFF" w:rsidRPr="004856F6" w:rsidRDefault="00C16BFF" w:rsidP="00C16BFF">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16BFF" w:rsidRPr="004856F6" w:rsidRDefault="00C16BFF" w:rsidP="00C16BFF">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16BFF" w:rsidRPr="004856F6" w:rsidRDefault="00C16BFF" w:rsidP="00C16BFF">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16BFF" w:rsidRPr="004856F6" w:rsidRDefault="00C16BFF" w:rsidP="00C16BFF">
      <w:pPr>
        <w:pStyle w:val="22"/>
        <w:tabs>
          <w:tab w:val="clear" w:pos="0"/>
          <w:tab w:val="left" w:pos="1134"/>
        </w:tabs>
        <w:ind w:firstLine="0"/>
        <w:jc w:val="center"/>
        <w:rPr>
          <w:b/>
        </w:rPr>
      </w:pPr>
      <w:r w:rsidRPr="004856F6">
        <w:rPr>
          <w:b/>
        </w:rPr>
        <w:t>9. Ответственность сторон</w:t>
      </w:r>
    </w:p>
    <w:p w:rsidR="008C0E9E" w:rsidRPr="00747317" w:rsidRDefault="00C16BFF" w:rsidP="008C0E9E">
      <w:pPr>
        <w:ind w:firstLine="567"/>
        <w:rPr>
          <w:sz w:val="24"/>
          <w:szCs w:val="24"/>
        </w:rPr>
      </w:pPr>
      <w:r w:rsidRPr="004856F6">
        <w:rPr>
          <w:color w:val="FF0000"/>
        </w:rPr>
        <w:tab/>
      </w:r>
      <w:r w:rsidR="008C0E9E" w:rsidRPr="00747317">
        <w:rPr>
          <w:sz w:val="24"/>
          <w:szCs w:val="24"/>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8C0E9E" w:rsidRPr="00747317" w:rsidRDefault="008C0E9E" w:rsidP="008C0E9E">
      <w:pPr>
        <w:ind w:firstLine="567"/>
        <w:rPr>
          <w:sz w:val="24"/>
          <w:szCs w:val="24"/>
        </w:rPr>
      </w:pPr>
      <w:r w:rsidRPr="00747317">
        <w:rPr>
          <w:sz w:val="24"/>
          <w:szCs w:val="24"/>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C0E9E" w:rsidRPr="00747317" w:rsidRDefault="008C0E9E" w:rsidP="008C0E9E">
      <w:pPr>
        <w:rPr>
          <w:sz w:val="24"/>
          <w:szCs w:val="24"/>
        </w:rPr>
      </w:pPr>
      <w:r w:rsidRPr="00747317">
        <w:rPr>
          <w:sz w:val="24"/>
          <w:szCs w:val="24"/>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C0E9E" w:rsidRPr="00747317" w:rsidRDefault="008C0E9E" w:rsidP="008C0E9E">
      <w:pPr>
        <w:ind w:firstLine="426"/>
        <w:rPr>
          <w:sz w:val="24"/>
          <w:szCs w:val="24"/>
        </w:rPr>
      </w:pPr>
      <w:r w:rsidRPr="00747317">
        <w:rPr>
          <w:sz w:val="24"/>
          <w:szCs w:val="24"/>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8C0E9E" w:rsidRDefault="008C0E9E" w:rsidP="008C0E9E">
      <w:pPr>
        <w:ind w:firstLine="426"/>
        <w:rPr>
          <w:sz w:val="24"/>
          <w:szCs w:val="24"/>
        </w:rPr>
      </w:pPr>
      <w:r w:rsidRPr="00747317">
        <w:rPr>
          <w:sz w:val="24"/>
          <w:szCs w:val="24"/>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8C0E9E" w:rsidRPr="00747317" w:rsidRDefault="008C0E9E" w:rsidP="008C0E9E">
      <w:pPr>
        <w:ind w:firstLine="426"/>
        <w:rPr>
          <w:sz w:val="24"/>
          <w:szCs w:val="24"/>
        </w:rPr>
      </w:pPr>
      <w:r>
        <w:rPr>
          <w:sz w:val="24"/>
          <w:szCs w:val="24"/>
        </w:rPr>
        <w:t xml:space="preserve">9.5. </w:t>
      </w:r>
      <w:r w:rsidRPr="0058231F">
        <w:rPr>
          <w:sz w:val="24"/>
          <w:szCs w:val="24"/>
        </w:rPr>
        <w:t xml:space="preserve">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w:t>
      </w:r>
      <w:r>
        <w:rPr>
          <w:sz w:val="24"/>
          <w:szCs w:val="24"/>
        </w:rPr>
        <w:t>Поставщиком.</w:t>
      </w:r>
    </w:p>
    <w:p w:rsidR="008C0E9E" w:rsidRPr="00747317" w:rsidRDefault="008C0E9E" w:rsidP="008C0E9E">
      <w:pPr>
        <w:ind w:firstLine="426"/>
        <w:rPr>
          <w:sz w:val="24"/>
          <w:szCs w:val="24"/>
        </w:rPr>
      </w:pPr>
      <w:r>
        <w:rPr>
          <w:sz w:val="24"/>
          <w:szCs w:val="24"/>
        </w:rPr>
        <w:t>9.6</w:t>
      </w:r>
      <w:r w:rsidRPr="00747317">
        <w:rPr>
          <w:sz w:val="24"/>
          <w:szCs w:val="24"/>
        </w:rPr>
        <w:t xml:space="preserve">.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8C0E9E" w:rsidRPr="00747317" w:rsidRDefault="008C0E9E" w:rsidP="008C0E9E">
      <w:pPr>
        <w:ind w:firstLine="426"/>
        <w:rPr>
          <w:sz w:val="24"/>
          <w:szCs w:val="24"/>
        </w:rPr>
      </w:pPr>
      <w:r>
        <w:rPr>
          <w:sz w:val="24"/>
          <w:szCs w:val="24"/>
        </w:rPr>
        <w:t>9.7</w:t>
      </w:r>
      <w:r w:rsidRPr="00747317">
        <w:rPr>
          <w:sz w:val="24"/>
          <w:szCs w:val="24"/>
        </w:rPr>
        <w:t>.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8C0E9E" w:rsidRPr="00747317" w:rsidRDefault="008C0E9E" w:rsidP="008C0E9E">
      <w:pPr>
        <w:ind w:firstLine="426"/>
        <w:rPr>
          <w:sz w:val="24"/>
          <w:szCs w:val="24"/>
        </w:rPr>
      </w:pPr>
      <w:r>
        <w:rPr>
          <w:sz w:val="24"/>
          <w:szCs w:val="24"/>
        </w:rPr>
        <w:t>9.8</w:t>
      </w:r>
      <w:r w:rsidRPr="00747317">
        <w:rPr>
          <w:sz w:val="24"/>
          <w:szCs w:val="24"/>
        </w:rPr>
        <w:t>.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8C0E9E" w:rsidRPr="00747317" w:rsidRDefault="008C0E9E" w:rsidP="008C0E9E">
      <w:pPr>
        <w:ind w:firstLine="567"/>
        <w:rPr>
          <w:sz w:val="24"/>
          <w:szCs w:val="24"/>
        </w:rPr>
      </w:pPr>
      <w:r>
        <w:rPr>
          <w:sz w:val="24"/>
          <w:szCs w:val="24"/>
        </w:rPr>
        <w:t>9.9</w:t>
      </w:r>
      <w:r w:rsidRPr="00747317">
        <w:rPr>
          <w:sz w:val="24"/>
          <w:szCs w:val="24"/>
        </w:rPr>
        <w:t xml:space="preserve">. Ни одна из сторон не будет нести ответственности за полное или частичное не исполнение </w:t>
      </w:r>
      <w:r w:rsidRPr="00747317">
        <w:rPr>
          <w:sz w:val="24"/>
          <w:szCs w:val="24"/>
        </w:rPr>
        <w:lastRenderedPageBreak/>
        <w:t>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8C0E9E" w:rsidRDefault="008C0E9E" w:rsidP="008C0E9E">
      <w:pPr>
        <w:pStyle w:val="21"/>
        <w:spacing w:after="0"/>
        <w:ind w:left="0" w:firstLine="539"/>
        <w:jc w:val="both"/>
        <w:rPr>
          <w:b/>
          <w:color w:val="000000"/>
        </w:rPr>
      </w:pPr>
      <w:r>
        <w:t>9.10</w:t>
      </w:r>
      <w:r w:rsidRPr="00747317">
        <w:t>. Заказчик освобождается от уплаты пени если просрочка произошла по причине несвоевременного поступления средств из бюджета</w:t>
      </w:r>
      <w:r w:rsidRPr="004856F6">
        <w:rPr>
          <w:b/>
          <w:color w:val="000000"/>
        </w:rPr>
        <w:t xml:space="preserve"> </w:t>
      </w:r>
    </w:p>
    <w:p w:rsidR="00C16BFF" w:rsidRPr="004856F6" w:rsidRDefault="00C16BFF" w:rsidP="008C0E9E">
      <w:pPr>
        <w:pStyle w:val="21"/>
        <w:spacing w:after="0"/>
        <w:ind w:left="0" w:firstLine="539"/>
        <w:jc w:val="both"/>
        <w:rPr>
          <w:b/>
        </w:rPr>
      </w:pPr>
      <w:r w:rsidRPr="004856F6">
        <w:rPr>
          <w:b/>
          <w:color w:val="000000"/>
        </w:rPr>
        <w:t>10. Изменение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16BFF" w:rsidRPr="004856F6" w:rsidRDefault="00C16BFF" w:rsidP="00C16BFF">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16BFF" w:rsidRPr="004856F6" w:rsidRDefault="00C16BFF" w:rsidP="00C16BFF">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16BFF" w:rsidRPr="004856F6" w:rsidRDefault="00C16BFF" w:rsidP="00C16BFF">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16BFF" w:rsidRPr="004856F6" w:rsidRDefault="00C16BFF" w:rsidP="00C16BFF">
      <w:pPr>
        <w:shd w:val="clear" w:color="auto" w:fill="FFFFFF"/>
        <w:ind w:firstLine="539"/>
        <w:jc w:val="both"/>
        <w:rPr>
          <w:bCs/>
          <w:sz w:val="24"/>
          <w:szCs w:val="24"/>
        </w:rPr>
      </w:pPr>
    </w:p>
    <w:p w:rsidR="00C16BFF" w:rsidRPr="004856F6" w:rsidRDefault="00C16BFF" w:rsidP="00C16BF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16BFF" w:rsidRPr="004856F6" w:rsidRDefault="00C16BFF" w:rsidP="00C16BFF">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16BFF" w:rsidRPr="004856F6" w:rsidRDefault="00C16BFF" w:rsidP="00C16BFF">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16BFF" w:rsidRPr="004856F6" w:rsidRDefault="00C16BFF" w:rsidP="00C16BFF">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C16BFF" w:rsidRDefault="00C16BFF" w:rsidP="00C16BF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C16BFF" w:rsidRPr="006E6178" w:rsidRDefault="00C16BFF" w:rsidP="00C16BFF">
      <w:pPr>
        <w:shd w:val="clear" w:color="auto" w:fill="FFFFFF"/>
        <w:ind w:left="74" w:firstLine="493"/>
        <w:jc w:val="both"/>
        <w:rPr>
          <w:sz w:val="24"/>
          <w:szCs w:val="24"/>
        </w:rPr>
      </w:pPr>
      <w:r w:rsidRPr="004856F6">
        <w:rPr>
          <w:sz w:val="24"/>
          <w:szCs w:val="24"/>
        </w:rPr>
        <w:t>11.4. Перечень приложений к Договору:</w:t>
      </w:r>
    </w:p>
    <w:p w:rsidR="00C16BFF" w:rsidRPr="004856F6" w:rsidRDefault="00C16BFF" w:rsidP="00C16BFF">
      <w:pPr>
        <w:rPr>
          <w:sz w:val="24"/>
          <w:szCs w:val="24"/>
        </w:rPr>
      </w:pPr>
      <w:r w:rsidRPr="004856F6">
        <w:rPr>
          <w:sz w:val="24"/>
          <w:szCs w:val="24"/>
        </w:rPr>
        <w:tab/>
        <w:t>- Приложение № 1</w:t>
      </w:r>
    </w:p>
    <w:p w:rsidR="00C16BFF" w:rsidRPr="004856F6" w:rsidRDefault="00C16BFF" w:rsidP="00C16BFF">
      <w:pPr>
        <w:ind w:firstLine="708"/>
        <w:rPr>
          <w:sz w:val="24"/>
          <w:szCs w:val="24"/>
        </w:rPr>
      </w:pPr>
      <w:r w:rsidRPr="004856F6">
        <w:rPr>
          <w:sz w:val="24"/>
          <w:szCs w:val="24"/>
        </w:rPr>
        <w:t>- Приложение № 2</w:t>
      </w:r>
    </w:p>
    <w:p w:rsidR="00C16BFF" w:rsidRPr="004856F6" w:rsidRDefault="00C16BFF" w:rsidP="00C16BFF">
      <w:pPr>
        <w:rPr>
          <w:sz w:val="24"/>
          <w:szCs w:val="24"/>
        </w:rPr>
      </w:pPr>
    </w:p>
    <w:p w:rsidR="00C16BFF" w:rsidRPr="004856F6" w:rsidRDefault="00C16BFF" w:rsidP="00C16BFF">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16BFF"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16BFF" w:rsidRPr="004856F6" w:rsidRDefault="00C16BFF" w:rsidP="00762CD3">
            <w:pPr>
              <w:keepNext/>
              <w:jc w:val="center"/>
              <w:rPr>
                <w:sz w:val="24"/>
                <w:szCs w:val="24"/>
              </w:rPr>
            </w:pPr>
            <w:r w:rsidRPr="004856F6">
              <w:rPr>
                <w:b/>
                <w:sz w:val="24"/>
                <w:szCs w:val="24"/>
              </w:rPr>
              <w:t>Поставщик</w:t>
            </w: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hideMark/>
          </w:tcPr>
          <w:p w:rsidR="008C0E9E" w:rsidRPr="00477E07" w:rsidRDefault="008C0E9E" w:rsidP="008C0E9E">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sidR="00434481">
              <w:rPr>
                <w:b/>
                <w:bCs/>
                <w:sz w:val="24"/>
                <w:szCs w:val="24"/>
              </w:rPr>
              <w:t xml:space="preserve"> дом социального обс</w:t>
            </w:r>
            <w:r>
              <w:rPr>
                <w:b/>
                <w:bCs/>
                <w:sz w:val="24"/>
                <w:szCs w:val="24"/>
              </w:rPr>
              <w:t>луживания</w:t>
            </w:r>
            <w:r w:rsidRPr="00477E07">
              <w:rPr>
                <w:b/>
                <w:bCs/>
                <w:sz w:val="24"/>
                <w:szCs w:val="24"/>
              </w:rPr>
              <w:t>»</w:t>
            </w:r>
          </w:p>
          <w:p w:rsidR="008C0E9E" w:rsidRPr="00477E07" w:rsidRDefault="008C0E9E" w:rsidP="008C0E9E">
            <w:pPr>
              <w:rPr>
                <w:bCs/>
                <w:sz w:val="24"/>
                <w:szCs w:val="24"/>
              </w:rPr>
            </w:pPr>
            <w:r w:rsidRPr="00477E07">
              <w:rPr>
                <w:bCs/>
                <w:sz w:val="24"/>
                <w:szCs w:val="24"/>
              </w:rPr>
              <w:t>ИНН   3309459733    КПП   330901001</w:t>
            </w:r>
          </w:p>
          <w:p w:rsidR="008C0E9E" w:rsidRPr="00477E07" w:rsidRDefault="008C0E9E" w:rsidP="008C0E9E">
            <w:pPr>
              <w:rPr>
                <w:bCs/>
                <w:sz w:val="24"/>
                <w:szCs w:val="24"/>
              </w:rPr>
            </w:pPr>
            <w:r w:rsidRPr="00477E07">
              <w:rPr>
                <w:bCs/>
                <w:sz w:val="24"/>
                <w:szCs w:val="24"/>
              </w:rPr>
              <w:lastRenderedPageBreak/>
              <w:t>ОКПО 91001353, ОГРН 1113335000096</w:t>
            </w:r>
          </w:p>
          <w:p w:rsidR="008C0E9E" w:rsidRPr="00477E07" w:rsidRDefault="008C0E9E" w:rsidP="008C0E9E">
            <w:pPr>
              <w:rPr>
                <w:bCs/>
                <w:sz w:val="24"/>
                <w:szCs w:val="24"/>
              </w:rPr>
            </w:pPr>
            <w:r w:rsidRPr="00477E07">
              <w:rPr>
                <w:bCs/>
                <w:sz w:val="24"/>
                <w:szCs w:val="24"/>
              </w:rPr>
              <w:t>ОКТМО 17550000</w:t>
            </w:r>
          </w:p>
          <w:p w:rsidR="008C0E9E" w:rsidRPr="00477E07" w:rsidRDefault="008C0E9E" w:rsidP="008C0E9E">
            <w:pPr>
              <w:rPr>
                <w:bCs/>
                <w:sz w:val="24"/>
                <w:szCs w:val="24"/>
              </w:rPr>
            </w:pPr>
            <w:r w:rsidRPr="00477E07">
              <w:rPr>
                <w:bCs/>
                <w:sz w:val="24"/>
                <w:szCs w:val="24"/>
              </w:rPr>
              <w:t>Адрес: 601202 Владимирская область, Собинский м.о., г. Собинка, ул. Ленина, д.100</w:t>
            </w:r>
          </w:p>
          <w:p w:rsidR="008C0E9E" w:rsidRDefault="008C0E9E" w:rsidP="008C0E9E">
            <w:pPr>
              <w:rPr>
                <w:bCs/>
                <w:sz w:val="24"/>
                <w:szCs w:val="24"/>
              </w:rPr>
            </w:pPr>
            <w:r w:rsidRPr="00477E07">
              <w:rPr>
                <w:bCs/>
                <w:sz w:val="24"/>
                <w:szCs w:val="24"/>
              </w:rPr>
              <w:t>Тел: 8(49242) 2-22-80</w:t>
            </w:r>
          </w:p>
          <w:p w:rsidR="008C0E9E" w:rsidRPr="00477E07" w:rsidRDefault="008C0E9E" w:rsidP="008C0E9E">
            <w:pPr>
              <w:rPr>
                <w:sz w:val="24"/>
                <w:szCs w:val="24"/>
              </w:rPr>
            </w:pPr>
          </w:p>
          <w:p w:rsidR="008C0E9E" w:rsidRPr="00477E07" w:rsidRDefault="008C0E9E" w:rsidP="008C0E9E">
            <w:pPr>
              <w:rPr>
                <w:b/>
                <w:bCs/>
                <w:sz w:val="24"/>
                <w:szCs w:val="24"/>
              </w:rPr>
            </w:pPr>
            <w:r w:rsidRPr="00477E07">
              <w:rPr>
                <w:b/>
                <w:bCs/>
                <w:sz w:val="24"/>
                <w:szCs w:val="24"/>
              </w:rPr>
              <w:t>Банковские реквизиты:</w:t>
            </w:r>
          </w:p>
          <w:p w:rsidR="008C0E9E" w:rsidRPr="00207BAA" w:rsidRDefault="008C0E9E" w:rsidP="008C0E9E">
            <w:pPr>
              <w:pStyle w:val="Normalunindented"/>
              <w:spacing w:before="0" w:after="0" w:line="240" w:lineRule="auto"/>
              <w:jc w:val="left"/>
              <w:rPr>
                <w:sz w:val="24"/>
                <w:szCs w:val="24"/>
              </w:rPr>
            </w:pPr>
            <w:r w:rsidRPr="00207BAA">
              <w:rPr>
                <w:sz w:val="24"/>
                <w:szCs w:val="24"/>
              </w:rPr>
              <w:t>МФ ВО (ГБУСОВО «Собинский дом социального обслуживания» л/с 802Х3202001)</w:t>
            </w:r>
          </w:p>
          <w:p w:rsidR="008C0E9E" w:rsidRPr="00207BAA" w:rsidRDefault="008C0E9E" w:rsidP="008C0E9E">
            <w:pPr>
              <w:pStyle w:val="Normalunindented"/>
              <w:spacing w:before="0" w:after="0" w:line="240" w:lineRule="auto"/>
              <w:jc w:val="left"/>
              <w:rPr>
                <w:sz w:val="24"/>
                <w:szCs w:val="24"/>
              </w:rPr>
            </w:pPr>
            <w:r w:rsidRPr="00207BAA">
              <w:rPr>
                <w:sz w:val="24"/>
                <w:szCs w:val="24"/>
              </w:rPr>
              <w:t>ИНН   3309459733    КПП   330901001</w:t>
            </w:r>
          </w:p>
          <w:p w:rsidR="008C0E9E" w:rsidRPr="00207BAA" w:rsidRDefault="008C0E9E" w:rsidP="008C0E9E">
            <w:pPr>
              <w:pStyle w:val="Normalunindented"/>
              <w:spacing w:before="0" w:after="0" w:line="240" w:lineRule="auto"/>
              <w:jc w:val="left"/>
              <w:rPr>
                <w:sz w:val="24"/>
                <w:szCs w:val="24"/>
              </w:rPr>
            </w:pPr>
            <w:r w:rsidRPr="00207BAA">
              <w:rPr>
                <w:sz w:val="24"/>
                <w:szCs w:val="24"/>
              </w:rPr>
              <w:t>Р/счет      03224643170000003201</w:t>
            </w:r>
          </w:p>
          <w:p w:rsidR="008C0E9E" w:rsidRPr="00207BAA" w:rsidRDefault="008C0E9E" w:rsidP="008C0E9E">
            <w:pPr>
              <w:pStyle w:val="Normalunindented"/>
              <w:spacing w:before="0" w:after="0" w:line="240" w:lineRule="auto"/>
              <w:jc w:val="left"/>
              <w:rPr>
                <w:sz w:val="24"/>
                <w:szCs w:val="24"/>
              </w:rPr>
            </w:pPr>
            <w:r w:rsidRPr="00207BAA">
              <w:rPr>
                <w:sz w:val="24"/>
                <w:szCs w:val="24"/>
              </w:rPr>
              <w:t>Банк получателя:  ОКЦ № 1 Волго-Вятского ГУ Банка России//УФК по Нижегородской области, г. Нижний Новгород</w:t>
            </w:r>
          </w:p>
          <w:p w:rsidR="008C0E9E" w:rsidRPr="00207BAA" w:rsidRDefault="008C0E9E" w:rsidP="008C0E9E">
            <w:pPr>
              <w:pStyle w:val="Normalunindented"/>
              <w:spacing w:before="0" w:after="0" w:line="240" w:lineRule="auto"/>
              <w:jc w:val="left"/>
              <w:rPr>
                <w:sz w:val="24"/>
                <w:szCs w:val="24"/>
              </w:rPr>
            </w:pPr>
            <w:r w:rsidRPr="00207BAA">
              <w:rPr>
                <w:sz w:val="24"/>
                <w:szCs w:val="24"/>
              </w:rPr>
              <w:t>Корр счет      40102810745370000024</w:t>
            </w:r>
          </w:p>
          <w:p w:rsidR="008C0E9E" w:rsidRPr="00207BAA" w:rsidRDefault="008C0E9E" w:rsidP="008C0E9E">
            <w:pPr>
              <w:pStyle w:val="Normalunindented"/>
              <w:spacing w:before="0" w:after="0" w:line="240" w:lineRule="auto"/>
              <w:jc w:val="left"/>
              <w:rPr>
                <w:sz w:val="24"/>
                <w:szCs w:val="24"/>
              </w:rPr>
            </w:pPr>
            <w:r w:rsidRPr="00207BAA">
              <w:rPr>
                <w:sz w:val="24"/>
                <w:szCs w:val="24"/>
              </w:rPr>
              <w:t>БИК       012202102</w:t>
            </w:r>
          </w:p>
          <w:p w:rsidR="008C0E9E" w:rsidRPr="00207BAA" w:rsidRDefault="008C0E9E" w:rsidP="008C0E9E">
            <w:pPr>
              <w:pStyle w:val="Normalunindented"/>
              <w:spacing w:before="0" w:after="0" w:line="240" w:lineRule="auto"/>
              <w:jc w:val="left"/>
              <w:rPr>
                <w:sz w:val="24"/>
                <w:szCs w:val="24"/>
              </w:rPr>
            </w:pPr>
            <w:r w:rsidRPr="00207BAA">
              <w:rPr>
                <w:sz w:val="24"/>
                <w:szCs w:val="24"/>
              </w:rPr>
              <w:t>ОКТМО    17550000</w:t>
            </w:r>
          </w:p>
          <w:p w:rsidR="00833CA6" w:rsidRPr="004856F6" w:rsidRDefault="00833CA6" w:rsidP="008C0E9E">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rPr>
                <w:sz w:val="24"/>
                <w:szCs w:val="24"/>
              </w:rPr>
            </w:pPr>
          </w:p>
        </w:tc>
      </w:tr>
      <w:tr w:rsidR="00833CA6" w:rsidRPr="004856F6" w:rsidTr="00762CD3">
        <w:tc>
          <w:tcPr>
            <w:tcW w:w="247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C0E9E">
              <w:rPr>
                <w:sz w:val="24"/>
                <w:szCs w:val="24"/>
              </w:rPr>
              <w:t>Е.О</w:t>
            </w:r>
            <w:r w:rsidR="006829C4">
              <w:rPr>
                <w:sz w:val="24"/>
                <w:szCs w:val="24"/>
              </w:rPr>
              <w:t xml:space="preserve">. </w:t>
            </w:r>
            <w:r w:rsidR="008C0E9E">
              <w:rPr>
                <w:sz w:val="24"/>
                <w:szCs w:val="24"/>
              </w:rPr>
              <w:t>Байкалова</w:t>
            </w:r>
            <w:r w:rsidRPr="004856F6">
              <w:rPr>
                <w:sz w:val="24"/>
                <w:szCs w:val="24"/>
              </w:rPr>
              <w:t>/</w:t>
            </w:r>
          </w:p>
          <w:p w:rsidR="00833CA6" w:rsidRPr="004856F6" w:rsidRDefault="00833CA6" w:rsidP="00833CA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833CA6" w:rsidRPr="004856F6" w:rsidRDefault="00833CA6" w:rsidP="00833CA6">
            <w:pPr>
              <w:pStyle w:val="Normalunindented"/>
              <w:keepNext/>
              <w:spacing w:before="0" w:after="0" w:line="240" w:lineRule="auto"/>
              <w:jc w:val="left"/>
              <w:rPr>
                <w:sz w:val="24"/>
                <w:szCs w:val="24"/>
              </w:rPr>
            </w:pPr>
            <w:r w:rsidRPr="004856F6">
              <w:rPr>
                <w:sz w:val="24"/>
                <w:szCs w:val="24"/>
              </w:rPr>
              <w:t>от имени Поставщика:</w:t>
            </w:r>
          </w:p>
          <w:p w:rsidR="00833CA6" w:rsidRPr="004856F6" w:rsidRDefault="00833CA6" w:rsidP="00833CA6">
            <w:pPr>
              <w:pStyle w:val="Normalunindented"/>
              <w:keepNext/>
              <w:spacing w:before="0" w:after="0" w:line="240" w:lineRule="auto"/>
              <w:jc w:val="left"/>
              <w:rPr>
                <w:sz w:val="24"/>
                <w:szCs w:val="24"/>
                <w:u w:val="single"/>
              </w:rPr>
            </w:pPr>
          </w:p>
          <w:p w:rsidR="00833CA6" w:rsidRPr="004856F6" w:rsidRDefault="00833CA6" w:rsidP="00833CA6">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833CA6" w:rsidRPr="004856F6" w:rsidRDefault="00833CA6" w:rsidP="00833CA6">
            <w:pPr>
              <w:pStyle w:val="Normalunindented"/>
              <w:keepNext/>
              <w:spacing w:before="0" w:after="0" w:line="240" w:lineRule="auto"/>
              <w:jc w:val="left"/>
              <w:rPr>
                <w:sz w:val="24"/>
                <w:szCs w:val="24"/>
                <w:u w:val="single"/>
              </w:rPr>
            </w:pPr>
            <w:r w:rsidRPr="004856F6">
              <w:rPr>
                <w:sz w:val="24"/>
                <w:szCs w:val="24"/>
              </w:rPr>
              <w:t>М.П.</w:t>
            </w:r>
          </w:p>
        </w:tc>
      </w:tr>
    </w:tbl>
    <w:p w:rsidR="00C16BFF" w:rsidRPr="004856F6" w:rsidRDefault="00C16BFF" w:rsidP="00C16BFF">
      <w:pPr>
        <w:rPr>
          <w:sz w:val="24"/>
          <w:szCs w:val="24"/>
        </w:rPr>
      </w:pPr>
    </w:p>
    <w:p w:rsidR="00C16BFF" w:rsidRPr="004856F6" w:rsidRDefault="00C16BFF" w:rsidP="00C16BFF">
      <w:pPr>
        <w:rPr>
          <w:sz w:val="24"/>
          <w:szCs w:val="24"/>
        </w:rPr>
        <w:sectPr w:rsidR="00C16BFF" w:rsidRPr="004856F6" w:rsidSect="004F1A43">
          <w:pgSz w:w="11906" w:h="16838"/>
          <w:pgMar w:top="567" w:right="567" w:bottom="567" w:left="851" w:header="709" w:footer="709" w:gutter="0"/>
          <w:cols w:space="708"/>
          <w:docGrid w:linePitch="360"/>
        </w:sectPr>
      </w:pPr>
    </w:p>
    <w:p w:rsidR="00C16BFF" w:rsidRPr="00AB1D69" w:rsidRDefault="00C16BFF" w:rsidP="00C16BFF">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___от «____»</w:t>
      </w:r>
      <w:r w:rsidR="00C6135F">
        <w:rPr>
          <w:sz w:val="24"/>
          <w:szCs w:val="24"/>
        </w:rPr>
        <w:t xml:space="preserve"> </w:t>
      </w:r>
      <w:r w:rsidR="00B26D35">
        <w:rPr>
          <w:sz w:val="24"/>
          <w:szCs w:val="24"/>
        </w:rPr>
        <w:t>сентября</w:t>
      </w:r>
      <w:r w:rsidR="00C6135F">
        <w:rPr>
          <w:sz w:val="24"/>
          <w:szCs w:val="24"/>
        </w:rPr>
        <w:t xml:space="preserve"> </w:t>
      </w:r>
      <w:r>
        <w:rPr>
          <w:sz w:val="24"/>
          <w:szCs w:val="24"/>
        </w:rPr>
        <w:t>202</w:t>
      </w:r>
      <w:r w:rsidR="00823230">
        <w:rPr>
          <w:sz w:val="24"/>
          <w:szCs w:val="24"/>
        </w:rPr>
        <w:t>6</w:t>
      </w:r>
      <w:r w:rsidRPr="004856F6">
        <w:rPr>
          <w:sz w:val="24"/>
          <w:szCs w:val="24"/>
        </w:rPr>
        <w:t xml:space="preserve">  г.</w:t>
      </w:r>
    </w:p>
    <w:p w:rsidR="00C16BFF" w:rsidRDefault="00C16BFF" w:rsidP="00C16BFF">
      <w:pPr>
        <w:ind w:firstLine="567"/>
        <w:jc w:val="center"/>
        <w:rPr>
          <w:b/>
          <w:bCs/>
          <w:kern w:val="28"/>
          <w:sz w:val="24"/>
          <w:szCs w:val="24"/>
        </w:rPr>
      </w:pPr>
      <w:r>
        <w:rPr>
          <w:b/>
          <w:bCs/>
          <w:kern w:val="28"/>
          <w:sz w:val="24"/>
          <w:szCs w:val="24"/>
        </w:rPr>
        <w:t>Спецификация</w:t>
      </w:r>
    </w:p>
    <w:tbl>
      <w:tblPr>
        <w:tblW w:w="1616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5"/>
        <w:gridCol w:w="1985"/>
        <w:gridCol w:w="6237"/>
        <w:gridCol w:w="992"/>
        <w:gridCol w:w="1134"/>
        <w:gridCol w:w="1276"/>
        <w:gridCol w:w="1275"/>
      </w:tblGrid>
      <w:tr w:rsidR="00BE6E61" w:rsidRPr="00577757" w:rsidTr="005765E3">
        <w:trPr>
          <w:trHeight w:val="795"/>
        </w:trPr>
        <w:tc>
          <w:tcPr>
            <w:tcW w:w="56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 п/п</w:t>
            </w:r>
          </w:p>
        </w:tc>
        <w:tc>
          <w:tcPr>
            <w:tcW w:w="2695"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Наименование</w:t>
            </w:r>
          </w:p>
        </w:tc>
        <w:tc>
          <w:tcPr>
            <w:tcW w:w="198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Страна производства</w:t>
            </w:r>
          </w:p>
        </w:tc>
        <w:tc>
          <w:tcPr>
            <w:tcW w:w="6237"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Описание</w:t>
            </w:r>
          </w:p>
        </w:tc>
        <w:tc>
          <w:tcPr>
            <w:tcW w:w="992"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Ед. изм.</w:t>
            </w:r>
          </w:p>
        </w:tc>
        <w:tc>
          <w:tcPr>
            <w:tcW w:w="1134"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Количество</w:t>
            </w:r>
          </w:p>
        </w:tc>
        <w:tc>
          <w:tcPr>
            <w:tcW w:w="1276" w:type="dxa"/>
            <w:tcBorders>
              <w:top w:val="single" w:sz="4" w:space="0" w:color="auto"/>
              <w:left w:val="single" w:sz="4" w:space="0" w:color="auto"/>
              <w:bottom w:val="single" w:sz="4" w:space="0" w:color="auto"/>
              <w:right w:val="single" w:sz="4" w:space="0" w:color="auto"/>
            </w:tcBorders>
            <w:hideMark/>
          </w:tcPr>
          <w:p w:rsidR="00BE6E61" w:rsidRPr="00577757" w:rsidRDefault="00BE6E61" w:rsidP="00F05EAB">
            <w:pPr>
              <w:spacing w:line="120" w:lineRule="atLeast"/>
              <w:jc w:val="center"/>
              <w:rPr>
                <w:b/>
                <w:sz w:val="24"/>
                <w:szCs w:val="24"/>
              </w:rPr>
            </w:pPr>
            <w:r w:rsidRPr="00577757">
              <w:rPr>
                <w:b/>
                <w:sz w:val="24"/>
                <w:szCs w:val="24"/>
              </w:rPr>
              <w:t>Цена</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spacing w:line="120" w:lineRule="atLeast"/>
              <w:jc w:val="center"/>
              <w:rPr>
                <w:b/>
                <w:sz w:val="24"/>
                <w:szCs w:val="24"/>
              </w:rPr>
            </w:pPr>
            <w:r w:rsidRPr="00577757">
              <w:rPr>
                <w:b/>
                <w:sz w:val="24"/>
                <w:szCs w:val="24"/>
              </w:rPr>
              <w:t>Общая стоимость</w:t>
            </w:r>
          </w:p>
        </w:tc>
      </w:tr>
      <w:tr w:rsidR="00D07DB7" w:rsidRPr="00577757" w:rsidTr="00697212">
        <w:trPr>
          <w:trHeight w:val="870"/>
        </w:trPr>
        <w:tc>
          <w:tcPr>
            <w:tcW w:w="566" w:type="dxa"/>
            <w:tcBorders>
              <w:top w:val="single" w:sz="4" w:space="0" w:color="auto"/>
              <w:left w:val="single" w:sz="4" w:space="0" w:color="auto"/>
              <w:bottom w:val="single" w:sz="4" w:space="0" w:color="auto"/>
              <w:right w:val="single" w:sz="4" w:space="0" w:color="auto"/>
            </w:tcBorders>
            <w:vAlign w:val="center"/>
          </w:tcPr>
          <w:p w:rsidR="00D07DB7" w:rsidRPr="00577757" w:rsidRDefault="00D07DB7" w:rsidP="00D07DB7">
            <w:pPr>
              <w:spacing w:line="120" w:lineRule="atLeast"/>
              <w:ind w:left="-142"/>
              <w:jc w:val="center"/>
              <w:rPr>
                <w:sz w:val="24"/>
                <w:szCs w:val="24"/>
              </w:rPr>
            </w:pPr>
            <w:r w:rsidRPr="00577757">
              <w:rPr>
                <w:sz w:val="24"/>
                <w:szCs w:val="24"/>
              </w:rPr>
              <w:t>1</w:t>
            </w:r>
          </w:p>
        </w:tc>
        <w:tc>
          <w:tcPr>
            <w:tcW w:w="2695"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shd w:val="clear" w:color="auto" w:fill="FFFFFF"/>
              <w:rPr>
                <w:sz w:val="24"/>
                <w:szCs w:val="24"/>
              </w:rPr>
            </w:pPr>
            <w:r>
              <w:rPr>
                <w:sz w:val="24"/>
                <w:szCs w:val="24"/>
              </w:rPr>
              <w:t>Бумага туалетная</w:t>
            </w:r>
          </w:p>
          <w:p w:rsidR="00D07DB7" w:rsidRPr="00F770EE" w:rsidRDefault="00D07DB7" w:rsidP="00D07DB7">
            <w:pPr>
              <w:shd w:val="clear" w:color="auto" w:fill="FFFFFF"/>
              <w:rPr>
                <w:sz w:val="24"/>
                <w:szCs w:val="24"/>
              </w:rPr>
            </w:pPr>
            <w:r w:rsidRPr="00F770EE">
              <w:rPr>
                <w:sz w:val="24"/>
                <w:szCs w:val="24"/>
              </w:rPr>
              <w:t>«ЧЕСТНЫЙ БОЛЬШОЙ РУЛОНЧИК 75»</w:t>
            </w:r>
          </w:p>
          <w:p w:rsidR="00D07DB7" w:rsidRPr="004C3D1C" w:rsidRDefault="00D07DB7" w:rsidP="00D07DB7">
            <w:pPr>
              <w:shd w:val="clear" w:color="auto" w:fill="FFFFFF"/>
              <w:rPr>
                <w:sz w:val="24"/>
                <w:szCs w:val="24"/>
              </w:rPr>
            </w:pPr>
            <w:r w:rsidRPr="00F770EE">
              <w:rPr>
                <w:sz w:val="24"/>
                <w:szCs w:val="24"/>
              </w:rPr>
              <w:t>17.22.11.110</w:t>
            </w:r>
          </w:p>
        </w:tc>
        <w:tc>
          <w:tcPr>
            <w:tcW w:w="1985" w:type="dxa"/>
            <w:tcBorders>
              <w:top w:val="single" w:sz="4" w:space="0" w:color="auto"/>
              <w:left w:val="single" w:sz="4" w:space="0" w:color="auto"/>
              <w:bottom w:val="single" w:sz="4" w:space="0" w:color="auto"/>
              <w:right w:val="single" w:sz="4" w:space="0" w:color="auto"/>
            </w:tcBorders>
          </w:tcPr>
          <w:p w:rsidR="00D07DB7" w:rsidRDefault="00D07DB7" w:rsidP="00D07DB7">
            <w:pPr>
              <w:spacing w:line="120" w:lineRule="atLeast"/>
              <w:jc w:val="center"/>
              <w:textAlignment w:val="center"/>
              <w:rPr>
                <w:color w:val="1A1A1A"/>
                <w:sz w:val="24"/>
                <w:shd w:val="clear" w:color="auto" w:fill="FFFFFF"/>
              </w:rPr>
            </w:pPr>
          </w:p>
          <w:p w:rsidR="00D07DB7" w:rsidRDefault="00D07DB7" w:rsidP="00D07DB7">
            <w:pPr>
              <w:spacing w:line="120" w:lineRule="atLeast"/>
              <w:jc w:val="center"/>
              <w:textAlignment w:val="center"/>
              <w:rPr>
                <w:color w:val="1A1A1A"/>
                <w:sz w:val="24"/>
                <w:shd w:val="clear" w:color="auto" w:fill="FFFFFF"/>
              </w:rPr>
            </w:pPr>
          </w:p>
          <w:p w:rsidR="00D07DB7" w:rsidRDefault="00D07DB7" w:rsidP="00D07DB7">
            <w:pPr>
              <w:spacing w:line="120" w:lineRule="atLeast"/>
              <w:jc w:val="center"/>
              <w:textAlignment w:val="center"/>
              <w:rPr>
                <w:color w:val="1A1A1A"/>
                <w:sz w:val="24"/>
                <w:shd w:val="clear" w:color="auto" w:fill="FFFFFF"/>
              </w:rPr>
            </w:pPr>
          </w:p>
          <w:p w:rsidR="00D07DB7" w:rsidRDefault="00D07DB7" w:rsidP="00D07DB7">
            <w:pPr>
              <w:spacing w:line="120" w:lineRule="atLeast"/>
              <w:jc w:val="center"/>
              <w:textAlignment w:val="center"/>
              <w:rPr>
                <w:color w:val="1A1A1A"/>
                <w:sz w:val="24"/>
                <w:shd w:val="clear" w:color="auto" w:fill="FFFFFF"/>
              </w:rPr>
            </w:pPr>
          </w:p>
          <w:p w:rsidR="00D07DB7" w:rsidRPr="00CE0F7B" w:rsidRDefault="00D07DB7" w:rsidP="00D07DB7">
            <w:pPr>
              <w:spacing w:line="120" w:lineRule="atLeast"/>
              <w:jc w:val="center"/>
              <w:textAlignment w:val="center"/>
              <w:rPr>
                <w:color w:val="1A1A1A"/>
                <w:sz w:val="24"/>
                <w:shd w:val="clear" w:color="auto" w:fill="FFFFFF"/>
              </w:rPr>
            </w:pPr>
            <w:r>
              <w:rPr>
                <w:color w:val="1A1A1A"/>
                <w:sz w:val="24"/>
                <w:shd w:val="clear" w:color="auto" w:fill="FFFFFF"/>
              </w:rPr>
              <w:t>Россия</w:t>
            </w:r>
          </w:p>
        </w:tc>
        <w:tc>
          <w:tcPr>
            <w:tcW w:w="6237" w:type="dxa"/>
            <w:tcBorders>
              <w:top w:val="single" w:sz="4" w:space="0" w:color="auto"/>
              <w:left w:val="single" w:sz="4" w:space="0" w:color="auto"/>
              <w:bottom w:val="single" w:sz="4" w:space="0" w:color="auto"/>
              <w:right w:val="single" w:sz="4" w:space="0" w:color="auto"/>
            </w:tcBorders>
          </w:tcPr>
          <w:p w:rsidR="00D07DB7" w:rsidRPr="00FE30F7" w:rsidRDefault="00D07DB7" w:rsidP="00D07DB7">
            <w:pPr>
              <w:spacing w:line="160" w:lineRule="atLeast"/>
              <w:textAlignment w:val="center"/>
              <w:rPr>
                <w:sz w:val="24"/>
                <w:szCs w:val="24"/>
              </w:rPr>
            </w:pPr>
            <w:r w:rsidRPr="00FE30F7">
              <w:rPr>
                <w:sz w:val="24"/>
                <w:szCs w:val="24"/>
              </w:rPr>
              <w:t>Сырье: макулатура.</w:t>
            </w:r>
          </w:p>
          <w:p w:rsidR="00D07DB7" w:rsidRPr="00FE30F7" w:rsidRDefault="00D07DB7" w:rsidP="00D07DB7">
            <w:pPr>
              <w:spacing w:line="160" w:lineRule="atLeast"/>
              <w:textAlignment w:val="center"/>
              <w:rPr>
                <w:sz w:val="24"/>
                <w:szCs w:val="24"/>
              </w:rPr>
            </w:pPr>
            <w:r w:rsidRPr="00FE30F7">
              <w:rPr>
                <w:sz w:val="24"/>
                <w:szCs w:val="24"/>
              </w:rPr>
              <w:t>Количество слоев: 1.</w:t>
            </w:r>
          </w:p>
          <w:p w:rsidR="00D07DB7" w:rsidRPr="00FE30F7" w:rsidRDefault="00D07DB7" w:rsidP="00D07DB7">
            <w:pPr>
              <w:spacing w:line="160" w:lineRule="atLeast"/>
              <w:textAlignment w:val="center"/>
              <w:rPr>
                <w:sz w:val="24"/>
                <w:szCs w:val="24"/>
              </w:rPr>
            </w:pPr>
            <w:r w:rsidRPr="00FE30F7">
              <w:rPr>
                <w:sz w:val="24"/>
                <w:szCs w:val="24"/>
              </w:rPr>
              <w:t>Перфорация: да.</w:t>
            </w:r>
          </w:p>
          <w:p w:rsidR="00D07DB7" w:rsidRPr="00FE30F7" w:rsidRDefault="00D07DB7" w:rsidP="00D07DB7">
            <w:pPr>
              <w:spacing w:line="160" w:lineRule="atLeast"/>
              <w:textAlignment w:val="center"/>
              <w:rPr>
                <w:sz w:val="24"/>
                <w:szCs w:val="24"/>
              </w:rPr>
            </w:pPr>
            <w:r w:rsidRPr="00FE30F7">
              <w:rPr>
                <w:sz w:val="24"/>
                <w:szCs w:val="24"/>
              </w:rPr>
              <w:t>Длина намотки: 70 м.</w:t>
            </w:r>
          </w:p>
          <w:p w:rsidR="00D07DB7" w:rsidRPr="00FE30F7" w:rsidRDefault="00D07DB7" w:rsidP="00D07DB7">
            <w:pPr>
              <w:spacing w:line="160" w:lineRule="atLeast"/>
              <w:textAlignment w:val="center"/>
              <w:rPr>
                <w:sz w:val="24"/>
                <w:szCs w:val="24"/>
              </w:rPr>
            </w:pPr>
            <w:r w:rsidRPr="00FE30F7">
              <w:rPr>
                <w:sz w:val="24"/>
                <w:szCs w:val="24"/>
              </w:rPr>
              <w:t>Доля вторичного сырья: 100 %.</w:t>
            </w:r>
          </w:p>
          <w:p w:rsidR="00D07DB7" w:rsidRDefault="00D07DB7" w:rsidP="00D07DB7">
            <w:pPr>
              <w:shd w:val="clear" w:color="auto" w:fill="FFFFFF"/>
              <w:outlineLvl w:val="0"/>
              <w:rPr>
                <w:sz w:val="24"/>
                <w:szCs w:val="24"/>
              </w:rPr>
            </w:pPr>
            <w:r w:rsidRPr="00FE30F7">
              <w:rPr>
                <w:sz w:val="24"/>
                <w:szCs w:val="24"/>
              </w:rPr>
              <w:t>Цвет: серый.</w:t>
            </w:r>
          </w:p>
          <w:p w:rsidR="00D07DB7" w:rsidRPr="004C3D1C" w:rsidRDefault="00D07DB7" w:rsidP="00D07DB7">
            <w:pPr>
              <w:shd w:val="clear" w:color="auto" w:fill="FFFFFF"/>
              <w:outlineLvl w:val="0"/>
              <w:rPr>
                <w:sz w:val="24"/>
                <w:szCs w:val="24"/>
              </w:rPr>
            </w:pPr>
            <w:r w:rsidRPr="00F770EE">
              <w:rPr>
                <w:noProof/>
                <w:sz w:val="24"/>
                <w:szCs w:val="24"/>
              </w:rPr>
              <w:drawing>
                <wp:inline distT="0" distB="0" distL="0" distR="0" wp14:anchorId="26CAF47F" wp14:editId="53127FE8">
                  <wp:extent cx="822167" cy="676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41991" cy="692581"/>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pStyle w:val="Normalunindented"/>
              <w:spacing w:before="0" w:after="0" w:line="120" w:lineRule="atLeast"/>
              <w:jc w:val="center"/>
              <w:rPr>
                <w:sz w:val="24"/>
                <w:szCs w:val="24"/>
              </w:rPr>
            </w:pPr>
            <w:r>
              <w:rPr>
                <w:sz w:val="24"/>
                <w:szCs w:val="24"/>
              </w:rPr>
              <w:t>рулон</w:t>
            </w:r>
          </w:p>
        </w:tc>
        <w:tc>
          <w:tcPr>
            <w:tcW w:w="1134" w:type="dxa"/>
            <w:tcBorders>
              <w:top w:val="single" w:sz="4" w:space="0" w:color="auto"/>
              <w:left w:val="single" w:sz="4" w:space="0" w:color="auto"/>
              <w:bottom w:val="single" w:sz="4" w:space="0" w:color="auto"/>
              <w:right w:val="single" w:sz="4" w:space="0" w:color="auto"/>
            </w:tcBorders>
          </w:tcPr>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p>
          <w:p w:rsidR="00D07DB7" w:rsidRPr="00C14975" w:rsidRDefault="00D07DB7" w:rsidP="00D07DB7">
            <w:pPr>
              <w:widowControl/>
              <w:autoSpaceDE/>
              <w:autoSpaceDN/>
              <w:adjustRightInd/>
              <w:spacing w:line="120" w:lineRule="atLeast"/>
              <w:jc w:val="center"/>
              <w:rPr>
                <w:sz w:val="24"/>
                <w:szCs w:val="24"/>
              </w:rPr>
            </w:pPr>
            <w:r>
              <w:rPr>
                <w:sz w:val="24"/>
                <w:szCs w:val="24"/>
              </w:rPr>
              <w:t>500</w:t>
            </w:r>
          </w:p>
        </w:tc>
        <w:tc>
          <w:tcPr>
            <w:tcW w:w="1276"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r>
      <w:tr w:rsidR="00D07DB7" w:rsidRPr="00577757" w:rsidTr="00D07DB7">
        <w:trPr>
          <w:trHeight w:val="980"/>
        </w:trPr>
        <w:tc>
          <w:tcPr>
            <w:tcW w:w="566" w:type="dxa"/>
            <w:tcBorders>
              <w:top w:val="single" w:sz="4" w:space="0" w:color="auto"/>
              <w:left w:val="single" w:sz="4" w:space="0" w:color="auto"/>
              <w:bottom w:val="single" w:sz="4" w:space="0" w:color="auto"/>
              <w:right w:val="single" w:sz="4" w:space="0" w:color="auto"/>
            </w:tcBorders>
            <w:vAlign w:val="center"/>
          </w:tcPr>
          <w:p w:rsidR="00D07DB7" w:rsidRPr="00577757" w:rsidRDefault="00D07DB7" w:rsidP="00D07DB7">
            <w:pPr>
              <w:spacing w:line="120" w:lineRule="atLeast"/>
              <w:ind w:left="-142"/>
              <w:jc w:val="center"/>
              <w:rPr>
                <w:sz w:val="24"/>
                <w:szCs w:val="24"/>
              </w:rPr>
            </w:pPr>
            <w:r>
              <w:rPr>
                <w:sz w:val="24"/>
                <w:szCs w:val="24"/>
              </w:rPr>
              <w:t>2</w:t>
            </w:r>
          </w:p>
        </w:tc>
        <w:tc>
          <w:tcPr>
            <w:tcW w:w="2695"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pStyle w:val="Normalunindented"/>
              <w:spacing w:before="0" w:after="0" w:line="120" w:lineRule="atLeast"/>
              <w:rPr>
                <w:sz w:val="24"/>
                <w:lang w:eastAsia="en-US"/>
              </w:rPr>
            </w:pPr>
            <w:r w:rsidRPr="00240DA7">
              <w:rPr>
                <w:sz w:val="24"/>
                <w:lang w:eastAsia="en-US"/>
              </w:rPr>
              <w:t xml:space="preserve">Шампунь </w:t>
            </w:r>
          </w:p>
          <w:p w:rsidR="00D07DB7" w:rsidRPr="00240DA7" w:rsidRDefault="00D07DB7" w:rsidP="00D07DB7">
            <w:pPr>
              <w:pStyle w:val="Normalunindented"/>
              <w:spacing w:before="0" w:after="0" w:line="120" w:lineRule="atLeast"/>
              <w:rPr>
                <w:sz w:val="24"/>
                <w:lang w:eastAsia="en-US"/>
              </w:rPr>
            </w:pPr>
            <w:r w:rsidRPr="00240DA7">
              <w:rPr>
                <w:sz w:val="24"/>
                <w:lang w:eastAsia="en-US"/>
              </w:rPr>
              <w:t>«Чистая линия»</w:t>
            </w:r>
          </w:p>
          <w:p w:rsidR="00D07DB7" w:rsidRDefault="00D07DB7" w:rsidP="00D07DB7">
            <w:pPr>
              <w:spacing w:line="160" w:lineRule="atLeast"/>
              <w:rPr>
                <w:sz w:val="24"/>
                <w:szCs w:val="24"/>
              </w:rPr>
            </w:pPr>
            <w:r w:rsidRPr="00240DA7">
              <w:rPr>
                <w:sz w:val="24"/>
                <w:lang w:eastAsia="en-US"/>
              </w:rPr>
              <w:t>20.42</w:t>
            </w:r>
            <w:r>
              <w:rPr>
                <w:sz w:val="24"/>
                <w:lang w:eastAsia="en-US"/>
              </w:rPr>
              <w:t>.</w:t>
            </w:r>
            <w:r w:rsidRPr="00240DA7">
              <w:rPr>
                <w:sz w:val="24"/>
                <w:lang w:eastAsia="en-US"/>
              </w:rPr>
              <w:t>16.110</w:t>
            </w:r>
          </w:p>
        </w:tc>
        <w:tc>
          <w:tcPr>
            <w:tcW w:w="1985" w:type="dxa"/>
            <w:tcBorders>
              <w:top w:val="single" w:sz="4" w:space="0" w:color="auto"/>
              <w:left w:val="single" w:sz="4" w:space="0" w:color="auto"/>
              <w:bottom w:val="single" w:sz="4" w:space="0" w:color="auto"/>
              <w:right w:val="single" w:sz="4" w:space="0" w:color="auto"/>
            </w:tcBorders>
          </w:tcPr>
          <w:p w:rsidR="00D07DB7" w:rsidRDefault="00D07DB7" w:rsidP="00D07DB7">
            <w:pPr>
              <w:keepNext/>
              <w:keepLines/>
              <w:shd w:val="clear" w:color="auto" w:fill="FFFFFF"/>
              <w:spacing w:line="120" w:lineRule="atLeast"/>
              <w:jc w:val="center"/>
              <w:outlineLvl w:val="0"/>
              <w:rPr>
                <w:sz w:val="24"/>
                <w:szCs w:val="24"/>
              </w:rPr>
            </w:pPr>
          </w:p>
          <w:p w:rsidR="00D07DB7" w:rsidRDefault="00D07DB7" w:rsidP="00D07DB7">
            <w:pPr>
              <w:keepNext/>
              <w:keepLines/>
              <w:shd w:val="clear" w:color="auto" w:fill="FFFFFF"/>
              <w:spacing w:line="120" w:lineRule="atLeast"/>
              <w:jc w:val="center"/>
              <w:outlineLvl w:val="0"/>
              <w:rPr>
                <w:sz w:val="24"/>
                <w:szCs w:val="24"/>
              </w:rPr>
            </w:pPr>
          </w:p>
          <w:p w:rsidR="00D07DB7" w:rsidRPr="00F42E40" w:rsidRDefault="00D07DB7" w:rsidP="00D07DB7">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tcPr>
          <w:p w:rsidR="00D07DB7" w:rsidRDefault="00D07DB7" w:rsidP="00D07DB7">
            <w:pPr>
              <w:rPr>
                <w:sz w:val="24"/>
                <w:szCs w:val="24"/>
              </w:rPr>
            </w:pPr>
          </w:p>
          <w:p w:rsidR="00D07DB7" w:rsidRDefault="00D07DB7" w:rsidP="00D07DB7">
            <w:pPr>
              <w:rPr>
                <w:sz w:val="24"/>
                <w:szCs w:val="24"/>
              </w:rPr>
            </w:pPr>
            <w:r w:rsidRPr="00695471">
              <w:rPr>
                <w:sz w:val="24"/>
                <w:szCs w:val="24"/>
              </w:rPr>
              <w:t xml:space="preserve">Шампунь </w:t>
            </w:r>
            <w:r>
              <w:rPr>
                <w:sz w:val="24"/>
                <w:szCs w:val="24"/>
              </w:rPr>
              <w:t>«Чистая линия» с крапивой</w:t>
            </w:r>
          </w:p>
          <w:p w:rsidR="00D07DB7" w:rsidRDefault="00D07DB7" w:rsidP="00D07DB7">
            <w:pPr>
              <w:pStyle w:val="Normalunindented"/>
              <w:spacing w:before="0" w:after="0" w:line="120" w:lineRule="atLeast"/>
              <w:jc w:val="left"/>
              <w:rPr>
                <w:sz w:val="24"/>
                <w:szCs w:val="24"/>
              </w:rPr>
            </w:pPr>
            <w:r>
              <w:rPr>
                <w:sz w:val="24"/>
                <w:szCs w:val="24"/>
              </w:rPr>
              <w:t xml:space="preserve">Объем: </w:t>
            </w:r>
            <w:r w:rsidRPr="00695471">
              <w:rPr>
                <w:sz w:val="24"/>
                <w:szCs w:val="24"/>
              </w:rPr>
              <w:t>400мл</w:t>
            </w:r>
          </w:p>
          <w:p w:rsidR="00D07DB7" w:rsidRDefault="00D07DB7" w:rsidP="00D07DB7">
            <w:pPr>
              <w:pStyle w:val="Normalunindented"/>
              <w:spacing w:before="0" w:after="0" w:line="120" w:lineRule="atLeast"/>
              <w:jc w:val="left"/>
              <w:rPr>
                <w:sz w:val="24"/>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spacing w:line="160" w:lineRule="atLeast"/>
              <w:jc w:val="center"/>
              <w:rPr>
                <w:sz w:val="24"/>
                <w:szCs w:val="24"/>
              </w:rPr>
            </w:pPr>
            <w:r>
              <w:rPr>
                <w:sz w:val="24"/>
                <w:szCs w:val="24"/>
              </w:rPr>
              <w:t>шт</w:t>
            </w:r>
          </w:p>
        </w:tc>
        <w:tc>
          <w:tcPr>
            <w:tcW w:w="1134" w:type="dxa"/>
            <w:tcBorders>
              <w:top w:val="single" w:sz="4" w:space="0" w:color="auto"/>
              <w:left w:val="single" w:sz="4" w:space="0" w:color="auto"/>
              <w:bottom w:val="single" w:sz="4" w:space="0" w:color="auto"/>
              <w:right w:val="single" w:sz="4" w:space="0" w:color="auto"/>
            </w:tcBorders>
          </w:tcPr>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r>
              <w:rPr>
                <w:sz w:val="24"/>
                <w:szCs w:val="24"/>
              </w:rPr>
              <w:t>132</w:t>
            </w:r>
          </w:p>
        </w:tc>
        <w:tc>
          <w:tcPr>
            <w:tcW w:w="1276"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r>
      <w:tr w:rsidR="00D07DB7" w:rsidRPr="00577757" w:rsidTr="00D07DB7">
        <w:trPr>
          <w:trHeight w:val="1563"/>
        </w:trPr>
        <w:tc>
          <w:tcPr>
            <w:tcW w:w="566" w:type="dxa"/>
            <w:tcBorders>
              <w:top w:val="single" w:sz="4" w:space="0" w:color="auto"/>
              <w:left w:val="single" w:sz="4" w:space="0" w:color="auto"/>
              <w:bottom w:val="single" w:sz="4" w:space="0" w:color="auto"/>
              <w:right w:val="single" w:sz="4" w:space="0" w:color="auto"/>
            </w:tcBorders>
            <w:vAlign w:val="center"/>
          </w:tcPr>
          <w:p w:rsidR="00D07DB7" w:rsidRPr="00577757" w:rsidRDefault="00D07DB7" w:rsidP="00D07DB7">
            <w:pPr>
              <w:spacing w:line="120" w:lineRule="atLeast"/>
              <w:ind w:left="-142"/>
              <w:jc w:val="center"/>
              <w:rPr>
                <w:sz w:val="24"/>
                <w:szCs w:val="24"/>
              </w:rPr>
            </w:pPr>
            <w:r>
              <w:rPr>
                <w:sz w:val="24"/>
                <w:szCs w:val="24"/>
              </w:rPr>
              <w:t>3</w:t>
            </w:r>
          </w:p>
        </w:tc>
        <w:tc>
          <w:tcPr>
            <w:tcW w:w="2695"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spacing w:line="120" w:lineRule="atLeast"/>
              <w:rPr>
                <w:color w:val="1A1A1A"/>
                <w:sz w:val="24"/>
                <w:shd w:val="clear" w:color="auto" w:fill="FFFFFF"/>
              </w:rPr>
            </w:pPr>
            <w:r>
              <w:rPr>
                <w:color w:val="1A1A1A"/>
                <w:sz w:val="24"/>
                <w:shd w:val="clear" w:color="auto" w:fill="FFFFFF"/>
              </w:rPr>
              <w:t>Полотенца бумажные листовые для диспенсера</w:t>
            </w:r>
          </w:p>
          <w:p w:rsidR="00D07DB7" w:rsidRPr="00DC0FE9" w:rsidRDefault="00D07DB7" w:rsidP="00D07DB7">
            <w:pPr>
              <w:spacing w:line="120" w:lineRule="atLeast"/>
              <w:rPr>
                <w:color w:val="1A1A1A"/>
                <w:sz w:val="24"/>
                <w:shd w:val="clear" w:color="auto" w:fill="FFFFFF"/>
              </w:rPr>
            </w:pPr>
            <w:r w:rsidRPr="000626F7">
              <w:rPr>
                <w:color w:val="1A1A1A"/>
                <w:sz w:val="24"/>
                <w:shd w:val="clear" w:color="auto" w:fill="FFFFFF"/>
              </w:rPr>
              <w:t>17.22.11.130</w:t>
            </w:r>
          </w:p>
        </w:tc>
        <w:tc>
          <w:tcPr>
            <w:tcW w:w="1985" w:type="dxa"/>
            <w:tcBorders>
              <w:top w:val="single" w:sz="4" w:space="0" w:color="auto"/>
              <w:left w:val="single" w:sz="4" w:space="0" w:color="auto"/>
              <w:bottom w:val="single" w:sz="4" w:space="0" w:color="auto"/>
              <w:right w:val="single" w:sz="4" w:space="0" w:color="auto"/>
            </w:tcBorders>
          </w:tcPr>
          <w:p w:rsidR="00D07DB7" w:rsidRDefault="00D07DB7" w:rsidP="00D07DB7">
            <w:pPr>
              <w:spacing w:line="120" w:lineRule="atLeast"/>
              <w:jc w:val="center"/>
              <w:textAlignment w:val="center"/>
              <w:rPr>
                <w:color w:val="1A1A1A"/>
                <w:sz w:val="24"/>
                <w:shd w:val="clear" w:color="auto" w:fill="FFFFFF"/>
              </w:rPr>
            </w:pPr>
          </w:p>
          <w:p w:rsidR="00D07DB7" w:rsidRDefault="00D07DB7" w:rsidP="00D07DB7">
            <w:pPr>
              <w:spacing w:line="120" w:lineRule="atLeast"/>
              <w:jc w:val="center"/>
              <w:textAlignment w:val="center"/>
              <w:rPr>
                <w:color w:val="1A1A1A"/>
                <w:sz w:val="24"/>
                <w:shd w:val="clear" w:color="auto" w:fill="FFFFFF"/>
              </w:rPr>
            </w:pPr>
          </w:p>
          <w:p w:rsidR="00D07DB7" w:rsidRPr="00CE0F7B" w:rsidRDefault="00D07DB7" w:rsidP="00D07DB7">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D07DB7" w:rsidRDefault="00D07DB7" w:rsidP="00D07DB7">
            <w:pPr>
              <w:tabs>
                <w:tab w:val="left" w:pos="720"/>
              </w:tabs>
              <w:suppressAutoHyphens/>
              <w:rPr>
                <w:sz w:val="24"/>
                <w:szCs w:val="24"/>
              </w:rPr>
            </w:pPr>
            <w:r w:rsidRPr="00626748">
              <w:rPr>
                <w:sz w:val="24"/>
                <w:szCs w:val="24"/>
              </w:rPr>
              <w:t>Полотенца бумажные 200 шт., LAIMA (H2) PREMIUM, 2-слойные, белые, упак- 21 пачка, 22,5×21,3 см, Z-сложение</w:t>
            </w:r>
          </w:p>
          <w:p w:rsidR="00D07DB7" w:rsidRPr="00261AB1" w:rsidRDefault="00D07DB7" w:rsidP="00D07DB7">
            <w:pPr>
              <w:tabs>
                <w:tab w:val="left" w:pos="720"/>
              </w:tabs>
              <w:suppressAutoHyphens/>
              <w:rPr>
                <w:sz w:val="24"/>
                <w:szCs w:val="24"/>
              </w:rPr>
            </w:pPr>
            <w:r w:rsidRPr="00A10447">
              <w:rPr>
                <w:noProof/>
                <w:sz w:val="24"/>
                <w:szCs w:val="24"/>
              </w:rPr>
              <w:drawing>
                <wp:inline distT="0" distB="0" distL="0" distR="0" wp14:anchorId="2E3690C1" wp14:editId="7E5C0E28">
                  <wp:extent cx="733425" cy="565713"/>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44368" cy="574153"/>
                          </a:xfrm>
                          <a:prstGeom prst="rect">
                            <a:avLst/>
                          </a:prstGeom>
                        </pic:spPr>
                      </pic:pic>
                    </a:graphicData>
                  </a:graphic>
                </wp:inline>
              </w:drawing>
            </w:r>
          </w:p>
        </w:tc>
        <w:tc>
          <w:tcPr>
            <w:tcW w:w="992" w:type="dxa"/>
            <w:tcBorders>
              <w:top w:val="single" w:sz="4" w:space="0" w:color="auto"/>
              <w:left w:val="single" w:sz="4" w:space="0" w:color="auto"/>
              <w:bottom w:val="single" w:sz="4" w:space="0" w:color="auto"/>
              <w:right w:val="single" w:sz="4" w:space="0" w:color="auto"/>
            </w:tcBorders>
          </w:tcPr>
          <w:p w:rsidR="00D07DB7" w:rsidRDefault="00D07DB7" w:rsidP="00D07DB7">
            <w:pPr>
              <w:pStyle w:val="ConsPlusNonformat"/>
              <w:spacing w:line="120" w:lineRule="atLeast"/>
              <w:jc w:val="center"/>
              <w:rPr>
                <w:rFonts w:ascii="Times New Roman" w:hAnsi="Times New Roman" w:cs="Times New Roman"/>
                <w:sz w:val="24"/>
                <w:szCs w:val="24"/>
              </w:rPr>
            </w:pPr>
          </w:p>
          <w:p w:rsidR="00D07DB7" w:rsidRDefault="00D07DB7" w:rsidP="00D07DB7">
            <w:pPr>
              <w:pStyle w:val="ConsPlusNonformat"/>
              <w:spacing w:line="120" w:lineRule="atLeast"/>
              <w:jc w:val="center"/>
              <w:rPr>
                <w:rFonts w:ascii="Times New Roman" w:hAnsi="Times New Roman" w:cs="Times New Roman"/>
                <w:sz w:val="24"/>
                <w:szCs w:val="24"/>
              </w:rPr>
            </w:pPr>
          </w:p>
          <w:p w:rsidR="00D07DB7" w:rsidRDefault="00D07DB7" w:rsidP="00D07DB7">
            <w:pPr>
              <w:pStyle w:val="ConsPlusNonformat"/>
              <w:spacing w:line="120" w:lineRule="atLeast"/>
              <w:jc w:val="center"/>
              <w:rPr>
                <w:rFonts w:ascii="Times New Roman" w:hAnsi="Times New Roman" w:cs="Times New Roman"/>
                <w:sz w:val="24"/>
                <w:szCs w:val="24"/>
              </w:rPr>
            </w:pPr>
            <w:r>
              <w:rPr>
                <w:rFonts w:ascii="Times New Roman" w:hAnsi="Times New Roman" w:cs="Times New Roman"/>
                <w:sz w:val="24"/>
                <w:szCs w:val="24"/>
              </w:rPr>
              <w:t>упак</w:t>
            </w:r>
          </w:p>
        </w:tc>
        <w:tc>
          <w:tcPr>
            <w:tcW w:w="1134"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pStyle w:val="Normalunindented"/>
              <w:jc w:val="center"/>
            </w:pPr>
            <w:r>
              <w:t>2</w:t>
            </w:r>
          </w:p>
        </w:tc>
        <w:tc>
          <w:tcPr>
            <w:tcW w:w="1276"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r>
      <w:tr w:rsidR="00D07DB7" w:rsidRPr="00577757" w:rsidTr="00D07DB7">
        <w:trPr>
          <w:trHeight w:val="707"/>
        </w:trPr>
        <w:tc>
          <w:tcPr>
            <w:tcW w:w="566" w:type="dxa"/>
            <w:tcBorders>
              <w:top w:val="single" w:sz="4" w:space="0" w:color="auto"/>
              <w:left w:val="single" w:sz="4" w:space="0" w:color="auto"/>
              <w:bottom w:val="single" w:sz="4" w:space="0" w:color="auto"/>
              <w:right w:val="single" w:sz="4" w:space="0" w:color="auto"/>
            </w:tcBorders>
            <w:vAlign w:val="center"/>
          </w:tcPr>
          <w:p w:rsidR="00D07DB7" w:rsidRPr="00577757" w:rsidRDefault="00D07DB7" w:rsidP="00D07DB7">
            <w:pPr>
              <w:spacing w:line="120" w:lineRule="atLeast"/>
              <w:ind w:left="-142"/>
              <w:jc w:val="center"/>
              <w:rPr>
                <w:sz w:val="24"/>
                <w:szCs w:val="24"/>
              </w:rPr>
            </w:pPr>
            <w:r>
              <w:rPr>
                <w:sz w:val="24"/>
                <w:szCs w:val="24"/>
              </w:rPr>
              <w:t>4</w:t>
            </w:r>
          </w:p>
        </w:tc>
        <w:tc>
          <w:tcPr>
            <w:tcW w:w="2695"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rPr>
                <w:sz w:val="24"/>
                <w:szCs w:val="24"/>
              </w:rPr>
            </w:pPr>
            <w:r w:rsidRPr="00746F2E">
              <w:rPr>
                <w:sz w:val="24"/>
                <w:szCs w:val="24"/>
              </w:rPr>
              <w:t>Прокладки</w:t>
            </w:r>
          </w:p>
          <w:p w:rsidR="00D07DB7" w:rsidRDefault="00D07DB7" w:rsidP="00D07DB7">
            <w:pPr>
              <w:rPr>
                <w:sz w:val="24"/>
                <w:szCs w:val="24"/>
              </w:rPr>
            </w:pPr>
            <w:r w:rsidRPr="00981F15">
              <w:rPr>
                <w:sz w:val="24"/>
                <w:szCs w:val="24"/>
              </w:rPr>
              <w:t>13.99.19.141</w:t>
            </w:r>
          </w:p>
        </w:tc>
        <w:tc>
          <w:tcPr>
            <w:tcW w:w="1985" w:type="dxa"/>
            <w:tcBorders>
              <w:top w:val="single" w:sz="4" w:space="0" w:color="auto"/>
              <w:left w:val="single" w:sz="4" w:space="0" w:color="auto"/>
              <w:bottom w:val="single" w:sz="4" w:space="0" w:color="auto"/>
              <w:right w:val="single" w:sz="4" w:space="0" w:color="auto"/>
            </w:tcBorders>
          </w:tcPr>
          <w:p w:rsidR="00D07DB7" w:rsidRDefault="00D07DB7" w:rsidP="00D07DB7">
            <w:pPr>
              <w:spacing w:line="120" w:lineRule="atLeast"/>
              <w:jc w:val="center"/>
              <w:textAlignment w:val="center"/>
              <w:rPr>
                <w:color w:val="1A1A1A"/>
                <w:sz w:val="24"/>
                <w:shd w:val="clear" w:color="auto" w:fill="FFFFFF"/>
              </w:rPr>
            </w:pPr>
          </w:p>
          <w:p w:rsidR="00D07DB7" w:rsidRPr="00CE0F7B" w:rsidRDefault="00D07DB7" w:rsidP="00D07DB7">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D07DB7" w:rsidRDefault="00D07DB7" w:rsidP="00D07DB7">
            <w:pPr>
              <w:rPr>
                <w:sz w:val="24"/>
                <w:szCs w:val="24"/>
              </w:rPr>
            </w:pPr>
            <w:r w:rsidRPr="00746F2E">
              <w:rPr>
                <w:sz w:val="24"/>
                <w:szCs w:val="24"/>
              </w:rPr>
              <w:t>Прокладки женски</w:t>
            </w:r>
            <w:r>
              <w:rPr>
                <w:sz w:val="24"/>
                <w:szCs w:val="24"/>
              </w:rPr>
              <w:t xml:space="preserve">е для критических дней </w:t>
            </w:r>
            <w:r w:rsidRPr="00A10447">
              <w:rPr>
                <w:sz w:val="24"/>
                <w:szCs w:val="24"/>
              </w:rPr>
              <w:t xml:space="preserve">Bella </w:t>
            </w:r>
          </w:p>
          <w:p w:rsidR="00D07DB7" w:rsidRPr="00A10447" w:rsidRDefault="00D07DB7" w:rsidP="00D07DB7">
            <w:pPr>
              <w:rPr>
                <w:sz w:val="24"/>
                <w:szCs w:val="24"/>
                <w:lang w:val="en-US"/>
              </w:rPr>
            </w:pPr>
            <w:r w:rsidRPr="00A10447">
              <w:rPr>
                <w:sz w:val="24"/>
                <w:szCs w:val="24"/>
                <w:lang w:val="en-US"/>
              </w:rPr>
              <w:t xml:space="preserve">«Classic Nova Maxi», </w:t>
            </w:r>
            <w:r w:rsidRPr="00746F2E">
              <w:rPr>
                <w:sz w:val="24"/>
                <w:szCs w:val="24"/>
              </w:rPr>
              <w:t>упак</w:t>
            </w:r>
            <w:r>
              <w:rPr>
                <w:sz w:val="24"/>
                <w:szCs w:val="24"/>
              </w:rPr>
              <w:t>овка</w:t>
            </w:r>
            <w:r w:rsidRPr="00A10447">
              <w:rPr>
                <w:sz w:val="24"/>
                <w:szCs w:val="24"/>
                <w:lang w:val="en-US"/>
              </w:rPr>
              <w:t>-10</w:t>
            </w:r>
            <w:r w:rsidRPr="00746F2E">
              <w:rPr>
                <w:sz w:val="24"/>
                <w:szCs w:val="24"/>
              </w:rPr>
              <w:t>шт</w:t>
            </w:r>
            <w:r w:rsidRPr="00A10447">
              <w:rPr>
                <w:sz w:val="24"/>
                <w:szCs w:val="24"/>
                <w:lang w:val="en-US"/>
              </w:rPr>
              <w:t xml:space="preserve"> </w:t>
            </w:r>
          </w:p>
        </w:tc>
        <w:tc>
          <w:tcPr>
            <w:tcW w:w="992" w:type="dxa"/>
            <w:tcBorders>
              <w:top w:val="single" w:sz="4" w:space="0" w:color="auto"/>
              <w:left w:val="single" w:sz="4" w:space="0" w:color="auto"/>
              <w:bottom w:val="single" w:sz="4" w:space="0" w:color="auto"/>
              <w:right w:val="single" w:sz="4" w:space="0" w:color="auto"/>
            </w:tcBorders>
          </w:tcPr>
          <w:p w:rsidR="00D07DB7" w:rsidRPr="00CE353A" w:rsidRDefault="00D07DB7" w:rsidP="00D07DB7">
            <w:pPr>
              <w:pStyle w:val="Normalunindented"/>
              <w:spacing w:before="0" w:after="0" w:line="120" w:lineRule="atLeast"/>
              <w:jc w:val="center"/>
              <w:rPr>
                <w:sz w:val="24"/>
                <w:lang w:val="en-US" w:eastAsia="en-US"/>
              </w:rPr>
            </w:pPr>
          </w:p>
          <w:p w:rsidR="00D07DB7" w:rsidRDefault="00D07DB7" w:rsidP="00D07DB7">
            <w:pPr>
              <w:pStyle w:val="Normalunindented"/>
              <w:spacing w:before="0" w:after="0" w:line="120" w:lineRule="atLeast"/>
              <w:jc w:val="center"/>
              <w:rPr>
                <w:sz w:val="24"/>
                <w:lang w:eastAsia="en-US"/>
              </w:rPr>
            </w:pPr>
            <w:r>
              <w:rPr>
                <w:sz w:val="24"/>
                <w:lang w:eastAsia="en-US"/>
              </w:rPr>
              <w:t>упак</w:t>
            </w:r>
          </w:p>
        </w:tc>
        <w:tc>
          <w:tcPr>
            <w:tcW w:w="1134" w:type="dxa"/>
            <w:tcBorders>
              <w:top w:val="single" w:sz="4" w:space="0" w:color="auto"/>
              <w:left w:val="single" w:sz="4" w:space="0" w:color="auto"/>
              <w:bottom w:val="single" w:sz="4" w:space="0" w:color="auto"/>
              <w:right w:val="single" w:sz="4" w:space="0" w:color="auto"/>
            </w:tcBorders>
          </w:tcPr>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r>
              <w:rPr>
                <w:sz w:val="24"/>
                <w:szCs w:val="24"/>
              </w:rPr>
              <w:t>96</w:t>
            </w:r>
          </w:p>
          <w:p w:rsidR="00D07DB7" w:rsidRPr="003E362E" w:rsidRDefault="00D07DB7" w:rsidP="00D07DB7">
            <w:pPr>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r>
      <w:tr w:rsidR="00D07DB7" w:rsidRPr="00577757" w:rsidTr="006D0F1A">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D07DB7" w:rsidRPr="00577757" w:rsidRDefault="00D07DB7" w:rsidP="00D07DB7">
            <w:pPr>
              <w:spacing w:line="120" w:lineRule="atLeast"/>
              <w:ind w:left="-142"/>
              <w:jc w:val="center"/>
              <w:rPr>
                <w:sz w:val="24"/>
                <w:szCs w:val="24"/>
              </w:rPr>
            </w:pPr>
            <w:r>
              <w:rPr>
                <w:sz w:val="24"/>
                <w:szCs w:val="24"/>
              </w:rPr>
              <w:t>5</w:t>
            </w:r>
          </w:p>
        </w:tc>
        <w:tc>
          <w:tcPr>
            <w:tcW w:w="2695" w:type="dxa"/>
            <w:tcBorders>
              <w:top w:val="single" w:sz="4" w:space="0" w:color="auto"/>
              <w:left w:val="single" w:sz="4" w:space="0" w:color="auto"/>
              <w:bottom w:val="single" w:sz="4" w:space="0" w:color="auto"/>
              <w:right w:val="single" w:sz="4" w:space="0" w:color="auto"/>
            </w:tcBorders>
            <w:vAlign w:val="center"/>
          </w:tcPr>
          <w:p w:rsidR="00D07DB7" w:rsidRPr="00DE7D8A" w:rsidRDefault="00D07DB7" w:rsidP="00D07DB7">
            <w:pPr>
              <w:rPr>
                <w:sz w:val="24"/>
                <w:szCs w:val="24"/>
              </w:rPr>
            </w:pPr>
            <w:r w:rsidRPr="00DE7D8A">
              <w:rPr>
                <w:sz w:val="24"/>
                <w:szCs w:val="24"/>
              </w:rPr>
              <w:t>Освежитель воздуха</w:t>
            </w:r>
          </w:p>
          <w:p w:rsidR="00D07DB7" w:rsidRPr="00746F2E" w:rsidRDefault="00D07DB7" w:rsidP="00D07DB7">
            <w:pPr>
              <w:rPr>
                <w:sz w:val="24"/>
                <w:szCs w:val="24"/>
              </w:rPr>
            </w:pPr>
            <w:r w:rsidRPr="00DE7D8A">
              <w:rPr>
                <w:color w:val="1A1A1A"/>
                <w:sz w:val="24"/>
                <w:shd w:val="clear" w:color="auto" w:fill="FFFFFF"/>
              </w:rPr>
              <w:t>20.41.41.000</w:t>
            </w:r>
          </w:p>
        </w:tc>
        <w:tc>
          <w:tcPr>
            <w:tcW w:w="1985" w:type="dxa"/>
            <w:tcBorders>
              <w:top w:val="single" w:sz="4" w:space="0" w:color="auto"/>
              <w:left w:val="single" w:sz="4" w:space="0" w:color="auto"/>
              <w:bottom w:val="single" w:sz="4" w:space="0" w:color="auto"/>
              <w:right w:val="single" w:sz="4" w:space="0" w:color="auto"/>
            </w:tcBorders>
          </w:tcPr>
          <w:p w:rsidR="00D07DB7" w:rsidRDefault="00D07DB7" w:rsidP="00D07DB7">
            <w:pPr>
              <w:spacing w:line="120" w:lineRule="atLeast"/>
              <w:jc w:val="center"/>
              <w:textAlignment w:val="center"/>
              <w:rPr>
                <w:color w:val="1A1A1A"/>
                <w:sz w:val="24"/>
                <w:shd w:val="clear" w:color="auto" w:fill="FFFFFF"/>
              </w:rPr>
            </w:pPr>
          </w:p>
          <w:p w:rsidR="00D07DB7" w:rsidRPr="00CE0F7B" w:rsidRDefault="00D07DB7" w:rsidP="00D07DB7">
            <w:pPr>
              <w:spacing w:line="120" w:lineRule="atLeast"/>
              <w:jc w:val="center"/>
              <w:textAlignment w:val="center"/>
              <w:rPr>
                <w:color w:val="1A1A1A"/>
                <w:sz w:val="24"/>
                <w:shd w:val="clear" w:color="auto" w:fill="FFFFFF"/>
              </w:rPr>
            </w:pPr>
          </w:p>
        </w:tc>
        <w:tc>
          <w:tcPr>
            <w:tcW w:w="6237" w:type="dxa"/>
            <w:tcBorders>
              <w:top w:val="single" w:sz="4" w:space="0" w:color="auto"/>
              <w:left w:val="single" w:sz="4" w:space="0" w:color="auto"/>
              <w:bottom w:val="single" w:sz="4" w:space="0" w:color="auto"/>
              <w:right w:val="single" w:sz="4" w:space="0" w:color="auto"/>
            </w:tcBorders>
          </w:tcPr>
          <w:p w:rsidR="00D07DB7" w:rsidRDefault="00D07DB7" w:rsidP="00D07DB7">
            <w:pPr>
              <w:textAlignment w:val="center"/>
              <w:rPr>
                <w:sz w:val="24"/>
                <w:szCs w:val="24"/>
              </w:rPr>
            </w:pPr>
            <w:r w:rsidRPr="00377D74">
              <w:rPr>
                <w:sz w:val="24"/>
                <w:szCs w:val="24"/>
              </w:rPr>
              <w:t>Эффективный освежитель воздуха со свежим, приятным ароматом</w:t>
            </w:r>
            <w:r>
              <w:rPr>
                <w:sz w:val="24"/>
                <w:szCs w:val="24"/>
              </w:rPr>
              <w:t>.</w:t>
            </w:r>
            <w:r>
              <w:t xml:space="preserve"> </w:t>
            </w:r>
          </w:p>
          <w:p w:rsidR="00D07DB7" w:rsidRPr="00377D74" w:rsidRDefault="00D07DB7" w:rsidP="00D07DB7">
            <w:pPr>
              <w:textAlignment w:val="center"/>
              <w:rPr>
                <w:sz w:val="24"/>
                <w:szCs w:val="24"/>
              </w:rPr>
            </w:pPr>
            <w:r w:rsidRPr="00377D74">
              <w:rPr>
                <w:sz w:val="24"/>
                <w:szCs w:val="24"/>
              </w:rPr>
              <w:t>Тип товара: аэрозольный.</w:t>
            </w:r>
          </w:p>
          <w:p w:rsidR="00D07DB7" w:rsidRDefault="00D07DB7" w:rsidP="00D07DB7">
            <w:pPr>
              <w:textAlignment w:val="center"/>
              <w:rPr>
                <w:sz w:val="24"/>
                <w:szCs w:val="24"/>
              </w:rPr>
            </w:pPr>
            <w:r>
              <w:rPr>
                <w:sz w:val="24"/>
                <w:szCs w:val="24"/>
              </w:rPr>
              <w:t>Отдушка: После дождя или морская свежесть</w:t>
            </w:r>
          </w:p>
          <w:p w:rsidR="00D07DB7" w:rsidRPr="00746F2E" w:rsidRDefault="00D07DB7" w:rsidP="00D07DB7">
            <w:pPr>
              <w:textAlignment w:val="center"/>
              <w:rPr>
                <w:sz w:val="24"/>
                <w:szCs w:val="24"/>
              </w:rPr>
            </w:pPr>
            <w:r>
              <w:rPr>
                <w:sz w:val="24"/>
                <w:szCs w:val="24"/>
              </w:rPr>
              <w:t>Объем: 300 мл</w:t>
            </w:r>
          </w:p>
        </w:tc>
        <w:tc>
          <w:tcPr>
            <w:tcW w:w="992" w:type="dxa"/>
            <w:tcBorders>
              <w:top w:val="single" w:sz="4" w:space="0" w:color="auto"/>
              <w:left w:val="single" w:sz="4" w:space="0" w:color="auto"/>
              <w:bottom w:val="single" w:sz="4" w:space="0" w:color="auto"/>
              <w:right w:val="single" w:sz="4" w:space="0" w:color="auto"/>
            </w:tcBorders>
          </w:tcPr>
          <w:p w:rsidR="00D07DB7" w:rsidRDefault="00D07DB7" w:rsidP="00D07DB7">
            <w:pPr>
              <w:pStyle w:val="Normalunindented"/>
              <w:spacing w:before="0" w:after="0" w:line="120" w:lineRule="atLeast"/>
              <w:jc w:val="center"/>
              <w:rPr>
                <w:sz w:val="24"/>
                <w:lang w:val="en-US" w:eastAsia="en-US"/>
              </w:rPr>
            </w:pPr>
          </w:p>
          <w:p w:rsidR="00D07DB7" w:rsidRPr="003E362E" w:rsidRDefault="00D07DB7" w:rsidP="00D07DB7">
            <w:pPr>
              <w:pStyle w:val="Normalunindented"/>
              <w:spacing w:before="0" w:after="0" w:line="120" w:lineRule="atLeast"/>
              <w:jc w:val="center"/>
              <w:rPr>
                <w:sz w:val="24"/>
                <w:lang w:eastAsia="en-US"/>
              </w:rPr>
            </w:pPr>
            <w:r>
              <w:rPr>
                <w:sz w:val="24"/>
                <w:lang w:eastAsia="en-US"/>
              </w:rPr>
              <w:t>шт</w:t>
            </w:r>
          </w:p>
        </w:tc>
        <w:tc>
          <w:tcPr>
            <w:tcW w:w="1134" w:type="dxa"/>
            <w:tcBorders>
              <w:top w:val="single" w:sz="4" w:space="0" w:color="auto"/>
              <w:left w:val="single" w:sz="4" w:space="0" w:color="auto"/>
              <w:bottom w:val="single" w:sz="4" w:space="0" w:color="auto"/>
              <w:right w:val="single" w:sz="4" w:space="0" w:color="auto"/>
            </w:tcBorders>
          </w:tcPr>
          <w:p w:rsidR="00D07DB7" w:rsidRDefault="00D07DB7" w:rsidP="00D07DB7">
            <w:pPr>
              <w:widowControl/>
              <w:autoSpaceDE/>
              <w:autoSpaceDN/>
              <w:adjustRightInd/>
              <w:spacing w:line="120" w:lineRule="atLeast"/>
              <w:jc w:val="center"/>
              <w:rPr>
                <w:sz w:val="24"/>
                <w:szCs w:val="24"/>
              </w:rPr>
            </w:pPr>
          </w:p>
          <w:p w:rsidR="00D07DB7" w:rsidRDefault="00D07DB7" w:rsidP="00D07DB7">
            <w:pPr>
              <w:widowControl/>
              <w:autoSpaceDE/>
              <w:autoSpaceDN/>
              <w:adjustRightInd/>
              <w:spacing w:line="120" w:lineRule="atLeast"/>
              <w:jc w:val="center"/>
              <w:rPr>
                <w:sz w:val="24"/>
                <w:szCs w:val="24"/>
              </w:rPr>
            </w:pPr>
            <w:r>
              <w:rPr>
                <w:sz w:val="24"/>
                <w:szCs w:val="24"/>
              </w:rPr>
              <w:t>36</w:t>
            </w:r>
          </w:p>
        </w:tc>
        <w:tc>
          <w:tcPr>
            <w:tcW w:w="1276"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r>
      <w:tr w:rsidR="00D07DB7" w:rsidRPr="00577757" w:rsidTr="00AF197D">
        <w:trPr>
          <w:trHeight w:val="1012"/>
        </w:trPr>
        <w:tc>
          <w:tcPr>
            <w:tcW w:w="566" w:type="dxa"/>
            <w:tcBorders>
              <w:top w:val="single" w:sz="4" w:space="0" w:color="auto"/>
              <w:left w:val="single" w:sz="4" w:space="0" w:color="auto"/>
              <w:bottom w:val="single" w:sz="4" w:space="0" w:color="auto"/>
              <w:right w:val="single" w:sz="4" w:space="0" w:color="auto"/>
            </w:tcBorders>
            <w:vAlign w:val="center"/>
          </w:tcPr>
          <w:p w:rsidR="00D07DB7" w:rsidRPr="00577757" w:rsidRDefault="00D07DB7" w:rsidP="00D07DB7">
            <w:pPr>
              <w:spacing w:line="120" w:lineRule="atLeast"/>
              <w:ind w:left="-142"/>
              <w:jc w:val="center"/>
              <w:rPr>
                <w:sz w:val="24"/>
                <w:szCs w:val="24"/>
              </w:rPr>
            </w:pPr>
            <w:r>
              <w:rPr>
                <w:sz w:val="24"/>
                <w:szCs w:val="24"/>
              </w:rPr>
              <w:t>6</w:t>
            </w:r>
          </w:p>
        </w:tc>
        <w:tc>
          <w:tcPr>
            <w:tcW w:w="2695"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rPr>
                <w:sz w:val="24"/>
                <w:szCs w:val="24"/>
              </w:rPr>
            </w:pPr>
            <w:r>
              <w:rPr>
                <w:sz w:val="24"/>
                <w:szCs w:val="24"/>
              </w:rPr>
              <w:t>Зубная паста</w:t>
            </w:r>
          </w:p>
          <w:p w:rsidR="00D07DB7" w:rsidRPr="00CD4541" w:rsidRDefault="00D07DB7" w:rsidP="00D07DB7">
            <w:pPr>
              <w:spacing w:line="120" w:lineRule="atLeast"/>
              <w:rPr>
                <w:b/>
                <w:color w:val="1A1A1A"/>
                <w:sz w:val="24"/>
                <w:shd w:val="clear" w:color="auto" w:fill="FFFFFF"/>
              </w:rPr>
            </w:pPr>
            <w:r>
              <w:rPr>
                <w:sz w:val="24"/>
                <w:szCs w:val="24"/>
              </w:rPr>
              <w:t>20.42.18.111</w:t>
            </w:r>
          </w:p>
        </w:tc>
        <w:tc>
          <w:tcPr>
            <w:tcW w:w="1985" w:type="dxa"/>
            <w:tcBorders>
              <w:top w:val="single" w:sz="4" w:space="0" w:color="auto"/>
              <w:left w:val="single" w:sz="4" w:space="0" w:color="auto"/>
              <w:bottom w:val="single" w:sz="4" w:space="0" w:color="auto"/>
              <w:right w:val="single" w:sz="4" w:space="0" w:color="auto"/>
            </w:tcBorders>
          </w:tcPr>
          <w:p w:rsidR="00D07DB7" w:rsidRDefault="00D07DB7" w:rsidP="00D07DB7">
            <w:pPr>
              <w:keepNext/>
              <w:keepLines/>
              <w:shd w:val="clear" w:color="auto" w:fill="FFFFFF"/>
              <w:spacing w:line="120" w:lineRule="atLeast"/>
              <w:jc w:val="center"/>
              <w:outlineLvl w:val="0"/>
              <w:rPr>
                <w:sz w:val="24"/>
                <w:szCs w:val="24"/>
              </w:rPr>
            </w:pPr>
          </w:p>
          <w:p w:rsidR="00D07DB7" w:rsidRPr="00F42E40" w:rsidRDefault="00D07DB7" w:rsidP="00D07DB7">
            <w:pPr>
              <w:keepNext/>
              <w:keepLines/>
              <w:shd w:val="clear" w:color="auto" w:fill="FFFFFF"/>
              <w:spacing w:line="120" w:lineRule="atLeast"/>
              <w:jc w:val="center"/>
              <w:outlineLvl w:val="0"/>
              <w:rPr>
                <w:sz w:val="24"/>
                <w:szCs w:val="24"/>
              </w:rPr>
            </w:pPr>
          </w:p>
        </w:tc>
        <w:tc>
          <w:tcPr>
            <w:tcW w:w="6237"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rPr>
                <w:sz w:val="24"/>
                <w:szCs w:val="24"/>
              </w:rPr>
            </w:pPr>
            <w:r w:rsidRPr="006A056C">
              <w:rPr>
                <w:sz w:val="24"/>
                <w:szCs w:val="24"/>
              </w:rPr>
              <w:t>Colgate</w:t>
            </w:r>
            <w:r>
              <w:rPr>
                <w:sz w:val="24"/>
                <w:szCs w:val="24"/>
              </w:rPr>
              <w:t xml:space="preserve"> </w:t>
            </w:r>
            <w:r w:rsidRPr="00D07DB7">
              <w:rPr>
                <w:sz w:val="24"/>
                <w:szCs w:val="24"/>
                <w:u w:val="single"/>
              </w:rPr>
              <w:t>или аналог</w:t>
            </w:r>
          </w:p>
          <w:p w:rsidR="00D07DB7" w:rsidRPr="00182BEC" w:rsidRDefault="00D07DB7" w:rsidP="00D07DB7">
            <w:pPr>
              <w:spacing w:line="120" w:lineRule="atLeast"/>
              <w:textAlignment w:val="center"/>
              <w:rPr>
                <w:sz w:val="24"/>
                <w:szCs w:val="24"/>
              </w:rPr>
            </w:pPr>
            <w:r>
              <w:rPr>
                <w:sz w:val="24"/>
                <w:szCs w:val="24"/>
              </w:rPr>
              <w:t xml:space="preserve">Особенность: </w:t>
            </w:r>
            <w:r w:rsidRPr="00D07DB7">
              <w:rPr>
                <w:sz w:val="24"/>
                <w:szCs w:val="24"/>
              </w:rPr>
              <w:t>отбеливающая</w:t>
            </w:r>
            <w:r>
              <w:rPr>
                <w:sz w:val="24"/>
                <w:szCs w:val="24"/>
              </w:rPr>
              <w:br/>
              <w:t>Объем: не менее 100 мл</w:t>
            </w:r>
          </w:p>
        </w:tc>
        <w:tc>
          <w:tcPr>
            <w:tcW w:w="992" w:type="dxa"/>
            <w:tcBorders>
              <w:top w:val="single" w:sz="4" w:space="0" w:color="auto"/>
              <w:left w:val="single" w:sz="4" w:space="0" w:color="auto"/>
              <w:bottom w:val="single" w:sz="4" w:space="0" w:color="auto"/>
              <w:right w:val="single" w:sz="4" w:space="0" w:color="auto"/>
            </w:tcBorders>
            <w:vAlign w:val="center"/>
          </w:tcPr>
          <w:p w:rsidR="00D07DB7" w:rsidRPr="009935DF" w:rsidRDefault="00D07DB7" w:rsidP="00D07DB7">
            <w:pPr>
              <w:spacing w:line="120" w:lineRule="atLeast"/>
              <w:jc w:val="center"/>
              <w:rPr>
                <w:color w:val="1A1A1A"/>
                <w:sz w:val="24"/>
                <w:shd w:val="clear" w:color="auto" w:fill="FFFFFF"/>
              </w:rPr>
            </w:pPr>
            <w:r w:rsidRPr="009935DF">
              <w:rPr>
                <w:color w:val="1A1A1A"/>
                <w:sz w:val="24"/>
                <w:shd w:val="clear" w:color="auto" w:fill="FFFFFF"/>
              </w:rPr>
              <w:t>шт</w:t>
            </w:r>
          </w:p>
        </w:tc>
        <w:tc>
          <w:tcPr>
            <w:tcW w:w="1134" w:type="dxa"/>
            <w:tcBorders>
              <w:top w:val="single" w:sz="4" w:space="0" w:color="auto"/>
              <w:left w:val="single" w:sz="4" w:space="0" w:color="auto"/>
              <w:bottom w:val="single" w:sz="4" w:space="0" w:color="auto"/>
              <w:right w:val="single" w:sz="4" w:space="0" w:color="auto"/>
            </w:tcBorders>
          </w:tcPr>
          <w:p w:rsidR="00D07DB7" w:rsidRDefault="00D07DB7" w:rsidP="00D07DB7">
            <w:pPr>
              <w:keepNext/>
              <w:keepLines/>
              <w:shd w:val="clear" w:color="auto" w:fill="FFFFFF"/>
              <w:spacing w:line="120" w:lineRule="atLeast"/>
              <w:jc w:val="center"/>
              <w:outlineLvl w:val="0"/>
              <w:rPr>
                <w:sz w:val="24"/>
                <w:szCs w:val="24"/>
              </w:rPr>
            </w:pPr>
          </w:p>
          <w:p w:rsidR="00D07DB7" w:rsidRPr="009935DF" w:rsidRDefault="00D07DB7" w:rsidP="00D07DB7">
            <w:pPr>
              <w:keepNext/>
              <w:keepLines/>
              <w:shd w:val="clear" w:color="auto" w:fill="FFFFFF"/>
              <w:spacing w:line="120" w:lineRule="atLeast"/>
              <w:jc w:val="center"/>
              <w:outlineLvl w:val="0"/>
              <w:rPr>
                <w:sz w:val="24"/>
                <w:szCs w:val="24"/>
              </w:rPr>
            </w:pPr>
            <w:r>
              <w:rPr>
                <w:sz w:val="24"/>
                <w:szCs w:val="24"/>
              </w:rPr>
              <w:t>300</w:t>
            </w:r>
          </w:p>
        </w:tc>
        <w:tc>
          <w:tcPr>
            <w:tcW w:w="1276"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rsidR="00D07DB7" w:rsidRPr="00577757" w:rsidRDefault="00D07DB7" w:rsidP="00D07DB7">
            <w:pPr>
              <w:pStyle w:val="Normalunindented"/>
              <w:spacing w:before="0" w:after="0" w:line="120" w:lineRule="atLeast"/>
              <w:jc w:val="center"/>
              <w:rPr>
                <w:sz w:val="24"/>
                <w:szCs w:val="24"/>
                <w:lang w:eastAsia="en-US"/>
              </w:rPr>
            </w:pPr>
          </w:p>
        </w:tc>
      </w:tr>
      <w:tr w:rsidR="00BE6E61" w:rsidRPr="00577757" w:rsidTr="009D48DB">
        <w:trPr>
          <w:trHeight w:val="64"/>
        </w:trPr>
        <w:tc>
          <w:tcPr>
            <w:tcW w:w="14885" w:type="dxa"/>
            <w:gridSpan w:val="7"/>
            <w:tcBorders>
              <w:top w:val="single" w:sz="4" w:space="0" w:color="auto"/>
              <w:left w:val="single" w:sz="4" w:space="0" w:color="auto"/>
              <w:bottom w:val="single" w:sz="4" w:space="0" w:color="auto"/>
              <w:right w:val="single" w:sz="4" w:space="0" w:color="auto"/>
            </w:tcBorders>
            <w:vAlign w:val="center"/>
          </w:tcPr>
          <w:p w:rsidR="00BE6E61" w:rsidRPr="00577757" w:rsidRDefault="00BE6E61" w:rsidP="00F05EAB">
            <w:pPr>
              <w:pStyle w:val="Normalunindented"/>
              <w:spacing w:before="0" w:after="0" w:line="120" w:lineRule="atLeast"/>
              <w:jc w:val="right"/>
              <w:rPr>
                <w:sz w:val="24"/>
                <w:szCs w:val="24"/>
                <w:lang w:eastAsia="en-US"/>
              </w:rPr>
            </w:pPr>
            <w:r w:rsidRPr="00577757">
              <w:rPr>
                <w:sz w:val="24"/>
                <w:szCs w:val="24"/>
                <w:lang w:eastAsia="en-US"/>
              </w:rPr>
              <w:lastRenderedPageBreak/>
              <w:t>Итого</w:t>
            </w:r>
          </w:p>
        </w:tc>
        <w:tc>
          <w:tcPr>
            <w:tcW w:w="1275" w:type="dxa"/>
            <w:tcBorders>
              <w:top w:val="single" w:sz="4" w:space="0" w:color="auto"/>
              <w:left w:val="single" w:sz="4" w:space="0" w:color="auto"/>
              <w:bottom w:val="single" w:sz="4" w:space="0" w:color="auto"/>
              <w:right w:val="single" w:sz="4" w:space="0" w:color="auto"/>
            </w:tcBorders>
          </w:tcPr>
          <w:p w:rsidR="00BE6E61" w:rsidRPr="00577757" w:rsidRDefault="00BE6E61" w:rsidP="00F05EAB">
            <w:pPr>
              <w:pStyle w:val="Normalunindented"/>
              <w:spacing w:before="0" w:after="0" w:line="120" w:lineRule="atLeast"/>
              <w:jc w:val="center"/>
              <w:rPr>
                <w:sz w:val="24"/>
                <w:szCs w:val="24"/>
                <w:lang w:eastAsia="en-US"/>
              </w:rPr>
            </w:pPr>
          </w:p>
        </w:tc>
      </w:tr>
    </w:tbl>
    <w:p w:rsidR="002C4602" w:rsidRDefault="002C4602" w:rsidP="00B423FB">
      <w:pPr>
        <w:rPr>
          <w:b/>
          <w:bCs/>
          <w:kern w:val="28"/>
          <w:sz w:val="24"/>
          <w:szCs w:val="24"/>
        </w:rPr>
      </w:pPr>
    </w:p>
    <w:p w:rsidR="002907A3" w:rsidRPr="002907A3" w:rsidRDefault="002907A3" w:rsidP="002907A3">
      <w:pPr>
        <w:jc w:val="center"/>
        <w:rPr>
          <w:b/>
          <w:color w:val="FF0000"/>
          <w:sz w:val="24"/>
          <w:u w:val="single"/>
        </w:rPr>
      </w:pPr>
      <w:r w:rsidRPr="002907A3">
        <w:rPr>
          <w:b/>
          <w:color w:val="FF0000"/>
          <w:sz w:val="24"/>
          <w:u w:val="single"/>
        </w:rPr>
        <w:t>В момент поставки Поставщик обязан предоставить вместе с товаром документы, подтверждающие происхождение товара</w:t>
      </w:r>
    </w:p>
    <w:p w:rsidR="002907A3" w:rsidRPr="002907A3" w:rsidRDefault="002907A3" w:rsidP="00C16BFF">
      <w:pPr>
        <w:jc w:val="center"/>
        <w:rPr>
          <w:sz w:val="28"/>
        </w:rPr>
      </w:pPr>
    </w:p>
    <w:p w:rsidR="00D37E94" w:rsidRDefault="00C16BFF" w:rsidP="00D37E94">
      <w:pPr>
        <w:widowControl/>
        <w:tabs>
          <w:tab w:val="left" w:pos="360"/>
        </w:tabs>
        <w:autoSpaceDE/>
        <w:adjustRightInd/>
        <w:ind w:firstLine="567"/>
        <w:jc w:val="center"/>
        <w:rPr>
          <w:b/>
          <w:i/>
          <w:sz w:val="24"/>
          <w:szCs w:val="24"/>
        </w:rPr>
      </w:pPr>
      <w:r w:rsidRPr="008E6483">
        <w:rPr>
          <w:sz w:val="24"/>
        </w:rPr>
        <w:t>Сроки поставки</w:t>
      </w:r>
      <w:r w:rsidR="00697212" w:rsidRPr="00697212">
        <w:rPr>
          <w:b/>
          <w:i/>
          <w:sz w:val="24"/>
          <w:szCs w:val="24"/>
        </w:rPr>
        <w:t xml:space="preserve"> с 05.10.2026 г до 09.10.2026г., разовая поставка всего объема.</w:t>
      </w:r>
    </w:p>
    <w:p w:rsidR="00A31F93" w:rsidRPr="008E6483" w:rsidRDefault="00C16BFF" w:rsidP="00D37E94">
      <w:pPr>
        <w:widowControl/>
        <w:tabs>
          <w:tab w:val="left" w:pos="360"/>
        </w:tabs>
        <w:autoSpaceDE/>
        <w:adjustRightInd/>
        <w:ind w:firstLine="567"/>
        <w:jc w:val="center"/>
        <w:rPr>
          <w:sz w:val="32"/>
          <w:szCs w:val="24"/>
        </w:rPr>
      </w:pPr>
      <w:r w:rsidRPr="008E6483">
        <w:rPr>
          <w:sz w:val="24"/>
        </w:rPr>
        <w:t>Адрес поставки: г.Собинка, ул.</w:t>
      </w:r>
      <w:r w:rsidR="00A31F93" w:rsidRPr="008E6483">
        <w:rPr>
          <w:sz w:val="24"/>
        </w:rPr>
        <w:t xml:space="preserve"> </w:t>
      </w:r>
      <w:r w:rsidRPr="008E6483">
        <w:rPr>
          <w:sz w:val="24"/>
        </w:rPr>
        <w:t>Ленина, д.100 Периодичность поставки: разовая</w:t>
      </w:r>
      <w:r w:rsidR="00A31F93" w:rsidRPr="008E6483">
        <w:rPr>
          <w:sz w:val="32"/>
          <w:szCs w:val="24"/>
        </w:rPr>
        <w:t xml:space="preserve"> </w:t>
      </w:r>
    </w:p>
    <w:p w:rsidR="00A31F93" w:rsidRDefault="00A31F93" w:rsidP="00A31F93">
      <w:pPr>
        <w:shd w:val="clear" w:color="auto" w:fill="FFFFFF"/>
        <w:ind w:right="883"/>
        <w:jc w:val="center"/>
        <w:rPr>
          <w:sz w:val="24"/>
          <w:szCs w:val="24"/>
        </w:rPr>
      </w:pPr>
    </w:p>
    <w:p w:rsidR="00A31F93" w:rsidRPr="004856F6" w:rsidRDefault="00A31F93" w:rsidP="00A31F93">
      <w:pPr>
        <w:shd w:val="clear" w:color="auto" w:fill="FFFFFF"/>
        <w:ind w:right="883"/>
        <w:jc w:val="center"/>
        <w:rPr>
          <w:sz w:val="24"/>
          <w:szCs w:val="24"/>
        </w:rPr>
      </w:pPr>
      <w:r>
        <w:rPr>
          <w:sz w:val="24"/>
          <w:szCs w:val="24"/>
        </w:rPr>
        <w:t xml:space="preserve"> </w:t>
      </w:r>
    </w:p>
    <w:p w:rsidR="00A31F93" w:rsidRDefault="008C0E9E" w:rsidP="00A31F93">
      <w:pPr>
        <w:shd w:val="clear" w:color="auto" w:fill="FFFFFF"/>
        <w:ind w:right="883"/>
        <w:jc w:val="center"/>
        <w:rPr>
          <w:sz w:val="24"/>
          <w:szCs w:val="24"/>
        </w:rPr>
      </w:pPr>
      <w:r>
        <w:rPr>
          <w:sz w:val="24"/>
          <w:szCs w:val="24"/>
        </w:rPr>
        <w:t>Заказчик _______________  Е.О</w:t>
      </w:r>
      <w:r w:rsidR="006829C4">
        <w:rPr>
          <w:sz w:val="24"/>
          <w:szCs w:val="24"/>
        </w:rPr>
        <w:t xml:space="preserve">. </w:t>
      </w:r>
      <w:r>
        <w:rPr>
          <w:sz w:val="24"/>
          <w:szCs w:val="24"/>
        </w:rPr>
        <w:t>Байкалова</w:t>
      </w:r>
      <w:r w:rsidR="00A31F93">
        <w:rPr>
          <w:sz w:val="24"/>
          <w:szCs w:val="24"/>
        </w:rPr>
        <w:t xml:space="preserve">                                                                                                  </w:t>
      </w:r>
      <w:r w:rsidR="00A31F93" w:rsidRPr="004856F6">
        <w:rPr>
          <w:sz w:val="24"/>
          <w:szCs w:val="24"/>
        </w:rPr>
        <w:t>Поставщик ______________</w:t>
      </w:r>
    </w:p>
    <w:p w:rsidR="00C16BFF" w:rsidRDefault="00A31F93" w:rsidP="00A31F93">
      <w:pPr>
        <w:jc w:val="center"/>
        <w:rPr>
          <w:sz w:val="24"/>
          <w:szCs w:val="24"/>
        </w:rPr>
        <w:sectPr w:rsidR="00C16BFF" w:rsidSect="00762CD3">
          <w:headerReference w:type="even" r:id="rId14"/>
          <w:footerReference w:type="even" r:id="rId15"/>
          <w:pgSz w:w="16838" w:h="11906" w:orient="landscape"/>
          <w:pgMar w:top="567" w:right="567" w:bottom="567" w:left="567" w:header="709" w:footer="709" w:gutter="0"/>
          <w:cols w:space="708"/>
          <w:docGrid w:linePitch="360"/>
        </w:sectPr>
      </w:pP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C16BFF" w:rsidRDefault="00C16BFF" w:rsidP="00C16BFF">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C16BFF" w:rsidRDefault="00A31F93" w:rsidP="00C16BFF">
      <w:pPr>
        <w:keepNext/>
        <w:keepLines/>
        <w:tabs>
          <w:tab w:val="left" w:pos="2373"/>
          <w:tab w:val="center" w:pos="4818"/>
        </w:tabs>
        <w:jc w:val="right"/>
        <w:rPr>
          <w:b/>
          <w:bCs/>
          <w:sz w:val="24"/>
          <w:szCs w:val="24"/>
        </w:rPr>
      </w:pPr>
      <w:r>
        <w:rPr>
          <w:sz w:val="24"/>
          <w:szCs w:val="24"/>
        </w:rPr>
        <w:t>от «__»</w:t>
      </w:r>
      <w:r w:rsidR="00B26D35">
        <w:rPr>
          <w:sz w:val="24"/>
          <w:szCs w:val="24"/>
        </w:rPr>
        <w:t xml:space="preserve"> сентября</w:t>
      </w:r>
      <w:r w:rsidR="000161E0">
        <w:rPr>
          <w:sz w:val="24"/>
          <w:szCs w:val="24"/>
        </w:rPr>
        <w:t xml:space="preserve"> </w:t>
      </w:r>
      <w:r w:rsidR="00C16BFF">
        <w:rPr>
          <w:sz w:val="24"/>
          <w:szCs w:val="24"/>
        </w:rPr>
        <w:t>202</w:t>
      </w:r>
      <w:r w:rsidR="00823230">
        <w:rPr>
          <w:sz w:val="24"/>
          <w:szCs w:val="24"/>
        </w:rPr>
        <w:t>6</w:t>
      </w:r>
      <w:r w:rsidR="00D550B5">
        <w:rPr>
          <w:sz w:val="24"/>
          <w:szCs w:val="24"/>
        </w:rPr>
        <w:t xml:space="preserve"> </w:t>
      </w:r>
      <w:r w:rsidR="00C16BFF" w:rsidRPr="004856F6">
        <w:rPr>
          <w:sz w:val="24"/>
          <w:szCs w:val="24"/>
        </w:rPr>
        <w:t>г. № ____</w:t>
      </w:r>
    </w:p>
    <w:p w:rsidR="00C16BFF" w:rsidRDefault="00C16BFF" w:rsidP="00C16BFF">
      <w:pPr>
        <w:jc w:val="center"/>
        <w:rPr>
          <w:b/>
          <w:bCs/>
          <w:sz w:val="24"/>
          <w:szCs w:val="24"/>
        </w:rPr>
      </w:pPr>
    </w:p>
    <w:p w:rsidR="00C16BFF" w:rsidRPr="004856F6" w:rsidRDefault="00C16BFF" w:rsidP="00C16BFF">
      <w:pPr>
        <w:jc w:val="center"/>
        <w:rPr>
          <w:b/>
          <w:bCs/>
          <w:sz w:val="24"/>
          <w:szCs w:val="24"/>
        </w:rPr>
      </w:pPr>
      <w:r w:rsidRPr="004856F6">
        <w:rPr>
          <w:b/>
          <w:bCs/>
          <w:sz w:val="24"/>
          <w:szCs w:val="24"/>
        </w:rPr>
        <w:t>КАЛЕНДАРНЫЙ ПЛАН</w:t>
      </w:r>
    </w:p>
    <w:p w:rsidR="00C16BFF" w:rsidRPr="004856F6" w:rsidRDefault="00C16BFF" w:rsidP="00C16BFF">
      <w:pPr>
        <w:jc w:val="center"/>
        <w:rPr>
          <w:b/>
          <w:bCs/>
          <w:sz w:val="24"/>
          <w:szCs w:val="24"/>
        </w:rPr>
      </w:pPr>
      <w:r w:rsidRPr="004856F6">
        <w:rPr>
          <w:b/>
          <w:bCs/>
          <w:sz w:val="24"/>
          <w:szCs w:val="24"/>
        </w:rPr>
        <w:t>выполнения поставки по Договору</w:t>
      </w:r>
    </w:p>
    <w:p w:rsidR="00C16BFF" w:rsidRPr="004856F6" w:rsidRDefault="00C16BFF" w:rsidP="00C16BFF">
      <w:pPr>
        <w:jc w:val="center"/>
        <w:rPr>
          <w:b/>
          <w:bCs/>
          <w:sz w:val="24"/>
          <w:szCs w:val="24"/>
        </w:rPr>
      </w:pPr>
    </w:p>
    <w:tbl>
      <w:tblPr>
        <w:tblW w:w="1502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21"/>
        <w:gridCol w:w="3683"/>
        <w:gridCol w:w="4255"/>
        <w:gridCol w:w="3827"/>
      </w:tblGrid>
      <w:tr w:rsidR="00C16BFF" w:rsidRPr="004856F6" w:rsidTr="00FB1EB8">
        <w:trPr>
          <w:trHeight w:val="739"/>
        </w:trPr>
        <w:tc>
          <w:tcPr>
            <w:tcW w:w="540" w:type="dxa"/>
            <w:vAlign w:val="center"/>
          </w:tcPr>
          <w:p w:rsidR="00C16BFF" w:rsidRPr="004856F6" w:rsidRDefault="00C16BFF" w:rsidP="006B23C7">
            <w:pPr>
              <w:spacing w:line="120" w:lineRule="atLeast"/>
              <w:jc w:val="center"/>
              <w:rPr>
                <w:sz w:val="24"/>
                <w:szCs w:val="24"/>
              </w:rPr>
            </w:pPr>
            <w:r w:rsidRPr="004856F6">
              <w:rPr>
                <w:sz w:val="24"/>
                <w:szCs w:val="24"/>
              </w:rPr>
              <w:t>№</w:t>
            </w:r>
          </w:p>
          <w:p w:rsidR="00C16BFF" w:rsidRPr="004856F6" w:rsidRDefault="00C16BFF" w:rsidP="006B23C7">
            <w:pPr>
              <w:spacing w:line="120" w:lineRule="atLeast"/>
              <w:jc w:val="center"/>
              <w:rPr>
                <w:sz w:val="24"/>
                <w:szCs w:val="24"/>
              </w:rPr>
            </w:pPr>
            <w:r w:rsidRPr="004856F6">
              <w:rPr>
                <w:sz w:val="24"/>
                <w:szCs w:val="24"/>
              </w:rPr>
              <w:t>п/п</w:t>
            </w:r>
          </w:p>
        </w:tc>
        <w:tc>
          <w:tcPr>
            <w:tcW w:w="2721" w:type="dxa"/>
            <w:vAlign w:val="center"/>
          </w:tcPr>
          <w:p w:rsidR="00C16BFF" w:rsidRPr="004856F6" w:rsidRDefault="00C16BFF" w:rsidP="006B23C7">
            <w:pPr>
              <w:spacing w:line="120" w:lineRule="atLeast"/>
              <w:jc w:val="center"/>
              <w:rPr>
                <w:sz w:val="24"/>
                <w:szCs w:val="24"/>
              </w:rPr>
            </w:pPr>
            <w:r>
              <w:rPr>
                <w:sz w:val="24"/>
                <w:szCs w:val="24"/>
              </w:rPr>
              <w:t>Наименование Товара</w:t>
            </w:r>
          </w:p>
        </w:tc>
        <w:tc>
          <w:tcPr>
            <w:tcW w:w="3683" w:type="dxa"/>
            <w:vAlign w:val="center"/>
          </w:tcPr>
          <w:p w:rsidR="00C16BFF" w:rsidRPr="004856F6" w:rsidRDefault="00C16BFF" w:rsidP="006B23C7">
            <w:pPr>
              <w:spacing w:line="120" w:lineRule="atLeast"/>
              <w:jc w:val="center"/>
              <w:rPr>
                <w:sz w:val="24"/>
                <w:szCs w:val="24"/>
              </w:rPr>
            </w:pPr>
            <w:r w:rsidRPr="004856F6">
              <w:rPr>
                <w:sz w:val="24"/>
                <w:szCs w:val="24"/>
              </w:rPr>
              <w:t>Срок поставки Товара</w:t>
            </w:r>
          </w:p>
        </w:tc>
        <w:tc>
          <w:tcPr>
            <w:tcW w:w="4255" w:type="dxa"/>
            <w:vAlign w:val="center"/>
          </w:tcPr>
          <w:p w:rsidR="00C16BFF" w:rsidRPr="004856F6" w:rsidRDefault="00C16BFF" w:rsidP="006B23C7">
            <w:pPr>
              <w:spacing w:line="120" w:lineRule="atLeast"/>
              <w:jc w:val="center"/>
              <w:rPr>
                <w:sz w:val="24"/>
                <w:szCs w:val="24"/>
              </w:rPr>
            </w:pPr>
            <w:r w:rsidRPr="004856F6">
              <w:rPr>
                <w:sz w:val="24"/>
                <w:szCs w:val="24"/>
              </w:rPr>
              <w:t>Требования к размерам и упаковке Товара</w:t>
            </w:r>
          </w:p>
        </w:tc>
        <w:tc>
          <w:tcPr>
            <w:tcW w:w="3827" w:type="dxa"/>
            <w:vAlign w:val="center"/>
          </w:tcPr>
          <w:p w:rsidR="00C16BFF" w:rsidRPr="004856F6" w:rsidRDefault="00C16BFF" w:rsidP="006B23C7">
            <w:pPr>
              <w:spacing w:line="120" w:lineRule="atLeast"/>
              <w:jc w:val="center"/>
              <w:rPr>
                <w:sz w:val="24"/>
                <w:szCs w:val="24"/>
              </w:rPr>
            </w:pPr>
            <w:r w:rsidRPr="004856F6">
              <w:rPr>
                <w:sz w:val="24"/>
                <w:szCs w:val="24"/>
              </w:rPr>
              <w:t>Место и условия поставки Товара</w:t>
            </w:r>
          </w:p>
        </w:tc>
      </w:tr>
      <w:tr w:rsidR="00D07DB7" w:rsidRPr="004856F6" w:rsidTr="00697212">
        <w:trPr>
          <w:trHeight w:val="832"/>
        </w:trPr>
        <w:tc>
          <w:tcPr>
            <w:tcW w:w="540" w:type="dxa"/>
            <w:vAlign w:val="center"/>
          </w:tcPr>
          <w:p w:rsidR="00D07DB7" w:rsidRPr="008B7834" w:rsidRDefault="00D07DB7" w:rsidP="00D07DB7">
            <w:pPr>
              <w:pStyle w:val="a3"/>
              <w:widowControl w:val="0"/>
              <w:autoSpaceDE w:val="0"/>
              <w:autoSpaceDN w:val="0"/>
              <w:adjustRightInd w:val="0"/>
              <w:spacing w:line="120" w:lineRule="atLeast"/>
              <w:ind w:left="0"/>
              <w:jc w:val="center"/>
              <w:rPr>
                <w:bCs/>
              </w:rPr>
            </w:pPr>
            <w:r>
              <w:rPr>
                <w:bCs/>
              </w:rPr>
              <w:t>1</w:t>
            </w:r>
          </w:p>
        </w:tc>
        <w:tc>
          <w:tcPr>
            <w:tcW w:w="2721"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shd w:val="clear" w:color="auto" w:fill="FFFFFF"/>
              <w:rPr>
                <w:sz w:val="24"/>
                <w:szCs w:val="24"/>
              </w:rPr>
            </w:pPr>
            <w:r>
              <w:rPr>
                <w:sz w:val="24"/>
                <w:szCs w:val="24"/>
              </w:rPr>
              <w:t>Бумага туалетная</w:t>
            </w:r>
          </w:p>
          <w:p w:rsidR="00D07DB7" w:rsidRPr="00F770EE" w:rsidRDefault="00D07DB7" w:rsidP="00D07DB7">
            <w:pPr>
              <w:shd w:val="clear" w:color="auto" w:fill="FFFFFF"/>
              <w:rPr>
                <w:sz w:val="24"/>
                <w:szCs w:val="24"/>
              </w:rPr>
            </w:pPr>
            <w:r w:rsidRPr="00F770EE">
              <w:rPr>
                <w:sz w:val="24"/>
                <w:szCs w:val="24"/>
              </w:rPr>
              <w:t>«ЧЕСТНЫЙ БОЛЬШОЙ РУЛОНЧИК 75»</w:t>
            </w:r>
          </w:p>
          <w:p w:rsidR="00D07DB7" w:rsidRPr="004C3D1C" w:rsidRDefault="00D07DB7" w:rsidP="00D07DB7">
            <w:pPr>
              <w:shd w:val="clear" w:color="auto" w:fill="FFFFFF"/>
              <w:rPr>
                <w:sz w:val="24"/>
                <w:szCs w:val="24"/>
              </w:rPr>
            </w:pPr>
            <w:r w:rsidRPr="00F770EE">
              <w:rPr>
                <w:sz w:val="24"/>
                <w:szCs w:val="24"/>
              </w:rPr>
              <w:t>17.22.11.110</w:t>
            </w:r>
          </w:p>
        </w:tc>
        <w:tc>
          <w:tcPr>
            <w:tcW w:w="3683" w:type="dxa"/>
            <w:vMerge w:val="restart"/>
            <w:vAlign w:val="center"/>
          </w:tcPr>
          <w:p w:rsidR="00D07DB7" w:rsidRPr="004856F6" w:rsidRDefault="00D07DB7" w:rsidP="00D07DB7">
            <w:pPr>
              <w:spacing w:line="120" w:lineRule="atLeast"/>
              <w:jc w:val="center"/>
              <w:rPr>
                <w:sz w:val="24"/>
                <w:szCs w:val="24"/>
              </w:rPr>
            </w:pPr>
            <w:r w:rsidRPr="00697212">
              <w:rPr>
                <w:b/>
                <w:i/>
                <w:sz w:val="24"/>
                <w:szCs w:val="24"/>
              </w:rPr>
              <w:t>с 05.10.2026 г до 09.10.2026г.</w:t>
            </w:r>
            <w:r>
              <w:rPr>
                <w:b/>
                <w:i/>
                <w:sz w:val="24"/>
                <w:szCs w:val="24"/>
              </w:rPr>
              <w:t>, разовая поставка всего объема</w:t>
            </w:r>
            <w:r w:rsidRPr="00FB1EB8">
              <w:rPr>
                <w:b/>
                <w:i/>
                <w:sz w:val="24"/>
                <w:szCs w:val="24"/>
              </w:rPr>
              <w:t>.</w:t>
            </w:r>
          </w:p>
        </w:tc>
        <w:tc>
          <w:tcPr>
            <w:tcW w:w="4255" w:type="dxa"/>
            <w:vMerge w:val="restart"/>
            <w:shd w:val="clear" w:color="auto" w:fill="auto"/>
            <w:vAlign w:val="center"/>
          </w:tcPr>
          <w:p w:rsidR="00D07DB7" w:rsidRDefault="00D07DB7" w:rsidP="00D07DB7">
            <w:pPr>
              <w:spacing w:line="120" w:lineRule="atLeast"/>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p w:rsidR="00D07DB7" w:rsidRPr="004856F6" w:rsidRDefault="00D07DB7" w:rsidP="00D07DB7">
            <w:pPr>
              <w:spacing w:line="120" w:lineRule="atLeast"/>
              <w:jc w:val="center"/>
              <w:rPr>
                <w:sz w:val="24"/>
                <w:szCs w:val="24"/>
              </w:rPr>
            </w:pPr>
          </w:p>
        </w:tc>
        <w:tc>
          <w:tcPr>
            <w:tcW w:w="3827" w:type="dxa"/>
            <w:vMerge w:val="restart"/>
            <w:vAlign w:val="center"/>
          </w:tcPr>
          <w:p w:rsidR="00D07DB7" w:rsidRPr="002907A3" w:rsidRDefault="00D07DB7" w:rsidP="00D07DB7">
            <w:pPr>
              <w:spacing w:line="120" w:lineRule="atLeast"/>
              <w:jc w:val="center"/>
              <w:rPr>
                <w:iCs/>
                <w:noProof/>
                <w:color w:val="000000"/>
                <w:sz w:val="24"/>
              </w:rPr>
            </w:pPr>
            <w:r w:rsidRPr="002907A3">
              <w:rPr>
                <w:iCs/>
                <w:noProof/>
                <w:color w:val="000000"/>
                <w:sz w:val="24"/>
              </w:rPr>
              <w:t>Доставка и разгрузка Товара осуществляется силами и средствами Постащика на склад Заказчика</w:t>
            </w:r>
          </w:p>
          <w:p w:rsidR="00D07DB7" w:rsidRPr="002907A3" w:rsidRDefault="00D07DB7" w:rsidP="00D07DB7">
            <w:pPr>
              <w:spacing w:line="120" w:lineRule="atLeast"/>
              <w:jc w:val="center"/>
              <w:rPr>
                <w:sz w:val="24"/>
              </w:rPr>
            </w:pPr>
            <w:r w:rsidRPr="002907A3">
              <w:rPr>
                <w:iCs/>
                <w:noProof/>
                <w:color w:val="000000"/>
                <w:sz w:val="24"/>
              </w:rPr>
              <w:t xml:space="preserve"> </w:t>
            </w:r>
            <w:r w:rsidRPr="002907A3">
              <w:rPr>
                <w:sz w:val="24"/>
              </w:rPr>
              <w:t>Адрес поставки: г.Собинка, ул. Ленина, д.100</w:t>
            </w:r>
          </w:p>
          <w:p w:rsidR="00D07DB7" w:rsidRPr="002907A3" w:rsidRDefault="00D07DB7" w:rsidP="00D07DB7">
            <w:pPr>
              <w:spacing w:line="120" w:lineRule="atLeast"/>
              <w:jc w:val="center"/>
              <w:rPr>
                <w:sz w:val="24"/>
                <w:szCs w:val="24"/>
              </w:rPr>
            </w:pPr>
          </w:p>
        </w:tc>
      </w:tr>
      <w:tr w:rsidR="00D07DB7" w:rsidRPr="004856F6" w:rsidTr="00697212">
        <w:trPr>
          <w:trHeight w:val="862"/>
        </w:trPr>
        <w:tc>
          <w:tcPr>
            <w:tcW w:w="540" w:type="dxa"/>
            <w:vAlign w:val="center"/>
          </w:tcPr>
          <w:p w:rsidR="00D07DB7" w:rsidRDefault="00D07DB7" w:rsidP="00D07DB7">
            <w:pPr>
              <w:pStyle w:val="a3"/>
              <w:widowControl w:val="0"/>
              <w:autoSpaceDE w:val="0"/>
              <w:autoSpaceDN w:val="0"/>
              <w:adjustRightInd w:val="0"/>
              <w:spacing w:line="120" w:lineRule="atLeast"/>
              <w:ind w:left="0"/>
              <w:jc w:val="center"/>
              <w:rPr>
                <w:bCs/>
              </w:rPr>
            </w:pPr>
            <w:r>
              <w:rPr>
                <w:bCs/>
              </w:rPr>
              <w:t>2</w:t>
            </w:r>
          </w:p>
        </w:tc>
        <w:tc>
          <w:tcPr>
            <w:tcW w:w="2721"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pStyle w:val="Normalunindented"/>
              <w:spacing w:before="0" w:after="0" w:line="120" w:lineRule="atLeast"/>
              <w:rPr>
                <w:sz w:val="24"/>
                <w:lang w:eastAsia="en-US"/>
              </w:rPr>
            </w:pPr>
            <w:r w:rsidRPr="00240DA7">
              <w:rPr>
                <w:sz w:val="24"/>
                <w:lang w:eastAsia="en-US"/>
              </w:rPr>
              <w:t xml:space="preserve">Шампунь </w:t>
            </w:r>
          </w:p>
          <w:p w:rsidR="00D07DB7" w:rsidRPr="00240DA7" w:rsidRDefault="00D07DB7" w:rsidP="00D07DB7">
            <w:pPr>
              <w:pStyle w:val="Normalunindented"/>
              <w:spacing w:before="0" w:after="0" w:line="120" w:lineRule="atLeast"/>
              <w:rPr>
                <w:sz w:val="24"/>
                <w:lang w:eastAsia="en-US"/>
              </w:rPr>
            </w:pPr>
            <w:r w:rsidRPr="00240DA7">
              <w:rPr>
                <w:sz w:val="24"/>
                <w:lang w:eastAsia="en-US"/>
              </w:rPr>
              <w:t>«Чистая линия»</w:t>
            </w:r>
          </w:p>
          <w:p w:rsidR="00D07DB7" w:rsidRDefault="00D07DB7" w:rsidP="00D07DB7">
            <w:pPr>
              <w:spacing w:line="160" w:lineRule="atLeast"/>
              <w:rPr>
                <w:sz w:val="24"/>
                <w:szCs w:val="24"/>
              </w:rPr>
            </w:pPr>
            <w:r w:rsidRPr="00240DA7">
              <w:rPr>
                <w:sz w:val="24"/>
                <w:lang w:eastAsia="en-US"/>
              </w:rPr>
              <w:t>20.42</w:t>
            </w:r>
            <w:r>
              <w:rPr>
                <w:sz w:val="24"/>
                <w:lang w:eastAsia="en-US"/>
              </w:rPr>
              <w:t>.</w:t>
            </w:r>
            <w:r w:rsidRPr="00240DA7">
              <w:rPr>
                <w:sz w:val="24"/>
                <w:lang w:eastAsia="en-US"/>
              </w:rPr>
              <w:t>16.110</w:t>
            </w:r>
          </w:p>
        </w:tc>
        <w:tc>
          <w:tcPr>
            <w:tcW w:w="3683" w:type="dxa"/>
            <w:vMerge/>
            <w:vAlign w:val="center"/>
          </w:tcPr>
          <w:p w:rsidR="00D07DB7" w:rsidRPr="00FB1EB8" w:rsidRDefault="00D07DB7" w:rsidP="00D07DB7">
            <w:pPr>
              <w:spacing w:line="120" w:lineRule="atLeast"/>
              <w:jc w:val="center"/>
              <w:rPr>
                <w:b/>
                <w:i/>
                <w:sz w:val="24"/>
                <w:szCs w:val="24"/>
              </w:rPr>
            </w:pPr>
          </w:p>
        </w:tc>
        <w:tc>
          <w:tcPr>
            <w:tcW w:w="4255" w:type="dxa"/>
            <w:vMerge/>
            <w:shd w:val="clear" w:color="auto" w:fill="auto"/>
            <w:vAlign w:val="center"/>
          </w:tcPr>
          <w:p w:rsidR="00D07DB7" w:rsidRPr="008B7834" w:rsidRDefault="00D07DB7" w:rsidP="00D07DB7">
            <w:pPr>
              <w:spacing w:line="120" w:lineRule="atLeast"/>
              <w:jc w:val="center"/>
              <w:rPr>
                <w:b/>
                <w:i/>
                <w:sz w:val="24"/>
                <w:szCs w:val="24"/>
              </w:rPr>
            </w:pPr>
          </w:p>
        </w:tc>
        <w:tc>
          <w:tcPr>
            <w:tcW w:w="3827" w:type="dxa"/>
            <w:vMerge/>
            <w:vAlign w:val="center"/>
          </w:tcPr>
          <w:p w:rsidR="00D07DB7" w:rsidRPr="002907A3" w:rsidRDefault="00D07DB7" w:rsidP="00D07DB7">
            <w:pPr>
              <w:spacing w:line="120" w:lineRule="atLeast"/>
              <w:jc w:val="center"/>
              <w:rPr>
                <w:iCs/>
                <w:noProof/>
                <w:color w:val="000000"/>
                <w:sz w:val="24"/>
              </w:rPr>
            </w:pPr>
          </w:p>
        </w:tc>
      </w:tr>
      <w:tr w:rsidR="00D07DB7" w:rsidRPr="004856F6" w:rsidTr="00697212">
        <w:trPr>
          <w:trHeight w:val="703"/>
        </w:trPr>
        <w:tc>
          <w:tcPr>
            <w:tcW w:w="540" w:type="dxa"/>
            <w:vAlign w:val="center"/>
          </w:tcPr>
          <w:p w:rsidR="00D07DB7" w:rsidRDefault="00D07DB7" w:rsidP="00D07DB7">
            <w:pPr>
              <w:pStyle w:val="a3"/>
              <w:widowControl w:val="0"/>
              <w:autoSpaceDE w:val="0"/>
              <w:autoSpaceDN w:val="0"/>
              <w:adjustRightInd w:val="0"/>
              <w:spacing w:line="120" w:lineRule="atLeast"/>
              <w:ind w:left="0"/>
              <w:jc w:val="center"/>
              <w:rPr>
                <w:bCs/>
              </w:rPr>
            </w:pPr>
            <w:r>
              <w:rPr>
                <w:bCs/>
              </w:rPr>
              <w:t>3</w:t>
            </w:r>
          </w:p>
        </w:tc>
        <w:tc>
          <w:tcPr>
            <w:tcW w:w="2721"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spacing w:line="120" w:lineRule="atLeast"/>
              <w:rPr>
                <w:color w:val="1A1A1A"/>
                <w:sz w:val="24"/>
                <w:shd w:val="clear" w:color="auto" w:fill="FFFFFF"/>
              </w:rPr>
            </w:pPr>
            <w:r>
              <w:rPr>
                <w:color w:val="1A1A1A"/>
                <w:sz w:val="24"/>
                <w:shd w:val="clear" w:color="auto" w:fill="FFFFFF"/>
              </w:rPr>
              <w:t>Полотенца бумажные листовые для диспенсера</w:t>
            </w:r>
          </w:p>
          <w:p w:rsidR="00D07DB7" w:rsidRPr="00DC0FE9" w:rsidRDefault="00D07DB7" w:rsidP="00D07DB7">
            <w:pPr>
              <w:spacing w:line="120" w:lineRule="atLeast"/>
              <w:rPr>
                <w:color w:val="1A1A1A"/>
                <w:sz w:val="24"/>
                <w:shd w:val="clear" w:color="auto" w:fill="FFFFFF"/>
              </w:rPr>
            </w:pPr>
            <w:r w:rsidRPr="000626F7">
              <w:rPr>
                <w:color w:val="1A1A1A"/>
                <w:sz w:val="24"/>
                <w:shd w:val="clear" w:color="auto" w:fill="FFFFFF"/>
              </w:rPr>
              <w:t>17.22.11.130</w:t>
            </w:r>
          </w:p>
        </w:tc>
        <w:tc>
          <w:tcPr>
            <w:tcW w:w="3683" w:type="dxa"/>
            <w:vMerge/>
            <w:vAlign w:val="center"/>
          </w:tcPr>
          <w:p w:rsidR="00D07DB7" w:rsidRPr="00FB1EB8" w:rsidRDefault="00D07DB7" w:rsidP="00D07DB7">
            <w:pPr>
              <w:spacing w:line="120" w:lineRule="atLeast"/>
              <w:jc w:val="center"/>
              <w:rPr>
                <w:b/>
                <w:i/>
                <w:sz w:val="24"/>
                <w:szCs w:val="24"/>
              </w:rPr>
            </w:pPr>
          </w:p>
        </w:tc>
        <w:tc>
          <w:tcPr>
            <w:tcW w:w="4255" w:type="dxa"/>
            <w:vMerge/>
            <w:shd w:val="clear" w:color="auto" w:fill="auto"/>
            <w:vAlign w:val="center"/>
          </w:tcPr>
          <w:p w:rsidR="00D07DB7" w:rsidRPr="008B7834" w:rsidRDefault="00D07DB7" w:rsidP="00D07DB7">
            <w:pPr>
              <w:spacing w:line="120" w:lineRule="atLeast"/>
              <w:jc w:val="center"/>
              <w:rPr>
                <w:b/>
                <w:i/>
                <w:sz w:val="24"/>
                <w:szCs w:val="24"/>
              </w:rPr>
            </w:pPr>
          </w:p>
        </w:tc>
        <w:tc>
          <w:tcPr>
            <w:tcW w:w="3827" w:type="dxa"/>
            <w:vMerge/>
            <w:vAlign w:val="center"/>
          </w:tcPr>
          <w:p w:rsidR="00D07DB7" w:rsidRPr="002907A3" w:rsidRDefault="00D07DB7" w:rsidP="00D07DB7">
            <w:pPr>
              <w:spacing w:line="120" w:lineRule="atLeast"/>
              <w:jc w:val="center"/>
              <w:rPr>
                <w:iCs/>
                <w:noProof/>
                <w:color w:val="000000"/>
                <w:sz w:val="24"/>
              </w:rPr>
            </w:pPr>
          </w:p>
        </w:tc>
      </w:tr>
      <w:tr w:rsidR="00D07DB7" w:rsidRPr="004856F6" w:rsidTr="00C9585A">
        <w:trPr>
          <w:trHeight w:val="1112"/>
        </w:trPr>
        <w:tc>
          <w:tcPr>
            <w:tcW w:w="540" w:type="dxa"/>
            <w:vAlign w:val="center"/>
          </w:tcPr>
          <w:p w:rsidR="00D07DB7" w:rsidRDefault="00D07DB7" w:rsidP="00D07DB7">
            <w:pPr>
              <w:pStyle w:val="a3"/>
              <w:widowControl w:val="0"/>
              <w:autoSpaceDE w:val="0"/>
              <w:autoSpaceDN w:val="0"/>
              <w:adjustRightInd w:val="0"/>
              <w:spacing w:line="120" w:lineRule="atLeast"/>
              <w:ind w:left="0"/>
              <w:jc w:val="center"/>
              <w:rPr>
                <w:bCs/>
              </w:rPr>
            </w:pPr>
            <w:r>
              <w:rPr>
                <w:bCs/>
              </w:rPr>
              <w:t>4</w:t>
            </w:r>
          </w:p>
        </w:tc>
        <w:tc>
          <w:tcPr>
            <w:tcW w:w="2721"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rPr>
                <w:sz w:val="24"/>
                <w:szCs w:val="24"/>
              </w:rPr>
            </w:pPr>
            <w:r w:rsidRPr="00746F2E">
              <w:rPr>
                <w:sz w:val="24"/>
                <w:szCs w:val="24"/>
              </w:rPr>
              <w:t>Прокладки</w:t>
            </w:r>
          </w:p>
          <w:p w:rsidR="00D07DB7" w:rsidRDefault="00D07DB7" w:rsidP="00D07DB7">
            <w:pPr>
              <w:rPr>
                <w:sz w:val="24"/>
                <w:szCs w:val="24"/>
              </w:rPr>
            </w:pPr>
            <w:r w:rsidRPr="00981F15">
              <w:rPr>
                <w:sz w:val="24"/>
                <w:szCs w:val="24"/>
              </w:rPr>
              <w:t>13.99.19.141</w:t>
            </w:r>
          </w:p>
        </w:tc>
        <w:tc>
          <w:tcPr>
            <w:tcW w:w="3683" w:type="dxa"/>
            <w:vMerge/>
            <w:vAlign w:val="center"/>
          </w:tcPr>
          <w:p w:rsidR="00D07DB7" w:rsidRPr="00FB1EB8" w:rsidRDefault="00D07DB7" w:rsidP="00D07DB7">
            <w:pPr>
              <w:spacing w:line="120" w:lineRule="atLeast"/>
              <w:jc w:val="center"/>
              <w:rPr>
                <w:b/>
                <w:i/>
                <w:sz w:val="24"/>
                <w:szCs w:val="24"/>
              </w:rPr>
            </w:pPr>
          </w:p>
        </w:tc>
        <w:tc>
          <w:tcPr>
            <w:tcW w:w="4255" w:type="dxa"/>
            <w:vMerge/>
            <w:shd w:val="clear" w:color="auto" w:fill="auto"/>
            <w:vAlign w:val="center"/>
          </w:tcPr>
          <w:p w:rsidR="00D07DB7" w:rsidRPr="008B7834" w:rsidRDefault="00D07DB7" w:rsidP="00D07DB7">
            <w:pPr>
              <w:spacing w:line="120" w:lineRule="atLeast"/>
              <w:jc w:val="center"/>
              <w:rPr>
                <w:b/>
                <w:i/>
                <w:sz w:val="24"/>
                <w:szCs w:val="24"/>
              </w:rPr>
            </w:pPr>
          </w:p>
        </w:tc>
        <w:tc>
          <w:tcPr>
            <w:tcW w:w="3827" w:type="dxa"/>
            <w:vMerge/>
            <w:vAlign w:val="center"/>
          </w:tcPr>
          <w:p w:rsidR="00D07DB7" w:rsidRPr="002907A3" w:rsidRDefault="00D07DB7" w:rsidP="00D07DB7">
            <w:pPr>
              <w:spacing w:line="120" w:lineRule="atLeast"/>
              <w:jc w:val="center"/>
              <w:rPr>
                <w:iCs/>
                <w:noProof/>
                <w:color w:val="000000"/>
                <w:sz w:val="24"/>
              </w:rPr>
            </w:pPr>
          </w:p>
        </w:tc>
      </w:tr>
      <w:tr w:rsidR="00D07DB7" w:rsidRPr="004856F6" w:rsidTr="00697212">
        <w:trPr>
          <w:trHeight w:val="844"/>
        </w:trPr>
        <w:tc>
          <w:tcPr>
            <w:tcW w:w="540" w:type="dxa"/>
            <w:vAlign w:val="center"/>
          </w:tcPr>
          <w:p w:rsidR="00D07DB7" w:rsidRDefault="00D07DB7" w:rsidP="00D07DB7">
            <w:pPr>
              <w:pStyle w:val="a3"/>
              <w:widowControl w:val="0"/>
              <w:autoSpaceDE w:val="0"/>
              <w:autoSpaceDN w:val="0"/>
              <w:adjustRightInd w:val="0"/>
              <w:spacing w:line="120" w:lineRule="atLeast"/>
              <w:ind w:left="0"/>
              <w:jc w:val="center"/>
              <w:rPr>
                <w:bCs/>
              </w:rPr>
            </w:pPr>
            <w:r>
              <w:rPr>
                <w:bCs/>
              </w:rPr>
              <w:t>5</w:t>
            </w:r>
          </w:p>
        </w:tc>
        <w:tc>
          <w:tcPr>
            <w:tcW w:w="2721" w:type="dxa"/>
            <w:tcBorders>
              <w:top w:val="single" w:sz="4" w:space="0" w:color="auto"/>
              <w:left w:val="single" w:sz="4" w:space="0" w:color="auto"/>
              <w:bottom w:val="single" w:sz="4" w:space="0" w:color="auto"/>
              <w:right w:val="single" w:sz="4" w:space="0" w:color="auto"/>
            </w:tcBorders>
            <w:vAlign w:val="center"/>
          </w:tcPr>
          <w:p w:rsidR="00D07DB7" w:rsidRPr="00DE7D8A" w:rsidRDefault="00D07DB7" w:rsidP="00D07DB7">
            <w:pPr>
              <w:rPr>
                <w:sz w:val="24"/>
                <w:szCs w:val="24"/>
              </w:rPr>
            </w:pPr>
            <w:r w:rsidRPr="00DE7D8A">
              <w:rPr>
                <w:sz w:val="24"/>
                <w:szCs w:val="24"/>
              </w:rPr>
              <w:t>Освежитель воздуха</w:t>
            </w:r>
          </w:p>
          <w:p w:rsidR="00D07DB7" w:rsidRPr="00746F2E" w:rsidRDefault="00D07DB7" w:rsidP="00D07DB7">
            <w:pPr>
              <w:rPr>
                <w:sz w:val="24"/>
                <w:szCs w:val="24"/>
              </w:rPr>
            </w:pPr>
            <w:r w:rsidRPr="00DE7D8A">
              <w:rPr>
                <w:color w:val="1A1A1A"/>
                <w:sz w:val="24"/>
                <w:shd w:val="clear" w:color="auto" w:fill="FFFFFF"/>
              </w:rPr>
              <w:t>20.41.41.000</w:t>
            </w:r>
          </w:p>
        </w:tc>
        <w:tc>
          <w:tcPr>
            <w:tcW w:w="3683" w:type="dxa"/>
            <w:vMerge/>
            <w:vAlign w:val="center"/>
          </w:tcPr>
          <w:p w:rsidR="00D07DB7" w:rsidRPr="00FB1EB8" w:rsidRDefault="00D07DB7" w:rsidP="00D07DB7">
            <w:pPr>
              <w:spacing w:line="120" w:lineRule="atLeast"/>
              <w:jc w:val="center"/>
              <w:rPr>
                <w:b/>
                <w:i/>
                <w:sz w:val="24"/>
                <w:szCs w:val="24"/>
              </w:rPr>
            </w:pPr>
          </w:p>
        </w:tc>
        <w:tc>
          <w:tcPr>
            <w:tcW w:w="4255" w:type="dxa"/>
            <w:vMerge/>
            <w:shd w:val="clear" w:color="auto" w:fill="auto"/>
            <w:vAlign w:val="center"/>
          </w:tcPr>
          <w:p w:rsidR="00D07DB7" w:rsidRPr="008B7834" w:rsidRDefault="00D07DB7" w:rsidP="00D07DB7">
            <w:pPr>
              <w:spacing w:line="120" w:lineRule="atLeast"/>
              <w:jc w:val="center"/>
              <w:rPr>
                <w:b/>
                <w:i/>
                <w:sz w:val="24"/>
                <w:szCs w:val="24"/>
              </w:rPr>
            </w:pPr>
          </w:p>
        </w:tc>
        <w:tc>
          <w:tcPr>
            <w:tcW w:w="3827" w:type="dxa"/>
            <w:vMerge/>
            <w:vAlign w:val="center"/>
          </w:tcPr>
          <w:p w:rsidR="00D07DB7" w:rsidRPr="002907A3" w:rsidRDefault="00D07DB7" w:rsidP="00D07DB7">
            <w:pPr>
              <w:spacing w:line="120" w:lineRule="atLeast"/>
              <w:jc w:val="center"/>
              <w:rPr>
                <w:iCs/>
                <w:noProof/>
                <w:color w:val="000000"/>
                <w:sz w:val="24"/>
              </w:rPr>
            </w:pPr>
          </w:p>
        </w:tc>
      </w:tr>
      <w:tr w:rsidR="00D07DB7" w:rsidRPr="004856F6" w:rsidTr="00697212">
        <w:trPr>
          <w:trHeight w:val="841"/>
        </w:trPr>
        <w:tc>
          <w:tcPr>
            <w:tcW w:w="540" w:type="dxa"/>
            <w:vAlign w:val="center"/>
          </w:tcPr>
          <w:p w:rsidR="00D07DB7" w:rsidRDefault="00D07DB7" w:rsidP="00D07DB7">
            <w:pPr>
              <w:pStyle w:val="a3"/>
              <w:widowControl w:val="0"/>
              <w:autoSpaceDE w:val="0"/>
              <w:autoSpaceDN w:val="0"/>
              <w:adjustRightInd w:val="0"/>
              <w:spacing w:line="120" w:lineRule="atLeast"/>
              <w:ind w:left="0"/>
              <w:jc w:val="center"/>
              <w:rPr>
                <w:bCs/>
              </w:rPr>
            </w:pPr>
            <w:r>
              <w:rPr>
                <w:bCs/>
              </w:rPr>
              <w:t>6</w:t>
            </w:r>
          </w:p>
        </w:tc>
        <w:tc>
          <w:tcPr>
            <w:tcW w:w="2721" w:type="dxa"/>
            <w:tcBorders>
              <w:top w:val="single" w:sz="4" w:space="0" w:color="auto"/>
              <w:left w:val="single" w:sz="4" w:space="0" w:color="auto"/>
              <w:bottom w:val="single" w:sz="4" w:space="0" w:color="auto"/>
              <w:right w:val="single" w:sz="4" w:space="0" w:color="auto"/>
            </w:tcBorders>
            <w:vAlign w:val="center"/>
          </w:tcPr>
          <w:p w:rsidR="00D07DB7" w:rsidRDefault="00D07DB7" w:rsidP="00D07DB7">
            <w:pPr>
              <w:rPr>
                <w:sz w:val="24"/>
                <w:szCs w:val="24"/>
              </w:rPr>
            </w:pPr>
            <w:r>
              <w:rPr>
                <w:sz w:val="24"/>
                <w:szCs w:val="24"/>
              </w:rPr>
              <w:t>Зубная паста</w:t>
            </w:r>
          </w:p>
          <w:p w:rsidR="00D07DB7" w:rsidRPr="00CD4541" w:rsidRDefault="00D07DB7" w:rsidP="00D07DB7">
            <w:pPr>
              <w:spacing w:line="120" w:lineRule="atLeast"/>
              <w:rPr>
                <w:b/>
                <w:color w:val="1A1A1A"/>
                <w:sz w:val="24"/>
                <w:shd w:val="clear" w:color="auto" w:fill="FFFFFF"/>
              </w:rPr>
            </w:pPr>
            <w:r>
              <w:rPr>
                <w:sz w:val="24"/>
                <w:szCs w:val="24"/>
              </w:rPr>
              <w:t>20.42.18.111</w:t>
            </w:r>
          </w:p>
        </w:tc>
        <w:tc>
          <w:tcPr>
            <w:tcW w:w="3683" w:type="dxa"/>
            <w:vMerge/>
            <w:vAlign w:val="center"/>
          </w:tcPr>
          <w:p w:rsidR="00D07DB7" w:rsidRPr="00FB1EB8" w:rsidRDefault="00D07DB7" w:rsidP="00D07DB7">
            <w:pPr>
              <w:spacing w:line="120" w:lineRule="atLeast"/>
              <w:jc w:val="center"/>
              <w:rPr>
                <w:b/>
                <w:i/>
                <w:sz w:val="24"/>
                <w:szCs w:val="24"/>
              </w:rPr>
            </w:pPr>
          </w:p>
        </w:tc>
        <w:tc>
          <w:tcPr>
            <w:tcW w:w="4255" w:type="dxa"/>
            <w:vMerge/>
            <w:shd w:val="clear" w:color="auto" w:fill="auto"/>
            <w:vAlign w:val="center"/>
          </w:tcPr>
          <w:p w:rsidR="00D07DB7" w:rsidRPr="008B7834" w:rsidRDefault="00D07DB7" w:rsidP="00D07DB7">
            <w:pPr>
              <w:spacing w:line="120" w:lineRule="atLeast"/>
              <w:jc w:val="center"/>
              <w:rPr>
                <w:b/>
                <w:i/>
                <w:sz w:val="24"/>
                <w:szCs w:val="24"/>
              </w:rPr>
            </w:pPr>
          </w:p>
        </w:tc>
        <w:tc>
          <w:tcPr>
            <w:tcW w:w="3827" w:type="dxa"/>
            <w:vMerge/>
            <w:vAlign w:val="center"/>
          </w:tcPr>
          <w:p w:rsidR="00D07DB7" w:rsidRPr="002907A3" w:rsidRDefault="00D07DB7" w:rsidP="00D07DB7">
            <w:pPr>
              <w:spacing w:line="120" w:lineRule="atLeast"/>
              <w:jc w:val="center"/>
              <w:rPr>
                <w:iCs/>
                <w:noProof/>
                <w:color w:val="000000"/>
                <w:sz w:val="24"/>
              </w:rPr>
            </w:pPr>
          </w:p>
        </w:tc>
      </w:tr>
    </w:tbl>
    <w:p w:rsidR="00C16BFF" w:rsidRPr="004856F6" w:rsidRDefault="00C16BFF" w:rsidP="00C16BFF">
      <w:pPr>
        <w:shd w:val="clear" w:color="auto" w:fill="FFFFFF"/>
        <w:ind w:right="883"/>
        <w:jc w:val="center"/>
        <w:rPr>
          <w:sz w:val="24"/>
          <w:szCs w:val="24"/>
        </w:rPr>
      </w:pPr>
    </w:p>
    <w:p w:rsidR="00C16BFF" w:rsidRDefault="00C16BFF" w:rsidP="00A31F93">
      <w:pPr>
        <w:shd w:val="clear" w:color="auto" w:fill="FFFFFF"/>
        <w:ind w:right="883"/>
        <w:jc w:val="center"/>
        <w:rPr>
          <w:sz w:val="24"/>
          <w:szCs w:val="24"/>
        </w:rPr>
      </w:pPr>
      <w:r>
        <w:rPr>
          <w:sz w:val="24"/>
          <w:szCs w:val="24"/>
        </w:rPr>
        <w:t>Заказчик ______________</w:t>
      </w:r>
      <w:r w:rsidR="00E36409">
        <w:rPr>
          <w:sz w:val="24"/>
          <w:szCs w:val="24"/>
        </w:rPr>
        <w:t>_ Е.О.</w:t>
      </w:r>
      <w:r w:rsidR="00A31F93">
        <w:rPr>
          <w:sz w:val="24"/>
          <w:szCs w:val="24"/>
        </w:rPr>
        <w:t xml:space="preserve"> </w:t>
      </w:r>
      <w:r w:rsidR="008C0E9E">
        <w:rPr>
          <w:sz w:val="24"/>
          <w:szCs w:val="24"/>
        </w:rPr>
        <w:t>Байкалова</w:t>
      </w:r>
      <w:r w:rsidR="00A31F93">
        <w:rPr>
          <w:sz w:val="24"/>
          <w:szCs w:val="24"/>
        </w:rPr>
        <w:t xml:space="preserve">                                                                                                 </w:t>
      </w:r>
      <w:r w:rsidRPr="004856F6">
        <w:rPr>
          <w:sz w:val="24"/>
          <w:szCs w:val="24"/>
        </w:rPr>
        <w:t>Поставщик ______________</w:t>
      </w:r>
    </w:p>
    <w:p w:rsidR="00762CD3" w:rsidRPr="00075002" w:rsidRDefault="00C16BFF" w:rsidP="00075002">
      <w:pPr>
        <w:jc w:val="center"/>
        <w:rPr>
          <w:sz w:val="24"/>
          <w:szCs w:val="24"/>
        </w:rPr>
      </w:pPr>
      <w:r>
        <w:rPr>
          <w:sz w:val="24"/>
          <w:szCs w:val="24"/>
        </w:rPr>
        <w:t xml:space="preserve">                                      М.П.                                                                                                                                                                        М.П.</w:t>
      </w:r>
      <w:r w:rsidR="006E2EA6">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sectPr w:rsidR="00762CD3" w:rsidRPr="00075002" w:rsidSect="00A31F93">
      <w:pgSz w:w="16838" w:h="11906" w:orient="landscape"/>
      <w:pgMar w:top="993" w:right="567"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BD3" w:rsidRDefault="00E17BD3">
      <w:r>
        <w:separator/>
      </w:r>
    </w:p>
  </w:endnote>
  <w:endnote w:type="continuationSeparator" w:id="0">
    <w:p w:rsidR="00E17BD3" w:rsidRDefault="00E17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65E3" w:rsidRDefault="005765E3" w:rsidP="00762CD3">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D07DB7">
      <w:rPr>
        <w:rStyle w:val="ab"/>
        <w:noProof/>
      </w:rPr>
      <w:t>15</w:t>
    </w:r>
    <w:r>
      <w:rPr>
        <w:rStyle w:val="ab"/>
      </w:rPr>
      <w:fldChar w:fldCharType="end"/>
    </w:r>
  </w:p>
  <w:p w:rsidR="005765E3" w:rsidRDefault="005765E3" w:rsidP="00762CD3">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BD3" w:rsidRDefault="00E17BD3">
      <w:r>
        <w:separator/>
      </w:r>
    </w:p>
  </w:footnote>
  <w:footnote w:type="continuationSeparator" w:id="0">
    <w:p w:rsidR="00E17BD3" w:rsidRDefault="00E17B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5E3" w:rsidRDefault="005765E3"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5765E3" w:rsidRDefault="005765E3">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1D2"/>
    <w:multiLevelType w:val="multilevel"/>
    <w:tmpl w:val="1C00A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1592719"/>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10099F"/>
    <w:multiLevelType w:val="hybridMultilevel"/>
    <w:tmpl w:val="ABBE2BE2"/>
    <w:lvl w:ilvl="0" w:tplc="0419000F">
      <w:start w:val="1"/>
      <w:numFmt w:val="decimal"/>
      <w:lvlText w:val="%1."/>
      <w:lvlJc w:val="left"/>
      <w:pPr>
        <w:ind w:left="501" w:hanging="360"/>
      </w:p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4" w15:restartNumberingAfterBreak="0">
    <w:nsid w:val="40D612EC"/>
    <w:multiLevelType w:val="hybridMultilevel"/>
    <w:tmpl w:val="49603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4245BEE"/>
    <w:multiLevelType w:val="multilevel"/>
    <w:tmpl w:val="17E2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7"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A6E2C19"/>
    <w:multiLevelType w:val="multilevel"/>
    <w:tmpl w:val="E3C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8"/>
  </w:num>
  <w:num w:numId="8">
    <w:abstractNumId w:val="2"/>
  </w:num>
  <w:num w:numId="9">
    <w:abstractNumId w:val="4"/>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61E0"/>
    <w:rsid w:val="00021044"/>
    <w:rsid w:val="00022460"/>
    <w:rsid w:val="000244C2"/>
    <w:rsid w:val="000441DA"/>
    <w:rsid w:val="00050253"/>
    <w:rsid w:val="00053622"/>
    <w:rsid w:val="00061804"/>
    <w:rsid w:val="000732BB"/>
    <w:rsid w:val="00075002"/>
    <w:rsid w:val="000827AF"/>
    <w:rsid w:val="000A432E"/>
    <w:rsid w:val="000B424E"/>
    <w:rsid w:val="000D36FE"/>
    <w:rsid w:val="000D5F52"/>
    <w:rsid w:val="000E229E"/>
    <w:rsid w:val="000F766D"/>
    <w:rsid w:val="00104505"/>
    <w:rsid w:val="0010488F"/>
    <w:rsid w:val="0011614A"/>
    <w:rsid w:val="00122E1D"/>
    <w:rsid w:val="00124FEF"/>
    <w:rsid w:val="00125BB3"/>
    <w:rsid w:val="00125CA7"/>
    <w:rsid w:val="001265A2"/>
    <w:rsid w:val="00137016"/>
    <w:rsid w:val="00151171"/>
    <w:rsid w:val="0017609B"/>
    <w:rsid w:val="00191897"/>
    <w:rsid w:val="0019196C"/>
    <w:rsid w:val="00194F16"/>
    <w:rsid w:val="001A05FA"/>
    <w:rsid w:val="001B15D3"/>
    <w:rsid w:val="001B38B0"/>
    <w:rsid w:val="001B74CB"/>
    <w:rsid w:val="001F43F3"/>
    <w:rsid w:val="00205A70"/>
    <w:rsid w:val="00212AA4"/>
    <w:rsid w:val="00236A2D"/>
    <w:rsid w:val="0023771A"/>
    <w:rsid w:val="0024144C"/>
    <w:rsid w:val="002422D6"/>
    <w:rsid w:val="00254C2A"/>
    <w:rsid w:val="0025739F"/>
    <w:rsid w:val="00261F22"/>
    <w:rsid w:val="00262450"/>
    <w:rsid w:val="00264E94"/>
    <w:rsid w:val="00265514"/>
    <w:rsid w:val="00271643"/>
    <w:rsid w:val="002727BF"/>
    <w:rsid w:val="002736EC"/>
    <w:rsid w:val="0028358D"/>
    <w:rsid w:val="002842DB"/>
    <w:rsid w:val="00287FE5"/>
    <w:rsid w:val="002907A3"/>
    <w:rsid w:val="002A7761"/>
    <w:rsid w:val="002B6DDF"/>
    <w:rsid w:val="002B7A82"/>
    <w:rsid w:val="002B7FD0"/>
    <w:rsid w:val="002C4602"/>
    <w:rsid w:val="002C77C2"/>
    <w:rsid w:val="002D49FB"/>
    <w:rsid w:val="002D561D"/>
    <w:rsid w:val="002E42F8"/>
    <w:rsid w:val="002E66A1"/>
    <w:rsid w:val="0030278A"/>
    <w:rsid w:val="0030659F"/>
    <w:rsid w:val="0030662F"/>
    <w:rsid w:val="0032100E"/>
    <w:rsid w:val="00322949"/>
    <w:rsid w:val="003265CB"/>
    <w:rsid w:val="003319C8"/>
    <w:rsid w:val="00353A28"/>
    <w:rsid w:val="00362EBE"/>
    <w:rsid w:val="0036333C"/>
    <w:rsid w:val="00366AB1"/>
    <w:rsid w:val="00366CA3"/>
    <w:rsid w:val="003760A2"/>
    <w:rsid w:val="0039233E"/>
    <w:rsid w:val="003932D0"/>
    <w:rsid w:val="00393932"/>
    <w:rsid w:val="00396000"/>
    <w:rsid w:val="003975E3"/>
    <w:rsid w:val="003A3855"/>
    <w:rsid w:val="003A529A"/>
    <w:rsid w:val="003B6090"/>
    <w:rsid w:val="003B7BE1"/>
    <w:rsid w:val="003C3371"/>
    <w:rsid w:val="003C4193"/>
    <w:rsid w:val="003C5E38"/>
    <w:rsid w:val="003C61F7"/>
    <w:rsid w:val="003C72C8"/>
    <w:rsid w:val="003E56CF"/>
    <w:rsid w:val="004111A9"/>
    <w:rsid w:val="00415384"/>
    <w:rsid w:val="00420B80"/>
    <w:rsid w:val="0042355E"/>
    <w:rsid w:val="00426D03"/>
    <w:rsid w:val="004320D1"/>
    <w:rsid w:val="00434252"/>
    <w:rsid w:val="00434481"/>
    <w:rsid w:val="00450F29"/>
    <w:rsid w:val="00452DA1"/>
    <w:rsid w:val="004626CF"/>
    <w:rsid w:val="00466AC6"/>
    <w:rsid w:val="00470B48"/>
    <w:rsid w:val="00474813"/>
    <w:rsid w:val="004760B5"/>
    <w:rsid w:val="004836C7"/>
    <w:rsid w:val="0048676C"/>
    <w:rsid w:val="004907D8"/>
    <w:rsid w:val="004A3BD7"/>
    <w:rsid w:val="004B6052"/>
    <w:rsid w:val="004C2695"/>
    <w:rsid w:val="004C763C"/>
    <w:rsid w:val="004D2B4E"/>
    <w:rsid w:val="004D4850"/>
    <w:rsid w:val="004E4AA0"/>
    <w:rsid w:val="004F1A43"/>
    <w:rsid w:val="004F6D4A"/>
    <w:rsid w:val="004F7B89"/>
    <w:rsid w:val="00500BD5"/>
    <w:rsid w:val="005051E3"/>
    <w:rsid w:val="005108F4"/>
    <w:rsid w:val="0051141D"/>
    <w:rsid w:val="00516FC8"/>
    <w:rsid w:val="00523080"/>
    <w:rsid w:val="00554F18"/>
    <w:rsid w:val="0057075C"/>
    <w:rsid w:val="00572B88"/>
    <w:rsid w:val="005765E3"/>
    <w:rsid w:val="00577757"/>
    <w:rsid w:val="00590410"/>
    <w:rsid w:val="00594258"/>
    <w:rsid w:val="005942E8"/>
    <w:rsid w:val="005962A7"/>
    <w:rsid w:val="00597D02"/>
    <w:rsid w:val="005A14BD"/>
    <w:rsid w:val="005A6F2E"/>
    <w:rsid w:val="005A7E57"/>
    <w:rsid w:val="005C6FEE"/>
    <w:rsid w:val="005D2DB4"/>
    <w:rsid w:val="005E55C4"/>
    <w:rsid w:val="005F0736"/>
    <w:rsid w:val="005F4A6F"/>
    <w:rsid w:val="00600F7C"/>
    <w:rsid w:val="006010AD"/>
    <w:rsid w:val="006067F3"/>
    <w:rsid w:val="0061104D"/>
    <w:rsid w:val="00612FBF"/>
    <w:rsid w:val="00620C16"/>
    <w:rsid w:val="00624121"/>
    <w:rsid w:val="00630F08"/>
    <w:rsid w:val="0064339E"/>
    <w:rsid w:val="00644507"/>
    <w:rsid w:val="00647159"/>
    <w:rsid w:val="0065134F"/>
    <w:rsid w:val="006542FF"/>
    <w:rsid w:val="00654661"/>
    <w:rsid w:val="0065571B"/>
    <w:rsid w:val="0065698B"/>
    <w:rsid w:val="00657435"/>
    <w:rsid w:val="00664AF8"/>
    <w:rsid w:val="00665983"/>
    <w:rsid w:val="00676391"/>
    <w:rsid w:val="00676DCC"/>
    <w:rsid w:val="006829C4"/>
    <w:rsid w:val="00682DCC"/>
    <w:rsid w:val="006840A6"/>
    <w:rsid w:val="00697212"/>
    <w:rsid w:val="00697649"/>
    <w:rsid w:val="006B08C9"/>
    <w:rsid w:val="006B23C7"/>
    <w:rsid w:val="006B3108"/>
    <w:rsid w:val="006B6002"/>
    <w:rsid w:val="006C07ED"/>
    <w:rsid w:val="006C63B6"/>
    <w:rsid w:val="006E0037"/>
    <w:rsid w:val="006E2EA6"/>
    <w:rsid w:val="006E5C82"/>
    <w:rsid w:val="006E7901"/>
    <w:rsid w:val="006E7A21"/>
    <w:rsid w:val="006F4F63"/>
    <w:rsid w:val="00701023"/>
    <w:rsid w:val="00701FE5"/>
    <w:rsid w:val="00706232"/>
    <w:rsid w:val="00707241"/>
    <w:rsid w:val="00713377"/>
    <w:rsid w:val="00722142"/>
    <w:rsid w:val="0073706C"/>
    <w:rsid w:val="007608A7"/>
    <w:rsid w:val="00762CD3"/>
    <w:rsid w:val="00774F01"/>
    <w:rsid w:val="00776517"/>
    <w:rsid w:val="00791F35"/>
    <w:rsid w:val="00792977"/>
    <w:rsid w:val="007A253B"/>
    <w:rsid w:val="007A41E2"/>
    <w:rsid w:val="007A6803"/>
    <w:rsid w:val="007B0F52"/>
    <w:rsid w:val="007D219C"/>
    <w:rsid w:val="007D2699"/>
    <w:rsid w:val="007D3043"/>
    <w:rsid w:val="007D3680"/>
    <w:rsid w:val="007D39AA"/>
    <w:rsid w:val="007D7479"/>
    <w:rsid w:val="007E7D3A"/>
    <w:rsid w:val="00801DD4"/>
    <w:rsid w:val="008050FF"/>
    <w:rsid w:val="008125A1"/>
    <w:rsid w:val="008125A6"/>
    <w:rsid w:val="0081500D"/>
    <w:rsid w:val="00823230"/>
    <w:rsid w:val="00833CA6"/>
    <w:rsid w:val="00835756"/>
    <w:rsid w:val="00840199"/>
    <w:rsid w:val="00840260"/>
    <w:rsid w:val="00843B3A"/>
    <w:rsid w:val="008462F8"/>
    <w:rsid w:val="00855778"/>
    <w:rsid w:val="008762B9"/>
    <w:rsid w:val="008811DA"/>
    <w:rsid w:val="0088143E"/>
    <w:rsid w:val="00892664"/>
    <w:rsid w:val="008B1B50"/>
    <w:rsid w:val="008B5189"/>
    <w:rsid w:val="008B5B9B"/>
    <w:rsid w:val="008C0E9E"/>
    <w:rsid w:val="008E0A20"/>
    <w:rsid w:val="008E25F5"/>
    <w:rsid w:val="008E42DB"/>
    <w:rsid w:val="008E6483"/>
    <w:rsid w:val="008E6BBC"/>
    <w:rsid w:val="00902F23"/>
    <w:rsid w:val="00915DE3"/>
    <w:rsid w:val="00917804"/>
    <w:rsid w:val="00932741"/>
    <w:rsid w:val="0093542F"/>
    <w:rsid w:val="00943D3B"/>
    <w:rsid w:val="0094648F"/>
    <w:rsid w:val="00955AA1"/>
    <w:rsid w:val="00962D6C"/>
    <w:rsid w:val="00977DB6"/>
    <w:rsid w:val="00982B6C"/>
    <w:rsid w:val="0098499B"/>
    <w:rsid w:val="00990F30"/>
    <w:rsid w:val="0099567F"/>
    <w:rsid w:val="009A5093"/>
    <w:rsid w:val="009B182B"/>
    <w:rsid w:val="009C5CA2"/>
    <w:rsid w:val="009C707C"/>
    <w:rsid w:val="009D48DB"/>
    <w:rsid w:val="009E799F"/>
    <w:rsid w:val="009F47FD"/>
    <w:rsid w:val="009F49C1"/>
    <w:rsid w:val="00A0266E"/>
    <w:rsid w:val="00A22F48"/>
    <w:rsid w:val="00A31DE4"/>
    <w:rsid w:val="00A31F93"/>
    <w:rsid w:val="00A57E09"/>
    <w:rsid w:val="00A619FF"/>
    <w:rsid w:val="00A65367"/>
    <w:rsid w:val="00A67B25"/>
    <w:rsid w:val="00A74009"/>
    <w:rsid w:val="00A76837"/>
    <w:rsid w:val="00A80757"/>
    <w:rsid w:val="00A82FE3"/>
    <w:rsid w:val="00A87EDE"/>
    <w:rsid w:val="00A90F18"/>
    <w:rsid w:val="00A96867"/>
    <w:rsid w:val="00AA7140"/>
    <w:rsid w:val="00AB6050"/>
    <w:rsid w:val="00AB7AAD"/>
    <w:rsid w:val="00AD014A"/>
    <w:rsid w:val="00AD5129"/>
    <w:rsid w:val="00AD617A"/>
    <w:rsid w:val="00AE1D8B"/>
    <w:rsid w:val="00AE4958"/>
    <w:rsid w:val="00AF3252"/>
    <w:rsid w:val="00B00B1A"/>
    <w:rsid w:val="00B10A5A"/>
    <w:rsid w:val="00B1670C"/>
    <w:rsid w:val="00B1785D"/>
    <w:rsid w:val="00B20E48"/>
    <w:rsid w:val="00B2195A"/>
    <w:rsid w:val="00B26D35"/>
    <w:rsid w:val="00B30D99"/>
    <w:rsid w:val="00B33ADC"/>
    <w:rsid w:val="00B423FB"/>
    <w:rsid w:val="00B55243"/>
    <w:rsid w:val="00B70017"/>
    <w:rsid w:val="00B74453"/>
    <w:rsid w:val="00B76240"/>
    <w:rsid w:val="00B8133D"/>
    <w:rsid w:val="00B85C4A"/>
    <w:rsid w:val="00B87BDD"/>
    <w:rsid w:val="00B939CD"/>
    <w:rsid w:val="00B939E1"/>
    <w:rsid w:val="00B9569D"/>
    <w:rsid w:val="00BA24B2"/>
    <w:rsid w:val="00BA443D"/>
    <w:rsid w:val="00BA6BA5"/>
    <w:rsid w:val="00BA6BB4"/>
    <w:rsid w:val="00BB132D"/>
    <w:rsid w:val="00BB1659"/>
    <w:rsid w:val="00BB3DAB"/>
    <w:rsid w:val="00BB6697"/>
    <w:rsid w:val="00BD5252"/>
    <w:rsid w:val="00BD74AA"/>
    <w:rsid w:val="00BE6E61"/>
    <w:rsid w:val="00BF1958"/>
    <w:rsid w:val="00BF51D4"/>
    <w:rsid w:val="00C00A94"/>
    <w:rsid w:val="00C03A15"/>
    <w:rsid w:val="00C05756"/>
    <w:rsid w:val="00C0652C"/>
    <w:rsid w:val="00C1151A"/>
    <w:rsid w:val="00C11BC3"/>
    <w:rsid w:val="00C148DE"/>
    <w:rsid w:val="00C16BFF"/>
    <w:rsid w:val="00C16D99"/>
    <w:rsid w:val="00C4165E"/>
    <w:rsid w:val="00C4379A"/>
    <w:rsid w:val="00C47C65"/>
    <w:rsid w:val="00C51976"/>
    <w:rsid w:val="00C54308"/>
    <w:rsid w:val="00C57C35"/>
    <w:rsid w:val="00C6135F"/>
    <w:rsid w:val="00C66D43"/>
    <w:rsid w:val="00C726CF"/>
    <w:rsid w:val="00C86818"/>
    <w:rsid w:val="00C87813"/>
    <w:rsid w:val="00C908AF"/>
    <w:rsid w:val="00C90955"/>
    <w:rsid w:val="00C90970"/>
    <w:rsid w:val="00CA099A"/>
    <w:rsid w:val="00CA15D6"/>
    <w:rsid w:val="00CA4D4B"/>
    <w:rsid w:val="00CA6416"/>
    <w:rsid w:val="00CA772E"/>
    <w:rsid w:val="00CB3566"/>
    <w:rsid w:val="00CB7D62"/>
    <w:rsid w:val="00CC5D2B"/>
    <w:rsid w:val="00CE3CEE"/>
    <w:rsid w:val="00CE3F98"/>
    <w:rsid w:val="00CF443C"/>
    <w:rsid w:val="00CF47B2"/>
    <w:rsid w:val="00CF6F73"/>
    <w:rsid w:val="00D02981"/>
    <w:rsid w:val="00D030D9"/>
    <w:rsid w:val="00D07DB7"/>
    <w:rsid w:val="00D15BF4"/>
    <w:rsid w:val="00D16837"/>
    <w:rsid w:val="00D25228"/>
    <w:rsid w:val="00D35933"/>
    <w:rsid w:val="00D37384"/>
    <w:rsid w:val="00D37E94"/>
    <w:rsid w:val="00D467C0"/>
    <w:rsid w:val="00D550B5"/>
    <w:rsid w:val="00D550E7"/>
    <w:rsid w:val="00D6660F"/>
    <w:rsid w:val="00D728DC"/>
    <w:rsid w:val="00DA0315"/>
    <w:rsid w:val="00DA0CFD"/>
    <w:rsid w:val="00DA12DE"/>
    <w:rsid w:val="00DA3245"/>
    <w:rsid w:val="00DA524D"/>
    <w:rsid w:val="00DB5548"/>
    <w:rsid w:val="00DC0CA7"/>
    <w:rsid w:val="00DD3AB9"/>
    <w:rsid w:val="00DD47CD"/>
    <w:rsid w:val="00DE3807"/>
    <w:rsid w:val="00DE6A44"/>
    <w:rsid w:val="00DF0C1A"/>
    <w:rsid w:val="00DF564B"/>
    <w:rsid w:val="00DF5B32"/>
    <w:rsid w:val="00E02A83"/>
    <w:rsid w:val="00E17BD3"/>
    <w:rsid w:val="00E21CE9"/>
    <w:rsid w:val="00E24EC7"/>
    <w:rsid w:val="00E26008"/>
    <w:rsid w:val="00E32A9F"/>
    <w:rsid w:val="00E32ED8"/>
    <w:rsid w:val="00E33978"/>
    <w:rsid w:val="00E36409"/>
    <w:rsid w:val="00E40434"/>
    <w:rsid w:val="00E45415"/>
    <w:rsid w:val="00E50CB3"/>
    <w:rsid w:val="00E6062E"/>
    <w:rsid w:val="00E64DC7"/>
    <w:rsid w:val="00E71FC3"/>
    <w:rsid w:val="00E742E8"/>
    <w:rsid w:val="00E76F7F"/>
    <w:rsid w:val="00E84D29"/>
    <w:rsid w:val="00E84EE8"/>
    <w:rsid w:val="00E91301"/>
    <w:rsid w:val="00E91CCF"/>
    <w:rsid w:val="00E93766"/>
    <w:rsid w:val="00E9497E"/>
    <w:rsid w:val="00EA3DE2"/>
    <w:rsid w:val="00EB50C2"/>
    <w:rsid w:val="00EC0DC0"/>
    <w:rsid w:val="00EC4119"/>
    <w:rsid w:val="00ED1C36"/>
    <w:rsid w:val="00EE2DCC"/>
    <w:rsid w:val="00EE5D01"/>
    <w:rsid w:val="00EE6572"/>
    <w:rsid w:val="00EF0E25"/>
    <w:rsid w:val="00EF1E7E"/>
    <w:rsid w:val="00EF7129"/>
    <w:rsid w:val="00F05EAB"/>
    <w:rsid w:val="00F1051A"/>
    <w:rsid w:val="00F12AED"/>
    <w:rsid w:val="00F15DCD"/>
    <w:rsid w:val="00F26D5F"/>
    <w:rsid w:val="00F3018E"/>
    <w:rsid w:val="00F376E1"/>
    <w:rsid w:val="00F4205A"/>
    <w:rsid w:val="00F46E5D"/>
    <w:rsid w:val="00F51EBA"/>
    <w:rsid w:val="00F623F7"/>
    <w:rsid w:val="00F639B1"/>
    <w:rsid w:val="00F665AF"/>
    <w:rsid w:val="00F741DF"/>
    <w:rsid w:val="00F93B10"/>
    <w:rsid w:val="00F93DAC"/>
    <w:rsid w:val="00F95A7A"/>
    <w:rsid w:val="00F95C4D"/>
    <w:rsid w:val="00FB1EB8"/>
    <w:rsid w:val="00FC21B2"/>
    <w:rsid w:val="00FC67B4"/>
    <w:rsid w:val="00FC7707"/>
    <w:rsid w:val="00FD7392"/>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56562"/>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C16BFF"/>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C16BFF"/>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34"/>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customStyle="1" w:styleId="11">
    <w:name w:val="Сетка таблицы1"/>
    <w:basedOn w:val="a1"/>
    <w:next w:val="a8"/>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1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C16BF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C16BFF"/>
    <w:rPr>
      <w:rFonts w:ascii="Arial" w:eastAsia="Times New Roman" w:hAnsi="Arial" w:cs="Times New Roman"/>
      <w:b/>
      <w:bCs/>
      <w:i/>
      <w:iCs/>
      <w:sz w:val="28"/>
      <w:szCs w:val="28"/>
      <w:lang w:eastAsia="ru-RU"/>
    </w:rPr>
  </w:style>
  <w:style w:type="paragraph" w:styleId="a9">
    <w:name w:val="header"/>
    <w:basedOn w:val="a"/>
    <w:link w:val="aa"/>
    <w:rsid w:val="00C16BFF"/>
    <w:pPr>
      <w:tabs>
        <w:tab w:val="center" w:pos="4677"/>
        <w:tab w:val="right" w:pos="9355"/>
      </w:tabs>
    </w:pPr>
  </w:style>
  <w:style w:type="character" w:customStyle="1" w:styleId="aa">
    <w:name w:val="Верхний колонтитул Знак"/>
    <w:basedOn w:val="a0"/>
    <w:link w:val="a9"/>
    <w:rsid w:val="00C16BFF"/>
    <w:rPr>
      <w:rFonts w:ascii="Times New Roman" w:eastAsia="Times New Roman" w:hAnsi="Times New Roman" w:cs="Times New Roman"/>
      <w:sz w:val="20"/>
      <w:szCs w:val="20"/>
      <w:lang w:eastAsia="ru-RU"/>
    </w:rPr>
  </w:style>
  <w:style w:type="character" w:styleId="ab">
    <w:name w:val="page number"/>
    <w:basedOn w:val="a0"/>
    <w:rsid w:val="00C16BFF"/>
  </w:style>
  <w:style w:type="paragraph" w:styleId="ac">
    <w:name w:val="footer"/>
    <w:basedOn w:val="a"/>
    <w:link w:val="ad"/>
    <w:rsid w:val="00C16BFF"/>
    <w:pPr>
      <w:tabs>
        <w:tab w:val="center" w:pos="4677"/>
        <w:tab w:val="right" w:pos="9355"/>
      </w:tabs>
    </w:pPr>
  </w:style>
  <w:style w:type="character" w:customStyle="1" w:styleId="ad">
    <w:name w:val="Нижний колонтитул Знак"/>
    <w:basedOn w:val="a0"/>
    <w:link w:val="ac"/>
    <w:rsid w:val="00C16BFF"/>
    <w:rPr>
      <w:rFonts w:ascii="Times New Roman" w:eastAsia="Times New Roman" w:hAnsi="Times New Roman" w:cs="Times New Roman"/>
      <w:sz w:val="20"/>
      <w:szCs w:val="20"/>
      <w:lang w:eastAsia="ru-RU"/>
    </w:rPr>
  </w:style>
  <w:style w:type="paragraph" w:customStyle="1" w:styleId="ConsPlusNormal">
    <w:name w:val="ConsPlusNormal"/>
    <w:rsid w:val="00C16BFF"/>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C16B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aliases w:val="Обычный Без отступа"/>
    <w:qFormat/>
    <w:rsid w:val="00C16BFF"/>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C16BFF"/>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C16BFF"/>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16BFF"/>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C16BFF"/>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C16BFF"/>
    <w:pPr>
      <w:spacing w:after="120" w:line="480" w:lineRule="auto"/>
      <w:ind w:left="283"/>
    </w:pPr>
  </w:style>
  <w:style w:type="character" w:customStyle="1" w:styleId="24">
    <w:name w:val="Основной текст с отступом 2 Знак"/>
    <w:basedOn w:val="a0"/>
    <w:link w:val="23"/>
    <w:rsid w:val="00C16BFF"/>
    <w:rPr>
      <w:rFonts w:ascii="Times New Roman" w:eastAsia="Times New Roman" w:hAnsi="Times New Roman" w:cs="Times New Roman"/>
      <w:sz w:val="20"/>
      <w:szCs w:val="20"/>
      <w:lang w:eastAsia="ru-RU"/>
    </w:rPr>
  </w:style>
  <w:style w:type="character" w:styleId="ae">
    <w:name w:val="Emphasis"/>
    <w:basedOn w:val="a0"/>
    <w:qFormat/>
    <w:rsid w:val="00C16BFF"/>
    <w:rPr>
      <w:i/>
      <w:iCs/>
    </w:rPr>
  </w:style>
  <w:style w:type="character" w:styleId="af">
    <w:name w:val="Hyperlink"/>
    <w:basedOn w:val="a0"/>
    <w:uiPriority w:val="99"/>
    <w:unhideWhenUsed/>
    <w:rsid w:val="00420B80"/>
    <w:rPr>
      <w:color w:val="0563C1" w:themeColor="hyperlink"/>
      <w:u w:val="single"/>
    </w:rPr>
  </w:style>
  <w:style w:type="paragraph" w:styleId="af0">
    <w:name w:val="Normal (Web)"/>
    <w:basedOn w:val="a"/>
    <w:uiPriority w:val="99"/>
    <w:unhideWhenUsed/>
    <w:rsid w:val="00420B80"/>
    <w:pPr>
      <w:widowControl/>
      <w:autoSpaceDE/>
      <w:autoSpaceDN/>
      <w:adjustRightInd/>
      <w:spacing w:before="100" w:beforeAutospacing="1" w:after="100" w:afterAutospacing="1"/>
    </w:pPr>
    <w:rPr>
      <w:sz w:val="24"/>
      <w:szCs w:val="24"/>
    </w:rPr>
  </w:style>
  <w:style w:type="character" w:customStyle="1" w:styleId="product-paramscell-decor">
    <w:name w:val="product-params__cell-decor"/>
    <w:basedOn w:val="a0"/>
    <w:rsid w:val="00E84EE8"/>
  </w:style>
  <w:style w:type="paragraph" w:customStyle="1" w:styleId="typographyfsyzi47">
    <w:name w:val="_typography_fsyzi_47"/>
    <w:basedOn w:val="a"/>
    <w:rsid w:val="004F6D4A"/>
    <w:pPr>
      <w:widowControl/>
      <w:autoSpaceDE/>
      <w:autoSpaceDN/>
      <w:adjustRightInd/>
      <w:spacing w:before="100" w:beforeAutospacing="1" w:after="100" w:afterAutospacing="1"/>
    </w:pPr>
    <w:rPr>
      <w:sz w:val="24"/>
      <w:szCs w:val="24"/>
    </w:rPr>
  </w:style>
  <w:style w:type="character" w:customStyle="1" w:styleId="dglv-w">
    <w:name w:val="dglv-w"/>
    <w:basedOn w:val="a0"/>
    <w:rsid w:val="004F6D4A"/>
  </w:style>
  <w:style w:type="paragraph" w:styleId="af1">
    <w:name w:val="Balloon Text"/>
    <w:basedOn w:val="a"/>
    <w:link w:val="af2"/>
    <w:uiPriority w:val="99"/>
    <w:semiHidden/>
    <w:unhideWhenUsed/>
    <w:rsid w:val="008C0E9E"/>
    <w:rPr>
      <w:rFonts w:ascii="Segoe UI" w:hAnsi="Segoe UI" w:cs="Segoe UI"/>
      <w:sz w:val="18"/>
      <w:szCs w:val="18"/>
    </w:rPr>
  </w:style>
  <w:style w:type="character" w:customStyle="1" w:styleId="af2">
    <w:name w:val="Текст выноски Знак"/>
    <w:basedOn w:val="a0"/>
    <w:link w:val="af1"/>
    <w:uiPriority w:val="99"/>
    <w:semiHidden/>
    <w:rsid w:val="008C0E9E"/>
    <w:rPr>
      <w:rFonts w:ascii="Segoe UI" w:eastAsia="Times New Roman" w:hAnsi="Segoe UI" w:cs="Segoe UI"/>
      <w:sz w:val="18"/>
      <w:szCs w:val="18"/>
      <w:lang w:eastAsia="ru-RU"/>
    </w:rPr>
  </w:style>
  <w:style w:type="paragraph" w:styleId="af3">
    <w:name w:val="No Spacing"/>
    <w:uiPriority w:val="1"/>
    <w:qFormat/>
    <w:rsid w:val="00C90970"/>
    <w:pPr>
      <w:spacing w:after="0" w:line="240" w:lineRule="auto"/>
      <w:ind w:firstLine="482"/>
      <w:jc w:val="both"/>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28202">
      <w:bodyDiv w:val="1"/>
      <w:marLeft w:val="0"/>
      <w:marRight w:val="0"/>
      <w:marTop w:val="0"/>
      <w:marBottom w:val="0"/>
      <w:divBdr>
        <w:top w:val="none" w:sz="0" w:space="0" w:color="auto"/>
        <w:left w:val="none" w:sz="0" w:space="0" w:color="auto"/>
        <w:bottom w:val="none" w:sz="0" w:space="0" w:color="auto"/>
        <w:right w:val="none" w:sz="0" w:space="0" w:color="auto"/>
      </w:divBdr>
    </w:div>
    <w:div w:id="297883999">
      <w:bodyDiv w:val="1"/>
      <w:marLeft w:val="0"/>
      <w:marRight w:val="0"/>
      <w:marTop w:val="0"/>
      <w:marBottom w:val="0"/>
      <w:divBdr>
        <w:top w:val="none" w:sz="0" w:space="0" w:color="auto"/>
        <w:left w:val="none" w:sz="0" w:space="0" w:color="auto"/>
        <w:bottom w:val="none" w:sz="0" w:space="0" w:color="auto"/>
        <w:right w:val="none" w:sz="0" w:space="0" w:color="auto"/>
      </w:divBdr>
    </w:div>
    <w:div w:id="465590546">
      <w:bodyDiv w:val="1"/>
      <w:marLeft w:val="0"/>
      <w:marRight w:val="0"/>
      <w:marTop w:val="0"/>
      <w:marBottom w:val="0"/>
      <w:divBdr>
        <w:top w:val="none" w:sz="0" w:space="0" w:color="auto"/>
        <w:left w:val="none" w:sz="0" w:space="0" w:color="auto"/>
        <w:bottom w:val="none" w:sz="0" w:space="0" w:color="auto"/>
        <w:right w:val="none" w:sz="0" w:space="0" w:color="auto"/>
      </w:divBdr>
      <w:divsChild>
        <w:div w:id="198976478">
          <w:marLeft w:val="0"/>
          <w:marRight w:val="0"/>
          <w:marTop w:val="0"/>
          <w:marBottom w:val="0"/>
          <w:divBdr>
            <w:top w:val="none" w:sz="0" w:space="0" w:color="auto"/>
            <w:left w:val="none" w:sz="0" w:space="0" w:color="auto"/>
            <w:bottom w:val="none" w:sz="0" w:space="0" w:color="auto"/>
            <w:right w:val="none" w:sz="0" w:space="0" w:color="auto"/>
          </w:divBdr>
          <w:divsChild>
            <w:div w:id="1867479786">
              <w:marLeft w:val="0"/>
              <w:marRight w:val="0"/>
              <w:marTop w:val="0"/>
              <w:marBottom w:val="0"/>
              <w:divBdr>
                <w:top w:val="none" w:sz="0" w:space="0" w:color="auto"/>
                <w:left w:val="none" w:sz="0" w:space="0" w:color="auto"/>
                <w:bottom w:val="none" w:sz="0" w:space="0" w:color="auto"/>
                <w:right w:val="none" w:sz="0" w:space="0" w:color="auto"/>
              </w:divBdr>
            </w:div>
          </w:divsChild>
        </w:div>
        <w:div w:id="294990235">
          <w:marLeft w:val="0"/>
          <w:marRight w:val="0"/>
          <w:marTop w:val="0"/>
          <w:marBottom w:val="0"/>
          <w:divBdr>
            <w:top w:val="none" w:sz="0" w:space="0" w:color="auto"/>
            <w:left w:val="none" w:sz="0" w:space="0" w:color="auto"/>
            <w:bottom w:val="none" w:sz="0" w:space="0" w:color="auto"/>
            <w:right w:val="none" w:sz="0" w:space="0" w:color="auto"/>
          </w:divBdr>
        </w:div>
      </w:divsChild>
    </w:div>
    <w:div w:id="491289275">
      <w:bodyDiv w:val="1"/>
      <w:marLeft w:val="0"/>
      <w:marRight w:val="0"/>
      <w:marTop w:val="0"/>
      <w:marBottom w:val="0"/>
      <w:divBdr>
        <w:top w:val="none" w:sz="0" w:space="0" w:color="auto"/>
        <w:left w:val="none" w:sz="0" w:space="0" w:color="auto"/>
        <w:bottom w:val="none" w:sz="0" w:space="0" w:color="auto"/>
        <w:right w:val="none" w:sz="0" w:space="0" w:color="auto"/>
      </w:divBdr>
    </w:div>
    <w:div w:id="1171217085">
      <w:bodyDiv w:val="1"/>
      <w:marLeft w:val="0"/>
      <w:marRight w:val="0"/>
      <w:marTop w:val="0"/>
      <w:marBottom w:val="0"/>
      <w:divBdr>
        <w:top w:val="none" w:sz="0" w:space="0" w:color="auto"/>
        <w:left w:val="none" w:sz="0" w:space="0" w:color="auto"/>
        <w:bottom w:val="none" w:sz="0" w:space="0" w:color="auto"/>
        <w:right w:val="none" w:sz="0" w:space="0" w:color="auto"/>
      </w:divBdr>
      <w:divsChild>
        <w:div w:id="1137182121">
          <w:marLeft w:val="0"/>
          <w:marRight w:val="0"/>
          <w:marTop w:val="0"/>
          <w:marBottom w:val="0"/>
          <w:divBdr>
            <w:top w:val="none" w:sz="0" w:space="0" w:color="auto"/>
            <w:left w:val="none" w:sz="0" w:space="0" w:color="auto"/>
            <w:bottom w:val="none" w:sz="0" w:space="0" w:color="auto"/>
            <w:right w:val="none" w:sz="0" w:space="0" w:color="auto"/>
          </w:divBdr>
          <w:divsChild>
            <w:div w:id="400493123">
              <w:marLeft w:val="0"/>
              <w:marRight w:val="0"/>
              <w:marTop w:val="0"/>
              <w:marBottom w:val="0"/>
              <w:divBdr>
                <w:top w:val="none" w:sz="0" w:space="0" w:color="auto"/>
                <w:left w:val="none" w:sz="0" w:space="0" w:color="auto"/>
                <w:bottom w:val="none" w:sz="0" w:space="0" w:color="auto"/>
                <w:right w:val="none" w:sz="0" w:space="0" w:color="auto"/>
              </w:divBdr>
            </w:div>
          </w:divsChild>
        </w:div>
        <w:div w:id="1056901186">
          <w:marLeft w:val="0"/>
          <w:marRight w:val="0"/>
          <w:marTop w:val="0"/>
          <w:marBottom w:val="0"/>
          <w:divBdr>
            <w:top w:val="none" w:sz="0" w:space="0" w:color="auto"/>
            <w:left w:val="none" w:sz="0" w:space="0" w:color="auto"/>
            <w:bottom w:val="none" w:sz="0" w:space="0" w:color="auto"/>
            <w:right w:val="none" w:sz="0" w:space="0" w:color="auto"/>
          </w:divBdr>
          <w:divsChild>
            <w:div w:id="348145791">
              <w:marLeft w:val="0"/>
              <w:marRight w:val="0"/>
              <w:marTop w:val="0"/>
              <w:marBottom w:val="0"/>
              <w:divBdr>
                <w:top w:val="none" w:sz="0" w:space="0" w:color="auto"/>
                <w:left w:val="none" w:sz="0" w:space="0" w:color="auto"/>
                <w:bottom w:val="none" w:sz="0" w:space="0" w:color="auto"/>
                <w:right w:val="none" w:sz="0" w:space="0" w:color="auto"/>
              </w:divBdr>
              <w:divsChild>
                <w:div w:id="9645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6199">
      <w:bodyDiv w:val="1"/>
      <w:marLeft w:val="0"/>
      <w:marRight w:val="0"/>
      <w:marTop w:val="0"/>
      <w:marBottom w:val="0"/>
      <w:divBdr>
        <w:top w:val="none" w:sz="0" w:space="0" w:color="auto"/>
        <w:left w:val="none" w:sz="0" w:space="0" w:color="auto"/>
        <w:bottom w:val="none" w:sz="0" w:space="0" w:color="auto"/>
        <w:right w:val="none" w:sz="0" w:space="0" w:color="auto"/>
      </w:divBdr>
    </w:div>
    <w:div w:id="1570188674">
      <w:bodyDiv w:val="1"/>
      <w:marLeft w:val="0"/>
      <w:marRight w:val="0"/>
      <w:marTop w:val="0"/>
      <w:marBottom w:val="0"/>
      <w:divBdr>
        <w:top w:val="none" w:sz="0" w:space="0" w:color="auto"/>
        <w:left w:val="none" w:sz="0" w:space="0" w:color="auto"/>
        <w:bottom w:val="none" w:sz="0" w:space="0" w:color="auto"/>
        <w:right w:val="none" w:sz="0" w:space="0" w:color="auto"/>
      </w:divBdr>
    </w:div>
    <w:div w:id="1647660951">
      <w:bodyDiv w:val="1"/>
      <w:marLeft w:val="0"/>
      <w:marRight w:val="0"/>
      <w:marTop w:val="0"/>
      <w:marBottom w:val="0"/>
      <w:divBdr>
        <w:top w:val="none" w:sz="0" w:space="0" w:color="auto"/>
        <w:left w:val="none" w:sz="0" w:space="0" w:color="auto"/>
        <w:bottom w:val="none" w:sz="0" w:space="0" w:color="auto"/>
        <w:right w:val="none" w:sz="0" w:space="0" w:color="auto"/>
      </w:divBdr>
    </w:div>
    <w:div w:id="1766025906">
      <w:bodyDiv w:val="1"/>
      <w:marLeft w:val="0"/>
      <w:marRight w:val="0"/>
      <w:marTop w:val="0"/>
      <w:marBottom w:val="0"/>
      <w:divBdr>
        <w:top w:val="none" w:sz="0" w:space="0" w:color="auto"/>
        <w:left w:val="none" w:sz="0" w:space="0" w:color="auto"/>
        <w:bottom w:val="none" w:sz="0" w:space="0" w:color="auto"/>
        <w:right w:val="none" w:sz="0" w:space="0" w:color="auto"/>
      </w:divBdr>
    </w:div>
    <w:div w:id="2022127008">
      <w:bodyDiv w:val="1"/>
      <w:marLeft w:val="0"/>
      <w:marRight w:val="0"/>
      <w:marTop w:val="0"/>
      <w:marBottom w:val="0"/>
      <w:divBdr>
        <w:top w:val="none" w:sz="0" w:space="0" w:color="auto"/>
        <w:left w:val="none" w:sz="0" w:space="0" w:color="auto"/>
        <w:bottom w:val="none" w:sz="0" w:space="0" w:color="auto"/>
        <w:right w:val="none" w:sz="0" w:space="0" w:color="auto"/>
      </w:divBdr>
    </w:div>
    <w:div w:id="202416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5294</Words>
  <Characters>30181</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dcterms:created xsi:type="dcterms:W3CDTF">2026-09-23T05:40:00Z</dcterms:created>
  <dcterms:modified xsi:type="dcterms:W3CDTF">2026-09-23T05:40:00Z</dcterms:modified>
</cp:coreProperties>
</file>