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055D5E">
        <w:rPr>
          <w:b/>
          <w:i/>
          <w:sz w:val="24"/>
          <w:szCs w:val="24"/>
        </w:rPr>
        <w:t>поставк</w:t>
      </w:r>
      <w:r w:rsidR="00F879CC">
        <w:rPr>
          <w:b/>
          <w:i/>
          <w:sz w:val="24"/>
          <w:szCs w:val="24"/>
        </w:rPr>
        <w:t>у</w:t>
      </w:r>
      <w:r w:rsidR="000C7680">
        <w:rPr>
          <w:b/>
          <w:i/>
          <w:sz w:val="24"/>
          <w:szCs w:val="24"/>
        </w:rPr>
        <w:t xml:space="preserve"> </w:t>
      </w:r>
      <w:r w:rsidR="00873B1C">
        <w:rPr>
          <w:b/>
          <w:i/>
          <w:sz w:val="24"/>
          <w:szCs w:val="24"/>
        </w:rPr>
        <w:t>модульных столов</w:t>
      </w:r>
      <w:r w:rsidR="00054FA3" w:rsidRPr="00054FA3">
        <w:rPr>
          <w:b/>
          <w:i/>
          <w:sz w:val="24"/>
          <w:szCs w:val="24"/>
        </w:rPr>
        <w:t xml:space="preserve"> </w:t>
      </w:r>
      <w:r w:rsidR="005C6708" w:rsidRPr="00D866B7">
        <w:rPr>
          <w:b/>
          <w:i/>
          <w:sz w:val="24"/>
          <w:szCs w:val="24"/>
        </w:rPr>
        <w:t>(</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1016B4">
        <w:rPr>
          <w:sz w:val="24"/>
          <w:szCs w:val="24"/>
          <w:highlight w:val="yellow"/>
        </w:rPr>
        <w:t xml:space="preserve">стоимость Товара, расходы, связанные с доставкой, разгрузкой </w:t>
      </w:r>
      <w:r w:rsidR="001016B4" w:rsidRPr="001016B4">
        <w:rPr>
          <w:sz w:val="24"/>
          <w:szCs w:val="24"/>
          <w:highlight w:val="yellow"/>
        </w:rPr>
        <w:t>–</w:t>
      </w:r>
      <w:r w:rsidR="00B9069B" w:rsidRPr="001016B4">
        <w:rPr>
          <w:sz w:val="24"/>
          <w:szCs w:val="24"/>
          <w:highlight w:val="yellow"/>
        </w:rPr>
        <w:t xml:space="preserve"> погрузкой</w:t>
      </w:r>
      <w:r w:rsidR="001016B4" w:rsidRPr="001016B4">
        <w:rPr>
          <w:sz w:val="24"/>
          <w:szCs w:val="24"/>
          <w:highlight w:val="yellow"/>
        </w:rPr>
        <w:t xml:space="preserve"> и</w:t>
      </w:r>
      <w:r w:rsidR="001016B4">
        <w:rPr>
          <w:sz w:val="24"/>
          <w:szCs w:val="24"/>
        </w:rPr>
        <w:t xml:space="preserve"> </w:t>
      </w:r>
      <w:r w:rsidR="001016B4" w:rsidRPr="001016B4">
        <w:rPr>
          <w:sz w:val="24"/>
          <w:szCs w:val="24"/>
          <w:highlight w:val="yellow"/>
        </w:rPr>
        <w:t>сборкой</w:t>
      </w:r>
      <w:r w:rsidR="00B9069B" w:rsidRPr="001016B4">
        <w:rPr>
          <w:sz w:val="24"/>
          <w:szCs w:val="24"/>
          <w:highlight w:val="yellow"/>
        </w:rPr>
        <w:t>,</w:t>
      </w:r>
      <w:r w:rsidR="00B9069B" w:rsidRPr="00B9069B">
        <w:rPr>
          <w:sz w:val="24"/>
          <w:szCs w:val="24"/>
        </w:rPr>
        <w:t xml:space="preserve">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55D5E">
        <w:rPr>
          <w:b/>
          <w:sz w:val="24"/>
          <w:szCs w:val="24"/>
        </w:rPr>
        <w:t xml:space="preserve"> </w:t>
      </w:r>
      <w:r w:rsidR="00D7381F">
        <w:rPr>
          <w:b/>
          <w:sz w:val="24"/>
          <w:szCs w:val="24"/>
        </w:rPr>
        <w:t>194 033</w:t>
      </w:r>
      <w:r w:rsidRPr="0022697B">
        <w:rPr>
          <w:b/>
          <w:i/>
          <w:sz w:val="24"/>
          <w:szCs w:val="24"/>
        </w:rPr>
        <w:t xml:space="preserve"> (</w:t>
      </w:r>
      <w:r w:rsidR="00873B1C">
        <w:rPr>
          <w:b/>
          <w:i/>
          <w:sz w:val="24"/>
          <w:szCs w:val="24"/>
        </w:rPr>
        <w:t xml:space="preserve">Сто девяносто </w:t>
      </w:r>
      <w:r w:rsidR="00D7381F">
        <w:rPr>
          <w:b/>
          <w:i/>
          <w:sz w:val="24"/>
          <w:szCs w:val="24"/>
        </w:rPr>
        <w:t>четыре</w:t>
      </w:r>
      <w:r w:rsidR="00873B1C">
        <w:rPr>
          <w:b/>
          <w:i/>
          <w:sz w:val="24"/>
          <w:szCs w:val="24"/>
        </w:rPr>
        <w:t xml:space="preserve"> тысячи </w:t>
      </w:r>
      <w:r w:rsidR="00D7381F">
        <w:rPr>
          <w:b/>
          <w:i/>
          <w:sz w:val="24"/>
          <w:szCs w:val="24"/>
        </w:rPr>
        <w:t>тридцать три)</w:t>
      </w:r>
      <w:r w:rsidR="00055D5E" w:rsidRPr="0022697B">
        <w:rPr>
          <w:b/>
          <w:i/>
          <w:sz w:val="24"/>
          <w:szCs w:val="24"/>
        </w:rPr>
        <w:t xml:space="preserve"> </w:t>
      </w:r>
      <w:r w:rsidRPr="0022697B">
        <w:rPr>
          <w:b/>
          <w:i/>
          <w:sz w:val="24"/>
          <w:szCs w:val="24"/>
        </w:rPr>
        <w:t>руб</w:t>
      </w:r>
      <w:r w:rsidR="000F7C3A" w:rsidRPr="0022697B">
        <w:rPr>
          <w:b/>
          <w:i/>
          <w:sz w:val="24"/>
          <w:szCs w:val="24"/>
        </w:rPr>
        <w:t>л</w:t>
      </w:r>
      <w:r w:rsidR="00D7381F">
        <w:rPr>
          <w:b/>
          <w:i/>
          <w:sz w:val="24"/>
          <w:szCs w:val="24"/>
        </w:rPr>
        <w:t>я</w:t>
      </w:r>
      <w:r w:rsidR="00055D5E" w:rsidRPr="0022697B">
        <w:rPr>
          <w:b/>
          <w:i/>
          <w:sz w:val="24"/>
          <w:szCs w:val="24"/>
        </w:rPr>
        <w:t xml:space="preserve"> </w:t>
      </w:r>
      <w:r w:rsidR="00D7381F">
        <w:rPr>
          <w:b/>
          <w:i/>
          <w:sz w:val="24"/>
          <w:szCs w:val="24"/>
        </w:rPr>
        <w:t>3</w:t>
      </w:r>
      <w:r w:rsidR="00340771">
        <w:rPr>
          <w:b/>
          <w:i/>
          <w:sz w:val="24"/>
          <w:szCs w:val="24"/>
        </w:rPr>
        <w:t>4</w:t>
      </w:r>
      <w:bookmarkStart w:id="0" w:name="_GoBack"/>
      <w:bookmarkEnd w:id="0"/>
      <w:r w:rsidR="000F7C3A" w:rsidRPr="0022697B">
        <w:rPr>
          <w:b/>
          <w:i/>
          <w:sz w:val="24"/>
          <w:szCs w:val="24"/>
        </w:rPr>
        <w:t xml:space="preserve"> копе</w:t>
      </w:r>
      <w:r w:rsidR="00D7381F">
        <w:rPr>
          <w:b/>
          <w:i/>
          <w:sz w:val="24"/>
          <w:szCs w:val="24"/>
        </w:rPr>
        <w:t>йки</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E004AB">
        <w:rPr>
          <w:b/>
          <w:i/>
          <w:sz w:val="24"/>
          <w:szCs w:val="24"/>
        </w:rPr>
        <w:t>сентябрь</w:t>
      </w:r>
      <w:r w:rsidR="00884E5E">
        <w:rPr>
          <w:b/>
          <w:i/>
          <w:sz w:val="24"/>
          <w:szCs w:val="24"/>
        </w:rPr>
        <w:t xml:space="preserve"> </w:t>
      </w:r>
      <w:r w:rsidRPr="00055D5E">
        <w:rPr>
          <w:b/>
          <w:i/>
          <w:sz w:val="24"/>
          <w:szCs w:val="24"/>
        </w:rPr>
        <w:t>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 xml:space="preserve">в форме </w:t>
      </w:r>
      <w:proofErr w:type="gramStart"/>
      <w:r w:rsidR="00F879CC">
        <w:rPr>
          <w:b/>
          <w:i/>
          <w:sz w:val="24"/>
          <w:szCs w:val="24"/>
        </w:rPr>
        <w:t>электронного</w:t>
      </w:r>
      <w:r w:rsidR="005D0537">
        <w:rPr>
          <w:b/>
          <w:i/>
          <w:sz w:val="24"/>
          <w:szCs w:val="24"/>
        </w:rPr>
        <w:t xml:space="preserve"> </w:t>
      </w:r>
      <w:r w:rsidRPr="004856F6">
        <w:rPr>
          <w:b/>
          <w:i/>
          <w:sz w:val="24"/>
          <w:szCs w:val="24"/>
        </w:rPr>
        <w:t>документа</w:t>
      </w:r>
      <w:proofErr w:type="gramEnd"/>
      <w:r w:rsidRPr="004856F6">
        <w:rPr>
          <w:b/>
          <w:i/>
          <w:sz w:val="24"/>
          <w:szCs w:val="24"/>
        </w:rPr>
        <w:t xml:space="preserve">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Предп</w:t>
      </w:r>
      <w:r w:rsidR="00D7381F">
        <w:rPr>
          <w:sz w:val="24"/>
          <w:szCs w:val="24"/>
        </w:rPr>
        <w:t>олагаемые сроки поставки и сборки товары</w:t>
      </w:r>
      <w:r w:rsidR="00D7381F" w:rsidRPr="00D7381F">
        <w:rPr>
          <w:b/>
          <w:sz w:val="24"/>
          <w:szCs w:val="24"/>
        </w:rPr>
        <w:t xml:space="preserve">: </w:t>
      </w:r>
      <w:r w:rsidR="00D7381F" w:rsidRPr="00D7381F">
        <w:rPr>
          <w:b/>
          <w:i/>
          <w:sz w:val="24"/>
          <w:szCs w:val="24"/>
        </w:rPr>
        <w:t>в течение 14 календарных дней с даты заключения договора</w:t>
      </w:r>
      <w:r w:rsidR="00873B1C" w:rsidRPr="00D7381F">
        <w:rPr>
          <w:b/>
          <w:i/>
          <w:sz w:val="24"/>
          <w:szCs w:val="24"/>
        </w:rPr>
        <w:t>,</w:t>
      </w:r>
      <w:r w:rsidR="00873B1C">
        <w:rPr>
          <w:b/>
          <w:i/>
          <w:sz w:val="24"/>
          <w:szCs w:val="24"/>
        </w:rPr>
        <w:t xml:space="preserve"> разовая поставка</w:t>
      </w:r>
      <w:r w:rsidR="00D7381F">
        <w:rPr>
          <w:b/>
          <w:i/>
          <w:sz w:val="24"/>
          <w:szCs w:val="24"/>
        </w:rPr>
        <w:t xml:space="preserve"> и сборка </w:t>
      </w:r>
      <w:r w:rsidR="00873B1C">
        <w:rPr>
          <w:b/>
          <w:i/>
          <w:sz w:val="24"/>
          <w:szCs w:val="24"/>
        </w:rPr>
        <w:t>всего объема.</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055D5E">
        <w:rPr>
          <w:sz w:val="24"/>
          <w:szCs w:val="24"/>
        </w:rPr>
        <w:t xml:space="preserve"> </w:t>
      </w:r>
      <w:r w:rsidR="00483555" w:rsidRPr="00055D5E">
        <w:rPr>
          <w:b/>
          <w:i/>
          <w:sz w:val="24"/>
          <w:szCs w:val="24"/>
        </w:rPr>
        <w:t>в течение</w:t>
      </w:r>
      <w:r w:rsidR="00631A42">
        <w:rPr>
          <w:b/>
          <w:i/>
          <w:sz w:val="24"/>
          <w:szCs w:val="24"/>
        </w:rPr>
        <w:t xml:space="preserve"> 7</w:t>
      </w:r>
      <w:r w:rsidR="00055D5E">
        <w:rPr>
          <w:b/>
          <w:i/>
          <w:sz w:val="24"/>
          <w:szCs w:val="24"/>
        </w:rPr>
        <w:t xml:space="preserve"> </w:t>
      </w:r>
      <w:r w:rsidR="00483555" w:rsidRPr="00055D5E">
        <w:rPr>
          <w:b/>
          <w:i/>
          <w:sz w:val="24"/>
          <w:szCs w:val="24"/>
        </w:rPr>
        <w:t>(</w:t>
      </w:r>
      <w:r w:rsidR="00631A42">
        <w:rPr>
          <w:b/>
          <w:i/>
          <w:sz w:val="24"/>
          <w:szCs w:val="24"/>
        </w:rPr>
        <w:t>сем</w:t>
      </w:r>
      <w:r w:rsidR="00055D5E">
        <w:rPr>
          <w:b/>
          <w:i/>
          <w:sz w:val="24"/>
          <w:szCs w:val="24"/>
        </w:rPr>
        <w:t>и</w:t>
      </w:r>
      <w:r w:rsidR="00483555" w:rsidRPr="00055D5E">
        <w:rPr>
          <w:b/>
          <w:i/>
          <w:sz w:val="24"/>
          <w:szCs w:val="24"/>
        </w:rPr>
        <w:t>)</w:t>
      </w:r>
      <w:r w:rsidR="00055D5E">
        <w:rPr>
          <w:b/>
          <w:i/>
          <w:sz w:val="24"/>
          <w:szCs w:val="24"/>
        </w:rPr>
        <w:t xml:space="preserve"> </w:t>
      </w:r>
      <w:r w:rsidR="006C65F8">
        <w:rPr>
          <w:b/>
          <w:i/>
          <w:sz w:val="24"/>
          <w:szCs w:val="24"/>
        </w:rPr>
        <w:t xml:space="preserve">рабочих </w:t>
      </w:r>
      <w:r w:rsidR="00483555" w:rsidRPr="00055D5E">
        <w:rPr>
          <w:b/>
          <w:i/>
          <w:sz w:val="24"/>
          <w:szCs w:val="24"/>
        </w:rPr>
        <w:t xml:space="preserve">дней с даты подписания </w:t>
      </w:r>
      <w:r w:rsidR="00C1380F" w:rsidRPr="00055D5E">
        <w:rPr>
          <w:b/>
          <w:i/>
          <w:sz w:val="24"/>
          <w:szCs w:val="24"/>
        </w:rPr>
        <w:t>заказчиком</w:t>
      </w:r>
      <w:r w:rsidR="00055D5E">
        <w:rPr>
          <w:b/>
          <w:i/>
          <w:sz w:val="24"/>
          <w:szCs w:val="24"/>
        </w:rPr>
        <w:t xml:space="preserve"> </w:t>
      </w:r>
      <w:r w:rsidR="005E11B4" w:rsidRPr="00055D5E">
        <w:rPr>
          <w:b/>
          <w:i/>
          <w:sz w:val="24"/>
          <w:szCs w:val="24"/>
        </w:rPr>
        <w:t>документов о приемке</w:t>
      </w:r>
      <w:r w:rsidR="00483555" w:rsidRPr="00055D5E">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B45DE6">
        <w:rPr>
          <w:i/>
          <w:color w:val="000000" w:themeColor="text1"/>
          <w:sz w:val="21"/>
          <w:szCs w:val="21"/>
          <w:u w:val="single"/>
        </w:rPr>
        <w:t>14.09</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D16FC7" w:rsidRPr="00055D5E">
        <w:rPr>
          <w:i/>
          <w:color w:val="000000" w:themeColor="text1"/>
          <w:sz w:val="21"/>
          <w:szCs w:val="21"/>
          <w:u w:val="single"/>
        </w:rPr>
        <w:t xml:space="preserve">до </w:t>
      </w:r>
      <w:r w:rsidR="00B45DE6">
        <w:rPr>
          <w:i/>
          <w:color w:val="000000" w:themeColor="text1"/>
          <w:sz w:val="21"/>
          <w:szCs w:val="21"/>
          <w:u w:val="single"/>
        </w:rPr>
        <w:t>16.09</w:t>
      </w:r>
      <w:r w:rsidR="00BA1557">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BA1557">
        <w:rPr>
          <w:i/>
          <w:color w:val="000000" w:themeColor="text1"/>
          <w:sz w:val="21"/>
          <w:szCs w:val="21"/>
          <w:u w:val="single"/>
        </w:rPr>
        <w:t>1</w:t>
      </w:r>
      <w:r w:rsidR="000A4EC0">
        <w:rPr>
          <w:i/>
          <w:color w:val="000000" w:themeColor="text1"/>
          <w:sz w:val="21"/>
          <w:szCs w:val="21"/>
          <w:u w:val="single"/>
        </w:rPr>
        <w:t>0</w:t>
      </w:r>
      <w:r w:rsidR="000A7E74">
        <w:rPr>
          <w:i/>
          <w:color w:val="000000" w:themeColor="text1"/>
          <w:sz w:val="21"/>
          <w:szCs w:val="21"/>
          <w:u w:val="single"/>
        </w:rPr>
        <w:t xml:space="preserve"> ч.</w:t>
      </w:r>
      <w:r w:rsidR="00873B1C">
        <w:rPr>
          <w:i/>
          <w:color w:val="000000" w:themeColor="text1"/>
          <w:sz w:val="21"/>
          <w:szCs w:val="21"/>
          <w:u w:val="single"/>
        </w:rPr>
        <w:t>3</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w:t>
      </w:r>
      <w:r w:rsidRPr="004856F6">
        <w:rPr>
          <w:sz w:val="24"/>
          <w:szCs w:val="24"/>
        </w:rPr>
        <w:lastRenderedPageBreak/>
        <w:t xml:space="preserve">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4856F6">
        <w:rPr>
          <w:bCs/>
          <w:sz w:val="24"/>
          <w:szCs w:val="24"/>
        </w:rPr>
        <w:lastRenderedPageBreak/>
        <w:t xml:space="preserve">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Pr="004856F6">
        <w:rPr>
          <w:bCs/>
          <w:sz w:val="24"/>
          <w:szCs w:val="24"/>
        </w:rPr>
        <w:t>унитарногопредприятиялибо</w:t>
      </w:r>
      <w:proofErr w:type="spellEnd"/>
      <w:r w:rsidRPr="004856F6">
        <w:rPr>
          <w:bCs/>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856F6">
        <w:rPr>
          <w:bCs/>
          <w:sz w:val="24"/>
          <w:szCs w:val="24"/>
        </w:rPr>
        <w:t>неполнородными</w:t>
      </w:r>
      <w:proofErr w:type="spellEnd"/>
      <w:r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D15F2" w:rsidRPr="004856F6">
        <w:rPr>
          <w:sz w:val="24"/>
          <w:szCs w:val="24"/>
        </w:rPr>
        <w:lastRenderedPageBreak/>
        <w:t xml:space="preserve">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884E5E" w:rsidP="00884E5E">
            <w:pPr>
              <w:widowControl/>
              <w:autoSpaceDE/>
              <w:autoSpaceDN/>
              <w:adjustRightInd/>
              <w:ind w:right="493" w:firstLine="567"/>
              <w:jc w:val="center"/>
              <w:rPr>
                <w:sz w:val="24"/>
                <w:szCs w:val="24"/>
              </w:rPr>
            </w:pPr>
            <w:r>
              <w:rPr>
                <w:sz w:val="24"/>
                <w:szCs w:val="24"/>
              </w:rPr>
              <w:t>Директор                                          Е.О. Байкалова</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proofErr w:type="spellStart"/>
      <w:r w:rsidRPr="004856F6">
        <w:t>mail</w:t>
      </w:r>
      <w:proofErr w:type="spellEnd"/>
      <w:r w:rsidRPr="004856F6">
        <w:t>:</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C11D6A" w:rsidRDefault="00973F98" w:rsidP="008E1609">
      <w:pPr>
        <w:jc w:val="center"/>
        <w:rPr>
          <w:b/>
          <w:sz w:val="24"/>
          <w:szCs w:val="24"/>
        </w:rPr>
      </w:pPr>
      <w:r w:rsidRPr="008E1609">
        <w:rPr>
          <w:b/>
          <w:sz w:val="24"/>
          <w:szCs w:val="24"/>
        </w:rPr>
        <w:t>СПЕЦИФИКАЦИЯ</w:t>
      </w:r>
    </w:p>
    <w:p w:rsidR="00873B1C" w:rsidRDefault="00873B1C" w:rsidP="008E1609">
      <w:pPr>
        <w:jc w:val="center"/>
        <w:rPr>
          <w:b/>
          <w:sz w:val="24"/>
          <w:szCs w:val="24"/>
        </w:rPr>
      </w:pPr>
    </w:p>
    <w:tbl>
      <w:tblPr>
        <w:tblW w:w="1502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127"/>
        <w:gridCol w:w="8788"/>
        <w:gridCol w:w="992"/>
        <w:gridCol w:w="992"/>
        <w:gridCol w:w="1559"/>
      </w:tblGrid>
      <w:tr w:rsidR="00873B1C" w:rsidRPr="00A72045" w:rsidTr="00F374A6">
        <w:trPr>
          <w:trHeight w:val="561"/>
        </w:trPr>
        <w:tc>
          <w:tcPr>
            <w:tcW w:w="563" w:type="dxa"/>
            <w:shd w:val="clear" w:color="auto" w:fill="auto"/>
          </w:tcPr>
          <w:p w:rsidR="00873B1C" w:rsidRPr="00AB489C" w:rsidRDefault="00873B1C" w:rsidP="00F374A6">
            <w:pPr>
              <w:spacing w:line="120" w:lineRule="atLeast"/>
              <w:jc w:val="center"/>
              <w:rPr>
                <w:b/>
                <w:sz w:val="22"/>
              </w:rPr>
            </w:pPr>
            <w:r w:rsidRPr="00AB489C">
              <w:rPr>
                <w:b/>
                <w:sz w:val="22"/>
              </w:rPr>
              <w:t>№ п/п</w:t>
            </w:r>
          </w:p>
        </w:tc>
        <w:tc>
          <w:tcPr>
            <w:tcW w:w="2127" w:type="dxa"/>
            <w:shd w:val="clear" w:color="auto" w:fill="auto"/>
          </w:tcPr>
          <w:p w:rsidR="00873B1C" w:rsidRPr="00AB489C" w:rsidRDefault="00873B1C" w:rsidP="00F374A6">
            <w:pPr>
              <w:spacing w:line="120" w:lineRule="atLeast"/>
              <w:jc w:val="center"/>
              <w:rPr>
                <w:b/>
                <w:sz w:val="22"/>
              </w:rPr>
            </w:pPr>
            <w:r w:rsidRPr="00AB489C">
              <w:rPr>
                <w:b/>
                <w:sz w:val="22"/>
              </w:rPr>
              <w:t>Наименование</w:t>
            </w:r>
          </w:p>
        </w:tc>
        <w:tc>
          <w:tcPr>
            <w:tcW w:w="8788" w:type="dxa"/>
          </w:tcPr>
          <w:p w:rsidR="00873B1C" w:rsidRPr="00AB489C" w:rsidRDefault="00873B1C" w:rsidP="00F374A6">
            <w:pPr>
              <w:spacing w:line="120" w:lineRule="atLeast"/>
              <w:jc w:val="center"/>
              <w:rPr>
                <w:b/>
                <w:sz w:val="22"/>
              </w:rPr>
            </w:pPr>
            <w:r w:rsidRPr="00AB489C">
              <w:rPr>
                <w:b/>
                <w:sz w:val="22"/>
              </w:rPr>
              <w:t>Описание</w:t>
            </w:r>
          </w:p>
        </w:tc>
        <w:tc>
          <w:tcPr>
            <w:tcW w:w="992" w:type="dxa"/>
          </w:tcPr>
          <w:p w:rsidR="00873B1C" w:rsidRPr="00AB489C" w:rsidRDefault="00873B1C" w:rsidP="00F374A6">
            <w:pPr>
              <w:spacing w:line="120" w:lineRule="atLeast"/>
              <w:jc w:val="center"/>
              <w:rPr>
                <w:b/>
                <w:sz w:val="22"/>
              </w:rPr>
            </w:pPr>
            <w:r w:rsidRPr="00AB489C">
              <w:rPr>
                <w:b/>
                <w:sz w:val="22"/>
              </w:rPr>
              <w:t>Ед.изм</w:t>
            </w:r>
          </w:p>
        </w:tc>
        <w:tc>
          <w:tcPr>
            <w:tcW w:w="992" w:type="dxa"/>
          </w:tcPr>
          <w:p w:rsidR="00873B1C" w:rsidRPr="00AB489C" w:rsidRDefault="00873B1C" w:rsidP="00F374A6">
            <w:pPr>
              <w:spacing w:line="120" w:lineRule="atLeast"/>
              <w:jc w:val="center"/>
              <w:rPr>
                <w:b/>
                <w:sz w:val="22"/>
              </w:rPr>
            </w:pPr>
            <w:r w:rsidRPr="00AB489C">
              <w:rPr>
                <w:b/>
                <w:sz w:val="22"/>
              </w:rPr>
              <w:t>Кол-во</w:t>
            </w:r>
          </w:p>
        </w:tc>
        <w:tc>
          <w:tcPr>
            <w:tcW w:w="1559" w:type="dxa"/>
          </w:tcPr>
          <w:p w:rsidR="00873B1C" w:rsidRPr="00AB489C" w:rsidRDefault="00873B1C" w:rsidP="00F374A6">
            <w:pPr>
              <w:spacing w:line="120" w:lineRule="atLeast"/>
              <w:jc w:val="center"/>
              <w:rPr>
                <w:b/>
                <w:sz w:val="22"/>
              </w:rPr>
            </w:pPr>
            <w:r w:rsidRPr="00AB489C">
              <w:rPr>
                <w:b/>
                <w:sz w:val="22"/>
              </w:rPr>
              <w:t>Цена, руб.</w:t>
            </w:r>
          </w:p>
        </w:tc>
      </w:tr>
      <w:tr w:rsidR="00873B1C" w:rsidRPr="00A72045" w:rsidTr="00F374A6">
        <w:trPr>
          <w:trHeight w:val="981"/>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873B1C" w:rsidRPr="00A72045" w:rsidRDefault="00873B1C" w:rsidP="00F374A6">
            <w:pPr>
              <w:spacing w:line="120" w:lineRule="atLeast"/>
              <w:jc w:val="center"/>
              <w:rPr>
                <w:sz w:val="24"/>
                <w:szCs w:val="24"/>
              </w:rPr>
            </w:pPr>
            <w:r>
              <w:rPr>
                <w:sz w:val="24"/>
                <w:szCs w:val="24"/>
              </w:rPr>
              <w:t>1</w:t>
            </w:r>
          </w:p>
        </w:tc>
        <w:tc>
          <w:tcPr>
            <w:tcW w:w="2127" w:type="dxa"/>
            <w:tcBorders>
              <w:top w:val="single" w:sz="4" w:space="0" w:color="auto"/>
              <w:left w:val="single" w:sz="4" w:space="0" w:color="auto"/>
              <w:bottom w:val="single" w:sz="4" w:space="0" w:color="auto"/>
              <w:right w:val="single" w:sz="4" w:space="0" w:color="auto"/>
            </w:tcBorders>
            <w:vAlign w:val="center"/>
          </w:tcPr>
          <w:p w:rsidR="00873B1C" w:rsidRDefault="00873B1C" w:rsidP="00F374A6">
            <w:pPr>
              <w:spacing w:line="120" w:lineRule="atLeast"/>
              <w:rPr>
                <w:color w:val="1A1A1A"/>
                <w:sz w:val="24"/>
                <w:szCs w:val="24"/>
                <w:shd w:val="clear" w:color="auto" w:fill="FFFFFF"/>
              </w:rPr>
            </w:pPr>
            <w:r>
              <w:rPr>
                <w:color w:val="1A1A1A"/>
                <w:sz w:val="24"/>
                <w:szCs w:val="24"/>
                <w:shd w:val="clear" w:color="auto" w:fill="FFFFFF"/>
              </w:rPr>
              <w:t>Стол «Ромашка» 230см</w:t>
            </w:r>
          </w:p>
          <w:p w:rsidR="00873B1C" w:rsidRPr="006A66CA" w:rsidRDefault="00873B1C" w:rsidP="00F374A6">
            <w:pPr>
              <w:spacing w:line="120" w:lineRule="atLeast"/>
              <w:rPr>
                <w:color w:val="1A1A1A"/>
                <w:sz w:val="24"/>
                <w:szCs w:val="24"/>
                <w:shd w:val="clear" w:color="auto" w:fill="FFFFFF"/>
              </w:rPr>
            </w:pPr>
            <w:r>
              <w:rPr>
                <w:color w:val="1A1A1A"/>
                <w:sz w:val="24"/>
                <w:szCs w:val="24"/>
                <w:shd w:val="clear" w:color="auto" w:fill="FFFFFF"/>
              </w:rPr>
              <w:t>31.01.12.120</w:t>
            </w:r>
            <w:r>
              <w:rPr>
                <w:noProof/>
              </w:rPr>
              <w:drawing>
                <wp:inline distT="0" distB="0" distL="0" distR="0" wp14:anchorId="3CD8B8FE" wp14:editId="613DB659">
                  <wp:extent cx="1219200" cy="906742"/>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тол Ромашка.jpg"/>
                          <pic:cNvPicPr/>
                        </pic:nvPicPr>
                        <pic:blipFill rotWithShape="1">
                          <a:blip r:embed="rId13" cstate="print">
                            <a:extLst>
                              <a:ext uri="{28A0092B-C50C-407E-A947-70E740481C1C}">
                                <a14:useLocalDpi xmlns:a14="http://schemas.microsoft.com/office/drawing/2010/main" val="0"/>
                              </a:ext>
                            </a:extLst>
                          </a:blip>
                          <a:srcRect l="12695" t="25261" b="13280"/>
                          <a:stretch/>
                        </pic:blipFill>
                        <pic:spPr bwMode="auto">
                          <a:xfrm>
                            <a:off x="0" y="0"/>
                            <a:ext cx="1264263" cy="940256"/>
                          </a:xfrm>
                          <a:prstGeom prst="rect">
                            <a:avLst/>
                          </a:prstGeom>
                          <a:ln>
                            <a:noFill/>
                          </a:ln>
                          <a:extLst>
                            <a:ext uri="{53640926-AAD7-44D8-BBD7-CCE9431645EC}">
                              <a14:shadowObscured xmlns:a14="http://schemas.microsoft.com/office/drawing/2010/main"/>
                            </a:ext>
                          </a:extLst>
                        </pic:spPr>
                      </pic:pic>
                    </a:graphicData>
                  </a:graphic>
                </wp:inline>
              </w:drawing>
            </w:r>
            <w:r w:rsidRPr="00AB489C">
              <w:rPr>
                <w:noProof/>
                <w:color w:val="1A1A1A"/>
                <w:sz w:val="24"/>
                <w:szCs w:val="24"/>
                <w:shd w:val="clear" w:color="auto" w:fill="FFFFFF"/>
              </w:rPr>
              <w:drawing>
                <wp:inline distT="0" distB="0" distL="0" distR="0" wp14:anchorId="17895884" wp14:editId="0B156DD0">
                  <wp:extent cx="1310640" cy="819150"/>
                  <wp:effectExtent l="0" t="0" r="3810" b="0"/>
                  <wp:docPr id="8" name="Рисунок 8" descr="C:\Users\usr\Desktop\6543842b3cd6a2d5466b04a80f1fba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r\Desktop\6543842b3cd6a2d5466b04a80f1fbad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11914" cy="819946"/>
                          </a:xfrm>
                          <a:prstGeom prst="rect">
                            <a:avLst/>
                          </a:prstGeom>
                          <a:noFill/>
                          <a:ln>
                            <a:noFill/>
                          </a:ln>
                        </pic:spPr>
                      </pic:pic>
                    </a:graphicData>
                  </a:graphic>
                </wp:inline>
              </w:drawing>
            </w: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873B1C" w:rsidRPr="00AB489C" w:rsidRDefault="00873B1C" w:rsidP="00F374A6">
            <w:pPr>
              <w:spacing w:line="220" w:lineRule="atLeast"/>
              <w:rPr>
                <w:color w:val="1A1A1A"/>
                <w:sz w:val="24"/>
                <w:shd w:val="clear" w:color="auto" w:fill="FFFFFF"/>
              </w:rPr>
            </w:pPr>
            <w:r w:rsidRPr="00AB489C">
              <w:rPr>
                <w:color w:val="1A1A1A"/>
                <w:sz w:val="24"/>
                <w:shd w:val="clear" w:color="auto" w:fill="FFFFFF"/>
              </w:rPr>
              <w:t xml:space="preserve">Ромашка по конструкции является модульным, с разъемными частями, которые дополнительно можно использовать как отдельные маленькие столики. </w:t>
            </w:r>
          </w:p>
          <w:p w:rsidR="00873B1C" w:rsidRDefault="00873B1C" w:rsidP="00F374A6">
            <w:pPr>
              <w:spacing w:line="220" w:lineRule="atLeast"/>
              <w:rPr>
                <w:color w:val="1A1A1A"/>
                <w:sz w:val="24"/>
                <w:shd w:val="clear" w:color="auto" w:fill="FFFFFF"/>
              </w:rPr>
            </w:pPr>
            <w:r w:rsidRPr="00AB489C">
              <w:rPr>
                <w:color w:val="1A1A1A"/>
                <w:sz w:val="24"/>
                <w:shd w:val="clear" w:color="auto" w:fill="FFFFFF"/>
              </w:rPr>
              <w:t>М</w:t>
            </w:r>
            <w:r>
              <w:rPr>
                <w:color w:val="1A1A1A"/>
                <w:sz w:val="24"/>
                <w:shd w:val="clear" w:color="auto" w:fill="FFFFFF"/>
              </w:rPr>
              <w:t xml:space="preserve">одуль состоит из 6 треугольных </w:t>
            </w:r>
            <w:r w:rsidRPr="00AB489C">
              <w:rPr>
                <w:color w:val="1A1A1A"/>
                <w:sz w:val="24"/>
                <w:shd w:val="clear" w:color="auto" w:fill="FFFFFF"/>
              </w:rPr>
              <w:t xml:space="preserve">столов. </w:t>
            </w:r>
          </w:p>
          <w:p w:rsidR="00873B1C" w:rsidRDefault="00873B1C" w:rsidP="00F374A6">
            <w:pPr>
              <w:spacing w:line="220" w:lineRule="atLeast"/>
              <w:rPr>
                <w:color w:val="1A1A1A"/>
                <w:sz w:val="24"/>
                <w:shd w:val="clear" w:color="auto" w:fill="FFFFFF"/>
              </w:rPr>
            </w:pPr>
            <w:r>
              <w:rPr>
                <w:color w:val="1A1A1A"/>
                <w:sz w:val="24"/>
                <w:shd w:val="clear" w:color="auto" w:fill="FFFFFF"/>
              </w:rPr>
              <w:t>Общий диаметр стола: 230</w:t>
            </w:r>
            <w:r w:rsidR="00B45DE6">
              <w:rPr>
                <w:color w:val="1A1A1A"/>
                <w:sz w:val="24"/>
                <w:shd w:val="clear" w:color="auto" w:fill="FFFFFF"/>
              </w:rPr>
              <w:t xml:space="preserve"> </w:t>
            </w:r>
            <w:r>
              <w:rPr>
                <w:color w:val="1A1A1A"/>
                <w:sz w:val="24"/>
                <w:shd w:val="clear" w:color="auto" w:fill="FFFFFF"/>
              </w:rPr>
              <w:t>см</w:t>
            </w:r>
          </w:p>
          <w:p w:rsidR="00873B1C" w:rsidRDefault="00873B1C" w:rsidP="00F374A6">
            <w:pPr>
              <w:spacing w:line="120" w:lineRule="atLeast"/>
              <w:rPr>
                <w:color w:val="1A1A1A"/>
                <w:sz w:val="24"/>
                <w:shd w:val="clear" w:color="auto" w:fill="FFFFFF"/>
              </w:rPr>
            </w:pPr>
            <w:r>
              <w:rPr>
                <w:color w:val="1A1A1A"/>
                <w:sz w:val="24"/>
                <w:shd w:val="clear" w:color="auto" w:fill="FFFFFF"/>
              </w:rPr>
              <w:t xml:space="preserve">Материал: столешница-МДФ; ножки-металл </w:t>
            </w:r>
          </w:p>
          <w:p w:rsidR="00873B1C" w:rsidRDefault="00873B1C" w:rsidP="00F374A6">
            <w:pPr>
              <w:spacing w:line="120" w:lineRule="atLeast"/>
              <w:rPr>
                <w:color w:val="1A1A1A"/>
                <w:sz w:val="24"/>
                <w:shd w:val="clear" w:color="auto" w:fill="FFFFFF"/>
              </w:rPr>
            </w:pPr>
            <w:r>
              <w:rPr>
                <w:color w:val="1A1A1A"/>
                <w:sz w:val="24"/>
                <w:shd w:val="clear" w:color="auto" w:fill="FFFFFF"/>
              </w:rPr>
              <w:t xml:space="preserve">Высота ножек: </w:t>
            </w:r>
            <w:r w:rsidRPr="00281568">
              <w:rPr>
                <w:color w:val="1A1A1A"/>
                <w:sz w:val="24"/>
                <w:shd w:val="clear" w:color="auto" w:fill="FFFFFF"/>
              </w:rPr>
              <w:t>не менее 72 см</w:t>
            </w:r>
          </w:p>
          <w:p w:rsidR="00873B1C" w:rsidRPr="00A24C7C" w:rsidRDefault="00873B1C" w:rsidP="00F374A6">
            <w:pPr>
              <w:spacing w:line="120" w:lineRule="atLeast"/>
              <w:rPr>
                <w:color w:val="1A1A1A"/>
                <w:sz w:val="24"/>
                <w:shd w:val="clear" w:color="auto" w:fill="FFFFFF"/>
              </w:rPr>
            </w:pPr>
            <w:r>
              <w:rPr>
                <w:color w:val="1A1A1A"/>
                <w:sz w:val="24"/>
                <w:shd w:val="clear" w:color="auto" w:fill="FFFFFF"/>
              </w:rPr>
              <w:t xml:space="preserve">Цвета (матовая пленка для МДФ): по 2 стола каждого цвета, чередуя между собой  </w:t>
            </w:r>
            <w:r>
              <w:rPr>
                <w:noProof/>
                <w:color w:val="1A1A1A"/>
                <w:sz w:val="24"/>
                <w:shd w:val="clear" w:color="auto" w:fill="FFFFFF"/>
              </w:rPr>
              <w:drawing>
                <wp:inline distT="0" distB="0" distL="0" distR="0" wp14:anchorId="50227E55" wp14:editId="56555E71">
                  <wp:extent cx="1194168" cy="997585"/>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4963" cy="1056726"/>
                          </a:xfrm>
                          <a:prstGeom prst="rect">
                            <a:avLst/>
                          </a:prstGeom>
                          <a:noFill/>
                        </pic:spPr>
                      </pic:pic>
                    </a:graphicData>
                  </a:graphic>
                </wp:inline>
              </w:drawing>
            </w:r>
            <w:r>
              <w:rPr>
                <w:noProof/>
                <w:color w:val="1A1A1A"/>
                <w:sz w:val="24"/>
                <w:shd w:val="clear" w:color="auto" w:fill="FFFFFF"/>
              </w:rPr>
              <w:drawing>
                <wp:inline distT="0" distB="0" distL="0" distR="0" wp14:anchorId="2414ED8B" wp14:editId="51E9B4D4">
                  <wp:extent cx="1074755" cy="100019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4634" cy="1093143"/>
                          </a:xfrm>
                          <a:prstGeom prst="rect">
                            <a:avLst/>
                          </a:prstGeom>
                          <a:noFill/>
                        </pic:spPr>
                      </pic:pic>
                    </a:graphicData>
                  </a:graphic>
                </wp:inline>
              </w:drawing>
            </w:r>
            <w:r>
              <w:rPr>
                <w:noProof/>
                <w:color w:val="1A1A1A"/>
                <w:sz w:val="24"/>
                <w:shd w:val="clear" w:color="auto" w:fill="FFFFFF"/>
              </w:rPr>
              <w:drawing>
                <wp:inline distT="0" distB="0" distL="0" distR="0" wp14:anchorId="0DCAFFDC" wp14:editId="3FC66267">
                  <wp:extent cx="1122538" cy="991235"/>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6974" cy="1012812"/>
                          </a:xfrm>
                          <a:prstGeom prst="rect">
                            <a:avLst/>
                          </a:prstGeom>
                          <a:noFill/>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873B1C" w:rsidRPr="00A24C7C" w:rsidRDefault="00873B1C" w:rsidP="00F374A6">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873B1C" w:rsidRPr="00A24C7C" w:rsidRDefault="00873B1C" w:rsidP="00F374A6">
            <w:pPr>
              <w:spacing w:line="120" w:lineRule="atLeast"/>
              <w:jc w:val="center"/>
              <w:rPr>
                <w:color w:val="1A1A1A"/>
                <w:sz w:val="24"/>
                <w:shd w:val="clear" w:color="auto" w:fill="FFFFFF"/>
              </w:rPr>
            </w:pPr>
            <w:r>
              <w:rPr>
                <w:color w:val="1A1A1A"/>
                <w:sz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873B1C" w:rsidRPr="00A72045" w:rsidRDefault="00873B1C" w:rsidP="00F374A6">
            <w:pPr>
              <w:spacing w:line="120" w:lineRule="atLeast"/>
              <w:jc w:val="center"/>
              <w:textAlignment w:val="center"/>
              <w:rPr>
                <w:sz w:val="24"/>
                <w:szCs w:val="24"/>
              </w:rPr>
            </w:pPr>
          </w:p>
        </w:tc>
      </w:tr>
      <w:tr w:rsidR="00873B1C" w:rsidRPr="00A72045" w:rsidTr="00F374A6">
        <w:trPr>
          <w:trHeight w:val="981"/>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873B1C" w:rsidRDefault="00873B1C" w:rsidP="00F374A6">
            <w:pPr>
              <w:spacing w:line="120" w:lineRule="atLeast"/>
              <w:jc w:val="center"/>
              <w:rPr>
                <w:sz w:val="24"/>
                <w:szCs w:val="24"/>
              </w:rPr>
            </w:pPr>
            <w:r>
              <w:rPr>
                <w:sz w:val="24"/>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873B1C" w:rsidRDefault="00873B1C" w:rsidP="00F374A6">
            <w:pPr>
              <w:spacing w:line="120" w:lineRule="atLeast"/>
              <w:rPr>
                <w:color w:val="1A1A1A"/>
                <w:sz w:val="24"/>
                <w:szCs w:val="24"/>
                <w:shd w:val="clear" w:color="auto" w:fill="FFFFFF"/>
              </w:rPr>
            </w:pPr>
            <w:r>
              <w:rPr>
                <w:color w:val="1A1A1A"/>
                <w:sz w:val="24"/>
                <w:szCs w:val="24"/>
                <w:shd w:val="clear" w:color="auto" w:fill="FFFFFF"/>
              </w:rPr>
              <w:t>Стол «Ромашка» 250см</w:t>
            </w:r>
          </w:p>
          <w:p w:rsidR="00873B1C" w:rsidRDefault="00873B1C" w:rsidP="00F374A6">
            <w:pPr>
              <w:spacing w:line="120" w:lineRule="atLeast"/>
              <w:rPr>
                <w:color w:val="1A1A1A"/>
                <w:sz w:val="24"/>
                <w:szCs w:val="24"/>
                <w:shd w:val="clear" w:color="auto" w:fill="FFFFFF"/>
              </w:rPr>
            </w:pPr>
            <w:r>
              <w:rPr>
                <w:color w:val="1A1A1A"/>
                <w:sz w:val="24"/>
                <w:szCs w:val="24"/>
                <w:shd w:val="clear" w:color="auto" w:fill="FFFFFF"/>
              </w:rPr>
              <w:t>31.01.12.120</w:t>
            </w:r>
            <w:r>
              <w:rPr>
                <w:noProof/>
                <w:color w:val="1A1A1A"/>
                <w:sz w:val="24"/>
                <w:szCs w:val="24"/>
                <w:shd w:val="clear" w:color="auto" w:fill="FFFFFF"/>
              </w:rPr>
              <w:drawing>
                <wp:inline distT="0" distB="0" distL="0" distR="0" wp14:anchorId="38B9EE33" wp14:editId="4FF3D9C4">
                  <wp:extent cx="1219200" cy="90868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908685"/>
                          </a:xfrm>
                          <a:prstGeom prst="rect">
                            <a:avLst/>
                          </a:prstGeom>
                          <a:noFill/>
                        </pic:spPr>
                      </pic:pic>
                    </a:graphicData>
                  </a:graphic>
                </wp:inline>
              </w:drawing>
            </w:r>
            <w:r>
              <w:rPr>
                <w:noProof/>
                <w:color w:val="1A1A1A"/>
                <w:sz w:val="24"/>
                <w:szCs w:val="24"/>
                <w:shd w:val="clear" w:color="auto" w:fill="FFFFFF"/>
              </w:rPr>
              <w:drawing>
                <wp:inline distT="0" distB="0" distL="0" distR="0" wp14:anchorId="58F619BB" wp14:editId="7445F97D">
                  <wp:extent cx="1219200" cy="760228"/>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19840" cy="760627"/>
                          </a:xfrm>
                          <a:prstGeom prst="rect">
                            <a:avLst/>
                          </a:prstGeom>
                          <a:noFill/>
                        </pic:spPr>
                      </pic:pic>
                    </a:graphicData>
                  </a:graphic>
                </wp:inline>
              </w:drawing>
            </w:r>
          </w:p>
          <w:p w:rsidR="00873B1C" w:rsidRPr="006A66CA" w:rsidRDefault="00873B1C" w:rsidP="00F374A6">
            <w:pPr>
              <w:spacing w:line="120" w:lineRule="atLeast"/>
              <w:rPr>
                <w:color w:val="1A1A1A"/>
                <w:sz w:val="24"/>
                <w:szCs w:val="24"/>
                <w:shd w:val="clear" w:color="auto" w:fill="FFFFFF"/>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873B1C" w:rsidRPr="00AB489C" w:rsidRDefault="00873B1C" w:rsidP="00F374A6">
            <w:pPr>
              <w:spacing w:line="220" w:lineRule="atLeast"/>
              <w:rPr>
                <w:color w:val="1A1A1A"/>
                <w:sz w:val="24"/>
                <w:shd w:val="clear" w:color="auto" w:fill="FFFFFF"/>
              </w:rPr>
            </w:pPr>
            <w:r>
              <w:rPr>
                <w:noProof/>
                <w:color w:val="1A1A1A"/>
                <w:sz w:val="24"/>
                <w:shd w:val="clear" w:color="auto" w:fill="FFFFFF"/>
              </w:rPr>
              <w:drawing>
                <wp:anchor distT="0" distB="0" distL="114300" distR="114300" simplePos="0" relativeHeight="251660288" behindDoc="1" locked="0" layoutInCell="1" allowOverlap="1" wp14:anchorId="3B813974" wp14:editId="6785F985">
                  <wp:simplePos x="0" y="0"/>
                  <wp:positionH relativeFrom="column">
                    <wp:posOffset>4234815</wp:posOffset>
                  </wp:positionH>
                  <wp:positionV relativeFrom="paragraph">
                    <wp:posOffset>219710</wp:posOffset>
                  </wp:positionV>
                  <wp:extent cx="1114425" cy="1039660"/>
                  <wp:effectExtent l="0" t="0" r="0" b="825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4425" cy="1039660"/>
                          </a:xfrm>
                          <a:prstGeom prst="rect">
                            <a:avLst/>
                          </a:prstGeom>
                          <a:noFill/>
                        </pic:spPr>
                      </pic:pic>
                    </a:graphicData>
                  </a:graphic>
                  <wp14:sizeRelH relativeFrom="page">
                    <wp14:pctWidth>0</wp14:pctWidth>
                  </wp14:sizeRelH>
                  <wp14:sizeRelV relativeFrom="page">
                    <wp14:pctHeight>0</wp14:pctHeight>
                  </wp14:sizeRelV>
                </wp:anchor>
              </w:drawing>
            </w:r>
            <w:r w:rsidRPr="00AB489C">
              <w:rPr>
                <w:color w:val="1A1A1A"/>
                <w:sz w:val="24"/>
                <w:shd w:val="clear" w:color="auto" w:fill="FFFFFF"/>
              </w:rPr>
              <w:t xml:space="preserve">Ромашка по конструкции является модульным, с разъемными частями, которые дополнительно можно использовать как отдельные маленькие столики. </w:t>
            </w:r>
          </w:p>
          <w:p w:rsidR="00873B1C" w:rsidRDefault="00873B1C" w:rsidP="00F374A6">
            <w:pPr>
              <w:spacing w:line="220" w:lineRule="atLeast"/>
              <w:rPr>
                <w:color w:val="1A1A1A"/>
                <w:sz w:val="24"/>
                <w:shd w:val="clear" w:color="auto" w:fill="FFFFFF"/>
              </w:rPr>
            </w:pPr>
            <w:r w:rsidRPr="00AB489C">
              <w:rPr>
                <w:color w:val="1A1A1A"/>
                <w:sz w:val="24"/>
                <w:shd w:val="clear" w:color="auto" w:fill="FFFFFF"/>
              </w:rPr>
              <w:t>М</w:t>
            </w:r>
            <w:r>
              <w:rPr>
                <w:color w:val="1A1A1A"/>
                <w:sz w:val="24"/>
                <w:shd w:val="clear" w:color="auto" w:fill="FFFFFF"/>
              </w:rPr>
              <w:t xml:space="preserve">одуль состоит из 6 треугольных </w:t>
            </w:r>
            <w:r w:rsidRPr="00AB489C">
              <w:rPr>
                <w:color w:val="1A1A1A"/>
                <w:sz w:val="24"/>
                <w:shd w:val="clear" w:color="auto" w:fill="FFFFFF"/>
              </w:rPr>
              <w:t xml:space="preserve">столов. </w:t>
            </w:r>
          </w:p>
          <w:p w:rsidR="00873B1C" w:rsidRDefault="00873B1C" w:rsidP="00F374A6">
            <w:pPr>
              <w:spacing w:line="220" w:lineRule="atLeast"/>
              <w:rPr>
                <w:color w:val="1A1A1A"/>
                <w:sz w:val="24"/>
                <w:shd w:val="clear" w:color="auto" w:fill="FFFFFF"/>
              </w:rPr>
            </w:pPr>
            <w:r>
              <w:rPr>
                <w:color w:val="1A1A1A"/>
                <w:sz w:val="24"/>
                <w:shd w:val="clear" w:color="auto" w:fill="FFFFFF"/>
              </w:rPr>
              <w:t>Общий диаметр стола: 250</w:t>
            </w:r>
            <w:r w:rsidR="00B45DE6">
              <w:rPr>
                <w:color w:val="1A1A1A"/>
                <w:sz w:val="24"/>
                <w:shd w:val="clear" w:color="auto" w:fill="FFFFFF"/>
              </w:rPr>
              <w:t xml:space="preserve"> </w:t>
            </w:r>
            <w:r>
              <w:rPr>
                <w:color w:val="1A1A1A"/>
                <w:sz w:val="24"/>
                <w:shd w:val="clear" w:color="auto" w:fill="FFFFFF"/>
              </w:rPr>
              <w:t>см</w:t>
            </w:r>
          </w:p>
          <w:p w:rsidR="00873B1C" w:rsidRDefault="00873B1C" w:rsidP="00F374A6">
            <w:pPr>
              <w:spacing w:line="120" w:lineRule="atLeast"/>
              <w:rPr>
                <w:color w:val="1A1A1A"/>
                <w:sz w:val="24"/>
                <w:shd w:val="clear" w:color="auto" w:fill="FFFFFF"/>
              </w:rPr>
            </w:pPr>
            <w:r>
              <w:rPr>
                <w:color w:val="1A1A1A"/>
                <w:sz w:val="24"/>
                <w:shd w:val="clear" w:color="auto" w:fill="FFFFFF"/>
              </w:rPr>
              <w:t xml:space="preserve">Материал: </w:t>
            </w:r>
            <w:r w:rsidRPr="00C926B6">
              <w:rPr>
                <w:color w:val="1A1A1A"/>
                <w:sz w:val="24"/>
                <w:shd w:val="clear" w:color="auto" w:fill="FFFFFF"/>
              </w:rPr>
              <w:t>столешница-МДФ; ножки-металл</w:t>
            </w:r>
          </w:p>
          <w:p w:rsidR="00873B1C" w:rsidRDefault="00873B1C" w:rsidP="00F374A6">
            <w:pPr>
              <w:spacing w:line="120" w:lineRule="atLeast"/>
              <w:rPr>
                <w:color w:val="1A1A1A"/>
                <w:sz w:val="24"/>
                <w:shd w:val="clear" w:color="auto" w:fill="FFFFFF"/>
              </w:rPr>
            </w:pPr>
            <w:r>
              <w:rPr>
                <w:color w:val="1A1A1A"/>
                <w:sz w:val="24"/>
                <w:shd w:val="clear" w:color="auto" w:fill="FFFFFF"/>
              </w:rPr>
              <w:t xml:space="preserve">Цвета (матовая пленка для МДФ): все столы одного цвета   </w:t>
            </w:r>
          </w:p>
          <w:p w:rsidR="00873B1C" w:rsidRPr="00A24C7C" w:rsidRDefault="00873B1C" w:rsidP="00F374A6">
            <w:pPr>
              <w:spacing w:line="120" w:lineRule="atLeast"/>
              <w:rPr>
                <w:color w:val="1A1A1A"/>
                <w:sz w:val="24"/>
                <w:shd w:val="clear" w:color="auto" w:fill="FFFFFF"/>
              </w:rPr>
            </w:pPr>
            <w:r>
              <w:rPr>
                <w:color w:val="1A1A1A"/>
                <w:sz w:val="24"/>
                <w:shd w:val="clear" w:color="auto" w:fill="FFFFFF"/>
              </w:rPr>
              <w:t>Высота ножек: не менее 72 см</w:t>
            </w:r>
          </w:p>
        </w:tc>
        <w:tc>
          <w:tcPr>
            <w:tcW w:w="992" w:type="dxa"/>
            <w:tcBorders>
              <w:top w:val="single" w:sz="4" w:space="0" w:color="auto"/>
              <w:left w:val="single" w:sz="4" w:space="0" w:color="auto"/>
              <w:bottom w:val="single" w:sz="4" w:space="0" w:color="auto"/>
              <w:right w:val="single" w:sz="4" w:space="0" w:color="auto"/>
            </w:tcBorders>
          </w:tcPr>
          <w:p w:rsidR="00873B1C" w:rsidRPr="00A24C7C" w:rsidRDefault="00873B1C" w:rsidP="00F374A6">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873B1C" w:rsidRPr="00A24C7C" w:rsidRDefault="00873B1C" w:rsidP="00F374A6">
            <w:pPr>
              <w:spacing w:line="120" w:lineRule="atLeast"/>
              <w:jc w:val="center"/>
              <w:rPr>
                <w:color w:val="1A1A1A"/>
                <w:sz w:val="24"/>
                <w:shd w:val="clear" w:color="auto" w:fill="FFFFFF"/>
              </w:rPr>
            </w:pPr>
            <w:r>
              <w:rPr>
                <w:color w:val="1A1A1A"/>
                <w:sz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873B1C" w:rsidRPr="00A72045" w:rsidRDefault="00873B1C" w:rsidP="00F374A6">
            <w:pPr>
              <w:spacing w:line="120" w:lineRule="atLeast"/>
              <w:jc w:val="center"/>
              <w:textAlignment w:val="center"/>
              <w:rPr>
                <w:sz w:val="24"/>
                <w:szCs w:val="24"/>
              </w:rPr>
            </w:pPr>
          </w:p>
        </w:tc>
      </w:tr>
    </w:tbl>
    <w:p w:rsidR="00973F98" w:rsidRPr="008E1609" w:rsidRDefault="00F879CC" w:rsidP="008E1609">
      <w:pPr>
        <w:jc w:val="center"/>
        <w:rPr>
          <w:color w:val="FF0000"/>
          <w:sz w:val="24"/>
        </w:rPr>
      </w:pPr>
      <w:r w:rsidRPr="008E1609">
        <w:rPr>
          <w:color w:val="FF0000"/>
          <w:sz w:val="24"/>
        </w:rPr>
        <w:t xml:space="preserve">Срок </w:t>
      </w:r>
      <w:r w:rsidRPr="00B45DE6">
        <w:rPr>
          <w:color w:val="000000" w:themeColor="text1"/>
          <w:sz w:val="24"/>
          <w:u w:val="single"/>
        </w:rPr>
        <w:t>поставки</w:t>
      </w:r>
      <w:r w:rsidR="00B45DE6" w:rsidRPr="00B45DE6">
        <w:rPr>
          <w:color w:val="000000" w:themeColor="text1"/>
          <w:sz w:val="24"/>
          <w:u w:val="single"/>
        </w:rPr>
        <w:t xml:space="preserve"> и сборки</w:t>
      </w:r>
      <w:r w:rsidR="00873B1C">
        <w:rPr>
          <w:color w:val="FF0000"/>
          <w:sz w:val="24"/>
        </w:rPr>
        <w:t xml:space="preserve">: </w:t>
      </w:r>
      <w:r w:rsidR="00B45DE6">
        <w:rPr>
          <w:color w:val="FF0000"/>
          <w:sz w:val="24"/>
        </w:rPr>
        <w:t>в течение 20 календарных дней с даты подписания договора</w:t>
      </w:r>
      <w:r w:rsidR="00873B1C">
        <w:rPr>
          <w:color w:val="FF0000"/>
          <w:sz w:val="24"/>
        </w:rPr>
        <w:t>, разовая поставка</w:t>
      </w:r>
      <w:r w:rsidR="00B45DE6">
        <w:rPr>
          <w:color w:val="FF0000"/>
          <w:sz w:val="24"/>
        </w:rPr>
        <w:t xml:space="preserve"> и сборка</w:t>
      </w:r>
      <w:r w:rsidR="00873B1C">
        <w:rPr>
          <w:color w:val="FF0000"/>
          <w:sz w:val="24"/>
        </w:rPr>
        <w:t xml:space="preserve"> всего объема.</w:t>
      </w:r>
    </w:p>
    <w:p w:rsidR="00973F98" w:rsidRPr="008E1609" w:rsidRDefault="00973F98" w:rsidP="008E1609">
      <w:pPr>
        <w:jc w:val="center"/>
        <w:rPr>
          <w:color w:val="FF0000"/>
          <w:sz w:val="24"/>
        </w:rPr>
      </w:pP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tabs>
          <w:tab w:val="left" w:pos="3491"/>
        </w:tabs>
        <w:jc w:val="right"/>
        <w:rPr>
          <w:sz w:val="24"/>
          <w:szCs w:val="24"/>
        </w:rPr>
      </w:pPr>
    </w:p>
    <w:p w:rsidR="00973F98" w:rsidRPr="004856F6" w:rsidRDefault="00973F98" w:rsidP="00973F98">
      <w:pPr>
        <w:rPr>
          <w:b/>
          <w:sz w:val="24"/>
          <w:szCs w:val="24"/>
        </w:rPr>
      </w:pPr>
      <w:r w:rsidRPr="004856F6">
        <w:rPr>
          <w:b/>
          <w:sz w:val="24"/>
          <w:szCs w:val="24"/>
        </w:rPr>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xml:space="preserve">№ </w:t>
      </w:r>
      <w:r w:rsidR="00395DC6">
        <w:rPr>
          <w:sz w:val="24"/>
          <w:szCs w:val="24"/>
        </w:rPr>
        <w:t>ВЗ-</w:t>
      </w:r>
      <w:r w:rsidRPr="004856F6">
        <w:rPr>
          <w:sz w:val="24"/>
          <w:szCs w:val="24"/>
        </w:rPr>
        <w:t>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E004AB">
        <w:rPr>
          <w:b w:val="0"/>
          <w:sz w:val="24"/>
          <w:szCs w:val="24"/>
        </w:rPr>
        <w:t>Байкаловой Екатерины Олеговны</w:t>
      </w:r>
      <w:r w:rsidRPr="007A000F">
        <w:rPr>
          <w:sz w:val="24"/>
          <w:szCs w:val="24"/>
        </w:rPr>
        <w:t xml:space="preserve">, </w:t>
      </w:r>
      <w:r>
        <w:rPr>
          <w:b w:val="0"/>
          <w:sz w:val="24"/>
          <w:szCs w:val="24"/>
        </w:rPr>
        <w:t xml:space="preserve">действующей на основании </w:t>
      </w:r>
      <w:r w:rsidR="00E004AB">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DB35BE">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BA1557" w:rsidRPr="00BA1557">
        <w:rPr>
          <w:b/>
          <w:bCs/>
          <w:sz w:val="24"/>
          <w:szCs w:val="24"/>
        </w:rPr>
        <w:t xml:space="preserve"> </w:t>
      </w:r>
      <w:r w:rsidR="00873B1C">
        <w:rPr>
          <w:b/>
          <w:bCs/>
          <w:sz w:val="24"/>
          <w:szCs w:val="24"/>
        </w:rPr>
        <w:t>модульные столы</w:t>
      </w:r>
      <w:r w:rsidR="00DB35BE" w:rsidRPr="00DB35BE">
        <w:rPr>
          <w:b/>
          <w:bCs/>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1469B3" w:rsidRDefault="00306156" w:rsidP="00B45DE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w:t>
      </w:r>
      <w:r w:rsidR="00B45DE6">
        <w:t>, сборка</w:t>
      </w:r>
      <w:r w:rsidRPr="004856F6">
        <w:t xml:space="preserve">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w:t>
      </w:r>
      <w:r w:rsidR="00B45DE6">
        <w:rPr>
          <w:sz w:val="24"/>
          <w:szCs w:val="24"/>
        </w:rPr>
        <w:t xml:space="preserve">и сборку </w:t>
      </w:r>
      <w:r w:rsidRPr="004856F6">
        <w:rPr>
          <w:sz w:val="24"/>
          <w:szCs w:val="24"/>
        </w:rPr>
        <w:t xml:space="preserve">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t>Поставка</w:t>
      </w:r>
      <w:r w:rsidR="00B45DE6">
        <w:rPr>
          <w:rFonts w:eastAsia="Calibri"/>
          <w:sz w:val="24"/>
          <w:szCs w:val="24"/>
          <w:lang w:eastAsia="ar-SA"/>
        </w:rPr>
        <w:t xml:space="preserve"> и сборка</w:t>
      </w:r>
      <w:r w:rsidRPr="00627BF2">
        <w:rPr>
          <w:rFonts w:eastAsia="Calibri"/>
          <w:sz w:val="24"/>
          <w:szCs w:val="24"/>
          <w:lang w:eastAsia="ar-SA"/>
        </w:rPr>
        <w:t xml:space="preserve">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t>Доставка</w:t>
      </w:r>
      <w:r w:rsidR="00B45DE6">
        <w:rPr>
          <w:rFonts w:eastAsia="Calibri"/>
          <w:sz w:val="24"/>
          <w:szCs w:val="24"/>
          <w:lang w:eastAsia="ar-SA"/>
        </w:rPr>
        <w:t xml:space="preserve"> и сборка</w:t>
      </w:r>
      <w:r w:rsidRPr="00627BF2">
        <w:rPr>
          <w:rFonts w:eastAsia="Calibri"/>
          <w:sz w:val="24"/>
          <w:szCs w:val="24"/>
          <w:lang w:eastAsia="ar-SA"/>
        </w:rPr>
        <w:t xml:space="preserve"> товара осуществляется Поставщиком </w:t>
      </w:r>
      <w:r w:rsidRPr="004856F6">
        <w:rPr>
          <w:sz w:val="24"/>
          <w:szCs w:val="24"/>
        </w:rPr>
        <w:t xml:space="preserve">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w:t>
      </w:r>
      <w:r w:rsidR="00B45DE6">
        <w:rPr>
          <w:iCs/>
          <w:sz w:val="24"/>
          <w:szCs w:val="24"/>
        </w:rPr>
        <w:t xml:space="preserve"> и сборка</w:t>
      </w:r>
      <w:r w:rsidRPr="004856F6">
        <w:rPr>
          <w:iCs/>
          <w:sz w:val="24"/>
          <w:szCs w:val="24"/>
        </w:rPr>
        <w:t xml:space="preserve"> осуществляется силами и средствами поставщика.</w:t>
      </w:r>
    </w:p>
    <w:p w:rsidR="00306156" w:rsidRPr="004856F6" w:rsidRDefault="00306156" w:rsidP="00306156">
      <w:pPr>
        <w:ind w:firstLine="540"/>
        <w:jc w:val="both"/>
        <w:rPr>
          <w:sz w:val="24"/>
          <w:szCs w:val="24"/>
        </w:rPr>
      </w:pPr>
      <w:r w:rsidRPr="004856F6">
        <w:rPr>
          <w:sz w:val="24"/>
          <w:szCs w:val="24"/>
        </w:rPr>
        <w:lastRenderedPageBreak/>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 xml:space="preserve">4.3. Товар считается сданным Поставщиком и принятым Заказчиком с </w:t>
      </w:r>
      <w:r w:rsidR="00B45DE6">
        <w:rPr>
          <w:sz w:val="24"/>
          <w:szCs w:val="24"/>
        </w:rPr>
        <w:t>даты</w:t>
      </w:r>
      <w:r w:rsidRPr="004856F6">
        <w:rPr>
          <w:sz w:val="24"/>
          <w:szCs w:val="24"/>
        </w:rPr>
        <w:t xml:space="preserve">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t xml:space="preserve">7.4. Отсутствие извещения другой Стороны о форс-мажорных обстоятельствах в течение десяти </w:t>
      </w:r>
      <w:r w:rsidRPr="004856F6">
        <w:lastRenderedPageBreak/>
        <w:t>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rsidR="00B45DE6">
        <w:t xml:space="preserve">, </w:t>
      </w:r>
      <w:r w:rsidRPr="004856F6">
        <w:t>Договора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lastRenderedPageBreak/>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 xml:space="preserve">11.1. Настоящий Договор вступает в силу с </w:t>
      </w:r>
      <w:r w:rsidR="00B45DE6">
        <w:t>даты</w:t>
      </w:r>
      <w:r w:rsidRPr="004856F6">
        <w:t xml:space="preserve">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 xml:space="preserve">11.3.  С </w:t>
      </w:r>
      <w:r w:rsidR="00B45DE6">
        <w:rPr>
          <w:sz w:val="24"/>
          <w:szCs w:val="24"/>
        </w:rPr>
        <w:t>даты</w:t>
      </w:r>
      <w:r w:rsidRPr="004856F6">
        <w:rPr>
          <w:sz w:val="24"/>
          <w:szCs w:val="24"/>
        </w:rPr>
        <w:t xml:space="preserve">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306156" w:rsidRPr="00A0710F" w:rsidRDefault="00306156" w:rsidP="0064434D">
            <w:pPr>
              <w:rPr>
                <w:bCs/>
                <w:sz w:val="24"/>
                <w:szCs w:val="24"/>
              </w:rPr>
            </w:pPr>
            <w:r w:rsidRPr="00A0710F">
              <w:rPr>
                <w:bCs/>
                <w:sz w:val="24"/>
                <w:szCs w:val="24"/>
              </w:rPr>
              <w:t>Тел: 8(49242) 2-22-80, 2-46-51</w:t>
            </w:r>
          </w:p>
          <w:p w:rsidR="00306156" w:rsidRPr="00A0710F" w:rsidRDefault="00306156" w:rsidP="0064434D">
            <w:pPr>
              <w:rPr>
                <w:bCs/>
                <w:sz w:val="24"/>
                <w:szCs w:val="24"/>
              </w:rPr>
            </w:pPr>
            <w:r w:rsidRPr="00A0710F">
              <w:rPr>
                <w:bCs/>
                <w:sz w:val="24"/>
                <w:szCs w:val="24"/>
              </w:rPr>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t>Банковские реквизиты:</w:t>
            </w:r>
          </w:p>
          <w:p w:rsidR="00306156" w:rsidRPr="00A0710F" w:rsidRDefault="00306156" w:rsidP="0064434D">
            <w:pPr>
              <w:rPr>
                <w:bCs/>
                <w:sz w:val="24"/>
                <w:szCs w:val="24"/>
              </w:rPr>
            </w:pPr>
            <w:r w:rsidRPr="00A0710F">
              <w:rPr>
                <w:bCs/>
                <w:sz w:val="24"/>
                <w:szCs w:val="24"/>
              </w:rPr>
              <w:t xml:space="preserve">Получатель: МФ ВО (ГБУСОВО «Собинский </w:t>
            </w:r>
            <w:r w:rsidRPr="00A0710F">
              <w:rPr>
                <w:bCs/>
                <w:sz w:val="24"/>
                <w:szCs w:val="24"/>
              </w:rPr>
              <w:lastRenderedPageBreak/>
              <w:t>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84E5E">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w:t>
      </w:r>
      <w:r w:rsidR="00395DC6">
        <w:rPr>
          <w:sz w:val="24"/>
          <w:szCs w:val="24"/>
        </w:rPr>
        <w:t>ВЗ-</w:t>
      </w:r>
      <w:r>
        <w:rPr>
          <w:sz w:val="24"/>
          <w:szCs w:val="24"/>
        </w:rPr>
        <w:t>___от «____» _____________ 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p w:rsidR="00B45DE6" w:rsidRDefault="00B45DE6" w:rsidP="00306156">
      <w:pPr>
        <w:ind w:firstLine="567"/>
        <w:jc w:val="center"/>
        <w:rPr>
          <w:b/>
          <w:bCs/>
          <w:kern w:val="28"/>
          <w:sz w:val="24"/>
          <w:szCs w:val="24"/>
        </w:rPr>
      </w:pPr>
    </w:p>
    <w:tbl>
      <w:tblPr>
        <w:tblW w:w="1502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127"/>
        <w:gridCol w:w="8788"/>
        <w:gridCol w:w="992"/>
        <w:gridCol w:w="992"/>
        <w:gridCol w:w="1559"/>
      </w:tblGrid>
      <w:tr w:rsidR="00873B1C" w:rsidRPr="00A72045" w:rsidTr="00F374A6">
        <w:trPr>
          <w:trHeight w:val="561"/>
        </w:trPr>
        <w:tc>
          <w:tcPr>
            <w:tcW w:w="563" w:type="dxa"/>
            <w:shd w:val="clear" w:color="auto" w:fill="auto"/>
          </w:tcPr>
          <w:p w:rsidR="00873B1C" w:rsidRPr="00AB489C" w:rsidRDefault="00873B1C" w:rsidP="00F374A6">
            <w:pPr>
              <w:spacing w:line="120" w:lineRule="atLeast"/>
              <w:jc w:val="center"/>
              <w:rPr>
                <w:b/>
                <w:sz w:val="22"/>
              </w:rPr>
            </w:pPr>
            <w:r w:rsidRPr="00AB489C">
              <w:rPr>
                <w:b/>
                <w:sz w:val="22"/>
              </w:rPr>
              <w:t>№ п/п</w:t>
            </w:r>
          </w:p>
        </w:tc>
        <w:tc>
          <w:tcPr>
            <w:tcW w:w="2127" w:type="dxa"/>
            <w:shd w:val="clear" w:color="auto" w:fill="auto"/>
          </w:tcPr>
          <w:p w:rsidR="00873B1C" w:rsidRPr="00AB489C" w:rsidRDefault="00873B1C" w:rsidP="00F374A6">
            <w:pPr>
              <w:spacing w:line="120" w:lineRule="atLeast"/>
              <w:jc w:val="center"/>
              <w:rPr>
                <w:b/>
                <w:sz w:val="22"/>
              </w:rPr>
            </w:pPr>
            <w:r w:rsidRPr="00AB489C">
              <w:rPr>
                <w:b/>
                <w:sz w:val="22"/>
              </w:rPr>
              <w:t>Наименование</w:t>
            </w:r>
          </w:p>
        </w:tc>
        <w:tc>
          <w:tcPr>
            <w:tcW w:w="8788" w:type="dxa"/>
          </w:tcPr>
          <w:p w:rsidR="00873B1C" w:rsidRPr="00AB489C" w:rsidRDefault="00873B1C" w:rsidP="00F374A6">
            <w:pPr>
              <w:spacing w:line="120" w:lineRule="atLeast"/>
              <w:jc w:val="center"/>
              <w:rPr>
                <w:b/>
                <w:sz w:val="22"/>
              </w:rPr>
            </w:pPr>
            <w:r w:rsidRPr="00AB489C">
              <w:rPr>
                <w:b/>
                <w:sz w:val="22"/>
              </w:rPr>
              <w:t>Описание</w:t>
            </w:r>
          </w:p>
        </w:tc>
        <w:tc>
          <w:tcPr>
            <w:tcW w:w="992" w:type="dxa"/>
          </w:tcPr>
          <w:p w:rsidR="00873B1C" w:rsidRPr="00AB489C" w:rsidRDefault="00873B1C" w:rsidP="00F374A6">
            <w:pPr>
              <w:spacing w:line="120" w:lineRule="atLeast"/>
              <w:jc w:val="center"/>
              <w:rPr>
                <w:b/>
                <w:sz w:val="22"/>
              </w:rPr>
            </w:pPr>
            <w:r w:rsidRPr="00AB489C">
              <w:rPr>
                <w:b/>
                <w:sz w:val="22"/>
              </w:rPr>
              <w:t>Ед.изм</w:t>
            </w:r>
          </w:p>
        </w:tc>
        <w:tc>
          <w:tcPr>
            <w:tcW w:w="992" w:type="dxa"/>
          </w:tcPr>
          <w:p w:rsidR="00873B1C" w:rsidRPr="00AB489C" w:rsidRDefault="00873B1C" w:rsidP="00F374A6">
            <w:pPr>
              <w:spacing w:line="120" w:lineRule="atLeast"/>
              <w:jc w:val="center"/>
              <w:rPr>
                <w:b/>
                <w:sz w:val="22"/>
              </w:rPr>
            </w:pPr>
            <w:r w:rsidRPr="00AB489C">
              <w:rPr>
                <w:b/>
                <w:sz w:val="22"/>
              </w:rPr>
              <w:t>Кол-во</w:t>
            </w:r>
          </w:p>
        </w:tc>
        <w:tc>
          <w:tcPr>
            <w:tcW w:w="1559" w:type="dxa"/>
          </w:tcPr>
          <w:p w:rsidR="00873B1C" w:rsidRPr="00AB489C" w:rsidRDefault="00873B1C" w:rsidP="00F374A6">
            <w:pPr>
              <w:spacing w:line="120" w:lineRule="atLeast"/>
              <w:jc w:val="center"/>
              <w:rPr>
                <w:b/>
                <w:sz w:val="22"/>
              </w:rPr>
            </w:pPr>
            <w:r w:rsidRPr="00AB489C">
              <w:rPr>
                <w:b/>
                <w:sz w:val="22"/>
              </w:rPr>
              <w:t>Цена, руб.</w:t>
            </w:r>
          </w:p>
        </w:tc>
      </w:tr>
      <w:tr w:rsidR="00873B1C" w:rsidRPr="00A72045" w:rsidTr="00F374A6">
        <w:trPr>
          <w:trHeight w:val="981"/>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873B1C" w:rsidRPr="00A72045" w:rsidRDefault="00873B1C" w:rsidP="00F374A6">
            <w:pPr>
              <w:spacing w:line="120" w:lineRule="atLeast"/>
              <w:jc w:val="center"/>
              <w:rPr>
                <w:sz w:val="24"/>
                <w:szCs w:val="24"/>
              </w:rPr>
            </w:pPr>
            <w:r>
              <w:rPr>
                <w:sz w:val="24"/>
                <w:szCs w:val="24"/>
              </w:rPr>
              <w:t>1</w:t>
            </w:r>
          </w:p>
        </w:tc>
        <w:tc>
          <w:tcPr>
            <w:tcW w:w="2127" w:type="dxa"/>
            <w:tcBorders>
              <w:top w:val="single" w:sz="4" w:space="0" w:color="auto"/>
              <w:left w:val="single" w:sz="4" w:space="0" w:color="auto"/>
              <w:bottom w:val="single" w:sz="4" w:space="0" w:color="auto"/>
              <w:right w:val="single" w:sz="4" w:space="0" w:color="auto"/>
            </w:tcBorders>
            <w:vAlign w:val="center"/>
          </w:tcPr>
          <w:p w:rsidR="00873B1C" w:rsidRDefault="00873B1C" w:rsidP="00F374A6">
            <w:pPr>
              <w:spacing w:line="120" w:lineRule="atLeast"/>
              <w:rPr>
                <w:color w:val="1A1A1A"/>
                <w:sz w:val="24"/>
                <w:szCs w:val="24"/>
                <w:shd w:val="clear" w:color="auto" w:fill="FFFFFF"/>
              </w:rPr>
            </w:pPr>
            <w:r>
              <w:rPr>
                <w:color w:val="1A1A1A"/>
                <w:sz w:val="24"/>
                <w:szCs w:val="24"/>
                <w:shd w:val="clear" w:color="auto" w:fill="FFFFFF"/>
              </w:rPr>
              <w:t>Стол «Ромашка» 230см</w:t>
            </w:r>
          </w:p>
          <w:p w:rsidR="00873B1C" w:rsidRPr="006A66CA" w:rsidRDefault="00873B1C" w:rsidP="00F374A6">
            <w:pPr>
              <w:spacing w:line="120" w:lineRule="atLeast"/>
              <w:rPr>
                <w:color w:val="1A1A1A"/>
                <w:sz w:val="24"/>
                <w:szCs w:val="24"/>
                <w:shd w:val="clear" w:color="auto" w:fill="FFFFFF"/>
              </w:rPr>
            </w:pPr>
            <w:r>
              <w:rPr>
                <w:color w:val="1A1A1A"/>
                <w:sz w:val="24"/>
                <w:szCs w:val="24"/>
                <w:shd w:val="clear" w:color="auto" w:fill="FFFFFF"/>
              </w:rPr>
              <w:t>31.01.12.120</w:t>
            </w:r>
            <w:r>
              <w:rPr>
                <w:noProof/>
              </w:rPr>
              <w:drawing>
                <wp:inline distT="0" distB="0" distL="0" distR="0" wp14:anchorId="3CD8B8FE" wp14:editId="613DB659">
                  <wp:extent cx="1219200" cy="906742"/>
                  <wp:effectExtent l="0" t="0" r="0"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тол Ромашка.jpg"/>
                          <pic:cNvPicPr/>
                        </pic:nvPicPr>
                        <pic:blipFill rotWithShape="1">
                          <a:blip r:embed="rId13" cstate="print">
                            <a:extLst>
                              <a:ext uri="{28A0092B-C50C-407E-A947-70E740481C1C}">
                                <a14:useLocalDpi xmlns:a14="http://schemas.microsoft.com/office/drawing/2010/main" val="0"/>
                              </a:ext>
                            </a:extLst>
                          </a:blip>
                          <a:srcRect l="12695" t="25261" b="13280"/>
                          <a:stretch/>
                        </pic:blipFill>
                        <pic:spPr bwMode="auto">
                          <a:xfrm>
                            <a:off x="0" y="0"/>
                            <a:ext cx="1264263" cy="940256"/>
                          </a:xfrm>
                          <a:prstGeom prst="rect">
                            <a:avLst/>
                          </a:prstGeom>
                          <a:ln>
                            <a:noFill/>
                          </a:ln>
                          <a:extLst>
                            <a:ext uri="{53640926-AAD7-44D8-BBD7-CCE9431645EC}">
                              <a14:shadowObscured xmlns:a14="http://schemas.microsoft.com/office/drawing/2010/main"/>
                            </a:ext>
                          </a:extLst>
                        </pic:spPr>
                      </pic:pic>
                    </a:graphicData>
                  </a:graphic>
                </wp:inline>
              </w:drawing>
            </w:r>
            <w:r w:rsidRPr="00AB489C">
              <w:rPr>
                <w:noProof/>
                <w:color w:val="1A1A1A"/>
                <w:sz w:val="24"/>
                <w:szCs w:val="24"/>
                <w:shd w:val="clear" w:color="auto" w:fill="FFFFFF"/>
              </w:rPr>
              <w:drawing>
                <wp:inline distT="0" distB="0" distL="0" distR="0" wp14:anchorId="17895884" wp14:editId="0B156DD0">
                  <wp:extent cx="1310640" cy="819150"/>
                  <wp:effectExtent l="0" t="0" r="3810" b="0"/>
                  <wp:docPr id="12" name="Рисунок 12" descr="C:\Users\usr\Desktop\6543842b3cd6a2d5466b04a80f1fba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r\Desktop\6543842b3cd6a2d5466b04a80f1fbad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11914" cy="819946"/>
                          </a:xfrm>
                          <a:prstGeom prst="rect">
                            <a:avLst/>
                          </a:prstGeom>
                          <a:noFill/>
                          <a:ln>
                            <a:noFill/>
                          </a:ln>
                        </pic:spPr>
                      </pic:pic>
                    </a:graphicData>
                  </a:graphic>
                </wp:inline>
              </w:drawing>
            </w: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873B1C" w:rsidRPr="00AB489C" w:rsidRDefault="00873B1C" w:rsidP="00F374A6">
            <w:pPr>
              <w:spacing w:line="220" w:lineRule="atLeast"/>
              <w:rPr>
                <w:color w:val="1A1A1A"/>
                <w:sz w:val="24"/>
                <w:shd w:val="clear" w:color="auto" w:fill="FFFFFF"/>
              </w:rPr>
            </w:pPr>
            <w:r w:rsidRPr="00AB489C">
              <w:rPr>
                <w:color w:val="1A1A1A"/>
                <w:sz w:val="24"/>
                <w:shd w:val="clear" w:color="auto" w:fill="FFFFFF"/>
              </w:rPr>
              <w:t xml:space="preserve">Ромашка по конструкции является модульным, с разъемными частями, которые дополнительно можно использовать как отдельные маленькие столики. </w:t>
            </w:r>
          </w:p>
          <w:p w:rsidR="00873B1C" w:rsidRDefault="00873B1C" w:rsidP="00F374A6">
            <w:pPr>
              <w:spacing w:line="220" w:lineRule="atLeast"/>
              <w:rPr>
                <w:color w:val="1A1A1A"/>
                <w:sz w:val="24"/>
                <w:shd w:val="clear" w:color="auto" w:fill="FFFFFF"/>
              </w:rPr>
            </w:pPr>
            <w:r w:rsidRPr="00AB489C">
              <w:rPr>
                <w:color w:val="1A1A1A"/>
                <w:sz w:val="24"/>
                <w:shd w:val="clear" w:color="auto" w:fill="FFFFFF"/>
              </w:rPr>
              <w:t>М</w:t>
            </w:r>
            <w:r>
              <w:rPr>
                <w:color w:val="1A1A1A"/>
                <w:sz w:val="24"/>
                <w:shd w:val="clear" w:color="auto" w:fill="FFFFFF"/>
              </w:rPr>
              <w:t xml:space="preserve">одуль состоит из 6 треугольных </w:t>
            </w:r>
            <w:r w:rsidRPr="00AB489C">
              <w:rPr>
                <w:color w:val="1A1A1A"/>
                <w:sz w:val="24"/>
                <w:shd w:val="clear" w:color="auto" w:fill="FFFFFF"/>
              </w:rPr>
              <w:t xml:space="preserve">столов. </w:t>
            </w:r>
          </w:p>
          <w:p w:rsidR="00873B1C" w:rsidRDefault="00873B1C" w:rsidP="00F374A6">
            <w:pPr>
              <w:spacing w:line="220" w:lineRule="atLeast"/>
              <w:rPr>
                <w:color w:val="1A1A1A"/>
                <w:sz w:val="24"/>
                <w:shd w:val="clear" w:color="auto" w:fill="FFFFFF"/>
              </w:rPr>
            </w:pPr>
            <w:r>
              <w:rPr>
                <w:color w:val="1A1A1A"/>
                <w:sz w:val="24"/>
                <w:shd w:val="clear" w:color="auto" w:fill="FFFFFF"/>
              </w:rPr>
              <w:t>Общий диаметр стола: 230см</w:t>
            </w:r>
          </w:p>
          <w:p w:rsidR="00873B1C" w:rsidRDefault="00873B1C" w:rsidP="00F374A6">
            <w:pPr>
              <w:spacing w:line="120" w:lineRule="atLeast"/>
              <w:rPr>
                <w:color w:val="1A1A1A"/>
                <w:sz w:val="24"/>
                <w:shd w:val="clear" w:color="auto" w:fill="FFFFFF"/>
              </w:rPr>
            </w:pPr>
            <w:r>
              <w:rPr>
                <w:color w:val="1A1A1A"/>
                <w:sz w:val="24"/>
                <w:shd w:val="clear" w:color="auto" w:fill="FFFFFF"/>
              </w:rPr>
              <w:t xml:space="preserve">Материал: столешница-МДФ; ножки-металл </w:t>
            </w:r>
          </w:p>
          <w:p w:rsidR="00873B1C" w:rsidRDefault="00873B1C" w:rsidP="00F374A6">
            <w:pPr>
              <w:spacing w:line="120" w:lineRule="atLeast"/>
              <w:rPr>
                <w:color w:val="1A1A1A"/>
                <w:sz w:val="24"/>
                <w:shd w:val="clear" w:color="auto" w:fill="FFFFFF"/>
              </w:rPr>
            </w:pPr>
            <w:r>
              <w:rPr>
                <w:color w:val="1A1A1A"/>
                <w:sz w:val="24"/>
                <w:shd w:val="clear" w:color="auto" w:fill="FFFFFF"/>
              </w:rPr>
              <w:t xml:space="preserve">Высота ножек: </w:t>
            </w:r>
            <w:r w:rsidRPr="00281568">
              <w:rPr>
                <w:color w:val="1A1A1A"/>
                <w:sz w:val="24"/>
                <w:shd w:val="clear" w:color="auto" w:fill="FFFFFF"/>
              </w:rPr>
              <w:t>не менее 72 см</w:t>
            </w:r>
          </w:p>
          <w:p w:rsidR="00873B1C" w:rsidRDefault="00873B1C" w:rsidP="00F374A6">
            <w:pPr>
              <w:spacing w:line="120" w:lineRule="atLeast"/>
              <w:rPr>
                <w:color w:val="1A1A1A"/>
                <w:sz w:val="24"/>
                <w:shd w:val="clear" w:color="auto" w:fill="FFFFFF"/>
              </w:rPr>
            </w:pPr>
            <w:r>
              <w:rPr>
                <w:color w:val="1A1A1A"/>
                <w:sz w:val="24"/>
                <w:shd w:val="clear" w:color="auto" w:fill="FFFFFF"/>
              </w:rPr>
              <w:t xml:space="preserve">Цвета (матовая пленка для МДФ): по 2 стола каждого цвета, чередуя между собой  </w:t>
            </w:r>
            <w:r>
              <w:rPr>
                <w:noProof/>
                <w:color w:val="1A1A1A"/>
                <w:sz w:val="24"/>
                <w:shd w:val="clear" w:color="auto" w:fill="FFFFFF"/>
              </w:rPr>
              <w:drawing>
                <wp:inline distT="0" distB="0" distL="0" distR="0" wp14:anchorId="50227E55" wp14:editId="56555E71">
                  <wp:extent cx="1194168" cy="99758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4963" cy="1056726"/>
                          </a:xfrm>
                          <a:prstGeom prst="rect">
                            <a:avLst/>
                          </a:prstGeom>
                          <a:noFill/>
                        </pic:spPr>
                      </pic:pic>
                    </a:graphicData>
                  </a:graphic>
                </wp:inline>
              </w:drawing>
            </w:r>
            <w:r>
              <w:rPr>
                <w:noProof/>
                <w:color w:val="1A1A1A"/>
                <w:sz w:val="24"/>
                <w:shd w:val="clear" w:color="auto" w:fill="FFFFFF"/>
              </w:rPr>
              <w:drawing>
                <wp:inline distT="0" distB="0" distL="0" distR="0" wp14:anchorId="2414ED8B" wp14:editId="51E9B4D4">
                  <wp:extent cx="1074755" cy="100019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4634" cy="1093143"/>
                          </a:xfrm>
                          <a:prstGeom prst="rect">
                            <a:avLst/>
                          </a:prstGeom>
                          <a:noFill/>
                        </pic:spPr>
                      </pic:pic>
                    </a:graphicData>
                  </a:graphic>
                </wp:inline>
              </w:drawing>
            </w:r>
            <w:r>
              <w:rPr>
                <w:noProof/>
                <w:color w:val="1A1A1A"/>
                <w:sz w:val="24"/>
                <w:shd w:val="clear" w:color="auto" w:fill="FFFFFF"/>
              </w:rPr>
              <w:drawing>
                <wp:inline distT="0" distB="0" distL="0" distR="0" wp14:anchorId="0DCAFFDC" wp14:editId="3FC66267">
                  <wp:extent cx="1122538" cy="991235"/>
                  <wp:effectExtent l="0" t="0" r="190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6974" cy="1012812"/>
                          </a:xfrm>
                          <a:prstGeom prst="rect">
                            <a:avLst/>
                          </a:prstGeom>
                          <a:noFill/>
                        </pic:spPr>
                      </pic:pic>
                    </a:graphicData>
                  </a:graphic>
                </wp:inline>
              </w:drawing>
            </w:r>
          </w:p>
          <w:p w:rsidR="00873B1C" w:rsidRDefault="00873B1C" w:rsidP="00F374A6">
            <w:pPr>
              <w:spacing w:line="120" w:lineRule="atLeast"/>
              <w:rPr>
                <w:color w:val="1A1A1A"/>
                <w:sz w:val="24"/>
                <w:shd w:val="clear" w:color="auto" w:fill="FFFFFF"/>
              </w:rPr>
            </w:pPr>
            <w:r>
              <w:rPr>
                <w:color w:val="1A1A1A"/>
                <w:sz w:val="24"/>
                <w:shd w:val="clear" w:color="auto" w:fill="FFFFFF"/>
              </w:rPr>
              <w:t xml:space="preserve">Страна производства: ____________________________ </w:t>
            </w:r>
          </w:p>
          <w:p w:rsidR="00873B1C" w:rsidRPr="00A24C7C" w:rsidRDefault="00873B1C" w:rsidP="00F374A6">
            <w:pPr>
              <w:spacing w:line="12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873B1C" w:rsidRPr="00A24C7C" w:rsidRDefault="00873B1C" w:rsidP="00F374A6">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873B1C" w:rsidRPr="00A24C7C" w:rsidRDefault="00873B1C" w:rsidP="00F374A6">
            <w:pPr>
              <w:spacing w:line="120" w:lineRule="atLeast"/>
              <w:jc w:val="center"/>
              <w:rPr>
                <w:color w:val="1A1A1A"/>
                <w:sz w:val="24"/>
                <w:shd w:val="clear" w:color="auto" w:fill="FFFFFF"/>
              </w:rPr>
            </w:pPr>
            <w:r>
              <w:rPr>
                <w:color w:val="1A1A1A"/>
                <w:sz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873B1C" w:rsidRPr="00A72045" w:rsidRDefault="00873B1C" w:rsidP="00F374A6">
            <w:pPr>
              <w:spacing w:line="120" w:lineRule="atLeast"/>
              <w:jc w:val="center"/>
              <w:textAlignment w:val="center"/>
              <w:rPr>
                <w:sz w:val="24"/>
                <w:szCs w:val="24"/>
              </w:rPr>
            </w:pPr>
          </w:p>
        </w:tc>
      </w:tr>
      <w:tr w:rsidR="00873B1C" w:rsidRPr="00A72045" w:rsidTr="00F374A6">
        <w:trPr>
          <w:trHeight w:val="981"/>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873B1C" w:rsidRDefault="00873B1C" w:rsidP="00F374A6">
            <w:pPr>
              <w:spacing w:line="120" w:lineRule="atLeast"/>
              <w:jc w:val="center"/>
              <w:rPr>
                <w:sz w:val="24"/>
                <w:szCs w:val="24"/>
              </w:rPr>
            </w:pPr>
            <w:r>
              <w:rPr>
                <w:sz w:val="24"/>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873B1C" w:rsidRDefault="00873B1C" w:rsidP="00F374A6">
            <w:pPr>
              <w:spacing w:line="120" w:lineRule="atLeast"/>
              <w:rPr>
                <w:color w:val="1A1A1A"/>
                <w:sz w:val="24"/>
                <w:szCs w:val="24"/>
                <w:shd w:val="clear" w:color="auto" w:fill="FFFFFF"/>
              </w:rPr>
            </w:pPr>
            <w:r>
              <w:rPr>
                <w:color w:val="1A1A1A"/>
                <w:sz w:val="24"/>
                <w:szCs w:val="24"/>
                <w:shd w:val="clear" w:color="auto" w:fill="FFFFFF"/>
              </w:rPr>
              <w:t>Стол «Ромашка» 250см</w:t>
            </w:r>
          </w:p>
          <w:p w:rsidR="00873B1C" w:rsidRDefault="00873B1C" w:rsidP="00F374A6">
            <w:pPr>
              <w:spacing w:line="120" w:lineRule="atLeast"/>
              <w:rPr>
                <w:color w:val="1A1A1A"/>
                <w:sz w:val="24"/>
                <w:szCs w:val="24"/>
                <w:shd w:val="clear" w:color="auto" w:fill="FFFFFF"/>
              </w:rPr>
            </w:pPr>
            <w:r>
              <w:rPr>
                <w:color w:val="1A1A1A"/>
                <w:sz w:val="24"/>
                <w:szCs w:val="24"/>
                <w:shd w:val="clear" w:color="auto" w:fill="FFFFFF"/>
              </w:rPr>
              <w:t>31.01.12.120</w:t>
            </w:r>
            <w:r>
              <w:rPr>
                <w:noProof/>
                <w:color w:val="1A1A1A"/>
                <w:sz w:val="24"/>
                <w:szCs w:val="24"/>
                <w:shd w:val="clear" w:color="auto" w:fill="FFFFFF"/>
              </w:rPr>
              <w:drawing>
                <wp:inline distT="0" distB="0" distL="0" distR="0" wp14:anchorId="38B9EE33" wp14:editId="4FF3D9C4">
                  <wp:extent cx="1219200" cy="908685"/>
                  <wp:effectExtent l="0" t="0" r="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908685"/>
                          </a:xfrm>
                          <a:prstGeom prst="rect">
                            <a:avLst/>
                          </a:prstGeom>
                          <a:noFill/>
                        </pic:spPr>
                      </pic:pic>
                    </a:graphicData>
                  </a:graphic>
                </wp:inline>
              </w:drawing>
            </w:r>
            <w:r>
              <w:rPr>
                <w:noProof/>
                <w:color w:val="1A1A1A"/>
                <w:sz w:val="24"/>
                <w:szCs w:val="24"/>
                <w:shd w:val="clear" w:color="auto" w:fill="FFFFFF"/>
              </w:rPr>
              <w:drawing>
                <wp:inline distT="0" distB="0" distL="0" distR="0" wp14:anchorId="58F619BB" wp14:editId="7445F97D">
                  <wp:extent cx="1219200" cy="760228"/>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19840" cy="760627"/>
                          </a:xfrm>
                          <a:prstGeom prst="rect">
                            <a:avLst/>
                          </a:prstGeom>
                          <a:noFill/>
                        </pic:spPr>
                      </pic:pic>
                    </a:graphicData>
                  </a:graphic>
                </wp:inline>
              </w:drawing>
            </w:r>
          </w:p>
          <w:p w:rsidR="00873B1C" w:rsidRPr="006A66CA" w:rsidRDefault="00873B1C" w:rsidP="00F374A6">
            <w:pPr>
              <w:spacing w:line="120" w:lineRule="atLeast"/>
              <w:rPr>
                <w:color w:val="1A1A1A"/>
                <w:sz w:val="24"/>
                <w:szCs w:val="24"/>
                <w:shd w:val="clear" w:color="auto" w:fill="FFFFFF"/>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873B1C" w:rsidRPr="00AB489C" w:rsidRDefault="00873B1C" w:rsidP="00F374A6">
            <w:pPr>
              <w:spacing w:line="220" w:lineRule="atLeast"/>
              <w:rPr>
                <w:color w:val="1A1A1A"/>
                <w:sz w:val="24"/>
                <w:shd w:val="clear" w:color="auto" w:fill="FFFFFF"/>
              </w:rPr>
            </w:pPr>
            <w:r>
              <w:rPr>
                <w:noProof/>
                <w:color w:val="1A1A1A"/>
                <w:sz w:val="24"/>
                <w:shd w:val="clear" w:color="auto" w:fill="FFFFFF"/>
              </w:rPr>
              <w:drawing>
                <wp:anchor distT="0" distB="0" distL="114300" distR="114300" simplePos="0" relativeHeight="251662336" behindDoc="1" locked="0" layoutInCell="1" allowOverlap="1" wp14:anchorId="3B813974" wp14:editId="6785F985">
                  <wp:simplePos x="0" y="0"/>
                  <wp:positionH relativeFrom="column">
                    <wp:posOffset>4234815</wp:posOffset>
                  </wp:positionH>
                  <wp:positionV relativeFrom="paragraph">
                    <wp:posOffset>219710</wp:posOffset>
                  </wp:positionV>
                  <wp:extent cx="1114425" cy="1039660"/>
                  <wp:effectExtent l="0" t="0" r="0" b="8255"/>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4425" cy="1039660"/>
                          </a:xfrm>
                          <a:prstGeom prst="rect">
                            <a:avLst/>
                          </a:prstGeom>
                          <a:noFill/>
                        </pic:spPr>
                      </pic:pic>
                    </a:graphicData>
                  </a:graphic>
                  <wp14:sizeRelH relativeFrom="page">
                    <wp14:pctWidth>0</wp14:pctWidth>
                  </wp14:sizeRelH>
                  <wp14:sizeRelV relativeFrom="page">
                    <wp14:pctHeight>0</wp14:pctHeight>
                  </wp14:sizeRelV>
                </wp:anchor>
              </w:drawing>
            </w:r>
            <w:r w:rsidRPr="00AB489C">
              <w:rPr>
                <w:color w:val="1A1A1A"/>
                <w:sz w:val="24"/>
                <w:shd w:val="clear" w:color="auto" w:fill="FFFFFF"/>
              </w:rPr>
              <w:t xml:space="preserve">Ромашка по конструкции является модульным, с разъемными частями, которые дополнительно можно использовать как отдельные маленькие столики. </w:t>
            </w:r>
          </w:p>
          <w:p w:rsidR="00873B1C" w:rsidRDefault="00873B1C" w:rsidP="00F374A6">
            <w:pPr>
              <w:spacing w:line="220" w:lineRule="atLeast"/>
              <w:rPr>
                <w:color w:val="1A1A1A"/>
                <w:sz w:val="24"/>
                <w:shd w:val="clear" w:color="auto" w:fill="FFFFFF"/>
              </w:rPr>
            </w:pPr>
            <w:r w:rsidRPr="00AB489C">
              <w:rPr>
                <w:color w:val="1A1A1A"/>
                <w:sz w:val="24"/>
                <w:shd w:val="clear" w:color="auto" w:fill="FFFFFF"/>
              </w:rPr>
              <w:t>М</w:t>
            </w:r>
            <w:r>
              <w:rPr>
                <w:color w:val="1A1A1A"/>
                <w:sz w:val="24"/>
                <w:shd w:val="clear" w:color="auto" w:fill="FFFFFF"/>
              </w:rPr>
              <w:t xml:space="preserve">одуль состоит из 6 треугольных </w:t>
            </w:r>
            <w:r w:rsidRPr="00AB489C">
              <w:rPr>
                <w:color w:val="1A1A1A"/>
                <w:sz w:val="24"/>
                <w:shd w:val="clear" w:color="auto" w:fill="FFFFFF"/>
              </w:rPr>
              <w:t xml:space="preserve">столов. </w:t>
            </w:r>
          </w:p>
          <w:p w:rsidR="00873B1C" w:rsidRDefault="00873B1C" w:rsidP="00F374A6">
            <w:pPr>
              <w:spacing w:line="220" w:lineRule="atLeast"/>
              <w:rPr>
                <w:color w:val="1A1A1A"/>
                <w:sz w:val="24"/>
                <w:shd w:val="clear" w:color="auto" w:fill="FFFFFF"/>
              </w:rPr>
            </w:pPr>
            <w:r>
              <w:rPr>
                <w:color w:val="1A1A1A"/>
                <w:sz w:val="24"/>
                <w:shd w:val="clear" w:color="auto" w:fill="FFFFFF"/>
              </w:rPr>
              <w:t>Общий диаметр стола: 250см</w:t>
            </w:r>
          </w:p>
          <w:p w:rsidR="00873B1C" w:rsidRDefault="00873B1C" w:rsidP="00F374A6">
            <w:pPr>
              <w:spacing w:line="120" w:lineRule="atLeast"/>
              <w:rPr>
                <w:color w:val="1A1A1A"/>
                <w:sz w:val="24"/>
                <w:shd w:val="clear" w:color="auto" w:fill="FFFFFF"/>
              </w:rPr>
            </w:pPr>
            <w:r>
              <w:rPr>
                <w:color w:val="1A1A1A"/>
                <w:sz w:val="24"/>
                <w:shd w:val="clear" w:color="auto" w:fill="FFFFFF"/>
              </w:rPr>
              <w:t xml:space="preserve">Материал: </w:t>
            </w:r>
            <w:r w:rsidRPr="00C926B6">
              <w:rPr>
                <w:color w:val="1A1A1A"/>
                <w:sz w:val="24"/>
                <w:shd w:val="clear" w:color="auto" w:fill="FFFFFF"/>
              </w:rPr>
              <w:t>столешница-МДФ; ножки-металл</w:t>
            </w:r>
          </w:p>
          <w:p w:rsidR="00873B1C" w:rsidRDefault="00873B1C" w:rsidP="00F374A6">
            <w:pPr>
              <w:spacing w:line="120" w:lineRule="atLeast"/>
              <w:rPr>
                <w:color w:val="1A1A1A"/>
                <w:sz w:val="24"/>
                <w:shd w:val="clear" w:color="auto" w:fill="FFFFFF"/>
              </w:rPr>
            </w:pPr>
            <w:r>
              <w:rPr>
                <w:color w:val="1A1A1A"/>
                <w:sz w:val="24"/>
                <w:shd w:val="clear" w:color="auto" w:fill="FFFFFF"/>
              </w:rPr>
              <w:t xml:space="preserve">Цвета (матовая пленка для МДФ): все столы одного цвета   </w:t>
            </w:r>
          </w:p>
          <w:p w:rsidR="00873B1C" w:rsidRDefault="00873B1C" w:rsidP="00F374A6">
            <w:pPr>
              <w:spacing w:line="120" w:lineRule="atLeast"/>
              <w:rPr>
                <w:color w:val="1A1A1A"/>
                <w:sz w:val="24"/>
                <w:shd w:val="clear" w:color="auto" w:fill="FFFFFF"/>
              </w:rPr>
            </w:pPr>
            <w:r>
              <w:rPr>
                <w:color w:val="1A1A1A"/>
                <w:sz w:val="24"/>
                <w:shd w:val="clear" w:color="auto" w:fill="FFFFFF"/>
              </w:rPr>
              <w:t>Высота ножек: не менее 72 см</w:t>
            </w:r>
          </w:p>
          <w:p w:rsidR="00873B1C" w:rsidRPr="00A24C7C" w:rsidRDefault="00873B1C" w:rsidP="00F374A6">
            <w:pPr>
              <w:spacing w:line="120" w:lineRule="atLeast"/>
              <w:rPr>
                <w:color w:val="1A1A1A"/>
                <w:sz w:val="24"/>
                <w:shd w:val="clear" w:color="auto" w:fill="FFFFFF"/>
              </w:rPr>
            </w:pPr>
            <w:r>
              <w:rPr>
                <w:color w:val="1A1A1A"/>
                <w:sz w:val="24"/>
                <w:shd w:val="clear" w:color="auto" w:fill="FFFFFF"/>
              </w:rPr>
              <w:t>Страна производства: ______________________</w:t>
            </w:r>
          </w:p>
        </w:tc>
        <w:tc>
          <w:tcPr>
            <w:tcW w:w="992" w:type="dxa"/>
            <w:tcBorders>
              <w:top w:val="single" w:sz="4" w:space="0" w:color="auto"/>
              <w:left w:val="single" w:sz="4" w:space="0" w:color="auto"/>
              <w:bottom w:val="single" w:sz="4" w:space="0" w:color="auto"/>
              <w:right w:val="single" w:sz="4" w:space="0" w:color="auto"/>
            </w:tcBorders>
          </w:tcPr>
          <w:p w:rsidR="00873B1C" w:rsidRPr="00A24C7C" w:rsidRDefault="00873B1C" w:rsidP="00F374A6">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873B1C" w:rsidRPr="00A24C7C" w:rsidRDefault="00873B1C" w:rsidP="00F374A6">
            <w:pPr>
              <w:spacing w:line="120" w:lineRule="atLeast"/>
              <w:jc w:val="center"/>
              <w:rPr>
                <w:color w:val="1A1A1A"/>
                <w:sz w:val="24"/>
                <w:shd w:val="clear" w:color="auto" w:fill="FFFFFF"/>
              </w:rPr>
            </w:pPr>
            <w:r>
              <w:rPr>
                <w:color w:val="1A1A1A"/>
                <w:sz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873B1C" w:rsidRPr="00A72045" w:rsidRDefault="00873B1C" w:rsidP="00F374A6">
            <w:pPr>
              <w:spacing w:line="120" w:lineRule="atLeast"/>
              <w:jc w:val="center"/>
              <w:textAlignment w:val="center"/>
              <w:rPr>
                <w:sz w:val="24"/>
                <w:szCs w:val="24"/>
              </w:rPr>
            </w:pPr>
          </w:p>
        </w:tc>
      </w:tr>
    </w:tbl>
    <w:p w:rsidR="00306156" w:rsidRDefault="00306156" w:rsidP="00306156">
      <w:pPr>
        <w:jc w:val="center"/>
        <w:rPr>
          <w:b/>
          <w:i/>
        </w:rPr>
      </w:pPr>
      <w:r w:rsidRPr="003B5798">
        <w:t>Сроки поставки</w:t>
      </w:r>
      <w:r w:rsidR="00B45DE6">
        <w:t xml:space="preserve"> и сборки</w:t>
      </w:r>
      <w:r w:rsidRPr="003B5798">
        <w:t>:</w:t>
      </w:r>
      <w:r>
        <w:rPr>
          <w:b/>
          <w:i/>
        </w:rPr>
        <w:t xml:space="preserve"> </w:t>
      </w:r>
      <w:r w:rsidR="00B45DE6">
        <w:rPr>
          <w:b/>
          <w:i/>
        </w:rPr>
        <w:t>в течение 20 календарных дней с даты подписания договора</w:t>
      </w:r>
      <w:r w:rsidRPr="003B5798">
        <w:rPr>
          <w:b/>
          <w:i/>
        </w:rPr>
        <w:t>, разовая поставка всего объема</w:t>
      </w:r>
    </w:p>
    <w:p w:rsidR="00306156" w:rsidRDefault="00306156" w:rsidP="00306156">
      <w:pPr>
        <w:shd w:val="clear" w:color="auto" w:fill="FFFFFF"/>
        <w:ind w:right="883"/>
        <w:jc w:val="center"/>
        <w:rPr>
          <w:sz w:val="24"/>
          <w:szCs w:val="24"/>
        </w:rPr>
      </w:pPr>
      <w:r w:rsidRPr="003B5798">
        <w:t>Адрес поставки</w:t>
      </w:r>
      <w:r w:rsidR="00B45DE6">
        <w:t xml:space="preserve"> и сборки</w:t>
      </w:r>
      <w:r w:rsidRPr="003B5798">
        <w:t>: г.Собинка, ул.</w:t>
      </w:r>
      <w:r>
        <w:t xml:space="preserve"> </w:t>
      </w:r>
      <w:r w:rsidRPr="003B5798">
        <w:t>Ленина, д.100</w:t>
      </w:r>
      <w:r>
        <w:t>, п</w:t>
      </w:r>
      <w:r w:rsidRPr="003B5798">
        <w:t>ериодичность поставки</w:t>
      </w:r>
      <w:r w:rsidR="00B45DE6">
        <w:t xml:space="preserve"> и сборки</w:t>
      </w:r>
      <w:r w:rsidRPr="003B5798">
        <w:t>: разовая</w:t>
      </w:r>
      <w:r w:rsidRPr="00A31F93">
        <w:rPr>
          <w:sz w:val="24"/>
          <w:szCs w:val="24"/>
        </w:rPr>
        <w:t xml:space="preserve"> </w:t>
      </w:r>
    </w:p>
    <w:p w:rsidR="00BA1557" w:rsidRDefault="00BA1557" w:rsidP="00306156">
      <w:pPr>
        <w:shd w:val="clear" w:color="auto" w:fill="FFFFFF"/>
        <w:ind w:right="883"/>
        <w:jc w:val="center"/>
        <w:rPr>
          <w:sz w:val="24"/>
          <w:szCs w:val="24"/>
        </w:rPr>
      </w:pPr>
    </w:p>
    <w:p w:rsidR="00DB35BE" w:rsidRDefault="00DB35BE" w:rsidP="00306156">
      <w:pPr>
        <w:shd w:val="clear" w:color="auto" w:fill="FFFFFF"/>
        <w:ind w:right="883"/>
        <w:jc w:val="center"/>
        <w:rPr>
          <w:sz w:val="24"/>
          <w:szCs w:val="24"/>
        </w:rPr>
      </w:pPr>
    </w:p>
    <w:p w:rsidR="00306156" w:rsidRDefault="00306156" w:rsidP="00C11D6A">
      <w:pPr>
        <w:shd w:val="clear" w:color="auto" w:fill="FFFFFF"/>
        <w:ind w:right="883"/>
        <w:jc w:val="center"/>
        <w:rPr>
          <w:sz w:val="24"/>
          <w:szCs w:val="24"/>
        </w:rPr>
        <w:sectPr w:rsidR="00306156" w:rsidSect="00A0710F">
          <w:headerReference w:type="even" r:id="rId21"/>
          <w:footerReference w:type="even" r:id="rId22"/>
          <w:pgSz w:w="16838" w:h="11906" w:orient="landscape"/>
          <w:pgMar w:top="567" w:right="567" w:bottom="284" w:left="567" w:header="709" w:footer="709" w:gutter="0"/>
          <w:cols w:space="708"/>
          <w:docGrid w:linePitch="360"/>
        </w:sectPr>
      </w:pPr>
      <w:r>
        <w:rPr>
          <w:sz w:val="24"/>
          <w:szCs w:val="24"/>
        </w:rPr>
        <w:t xml:space="preserve">Заказчик _______________ </w:t>
      </w:r>
      <w:r w:rsidR="00884E5E">
        <w:rPr>
          <w:sz w:val="24"/>
          <w:szCs w:val="24"/>
        </w:rPr>
        <w:t xml:space="preserve">Е.О. Байкалова </w:t>
      </w:r>
      <w:r>
        <w:rPr>
          <w:sz w:val="24"/>
          <w:szCs w:val="24"/>
        </w:rPr>
        <w:t xml:space="preserve">                                                                                                </w:t>
      </w:r>
      <w:r w:rsidRPr="004856F6">
        <w:rPr>
          <w:sz w:val="24"/>
          <w:szCs w:val="24"/>
        </w:rPr>
        <w:t>Поставщик ______________</w:t>
      </w: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от «__» _________________ 2026</w:t>
      </w:r>
      <w:r w:rsidRPr="004856F6">
        <w:rPr>
          <w:sz w:val="24"/>
          <w:szCs w:val="24"/>
        </w:rPr>
        <w:t>г. №</w:t>
      </w:r>
      <w:r w:rsidR="00395DC6">
        <w:rPr>
          <w:sz w:val="24"/>
          <w:szCs w:val="24"/>
        </w:rPr>
        <w:t xml:space="preserve"> ВЗ-</w:t>
      </w:r>
      <w:r w:rsidRPr="004856F6">
        <w:rPr>
          <w:sz w:val="24"/>
          <w:szCs w:val="24"/>
        </w:rPr>
        <w:t xml:space="preserve"> ____</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63"/>
        <w:gridCol w:w="3119"/>
        <w:gridCol w:w="4394"/>
        <w:gridCol w:w="4818"/>
      </w:tblGrid>
      <w:tr w:rsidR="00306156" w:rsidRPr="004856F6" w:rsidTr="00306156">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2863"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4394"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4818"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873B1C" w:rsidRPr="004856F6" w:rsidTr="00873B1C">
        <w:trPr>
          <w:trHeight w:val="1128"/>
        </w:trPr>
        <w:tc>
          <w:tcPr>
            <w:tcW w:w="540" w:type="dxa"/>
            <w:vAlign w:val="center"/>
          </w:tcPr>
          <w:p w:rsidR="00873B1C" w:rsidRPr="008B7834" w:rsidRDefault="00873B1C" w:rsidP="00873B1C">
            <w:pPr>
              <w:pStyle w:val="af0"/>
              <w:numPr>
                <w:ilvl w:val="0"/>
                <w:numId w:val="10"/>
              </w:numPr>
              <w:ind w:left="0" w:firstLine="0"/>
              <w:jc w:val="both"/>
              <w:rPr>
                <w:bCs/>
              </w:rPr>
            </w:pPr>
          </w:p>
        </w:tc>
        <w:tc>
          <w:tcPr>
            <w:tcW w:w="2863" w:type="dxa"/>
            <w:tcBorders>
              <w:top w:val="single" w:sz="4" w:space="0" w:color="auto"/>
              <w:left w:val="single" w:sz="4" w:space="0" w:color="auto"/>
              <w:bottom w:val="single" w:sz="4" w:space="0" w:color="auto"/>
              <w:right w:val="single" w:sz="4" w:space="0" w:color="auto"/>
            </w:tcBorders>
            <w:vAlign w:val="center"/>
          </w:tcPr>
          <w:p w:rsidR="00873B1C" w:rsidRDefault="00873B1C" w:rsidP="00873B1C">
            <w:pPr>
              <w:spacing w:line="120" w:lineRule="atLeast"/>
              <w:rPr>
                <w:color w:val="1A1A1A"/>
                <w:sz w:val="24"/>
                <w:szCs w:val="24"/>
                <w:shd w:val="clear" w:color="auto" w:fill="FFFFFF"/>
              </w:rPr>
            </w:pPr>
            <w:r>
              <w:rPr>
                <w:color w:val="1A1A1A"/>
                <w:sz w:val="24"/>
                <w:szCs w:val="24"/>
                <w:shd w:val="clear" w:color="auto" w:fill="FFFFFF"/>
              </w:rPr>
              <w:t>Стол «Ромашка» 230см</w:t>
            </w:r>
          </w:p>
          <w:p w:rsidR="00873B1C" w:rsidRPr="006A66CA" w:rsidRDefault="00873B1C" w:rsidP="00873B1C">
            <w:pPr>
              <w:spacing w:line="120" w:lineRule="atLeast"/>
              <w:rPr>
                <w:color w:val="1A1A1A"/>
                <w:sz w:val="24"/>
                <w:szCs w:val="24"/>
                <w:shd w:val="clear" w:color="auto" w:fill="FFFFFF"/>
              </w:rPr>
            </w:pPr>
            <w:r>
              <w:rPr>
                <w:color w:val="1A1A1A"/>
                <w:sz w:val="24"/>
                <w:szCs w:val="24"/>
                <w:shd w:val="clear" w:color="auto" w:fill="FFFFFF"/>
              </w:rPr>
              <w:t>31.01.12.120</w:t>
            </w:r>
          </w:p>
        </w:tc>
        <w:tc>
          <w:tcPr>
            <w:tcW w:w="3119" w:type="dxa"/>
            <w:vMerge w:val="restart"/>
            <w:vAlign w:val="center"/>
          </w:tcPr>
          <w:p w:rsidR="00873B1C" w:rsidRPr="004856F6" w:rsidRDefault="00B45DE6" w:rsidP="00873B1C">
            <w:pPr>
              <w:jc w:val="center"/>
              <w:rPr>
                <w:sz w:val="24"/>
                <w:szCs w:val="24"/>
              </w:rPr>
            </w:pPr>
            <w:r>
              <w:rPr>
                <w:b/>
                <w:i/>
              </w:rPr>
              <w:t>В течение 20 календарных дней с даты подписания договора</w:t>
            </w:r>
            <w:r w:rsidR="00873B1C">
              <w:rPr>
                <w:b/>
                <w:i/>
              </w:rPr>
              <w:t>.,</w:t>
            </w:r>
            <w:r w:rsidR="00873B1C" w:rsidRPr="003B5798">
              <w:rPr>
                <w:b/>
                <w:i/>
              </w:rPr>
              <w:t xml:space="preserve"> разовая поставка</w:t>
            </w:r>
            <w:r>
              <w:rPr>
                <w:b/>
                <w:i/>
              </w:rPr>
              <w:t xml:space="preserve"> и сборка</w:t>
            </w:r>
            <w:r w:rsidR="00873B1C" w:rsidRPr="003B5798">
              <w:rPr>
                <w:b/>
                <w:i/>
              </w:rPr>
              <w:t xml:space="preserve"> всего объема.</w:t>
            </w:r>
          </w:p>
        </w:tc>
        <w:tc>
          <w:tcPr>
            <w:tcW w:w="4394" w:type="dxa"/>
            <w:vMerge w:val="restart"/>
            <w:shd w:val="clear" w:color="auto" w:fill="auto"/>
            <w:vAlign w:val="center"/>
          </w:tcPr>
          <w:p w:rsidR="00873B1C" w:rsidRPr="004856F6" w:rsidRDefault="00873B1C" w:rsidP="00873B1C">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4818" w:type="dxa"/>
            <w:vMerge w:val="restart"/>
          </w:tcPr>
          <w:p w:rsidR="00873B1C" w:rsidRPr="0007071E" w:rsidRDefault="00873B1C" w:rsidP="00B45DE6">
            <w:pPr>
              <w:jc w:val="center"/>
            </w:pPr>
            <w:r w:rsidRPr="00306156">
              <w:rPr>
                <w:b/>
                <w:i/>
                <w:sz w:val="24"/>
                <w:szCs w:val="24"/>
              </w:rPr>
              <w:t>Доставка</w:t>
            </w:r>
            <w:r w:rsidR="00B45DE6">
              <w:rPr>
                <w:b/>
                <w:i/>
                <w:sz w:val="24"/>
                <w:szCs w:val="24"/>
              </w:rPr>
              <w:t>,</w:t>
            </w:r>
            <w:r w:rsidRPr="00306156">
              <w:rPr>
                <w:b/>
                <w:i/>
                <w:sz w:val="24"/>
                <w:szCs w:val="24"/>
              </w:rPr>
              <w:t xml:space="preserve"> разгрузка </w:t>
            </w:r>
            <w:r w:rsidR="00B45DE6">
              <w:rPr>
                <w:b/>
                <w:i/>
                <w:sz w:val="24"/>
                <w:szCs w:val="24"/>
              </w:rPr>
              <w:t xml:space="preserve">и сборка </w:t>
            </w:r>
            <w:r w:rsidRPr="00306156">
              <w:rPr>
                <w:b/>
                <w:i/>
                <w:sz w:val="24"/>
                <w:szCs w:val="24"/>
              </w:rPr>
              <w:t xml:space="preserve">Товара осуществляется силами и средствами Поставщика по адресу: Владимирская обл., г.Собинка, ул. Ленина, д.100. </w:t>
            </w:r>
          </w:p>
        </w:tc>
      </w:tr>
      <w:tr w:rsidR="00873B1C" w:rsidRPr="004856F6" w:rsidTr="006F7C14">
        <w:trPr>
          <w:trHeight w:val="85"/>
        </w:trPr>
        <w:tc>
          <w:tcPr>
            <w:tcW w:w="540" w:type="dxa"/>
            <w:vAlign w:val="center"/>
          </w:tcPr>
          <w:p w:rsidR="00873B1C" w:rsidRPr="008B7834" w:rsidRDefault="00873B1C" w:rsidP="00873B1C">
            <w:pPr>
              <w:pStyle w:val="af0"/>
              <w:numPr>
                <w:ilvl w:val="0"/>
                <w:numId w:val="10"/>
              </w:numPr>
              <w:ind w:left="0" w:firstLine="0"/>
              <w:jc w:val="both"/>
              <w:rPr>
                <w:bCs/>
              </w:rPr>
            </w:pPr>
          </w:p>
        </w:tc>
        <w:tc>
          <w:tcPr>
            <w:tcW w:w="2863" w:type="dxa"/>
            <w:tcBorders>
              <w:top w:val="single" w:sz="4" w:space="0" w:color="auto"/>
              <w:left w:val="single" w:sz="4" w:space="0" w:color="auto"/>
              <w:bottom w:val="single" w:sz="4" w:space="0" w:color="auto"/>
              <w:right w:val="single" w:sz="4" w:space="0" w:color="auto"/>
            </w:tcBorders>
            <w:vAlign w:val="center"/>
          </w:tcPr>
          <w:p w:rsidR="00873B1C" w:rsidRDefault="00873B1C" w:rsidP="00873B1C">
            <w:pPr>
              <w:spacing w:line="120" w:lineRule="atLeast"/>
              <w:rPr>
                <w:color w:val="1A1A1A"/>
                <w:sz w:val="24"/>
                <w:szCs w:val="24"/>
                <w:shd w:val="clear" w:color="auto" w:fill="FFFFFF"/>
              </w:rPr>
            </w:pPr>
            <w:r>
              <w:rPr>
                <w:color w:val="1A1A1A"/>
                <w:sz w:val="24"/>
                <w:szCs w:val="24"/>
                <w:shd w:val="clear" w:color="auto" w:fill="FFFFFF"/>
              </w:rPr>
              <w:t>Стол «Ромашка» 250см</w:t>
            </w:r>
          </w:p>
          <w:p w:rsidR="00873B1C" w:rsidRDefault="00873B1C" w:rsidP="00873B1C">
            <w:pPr>
              <w:spacing w:line="120" w:lineRule="atLeast"/>
              <w:rPr>
                <w:color w:val="1A1A1A"/>
                <w:sz w:val="24"/>
                <w:szCs w:val="24"/>
                <w:shd w:val="clear" w:color="auto" w:fill="FFFFFF"/>
              </w:rPr>
            </w:pPr>
            <w:r>
              <w:rPr>
                <w:color w:val="1A1A1A"/>
                <w:sz w:val="24"/>
                <w:szCs w:val="24"/>
                <w:shd w:val="clear" w:color="auto" w:fill="FFFFFF"/>
              </w:rPr>
              <w:t>31.01.12.120</w:t>
            </w:r>
          </w:p>
          <w:p w:rsidR="00873B1C" w:rsidRPr="006A66CA" w:rsidRDefault="00873B1C" w:rsidP="00873B1C">
            <w:pPr>
              <w:spacing w:line="120" w:lineRule="atLeast"/>
              <w:rPr>
                <w:color w:val="1A1A1A"/>
                <w:sz w:val="24"/>
                <w:szCs w:val="24"/>
                <w:shd w:val="clear" w:color="auto" w:fill="FFFFFF"/>
              </w:rPr>
            </w:pPr>
          </w:p>
        </w:tc>
        <w:tc>
          <w:tcPr>
            <w:tcW w:w="3119" w:type="dxa"/>
            <w:vMerge/>
            <w:vAlign w:val="center"/>
          </w:tcPr>
          <w:p w:rsidR="00873B1C" w:rsidRPr="00C54688" w:rsidRDefault="00873B1C" w:rsidP="00873B1C">
            <w:pPr>
              <w:jc w:val="center"/>
              <w:rPr>
                <w:b/>
                <w:i/>
              </w:rPr>
            </w:pPr>
          </w:p>
        </w:tc>
        <w:tc>
          <w:tcPr>
            <w:tcW w:w="4394" w:type="dxa"/>
            <w:vMerge/>
            <w:shd w:val="clear" w:color="auto" w:fill="auto"/>
            <w:vAlign w:val="center"/>
          </w:tcPr>
          <w:p w:rsidR="00873B1C" w:rsidRPr="008B7834" w:rsidRDefault="00873B1C" w:rsidP="00873B1C">
            <w:pPr>
              <w:jc w:val="center"/>
              <w:rPr>
                <w:b/>
                <w:i/>
                <w:sz w:val="24"/>
                <w:szCs w:val="24"/>
              </w:rPr>
            </w:pPr>
          </w:p>
        </w:tc>
        <w:tc>
          <w:tcPr>
            <w:tcW w:w="4818" w:type="dxa"/>
            <w:vMerge/>
          </w:tcPr>
          <w:p w:rsidR="00873B1C" w:rsidRPr="00306156" w:rsidRDefault="00873B1C" w:rsidP="00873B1C">
            <w:pPr>
              <w:jc w:val="center"/>
              <w:rPr>
                <w:b/>
                <w:i/>
                <w:sz w:val="24"/>
                <w:szCs w:val="24"/>
              </w:rPr>
            </w:pPr>
          </w:p>
        </w:tc>
      </w:tr>
    </w:tbl>
    <w:p w:rsidR="00306156" w:rsidRDefault="00306156" w:rsidP="00306156">
      <w:pPr>
        <w:shd w:val="clear" w:color="auto" w:fill="FFFFFF"/>
        <w:ind w:right="883"/>
        <w:jc w:val="center"/>
        <w:rPr>
          <w:sz w:val="24"/>
          <w:szCs w:val="24"/>
        </w:rPr>
      </w:pPr>
    </w:p>
    <w:p w:rsidR="00306156" w:rsidRPr="004856F6" w:rsidRDefault="00306156" w:rsidP="00306156">
      <w:pPr>
        <w:shd w:val="clear" w:color="auto" w:fill="FFFFFF"/>
        <w:ind w:right="883"/>
        <w:jc w:val="center"/>
        <w:rPr>
          <w:sz w:val="24"/>
          <w:szCs w:val="24"/>
        </w:rPr>
      </w:pPr>
    </w:p>
    <w:p w:rsidR="00306156" w:rsidRDefault="000C7680" w:rsidP="00306156">
      <w:pPr>
        <w:shd w:val="clear" w:color="auto" w:fill="FFFFFF"/>
        <w:ind w:right="883"/>
        <w:jc w:val="center"/>
        <w:rPr>
          <w:sz w:val="24"/>
          <w:szCs w:val="24"/>
        </w:rPr>
      </w:pPr>
      <w:r>
        <w:rPr>
          <w:sz w:val="24"/>
          <w:szCs w:val="24"/>
        </w:rPr>
        <w:t xml:space="preserve">Заказчик _______________ </w:t>
      </w:r>
      <w:r w:rsidR="00884E5E">
        <w:rPr>
          <w:sz w:val="24"/>
          <w:szCs w:val="24"/>
        </w:rPr>
        <w:t>Е.О. Байкалова</w:t>
      </w:r>
      <w:r w:rsidR="00306156">
        <w:rPr>
          <w:sz w:val="24"/>
          <w:szCs w:val="24"/>
        </w:rPr>
        <w:t xml:space="preserve">                                                                                               </w:t>
      </w:r>
      <w:r w:rsidR="00306156"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23"/>
      <w:footerReference w:type="even" r:id="rId24"/>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4F0" w:rsidRDefault="007314F0">
      <w:r>
        <w:separator/>
      </w:r>
    </w:p>
  </w:endnote>
  <w:endnote w:type="continuationSeparator" w:id="0">
    <w:p w:rsidR="007314F0" w:rsidRDefault="0073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40771">
      <w:rPr>
        <w:rStyle w:val="ab"/>
        <w:noProof/>
      </w:rPr>
      <w:t>14</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4F0" w:rsidRDefault="007314F0">
      <w:r>
        <w:separator/>
      </w:r>
    </w:p>
  </w:footnote>
  <w:footnote w:type="continuationSeparator" w:id="0">
    <w:p w:rsidR="007314F0" w:rsidRDefault="007314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4476"/>
    <w:rsid w:val="00025286"/>
    <w:rsid w:val="00025D03"/>
    <w:rsid w:val="00025FF3"/>
    <w:rsid w:val="00030A23"/>
    <w:rsid w:val="00032AC2"/>
    <w:rsid w:val="00033FA0"/>
    <w:rsid w:val="00034813"/>
    <w:rsid w:val="00041FA6"/>
    <w:rsid w:val="000424C2"/>
    <w:rsid w:val="00043D8D"/>
    <w:rsid w:val="00045F4A"/>
    <w:rsid w:val="000514B7"/>
    <w:rsid w:val="0005453C"/>
    <w:rsid w:val="00054D29"/>
    <w:rsid w:val="00054FA3"/>
    <w:rsid w:val="0005529B"/>
    <w:rsid w:val="00055D5E"/>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EC0"/>
    <w:rsid w:val="000A62DF"/>
    <w:rsid w:val="000A765E"/>
    <w:rsid w:val="000A7E74"/>
    <w:rsid w:val="000B017F"/>
    <w:rsid w:val="000B1195"/>
    <w:rsid w:val="000B1E4F"/>
    <w:rsid w:val="000B53E2"/>
    <w:rsid w:val="000B58D7"/>
    <w:rsid w:val="000B5C15"/>
    <w:rsid w:val="000C13CF"/>
    <w:rsid w:val="000C16B5"/>
    <w:rsid w:val="000C30F5"/>
    <w:rsid w:val="000C7680"/>
    <w:rsid w:val="000D01C6"/>
    <w:rsid w:val="000D2C36"/>
    <w:rsid w:val="000D3E79"/>
    <w:rsid w:val="000D4C8B"/>
    <w:rsid w:val="000D5B0C"/>
    <w:rsid w:val="000D5E02"/>
    <w:rsid w:val="000D738E"/>
    <w:rsid w:val="000E0AA5"/>
    <w:rsid w:val="000E2170"/>
    <w:rsid w:val="000E3B6B"/>
    <w:rsid w:val="000E4E6D"/>
    <w:rsid w:val="000F38AF"/>
    <w:rsid w:val="000F4819"/>
    <w:rsid w:val="000F5450"/>
    <w:rsid w:val="000F6183"/>
    <w:rsid w:val="000F6F8B"/>
    <w:rsid w:val="000F7879"/>
    <w:rsid w:val="000F7C3A"/>
    <w:rsid w:val="001016B4"/>
    <w:rsid w:val="00102A75"/>
    <w:rsid w:val="00106B91"/>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3EED"/>
    <w:rsid w:val="0024458D"/>
    <w:rsid w:val="00246722"/>
    <w:rsid w:val="00247B05"/>
    <w:rsid w:val="00252A74"/>
    <w:rsid w:val="00254839"/>
    <w:rsid w:val="00256007"/>
    <w:rsid w:val="00256EA7"/>
    <w:rsid w:val="0026505A"/>
    <w:rsid w:val="002651DC"/>
    <w:rsid w:val="00265B13"/>
    <w:rsid w:val="00267C96"/>
    <w:rsid w:val="00267F2B"/>
    <w:rsid w:val="00270283"/>
    <w:rsid w:val="002707AD"/>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156"/>
    <w:rsid w:val="0030624C"/>
    <w:rsid w:val="00312944"/>
    <w:rsid w:val="00314BF7"/>
    <w:rsid w:val="003160CD"/>
    <w:rsid w:val="0032073F"/>
    <w:rsid w:val="0032095F"/>
    <w:rsid w:val="0032167D"/>
    <w:rsid w:val="00322368"/>
    <w:rsid w:val="00327994"/>
    <w:rsid w:val="003306C8"/>
    <w:rsid w:val="0033186C"/>
    <w:rsid w:val="00331958"/>
    <w:rsid w:val="003319B5"/>
    <w:rsid w:val="00331D7E"/>
    <w:rsid w:val="00334BB9"/>
    <w:rsid w:val="00334E62"/>
    <w:rsid w:val="003360F8"/>
    <w:rsid w:val="00337007"/>
    <w:rsid w:val="00337AAC"/>
    <w:rsid w:val="00340771"/>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95DC6"/>
    <w:rsid w:val="003A0469"/>
    <w:rsid w:val="003A1543"/>
    <w:rsid w:val="003A1579"/>
    <w:rsid w:val="003A7F7E"/>
    <w:rsid w:val="003B46D2"/>
    <w:rsid w:val="003B5222"/>
    <w:rsid w:val="003B7636"/>
    <w:rsid w:val="003D016C"/>
    <w:rsid w:val="003D0647"/>
    <w:rsid w:val="003D09C0"/>
    <w:rsid w:val="003D204F"/>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085"/>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14F0"/>
    <w:rsid w:val="00733033"/>
    <w:rsid w:val="007425E3"/>
    <w:rsid w:val="00744076"/>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059E"/>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00E"/>
    <w:rsid w:val="00864450"/>
    <w:rsid w:val="0086452B"/>
    <w:rsid w:val="00865C97"/>
    <w:rsid w:val="00866FED"/>
    <w:rsid w:val="00867FD3"/>
    <w:rsid w:val="0087198B"/>
    <w:rsid w:val="00871D74"/>
    <w:rsid w:val="00872DA0"/>
    <w:rsid w:val="00872EC5"/>
    <w:rsid w:val="00873176"/>
    <w:rsid w:val="00873B1C"/>
    <w:rsid w:val="00873C45"/>
    <w:rsid w:val="008741AC"/>
    <w:rsid w:val="00874EF1"/>
    <w:rsid w:val="008759A3"/>
    <w:rsid w:val="008802F7"/>
    <w:rsid w:val="00884E5E"/>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E7C27"/>
    <w:rsid w:val="008F1DD0"/>
    <w:rsid w:val="008F24C0"/>
    <w:rsid w:val="008F5451"/>
    <w:rsid w:val="00903314"/>
    <w:rsid w:val="00903C22"/>
    <w:rsid w:val="00903D78"/>
    <w:rsid w:val="00903DA1"/>
    <w:rsid w:val="00910062"/>
    <w:rsid w:val="00910414"/>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55FE"/>
    <w:rsid w:val="009D05ED"/>
    <w:rsid w:val="009D281A"/>
    <w:rsid w:val="009D4FC5"/>
    <w:rsid w:val="009D65AB"/>
    <w:rsid w:val="009D7F0E"/>
    <w:rsid w:val="009E03B1"/>
    <w:rsid w:val="009E0B74"/>
    <w:rsid w:val="009E1E3D"/>
    <w:rsid w:val="009E1E9A"/>
    <w:rsid w:val="009E37F9"/>
    <w:rsid w:val="009E3B16"/>
    <w:rsid w:val="009E4C4A"/>
    <w:rsid w:val="009E551B"/>
    <w:rsid w:val="009E645A"/>
    <w:rsid w:val="009F299B"/>
    <w:rsid w:val="009F2C31"/>
    <w:rsid w:val="009F43E5"/>
    <w:rsid w:val="009F6ACF"/>
    <w:rsid w:val="00A01036"/>
    <w:rsid w:val="00A04319"/>
    <w:rsid w:val="00A05355"/>
    <w:rsid w:val="00A05392"/>
    <w:rsid w:val="00A0613A"/>
    <w:rsid w:val="00A13850"/>
    <w:rsid w:val="00A16D8A"/>
    <w:rsid w:val="00A17B08"/>
    <w:rsid w:val="00A23015"/>
    <w:rsid w:val="00A2382E"/>
    <w:rsid w:val="00A2389D"/>
    <w:rsid w:val="00A23B80"/>
    <w:rsid w:val="00A2576D"/>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96BC1"/>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5DB"/>
    <w:rsid w:val="00B14DD4"/>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5DE6"/>
    <w:rsid w:val="00B4672D"/>
    <w:rsid w:val="00B47ADB"/>
    <w:rsid w:val="00B47B1F"/>
    <w:rsid w:val="00B47CB6"/>
    <w:rsid w:val="00B5087D"/>
    <w:rsid w:val="00B51C55"/>
    <w:rsid w:val="00B57C2C"/>
    <w:rsid w:val="00B624CE"/>
    <w:rsid w:val="00B626C5"/>
    <w:rsid w:val="00B629F8"/>
    <w:rsid w:val="00B64AAE"/>
    <w:rsid w:val="00B67655"/>
    <w:rsid w:val="00B71A84"/>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1557"/>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1D6A"/>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87F9F"/>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381F"/>
    <w:rsid w:val="00D76965"/>
    <w:rsid w:val="00D77C42"/>
    <w:rsid w:val="00D80B34"/>
    <w:rsid w:val="00D811E9"/>
    <w:rsid w:val="00D8206A"/>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5BE"/>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4AB"/>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0A32"/>
    <w:rsid w:val="00E31589"/>
    <w:rsid w:val="00E31975"/>
    <w:rsid w:val="00E31F9C"/>
    <w:rsid w:val="00E33810"/>
    <w:rsid w:val="00E35732"/>
    <w:rsid w:val="00E42D0C"/>
    <w:rsid w:val="00E461A2"/>
    <w:rsid w:val="00E5051C"/>
    <w:rsid w:val="00E543AF"/>
    <w:rsid w:val="00E54587"/>
    <w:rsid w:val="00E55829"/>
    <w:rsid w:val="00E60751"/>
    <w:rsid w:val="00E62863"/>
    <w:rsid w:val="00E62D44"/>
    <w:rsid w:val="00E6630C"/>
    <w:rsid w:val="00E678DD"/>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3F47"/>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56B88"/>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5012"/>
    <w:rsid w:val="00F879CC"/>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2ED4"/>
    <w:rsid w:val="00FC5304"/>
    <w:rsid w:val="00FC5D87"/>
    <w:rsid w:val="00FC7F3C"/>
    <w:rsid w:val="00FD1427"/>
    <w:rsid w:val="00FD2FE8"/>
    <w:rsid w:val="00FD4D6B"/>
    <w:rsid w:val="00FD666C"/>
    <w:rsid w:val="00FD6B25"/>
    <w:rsid w:val="00FD78AC"/>
    <w:rsid w:val="00FE0B1A"/>
    <w:rsid w:val="00FE2DDA"/>
    <w:rsid w:val="00FE765F"/>
    <w:rsid w:val="00FE7E8C"/>
    <w:rsid w:val="00FF4534"/>
    <w:rsid w:val="00FF4D32"/>
    <w:rsid w:val="00FF6A53"/>
    <w:rsid w:val="00FF7CBA"/>
    <w:rsid w:val="00FF7E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DDFE5"/>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 w:type="character" w:styleId="af9">
    <w:name w:val="annotation reference"/>
    <w:basedOn w:val="a1"/>
    <w:semiHidden/>
    <w:unhideWhenUsed/>
    <w:rsid w:val="00DB35BE"/>
    <w:rPr>
      <w:sz w:val="16"/>
      <w:szCs w:val="16"/>
    </w:rPr>
  </w:style>
  <w:style w:type="paragraph" w:styleId="afa">
    <w:name w:val="annotation text"/>
    <w:basedOn w:val="a"/>
    <w:link w:val="afb"/>
    <w:semiHidden/>
    <w:unhideWhenUsed/>
    <w:rsid w:val="00DB35BE"/>
  </w:style>
  <w:style w:type="character" w:customStyle="1" w:styleId="afb">
    <w:name w:val="Текст примечания Знак"/>
    <w:basedOn w:val="a1"/>
    <w:link w:val="afa"/>
    <w:semiHidden/>
    <w:rsid w:val="00DB35BE"/>
  </w:style>
  <w:style w:type="paragraph" w:styleId="afc">
    <w:name w:val="annotation subject"/>
    <w:basedOn w:val="afa"/>
    <w:next w:val="afa"/>
    <w:link w:val="afd"/>
    <w:semiHidden/>
    <w:unhideWhenUsed/>
    <w:rsid w:val="00DB35BE"/>
    <w:rPr>
      <w:b/>
      <w:bCs/>
    </w:rPr>
  </w:style>
  <w:style w:type="character" w:customStyle="1" w:styleId="afd">
    <w:name w:val="Тема примечания Знак"/>
    <w:basedOn w:val="afb"/>
    <w:link w:val="afc"/>
    <w:semiHidden/>
    <w:rsid w:val="00DB3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image" Target="media/image2.jpe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E0E92-6A56-4B57-ABDA-FC2A1C4A2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71</TotalTime>
  <Pages>14</Pages>
  <Words>5185</Words>
  <Characters>29560</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34676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23</cp:revision>
  <cp:lastPrinted>2025-02-24T08:07:00Z</cp:lastPrinted>
  <dcterms:created xsi:type="dcterms:W3CDTF">2026-04-07T06:27:00Z</dcterms:created>
  <dcterms:modified xsi:type="dcterms:W3CDTF">2026-09-14T06:04:00Z</dcterms:modified>
</cp:coreProperties>
</file>