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93E19" w14:textId="77777777" w:rsidR="002A45C5" w:rsidRDefault="002A45C5">
      <w:pPr>
        <w:widowControl/>
        <w:autoSpaceDE/>
        <w:autoSpaceDN/>
        <w:adjustRightInd/>
        <w:rPr>
          <w:b/>
          <w:sz w:val="24"/>
          <w:szCs w:val="28"/>
        </w:rPr>
      </w:pPr>
    </w:p>
    <w:p w14:paraId="73149C06" w14:textId="77777777" w:rsidR="002A45C5" w:rsidRDefault="00893634">
      <w:pPr>
        <w:widowControl/>
        <w:autoSpaceDE/>
        <w:autoSpaceDN/>
        <w:adjustRightInd/>
        <w:ind w:left="142"/>
        <w:jc w:val="center"/>
        <w:rPr>
          <w:b/>
          <w:sz w:val="24"/>
          <w:szCs w:val="28"/>
        </w:rPr>
      </w:pPr>
      <w:r>
        <w:rPr>
          <w:b/>
          <w:sz w:val="24"/>
          <w:szCs w:val="28"/>
        </w:rPr>
        <w:t xml:space="preserve">Запрос </w:t>
      </w:r>
    </w:p>
    <w:p w14:paraId="1EC122D7" w14:textId="77777777" w:rsidR="002A45C5" w:rsidRDefault="00893634">
      <w:pPr>
        <w:widowControl/>
        <w:autoSpaceDE/>
        <w:autoSpaceDN/>
        <w:adjustRightInd/>
        <w:ind w:left="142"/>
        <w:jc w:val="center"/>
        <w:rPr>
          <w:b/>
          <w:sz w:val="24"/>
          <w:szCs w:val="28"/>
        </w:rPr>
      </w:pPr>
      <w:r>
        <w:rPr>
          <w:b/>
          <w:sz w:val="24"/>
          <w:szCs w:val="28"/>
        </w:rPr>
        <w:t>о предоставлении ценовой информации в целях анализа рынка</w:t>
      </w:r>
    </w:p>
    <w:p w14:paraId="67224E76" w14:textId="77777777" w:rsidR="002A45C5" w:rsidRDefault="002A45C5">
      <w:pPr>
        <w:widowControl/>
        <w:autoSpaceDE/>
        <w:autoSpaceDN/>
        <w:adjustRightInd/>
        <w:ind w:left="142"/>
        <w:jc w:val="center"/>
        <w:rPr>
          <w:b/>
          <w:sz w:val="22"/>
          <w:szCs w:val="24"/>
        </w:rPr>
      </w:pPr>
    </w:p>
    <w:p w14:paraId="50FE0EED" w14:textId="0F8D1E43" w:rsidR="002A45C5" w:rsidRDefault="00893634">
      <w:pPr>
        <w:pStyle w:val="af2"/>
        <w:ind w:firstLine="709"/>
        <w:jc w:val="both"/>
        <w:rPr>
          <w:sz w:val="22"/>
          <w:szCs w:val="22"/>
        </w:rPr>
      </w:pPr>
      <w:r>
        <w:rPr>
          <w:sz w:val="22"/>
          <w:szCs w:val="22"/>
        </w:rPr>
        <w:t xml:space="preserve">1.Заказчик - </w:t>
      </w:r>
      <w:r>
        <w:rPr>
          <w:b/>
          <w:sz w:val="22"/>
          <w:szCs w:val="22"/>
        </w:rPr>
        <w:t>государственное казенное учреждение Владимирской области «</w:t>
      </w:r>
      <w:proofErr w:type="spellStart"/>
      <w:r w:rsidR="007A1D64">
        <w:rPr>
          <w:b/>
          <w:sz w:val="22"/>
          <w:szCs w:val="22"/>
        </w:rPr>
        <w:t>Гороховецкий</w:t>
      </w:r>
      <w:proofErr w:type="spellEnd"/>
      <w:r>
        <w:rPr>
          <w:b/>
          <w:sz w:val="22"/>
          <w:szCs w:val="22"/>
        </w:rPr>
        <w:t xml:space="preserve"> отдел социальной защиты населения» (</w:t>
      </w:r>
      <w:proofErr w:type="spellStart"/>
      <w:r w:rsidR="007A1D64">
        <w:rPr>
          <w:b/>
          <w:sz w:val="22"/>
          <w:szCs w:val="22"/>
        </w:rPr>
        <w:t>Гороховецкий</w:t>
      </w:r>
      <w:proofErr w:type="spellEnd"/>
      <w:r>
        <w:rPr>
          <w:b/>
          <w:sz w:val="22"/>
          <w:szCs w:val="22"/>
        </w:rPr>
        <w:t xml:space="preserve"> ОСЗН)</w:t>
      </w:r>
      <w:r>
        <w:rPr>
          <w:sz w:val="22"/>
          <w:szCs w:val="22"/>
        </w:rPr>
        <w:t xml:space="preserve"> , находящийся по адресу 601010, Владимирская область, </w:t>
      </w:r>
      <w:proofErr w:type="spellStart"/>
      <w:r>
        <w:rPr>
          <w:sz w:val="22"/>
          <w:szCs w:val="22"/>
        </w:rPr>
        <w:t>г</w:t>
      </w:r>
      <w:proofErr w:type="gramStart"/>
      <w:r>
        <w:rPr>
          <w:sz w:val="22"/>
          <w:szCs w:val="22"/>
        </w:rPr>
        <w:t>.</w:t>
      </w:r>
      <w:r w:rsidR="007A1D64">
        <w:rPr>
          <w:sz w:val="22"/>
          <w:szCs w:val="22"/>
        </w:rPr>
        <w:t>Г</w:t>
      </w:r>
      <w:proofErr w:type="gramEnd"/>
      <w:r w:rsidR="007A1D64">
        <w:rPr>
          <w:sz w:val="22"/>
          <w:szCs w:val="22"/>
        </w:rPr>
        <w:t>ороховец</w:t>
      </w:r>
      <w:proofErr w:type="spellEnd"/>
      <w:r>
        <w:rPr>
          <w:sz w:val="22"/>
          <w:szCs w:val="22"/>
        </w:rPr>
        <w:t xml:space="preserve">, </w:t>
      </w:r>
      <w:proofErr w:type="spellStart"/>
      <w:r>
        <w:rPr>
          <w:sz w:val="22"/>
          <w:szCs w:val="22"/>
        </w:rPr>
        <w:t>ул.</w:t>
      </w:r>
      <w:r w:rsidR="007A1D64">
        <w:rPr>
          <w:sz w:val="22"/>
          <w:szCs w:val="22"/>
        </w:rPr>
        <w:t>Лениеа</w:t>
      </w:r>
      <w:proofErr w:type="spellEnd"/>
      <w:r>
        <w:rPr>
          <w:sz w:val="22"/>
          <w:szCs w:val="22"/>
        </w:rPr>
        <w:t xml:space="preserve"> д.</w:t>
      </w:r>
      <w:r w:rsidR="007A1D64">
        <w:rPr>
          <w:sz w:val="22"/>
          <w:szCs w:val="22"/>
        </w:rPr>
        <w:t>93</w:t>
      </w:r>
      <w:r>
        <w:rPr>
          <w:sz w:val="22"/>
          <w:szCs w:val="22"/>
        </w:rPr>
        <w:t>»,- проводит запрос ценовой информации в целях анализа рынка,</w:t>
      </w:r>
      <w:r>
        <w:t xml:space="preserve"> </w:t>
      </w:r>
      <w:r>
        <w:rPr>
          <w:sz w:val="22"/>
          <w:szCs w:val="22"/>
        </w:rPr>
        <w:t xml:space="preserve">получения информации о рыночных ценах товаров (работ, услуг) и определения наименьшей цены предложения с намерением заключить </w:t>
      </w:r>
      <w:r w:rsidR="000B3D60">
        <w:rPr>
          <w:sz w:val="22"/>
          <w:szCs w:val="22"/>
        </w:rPr>
        <w:t>Контракт</w:t>
      </w:r>
      <w:r>
        <w:rPr>
          <w:sz w:val="22"/>
          <w:szCs w:val="22"/>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 (работы, услуги):  </w:t>
      </w:r>
      <w:r>
        <w:rPr>
          <w:b/>
          <w:i/>
          <w:sz w:val="22"/>
          <w:szCs w:val="22"/>
        </w:rPr>
        <w:t xml:space="preserve">на поставку автомобильного бензина </w:t>
      </w:r>
      <w:r>
        <w:rPr>
          <w:b/>
          <w:sz w:val="22"/>
          <w:szCs w:val="22"/>
        </w:rPr>
        <w:t xml:space="preserve">АИ-95 К5 для нужд </w:t>
      </w:r>
      <w:proofErr w:type="spellStart"/>
      <w:r w:rsidR="007A1D64">
        <w:rPr>
          <w:b/>
          <w:sz w:val="22"/>
          <w:szCs w:val="22"/>
        </w:rPr>
        <w:t>Гороховецкого</w:t>
      </w:r>
      <w:proofErr w:type="spellEnd"/>
      <w:r>
        <w:rPr>
          <w:b/>
          <w:sz w:val="22"/>
          <w:szCs w:val="22"/>
        </w:rPr>
        <w:t xml:space="preserve"> ОСЗН</w:t>
      </w:r>
      <w:r>
        <w:rPr>
          <w:b/>
          <w:i/>
          <w:sz w:val="22"/>
          <w:szCs w:val="22"/>
        </w:rPr>
        <w:t>.</w:t>
      </w:r>
    </w:p>
    <w:p w14:paraId="736C84DC" w14:textId="77777777" w:rsidR="002A45C5" w:rsidRDefault="00893634">
      <w:pPr>
        <w:ind w:firstLine="681"/>
        <w:jc w:val="both"/>
        <w:rPr>
          <w:sz w:val="22"/>
          <w:szCs w:val="22"/>
        </w:rPr>
      </w:pPr>
      <w:r>
        <w:rPr>
          <w:i/>
          <w:sz w:val="22"/>
          <w:szCs w:val="22"/>
        </w:rPr>
        <w:t>Количество, требования к качеству, функциональным характеристикам (потребительским свойствам) представлены в  Приложении № 1 к Запросу о предоставлении ценовой информации в целях анализа рынка.</w:t>
      </w:r>
    </w:p>
    <w:p w14:paraId="6DDD927D" w14:textId="77777777" w:rsidR="002A45C5" w:rsidRDefault="00893634">
      <w:pPr>
        <w:ind w:left="142" w:firstLine="539"/>
        <w:jc w:val="both"/>
        <w:rPr>
          <w:sz w:val="22"/>
          <w:szCs w:val="22"/>
        </w:rPr>
      </w:pPr>
      <w:r>
        <w:rPr>
          <w:sz w:val="22"/>
          <w:szCs w:val="22"/>
        </w:rPr>
        <w:t xml:space="preserve">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p>
    <w:p w14:paraId="58B6520E" w14:textId="40BAB402" w:rsidR="002A45C5" w:rsidRDefault="00893634">
      <w:pPr>
        <w:ind w:left="142" w:firstLine="539"/>
        <w:jc w:val="both"/>
        <w:rPr>
          <w:b/>
          <w:sz w:val="22"/>
          <w:szCs w:val="22"/>
          <w:u w:val="single"/>
        </w:rPr>
      </w:pPr>
      <w:r>
        <w:rPr>
          <w:b/>
          <w:sz w:val="22"/>
          <w:szCs w:val="22"/>
        </w:rPr>
        <w:t xml:space="preserve">Цена не должна превышать </w:t>
      </w:r>
      <w:r w:rsidR="007A1D64">
        <w:rPr>
          <w:b/>
          <w:sz w:val="22"/>
          <w:szCs w:val="22"/>
        </w:rPr>
        <w:t>31330</w:t>
      </w:r>
      <w:r>
        <w:rPr>
          <w:b/>
          <w:sz w:val="22"/>
          <w:szCs w:val="22"/>
        </w:rPr>
        <w:t>,00 (</w:t>
      </w:r>
      <w:r w:rsidR="007A1D64">
        <w:rPr>
          <w:b/>
          <w:sz w:val="22"/>
          <w:szCs w:val="22"/>
        </w:rPr>
        <w:t>Тридцать одна</w:t>
      </w:r>
      <w:r>
        <w:rPr>
          <w:b/>
          <w:sz w:val="22"/>
          <w:szCs w:val="22"/>
        </w:rPr>
        <w:t xml:space="preserve"> тысяч</w:t>
      </w:r>
      <w:r w:rsidR="007A1D64">
        <w:rPr>
          <w:b/>
          <w:sz w:val="22"/>
          <w:szCs w:val="22"/>
        </w:rPr>
        <w:t>а</w:t>
      </w:r>
      <w:r>
        <w:rPr>
          <w:b/>
          <w:sz w:val="22"/>
          <w:szCs w:val="22"/>
        </w:rPr>
        <w:t xml:space="preserve"> </w:t>
      </w:r>
      <w:r w:rsidR="007A1D64">
        <w:rPr>
          <w:b/>
          <w:sz w:val="22"/>
          <w:szCs w:val="22"/>
        </w:rPr>
        <w:t xml:space="preserve">триста </w:t>
      </w:r>
      <w:proofErr w:type="spellStart"/>
      <w:r w:rsidR="007A1D64">
        <w:rPr>
          <w:b/>
          <w:sz w:val="22"/>
          <w:szCs w:val="22"/>
        </w:rPr>
        <w:t>тридуать</w:t>
      </w:r>
      <w:proofErr w:type="spellEnd"/>
      <w:r>
        <w:rPr>
          <w:b/>
          <w:sz w:val="22"/>
          <w:szCs w:val="22"/>
        </w:rPr>
        <w:t>) рублей 00 копеек.</w:t>
      </w:r>
    </w:p>
    <w:p w14:paraId="1FAC6F55" w14:textId="77777777" w:rsidR="002A45C5" w:rsidRDefault="00893634">
      <w:pPr>
        <w:ind w:left="142" w:firstLine="539"/>
        <w:jc w:val="both"/>
        <w:rPr>
          <w:sz w:val="22"/>
          <w:szCs w:val="22"/>
        </w:rPr>
      </w:pPr>
      <w:r>
        <w:rPr>
          <w:sz w:val="22"/>
          <w:szCs w:val="22"/>
        </w:rPr>
        <w:t xml:space="preserve">3. Порядок поставки: </w:t>
      </w:r>
    </w:p>
    <w:p w14:paraId="619D941B" w14:textId="129A2F24" w:rsidR="002A45C5" w:rsidRDefault="00893634">
      <w:pPr>
        <w:ind w:firstLine="708"/>
        <w:jc w:val="both"/>
        <w:rPr>
          <w:b/>
          <w:bCs/>
          <w:sz w:val="22"/>
          <w:szCs w:val="22"/>
        </w:rPr>
      </w:pPr>
      <w:r>
        <w:rPr>
          <w:bCs/>
          <w:sz w:val="22"/>
          <w:szCs w:val="22"/>
        </w:rPr>
        <w:t xml:space="preserve">Хранение Товара осуществляется безвозмездно на площадках Поставщика. Заправка автотранспорта Заказчика на АЗС Поставщика осуществляется по мере необходимости. </w:t>
      </w:r>
      <w:r>
        <w:rPr>
          <w:b/>
          <w:bCs/>
          <w:sz w:val="22"/>
          <w:szCs w:val="22"/>
        </w:rPr>
        <w:t xml:space="preserve">Поставщик обеспечивает наличие АЗС, расположенных на расстоянии не более  10  км от Заказчика (Владимирская область, </w:t>
      </w:r>
      <w:proofErr w:type="spellStart"/>
      <w:r w:rsidR="007A1D64">
        <w:rPr>
          <w:b/>
          <w:bCs/>
          <w:sz w:val="22"/>
          <w:szCs w:val="22"/>
        </w:rPr>
        <w:t>Гороховецкий</w:t>
      </w:r>
      <w:proofErr w:type="spellEnd"/>
      <w:r>
        <w:rPr>
          <w:b/>
          <w:bCs/>
          <w:sz w:val="22"/>
          <w:szCs w:val="22"/>
        </w:rPr>
        <w:t xml:space="preserve"> район , </w:t>
      </w:r>
      <w:proofErr w:type="spellStart"/>
      <w:r>
        <w:rPr>
          <w:b/>
          <w:bCs/>
          <w:sz w:val="22"/>
          <w:szCs w:val="22"/>
        </w:rPr>
        <w:t>г</w:t>
      </w:r>
      <w:proofErr w:type="gramStart"/>
      <w:r>
        <w:rPr>
          <w:b/>
          <w:bCs/>
          <w:sz w:val="22"/>
          <w:szCs w:val="22"/>
        </w:rPr>
        <w:t>.</w:t>
      </w:r>
      <w:r w:rsidR="007A1D64">
        <w:rPr>
          <w:b/>
          <w:bCs/>
          <w:sz w:val="22"/>
          <w:szCs w:val="22"/>
        </w:rPr>
        <w:t>Г</w:t>
      </w:r>
      <w:proofErr w:type="gramEnd"/>
      <w:r w:rsidR="007A1D64">
        <w:rPr>
          <w:b/>
          <w:bCs/>
          <w:sz w:val="22"/>
          <w:szCs w:val="22"/>
        </w:rPr>
        <w:t>ороховец</w:t>
      </w:r>
      <w:proofErr w:type="spellEnd"/>
      <w:r>
        <w:rPr>
          <w:b/>
          <w:bCs/>
          <w:sz w:val="22"/>
          <w:szCs w:val="22"/>
        </w:rPr>
        <w:t xml:space="preserve">, ул. </w:t>
      </w:r>
      <w:r w:rsidR="007A1D64">
        <w:rPr>
          <w:b/>
          <w:bCs/>
          <w:sz w:val="22"/>
          <w:szCs w:val="22"/>
        </w:rPr>
        <w:t>Ленина</w:t>
      </w:r>
      <w:r>
        <w:rPr>
          <w:b/>
          <w:bCs/>
          <w:sz w:val="22"/>
          <w:szCs w:val="22"/>
        </w:rPr>
        <w:t xml:space="preserve"> д.</w:t>
      </w:r>
      <w:r w:rsidR="007A1D64">
        <w:rPr>
          <w:b/>
          <w:bCs/>
          <w:sz w:val="22"/>
          <w:szCs w:val="22"/>
        </w:rPr>
        <w:t>93</w:t>
      </w:r>
      <w:r>
        <w:rPr>
          <w:b/>
          <w:bCs/>
          <w:sz w:val="22"/>
          <w:szCs w:val="22"/>
        </w:rPr>
        <w:t>).</w:t>
      </w:r>
    </w:p>
    <w:p w14:paraId="4BDB97BA" w14:textId="18F3C029" w:rsidR="002A45C5" w:rsidRDefault="00893634">
      <w:pPr>
        <w:widowControl/>
        <w:tabs>
          <w:tab w:val="left" w:pos="360"/>
        </w:tabs>
        <w:autoSpaceDE/>
        <w:autoSpaceDN/>
        <w:adjustRightInd/>
        <w:ind w:left="142" w:firstLine="539"/>
        <w:jc w:val="both"/>
        <w:rPr>
          <w:i/>
          <w:color w:val="FF0000"/>
          <w:sz w:val="22"/>
          <w:szCs w:val="22"/>
          <w:u w:val="single"/>
        </w:rPr>
      </w:pPr>
      <w:r>
        <w:rPr>
          <w:sz w:val="22"/>
          <w:szCs w:val="22"/>
        </w:rPr>
        <w:t xml:space="preserve">Предполагаемые сроки заключения </w:t>
      </w:r>
      <w:r w:rsidR="000B3D60">
        <w:rPr>
          <w:sz w:val="22"/>
          <w:szCs w:val="22"/>
        </w:rPr>
        <w:t>Контракт</w:t>
      </w:r>
      <w:r>
        <w:rPr>
          <w:sz w:val="22"/>
          <w:szCs w:val="22"/>
        </w:rPr>
        <w:t xml:space="preserve">а: </w:t>
      </w:r>
      <w:r w:rsidR="007A1D64">
        <w:rPr>
          <w:sz w:val="22"/>
          <w:szCs w:val="22"/>
        </w:rPr>
        <w:t>сентябрь</w:t>
      </w:r>
      <w:r>
        <w:rPr>
          <w:b/>
          <w:sz w:val="22"/>
          <w:szCs w:val="22"/>
        </w:rPr>
        <w:t xml:space="preserve">  2026</w:t>
      </w:r>
      <w:r>
        <w:rPr>
          <w:b/>
          <w:sz w:val="21"/>
          <w:szCs w:val="21"/>
        </w:rPr>
        <w:t xml:space="preserve"> года</w:t>
      </w:r>
      <w:r>
        <w:rPr>
          <w:b/>
          <w:i/>
          <w:sz w:val="22"/>
          <w:szCs w:val="22"/>
        </w:rPr>
        <w:t>.</w:t>
      </w:r>
    </w:p>
    <w:p w14:paraId="4EFE37EB" w14:textId="48466CD3" w:rsidR="002A45C5" w:rsidRDefault="00893634">
      <w:pPr>
        <w:widowControl/>
        <w:tabs>
          <w:tab w:val="left" w:pos="360"/>
        </w:tabs>
        <w:autoSpaceDE/>
        <w:autoSpaceDN/>
        <w:adjustRightInd/>
        <w:ind w:left="142" w:firstLine="539"/>
        <w:jc w:val="both"/>
        <w:rPr>
          <w:bCs/>
          <w:sz w:val="22"/>
          <w:szCs w:val="22"/>
        </w:rPr>
      </w:pPr>
      <w:r>
        <w:rPr>
          <w:sz w:val="22"/>
          <w:szCs w:val="22"/>
        </w:rPr>
        <w:t xml:space="preserve">Предполагаемые сроки поставки товара: </w:t>
      </w:r>
      <w:r>
        <w:rPr>
          <w:b/>
          <w:sz w:val="22"/>
          <w:szCs w:val="22"/>
        </w:rPr>
        <w:t xml:space="preserve">с </w:t>
      </w:r>
      <w:r w:rsidR="007A1D64">
        <w:rPr>
          <w:b/>
          <w:sz w:val="22"/>
          <w:szCs w:val="22"/>
        </w:rPr>
        <w:t>01</w:t>
      </w:r>
      <w:r>
        <w:rPr>
          <w:b/>
          <w:sz w:val="22"/>
          <w:szCs w:val="22"/>
        </w:rPr>
        <w:t>.</w:t>
      </w:r>
      <w:r w:rsidR="007A1D64">
        <w:rPr>
          <w:b/>
          <w:sz w:val="22"/>
          <w:szCs w:val="22"/>
        </w:rPr>
        <w:t>10</w:t>
      </w:r>
      <w:r>
        <w:rPr>
          <w:b/>
          <w:sz w:val="22"/>
          <w:szCs w:val="22"/>
        </w:rPr>
        <w:t>.2026 года по 31.12.2026 года</w:t>
      </w:r>
      <w:r>
        <w:rPr>
          <w:bCs/>
          <w:sz w:val="22"/>
          <w:szCs w:val="22"/>
        </w:rPr>
        <w:t>.</w:t>
      </w:r>
    </w:p>
    <w:p w14:paraId="69A7211D" w14:textId="72AA5BD2" w:rsidR="002A45C5" w:rsidRDefault="00893634">
      <w:pPr>
        <w:pStyle w:val="24"/>
        <w:tabs>
          <w:tab w:val="left" w:pos="540"/>
        </w:tabs>
        <w:ind w:firstLine="567"/>
        <w:jc w:val="both"/>
      </w:pPr>
      <w:r>
        <w:rPr>
          <w:sz w:val="22"/>
          <w:szCs w:val="22"/>
        </w:rPr>
        <w:tab/>
        <w:t xml:space="preserve">4. Порядок оплаты: в течение 7 (семи) рабочих дней </w:t>
      </w:r>
      <w:proofErr w:type="gramStart"/>
      <w:r>
        <w:t>с даты подписания</w:t>
      </w:r>
      <w:proofErr w:type="gramEnd"/>
      <w:r>
        <w:t xml:space="preserve"> сторонами </w:t>
      </w:r>
      <w:r w:rsidR="007A1D64">
        <w:t>документов о приемке товара.</w:t>
      </w:r>
    </w:p>
    <w:p w14:paraId="10FB12D7" w14:textId="77777777" w:rsidR="002A45C5" w:rsidRDefault="00893634">
      <w:pPr>
        <w:widowControl/>
        <w:autoSpaceDE/>
        <w:autoSpaceDN/>
        <w:adjustRightInd/>
        <w:ind w:left="142" w:firstLine="539"/>
        <w:jc w:val="both"/>
        <w:rPr>
          <w:color w:val="000000"/>
          <w:sz w:val="22"/>
          <w:szCs w:val="22"/>
        </w:rPr>
      </w:pPr>
      <w:r>
        <w:rPr>
          <w:sz w:val="22"/>
          <w:szCs w:val="22"/>
        </w:rPr>
        <w:t xml:space="preserve">5. Предложение должно быть оформлено по форме, приведенной в </w:t>
      </w:r>
      <w:r>
        <w:rPr>
          <w:i/>
          <w:sz w:val="22"/>
          <w:szCs w:val="22"/>
        </w:rPr>
        <w:t>Приложении № 2</w:t>
      </w:r>
      <w:r>
        <w:rPr>
          <w:sz w:val="22"/>
          <w:szCs w:val="22"/>
        </w:rPr>
        <w:t xml:space="preserve"> к настоящему запросу о предоставлении ценовой информации</w:t>
      </w:r>
      <w:r>
        <w:rPr>
          <w:color w:val="000000"/>
          <w:sz w:val="22"/>
          <w:szCs w:val="22"/>
        </w:rPr>
        <w:t>.</w:t>
      </w:r>
    </w:p>
    <w:p w14:paraId="630793C0" w14:textId="77777777" w:rsidR="002A45C5" w:rsidRDefault="00893634">
      <w:pPr>
        <w:widowControl/>
        <w:autoSpaceDE/>
        <w:autoSpaceDN/>
        <w:adjustRightInd/>
        <w:ind w:left="142" w:firstLine="539"/>
        <w:jc w:val="both"/>
        <w:rPr>
          <w:sz w:val="22"/>
          <w:szCs w:val="22"/>
        </w:rPr>
      </w:pPr>
      <w:r>
        <w:rPr>
          <w:sz w:val="22"/>
          <w:szCs w:val="22"/>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3AE59928" w14:textId="77777777" w:rsidR="002A45C5" w:rsidRDefault="00893634">
      <w:pPr>
        <w:widowControl/>
        <w:autoSpaceDE/>
        <w:autoSpaceDN/>
        <w:adjustRightInd/>
        <w:ind w:left="142" w:firstLine="539"/>
        <w:jc w:val="both"/>
        <w:rPr>
          <w:sz w:val="22"/>
          <w:szCs w:val="22"/>
        </w:rPr>
      </w:pPr>
      <w:r>
        <w:rPr>
          <w:sz w:val="22"/>
          <w:szCs w:val="22"/>
        </w:rPr>
        <w:t>Предложение также должно быть скреплено печатью Участника (при наличии).</w:t>
      </w:r>
    </w:p>
    <w:p w14:paraId="06D3ECA6" w14:textId="0CA33DF7" w:rsidR="002A45C5" w:rsidRDefault="00893634">
      <w:pPr>
        <w:ind w:left="142" w:firstLine="539"/>
        <w:jc w:val="both"/>
        <w:rPr>
          <w:sz w:val="22"/>
          <w:szCs w:val="22"/>
        </w:rPr>
      </w:pPr>
      <w:r>
        <w:rPr>
          <w:sz w:val="22"/>
          <w:szCs w:val="22"/>
        </w:rPr>
        <w:t xml:space="preserve">6. Из ответа на запрос должны однозначно определяться цена единицы услуги и общая цена </w:t>
      </w:r>
      <w:r w:rsidR="000B3D60">
        <w:rPr>
          <w:sz w:val="22"/>
          <w:szCs w:val="22"/>
        </w:rPr>
        <w:t>Контракт</w:t>
      </w:r>
      <w:r>
        <w:rPr>
          <w:sz w:val="22"/>
          <w:szCs w:val="22"/>
        </w:rPr>
        <w:t>а на условиях, указанных в запросе, срок действия предлагаемой цены.</w:t>
      </w:r>
    </w:p>
    <w:p w14:paraId="1D533CB7" w14:textId="77777777" w:rsidR="002A45C5" w:rsidRDefault="00893634">
      <w:pPr>
        <w:widowControl/>
        <w:autoSpaceDE/>
        <w:autoSpaceDN/>
        <w:adjustRightInd/>
        <w:ind w:left="142" w:firstLine="539"/>
        <w:jc w:val="both"/>
        <w:rPr>
          <w:sz w:val="22"/>
          <w:szCs w:val="22"/>
        </w:rPr>
      </w:pPr>
      <w:r>
        <w:rPr>
          <w:sz w:val="22"/>
          <w:szCs w:val="22"/>
        </w:rPr>
        <w:t xml:space="preserve">7.Предложение должно быть подано Участником в форме электронного документа на электронную площадку </w:t>
      </w:r>
      <w:r>
        <w:rPr>
          <w:b/>
          <w:sz w:val="22"/>
          <w:szCs w:val="22"/>
        </w:rPr>
        <w:t>«</w:t>
      </w:r>
      <w:proofErr w:type="spellStart"/>
      <w:r>
        <w:rPr>
          <w:b/>
          <w:sz w:val="22"/>
          <w:szCs w:val="22"/>
          <w:lang w:val="en-US"/>
        </w:rPr>
        <w:t>VladZakupki</w:t>
      </w:r>
      <w:proofErr w:type="spellEnd"/>
      <w:r>
        <w:rPr>
          <w:b/>
          <w:sz w:val="22"/>
          <w:szCs w:val="22"/>
        </w:rPr>
        <w:t xml:space="preserve">» </w:t>
      </w:r>
      <w:r>
        <w:rPr>
          <w:sz w:val="22"/>
          <w:szCs w:val="22"/>
        </w:rPr>
        <w:t>(адрес сайта в сети Интернет: http://vladzakupki.ru). При подаче заявки Участник обязан указать номер извещения в форме, приведенной в Приложении № 2 к настоящему запросу о предоставлении ценовой информации.</w:t>
      </w:r>
    </w:p>
    <w:p w14:paraId="6F308EB0" w14:textId="142C3043" w:rsidR="002A45C5" w:rsidRDefault="00893634">
      <w:pPr>
        <w:widowControl/>
        <w:rPr>
          <w:b/>
          <w:i/>
          <w:sz w:val="21"/>
          <w:szCs w:val="21"/>
          <w:u w:val="single"/>
        </w:rPr>
      </w:pPr>
      <w:r>
        <w:rPr>
          <w:b/>
          <w:sz w:val="24"/>
          <w:szCs w:val="24"/>
        </w:rPr>
        <w:t xml:space="preserve">            Срок подачи ценовой информации:   с</w:t>
      </w:r>
      <w:r>
        <w:rPr>
          <w:b/>
          <w:i/>
          <w:sz w:val="21"/>
          <w:szCs w:val="21"/>
          <w:u w:val="single"/>
        </w:rPr>
        <w:t xml:space="preserve"> 0</w:t>
      </w:r>
      <w:r w:rsidR="007A1D64">
        <w:rPr>
          <w:b/>
          <w:i/>
          <w:sz w:val="21"/>
          <w:szCs w:val="21"/>
          <w:u w:val="single"/>
        </w:rPr>
        <w:t>8</w:t>
      </w:r>
      <w:r>
        <w:rPr>
          <w:b/>
          <w:i/>
          <w:sz w:val="21"/>
          <w:szCs w:val="21"/>
          <w:u w:val="single"/>
        </w:rPr>
        <w:t>.0</w:t>
      </w:r>
      <w:r w:rsidR="007A1D64">
        <w:rPr>
          <w:b/>
          <w:i/>
          <w:sz w:val="21"/>
          <w:szCs w:val="21"/>
          <w:u w:val="single"/>
        </w:rPr>
        <w:t>9</w:t>
      </w:r>
      <w:r>
        <w:rPr>
          <w:b/>
          <w:i/>
          <w:sz w:val="21"/>
          <w:szCs w:val="21"/>
          <w:u w:val="single"/>
        </w:rPr>
        <w:t>.2026г  1</w:t>
      </w:r>
      <w:r w:rsidR="007A1D64">
        <w:rPr>
          <w:b/>
          <w:i/>
          <w:sz w:val="21"/>
          <w:szCs w:val="21"/>
          <w:u w:val="single"/>
        </w:rPr>
        <w:t>4</w:t>
      </w:r>
      <w:r>
        <w:rPr>
          <w:b/>
          <w:i/>
          <w:sz w:val="21"/>
          <w:szCs w:val="21"/>
          <w:u w:val="single"/>
        </w:rPr>
        <w:t>ч.00 мин.</w:t>
      </w:r>
    </w:p>
    <w:p w14:paraId="294B7D49" w14:textId="0A61E854" w:rsidR="002A45C5" w:rsidRDefault="00893634">
      <w:pPr>
        <w:widowControl/>
        <w:ind w:left="1416" w:firstLine="708"/>
        <w:rPr>
          <w:b/>
          <w:i/>
          <w:sz w:val="24"/>
          <w:szCs w:val="24"/>
          <w:u w:val="single"/>
        </w:rPr>
      </w:pPr>
      <w:r>
        <w:rPr>
          <w:b/>
          <w:i/>
          <w:sz w:val="21"/>
          <w:szCs w:val="21"/>
          <w:u w:val="single"/>
        </w:rPr>
        <w:t xml:space="preserve">                    </w:t>
      </w:r>
      <w:r w:rsidR="007A1D64">
        <w:rPr>
          <w:b/>
          <w:i/>
          <w:sz w:val="21"/>
          <w:szCs w:val="21"/>
          <w:u w:val="single"/>
        </w:rPr>
        <w:t xml:space="preserve">                            до 10</w:t>
      </w:r>
      <w:r>
        <w:rPr>
          <w:b/>
          <w:i/>
          <w:sz w:val="21"/>
          <w:szCs w:val="21"/>
          <w:u w:val="single"/>
        </w:rPr>
        <w:t>.0</w:t>
      </w:r>
      <w:r w:rsidR="007A1D64">
        <w:rPr>
          <w:b/>
          <w:i/>
          <w:sz w:val="21"/>
          <w:szCs w:val="21"/>
          <w:u w:val="single"/>
        </w:rPr>
        <w:t>9</w:t>
      </w:r>
      <w:r>
        <w:rPr>
          <w:b/>
          <w:i/>
          <w:sz w:val="21"/>
          <w:szCs w:val="21"/>
          <w:u w:val="single"/>
        </w:rPr>
        <w:t>.2026г  10ч.00 мин</w:t>
      </w:r>
      <w:r>
        <w:rPr>
          <w:i/>
          <w:sz w:val="21"/>
          <w:szCs w:val="21"/>
          <w:u w:val="single"/>
        </w:rPr>
        <w:t>.</w:t>
      </w:r>
    </w:p>
    <w:p w14:paraId="6DDA77A7" w14:textId="53D7DC84" w:rsidR="002A45C5" w:rsidRDefault="00893634">
      <w:pPr>
        <w:widowControl/>
        <w:autoSpaceDN/>
        <w:jc w:val="both"/>
        <w:rPr>
          <w:sz w:val="24"/>
          <w:szCs w:val="24"/>
        </w:rPr>
      </w:pPr>
      <w:r>
        <w:rPr>
          <w:sz w:val="24"/>
          <w:szCs w:val="24"/>
        </w:rPr>
        <w:t xml:space="preserve">8. </w:t>
      </w:r>
      <w:r>
        <w:rPr>
          <w:b/>
          <w:sz w:val="24"/>
          <w:szCs w:val="24"/>
        </w:rPr>
        <w:t xml:space="preserve">Данная процедура является запросом ценовых предложений </w:t>
      </w:r>
      <w:r>
        <w:rPr>
          <w:sz w:val="24"/>
          <w:szCs w:val="24"/>
        </w:rPr>
        <w:t xml:space="preserve">в соответствии с ч. 5 ст. 22 </w:t>
      </w:r>
      <w:r>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b/>
          <w:bCs/>
          <w:sz w:val="24"/>
          <w:szCs w:val="24"/>
        </w:rPr>
        <w:t xml:space="preserve">и может закончиться подписанием </w:t>
      </w:r>
      <w:r w:rsidR="000B3D60">
        <w:rPr>
          <w:b/>
          <w:bCs/>
          <w:sz w:val="24"/>
          <w:szCs w:val="24"/>
        </w:rPr>
        <w:t>Контракт</w:t>
      </w:r>
      <w:r>
        <w:rPr>
          <w:b/>
          <w:bCs/>
          <w:sz w:val="24"/>
          <w:szCs w:val="24"/>
        </w:rPr>
        <w:t xml:space="preserve">а, </w:t>
      </w:r>
      <w:r>
        <w:rPr>
          <w:b/>
          <w:sz w:val="24"/>
          <w:szCs w:val="24"/>
        </w:rPr>
        <w:t>в случае принятия Заказчиком такого решения.</w:t>
      </w:r>
    </w:p>
    <w:p w14:paraId="15972B3C" w14:textId="2451F0BB" w:rsidR="002A45C5" w:rsidRDefault="00893634">
      <w:pPr>
        <w:jc w:val="both"/>
        <w:rPr>
          <w:sz w:val="24"/>
          <w:szCs w:val="24"/>
        </w:rPr>
      </w:pPr>
      <w:r>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sz w:val="24"/>
          <w:szCs w:val="24"/>
        </w:rPr>
        <w:t>с намерением</w:t>
      </w:r>
      <w:r>
        <w:rPr>
          <w:sz w:val="24"/>
          <w:szCs w:val="24"/>
        </w:rPr>
        <w:t xml:space="preserve"> заключить </w:t>
      </w:r>
      <w:r w:rsidR="000B3D60">
        <w:rPr>
          <w:sz w:val="24"/>
          <w:szCs w:val="24"/>
        </w:rPr>
        <w:t>Контракт</w:t>
      </w:r>
      <w:r>
        <w:rPr>
          <w:sz w:val="24"/>
          <w:szCs w:val="24"/>
        </w:rPr>
        <w:t xml:space="preserve"> с Участником:</w:t>
      </w:r>
    </w:p>
    <w:p w14:paraId="1A428666" w14:textId="77777777" w:rsidR="002A45C5" w:rsidRDefault="00893634">
      <w:pPr>
        <w:jc w:val="both"/>
        <w:rPr>
          <w:sz w:val="24"/>
          <w:szCs w:val="24"/>
        </w:rPr>
      </w:pPr>
      <w:r>
        <w:rPr>
          <w:sz w:val="24"/>
          <w:szCs w:val="24"/>
        </w:rPr>
        <w:t xml:space="preserve">1) </w:t>
      </w:r>
      <w:proofErr w:type="gramStart"/>
      <w:r>
        <w:rPr>
          <w:sz w:val="24"/>
          <w:szCs w:val="24"/>
        </w:rPr>
        <w:t>предложившим</w:t>
      </w:r>
      <w:proofErr w:type="gramEnd"/>
      <w:r>
        <w:rPr>
          <w:sz w:val="24"/>
          <w:szCs w:val="24"/>
        </w:rPr>
        <w:t xml:space="preserve"> наименьшую цену;</w:t>
      </w:r>
    </w:p>
    <w:p w14:paraId="43967852" w14:textId="77777777" w:rsidR="002A45C5" w:rsidRDefault="00893634">
      <w:pPr>
        <w:jc w:val="both"/>
        <w:rPr>
          <w:sz w:val="24"/>
          <w:szCs w:val="24"/>
        </w:rPr>
      </w:pPr>
      <w:r>
        <w:rPr>
          <w:sz w:val="24"/>
          <w:szCs w:val="24"/>
        </w:rPr>
        <w:t xml:space="preserve">2) лучшие </w:t>
      </w:r>
      <w:proofErr w:type="spellStart"/>
      <w:r>
        <w:rPr>
          <w:sz w:val="24"/>
          <w:szCs w:val="24"/>
        </w:rPr>
        <w:t>нестоимостные</w:t>
      </w:r>
      <w:proofErr w:type="spellEnd"/>
      <w:r>
        <w:rPr>
          <w:sz w:val="24"/>
          <w:szCs w:val="24"/>
        </w:rPr>
        <w:t xml:space="preserve"> условия;</w:t>
      </w:r>
    </w:p>
    <w:p w14:paraId="42E9E908" w14:textId="1864617D" w:rsidR="002A45C5" w:rsidRDefault="00893634">
      <w:pPr>
        <w:jc w:val="both"/>
        <w:rPr>
          <w:sz w:val="24"/>
          <w:szCs w:val="24"/>
        </w:rPr>
      </w:pPr>
      <w:r>
        <w:rPr>
          <w:sz w:val="24"/>
          <w:szCs w:val="24"/>
        </w:rPr>
        <w:t xml:space="preserve">3) лучшие по совокупности условия, </w:t>
      </w:r>
      <w:r>
        <w:rPr>
          <w:b/>
          <w:sz w:val="24"/>
          <w:szCs w:val="24"/>
        </w:rPr>
        <w:t xml:space="preserve">или принимает решение о завершении процедуры запроса цен без заключения </w:t>
      </w:r>
      <w:r w:rsidR="000B3D60">
        <w:rPr>
          <w:b/>
          <w:sz w:val="24"/>
          <w:szCs w:val="24"/>
        </w:rPr>
        <w:t>Контракт</w:t>
      </w:r>
      <w:r>
        <w:rPr>
          <w:b/>
          <w:sz w:val="24"/>
          <w:szCs w:val="24"/>
        </w:rPr>
        <w:t>а.</w:t>
      </w:r>
    </w:p>
    <w:p w14:paraId="0827A0CB" w14:textId="44C4CDD2" w:rsidR="002A45C5" w:rsidRDefault="00893634">
      <w:pPr>
        <w:widowControl/>
        <w:jc w:val="both"/>
        <w:rPr>
          <w:b/>
          <w:sz w:val="24"/>
          <w:szCs w:val="24"/>
        </w:rPr>
      </w:pPr>
      <w:r>
        <w:rPr>
          <w:b/>
          <w:sz w:val="24"/>
          <w:szCs w:val="24"/>
        </w:rPr>
        <w:t xml:space="preserve">Заказчик оставляет за собой право не заключать </w:t>
      </w:r>
      <w:r w:rsidR="000B3D60">
        <w:rPr>
          <w:b/>
          <w:sz w:val="24"/>
          <w:szCs w:val="24"/>
        </w:rPr>
        <w:t>Контракт</w:t>
      </w:r>
      <w:r>
        <w:rPr>
          <w:b/>
          <w:sz w:val="24"/>
          <w:szCs w:val="24"/>
        </w:rPr>
        <w:t>.</w:t>
      </w:r>
    </w:p>
    <w:p w14:paraId="0BDF186E" w14:textId="77777777" w:rsidR="002A45C5" w:rsidRDefault="00893634">
      <w:pPr>
        <w:widowControl/>
        <w:autoSpaceDN/>
        <w:jc w:val="both"/>
        <w:rPr>
          <w:sz w:val="24"/>
          <w:szCs w:val="24"/>
        </w:rPr>
      </w:pPr>
      <w:r>
        <w:rPr>
          <w:sz w:val="24"/>
          <w:szCs w:val="24"/>
        </w:rPr>
        <w:t>9. Условия рассмотрения ценовых предложений Участников и их оценка.</w:t>
      </w:r>
    </w:p>
    <w:p w14:paraId="54CC43C6" w14:textId="77777777" w:rsidR="002A45C5" w:rsidRDefault="00893634">
      <w:pPr>
        <w:jc w:val="both"/>
        <w:rPr>
          <w:sz w:val="24"/>
          <w:szCs w:val="24"/>
        </w:rPr>
      </w:pPr>
      <w:r>
        <w:rPr>
          <w:sz w:val="24"/>
          <w:szCs w:val="24"/>
        </w:rPr>
        <w:t xml:space="preserve">При рассмотрении ценовых предложений Участников Заказчик сравнивает предложенные цены в </w:t>
      </w:r>
      <w:r>
        <w:rPr>
          <w:sz w:val="24"/>
          <w:szCs w:val="24"/>
        </w:rPr>
        <w:lastRenderedPageBreak/>
        <w:t>случае соответствия участника следующим требованиям:</w:t>
      </w:r>
    </w:p>
    <w:p w14:paraId="36E17F76" w14:textId="77777777" w:rsidR="002A45C5" w:rsidRDefault="00893634">
      <w:pPr>
        <w:jc w:val="both"/>
        <w:rPr>
          <w:bCs/>
          <w:sz w:val="24"/>
          <w:szCs w:val="24"/>
        </w:rPr>
      </w:pPr>
      <w:r>
        <w:rPr>
          <w:b/>
          <w:sz w:val="24"/>
          <w:szCs w:val="24"/>
        </w:rPr>
        <w:t xml:space="preserve">1) единые требования </w:t>
      </w:r>
      <w:r>
        <w:rPr>
          <w:b/>
          <w:bCs/>
          <w:sz w:val="24"/>
          <w:szCs w:val="24"/>
        </w:rPr>
        <w:t>к участникам закупки (декларируются участником):</w:t>
      </w:r>
    </w:p>
    <w:p w14:paraId="1438B9FD" w14:textId="77777777" w:rsidR="002A45C5" w:rsidRDefault="00893634">
      <w:pPr>
        <w:widowControl/>
        <w:jc w:val="both"/>
        <w:rPr>
          <w:bCs/>
          <w:sz w:val="24"/>
          <w:szCs w:val="24"/>
        </w:rPr>
      </w:pPr>
      <w:r>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sz w:val="24"/>
          <w:szCs w:val="24"/>
        </w:rPr>
        <w:t>являющихся</w:t>
      </w:r>
      <w:proofErr w:type="gramEnd"/>
      <w:r>
        <w:rPr>
          <w:bCs/>
          <w:sz w:val="24"/>
          <w:szCs w:val="24"/>
        </w:rPr>
        <w:t xml:space="preserve"> объектом закупки;</w:t>
      </w:r>
    </w:p>
    <w:p w14:paraId="23D5D451" w14:textId="77777777" w:rsidR="002A45C5" w:rsidRDefault="00893634">
      <w:pPr>
        <w:widowControl/>
        <w:jc w:val="both"/>
        <w:rPr>
          <w:bCs/>
          <w:sz w:val="24"/>
          <w:szCs w:val="24"/>
        </w:rPr>
      </w:pPr>
      <w:r>
        <w:rPr>
          <w:bCs/>
          <w:sz w:val="24"/>
          <w:szCs w:val="24"/>
        </w:rPr>
        <w:t>-</w:t>
      </w:r>
      <w:proofErr w:type="spellStart"/>
      <w:r>
        <w:rPr>
          <w:bCs/>
          <w:sz w:val="24"/>
          <w:szCs w:val="24"/>
        </w:rPr>
        <w:t>непроведение</w:t>
      </w:r>
      <w:proofErr w:type="spellEnd"/>
      <w:r>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B3BFCEA" w14:textId="77777777" w:rsidR="002A45C5" w:rsidRDefault="00893634">
      <w:pPr>
        <w:widowControl/>
        <w:jc w:val="both"/>
        <w:rPr>
          <w:bCs/>
          <w:sz w:val="24"/>
          <w:szCs w:val="24"/>
        </w:rPr>
      </w:pPr>
      <w:r>
        <w:rPr>
          <w:bCs/>
          <w:sz w:val="24"/>
          <w:szCs w:val="24"/>
        </w:rPr>
        <w:t>-</w:t>
      </w:r>
      <w:proofErr w:type="spellStart"/>
      <w:r>
        <w:rPr>
          <w:bCs/>
          <w:sz w:val="24"/>
          <w:szCs w:val="24"/>
        </w:rPr>
        <w:t>неприостановление</w:t>
      </w:r>
      <w:proofErr w:type="spellEnd"/>
      <w:r>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538D8233" w14:textId="77777777" w:rsidR="002A45C5" w:rsidRDefault="00893634">
      <w:pPr>
        <w:widowControl/>
        <w:jc w:val="both"/>
        <w:rPr>
          <w:bCs/>
          <w:sz w:val="24"/>
          <w:szCs w:val="24"/>
        </w:rPr>
      </w:pPr>
      <w:proofErr w:type="gramStart"/>
      <w:r>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bCs/>
          <w:sz w:val="24"/>
          <w:szCs w:val="24"/>
        </w:rPr>
        <w:t xml:space="preserve"> </w:t>
      </w:r>
      <w:proofErr w:type="gramStart"/>
      <w:r>
        <w:rPr>
          <w:bCs/>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bCs/>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sz w:val="24"/>
          <w:szCs w:val="24"/>
        </w:rPr>
        <w:t>указанных</w:t>
      </w:r>
      <w:proofErr w:type="gramEnd"/>
      <w:r>
        <w:rPr>
          <w:bCs/>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B13FD3F" w14:textId="77777777" w:rsidR="002A45C5" w:rsidRDefault="00893634">
      <w:pPr>
        <w:widowControl/>
        <w:jc w:val="both"/>
        <w:rPr>
          <w:bCs/>
          <w:sz w:val="24"/>
          <w:szCs w:val="24"/>
        </w:rPr>
      </w:pPr>
      <w:proofErr w:type="gramStart"/>
      <w:r>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bCs/>
            <w:color w:val="0000FF"/>
            <w:sz w:val="24"/>
            <w:szCs w:val="24"/>
            <w:u w:val="single"/>
          </w:rPr>
          <w:t>статьями 289</w:t>
        </w:r>
      </w:hyperlink>
      <w:r>
        <w:rPr>
          <w:bCs/>
          <w:sz w:val="24"/>
          <w:szCs w:val="24"/>
        </w:rPr>
        <w:t xml:space="preserve">, 290, </w:t>
      </w:r>
      <w:hyperlink r:id="rId10" w:history="1">
        <w:r>
          <w:rPr>
            <w:bCs/>
            <w:color w:val="0000FF"/>
            <w:sz w:val="24"/>
            <w:szCs w:val="24"/>
            <w:u w:val="single"/>
          </w:rPr>
          <w:t>291</w:t>
        </w:r>
      </w:hyperlink>
      <w:r>
        <w:rPr>
          <w:bCs/>
          <w:sz w:val="24"/>
          <w:szCs w:val="24"/>
        </w:rPr>
        <w:t xml:space="preserve">, </w:t>
      </w:r>
      <w:hyperlink r:id="rId11" w:history="1">
        <w:r>
          <w:rPr>
            <w:bCs/>
            <w:color w:val="0000FF"/>
            <w:sz w:val="24"/>
            <w:szCs w:val="24"/>
            <w:u w:val="single"/>
          </w:rPr>
          <w:t>291.1</w:t>
        </w:r>
      </w:hyperlink>
      <w:r>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bCs/>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D4169C7" w14:textId="77777777" w:rsidR="002A45C5" w:rsidRDefault="00893634">
      <w:pPr>
        <w:widowControl/>
        <w:jc w:val="both"/>
        <w:rPr>
          <w:bCs/>
          <w:sz w:val="24"/>
          <w:szCs w:val="24"/>
        </w:rPr>
      </w:pPr>
      <w:r>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B410095" w14:textId="77777777" w:rsidR="002A45C5" w:rsidRDefault="00893634">
      <w:pPr>
        <w:widowControl/>
        <w:jc w:val="both"/>
        <w:rPr>
          <w:bCs/>
          <w:i/>
          <w:sz w:val="24"/>
          <w:szCs w:val="24"/>
        </w:rPr>
      </w:pPr>
      <w:r>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bCs/>
          <w:i/>
          <w:sz w:val="24"/>
          <w:szCs w:val="24"/>
        </w:rPr>
        <w:t>(предоставляется, если данное требование относится к предмету закупки);</w:t>
      </w:r>
    </w:p>
    <w:p w14:paraId="24921B50" w14:textId="77777777" w:rsidR="002A45C5" w:rsidRDefault="00893634">
      <w:pPr>
        <w:widowControl/>
        <w:jc w:val="both"/>
        <w:rPr>
          <w:bCs/>
          <w:sz w:val="24"/>
          <w:szCs w:val="24"/>
        </w:rPr>
      </w:pPr>
      <w:r>
        <w:rPr>
          <w:bCs/>
          <w:sz w:val="24"/>
          <w:szCs w:val="24"/>
        </w:rPr>
        <w:t xml:space="preserve">- отсутствие между участником закупки и заказчиком конфликта интересов, под которым </w:t>
      </w:r>
      <w:proofErr w:type="gramStart"/>
      <w:r>
        <w:rPr>
          <w:bCs/>
          <w:sz w:val="24"/>
          <w:szCs w:val="24"/>
        </w:rPr>
        <w:t>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w:t>
      </w:r>
      <w:proofErr w:type="gramEnd"/>
      <w:r>
        <w:rPr>
          <w:bCs/>
          <w:sz w:val="24"/>
          <w:szCs w:val="24"/>
        </w:rPr>
        <w:t xml:space="preserve">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bCs/>
          <w:sz w:val="24"/>
          <w:szCs w:val="24"/>
        </w:rPr>
        <w:t>неполнородными</w:t>
      </w:r>
      <w:proofErr w:type="spellEnd"/>
      <w:r>
        <w:rPr>
          <w:bCs/>
          <w:sz w:val="24"/>
          <w:szCs w:val="24"/>
        </w:rPr>
        <w:t xml:space="preserve"> (имеющими общих отца или мать) братьями и сестрами), усыновителями или усыновленными указанных физических лиц. Под </w:t>
      </w:r>
      <w:r>
        <w:rPr>
          <w:bCs/>
          <w:sz w:val="24"/>
          <w:szCs w:val="24"/>
        </w:rPr>
        <w:lastRenderedPageBreak/>
        <w:t>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1E1C033" w14:textId="77777777" w:rsidR="002A45C5" w:rsidRDefault="00893634">
      <w:pPr>
        <w:widowControl/>
        <w:jc w:val="both"/>
        <w:rPr>
          <w:bCs/>
          <w:sz w:val="24"/>
          <w:szCs w:val="24"/>
        </w:rPr>
      </w:pPr>
      <w:proofErr w:type="gramStart"/>
      <w:r>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bCs/>
          <w:sz w:val="24"/>
          <w:szCs w:val="24"/>
        </w:rPr>
        <w:t xml:space="preserve"> (складочном) </w:t>
      </w:r>
      <w:proofErr w:type="gramStart"/>
      <w:r>
        <w:rPr>
          <w:bCs/>
          <w:sz w:val="24"/>
          <w:szCs w:val="24"/>
        </w:rPr>
        <w:t>капитале</w:t>
      </w:r>
      <w:proofErr w:type="gramEnd"/>
      <w:r>
        <w:rPr>
          <w:bCs/>
          <w:sz w:val="24"/>
          <w:szCs w:val="24"/>
        </w:rPr>
        <w:t xml:space="preserve"> хозяйственного товарищества или общества;</w:t>
      </w:r>
    </w:p>
    <w:p w14:paraId="635F047F" w14:textId="77777777" w:rsidR="002A45C5" w:rsidRDefault="00893634">
      <w:pPr>
        <w:widowControl/>
        <w:jc w:val="both"/>
        <w:rPr>
          <w:bCs/>
          <w:sz w:val="24"/>
          <w:szCs w:val="24"/>
        </w:rPr>
      </w:pPr>
      <w:r>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14:paraId="66500148" w14:textId="77777777" w:rsidR="002A45C5" w:rsidRDefault="00893634">
      <w:pPr>
        <w:jc w:val="both"/>
        <w:rPr>
          <w:b/>
          <w:sz w:val="24"/>
          <w:szCs w:val="24"/>
        </w:rPr>
      </w:pPr>
      <w:r>
        <w:rPr>
          <w:b/>
          <w:sz w:val="24"/>
          <w:szCs w:val="24"/>
        </w:rPr>
        <w:t>2)</w:t>
      </w:r>
      <w:r>
        <w:rPr>
          <w:sz w:val="24"/>
          <w:szCs w:val="24"/>
        </w:rPr>
        <w:t xml:space="preserve"> отсутствие у Участника случаев </w:t>
      </w:r>
      <w:r>
        <w:rPr>
          <w:b/>
          <w:sz w:val="24"/>
          <w:szCs w:val="24"/>
        </w:rPr>
        <w:t>поставок некачественного товара (некачественного выполнения работ, некачественного оказания услуг),</w:t>
      </w:r>
      <w:r>
        <w:rPr>
          <w:sz w:val="24"/>
          <w:szCs w:val="24"/>
        </w:rPr>
        <w:t xml:space="preserve"> подтвержденных результатом независимой экспертизы, </w:t>
      </w:r>
      <w:r>
        <w:rPr>
          <w:b/>
          <w:sz w:val="24"/>
          <w:szCs w:val="24"/>
        </w:rPr>
        <w:t xml:space="preserve">и (или) просрочки  поставок товара (выполнения работ, оказания услуг). </w:t>
      </w:r>
    </w:p>
    <w:p w14:paraId="2DCCD26D" w14:textId="4D1E2CAD" w:rsidR="002A45C5" w:rsidRDefault="00893634">
      <w:pPr>
        <w:jc w:val="both"/>
        <w:rPr>
          <w:sz w:val="24"/>
          <w:szCs w:val="24"/>
        </w:rPr>
      </w:pPr>
      <w:r>
        <w:rPr>
          <w:b/>
          <w:sz w:val="24"/>
          <w:szCs w:val="24"/>
        </w:rPr>
        <w:t xml:space="preserve">(При проверке Заказчиком Факты ненадлежащего исполнения и (или) просрочки исполнения могут подтверждаться </w:t>
      </w:r>
      <w:r>
        <w:rPr>
          <w:sz w:val="24"/>
          <w:szCs w:val="24"/>
        </w:rPr>
        <w:t>сведениями из реестров контрактов (</w:t>
      </w:r>
      <w:r w:rsidR="000B3D60">
        <w:rPr>
          <w:sz w:val="24"/>
          <w:szCs w:val="24"/>
        </w:rPr>
        <w:t>Контракт</w:t>
      </w:r>
      <w:r>
        <w:rPr>
          <w:sz w:val="24"/>
          <w:szCs w:val="24"/>
        </w:rPr>
        <w:t>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14:paraId="324844F0" w14:textId="77777777" w:rsidR="002A45C5" w:rsidRDefault="00893634">
      <w:pPr>
        <w:jc w:val="both"/>
        <w:rPr>
          <w:sz w:val="24"/>
          <w:szCs w:val="24"/>
        </w:rPr>
      </w:pPr>
      <w:r>
        <w:rPr>
          <w:b/>
          <w:sz w:val="24"/>
          <w:szCs w:val="24"/>
        </w:rPr>
        <w:t>3) отсутствие сведений об Участнике в реестрах недобросовестных поставщиков</w:t>
      </w:r>
      <w:r>
        <w:rPr>
          <w:sz w:val="24"/>
          <w:szCs w:val="24"/>
        </w:rPr>
        <w:t xml:space="preserve">  (подрядчиков, исполнителей) на Официальном сайте единой информационной системы в сфере закупок;</w:t>
      </w:r>
    </w:p>
    <w:p w14:paraId="442D2F45" w14:textId="5F3B3DB7" w:rsidR="002A45C5" w:rsidRDefault="00893634">
      <w:pPr>
        <w:widowControl/>
        <w:jc w:val="both"/>
        <w:rPr>
          <w:sz w:val="24"/>
          <w:szCs w:val="24"/>
        </w:rPr>
      </w:pPr>
      <w:proofErr w:type="gramStart"/>
      <w:r>
        <w:rPr>
          <w:b/>
          <w:sz w:val="24"/>
          <w:szCs w:val="24"/>
        </w:rPr>
        <w:t>4)участник закупки</w:t>
      </w:r>
      <w:r>
        <w:rPr>
          <w:sz w:val="24"/>
          <w:szCs w:val="24"/>
        </w:rPr>
        <w:t>, предложивший цену контракта (</w:t>
      </w:r>
      <w:r w:rsidR="000B3D60">
        <w:rPr>
          <w:sz w:val="24"/>
          <w:szCs w:val="24"/>
        </w:rPr>
        <w:t>Контракт</w:t>
      </w:r>
      <w:r>
        <w:rPr>
          <w:sz w:val="24"/>
          <w:szCs w:val="24"/>
        </w:rPr>
        <w:t xml:space="preserve">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szCs w:val="24"/>
        </w:rPr>
        <w:t>обязан представить Заказчику обоснование предлагаемых цены контракта, суммы цен единиц товара</w:t>
      </w:r>
      <w:r>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w:t>
      </w:r>
      <w:proofErr w:type="gramEnd"/>
      <w:r>
        <w:rPr>
          <w:sz w:val="24"/>
          <w:szCs w:val="24"/>
        </w:rPr>
        <w:t xml:space="preserve">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w:t>
      </w:r>
      <w:proofErr w:type="gramStart"/>
      <w:r>
        <w:rPr>
          <w:sz w:val="24"/>
          <w:szCs w:val="24"/>
        </w:rPr>
        <w:t>предлагаемым</w:t>
      </w:r>
      <w:proofErr w:type="gramEnd"/>
      <w:r>
        <w:rPr>
          <w:sz w:val="24"/>
          <w:szCs w:val="24"/>
        </w:rPr>
        <w:t xml:space="preserve"> цене, сумме цен единиц товара;</w:t>
      </w:r>
    </w:p>
    <w:p w14:paraId="37BE4BAA" w14:textId="77D2ACA6" w:rsidR="002A45C5" w:rsidRDefault="00893634">
      <w:pPr>
        <w:jc w:val="both"/>
        <w:rPr>
          <w:color w:val="000000"/>
          <w:sz w:val="24"/>
          <w:szCs w:val="24"/>
        </w:rPr>
      </w:pPr>
      <w:r>
        <w:rPr>
          <w:b/>
          <w:sz w:val="24"/>
          <w:szCs w:val="24"/>
        </w:rPr>
        <w:t>5)</w:t>
      </w:r>
      <w:r>
        <w:rPr>
          <w:color w:val="000000"/>
          <w:sz w:val="24"/>
          <w:szCs w:val="24"/>
        </w:rPr>
        <w:t xml:space="preserve"> наличие у Участника, с которым должен заключаться контракт (</w:t>
      </w:r>
      <w:r w:rsidR="000B3D60">
        <w:rPr>
          <w:color w:val="000000"/>
          <w:sz w:val="24"/>
          <w:szCs w:val="24"/>
        </w:rPr>
        <w:t>Контракт</w:t>
      </w:r>
      <w:r>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bCs/>
          <w:i/>
          <w:sz w:val="24"/>
          <w:szCs w:val="24"/>
        </w:rPr>
        <w:t>(предоставляется, если данное требование относится к предмету закупки)</w:t>
      </w:r>
      <w:r>
        <w:rPr>
          <w:color w:val="000000"/>
          <w:sz w:val="24"/>
          <w:szCs w:val="24"/>
        </w:rPr>
        <w:t>;</w:t>
      </w:r>
    </w:p>
    <w:p w14:paraId="0890A74D" w14:textId="77777777" w:rsidR="002A45C5" w:rsidRDefault="00893634">
      <w:pPr>
        <w:jc w:val="both"/>
        <w:rPr>
          <w:color w:val="000000"/>
          <w:sz w:val="24"/>
          <w:szCs w:val="24"/>
        </w:rPr>
      </w:pPr>
      <w:r>
        <w:rPr>
          <w:b/>
          <w:color w:val="000000"/>
          <w:sz w:val="24"/>
          <w:szCs w:val="24"/>
        </w:rPr>
        <w:t xml:space="preserve">6)  Документы, подтверждающие происхождение товара </w:t>
      </w:r>
      <w:r>
        <w:rPr>
          <w:color w:val="000000"/>
          <w:sz w:val="24"/>
          <w:szCs w:val="24"/>
        </w:rPr>
        <w:t xml:space="preserve">(Заказчик указывает конкретные документы, реестры и т.д.) </w:t>
      </w:r>
      <w:r>
        <w:rPr>
          <w:bCs/>
          <w:i/>
          <w:sz w:val="24"/>
          <w:szCs w:val="24"/>
        </w:rPr>
        <w:t>(предоставляется, если данное требование относится к предмету закупки)</w:t>
      </w:r>
      <w:r>
        <w:rPr>
          <w:color w:val="000000"/>
          <w:sz w:val="24"/>
          <w:szCs w:val="24"/>
        </w:rPr>
        <w:t>.</w:t>
      </w:r>
    </w:p>
    <w:p w14:paraId="08FBADF6" w14:textId="77777777" w:rsidR="002A45C5" w:rsidRDefault="00893634">
      <w:pPr>
        <w:jc w:val="both"/>
        <w:rPr>
          <w:sz w:val="24"/>
          <w:szCs w:val="24"/>
        </w:rPr>
      </w:pPr>
      <w:r>
        <w:rPr>
          <w:sz w:val="24"/>
          <w:szCs w:val="24"/>
        </w:rPr>
        <w:t xml:space="preserve"> </w:t>
      </w:r>
    </w:p>
    <w:p w14:paraId="33CD74DC" w14:textId="77777777" w:rsidR="002A45C5" w:rsidRDefault="00893634">
      <w:pPr>
        <w:jc w:val="both"/>
        <w:rPr>
          <w:sz w:val="24"/>
          <w:szCs w:val="24"/>
        </w:rPr>
      </w:pPr>
      <w:proofErr w:type="gramStart"/>
      <w:r>
        <w:rPr>
          <w:sz w:val="24"/>
          <w:szCs w:val="24"/>
        </w:rPr>
        <w:t xml:space="preserve">Если Участник не соответствует требованиям, указанным в пп.1-6 п. 9 настоящего Запроса цен, </w:t>
      </w:r>
      <w:r>
        <w:rPr>
          <w:b/>
          <w:sz w:val="24"/>
          <w:szCs w:val="24"/>
        </w:rPr>
        <w:t>ценовое предложение не принимается в расчет и к сравнению цен заявка не допускается</w:t>
      </w:r>
      <w:r>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roofErr w:type="gramEnd"/>
    </w:p>
    <w:p w14:paraId="4D08661E" w14:textId="77777777" w:rsidR="002A45C5" w:rsidRDefault="00893634">
      <w:pPr>
        <w:jc w:val="both"/>
        <w:rPr>
          <w:sz w:val="24"/>
          <w:szCs w:val="24"/>
        </w:rPr>
      </w:pPr>
      <w:r>
        <w:rPr>
          <w:sz w:val="24"/>
          <w:szCs w:val="24"/>
        </w:rPr>
        <w:t>В случае если Заказчиком принимается решение о выборе победителя среди участников:</w:t>
      </w:r>
    </w:p>
    <w:p w14:paraId="75FC45AC" w14:textId="0590DB1F" w:rsidR="002A45C5" w:rsidRDefault="00893634">
      <w:pPr>
        <w:jc w:val="both"/>
        <w:rPr>
          <w:sz w:val="24"/>
          <w:szCs w:val="24"/>
        </w:rPr>
      </w:pPr>
      <w:r>
        <w:rPr>
          <w:sz w:val="24"/>
          <w:szCs w:val="24"/>
        </w:rPr>
        <w:t>- имеющих факт нарушения сроков исполнения контракта (</w:t>
      </w:r>
      <w:r w:rsidR="000B3D60">
        <w:rPr>
          <w:sz w:val="24"/>
          <w:szCs w:val="24"/>
        </w:rPr>
        <w:t>Контракт</w:t>
      </w:r>
      <w:r>
        <w:rPr>
          <w:sz w:val="24"/>
          <w:szCs w:val="24"/>
        </w:rPr>
        <w:t>а), выбор победителя должен осуществляется в пользу минимального размера нарушения такого срока;</w:t>
      </w:r>
    </w:p>
    <w:p w14:paraId="4A6E0E5E" w14:textId="77777777" w:rsidR="002A45C5" w:rsidRDefault="00893634">
      <w:pPr>
        <w:jc w:val="both"/>
        <w:rPr>
          <w:sz w:val="24"/>
          <w:szCs w:val="24"/>
        </w:rPr>
      </w:pPr>
      <w:r>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BA58F31" w14:textId="77777777" w:rsidR="002A45C5" w:rsidRDefault="00893634">
      <w:pPr>
        <w:jc w:val="both"/>
        <w:rPr>
          <w:sz w:val="24"/>
          <w:szCs w:val="24"/>
        </w:rPr>
      </w:pPr>
      <w:r>
        <w:rPr>
          <w:sz w:val="24"/>
          <w:szCs w:val="24"/>
        </w:rPr>
        <w:t xml:space="preserve"> </w:t>
      </w:r>
    </w:p>
    <w:p w14:paraId="662B08B1" w14:textId="52DC4E87" w:rsidR="002A45C5" w:rsidRDefault="00893634">
      <w:pPr>
        <w:jc w:val="both"/>
        <w:rPr>
          <w:sz w:val="24"/>
          <w:szCs w:val="24"/>
        </w:rPr>
      </w:pPr>
      <w:r>
        <w:rPr>
          <w:sz w:val="24"/>
          <w:szCs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w:t>
      </w:r>
      <w:r w:rsidR="000B3D60">
        <w:rPr>
          <w:sz w:val="24"/>
          <w:szCs w:val="24"/>
        </w:rPr>
        <w:t>Контракт</w:t>
      </w:r>
      <w:r>
        <w:rPr>
          <w:sz w:val="24"/>
          <w:szCs w:val="24"/>
        </w:rPr>
        <w:t xml:space="preserve">а, </w:t>
      </w:r>
      <w:r w:rsidR="000B3D60">
        <w:rPr>
          <w:sz w:val="24"/>
          <w:szCs w:val="24"/>
        </w:rPr>
        <w:t>Контракт</w:t>
      </w:r>
      <w:r>
        <w:rPr>
          <w:sz w:val="24"/>
          <w:szCs w:val="24"/>
        </w:rPr>
        <w:t xml:space="preserve"> заключается с Участником, который является субъектом малого предпринимательства и (или) </w:t>
      </w:r>
      <w:r>
        <w:rPr>
          <w:sz w:val="24"/>
          <w:szCs w:val="24"/>
        </w:rPr>
        <w:lastRenderedPageBreak/>
        <w:t>социально ориентированной некоммерческой организацией. При этом</w:t>
      </w:r>
      <w:proofErr w:type="gramStart"/>
      <w:r>
        <w:rPr>
          <w:sz w:val="24"/>
          <w:szCs w:val="24"/>
        </w:rPr>
        <w:t>,</w:t>
      </w:r>
      <w:proofErr w:type="gramEnd"/>
      <w:r>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w:t>
      </w:r>
      <w:r w:rsidR="000B3D60">
        <w:rPr>
          <w:sz w:val="24"/>
          <w:szCs w:val="24"/>
        </w:rPr>
        <w:t>Контракт</w:t>
      </w:r>
      <w:r>
        <w:rPr>
          <w:sz w:val="24"/>
          <w:szCs w:val="24"/>
        </w:rPr>
        <w:t xml:space="preserve"> может быть заключен с Участником, который первым подал ценовое предложение. </w:t>
      </w:r>
    </w:p>
    <w:p w14:paraId="5076E448" w14:textId="45D0D4BA" w:rsidR="002A45C5" w:rsidRDefault="00893634">
      <w:pPr>
        <w:jc w:val="both"/>
        <w:rPr>
          <w:sz w:val="24"/>
          <w:szCs w:val="24"/>
        </w:rPr>
      </w:pPr>
      <w:r>
        <w:rPr>
          <w:sz w:val="24"/>
          <w:szCs w:val="24"/>
        </w:rPr>
        <w:t xml:space="preserve">Решение о завершении процедуры анализа рынка без заключения </w:t>
      </w:r>
      <w:r w:rsidR="000B3D60">
        <w:rPr>
          <w:sz w:val="24"/>
          <w:szCs w:val="24"/>
        </w:rPr>
        <w:t>Контракт</w:t>
      </w:r>
      <w:r>
        <w:rPr>
          <w:sz w:val="24"/>
          <w:szCs w:val="24"/>
        </w:rPr>
        <w:t>а принимается в случае, если:</w:t>
      </w:r>
    </w:p>
    <w:p w14:paraId="2DAE6CF8" w14:textId="77777777" w:rsidR="002A45C5" w:rsidRDefault="00893634">
      <w:pPr>
        <w:jc w:val="both"/>
        <w:rPr>
          <w:sz w:val="24"/>
          <w:szCs w:val="24"/>
        </w:rPr>
      </w:pPr>
      <w:r>
        <w:rPr>
          <w:sz w:val="24"/>
          <w:szCs w:val="24"/>
        </w:rPr>
        <w:t>- не подано не одного ценного предложения от Участников;</w:t>
      </w:r>
    </w:p>
    <w:p w14:paraId="0B704A47" w14:textId="77777777" w:rsidR="002A45C5" w:rsidRDefault="00893634">
      <w:pPr>
        <w:jc w:val="both"/>
        <w:rPr>
          <w:sz w:val="24"/>
          <w:szCs w:val="24"/>
        </w:rPr>
      </w:pPr>
      <w:r>
        <w:rPr>
          <w:sz w:val="24"/>
          <w:szCs w:val="24"/>
        </w:rPr>
        <w:t>- из поданных ценовых предложений Участников в расчет и к сравнению цен не принято ни одного предложения.</w:t>
      </w:r>
    </w:p>
    <w:p w14:paraId="2640295B" w14:textId="6E7ADE5B" w:rsidR="002A45C5" w:rsidRDefault="00893634">
      <w:pPr>
        <w:jc w:val="both"/>
        <w:rPr>
          <w:sz w:val="24"/>
          <w:szCs w:val="24"/>
        </w:rPr>
      </w:pPr>
      <w:r>
        <w:rPr>
          <w:sz w:val="24"/>
          <w:szCs w:val="24"/>
        </w:rPr>
        <w:t>По результатам проведения публичной процедуры анализа рынка, Заказчик принимает решение о заключении контракта (</w:t>
      </w:r>
      <w:r w:rsidR="000B3D60">
        <w:rPr>
          <w:sz w:val="24"/>
          <w:szCs w:val="24"/>
        </w:rPr>
        <w:t>Контракт</w:t>
      </w:r>
      <w:r>
        <w:rPr>
          <w:sz w:val="24"/>
          <w:szCs w:val="24"/>
        </w:rPr>
        <w:t xml:space="preserve">а) или о завершении процедуры запроса цен без заключения </w:t>
      </w:r>
      <w:r w:rsidR="000B3D60">
        <w:rPr>
          <w:sz w:val="24"/>
          <w:szCs w:val="24"/>
        </w:rPr>
        <w:t>Контракт</w:t>
      </w:r>
      <w:r>
        <w:rPr>
          <w:sz w:val="24"/>
          <w:szCs w:val="24"/>
        </w:rPr>
        <w:t>а.</w:t>
      </w:r>
    </w:p>
    <w:p w14:paraId="2171BB81" w14:textId="77777777" w:rsidR="002A45C5" w:rsidRDefault="00893634">
      <w:pPr>
        <w:jc w:val="both"/>
        <w:rPr>
          <w:sz w:val="24"/>
          <w:szCs w:val="24"/>
        </w:rPr>
      </w:pPr>
      <w:r>
        <w:rPr>
          <w:sz w:val="24"/>
          <w:szCs w:val="24"/>
        </w:rPr>
        <w:t xml:space="preserve">Решение Заказчика оформляется соответствующим протоколом. </w:t>
      </w:r>
    </w:p>
    <w:p w14:paraId="6B706950" w14:textId="77777777" w:rsidR="002A45C5" w:rsidRDefault="00893634">
      <w:pPr>
        <w:jc w:val="both"/>
        <w:rPr>
          <w:sz w:val="24"/>
          <w:szCs w:val="24"/>
        </w:rPr>
      </w:pPr>
      <w:r>
        <w:rPr>
          <w:sz w:val="24"/>
          <w:szCs w:val="24"/>
        </w:rPr>
        <w:t>В протоколе указывается обоснование принятия решений:</w:t>
      </w:r>
    </w:p>
    <w:p w14:paraId="14943087" w14:textId="77777777" w:rsidR="002A45C5" w:rsidRDefault="00893634">
      <w:pPr>
        <w:numPr>
          <w:ilvl w:val="0"/>
          <w:numId w:val="2"/>
        </w:numPr>
        <w:spacing w:before="100" w:beforeAutospacing="1" w:after="100" w:afterAutospacing="1"/>
        <w:contextualSpacing/>
        <w:jc w:val="both"/>
        <w:rPr>
          <w:sz w:val="24"/>
          <w:szCs w:val="24"/>
        </w:rPr>
      </w:pPr>
      <w:r>
        <w:rPr>
          <w:sz w:val="24"/>
          <w:szCs w:val="24"/>
        </w:rPr>
        <w:t>по допуску или не допуску участников к оценке ценовых предложений;</w:t>
      </w:r>
    </w:p>
    <w:p w14:paraId="11E8FAAC" w14:textId="77777777" w:rsidR="002A45C5" w:rsidRDefault="00893634">
      <w:pPr>
        <w:numPr>
          <w:ilvl w:val="0"/>
          <w:numId w:val="2"/>
        </w:numPr>
        <w:spacing w:before="100" w:beforeAutospacing="1" w:after="100" w:afterAutospacing="1"/>
        <w:contextualSpacing/>
        <w:jc w:val="both"/>
        <w:rPr>
          <w:sz w:val="24"/>
          <w:szCs w:val="24"/>
        </w:rPr>
      </w:pPr>
      <w:r>
        <w:rPr>
          <w:sz w:val="24"/>
          <w:szCs w:val="24"/>
        </w:rPr>
        <w:t>по выбору Участника, с которым будет заключен контракт;</w:t>
      </w:r>
    </w:p>
    <w:p w14:paraId="0476B181" w14:textId="796959BA" w:rsidR="002A45C5" w:rsidRDefault="00893634">
      <w:pPr>
        <w:jc w:val="both"/>
        <w:rPr>
          <w:sz w:val="24"/>
          <w:szCs w:val="24"/>
        </w:rPr>
      </w:pPr>
      <w:r>
        <w:rPr>
          <w:sz w:val="24"/>
          <w:szCs w:val="24"/>
        </w:rPr>
        <w:t xml:space="preserve">3) обоснование решения о завершении процедуры запроса цен без заключения </w:t>
      </w:r>
      <w:r w:rsidR="000B3D60">
        <w:rPr>
          <w:sz w:val="24"/>
          <w:szCs w:val="24"/>
        </w:rPr>
        <w:t>Контракт</w:t>
      </w:r>
      <w:r>
        <w:rPr>
          <w:sz w:val="24"/>
          <w:szCs w:val="24"/>
        </w:rPr>
        <w:t xml:space="preserve">а, если Заказчик принял такое решение. </w:t>
      </w:r>
    </w:p>
    <w:p w14:paraId="29BC5971" w14:textId="77777777" w:rsidR="002A45C5" w:rsidRDefault="00893634">
      <w:pPr>
        <w:jc w:val="both"/>
        <w:rPr>
          <w:sz w:val="24"/>
          <w:szCs w:val="24"/>
        </w:rPr>
      </w:pPr>
      <w:r>
        <w:rPr>
          <w:sz w:val="24"/>
          <w:szCs w:val="24"/>
        </w:rPr>
        <w:t xml:space="preserve"> </w:t>
      </w:r>
    </w:p>
    <w:p w14:paraId="2C7A6501" w14:textId="5F0C1BE6" w:rsidR="002A45C5" w:rsidRDefault="00893634">
      <w:pPr>
        <w:widowControl/>
        <w:rPr>
          <w:i/>
          <w:sz w:val="24"/>
          <w:szCs w:val="24"/>
        </w:rPr>
      </w:pPr>
      <w:r>
        <w:rPr>
          <w:b/>
          <w:sz w:val="24"/>
          <w:szCs w:val="24"/>
        </w:rPr>
        <w:t xml:space="preserve">            Ответственный: </w:t>
      </w:r>
      <w:r>
        <w:rPr>
          <w:i/>
          <w:sz w:val="24"/>
          <w:szCs w:val="24"/>
        </w:rPr>
        <w:t>(</w:t>
      </w:r>
      <w:r w:rsidR="007A1D64">
        <w:rPr>
          <w:i/>
          <w:sz w:val="24"/>
          <w:szCs w:val="24"/>
        </w:rPr>
        <w:t>Андреева Т.В</w:t>
      </w:r>
      <w:r>
        <w:rPr>
          <w:i/>
          <w:sz w:val="24"/>
          <w:szCs w:val="24"/>
        </w:rPr>
        <w:t>.)тел. 8(4923</w:t>
      </w:r>
      <w:r w:rsidR="007A1D64">
        <w:rPr>
          <w:i/>
          <w:sz w:val="24"/>
          <w:szCs w:val="24"/>
        </w:rPr>
        <w:t>8</w:t>
      </w:r>
      <w:r>
        <w:rPr>
          <w:i/>
          <w:sz w:val="24"/>
          <w:szCs w:val="24"/>
        </w:rPr>
        <w:t>) 2-</w:t>
      </w:r>
      <w:r w:rsidR="007A1D64">
        <w:rPr>
          <w:i/>
          <w:sz w:val="24"/>
          <w:szCs w:val="24"/>
        </w:rPr>
        <w:t>19</w:t>
      </w:r>
      <w:r>
        <w:rPr>
          <w:i/>
          <w:sz w:val="24"/>
          <w:szCs w:val="24"/>
        </w:rPr>
        <w:t>-</w:t>
      </w:r>
      <w:r w:rsidR="007A1D64">
        <w:rPr>
          <w:i/>
          <w:sz w:val="24"/>
          <w:szCs w:val="24"/>
        </w:rPr>
        <w:t>40</w:t>
      </w:r>
    </w:p>
    <w:p w14:paraId="7FADBE9E" w14:textId="77777777" w:rsidR="002A45C5" w:rsidRDefault="00893634">
      <w:pPr>
        <w:widowControl/>
        <w:rPr>
          <w:b/>
          <w:i/>
          <w:sz w:val="24"/>
          <w:szCs w:val="24"/>
        </w:rPr>
      </w:pPr>
      <w:r>
        <w:rPr>
          <w:b/>
          <w:i/>
          <w:sz w:val="24"/>
          <w:szCs w:val="24"/>
        </w:rPr>
        <w:t xml:space="preserve"> </w:t>
      </w:r>
    </w:p>
    <w:p w14:paraId="32E225E2" w14:textId="77777777" w:rsidR="002A45C5" w:rsidRDefault="00893634">
      <w:pPr>
        <w:widowControl/>
        <w:autoSpaceDN/>
        <w:rPr>
          <w:sz w:val="24"/>
          <w:szCs w:val="24"/>
        </w:rPr>
      </w:pPr>
      <w:r>
        <w:rPr>
          <w:sz w:val="24"/>
          <w:szCs w:val="24"/>
        </w:rPr>
        <w:t>Приложения:</w:t>
      </w:r>
    </w:p>
    <w:p w14:paraId="41E6F289" w14:textId="77777777" w:rsidR="002A45C5" w:rsidRDefault="00893634">
      <w:pPr>
        <w:widowControl/>
        <w:numPr>
          <w:ilvl w:val="0"/>
          <w:numId w:val="3"/>
        </w:numPr>
        <w:autoSpaceDN/>
        <w:rPr>
          <w:sz w:val="24"/>
          <w:szCs w:val="24"/>
        </w:rPr>
      </w:pPr>
      <w:r>
        <w:rPr>
          <w:sz w:val="24"/>
          <w:szCs w:val="24"/>
        </w:rPr>
        <w:t>Форма Предложения (Приложение № 1).</w:t>
      </w:r>
    </w:p>
    <w:p w14:paraId="0F73A06C" w14:textId="0CD112F0" w:rsidR="002A45C5" w:rsidRDefault="00893634">
      <w:pPr>
        <w:widowControl/>
        <w:numPr>
          <w:ilvl w:val="0"/>
          <w:numId w:val="3"/>
        </w:numPr>
        <w:autoSpaceDN/>
        <w:rPr>
          <w:sz w:val="24"/>
          <w:szCs w:val="24"/>
        </w:rPr>
      </w:pPr>
      <w:r>
        <w:rPr>
          <w:sz w:val="24"/>
          <w:szCs w:val="24"/>
        </w:rPr>
        <w:t xml:space="preserve">ПРОЕКТ </w:t>
      </w:r>
      <w:r w:rsidR="000B3D60">
        <w:rPr>
          <w:sz w:val="24"/>
          <w:szCs w:val="24"/>
        </w:rPr>
        <w:t>Контракт</w:t>
      </w:r>
      <w:r>
        <w:rPr>
          <w:sz w:val="24"/>
          <w:szCs w:val="24"/>
        </w:rPr>
        <w:t xml:space="preserve">а </w:t>
      </w:r>
      <w:r>
        <w:rPr>
          <w:i/>
          <w:sz w:val="24"/>
          <w:szCs w:val="24"/>
        </w:rPr>
        <w:t>на поставку товара</w:t>
      </w:r>
      <w:r>
        <w:rPr>
          <w:b/>
          <w:i/>
          <w:sz w:val="24"/>
          <w:szCs w:val="24"/>
        </w:rPr>
        <w:t xml:space="preserve"> </w:t>
      </w:r>
      <w:r>
        <w:rPr>
          <w:sz w:val="24"/>
          <w:szCs w:val="24"/>
        </w:rPr>
        <w:t xml:space="preserve"> (Приложение № 2).</w:t>
      </w:r>
    </w:p>
    <w:p w14:paraId="1C6A5C57" w14:textId="77777777" w:rsidR="002A45C5" w:rsidRDefault="00893634">
      <w:pPr>
        <w:widowControl/>
        <w:autoSpaceDN/>
        <w:rPr>
          <w:sz w:val="24"/>
          <w:szCs w:val="24"/>
        </w:rPr>
      </w:pPr>
      <w:r>
        <w:rPr>
          <w:sz w:val="24"/>
          <w:szCs w:val="24"/>
        </w:rPr>
        <w:t xml:space="preserve"> </w:t>
      </w:r>
    </w:p>
    <w:p w14:paraId="03BD6912" w14:textId="77777777" w:rsidR="002A45C5" w:rsidRDefault="00893634">
      <w:pPr>
        <w:widowControl/>
        <w:autoSpaceDN/>
        <w:rPr>
          <w:sz w:val="24"/>
          <w:szCs w:val="24"/>
        </w:rPr>
      </w:pPr>
      <w:r>
        <w:rPr>
          <w:sz w:val="24"/>
          <w:szCs w:val="24"/>
        </w:rPr>
        <w:t xml:space="preserve"> </w:t>
      </w:r>
    </w:p>
    <w:p w14:paraId="39DBF0AC" w14:textId="7E4938D7" w:rsidR="007A1D64" w:rsidRDefault="00893634">
      <w:pPr>
        <w:widowControl/>
        <w:autoSpaceDN/>
        <w:rPr>
          <w:sz w:val="24"/>
          <w:szCs w:val="24"/>
        </w:rPr>
      </w:pPr>
      <w:r>
        <w:rPr>
          <w:sz w:val="24"/>
          <w:szCs w:val="24"/>
        </w:rPr>
        <w:t xml:space="preserve"> </w:t>
      </w:r>
      <w:proofErr w:type="gramStart"/>
      <w:r w:rsidR="007A1D64">
        <w:rPr>
          <w:sz w:val="24"/>
          <w:szCs w:val="24"/>
        </w:rPr>
        <w:t>Исполняющий</w:t>
      </w:r>
      <w:proofErr w:type="gramEnd"/>
      <w:r w:rsidR="007A1D64">
        <w:rPr>
          <w:sz w:val="24"/>
          <w:szCs w:val="24"/>
        </w:rPr>
        <w:t xml:space="preserve"> обязанности </w:t>
      </w:r>
    </w:p>
    <w:p w14:paraId="6DEC1C1C" w14:textId="224F62BA" w:rsidR="002A45C5" w:rsidRDefault="007A1D64">
      <w:pPr>
        <w:widowControl/>
        <w:autoSpaceDN/>
        <w:rPr>
          <w:sz w:val="24"/>
          <w:szCs w:val="24"/>
        </w:rPr>
      </w:pPr>
      <w:r>
        <w:rPr>
          <w:sz w:val="24"/>
          <w:szCs w:val="24"/>
        </w:rPr>
        <w:t>д</w:t>
      </w:r>
      <w:r w:rsidR="00893634">
        <w:rPr>
          <w:sz w:val="24"/>
          <w:szCs w:val="24"/>
        </w:rPr>
        <w:t>иректор</w:t>
      </w:r>
      <w:r>
        <w:rPr>
          <w:sz w:val="24"/>
          <w:szCs w:val="24"/>
        </w:rPr>
        <w:t>а</w:t>
      </w:r>
      <w:r w:rsidR="00893634">
        <w:rPr>
          <w:sz w:val="24"/>
          <w:szCs w:val="24"/>
        </w:rPr>
        <w:t xml:space="preserve"> учреждения                                                                                  </w:t>
      </w:r>
      <w:proofErr w:type="spellStart"/>
      <w:r>
        <w:rPr>
          <w:sz w:val="24"/>
          <w:szCs w:val="24"/>
        </w:rPr>
        <w:t>О.А.Ястребова</w:t>
      </w:r>
      <w:proofErr w:type="spellEnd"/>
    </w:p>
    <w:p w14:paraId="24AB3638" w14:textId="77777777" w:rsidR="002A45C5" w:rsidRDefault="00893634">
      <w:pPr>
        <w:widowControl/>
        <w:autoSpaceDN/>
        <w:rPr>
          <w:sz w:val="24"/>
          <w:szCs w:val="24"/>
        </w:rPr>
      </w:pPr>
      <w:r>
        <w:rPr>
          <w:sz w:val="24"/>
          <w:szCs w:val="24"/>
        </w:rPr>
        <w:t xml:space="preserve"> </w:t>
      </w:r>
    </w:p>
    <w:tbl>
      <w:tblPr>
        <w:tblW w:w="22157" w:type="dxa"/>
        <w:tblLayout w:type="fixed"/>
        <w:tblLook w:val="04A0" w:firstRow="1" w:lastRow="0" w:firstColumn="1" w:lastColumn="0" w:noHBand="0" w:noVBand="1"/>
      </w:tblPr>
      <w:tblGrid>
        <w:gridCol w:w="11736"/>
        <w:gridCol w:w="5868"/>
        <w:gridCol w:w="4553"/>
      </w:tblGrid>
      <w:tr w:rsidR="002A45C5" w14:paraId="7B5D28F2" w14:textId="77777777">
        <w:tc>
          <w:tcPr>
            <w:tcW w:w="11736" w:type="dxa"/>
          </w:tcPr>
          <w:p w14:paraId="4181015B" w14:textId="77777777" w:rsidR="002A45C5" w:rsidRDefault="002A45C5">
            <w:pPr>
              <w:widowControl/>
              <w:autoSpaceDE/>
              <w:autoSpaceDN/>
              <w:adjustRightInd/>
              <w:ind w:right="493"/>
              <w:rPr>
                <w:i/>
                <w:sz w:val="16"/>
                <w:szCs w:val="22"/>
              </w:rPr>
            </w:pPr>
          </w:p>
        </w:tc>
        <w:tc>
          <w:tcPr>
            <w:tcW w:w="5868" w:type="dxa"/>
          </w:tcPr>
          <w:p w14:paraId="6AE5B8B4" w14:textId="77777777" w:rsidR="002A45C5" w:rsidRDefault="00893634">
            <w:pPr>
              <w:widowControl/>
              <w:autoSpaceDE/>
              <w:autoSpaceDN/>
              <w:adjustRightInd/>
              <w:spacing w:line="360" w:lineRule="auto"/>
              <w:ind w:right="494" w:firstLine="539"/>
              <w:rPr>
                <w:sz w:val="22"/>
                <w:szCs w:val="22"/>
              </w:rPr>
            </w:pPr>
            <w:r>
              <w:rPr>
                <w:sz w:val="22"/>
                <w:szCs w:val="22"/>
              </w:rPr>
              <w:t xml:space="preserve"> </w:t>
            </w:r>
          </w:p>
        </w:tc>
        <w:tc>
          <w:tcPr>
            <w:tcW w:w="4553" w:type="dxa"/>
          </w:tcPr>
          <w:p w14:paraId="065B9123" w14:textId="77777777" w:rsidR="002A45C5" w:rsidRDefault="002A45C5">
            <w:pPr>
              <w:widowControl/>
              <w:autoSpaceDE/>
              <w:autoSpaceDN/>
              <w:adjustRightInd/>
              <w:spacing w:line="360" w:lineRule="auto"/>
              <w:ind w:firstLine="539"/>
              <w:jc w:val="center"/>
              <w:rPr>
                <w:sz w:val="22"/>
                <w:szCs w:val="22"/>
              </w:rPr>
            </w:pPr>
          </w:p>
        </w:tc>
      </w:tr>
      <w:tr w:rsidR="002A45C5" w14:paraId="51A7580A" w14:textId="77777777">
        <w:tc>
          <w:tcPr>
            <w:tcW w:w="11736" w:type="dxa"/>
          </w:tcPr>
          <w:p w14:paraId="385F1FF4" w14:textId="77777777" w:rsidR="002A45C5" w:rsidRDefault="002A45C5">
            <w:pPr>
              <w:widowControl/>
              <w:autoSpaceDE/>
              <w:autoSpaceDN/>
              <w:adjustRightInd/>
              <w:ind w:right="493"/>
              <w:rPr>
                <w:sz w:val="22"/>
                <w:szCs w:val="22"/>
              </w:rPr>
            </w:pPr>
          </w:p>
        </w:tc>
        <w:tc>
          <w:tcPr>
            <w:tcW w:w="5868" w:type="dxa"/>
          </w:tcPr>
          <w:p w14:paraId="0F26301F" w14:textId="77777777" w:rsidR="002A45C5" w:rsidRDefault="00893634">
            <w:pPr>
              <w:widowControl/>
              <w:autoSpaceDE/>
              <w:autoSpaceDN/>
              <w:adjustRightInd/>
              <w:spacing w:line="360" w:lineRule="auto"/>
              <w:ind w:right="494" w:firstLine="539"/>
              <w:rPr>
                <w:sz w:val="22"/>
                <w:szCs w:val="22"/>
              </w:rPr>
            </w:pPr>
            <w:r>
              <w:rPr>
                <w:sz w:val="22"/>
                <w:szCs w:val="22"/>
              </w:rPr>
              <w:t xml:space="preserve">   </w:t>
            </w:r>
          </w:p>
        </w:tc>
        <w:tc>
          <w:tcPr>
            <w:tcW w:w="4553" w:type="dxa"/>
          </w:tcPr>
          <w:p w14:paraId="13572FB5" w14:textId="77777777" w:rsidR="002A45C5" w:rsidRDefault="002A45C5">
            <w:pPr>
              <w:widowControl/>
              <w:autoSpaceDE/>
              <w:autoSpaceDN/>
              <w:adjustRightInd/>
              <w:spacing w:line="360" w:lineRule="auto"/>
              <w:ind w:firstLine="539"/>
              <w:jc w:val="center"/>
              <w:rPr>
                <w:sz w:val="22"/>
                <w:szCs w:val="22"/>
              </w:rPr>
            </w:pPr>
          </w:p>
        </w:tc>
      </w:tr>
    </w:tbl>
    <w:p w14:paraId="7A1B96B5" w14:textId="77777777" w:rsidR="002A45C5" w:rsidRDefault="002A45C5"/>
    <w:p w14:paraId="4D9CCEFC" w14:textId="77777777" w:rsidR="002A45C5" w:rsidRDefault="002A45C5"/>
    <w:p w14:paraId="40F206A4" w14:textId="77777777" w:rsidR="002A45C5" w:rsidRDefault="002A45C5"/>
    <w:p w14:paraId="00F7503C" w14:textId="77777777" w:rsidR="002A45C5" w:rsidRDefault="002A45C5"/>
    <w:p w14:paraId="1D4212FA" w14:textId="77777777" w:rsidR="002A45C5" w:rsidRDefault="002A45C5"/>
    <w:p w14:paraId="7A543437" w14:textId="77777777" w:rsidR="002A45C5" w:rsidRDefault="002A45C5"/>
    <w:p w14:paraId="66FFF4DC" w14:textId="77777777" w:rsidR="002A45C5" w:rsidRDefault="002A45C5"/>
    <w:p w14:paraId="5B146372" w14:textId="77777777" w:rsidR="002A45C5" w:rsidRDefault="002A45C5"/>
    <w:p w14:paraId="13B84D07" w14:textId="77777777" w:rsidR="002A45C5" w:rsidRDefault="002A45C5"/>
    <w:p w14:paraId="659114F4" w14:textId="77777777" w:rsidR="002A45C5" w:rsidRDefault="002A45C5"/>
    <w:p w14:paraId="277721FD" w14:textId="77777777" w:rsidR="002A45C5" w:rsidRDefault="002A45C5"/>
    <w:p w14:paraId="2C9879BB" w14:textId="77777777" w:rsidR="002A45C5" w:rsidRDefault="002A45C5"/>
    <w:p w14:paraId="532FE854" w14:textId="77777777" w:rsidR="002A45C5" w:rsidRDefault="002A45C5"/>
    <w:p w14:paraId="7AE1995C" w14:textId="77777777" w:rsidR="002A45C5" w:rsidRDefault="002A45C5"/>
    <w:p w14:paraId="078D76E8" w14:textId="77777777" w:rsidR="002A45C5" w:rsidRDefault="002A45C5"/>
    <w:p w14:paraId="084F3980" w14:textId="77777777" w:rsidR="002A45C5" w:rsidRDefault="002A45C5"/>
    <w:p w14:paraId="6C3281C4" w14:textId="77777777" w:rsidR="002A45C5" w:rsidRDefault="002A45C5"/>
    <w:p w14:paraId="3D59AFBD" w14:textId="77777777" w:rsidR="002A45C5" w:rsidRDefault="002A45C5"/>
    <w:p w14:paraId="3B98A8CA" w14:textId="77777777" w:rsidR="002A45C5" w:rsidRDefault="002A45C5"/>
    <w:p w14:paraId="511608C5" w14:textId="77777777" w:rsidR="002A45C5" w:rsidRDefault="002A45C5"/>
    <w:p w14:paraId="14F72BF8" w14:textId="77777777" w:rsidR="002A45C5" w:rsidRDefault="002A45C5"/>
    <w:p w14:paraId="69B855DC" w14:textId="77777777" w:rsidR="002A45C5" w:rsidRDefault="002A45C5"/>
    <w:p w14:paraId="0C94CB3D" w14:textId="77777777" w:rsidR="002A45C5" w:rsidRDefault="002A45C5"/>
    <w:p w14:paraId="2991C88E" w14:textId="77777777" w:rsidR="002A45C5" w:rsidRDefault="002A45C5"/>
    <w:p w14:paraId="39ED5E40" w14:textId="77777777" w:rsidR="002A45C5" w:rsidRDefault="002A45C5"/>
    <w:p w14:paraId="084C9D76" w14:textId="77777777" w:rsidR="002A45C5" w:rsidRDefault="002A45C5"/>
    <w:p w14:paraId="32C7AE70" w14:textId="77777777" w:rsidR="002A45C5" w:rsidRDefault="002A45C5"/>
    <w:p w14:paraId="627216FB" w14:textId="77777777" w:rsidR="002A45C5" w:rsidRDefault="002A45C5"/>
    <w:p w14:paraId="4ECA51C0" w14:textId="77777777" w:rsidR="002A45C5" w:rsidRDefault="002A45C5"/>
    <w:p w14:paraId="129A9C83" w14:textId="77777777" w:rsidR="002A45C5" w:rsidRDefault="002A45C5"/>
    <w:p w14:paraId="10EEFA8C" w14:textId="77777777" w:rsidR="002A45C5" w:rsidRDefault="00893634">
      <w:pPr>
        <w:jc w:val="right"/>
      </w:pPr>
      <w:r>
        <w:t>Приложение № 1 к запросу</w:t>
      </w:r>
    </w:p>
    <w:p w14:paraId="2A81B64B" w14:textId="61C16CD1" w:rsidR="002A45C5" w:rsidRDefault="00893634">
      <w:pPr>
        <w:jc w:val="center"/>
        <w:rPr>
          <w:b/>
          <w:sz w:val="24"/>
          <w:szCs w:val="24"/>
        </w:rPr>
      </w:pPr>
      <w:r>
        <w:rPr>
          <w:b/>
          <w:sz w:val="24"/>
          <w:szCs w:val="24"/>
        </w:rPr>
        <w:t xml:space="preserve">ПРОЕКТ   </w:t>
      </w:r>
      <w:r w:rsidR="000B3D60">
        <w:rPr>
          <w:b/>
          <w:sz w:val="24"/>
          <w:szCs w:val="24"/>
        </w:rPr>
        <w:t>Контракт</w:t>
      </w:r>
      <w:r>
        <w:rPr>
          <w:b/>
          <w:sz w:val="24"/>
          <w:szCs w:val="24"/>
        </w:rPr>
        <w:t>а</w:t>
      </w:r>
    </w:p>
    <w:p w14:paraId="20BFDC62" w14:textId="77777777" w:rsidR="002A45C5" w:rsidRDefault="00893634">
      <w:pPr>
        <w:jc w:val="center"/>
        <w:rPr>
          <w:sz w:val="24"/>
          <w:szCs w:val="24"/>
        </w:rPr>
      </w:pPr>
      <w:r>
        <w:rPr>
          <w:b/>
          <w:sz w:val="24"/>
          <w:szCs w:val="24"/>
        </w:rPr>
        <w:t xml:space="preserve">на поставку </w:t>
      </w:r>
      <w:r>
        <w:rPr>
          <w:b/>
          <w:bCs/>
          <w:sz w:val="24"/>
          <w:szCs w:val="24"/>
        </w:rPr>
        <w:t xml:space="preserve">товаров </w:t>
      </w:r>
      <w:r>
        <w:rPr>
          <w:sz w:val="24"/>
          <w:szCs w:val="24"/>
        </w:rPr>
        <w:t>№ ________</w:t>
      </w:r>
    </w:p>
    <w:p w14:paraId="0B7A9CFA" w14:textId="77777777" w:rsidR="002A45C5" w:rsidRDefault="002A45C5">
      <w:pPr>
        <w:jc w:val="center"/>
        <w:rPr>
          <w:sz w:val="24"/>
          <w:szCs w:val="24"/>
        </w:rPr>
      </w:pPr>
    </w:p>
    <w:p w14:paraId="10B68AA5" w14:textId="516883D3" w:rsidR="002A45C5" w:rsidRDefault="00893634">
      <w:pPr>
        <w:tabs>
          <w:tab w:val="right" w:pos="9540"/>
        </w:tabs>
        <w:spacing w:before="120" w:after="240"/>
        <w:rPr>
          <w:sz w:val="24"/>
          <w:szCs w:val="24"/>
        </w:rPr>
      </w:pPr>
      <w:r>
        <w:rPr>
          <w:sz w:val="24"/>
          <w:szCs w:val="24"/>
        </w:rPr>
        <w:t xml:space="preserve">г. </w:t>
      </w:r>
      <w:r w:rsidR="00FD04CC">
        <w:rPr>
          <w:sz w:val="24"/>
          <w:szCs w:val="24"/>
        </w:rPr>
        <w:t>Гороховец</w:t>
      </w:r>
      <w:bookmarkStart w:id="0" w:name="_GoBack"/>
      <w:bookmarkEnd w:id="0"/>
      <w:r>
        <w:rPr>
          <w:sz w:val="24"/>
          <w:szCs w:val="24"/>
        </w:rPr>
        <w:t xml:space="preserve">                                                                                                                  «___» июня 2026 г. </w:t>
      </w:r>
    </w:p>
    <w:p w14:paraId="776CC898" w14:textId="2B2E907F" w:rsidR="002A45C5" w:rsidRDefault="00893634">
      <w:pPr>
        <w:jc w:val="both"/>
        <w:rPr>
          <w:sz w:val="24"/>
          <w:szCs w:val="24"/>
        </w:rPr>
      </w:pPr>
      <w:proofErr w:type="gramStart"/>
      <w:r>
        <w:rPr>
          <w:b/>
          <w:sz w:val="24"/>
          <w:szCs w:val="24"/>
        </w:rPr>
        <w:t>Государственное казенное учреждение Владимирской области «</w:t>
      </w:r>
      <w:proofErr w:type="spellStart"/>
      <w:r w:rsidR="007A1D64">
        <w:rPr>
          <w:b/>
          <w:sz w:val="24"/>
          <w:szCs w:val="24"/>
        </w:rPr>
        <w:t>Гороховецкий</w:t>
      </w:r>
      <w:proofErr w:type="spellEnd"/>
      <w:r>
        <w:rPr>
          <w:b/>
          <w:sz w:val="24"/>
          <w:szCs w:val="24"/>
        </w:rPr>
        <w:t xml:space="preserve"> отдел социальной защиты населения»</w:t>
      </w:r>
      <w:r w:rsidR="007A1D64">
        <w:rPr>
          <w:b/>
          <w:sz w:val="24"/>
          <w:szCs w:val="24"/>
        </w:rPr>
        <w:t xml:space="preserve"> (</w:t>
      </w:r>
      <w:proofErr w:type="spellStart"/>
      <w:r w:rsidR="007A1D64">
        <w:rPr>
          <w:b/>
          <w:sz w:val="24"/>
          <w:szCs w:val="24"/>
        </w:rPr>
        <w:t>Гороховецкий</w:t>
      </w:r>
      <w:proofErr w:type="spellEnd"/>
      <w:r w:rsidR="007A1D64">
        <w:rPr>
          <w:b/>
          <w:sz w:val="24"/>
          <w:szCs w:val="24"/>
        </w:rPr>
        <w:t xml:space="preserve"> ОСЗН)</w:t>
      </w:r>
      <w:r>
        <w:rPr>
          <w:b/>
          <w:sz w:val="24"/>
          <w:szCs w:val="24"/>
        </w:rPr>
        <w:t xml:space="preserve">, </w:t>
      </w:r>
      <w:r>
        <w:rPr>
          <w:sz w:val="24"/>
          <w:szCs w:val="24"/>
        </w:rPr>
        <w:t xml:space="preserve">далее именуемое «Заказчик», в лице </w:t>
      </w:r>
      <w:proofErr w:type="spellStart"/>
      <w:r w:rsidR="007A1D64">
        <w:rPr>
          <w:sz w:val="24"/>
          <w:szCs w:val="24"/>
        </w:rPr>
        <w:t>исполняюшего</w:t>
      </w:r>
      <w:proofErr w:type="spellEnd"/>
      <w:r w:rsidR="007A1D64">
        <w:rPr>
          <w:sz w:val="24"/>
          <w:szCs w:val="24"/>
        </w:rPr>
        <w:t xml:space="preserve"> обязанности </w:t>
      </w:r>
      <w:r>
        <w:rPr>
          <w:sz w:val="24"/>
          <w:szCs w:val="24"/>
        </w:rPr>
        <w:t xml:space="preserve">директора учреждения </w:t>
      </w:r>
      <w:proofErr w:type="spellStart"/>
      <w:r w:rsidR="007A1D64">
        <w:rPr>
          <w:sz w:val="24"/>
          <w:szCs w:val="24"/>
        </w:rPr>
        <w:t>Ястребовой</w:t>
      </w:r>
      <w:proofErr w:type="spellEnd"/>
      <w:r w:rsidR="007A1D64">
        <w:rPr>
          <w:sz w:val="24"/>
          <w:szCs w:val="24"/>
        </w:rPr>
        <w:t xml:space="preserve"> Ольги Анатольевны</w:t>
      </w:r>
      <w:r>
        <w:rPr>
          <w:sz w:val="24"/>
          <w:szCs w:val="24"/>
        </w:rPr>
        <w:t>, действующего на основании Устава, с одной стороны, и</w:t>
      </w:r>
      <w:r>
        <w:rPr>
          <w:b/>
          <w:bCs/>
          <w:sz w:val="24"/>
          <w:szCs w:val="24"/>
        </w:rPr>
        <w:t>_________________</w:t>
      </w:r>
      <w:r>
        <w:rPr>
          <w:b/>
          <w:sz w:val="24"/>
          <w:szCs w:val="24"/>
        </w:rPr>
        <w:t xml:space="preserve">,  </w:t>
      </w:r>
      <w:r>
        <w:rPr>
          <w:sz w:val="24"/>
          <w:szCs w:val="24"/>
        </w:rPr>
        <w:t xml:space="preserve">в лице _________________, действующее на основании _____________________________, именуемое в дальнейшем «Поставщик», с другой стороны, вместе именуемые «Стороны»  руководствуясь ГК РФ (в том числе </w:t>
      </w:r>
      <w:proofErr w:type="spellStart"/>
      <w:r>
        <w:rPr>
          <w:sz w:val="24"/>
          <w:szCs w:val="24"/>
        </w:rPr>
        <w:t>ст.ст</w:t>
      </w:r>
      <w:proofErr w:type="spellEnd"/>
      <w:r>
        <w:rPr>
          <w:sz w:val="24"/>
          <w:szCs w:val="24"/>
        </w:rPr>
        <w:t>. 425, 450, 471, 475, 476</w:t>
      </w:r>
      <w:proofErr w:type="gramEnd"/>
      <w:r>
        <w:rPr>
          <w:sz w:val="24"/>
          <w:szCs w:val="24"/>
        </w:rPr>
        <w:t xml:space="preserve">, </w:t>
      </w:r>
      <w:proofErr w:type="gramStart"/>
      <w:r>
        <w:rPr>
          <w:sz w:val="24"/>
          <w:szCs w:val="24"/>
        </w:rPr>
        <w:t xml:space="preserve">478,   ст. 525 - 532), с соблюдением пункта 4 части 1 статьи 93 Федерального </w:t>
      </w:r>
      <w:hyperlink r:id="rId12" w:tooltip="Федеральный закон от 18.07.2011 N 223-ФЗ (ред. от 02.07.2013) " w:history="1">
        <w:r>
          <w:rPr>
            <w:color w:val="0000FF"/>
            <w:sz w:val="24"/>
            <w:szCs w:val="24"/>
            <w:u w:val="single"/>
          </w:rPr>
          <w:t>закона</w:t>
        </w:r>
      </w:hyperlink>
      <w:r>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0B3D60">
        <w:rPr>
          <w:sz w:val="24"/>
          <w:szCs w:val="24"/>
        </w:rPr>
        <w:t>Контракт</w:t>
      </w:r>
      <w:r>
        <w:rPr>
          <w:sz w:val="24"/>
          <w:szCs w:val="24"/>
        </w:rPr>
        <w:t xml:space="preserve"> о нижеследующем:</w:t>
      </w:r>
      <w:proofErr w:type="gramEnd"/>
    </w:p>
    <w:p w14:paraId="22A4C981" w14:textId="77777777" w:rsidR="002A45C5" w:rsidRDefault="002A45C5">
      <w:pPr>
        <w:ind w:firstLine="288"/>
        <w:jc w:val="both"/>
        <w:rPr>
          <w:sz w:val="24"/>
          <w:szCs w:val="24"/>
        </w:rPr>
      </w:pPr>
    </w:p>
    <w:p w14:paraId="4DE40DEB" w14:textId="665FF445" w:rsidR="002A45C5" w:rsidRDefault="00893634">
      <w:pPr>
        <w:pStyle w:val="1"/>
        <w:keepNext w:val="0"/>
        <w:keepLines w:val="0"/>
        <w:numPr>
          <w:ilvl w:val="0"/>
          <w:numId w:val="4"/>
        </w:numPr>
        <w:autoSpaceDE/>
        <w:autoSpaceDN/>
        <w:adjustRightInd/>
        <w:spacing w:before="57" w:after="57"/>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xml:space="preserve">Предмет </w:t>
      </w:r>
      <w:r w:rsidR="000B3D60">
        <w:rPr>
          <w:rFonts w:ascii="Times New Roman" w:hAnsi="Times New Roman" w:cs="Times New Roman"/>
          <w:bCs w:val="0"/>
          <w:color w:val="auto"/>
          <w:sz w:val="24"/>
          <w:szCs w:val="24"/>
        </w:rPr>
        <w:t>Контракт</w:t>
      </w:r>
      <w:r>
        <w:rPr>
          <w:rFonts w:ascii="Times New Roman" w:hAnsi="Times New Roman" w:cs="Times New Roman"/>
          <w:bCs w:val="0"/>
          <w:color w:val="auto"/>
          <w:sz w:val="24"/>
          <w:szCs w:val="24"/>
        </w:rPr>
        <w:t>а.</w:t>
      </w:r>
    </w:p>
    <w:p w14:paraId="3B7B9E32" w14:textId="4BFD8AE5" w:rsidR="002A45C5" w:rsidRDefault="00893634">
      <w:pPr>
        <w:pStyle w:val="24"/>
        <w:tabs>
          <w:tab w:val="left" w:pos="142"/>
          <w:tab w:val="left" w:pos="567"/>
        </w:tabs>
        <w:spacing w:before="120" w:after="57"/>
        <w:jc w:val="both"/>
        <w:rPr>
          <w:b/>
          <w:color w:val="FF0000"/>
        </w:rPr>
      </w:pPr>
      <w:r>
        <w:t xml:space="preserve">    1.1.В целях обеспечения нужд Заказчика Поставщик обязуется в соответствии с требованиями и условиями настоящего </w:t>
      </w:r>
      <w:r w:rsidR="000B3D60">
        <w:t>Контракт</w:t>
      </w:r>
      <w:r>
        <w:t xml:space="preserve">а поставить и передать Заказчику </w:t>
      </w:r>
      <w:r>
        <w:rPr>
          <w:b/>
          <w:u w:val="single"/>
        </w:rPr>
        <w:t>автомобильного бензина АИ- 95</w:t>
      </w:r>
      <w:r>
        <w:t xml:space="preserve"> (далее по тексту – Товар) в соответствии со Спецификацией (Приложение № 1 к </w:t>
      </w:r>
      <w:r w:rsidR="000B3D60">
        <w:t>Контракт</w:t>
      </w:r>
      <w:r>
        <w:t xml:space="preserve">у) и календарным планом (Приложение № 2 к </w:t>
      </w:r>
      <w:r w:rsidR="000B3D60">
        <w:t>Контракт</w:t>
      </w:r>
      <w:r>
        <w:t xml:space="preserve">у), являющимися неотъемлемой частью настоящего </w:t>
      </w:r>
      <w:r w:rsidR="000B3D60">
        <w:t>Контракт</w:t>
      </w:r>
      <w:r>
        <w:t>а.</w:t>
      </w:r>
    </w:p>
    <w:p w14:paraId="42EE05F0" w14:textId="4BC7EF18" w:rsidR="002A45C5" w:rsidRDefault="00893634">
      <w:pPr>
        <w:pStyle w:val="24"/>
        <w:tabs>
          <w:tab w:val="left" w:pos="142"/>
          <w:tab w:val="left" w:pos="567"/>
        </w:tabs>
        <w:spacing w:before="57" w:after="57"/>
        <w:ind w:firstLine="567"/>
        <w:jc w:val="both"/>
      </w:pPr>
      <w:r>
        <w:t xml:space="preserve">1.2. Заказчик обязуется принять и оплатить </w:t>
      </w:r>
      <w:r>
        <w:rPr>
          <w:bCs/>
          <w:iCs/>
        </w:rPr>
        <w:t xml:space="preserve">Товар в </w:t>
      </w:r>
      <w:r>
        <w:t xml:space="preserve">сроки, в порядке и на условиях, оговоренных в настоящем </w:t>
      </w:r>
      <w:r w:rsidR="000B3D60">
        <w:t>Контракт</w:t>
      </w:r>
      <w:r>
        <w:t>е.</w:t>
      </w:r>
    </w:p>
    <w:p w14:paraId="6AC42633" w14:textId="3DB06AEF" w:rsidR="002A45C5" w:rsidRDefault="00893634">
      <w:pPr>
        <w:ind w:left="360"/>
        <w:jc w:val="both"/>
        <w:rPr>
          <w:b/>
          <w:sz w:val="24"/>
          <w:szCs w:val="24"/>
        </w:rPr>
      </w:pPr>
      <w:r>
        <w:rPr>
          <w:sz w:val="24"/>
          <w:szCs w:val="24"/>
        </w:rPr>
        <w:t xml:space="preserve">   1.3.Настоящий </w:t>
      </w:r>
      <w:r w:rsidR="000B3D60">
        <w:rPr>
          <w:sz w:val="24"/>
          <w:szCs w:val="24"/>
        </w:rPr>
        <w:t>Контракт</w:t>
      </w:r>
      <w:r>
        <w:rPr>
          <w:sz w:val="24"/>
          <w:szCs w:val="24"/>
        </w:rPr>
        <w:t xml:space="preserve"> заключен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w:t>
      </w:r>
      <w:r w:rsidR="000B3D60">
        <w:rPr>
          <w:sz w:val="24"/>
          <w:szCs w:val="24"/>
        </w:rPr>
        <w:t>Контракт</w:t>
      </w:r>
      <w:r>
        <w:rPr>
          <w:sz w:val="24"/>
          <w:szCs w:val="24"/>
        </w:rPr>
        <w:t xml:space="preserve"> (</w:t>
      </w:r>
      <w:r>
        <w:rPr>
          <w:b/>
          <w:sz w:val="24"/>
          <w:szCs w:val="24"/>
        </w:rPr>
        <w:t>итоговый протокол от «___» ___________ 2026 года № ___________</w:t>
      </w:r>
      <w:r>
        <w:rPr>
          <w:sz w:val="24"/>
          <w:szCs w:val="24"/>
        </w:rPr>
        <w:t>).</w:t>
      </w:r>
    </w:p>
    <w:p w14:paraId="476B6025" w14:textId="0E889026" w:rsidR="002A45C5" w:rsidRDefault="000D35CE">
      <w:pPr>
        <w:pStyle w:val="24"/>
        <w:tabs>
          <w:tab w:val="left" w:pos="142"/>
          <w:tab w:val="left" w:pos="567"/>
        </w:tabs>
        <w:spacing w:before="57" w:after="57"/>
        <w:ind w:firstLine="0"/>
      </w:pPr>
      <w:r w:rsidRPr="004856F6">
        <w:rPr>
          <w:b/>
        </w:rPr>
        <w:t xml:space="preserve">ИКЗ </w:t>
      </w:r>
      <w:r>
        <w:rPr>
          <w:b/>
        </w:rPr>
        <w:t>262333800755533130100100020000000244</w:t>
      </w:r>
    </w:p>
    <w:p w14:paraId="6BA3CF76" w14:textId="76D59E72" w:rsidR="002A45C5" w:rsidRDefault="00893634">
      <w:pPr>
        <w:pStyle w:val="24"/>
        <w:tabs>
          <w:tab w:val="clear" w:pos="0"/>
          <w:tab w:val="left" w:pos="1134"/>
        </w:tabs>
        <w:spacing w:before="57" w:after="57"/>
        <w:ind w:firstLine="0"/>
        <w:jc w:val="center"/>
        <w:rPr>
          <w:b/>
        </w:rPr>
      </w:pPr>
      <w:r>
        <w:rPr>
          <w:b/>
        </w:rPr>
        <w:t xml:space="preserve">2. Цена </w:t>
      </w:r>
      <w:r w:rsidR="000B3D60">
        <w:rPr>
          <w:b/>
        </w:rPr>
        <w:t>Контракт</w:t>
      </w:r>
      <w:r>
        <w:rPr>
          <w:b/>
        </w:rPr>
        <w:t>а и порядок расчетов.</w:t>
      </w:r>
    </w:p>
    <w:p w14:paraId="3FFADC5C" w14:textId="523026E7" w:rsidR="002A45C5" w:rsidRDefault="00893634">
      <w:pPr>
        <w:pStyle w:val="24"/>
        <w:tabs>
          <w:tab w:val="clear" w:pos="0"/>
          <w:tab w:val="left" w:pos="1134"/>
        </w:tabs>
        <w:spacing w:before="120" w:after="57"/>
        <w:ind w:firstLine="567"/>
        <w:jc w:val="both"/>
      </w:pPr>
      <w:r>
        <w:t xml:space="preserve">2.1. Цена </w:t>
      </w:r>
      <w:r w:rsidR="000B3D60">
        <w:t>Контракт</w:t>
      </w:r>
      <w:r>
        <w:t>а составляет</w:t>
      </w:r>
      <w:proofErr w:type="gramStart"/>
      <w:r>
        <w:t xml:space="preserve"> </w:t>
      </w:r>
      <w:r>
        <w:rPr>
          <w:b/>
        </w:rPr>
        <w:t>_________________</w:t>
      </w:r>
      <w:r>
        <w:rPr>
          <w:bCs/>
          <w:i/>
          <w:iCs/>
          <w:color w:val="FF0000"/>
        </w:rPr>
        <w:t xml:space="preserve"> </w:t>
      </w:r>
      <w:r>
        <w:t xml:space="preserve">(_______________) </w:t>
      </w:r>
      <w:proofErr w:type="gramEnd"/>
      <w:r>
        <w:t>рублей и включает НДС/без учета НДС.</w:t>
      </w:r>
    </w:p>
    <w:p w14:paraId="548BE233" w14:textId="75D3EACD" w:rsidR="002A45C5" w:rsidRDefault="00893634">
      <w:pPr>
        <w:pStyle w:val="af3"/>
        <w:tabs>
          <w:tab w:val="right" w:leader="underscore" w:pos="9960"/>
        </w:tabs>
        <w:ind w:firstLine="567"/>
        <w:rPr>
          <w:rFonts w:eastAsia="Calibri"/>
          <w:szCs w:val="24"/>
          <w:lang w:eastAsia="ar-SA"/>
        </w:rPr>
      </w:pPr>
      <w:r>
        <w:rPr>
          <w:szCs w:val="24"/>
        </w:rPr>
        <w:t xml:space="preserve">2.1.1. </w:t>
      </w:r>
      <w:r>
        <w:rPr>
          <w:rFonts w:eastAsia="Calibri"/>
          <w:szCs w:val="24"/>
          <w:lang w:eastAsia="ar-SA"/>
        </w:rPr>
        <w:t xml:space="preserve">Максимальная цена </w:t>
      </w:r>
      <w:r w:rsidR="000B3D60">
        <w:rPr>
          <w:rFonts w:eastAsia="Calibri"/>
          <w:szCs w:val="24"/>
        </w:rPr>
        <w:t>Контракт</w:t>
      </w:r>
      <w:r>
        <w:rPr>
          <w:rFonts w:eastAsia="Calibri"/>
          <w:szCs w:val="24"/>
        </w:rPr>
        <w:t xml:space="preserve">а </w:t>
      </w:r>
      <w:r>
        <w:rPr>
          <w:rFonts w:eastAsia="Calibri"/>
          <w:szCs w:val="24"/>
          <w:lang w:eastAsia="ar-SA"/>
        </w:rPr>
        <w:t xml:space="preserve"> включает только стоимость автомобильного бензина. Все дополнительные расходы, связанные с доставкой автомобильного топлива на АЗС, хранением, обеспечением сохранности, отпуск Товара, изготовление и выдачу смарт-карт, затраты на страхование, уплату таможенных пошлин, налогов, сборов и других обязательных платежей, которые являются обязательными в силу закона и прочие затраты, осуществляются за счёт Поставщика.</w:t>
      </w:r>
    </w:p>
    <w:p w14:paraId="05EFFDB2" w14:textId="7DEB5403" w:rsidR="002A45C5" w:rsidRDefault="00893634">
      <w:pPr>
        <w:ind w:firstLine="567"/>
        <w:rPr>
          <w:sz w:val="24"/>
          <w:szCs w:val="24"/>
        </w:rPr>
      </w:pPr>
      <w:r>
        <w:rPr>
          <w:sz w:val="24"/>
          <w:szCs w:val="24"/>
        </w:rPr>
        <w:t xml:space="preserve">Если цена бензина автомобильного на АЗС в день заправки ≥ цены бензина автомобильного согласно Приложению № 1 к </w:t>
      </w:r>
      <w:r w:rsidR="000B3D60">
        <w:rPr>
          <w:sz w:val="24"/>
          <w:szCs w:val="24"/>
        </w:rPr>
        <w:t>Контракт</w:t>
      </w:r>
      <w:r>
        <w:rPr>
          <w:sz w:val="24"/>
          <w:szCs w:val="24"/>
        </w:rPr>
        <w:t>у (</w:t>
      </w:r>
      <w:proofErr w:type="spellStart"/>
      <w:r>
        <w:rPr>
          <w:sz w:val="24"/>
          <w:szCs w:val="24"/>
        </w:rPr>
        <w:t>руб</w:t>
      </w:r>
      <w:proofErr w:type="spellEnd"/>
      <w:r>
        <w:rPr>
          <w:sz w:val="24"/>
          <w:szCs w:val="24"/>
        </w:rPr>
        <w:t xml:space="preserve">/литр), то цена бензина автомобильного = цене бензина автомобильного согласно Приложению № 1 к </w:t>
      </w:r>
      <w:r w:rsidR="000B3D60">
        <w:rPr>
          <w:sz w:val="24"/>
          <w:szCs w:val="24"/>
        </w:rPr>
        <w:t>Контракт</w:t>
      </w:r>
      <w:r>
        <w:rPr>
          <w:sz w:val="24"/>
          <w:szCs w:val="24"/>
        </w:rPr>
        <w:t>у (</w:t>
      </w:r>
      <w:proofErr w:type="spellStart"/>
      <w:r>
        <w:rPr>
          <w:sz w:val="24"/>
          <w:szCs w:val="24"/>
        </w:rPr>
        <w:t>руб</w:t>
      </w:r>
      <w:proofErr w:type="spellEnd"/>
      <w:r>
        <w:rPr>
          <w:sz w:val="24"/>
          <w:szCs w:val="24"/>
        </w:rPr>
        <w:t>/литр);</w:t>
      </w:r>
    </w:p>
    <w:p w14:paraId="29350AFE" w14:textId="316071D4" w:rsidR="002A45C5" w:rsidRDefault="00893634">
      <w:pPr>
        <w:ind w:firstLine="567"/>
        <w:rPr>
          <w:sz w:val="24"/>
          <w:szCs w:val="24"/>
        </w:rPr>
      </w:pPr>
      <w:r>
        <w:rPr>
          <w:sz w:val="24"/>
          <w:szCs w:val="24"/>
        </w:rPr>
        <w:t xml:space="preserve">Если цена бензина автомобильного на АЗС в день заправки ≤ цены  бензина автомобильного согласно Приложению № 1 к </w:t>
      </w:r>
      <w:r w:rsidR="000B3D60">
        <w:rPr>
          <w:sz w:val="24"/>
          <w:szCs w:val="24"/>
        </w:rPr>
        <w:t>Контракт</w:t>
      </w:r>
      <w:r>
        <w:rPr>
          <w:sz w:val="24"/>
          <w:szCs w:val="24"/>
        </w:rPr>
        <w:t>у (</w:t>
      </w:r>
      <w:proofErr w:type="spellStart"/>
      <w:r>
        <w:rPr>
          <w:sz w:val="24"/>
          <w:szCs w:val="24"/>
        </w:rPr>
        <w:t>руб</w:t>
      </w:r>
      <w:proofErr w:type="spellEnd"/>
      <w:r>
        <w:rPr>
          <w:sz w:val="24"/>
          <w:szCs w:val="24"/>
        </w:rPr>
        <w:t>/литр), то цена бензина автомобильного = цене бензина автомобильного на АЗС в день заправки.</w:t>
      </w:r>
    </w:p>
    <w:p w14:paraId="38C871C6" w14:textId="77777777" w:rsidR="002A45C5" w:rsidRDefault="00893634">
      <w:pPr>
        <w:pStyle w:val="24"/>
        <w:tabs>
          <w:tab w:val="clear" w:pos="0"/>
          <w:tab w:val="left" w:pos="1134"/>
        </w:tabs>
        <w:spacing w:before="57" w:after="57"/>
        <w:ind w:firstLine="567"/>
        <w:jc w:val="both"/>
      </w:pPr>
      <w:r>
        <w:t>2.2. Источник финансирования: средства областного бюджета.</w:t>
      </w:r>
    </w:p>
    <w:p w14:paraId="05F9D0DA" w14:textId="5CB59381" w:rsidR="002A45C5" w:rsidRDefault="00893634">
      <w:pPr>
        <w:pStyle w:val="24"/>
        <w:tabs>
          <w:tab w:val="left" w:pos="540"/>
        </w:tabs>
        <w:ind w:firstLine="567"/>
        <w:jc w:val="both"/>
      </w:pPr>
      <w:r>
        <w:t xml:space="preserve">2.3. Все расчеты по </w:t>
      </w:r>
      <w:r w:rsidR="000B3D60">
        <w:t>Контракт</w:t>
      </w:r>
      <w:r>
        <w:t xml:space="preserve">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не позднее чем в течение 7(Семи) дней  </w:t>
      </w:r>
      <w:proofErr w:type="gramStart"/>
      <w:r>
        <w:t>с даты подписания</w:t>
      </w:r>
      <w:proofErr w:type="gramEnd"/>
      <w:r>
        <w:t xml:space="preserve"> обеими сторонами товарно-транспортных накладных, счетов-фактур. </w:t>
      </w:r>
    </w:p>
    <w:p w14:paraId="4534188D" w14:textId="77777777" w:rsidR="002A45C5" w:rsidRDefault="00893634">
      <w:pPr>
        <w:pStyle w:val="24"/>
        <w:tabs>
          <w:tab w:val="left" w:pos="540"/>
        </w:tabs>
        <w:ind w:firstLine="567"/>
        <w:jc w:val="both"/>
      </w:pPr>
      <w:r>
        <w:lastRenderedPageBreak/>
        <w:t>Счет-фактура должна содержать обязательные сведения, установленные Налоговым кодексом РФ и иными нормативными правовыми актами РФ.</w:t>
      </w:r>
    </w:p>
    <w:p w14:paraId="3FE235E4" w14:textId="01374F67" w:rsidR="002A45C5" w:rsidRDefault="00893634">
      <w:pPr>
        <w:pStyle w:val="2"/>
        <w:spacing w:before="0" w:after="0"/>
        <w:ind w:firstLine="540"/>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2.4. Цена </w:t>
      </w:r>
      <w:r w:rsidR="000B3D60">
        <w:rPr>
          <w:rFonts w:ascii="Times New Roman" w:hAnsi="Times New Roman" w:cs="Times New Roman"/>
          <w:b w:val="0"/>
          <w:i w:val="0"/>
          <w:sz w:val="24"/>
          <w:szCs w:val="24"/>
        </w:rPr>
        <w:t>Контракт</w:t>
      </w:r>
      <w:r>
        <w:rPr>
          <w:rFonts w:ascii="Times New Roman" w:hAnsi="Times New Roman" w:cs="Times New Roman"/>
          <w:b w:val="0"/>
          <w:i w:val="0"/>
          <w:sz w:val="24"/>
          <w:szCs w:val="24"/>
        </w:rPr>
        <w:t xml:space="preserve">а является твердой и определяется на весь срок исполнения </w:t>
      </w:r>
      <w:r w:rsidR="000B3D60">
        <w:rPr>
          <w:rFonts w:ascii="Times New Roman" w:hAnsi="Times New Roman" w:cs="Times New Roman"/>
          <w:b w:val="0"/>
          <w:i w:val="0"/>
          <w:sz w:val="24"/>
          <w:szCs w:val="24"/>
        </w:rPr>
        <w:t>Контракт</w:t>
      </w:r>
      <w:r>
        <w:rPr>
          <w:rFonts w:ascii="Times New Roman" w:hAnsi="Times New Roman" w:cs="Times New Roman"/>
          <w:b w:val="0"/>
          <w:i w:val="0"/>
          <w:sz w:val="24"/>
          <w:szCs w:val="24"/>
        </w:rPr>
        <w:t>а.</w:t>
      </w:r>
    </w:p>
    <w:p w14:paraId="10C94C1B" w14:textId="59C97FAB" w:rsidR="002A45C5" w:rsidRDefault="00893634">
      <w:pPr>
        <w:pStyle w:val="24"/>
        <w:numPr>
          <w:ilvl w:val="1"/>
          <w:numId w:val="6"/>
        </w:numPr>
        <w:tabs>
          <w:tab w:val="clear" w:pos="0"/>
          <w:tab w:val="left" w:pos="1134"/>
        </w:tabs>
        <w:spacing w:before="57" w:after="57"/>
        <w:ind w:left="0" w:firstLine="567"/>
        <w:jc w:val="both"/>
      </w:pPr>
      <w:r>
        <w:t xml:space="preserve">Цена Товара включает в себя все установленные законодательством налоги и сборы, а также все расходы и издержки Поставщика, связанные с исполнением </w:t>
      </w:r>
      <w:r w:rsidR="000B3D60">
        <w:t>Контракт</w:t>
      </w:r>
      <w:r>
        <w:t>а (такие как хранение, перевозка, доставка, страхование Товара, погрузочно-разгрузочные и другое).</w:t>
      </w:r>
    </w:p>
    <w:p w14:paraId="5C4A28D0" w14:textId="77777777" w:rsidR="002A45C5" w:rsidRDefault="002A45C5">
      <w:pPr>
        <w:pStyle w:val="24"/>
        <w:tabs>
          <w:tab w:val="clear" w:pos="0"/>
          <w:tab w:val="left" w:pos="1134"/>
        </w:tabs>
        <w:spacing w:before="57" w:after="57"/>
        <w:ind w:left="142" w:firstLine="0"/>
        <w:jc w:val="center"/>
      </w:pPr>
    </w:p>
    <w:p w14:paraId="7FE4D8F8" w14:textId="77777777" w:rsidR="002A45C5" w:rsidRDefault="00893634">
      <w:pPr>
        <w:pStyle w:val="24"/>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9D471F6" w14:textId="77777777" w:rsidR="002A45C5" w:rsidRDefault="00893634">
      <w:pPr>
        <w:pStyle w:val="24"/>
        <w:tabs>
          <w:tab w:val="clear" w:pos="0"/>
          <w:tab w:val="left" w:pos="1134"/>
        </w:tabs>
        <w:spacing w:before="57" w:after="57"/>
        <w:ind w:firstLine="0"/>
        <w:jc w:val="both"/>
        <w:rPr>
          <w:b/>
        </w:rPr>
      </w:pPr>
      <w:r>
        <w:t xml:space="preserve">        3.1. Качество поставляемого товара должно соответствовать действующим ГОСТам на данный товар, Техническому регламенту Таможенного союза "О требованиях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 октября 2011 № 826 (</w:t>
      </w:r>
      <w:proofErr w:type="gramStart"/>
      <w:r>
        <w:t>ТР</w:t>
      </w:r>
      <w:proofErr w:type="gramEnd"/>
      <w:r>
        <w:t xml:space="preserve"> ТС 013/2011)).</w:t>
      </w:r>
    </w:p>
    <w:p w14:paraId="6F0D62AC" w14:textId="77777777" w:rsidR="002A45C5" w:rsidRDefault="00893634">
      <w:pPr>
        <w:jc w:val="both"/>
        <w:rPr>
          <w:sz w:val="24"/>
          <w:szCs w:val="24"/>
        </w:rPr>
      </w:pPr>
      <w:r>
        <w:rPr>
          <w:sz w:val="24"/>
          <w:szCs w:val="24"/>
        </w:rPr>
        <w:t xml:space="preserve">   3.1.1. Качество товара подтверждается копией документа о качестве (паспорт продукции, оформленный в соответствии с п.4.13 ст. 4 Технического регламента ТС 013/2011) на каждую партию топлива, выданного при приемке товара на основании испытания объединенной пробы, в котором указаны фактические результаты испытаний топлива, и декларацией о соответствии топлива Техническому регламенту (ст.6 Решения Таможенного союза от 18 октября 2011 № 826 (</w:t>
      </w:r>
      <w:proofErr w:type="gramStart"/>
      <w:r>
        <w:rPr>
          <w:sz w:val="24"/>
          <w:szCs w:val="24"/>
        </w:rPr>
        <w:t>ТР</w:t>
      </w:r>
      <w:proofErr w:type="gramEnd"/>
      <w:r>
        <w:rPr>
          <w:sz w:val="24"/>
          <w:szCs w:val="24"/>
        </w:rPr>
        <w:t xml:space="preserve"> </w:t>
      </w:r>
      <w:proofErr w:type="gramStart"/>
      <w:r>
        <w:rPr>
          <w:sz w:val="24"/>
          <w:szCs w:val="24"/>
        </w:rPr>
        <w:t>ТС 013/2011).</w:t>
      </w:r>
      <w:proofErr w:type="gramEnd"/>
    </w:p>
    <w:p w14:paraId="5260457E" w14:textId="77777777" w:rsidR="002A45C5" w:rsidRDefault="00893634">
      <w:pPr>
        <w:jc w:val="both"/>
        <w:rPr>
          <w:sz w:val="24"/>
          <w:szCs w:val="24"/>
        </w:rPr>
      </w:pPr>
      <w:r>
        <w:rPr>
          <w:sz w:val="24"/>
          <w:szCs w:val="24"/>
        </w:rPr>
        <w:t xml:space="preserve">3.1.2. </w:t>
      </w:r>
      <w:proofErr w:type="gramStart"/>
      <w:r>
        <w:rPr>
          <w:sz w:val="24"/>
          <w:szCs w:val="24"/>
        </w:rPr>
        <w:t>Качество бензина автомобильного соответствует: экологическому классу К5 марки АИ-95-К5) по ГОСТ 32513-2013.</w:t>
      </w:r>
      <w:bookmarkStart w:id="1" w:name="_ref_21267932"/>
      <w:proofErr w:type="gramEnd"/>
    </w:p>
    <w:p w14:paraId="009AAF5E" w14:textId="77777777" w:rsidR="002A45C5" w:rsidRDefault="00893634">
      <w:pPr>
        <w:jc w:val="both"/>
        <w:rPr>
          <w:sz w:val="24"/>
          <w:szCs w:val="24"/>
        </w:rPr>
      </w:pPr>
      <w:r>
        <w:rPr>
          <w:sz w:val="24"/>
          <w:szCs w:val="24"/>
        </w:rPr>
        <w:t>3.2. Гарантийный срок</w:t>
      </w:r>
      <w:bookmarkEnd w:id="1"/>
      <w:r>
        <w:rPr>
          <w:sz w:val="24"/>
          <w:szCs w:val="24"/>
        </w:rPr>
        <w:t>.</w:t>
      </w:r>
    </w:p>
    <w:p w14:paraId="7E977175" w14:textId="334CC1B1" w:rsidR="002A45C5" w:rsidRDefault="00893634">
      <w:pPr>
        <w:jc w:val="both"/>
        <w:rPr>
          <w:sz w:val="24"/>
          <w:szCs w:val="24"/>
        </w:rPr>
      </w:pPr>
      <w:bookmarkStart w:id="2" w:name="_ref_21267936"/>
      <w:r>
        <w:rPr>
          <w:sz w:val="24"/>
          <w:szCs w:val="24"/>
        </w:rPr>
        <w:t xml:space="preserve">3.2.1. Гарантийный срок, установленный на товар, указан в Приложении № </w:t>
      </w:r>
      <w:r>
        <w:rPr>
          <w:sz w:val="24"/>
          <w:szCs w:val="24"/>
        </w:rPr>
        <w:fldChar w:fldCharType="begin" w:fldLock="1"/>
      </w:r>
      <w:r>
        <w:rPr>
          <w:sz w:val="24"/>
          <w:szCs w:val="24"/>
        </w:rPr>
        <w:instrText xml:space="preserve"> REF _ref_16787711 \h \n \!  \* MERGEFORMAT </w:instrText>
      </w:r>
      <w:r>
        <w:rPr>
          <w:sz w:val="24"/>
          <w:szCs w:val="24"/>
        </w:rPr>
      </w:r>
      <w:r>
        <w:rPr>
          <w:sz w:val="24"/>
          <w:szCs w:val="24"/>
        </w:rPr>
        <w:fldChar w:fldCharType="separate"/>
      </w:r>
      <w:r>
        <w:rPr>
          <w:sz w:val="24"/>
          <w:szCs w:val="24"/>
        </w:rPr>
        <w:t>1</w:t>
      </w:r>
      <w:r>
        <w:rPr>
          <w:sz w:val="24"/>
          <w:szCs w:val="24"/>
        </w:rPr>
        <w:fldChar w:fldCharType="end"/>
      </w:r>
      <w:r>
        <w:rPr>
          <w:sz w:val="24"/>
          <w:szCs w:val="24"/>
        </w:rPr>
        <w:t xml:space="preserve"> к </w:t>
      </w:r>
      <w:r w:rsidR="000B3D60">
        <w:rPr>
          <w:sz w:val="24"/>
          <w:szCs w:val="24"/>
        </w:rPr>
        <w:t>Контракт</w:t>
      </w:r>
      <w:r>
        <w:rPr>
          <w:sz w:val="24"/>
          <w:szCs w:val="24"/>
        </w:rPr>
        <w:t>у</w:t>
      </w:r>
      <w:r>
        <w:rPr>
          <w:rFonts w:eastAsia="Calibri"/>
          <w:szCs w:val="24"/>
        </w:rPr>
        <w:t xml:space="preserve"> </w:t>
      </w:r>
      <w:r>
        <w:rPr>
          <w:rFonts w:eastAsia="Calibri"/>
          <w:sz w:val="24"/>
          <w:szCs w:val="24"/>
          <w:lang w:eastAsia="ar-SA"/>
        </w:rPr>
        <w:t xml:space="preserve"> </w:t>
      </w:r>
      <w:r>
        <w:rPr>
          <w:sz w:val="24"/>
          <w:szCs w:val="24"/>
        </w:rPr>
        <w:t>("Спецификация").</w:t>
      </w:r>
      <w:bookmarkEnd w:id="2"/>
    </w:p>
    <w:p w14:paraId="769033B8" w14:textId="77777777" w:rsidR="002A45C5" w:rsidRDefault="00893634">
      <w:pPr>
        <w:jc w:val="both"/>
        <w:rPr>
          <w:sz w:val="24"/>
          <w:szCs w:val="24"/>
        </w:rPr>
      </w:pPr>
      <w:bookmarkStart w:id="3" w:name="_ref_21267937"/>
      <w:r>
        <w:rPr>
          <w:sz w:val="24"/>
          <w:szCs w:val="24"/>
        </w:rPr>
        <w:t>3.2.2.Гарантийный срок начинает течь с момента передачи товара Заказчику.</w:t>
      </w:r>
      <w:bookmarkEnd w:id="3"/>
      <w:r>
        <w:rPr>
          <w:sz w:val="24"/>
          <w:szCs w:val="24"/>
        </w:rPr>
        <w:t xml:space="preserve"> </w:t>
      </w:r>
    </w:p>
    <w:p w14:paraId="4841F603" w14:textId="77777777" w:rsidR="002A45C5" w:rsidRDefault="00893634">
      <w:pPr>
        <w:jc w:val="both"/>
        <w:rPr>
          <w:sz w:val="24"/>
          <w:szCs w:val="24"/>
        </w:rPr>
      </w:pPr>
      <w:r>
        <w:rPr>
          <w:sz w:val="24"/>
          <w:szCs w:val="24"/>
        </w:rPr>
        <w:t>3.2.3.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14:paraId="3A32C05A" w14:textId="77777777" w:rsidR="002A45C5" w:rsidRDefault="002A45C5">
      <w:pPr>
        <w:pStyle w:val="24"/>
        <w:tabs>
          <w:tab w:val="clear" w:pos="0"/>
          <w:tab w:val="left" w:pos="1134"/>
        </w:tabs>
        <w:spacing w:before="57" w:after="57"/>
        <w:ind w:firstLine="567"/>
        <w:jc w:val="both"/>
      </w:pPr>
    </w:p>
    <w:p w14:paraId="76D4A5CD" w14:textId="77777777" w:rsidR="002A45C5" w:rsidRDefault="00893634">
      <w:pPr>
        <w:pStyle w:val="24"/>
        <w:tabs>
          <w:tab w:val="clear" w:pos="0"/>
          <w:tab w:val="left" w:pos="1134"/>
        </w:tabs>
        <w:spacing w:before="57" w:after="57"/>
        <w:ind w:left="142" w:firstLine="0"/>
        <w:jc w:val="center"/>
        <w:rPr>
          <w:b/>
        </w:rPr>
      </w:pPr>
      <w:r>
        <w:rPr>
          <w:b/>
        </w:rPr>
        <w:t>4. Порядок, сроки и условия поставки Товара.</w:t>
      </w:r>
    </w:p>
    <w:p w14:paraId="105DF09E" w14:textId="40FEE426" w:rsidR="002A45C5" w:rsidRDefault="00893634">
      <w:pPr>
        <w:ind w:firstLine="708"/>
        <w:jc w:val="both"/>
        <w:rPr>
          <w:sz w:val="24"/>
          <w:szCs w:val="24"/>
        </w:rPr>
      </w:pPr>
      <w:r>
        <w:rPr>
          <w:bCs/>
          <w:smallCaps/>
          <w:sz w:val="24"/>
          <w:szCs w:val="24"/>
        </w:rPr>
        <w:t xml:space="preserve">4.1. </w:t>
      </w:r>
      <w:r>
        <w:rPr>
          <w:sz w:val="24"/>
          <w:szCs w:val="24"/>
        </w:rPr>
        <w:t xml:space="preserve">Поставка осуществляется путем заправки автотранспорта Заказчика на АЗС Поставщика в сроки, установленные в приложении № 2 к настоящему </w:t>
      </w:r>
      <w:r w:rsidR="000B3D60">
        <w:rPr>
          <w:sz w:val="24"/>
          <w:szCs w:val="24"/>
        </w:rPr>
        <w:t>Контракт</w:t>
      </w:r>
      <w:r>
        <w:rPr>
          <w:sz w:val="24"/>
          <w:szCs w:val="24"/>
        </w:rPr>
        <w:t>у.</w:t>
      </w:r>
    </w:p>
    <w:p w14:paraId="1E2BCD86" w14:textId="77777777" w:rsidR="002A45C5" w:rsidRDefault="00893634">
      <w:pPr>
        <w:ind w:firstLine="708"/>
        <w:jc w:val="both"/>
        <w:rPr>
          <w:sz w:val="24"/>
          <w:szCs w:val="24"/>
        </w:rPr>
      </w:pPr>
      <w:r>
        <w:rPr>
          <w:sz w:val="24"/>
          <w:szCs w:val="24"/>
        </w:rPr>
        <w:t>4.2.  Поставщик обязуется осуществить поставку Товара вместе с копией документа о качестве (паспорт, выданный при приемке на основании испытаний объединенной пробы, оформленный в соответствии с п.4.13 ст.4 Технического регламента ТС 013/2011) на каждую партию топлива и декларацию о соответствии топлива Техническому регламенту в соответствии со ст.6 Решения Таможенного союза от 18 октября 2011 № 826 (</w:t>
      </w:r>
      <w:proofErr w:type="gramStart"/>
      <w:r>
        <w:rPr>
          <w:sz w:val="24"/>
          <w:szCs w:val="24"/>
        </w:rPr>
        <w:t>ТР</w:t>
      </w:r>
      <w:proofErr w:type="gramEnd"/>
      <w:r>
        <w:rPr>
          <w:sz w:val="24"/>
          <w:szCs w:val="24"/>
        </w:rPr>
        <w:t xml:space="preserve"> ТС 013/2011), в сроки и в количестве установленные Приложениями № 1 и № 2 к Контракту. </w:t>
      </w:r>
    </w:p>
    <w:p w14:paraId="5CF11024" w14:textId="01E8266A" w:rsidR="002A45C5" w:rsidRDefault="00893634">
      <w:pPr>
        <w:ind w:firstLine="708"/>
        <w:jc w:val="both"/>
        <w:rPr>
          <w:sz w:val="24"/>
          <w:szCs w:val="24"/>
        </w:rPr>
      </w:pPr>
      <w:r>
        <w:rPr>
          <w:sz w:val="24"/>
          <w:szCs w:val="24"/>
        </w:rPr>
        <w:t xml:space="preserve">4.3. Товар, поставляемый Поставщиком, должен соответствовать обязательным требованиям,  согласно Приложениям  № </w:t>
      </w:r>
      <w:r>
        <w:fldChar w:fldCharType="begin" w:fldLock="1"/>
      </w:r>
      <w:r>
        <w:instrText xml:space="preserve"> REF _ref_16787711 \h \n \!  \* MERGEFORMAT </w:instrText>
      </w:r>
      <w:r>
        <w:fldChar w:fldCharType="separate"/>
      </w:r>
      <w:r>
        <w:t>1</w:t>
      </w:r>
      <w:r>
        <w:fldChar w:fldCharType="end"/>
      </w:r>
      <w:r>
        <w:rPr>
          <w:sz w:val="24"/>
          <w:szCs w:val="24"/>
        </w:rPr>
        <w:t xml:space="preserve"> и № 2 к </w:t>
      </w:r>
      <w:r w:rsidR="000B3D60">
        <w:rPr>
          <w:sz w:val="24"/>
          <w:szCs w:val="24"/>
        </w:rPr>
        <w:t>Контракт</w:t>
      </w:r>
      <w:r>
        <w:rPr>
          <w:sz w:val="24"/>
          <w:szCs w:val="24"/>
        </w:rPr>
        <w:t>у.</w:t>
      </w:r>
    </w:p>
    <w:p w14:paraId="0E1E46A5" w14:textId="182B7BE3" w:rsidR="002A45C5" w:rsidRDefault="00893634">
      <w:pPr>
        <w:ind w:firstLine="708"/>
        <w:jc w:val="both"/>
        <w:rPr>
          <w:b/>
          <w:bCs/>
          <w:sz w:val="24"/>
          <w:szCs w:val="24"/>
        </w:rPr>
      </w:pPr>
      <w:r>
        <w:rPr>
          <w:sz w:val="24"/>
          <w:szCs w:val="24"/>
        </w:rPr>
        <w:t xml:space="preserve">4.4. </w:t>
      </w:r>
      <w:r>
        <w:rPr>
          <w:bCs/>
          <w:sz w:val="24"/>
          <w:szCs w:val="24"/>
        </w:rPr>
        <w:t xml:space="preserve">Хранение Товара осуществляется безвозмездно на площадках Поставщика. Заправка автотранспорта Заказчика на АЗС Поставщика осуществляется Держателем карты по мере необходимости (пластиковые карты). </w:t>
      </w:r>
      <w:r>
        <w:rPr>
          <w:b/>
          <w:bCs/>
          <w:sz w:val="24"/>
          <w:szCs w:val="24"/>
        </w:rPr>
        <w:t>Поставщик обеспечивает наличие АЗС, расположенных на расстоянии не более  1</w:t>
      </w:r>
      <w:r w:rsidR="000D35CE">
        <w:rPr>
          <w:b/>
          <w:bCs/>
          <w:sz w:val="24"/>
          <w:szCs w:val="24"/>
        </w:rPr>
        <w:t>0</w:t>
      </w:r>
      <w:r>
        <w:rPr>
          <w:b/>
          <w:bCs/>
          <w:sz w:val="24"/>
          <w:szCs w:val="24"/>
        </w:rPr>
        <w:t xml:space="preserve">  км от Заказчика (Владимирская область, </w:t>
      </w:r>
      <w:proofErr w:type="spellStart"/>
      <w:r w:rsidR="000D35CE">
        <w:rPr>
          <w:b/>
          <w:bCs/>
          <w:sz w:val="24"/>
          <w:szCs w:val="24"/>
        </w:rPr>
        <w:t>Гороховецкий</w:t>
      </w:r>
      <w:proofErr w:type="spellEnd"/>
      <w:r>
        <w:rPr>
          <w:b/>
          <w:bCs/>
          <w:sz w:val="24"/>
          <w:szCs w:val="24"/>
        </w:rPr>
        <w:t xml:space="preserve"> район, </w:t>
      </w:r>
      <w:proofErr w:type="spellStart"/>
      <w:r>
        <w:rPr>
          <w:b/>
          <w:bCs/>
          <w:sz w:val="24"/>
          <w:szCs w:val="24"/>
        </w:rPr>
        <w:t>г</w:t>
      </w:r>
      <w:proofErr w:type="gramStart"/>
      <w:r>
        <w:rPr>
          <w:b/>
          <w:bCs/>
          <w:sz w:val="24"/>
          <w:szCs w:val="24"/>
        </w:rPr>
        <w:t>.</w:t>
      </w:r>
      <w:r w:rsidR="000D35CE">
        <w:rPr>
          <w:b/>
          <w:bCs/>
          <w:sz w:val="24"/>
          <w:szCs w:val="24"/>
        </w:rPr>
        <w:t>Г</w:t>
      </w:r>
      <w:proofErr w:type="gramEnd"/>
      <w:r w:rsidR="000D35CE">
        <w:rPr>
          <w:b/>
          <w:bCs/>
          <w:sz w:val="24"/>
          <w:szCs w:val="24"/>
        </w:rPr>
        <w:t>ороховец</w:t>
      </w:r>
      <w:proofErr w:type="spellEnd"/>
      <w:r>
        <w:rPr>
          <w:b/>
          <w:bCs/>
          <w:sz w:val="24"/>
          <w:szCs w:val="24"/>
        </w:rPr>
        <w:t xml:space="preserve">, ул. </w:t>
      </w:r>
      <w:r w:rsidR="000D35CE">
        <w:rPr>
          <w:b/>
          <w:bCs/>
          <w:sz w:val="24"/>
          <w:szCs w:val="24"/>
        </w:rPr>
        <w:t>Ленина</w:t>
      </w:r>
      <w:r>
        <w:rPr>
          <w:b/>
          <w:bCs/>
          <w:sz w:val="24"/>
          <w:szCs w:val="24"/>
        </w:rPr>
        <w:t xml:space="preserve"> д.</w:t>
      </w:r>
      <w:r w:rsidR="000D35CE">
        <w:rPr>
          <w:b/>
          <w:bCs/>
          <w:sz w:val="24"/>
          <w:szCs w:val="24"/>
        </w:rPr>
        <w:t>93</w:t>
      </w:r>
      <w:r>
        <w:rPr>
          <w:b/>
          <w:bCs/>
          <w:sz w:val="24"/>
          <w:szCs w:val="24"/>
        </w:rPr>
        <w:t>).</w:t>
      </w:r>
    </w:p>
    <w:p w14:paraId="0BB4C27A" w14:textId="77777777" w:rsidR="002A45C5" w:rsidRDefault="00893634">
      <w:pPr>
        <w:ind w:firstLine="708"/>
        <w:jc w:val="both"/>
        <w:rPr>
          <w:sz w:val="24"/>
          <w:szCs w:val="24"/>
        </w:rPr>
      </w:pPr>
      <w:r>
        <w:rPr>
          <w:sz w:val="24"/>
          <w:szCs w:val="24"/>
        </w:rPr>
        <w:t xml:space="preserve">4.5. Товар считается сданным Поставщиком и принятым Заказчиком с момента заправки автотранспорта Заказчика и подписания актов сверки.  </w:t>
      </w:r>
    </w:p>
    <w:p w14:paraId="2A1B43EF" w14:textId="77777777" w:rsidR="002A45C5" w:rsidRDefault="00893634">
      <w:pPr>
        <w:pStyle w:val="1"/>
        <w:keepNext w:val="0"/>
        <w:spacing w:before="240"/>
        <w:ind w:firstLine="539"/>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5. Порядок приемки поставляемого Товара.</w:t>
      </w:r>
    </w:p>
    <w:p w14:paraId="4E186F06" w14:textId="77777777" w:rsidR="002A45C5" w:rsidRDefault="00893634">
      <w:pPr>
        <w:ind w:firstLine="708"/>
        <w:jc w:val="both"/>
        <w:rPr>
          <w:sz w:val="24"/>
          <w:szCs w:val="24"/>
        </w:rPr>
      </w:pPr>
      <w:r>
        <w:rPr>
          <w:sz w:val="24"/>
          <w:szCs w:val="24"/>
        </w:rPr>
        <w:t xml:space="preserve">5.1. </w:t>
      </w:r>
      <w:proofErr w:type="gramStart"/>
      <w:r>
        <w:rPr>
          <w:sz w:val="24"/>
          <w:szCs w:val="24"/>
        </w:rPr>
        <w:t>Поставка Товара осуществляется Поставщиком путем отгрузки (передачи) товара Заказчику на АЗС Поставщика  круглосуточно по пластиковым картам через топливно-разборные колонки с использованием учетных терминалов для идентификации владельца топливной (пластиковой) карты,  на основании данных об автотранспорте, обеспечиваемом заправкой (с указанием государственного номера, вида товара и суточного лимита товара на каждую единицу автотранспорта), а также об изменении указанных данных в установленные сторонами сроки</w:t>
      </w:r>
      <w:proofErr w:type="gramEnd"/>
      <w:r>
        <w:rPr>
          <w:sz w:val="24"/>
          <w:szCs w:val="24"/>
        </w:rPr>
        <w:t xml:space="preserve"> поставки. Также передача товара может осуществляться по заборной ведомости. </w:t>
      </w:r>
    </w:p>
    <w:p w14:paraId="76612F75" w14:textId="6E9C5C83" w:rsidR="002A45C5" w:rsidRDefault="00893634">
      <w:pPr>
        <w:spacing w:line="276" w:lineRule="auto"/>
        <w:ind w:firstLine="708"/>
        <w:jc w:val="both"/>
      </w:pPr>
      <w:r>
        <w:rPr>
          <w:sz w:val="24"/>
          <w:szCs w:val="24"/>
        </w:rPr>
        <w:lastRenderedPageBreak/>
        <w:t xml:space="preserve">5.1.1. </w:t>
      </w:r>
      <w:r>
        <w:rPr>
          <w:sz w:val="22"/>
          <w:szCs w:val="22"/>
        </w:rPr>
        <w:t xml:space="preserve">Факт получения Заказчиком ГСМ на АЗС в рамках </w:t>
      </w:r>
      <w:r w:rsidR="000B3D60">
        <w:rPr>
          <w:sz w:val="24"/>
          <w:szCs w:val="24"/>
        </w:rPr>
        <w:t>Контракт</w:t>
      </w:r>
      <w:r>
        <w:rPr>
          <w:sz w:val="24"/>
          <w:szCs w:val="24"/>
        </w:rPr>
        <w:t>а</w:t>
      </w:r>
      <w:r>
        <w:rPr>
          <w:sz w:val="22"/>
          <w:szCs w:val="22"/>
        </w:rPr>
        <w:t xml:space="preserve"> подтверждает чек, автоматически распечатываемый на оборудовании, установленном на АЗС. Чек выдается при получении топлива на АЗС лицу, предъявившему карту, второй экземпляр чека остается на АЗС (при использовании заборной карты </w:t>
      </w:r>
      <w:r>
        <w:rPr>
          <w:color w:val="000000"/>
          <w:sz w:val="22"/>
          <w:szCs w:val="22"/>
        </w:rPr>
        <w:t>подтверждает заборная карта и личная подпись оператора АЗС и водителя, получившего ГСМ).</w:t>
      </w:r>
    </w:p>
    <w:p w14:paraId="06947A51" w14:textId="77777777" w:rsidR="002A45C5" w:rsidRDefault="00893634">
      <w:pPr>
        <w:pStyle w:val="24"/>
        <w:tabs>
          <w:tab w:val="clear" w:pos="0"/>
          <w:tab w:val="left" w:pos="1134"/>
        </w:tabs>
        <w:ind w:firstLine="0"/>
        <w:jc w:val="center"/>
        <w:rPr>
          <w:b/>
        </w:rPr>
      </w:pPr>
      <w:r>
        <w:rPr>
          <w:b/>
        </w:rPr>
        <w:t>6. Ответственность сторон</w:t>
      </w:r>
    </w:p>
    <w:p w14:paraId="565C4A70" w14:textId="1D8A88FE" w:rsidR="002A45C5" w:rsidRDefault="00893634">
      <w:pPr>
        <w:pStyle w:val="211"/>
        <w:spacing w:after="0"/>
        <w:ind w:left="0" w:firstLine="539"/>
        <w:jc w:val="both"/>
      </w:pPr>
      <w:bookmarkStart w:id="4" w:name="_ref_22379448"/>
      <w:r>
        <w:rPr>
          <w:color w:val="FF0000"/>
        </w:rPr>
        <w:tab/>
      </w:r>
      <w:r>
        <w:t xml:space="preserve">6.1. За неисполнение или ненадлежащее исполнение условий настоящего </w:t>
      </w:r>
      <w:r w:rsidR="000B3D60">
        <w:t>Контракт</w:t>
      </w:r>
      <w:r>
        <w:t xml:space="preserve">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w:t>
      </w:r>
      <w:r w:rsidR="000B3D60">
        <w:t>Контракт</w:t>
      </w:r>
      <w:r>
        <w:t>у.</w:t>
      </w:r>
    </w:p>
    <w:bookmarkEnd w:id="4"/>
    <w:p w14:paraId="77675052" w14:textId="72B3CD28" w:rsidR="002A45C5" w:rsidRDefault="00893634">
      <w:pPr>
        <w:pStyle w:val="Warning"/>
        <w:spacing w:before="0" w:after="0" w:line="240" w:lineRule="auto"/>
        <w:ind w:firstLine="539"/>
        <w:jc w:val="both"/>
        <w:rPr>
          <w:i w:val="0"/>
          <w:color w:val="auto"/>
          <w:sz w:val="24"/>
          <w:szCs w:val="24"/>
        </w:rPr>
      </w:pPr>
      <w:r>
        <w:rPr>
          <w:i w:val="0"/>
          <w:color w:val="auto"/>
          <w:sz w:val="24"/>
          <w:szCs w:val="24"/>
        </w:rPr>
        <w:tab/>
        <w:t xml:space="preserve">6.2.   В случае просрочки исполнения Поставщиком обязательств по </w:t>
      </w:r>
      <w:r w:rsidR="000B3D60">
        <w:rPr>
          <w:i w:val="0"/>
          <w:color w:val="auto"/>
          <w:sz w:val="24"/>
          <w:szCs w:val="24"/>
        </w:rPr>
        <w:t>Контракт</w:t>
      </w:r>
      <w:r>
        <w:rPr>
          <w:i w:val="0"/>
          <w:color w:val="auto"/>
          <w:sz w:val="24"/>
          <w:szCs w:val="24"/>
        </w:rPr>
        <w:t xml:space="preserve">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sidR="000B3D60">
        <w:rPr>
          <w:i w:val="0"/>
          <w:color w:val="auto"/>
          <w:sz w:val="24"/>
          <w:szCs w:val="24"/>
        </w:rPr>
        <w:t>Контракт</w:t>
      </w:r>
      <w:r>
        <w:rPr>
          <w:i w:val="0"/>
          <w:color w:val="auto"/>
          <w:sz w:val="24"/>
          <w:szCs w:val="24"/>
        </w:rPr>
        <w:t xml:space="preserve">а, уменьшенной на сумму, пропорциональную объему обязательств, предусмотренных </w:t>
      </w:r>
      <w:r w:rsidR="000B3D60">
        <w:rPr>
          <w:i w:val="0"/>
          <w:color w:val="auto"/>
          <w:sz w:val="24"/>
          <w:szCs w:val="24"/>
        </w:rPr>
        <w:t>Контракт</w:t>
      </w:r>
      <w:r>
        <w:rPr>
          <w:i w:val="0"/>
          <w:color w:val="auto"/>
          <w:sz w:val="24"/>
          <w:szCs w:val="24"/>
        </w:rPr>
        <w:t xml:space="preserve">ом и фактически исполненных Поставщиком. </w:t>
      </w:r>
    </w:p>
    <w:p w14:paraId="370ABABF" w14:textId="0C3CD2F0" w:rsidR="002A45C5" w:rsidRDefault="00893634">
      <w:pPr>
        <w:ind w:firstLine="539"/>
        <w:jc w:val="both"/>
        <w:rPr>
          <w:sz w:val="24"/>
          <w:szCs w:val="24"/>
        </w:rPr>
      </w:pPr>
      <w:r>
        <w:rPr>
          <w:sz w:val="24"/>
          <w:szCs w:val="24"/>
        </w:rPr>
        <w:t xml:space="preserve">Пеня начисляется за каждый день просрочки исполнения Поставщиком обязательства, предусмотренного </w:t>
      </w:r>
      <w:r w:rsidR="000B3D60">
        <w:rPr>
          <w:sz w:val="24"/>
          <w:szCs w:val="24"/>
        </w:rPr>
        <w:t>Контракт</w:t>
      </w:r>
      <w:r>
        <w:rPr>
          <w:sz w:val="24"/>
          <w:szCs w:val="24"/>
        </w:rPr>
        <w:t xml:space="preserve">ом, начиная со дня, следующего после дня истечения установленного </w:t>
      </w:r>
      <w:r w:rsidR="000B3D60">
        <w:rPr>
          <w:sz w:val="24"/>
          <w:szCs w:val="24"/>
        </w:rPr>
        <w:t>Контракт</w:t>
      </w:r>
      <w:r>
        <w:rPr>
          <w:sz w:val="24"/>
          <w:szCs w:val="24"/>
        </w:rPr>
        <w:t>ом срока исполнения обязательства.</w:t>
      </w:r>
    </w:p>
    <w:p w14:paraId="3093468F" w14:textId="797D8AA9" w:rsidR="002A45C5" w:rsidRDefault="00893634">
      <w:pPr>
        <w:ind w:firstLine="539"/>
        <w:jc w:val="both"/>
      </w:pPr>
      <w:r>
        <w:rPr>
          <w:sz w:val="24"/>
          <w:szCs w:val="24"/>
        </w:rPr>
        <w:t xml:space="preserve">6.3. </w:t>
      </w:r>
      <w:r>
        <w:rPr>
          <w:sz w:val="24"/>
          <w:szCs w:val="24"/>
          <w:lang w:eastAsia="en-US"/>
        </w:rPr>
        <w:t xml:space="preserve">За каждый факт неисполнения или ненадлежащего исполнения Поставщиком обязательств, предусмотренных </w:t>
      </w:r>
      <w:r w:rsidR="000B3D60">
        <w:rPr>
          <w:sz w:val="24"/>
          <w:szCs w:val="24"/>
          <w:lang w:eastAsia="en-US"/>
        </w:rPr>
        <w:t>Контракт</w:t>
      </w:r>
      <w:r>
        <w:rPr>
          <w:sz w:val="24"/>
          <w:szCs w:val="24"/>
          <w:lang w:eastAsia="en-US"/>
        </w:rPr>
        <w:t>ом</w:t>
      </w:r>
      <w:r>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r w:rsidR="000B3D60">
        <w:rPr>
          <w:sz w:val="24"/>
          <w:szCs w:val="24"/>
        </w:rPr>
        <w:t>Контракт</w:t>
      </w:r>
      <w:r>
        <w:rPr>
          <w:sz w:val="24"/>
          <w:szCs w:val="24"/>
        </w:rPr>
        <w:t xml:space="preserve">ом,  Заказчик направляет Поставщику требование об уплате штрафа в размере 3 процентов от цены </w:t>
      </w:r>
      <w:r w:rsidR="000B3D60">
        <w:rPr>
          <w:sz w:val="24"/>
          <w:szCs w:val="24"/>
        </w:rPr>
        <w:t>Контракт</w:t>
      </w:r>
      <w:r>
        <w:rPr>
          <w:sz w:val="24"/>
          <w:szCs w:val="24"/>
        </w:rPr>
        <w:t>а (этапа), что составляет _ рублей.</w:t>
      </w:r>
      <w:r>
        <w:t xml:space="preserve"> </w:t>
      </w:r>
    </w:p>
    <w:p w14:paraId="04AC5CB4" w14:textId="79E2F1A2" w:rsidR="002A45C5" w:rsidRDefault="00893634">
      <w:pPr>
        <w:ind w:firstLine="539"/>
        <w:jc w:val="both"/>
        <w:rPr>
          <w:sz w:val="24"/>
          <w:szCs w:val="24"/>
          <w:lang w:eastAsia="en-US"/>
        </w:rPr>
      </w:pPr>
      <w:r>
        <w:rPr>
          <w:sz w:val="24"/>
          <w:szCs w:val="24"/>
          <w:lang w:eastAsia="en-US"/>
        </w:rPr>
        <w:t xml:space="preserve">6.4. Общая сумма начисленной неустойки (штрафов, пени) за неисполнение или ненадлежащее исполнение Поставщиком обязательств, предусмотренных </w:t>
      </w:r>
      <w:r w:rsidR="000B3D60">
        <w:rPr>
          <w:sz w:val="24"/>
          <w:szCs w:val="24"/>
          <w:lang w:eastAsia="en-US"/>
        </w:rPr>
        <w:t>Контракт</w:t>
      </w:r>
      <w:r>
        <w:rPr>
          <w:sz w:val="24"/>
          <w:szCs w:val="24"/>
          <w:lang w:eastAsia="en-US"/>
        </w:rPr>
        <w:t xml:space="preserve">ом, не может превышать цену </w:t>
      </w:r>
      <w:r w:rsidR="000B3D60">
        <w:rPr>
          <w:sz w:val="24"/>
          <w:szCs w:val="24"/>
          <w:lang w:eastAsia="en-US"/>
        </w:rPr>
        <w:t>Контракт</w:t>
      </w:r>
      <w:r>
        <w:rPr>
          <w:sz w:val="24"/>
          <w:szCs w:val="24"/>
          <w:lang w:eastAsia="en-US"/>
        </w:rPr>
        <w:t>а.</w:t>
      </w:r>
    </w:p>
    <w:p w14:paraId="2C4350A6" w14:textId="1C38281E" w:rsidR="002A45C5" w:rsidRDefault="00893634">
      <w:pPr>
        <w:ind w:firstLine="539"/>
        <w:jc w:val="both"/>
        <w:rPr>
          <w:sz w:val="24"/>
          <w:szCs w:val="24"/>
        </w:rPr>
      </w:pPr>
      <w:r>
        <w:rPr>
          <w:sz w:val="24"/>
          <w:szCs w:val="24"/>
          <w:lang w:eastAsia="en-US"/>
        </w:rPr>
        <w:t xml:space="preserve">6.5. В </w:t>
      </w:r>
      <w:r>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0B3D60">
        <w:rPr>
          <w:sz w:val="24"/>
          <w:szCs w:val="24"/>
        </w:rPr>
        <w:t>Контракт</w:t>
      </w:r>
      <w:r>
        <w:rPr>
          <w:sz w:val="24"/>
          <w:szCs w:val="24"/>
        </w:rPr>
        <w:t xml:space="preserve">ом, начиная со дня, следующего после дня истечения установленного </w:t>
      </w:r>
      <w:r w:rsidR="000B3D60">
        <w:rPr>
          <w:sz w:val="24"/>
          <w:szCs w:val="24"/>
        </w:rPr>
        <w:t>Контракт</w:t>
      </w:r>
      <w:r>
        <w:rPr>
          <w:sz w:val="24"/>
          <w:szCs w:val="24"/>
        </w:rPr>
        <w:t xml:space="preserve">ом срока исполнения обязательства. </w:t>
      </w:r>
    </w:p>
    <w:p w14:paraId="519A07E4" w14:textId="242722DA" w:rsidR="002A45C5" w:rsidRDefault="00893634">
      <w:pPr>
        <w:ind w:firstLine="539"/>
        <w:jc w:val="both"/>
        <w:rPr>
          <w:sz w:val="24"/>
          <w:szCs w:val="24"/>
          <w:lang w:eastAsia="en-US"/>
        </w:rPr>
      </w:pPr>
      <w:r>
        <w:rPr>
          <w:sz w:val="24"/>
          <w:szCs w:val="24"/>
          <w:lang w:eastAsia="en-US"/>
        </w:rPr>
        <w:t xml:space="preserve">6.6. За каждый факт неисполнения заказчиком обязательств, предусмотренных </w:t>
      </w:r>
      <w:r w:rsidR="000B3D60">
        <w:rPr>
          <w:sz w:val="24"/>
          <w:szCs w:val="24"/>
          <w:lang w:eastAsia="en-US"/>
        </w:rPr>
        <w:t>Контракт</w:t>
      </w:r>
      <w:r>
        <w:rPr>
          <w:sz w:val="24"/>
          <w:szCs w:val="24"/>
          <w:lang w:eastAsia="en-US"/>
        </w:rPr>
        <w:t xml:space="preserve">ом, за исключением просрочки исполнения обязательств, предусмотренных </w:t>
      </w:r>
      <w:r w:rsidR="000B3D60">
        <w:rPr>
          <w:sz w:val="24"/>
          <w:szCs w:val="24"/>
          <w:lang w:eastAsia="en-US"/>
        </w:rPr>
        <w:t>Контракт</w:t>
      </w:r>
      <w:r>
        <w:rPr>
          <w:sz w:val="24"/>
          <w:szCs w:val="24"/>
          <w:lang w:eastAsia="en-US"/>
        </w:rPr>
        <w:t xml:space="preserve">ом, </w:t>
      </w:r>
      <w:r>
        <w:rPr>
          <w:sz w:val="24"/>
          <w:szCs w:val="24"/>
        </w:rPr>
        <w:t xml:space="preserve">Поставщик вправе потребовать уплаты </w:t>
      </w:r>
      <w:r>
        <w:rPr>
          <w:sz w:val="24"/>
          <w:szCs w:val="24"/>
          <w:lang w:eastAsia="en-US"/>
        </w:rPr>
        <w:t xml:space="preserve"> штрафа в размере 1000,00 (одна тысяча) рублей. </w:t>
      </w:r>
    </w:p>
    <w:p w14:paraId="05F34C79" w14:textId="11A88812" w:rsidR="002A45C5" w:rsidRDefault="00893634">
      <w:pPr>
        <w:ind w:firstLine="539"/>
        <w:jc w:val="both"/>
        <w:rPr>
          <w:sz w:val="24"/>
          <w:szCs w:val="24"/>
          <w:lang w:eastAsia="en-US"/>
        </w:rPr>
      </w:pPr>
      <w:r>
        <w:rPr>
          <w:sz w:val="24"/>
          <w:szCs w:val="24"/>
          <w:lang w:eastAsia="en-US"/>
        </w:rPr>
        <w:t xml:space="preserve">6.7.  Общая сумма начисленной неустойки (штрафов, пени) за ненадлежащее исполнение заказчиком обязательств, предусмотренных </w:t>
      </w:r>
      <w:r w:rsidR="000B3D60">
        <w:rPr>
          <w:sz w:val="24"/>
          <w:szCs w:val="24"/>
          <w:lang w:eastAsia="en-US"/>
        </w:rPr>
        <w:t>Контракт</w:t>
      </w:r>
      <w:r>
        <w:rPr>
          <w:sz w:val="24"/>
          <w:szCs w:val="24"/>
          <w:lang w:eastAsia="en-US"/>
        </w:rPr>
        <w:t xml:space="preserve">ом, не может превышать цену </w:t>
      </w:r>
      <w:r w:rsidR="000B3D60">
        <w:rPr>
          <w:sz w:val="24"/>
          <w:szCs w:val="24"/>
          <w:lang w:eastAsia="en-US"/>
        </w:rPr>
        <w:t>Контракт</w:t>
      </w:r>
      <w:r>
        <w:rPr>
          <w:sz w:val="24"/>
          <w:szCs w:val="24"/>
          <w:lang w:eastAsia="en-US"/>
        </w:rPr>
        <w:t>а.</w:t>
      </w:r>
    </w:p>
    <w:p w14:paraId="4A2E352E" w14:textId="7A05C6D0" w:rsidR="002A45C5" w:rsidRDefault="00893634">
      <w:pPr>
        <w:ind w:firstLine="539"/>
        <w:jc w:val="both"/>
        <w:rPr>
          <w:sz w:val="24"/>
          <w:szCs w:val="24"/>
        </w:rPr>
      </w:pPr>
      <w:r>
        <w:rPr>
          <w:sz w:val="24"/>
          <w:szCs w:val="24"/>
          <w:lang w:eastAsia="en-US"/>
        </w:rPr>
        <w:t xml:space="preserve">6.8. </w:t>
      </w:r>
      <w:r>
        <w:rPr>
          <w:sz w:val="24"/>
          <w:szCs w:val="24"/>
        </w:rPr>
        <w:t xml:space="preserve">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w:t>
      </w:r>
      <w:r w:rsidR="000B3D60">
        <w:rPr>
          <w:sz w:val="24"/>
          <w:szCs w:val="24"/>
        </w:rPr>
        <w:t>Контракт</w:t>
      </w:r>
      <w:r>
        <w:rPr>
          <w:sz w:val="24"/>
          <w:szCs w:val="24"/>
        </w:rPr>
        <w:t>ом, произошло вследствие непреодолимой силы или по вине другой стороны.</w:t>
      </w:r>
    </w:p>
    <w:p w14:paraId="3954F788" w14:textId="77777777" w:rsidR="002A45C5" w:rsidRDefault="00893634">
      <w:pPr>
        <w:pStyle w:val="1"/>
        <w:keepNext w:val="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7. Форс-мажорные обстоятельства</w:t>
      </w:r>
    </w:p>
    <w:p w14:paraId="4FFEF78D" w14:textId="60E888B7" w:rsidR="002A45C5" w:rsidRDefault="00893634">
      <w:pPr>
        <w:pStyle w:val="24"/>
        <w:tabs>
          <w:tab w:val="clear" w:pos="0"/>
          <w:tab w:val="left" w:pos="1134"/>
        </w:tabs>
        <w:ind w:firstLine="539"/>
        <w:jc w:val="both"/>
      </w:pPr>
      <w:r>
        <w:t xml:space="preserve">7.1. Сторона освобождается от ответственности за полное или частичное неисполнение своих обязательств по настоящему </w:t>
      </w:r>
      <w:r w:rsidR="000B3D60">
        <w:t>Контракт</w:t>
      </w:r>
      <w:r>
        <w:t xml:space="preserve">у, если такое неисполнение вызвано форс-мажорными обстоятельствами, возникшими после подписания </w:t>
      </w:r>
      <w:r w:rsidR="000B3D60">
        <w:t>Контракт</w:t>
      </w:r>
      <w:r>
        <w:t>а.</w:t>
      </w:r>
    </w:p>
    <w:p w14:paraId="0DBBBC5F" w14:textId="1E333812" w:rsidR="002A45C5" w:rsidRDefault="00893634">
      <w:pPr>
        <w:pStyle w:val="24"/>
        <w:tabs>
          <w:tab w:val="clear" w:pos="0"/>
          <w:tab w:val="left" w:pos="1134"/>
        </w:tabs>
        <w:ind w:firstLine="539"/>
        <w:jc w:val="both"/>
      </w:pPr>
      <w:r>
        <w:t xml:space="preserve">7.2. Форс-мажорные обстоятельства означают наступление событий, неподвластных контролю сторон настоящего </w:t>
      </w:r>
      <w:r w:rsidR="000B3D60">
        <w:t>Контракт</w:t>
      </w:r>
      <w:r>
        <w:t xml:space="preserve">а, не вызванных просчетом, небрежностью сторон настоящего </w:t>
      </w:r>
      <w:r w:rsidR="000B3D60">
        <w:t>Контракт</w:t>
      </w:r>
      <w:r>
        <w:t>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542C24E9" w14:textId="09D0D4AD" w:rsidR="002A45C5" w:rsidRDefault="00893634">
      <w:pPr>
        <w:pStyle w:val="24"/>
        <w:tabs>
          <w:tab w:val="clear" w:pos="0"/>
          <w:tab w:val="left" w:pos="1134"/>
        </w:tabs>
        <w:ind w:firstLine="539"/>
        <w:jc w:val="both"/>
      </w:pPr>
      <w:r>
        <w:t xml:space="preserve">7.3. В случае наступления форс-мажорных обстоятельств, сторона, заявляющая о </w:t>
      </w:r>
      <w:r>
        <w:lastRenderedPageBreak/>
        <w:t xml:space="preserve">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w:t>
      </w:r>
      <w:r w:rsidR="000B3D60">
        <w:t>Контракт</w:t>
      </w:r>
      <w:r>
        <w:t>у. Уведомление направляется по факсу или по почте заказным письмом с уведомлением о вручении.</w:t>
      </w:r>
    </w:p>
    <w:p w14:paraId="2F53A46B" w14:textId="4366FE49" w:rsidR="002A45C5" w:rsidRDefault="00893634">
      <w:pPr>
        <w:pStyle w:val="24"/>
        <w:tabs>
          <w:tab w:val="clear" w:pos="0"/>
          <w:tab w:val="left" w:pos="1134"/>
        </w:tabs>
        <w:ind w:firstLine="539"/>
        <w:jc w:val="both"/>
      </w:pPr>
      <w:r>
        <w:t xml:space="preserve">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w:t>
      </w:r>
      <w:r w:rsidR="000B3D60">
        <w:t>Контракт</w:t>
      </w:r>
      <w:r>
        <w:t>у.</w:t>
      </w:r>
    </w:p>
    <w:p w14:paraId="4A2F4CD5" w14:textId="77777777" w:rsidR="002A45C5" w:rsidRDefault="002A45C5">
      <w:pPr>
        <w:pStyle w:val="24"/>
        <w:tabs>
          <w:tab w:val="clear" w:pos="0"/>
          <w:tab w:val="left" w:pos="1134"/>
        </w:tabs>
        <w:ind w:firstLine="539"/>
        <w:jc w:val="both"/>
      </w:pPr>
    </w:p>
    <w:p w14:paraId="7E1DE8FE" w14:textId="77777777" w:rsidR="002A45C5" w:rsidRDefault="00893634">
      <w:pPr>
        <w:pStyle w:val="24"/>
        <w:tabs>
          <w:tab w:val="clear" w:pos="0"/>
          <w:tab w:val="left" w:pos="1134"/>
        </w:tabs>
        <w:spacing w:after="60"/>
        <w:ind w:firstLine="539"/>
        <w:jc w:val="center"/>
        <w:rPr>
          <w:b/>
        </w:rPr>
      </w:pPr>
      <w:r>
        <w:rPr>
          <w:b/>
        </w:rPr>
        <w:t>8. Разрешение споров.</w:t>
      </w:r>
    </w:p>
    <w:p w14:paraId="6534BF54" w14:textId="74A24E1F" w:rsidR="002A45C5" w:rsidRDefault="00893634">
      <w:pPr>
        <w:pStyle w:val="24"/>
        <w:tabs>
          <w:tab w:val="clear" w:pos="0"/>
          <w:tab w:val="left" w:pos="1134"/>
        </w:tabs>
        <w:ind w:firstLine="539"/>
        <w:jc w:val="both"/>
      </w:pPr>
      <w:r>
        <w:t xml:space="preserve">8.1. Любой спор, разногласие, требование или претензия, возникающие при исполнении настоящего </w:t>
      </w:r>
      <w:r w:rsidR="000B3D60">
        <w:t>Контракт</w:t>
      </w:r>
      <w:r>
        <w:t>а разрешаются Сторонами путем ведения переговоров или в претензионном порядке.</w:t>
      </w:r>
    </w:p>
    <w:p w14:paraId="7729775A" w14:textId="77777777" w:rsidR="002A45C5" w:rsidRDefault="00893634">
      <w:pPr>
        <w:pStyle w:val="24"/>
        <w:tabs>
          <w:tab w:val="clear" w:pos="0"/>
          <w:tab w:val="left" w:pos="1134"/>
        </w:tabs>
        <w:ind w:firstLine="539"/>
        <w:jc w:val="both"/>
      </w:pPr>
      <w:r>
        <w:t>8.2. Полученные претензии подлежат рассмотрению Стороной, получившей претензию, в течение 5 рабочих дней со дня получения претензии.</w:t>
      </w:r>
    </w:p>
    <w:p w14:paraId="654D6369" w14:textId="77777777" w:rsidR="002A45C5" w:rsidRDefault="00893634">
      <w:pPr>
        <w:pStyle w:val="24"/>
        <w:tabs>
          <w:tab w:val="clear" w:pos="0"/>
          <w:tab w:val="left" w:pos="1134"/>
        </w:tabs>
        <w:ind w:firstLine="539"/>
        <w:jc w:val="both"/>
      </w:pPr>
      <w: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03A01AE7" w14:textId="279D9AE5" w:rsidR="002A45C5" w:rsidRDefault="00893634">
      <w:pPr>
        <w:pStyle w:val="24"/>
        <w:tabs>
          <w:tab w:val="clear" w:pos="0"/>
          <w:tab w:val="left" w:pos="1134"/>
        </w:tabs>
        <w:ind w:firstLine="539"/>
        <w:jc w:val="both"/>
      </w:pPr>
      <w:r>
        <w:t xml:space="preserve">8.4. К правоотношениям Сторон по настоящему </w:t>
      </w:r>
      <w:r w:rsidR="000B3D60">
        <w:t>Контракт</w:t>
      </w:r>
      <w:r>
        <w:t>у применяется гражданское право.</w:t>
      </w:r>
    </w:p>
    <w:p w14:paraId="54EE78CE" w14:textId="77777777" w:rsidR="002A45C5" w:rsidRDefault="002A45C5">
      <w:pPr>
        <w:pStyle w:val="24"/>
        <w:tabs>
          <w:tab w:val="clear" w:pos="0"/>
          <w:tab w:val="left" w:pos="1134"/>
        </w:tabs>
        <w:ind w:firstLine="539"/>
        <w:jc w:val="both"/>
        <w:rPr>
          <w:b/>
          <w:bCs/>
          <w:color w:val="000000"/>
        </w:rPr>
      </w:pPr>
    </w:p>
    <w:p w14:paraId="21C45101" w14:textId="52B59F1C" w:rsidR="002A45C5" w:rsidRDefault="00893634">
      <w:pPr>
        <w:shd w:val="clear" w:color="auto" w:fill="FFFFFF"/>
        <w:tabs>
          <w:tab w:val="left" w:pos="682"/>
        </w:tabs>
        <w:ind w:firstLine="539"/>
        <w:jc w:val="center"/>
        <w:rPr>
          <w:b/>
          <w:sz w:val="24"/>
          <w:szCs w:val="24"/>
        </w:rPr>
      </w:pPr>
      <w:r>
        <w:rPr>
          <w:b/>
          <w:color w:val="000000"/>
          <w:sz w:val="24"/>
          <w:szCs w:val="24"/>
        </w:rPr>
        <w:t xml:space="preserve">9. Изменение </w:t>
      </w:r>
      <w:r w:rsidR="000B3D60">
        <w:rPr>
          <w:b/>
          <w:color w:val="000000"/>
          <w:sz w:val="24"/>
          <w:szCs w:val="24"/>
        </w:rPr>
        <w:t>Контракт</w:t>
      </w:r>
      <w:r>
        <w:rPr>
          <w:b/>
          <w:color w:val="000000"/>
          <w:sz w:val="24"/>
          <w:szCs w:val="24"/>
        </w:rPr>
        <w:t>а.</w:t>
      </w:r>
    </w:p>
    <w:p w14:paraId="1C4FD009" w14:textId="20C40F19" w:rsidR="002A45C5" w:rsidRDefault="00893634">
      <w:pPr>
        <w:shd w:val="clear" w:color="auto" w:fill="FFFFFF"/>
        <w:ind w:firstLine="539"/>
        <w:jc w:val="both"/>
        <w:rPr>
          <w:color w:val="000000"/>
          <w:sz w:val="24"/>
          <w:szCs w:val="24"/>
        </w:rPr>
      </w:pPr>
      <w:r>
        <w:rPr>
          <w:color w:val="000000"/>
          <w:sz w:val="24"/>
          <w:szCs w:val="24"/>
        </w:rPr>
        <w:t xml:space="preserve">9.1. Изменение существенных условий </w:t>
      </w:r>
      <w:r w:rsidR="000B3D60">
        <w:rPr>
          <w:color w:val="000000"/>
          <w:sz w:val="24"/>
          <w:szCs w:val="24"/>
        </w:rPr>
        <w:t>Контракт</w:t>
      </w:r>
      <w:r>
        <w:rPr>
          <w:color w:val="000000"/>
          <w:sz w:val="24"/>
          <w:szCs w:val="24"/>
        </w:rPr>
        <w:t>а при его исполнении не допускается, за исключением их изменения по соглашению сторон в следующих случаях:</w:t>
      </w:r>
    </w:p>
    <w:p w14:paraId="033A274A" w14:textId="00065781" w:rsidR="002A45C5" w:rsidRDefault="00893634">
      <w:pPr>
        <w:shd w:val="clear" w:color="auto" w:fill="FFFFFF"/>
        <w:ind w:firstLine="539"/>
        <w:jc w:val="both"/>
        <w:rPr>
          <w:color w:val="000000"/>
          <w:sz w:val="24"/>
          <w:szCs w:val="24"/>
        </w:rPr>
      </w:pPr>
      <w:r>
        <w:rPr>
          <w:color w:val="000000"/>
          <w:sz w:val="24"/>
          <w:szCs w:val="24"/>
        </w:rPr>
        <w:t xml:space="preserve">1) при снижении цены </w:t>
      </w:r>
      <w:r w:rsidR="000B3D60">
        <w:rPr>
          <w:color w:val="000000"/>
          <w:sz w:val="24"/>
          <w:szCs w:val="24"/>
        </w:rPr>
        <w:t>Контракт</w:t>
      </w:r>
      <w:r>
        <w:rPr>
          <w:color w:val="000000"/>
          <w:sz w:val="24"/>
          <w:szCs w:val="24"/>
        </w:rPr>
        <w:t xml:space="preserve">а без изменения предусмотренных </w:t>
      </w:r>
      <w:r w:rsidR="000B3D60">
        <w:rPr>
          <w:color w:val="000000"/>
          <w:sz w:val="24"/>
          <w:szCs w:val="24"/>
        </w:rPr>
        <w:t>Контракт</w:t>
      </w:r>
      <w:r>
        <w:rPr>
          <w:color w:val="000000"/>
          <w:sz w:val="24"/>
          <w:szCs w:val="24"/>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0B3D60">
        <w:rPr>
          <w:color w:val="000000"/>
          <w:sz w:val="24"/>
          <w:szCs w:val="24"/>
        </w:rPr>
        <w:t>Контракт</w:t>
      </w:r>
      <w:r>
        <w:rPr>
          <w:color w:val="000000"/>
          <w:sz w:val="24"/>
          <w:szCs w:val="24"/>
        </w:rPr>
        <w:t>а;</w:t>
      </w:r>
    </w:p>
    <w:p w14:paraId="56205ABC" w14:textId="4FABB901" w:rsidR="002A45C5" w:rsidRDefault="00893634">
      <w:pPr>
        <w:shd w:val="clear" w:color="auto" w:fill="FFFFFF"/>
        <w:ind w:firstLine="539"/>
        <w:jc w:val="both"/>
        <w:rPr>
          <w:color w:val="000000"/>
          <w:sz w:val="24"/>
          <w:szCs w:val="24"/>
        </w:rPr>
      </w:pPr>
      <w:r>
        <w:rPr>
          <w:color w:val="000000"/>
          <w:sz w:val="24"/>
          <w:szCs w:val="24"/>
        </w:rPr>
        <w:t xml:space="preserve">2) если по предложению Заказчика увеличиваются предусмотренные </w:t>
      </w:r>
      <w:r w:rsidR="000B3D60">
        <w:rPr>
          <w:color w:val="000000"/>
          <w:sz w:val="24"/>
          <w:szCs w:val="24"/>
        </w:rPr>
        <w:t>Контракт</w:t>
      </w:r>
      <w:r>
        <w:rPr>
          <w:color w:val="000000"/>
          <w:sz w:val="24"/>
          <w:szCs w:val="24"/>
        </w:rPr>
        <w:t xml:space="preserve">ом количество Товара, объем работы или услуги не более чем на десять процентов или уменьшаются предусмотренные </w:t>
      </w:r>
      <w:r w:rsidR="000B3D60">
        <w:rPr>
          <w:color w:val="000000"/>
          <w:sz w:val="24"/>
          <w:szCs w:val="24"/>
        </w:rPr>
        <w:t>Контракт</w:t>
      </w:r>
      <w:r>
        <w:rPr>
          <w:color w:val="000000"/>
          <w:sz w:val="24"/>
          <w:szCs w:val="24"/>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0B3D60">
        <w:rPr>
          <w:color w:val="000000"/>
          <w:sz w:val="24"/>
          <w:szCs w:val="24"/>
        </w:rPr>
        <w:t>Контракт</w:t>
      </w:r>
      <w:r>
        <w:rPr>
          <w:color w:val="000000"/>
          <w:sz w:val="24"/>
          <w:szCs w:val="24"/>
        </w:rPr>
        <w:t xml:space="preserve">а пропорционально дополнительному количеству Товара исходя из установленной в </w:t>
      </w:r>
      <w:r w:rsidR="000B3D60">
        <w:rPr>
          <w:color w:val="000000"/>
          <w:sz w:val="24"/>
          <w:szCs w:val="24"/>
        </w:rPr>
        <w:t>Контракт</w:t>
      </w:r>
      <w:r>
        <w:rPr>
          <w:color w:val="000000"/>
          <w:sz w:val="24"/>
          <w:szCs w:val="24"/>
        </w:rPr>
        <w:t xml:space="preserve">е цены единицы Товара, работы или услуги, но не более чем на десять процентов цены </w:t>
      </w:r>
      <w:r w:rsidR="000B3D60">
        <w:rPr>
          <w:color w:val="000000"/>
          <w:sz w:val="24"/>
          <w:szCs w:val="24"/>
        </w:rPr>
        <w:t>Контракт</w:t>
      </w:r>
      <w:r>
        <w:rPr>
          <w:color w:val="000000"/>
          <w:sz w:val="24"/>
          <w:szCs w:val="24"/>
        </w:rPr>
        <w:t xml:space="preserve">а. При уменьшении предусмотренного </w:t>
      </w:r>
      <w:r w:rsidR="000B3D60">
        <w:rPr>
          <w:color w:val="000000"/>
          <w:sz w:val="24"/>
          <w:szCs w:val="24"/>
        </w:rPr>
        <w:t>Контракт</w:t>
      </w:r>
      <w:r>
        <w:rPr>
          <w:color w:val="000000"/>
          <w:sz w:val="24"/>
          <w:szCs w:val="24"/>
        </w:rPr>
        <w:t xml:space="preserve">ом количества Товара, объема работы или услуги стороны </w:t>
      </w:r>
      <w:r w:rsidR="000B3D60">
        <w:rPr>
          <w:color w:val="000000"/>
          <w:sz w:val="24"/>
          <w:szCs w:val="24"/>
        </w:rPr>
        <w:t>Контракт</w:t>
      </w:r>
      <w:r>
        <w:rPr>
          <w:color w:val="000000"/>
          <w:sz w:val="24"/>
          <w:szCs w:val="24"/>
        </w:rPr>
        <w:t xml:space="preserve">а обязаны уменьшить цену </w:t>
      </w:r>
      <w:r w:rsidR="000B3D60">
        <w:rPr>
          <w:color w:val="000000"/>
          <w:sz w:val="24"/>
          <w:szCs w:val="24"/>
        </w:rPr>
        <w:t>Контракт</w:t>
      </w:r>
      <w:r>
        <w:rPr>
          <w:color w:val="000000"/>
          <w:sz w:val="24"/>
          <w:szCs w:val="24"/>
        </w:rPr>
        <w:t xml:space="preserve">а исходя из цены единицы Товара, указанной в Приложение № 1 к настоящему </w:t>
      </w:r>
      <w:r w:rsidR="000B3D60">
        <w:rPr>
          <w:color w:val="000000"/>
          <w:sz w:val="24"/>
          <w:szCs w:val="24"/>
        </w:rPr>
        <w:t>Контракт</w:t>
      </w:r>
      <w:r>
        <w:rPr>
          <w:color w:val="000000"/>
          <w:sz w:val="24"/>
          <w:szCs w:val="24"/>
        </w:rPr>
        <w:t>а.</w:t>
      </w:r>
    </w:p>
    <w:p w14:paraId="7FF26318" w14:textId="38AFC3A4" w:rsidR="002A45C5" w:rsidRDefault="00893634">
      <w:pPr>
        <w:shd w:val="clear" w:color="auto" w:fill="FFFFFF"/>
        <w:ind w:firstLine="539"/>
        <w:jc w:val="both"/>
        <w:rPr>
          <w:color w:val="000000"/>
          <w:sz w:val="24"/>
          <w:szCs w:val="24"/>
        </w:rPr>
      </w:pPr>
      <w:r>
        <w:rPr>
          <w:color w:val="000000"/>
          <w:sz w:val="24"/>
          <w:szCs w:val="24"/>
        </w:rPr>
        <w:t xml:space="preserve">9.2.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0B3D60">
        <w:rPr>
          <w:color w:val="000000"/>
          <w:sz w:val="24"/>
          <w:szCs w:val="24"/>
        </w:rPr>
        <w:t>Контракт</w:t>
      </w:r>
      <w:r>
        <w:rPr>
          <w:color w:val="000000"/>
          <w:sz w:val="24"/>
          <w:szCs w:val="24"/>
        </w:rPr>
        <w:t xml:space="preserve">е. </w:t>
      </w:r>
    </w:p>
    <w:p w14:paraId="6A5A2EAA" w14:textId="48112C16" w:rsidR="002A45C5" w:rsidRDefault="0089363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9.2.  Расторжение </w:t>
      </w:r>
      <w:r w:rsidR="000B3D60">
        <w:rPr>
          <w:b/>
          <w:bCs/>
          <w:color w:val="000000"/>
          <w:spacing w:val="-5"/>
          <w:sz w:val="24"/>
          <w:szCs w:val="24"/>
        </w:rPr>
        <w:t>Контракт</w:t>
      </w:r>
      <w:r>
        <w:rPr>
          <w:b/>
          <w:bCs/>
          <w:color w:val="000000"/>
          <w:spacing w:val="-5"/>
          <w:sz w:val="24"/>
          <w:szCs w:val="24"/>
        </w:rPr>
        <w:t>а</w:t>
      </w:r>
      <w:r>
        <w:rPr>
          <w:b/>
          <w:bCs/>
          <w:color w:val="000000"/>
          <w:sz w:val="24"/>
          <w:szCs w:val="24"/>
        </w:rPr>
        <w:t>:</w:t>
      </w:r>
    </w:p>
    <w:p w14:paraId="52B32CBB" w14:textId="0B47D770" w:rsidR="002A45C5" w:rsidRDefault="00893634">
      <w:pPr>
        <w:shd w:val="clear" w:color="auto" w:fill="FFFFFF"/>
        <w:ind w:firstLine="539"/>
        <w:jc w:val="both"/>
        <w:rPr>
          <w:color w:val="000000"/>
          <w:sz w:val="24"/>
          <w:szCs w:val="24"/>
        </w:rPr>
      </w:pPr>
      <w:r>
        <w:rPr>
          <w:color w:val="000000"/>
          <w:sz w:val="24"/>
          <w:szCs w:val="24"/>
        </w:rPr>
        <w:t xml:space="preserve">9.2.1. Расторжение </w:t>
      </w:r>
      <w:r w:rsidR="000B3D60">
        <w:rPr>
          <w:color w:val="000000"/>
          <w:sz w:val="24"/>
          <w:szCs w:val="24"/>
        </w:rPr>
        <w:t>Контракт</w:t>
      </w:r>
      <w:r>
        <w:rPr>
          <w:color w:val="000000"/>
          <w:sz w:val="24"/>
          <w:szCs w:val="24"/>
        </w:rPr>
        <w:t xml:space="preserve">а допускается по соглашению сторон, по решению суда либо в случае </w:t>
      </w:r>
      <w:r>
        <w:rPr>
          <w:kern w:val="1"/>
          <w:sz w:val="24"/>
          <w:szCs w:val="24"/>
        </w:rPr>
        <w:t xml:space="preserve">одностороннего отказа Стороны </w:t>
      </w:r>
      <w:r w:rsidR="000B3D60">
        <w:rPr>
          <w:color w:val="000000"/>
          <w:sz w:val="24"/>
          <w:szCs w:val="24"/>
        </w:rPr>
        <w:t>Контракт</w:t>
      </w:r>
      <w:r>
        <w:rPr>
          <w:color w:val="000000"/>
          <w:sz w:val="24"/>
          <w:szCs w:val="24"/>
        </w:rPr>
        <w:t xml:space="preserve">а </w:t>
      </w:r>
      <w:r>
        <w:rPr>
          <w:kern w:val="1"/>
          <w:sz w:val="24"/>
          <w:szCs w:val="24"/>
        </w:rPr>
        <w:t xml:space="preserve">от исполнения своих обязательств </w:t>
      </w:r>
      <w:r>
        <w:rPr>
          <w:color w:val="000000"/>
          <w:sz w:val="24"/>
          <w:szCs w:val="24"/>
        </w:rPr>
        <w:t>по основаниям, установленным действующим гражданским законодательством Российской Федерации и Федеральным законом № 44-ФЗ от 05.04.2013 г.</w:t>
      </w:r>
    </w:p>
    <w:p w14:paraId="16A12C8F" w14:textId="77777777" w:rsidR="002A45C5" w:rsidRDefault="002A45C5">
      <w:pPr>
        <w:shd w:val="clear" w:color="auto" w:fill="FFFFFF"/>
        <w:ind w:firstLine="539"/>
        <w:jc w:val="both"/>
        <w:rPr>
          <w:color w:val="000000"/>
          <w:sz w:val="24"/>
          <w:szCs w:val="24"/>
        </w:rPr>
      </w:pPr>
    </w:p>
    <w:p w14:paraId="16D19D25" w14:textId="77777777" w:rsidR="002A45C5" w:rsidRDefault="002A45C5">
      <w:pPr>
        <w:pStyle w:val="1"/>
        <w:keepNext w:val="0"/>
        <w:spacing w:before="0"/>
        <w:ind w:firstLine="539"/>
        <w:rPr>
          <w:rFonts w:ascii="Times New Roman" w:hAnsi="Times New Roman" w:cs="Times New Roman"/>
          <w:bCs w:val="0"/>
          <w:sz w:val="24"/>
          <w:szCs w:val="24"/>
        </w:rPr>
      </w:pPr>
    </w:p>
    <w:p w14:paraId="77EA9177" w14:textId="77777777" w:rsidR="002A45C5" w:rsidRDefault="00893634">
      <w:pPr>
        <w:pStyle w:val="1"/>
        <w:keepNext w:val="0"/>
        <w:spacing w:before="0"/>
        <w:ind w:firstLine="539"/>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10. Заключительные положения</w:t>
      </w:r>
    </w:p>
    <w:p w14:paraId="42BC87B0" w14:textId="53F720B1" w:rsidR="002A45C5" w:rsidRDefault="00893634">
      <w:pPr>
        <w:pStyle w:val="24"/>
        <w:tabs>
          <w:tab w:val="clear" w:pos="0"/>
          <w:tab w:val="left" w:pos="1134"/>
        </w:tabs>
        <w:ind w:firstLine="539"/>
        <w:jc w:val="both"/>
      </w:pPr>
      <w:r>
        <w:t xml:space="preserve">10.1. Настоящий </w:t>
      </w:r>
      <w:r w:rsidR="000B3D60">
        <w:t>Контра</w:t>
      </w:r>
      <w:proofErr w:type="gramStart"/>
      <w:r w:rsidR="000B3D60">
        <w:t>кт</w:t>
      </w:r>
      <w:r>
        <w:t xml:space="preserve"> вст</w:t>
      </w:r>
      <w:proofErr w:type="gramEnd"/>
      <w:r>
        <w:t xml:space="preserve">упает в силу с момента его подписания обеими Сторонами и действует до 31.12.2026 года. </w:t>
      </w:r>
      <w:r w:rsidR="000B3D60">
        <w:t>Контракт</w:t>
      </w:r>
      <w:r>
        <w:t xml:space="preserve"> составлен в двух экземплярах, имеющих одинаковую юридическую силу, по одному для каждой из Сторон.</w:t>
      </w:r>
    </w:p>
    <w:p w14:paraId="1085903B" w14:textId="3023AE2B" w:rsidR="002A45C5" w:rsidRDefault="00893634">
      <w:pPr>
        <w:pStyle w:val="24"/>
        <w:tabs>
          <w:tab w:val="clear" w:pos="0"/>
          <w:tab w:val="left" w:pos="1134"/>
        </w:tabs>
        <w:ind w:firstLine="539"/>
        <w:jc w:val="both"/>
      </w:pPr>
      <w:r>
        <w:t xml:space="preserve">10.2. Стороны </w:t>
      </w:r>
      <w:r w:rsidR="000B3D60">
        <w:t>Контракт</w:t>
      </w:r>
      <w:r>
        <w:t xml:space="preserve">а не имеют права передавать свои права и обязательства по </w:t>
      </w:r>
      <w:r w:rsidR="000B3D60">
        <w:t>Контракт</w:t>
      </w:r>
      <w:r>
        <w:t>у третьим лицам.</w:t>
      </w:r>
    </w:p>
    <w:p w14:paraId="5E7DA022" w14:textId="3FBA2BB5" w:rsidR="002A45C5" w:rsidRDefault="00893634">
      <w:pPr>
        <w:pStyle w:val="24"/>
        <w:tabs>
          <w:tab w:val="clear" w:pos="0"/>
          <w:tab w:val="left" w:pos="1134"/>
        </w:tabs>
        <w:ind w:firstLine="539"/>
        <w:jc w:val="both"/>
      </w:pPr>
      <w:r>
        <w:lastRenderedPageBreak/>
        <w:t xml:space="preserve">10.3. При исполнении настоящего </w:t>
      </w:r>
      <w:r w:rsidR="000B3D60">
        <w:t>Контракт</w:t>
      </w:r>
      <w:r>
        <w:t>а не допускается перемена Поставщика.</w:t>
      </w:r>
    </w:p>
    <w:p w14:paraId="5CFF4FCF" w14:textId="797B1A84" w:rsidR="002A45C5" w:rsidRDefault="00893634">
      <w:pPr>
        <w:pStyle w:val="24"/>
        <w:tabs>
          <w:tab w:val="clear" w:pos="0"/>
          <w:tab w:val="left" w:pos="1134"/>
        </w:tabs>
        <w:ind w:firstLine="539"/>
        <w:jc w:val="both"/>
      </w:pPr>
      <w:r>
        <w:t xml:space="preserve">10.4. Любые изменения и дополнения к настоящему </w:t>
      </w:r>
      <w:r w:rsidR="000B3D60">
        <w:t>Контракт</w:t>
      </w:r>
      <w:r>
        <w:t>у должны быть оформлены Сторонами в письменном виде, подписаны уполномоченными на то лицами и скреплены печатями (при наличии печати).</w:t>
      </w:r>
    </w:p>
    <w:p w14:paraId="48DD3653" w14:textId="7A1829CB" w:rsidR="002A45C5" w:rsidRDefault="00893634">
      <w:pPr>
        <w:shd w:val="clear" w:color="auto" w:fill="FFFFFF"/>
        <w:jc w:val="both"/>
        <w:rPr>
          <w:sz w:val="24"/>
          <w:szCs w:val="24"/>
        </w:rPr>
      </w:pPr>
      <w:r>
        <w:rPr>
          <w:sz w:val="24"/>
          <w:szCs w:val="24"/>
        </w:rPr>
        <w:t xml:space="preserve">         10.5.  С момента заключения </w:t>
      </w:r>
      <w:r w:rsidR="000B3D60">
        <w:rPr>
          <w:sz w:val="24"/>
          <w:szCs w:val="24"/>
        </w:rPr>
        <w:t>Контракт</w:t>
      </w:r>
      <w:r>
        <w:rPr>
          <w:sz w:val="24"/>
          <w:szCs w:val="24"/>
        </w:rPr>
        <w:t>а Поставщик обязан:</w:t>
      </w:r>
    </w:p>
    <w:p w14:paraId="3E9EB179" w14:textId="36BFFB66" w:rsidR="002A45C5" w:rsidRDefault="00893634">
      <w:pPr>
        <w:shd w:val="clear" w:color="auto" w:fill="FFFFFF"/>
        <w:ind w:left="74" w:firstLine="635"/>
        <w:jc w:val="both"/>
        <w:rPr>
          <w:sz w:val="24"/>
          <w:szCs w:val="24"/>
        </w:rPr>
      </w:pPr>
      <w:r>
        <w:rPr>
          <w:sz w:val="24"/>
          <w:szCs w:val="24"/>
        </w:rPr>
        <w:t>- обеспечить постоянно действующую работу собственных сре</w:t>
      </w:r>
      <w:proofErr w:type="gramStart"/>
      <w:r>
        <w:rPr>
          <w:sz w:val="24"/>
          <w:szCs w:val="24"/>
        </w:rPr>
        <w:t>дств св</w:t>
      </w:r>
      <w:proofErr w:type="gramEnd"/>
      <w:r>
        <w:rPr>
          <w:sz w:val="24"/>
          <w:szCs w:val="24"/>
        </w:rPr>
        <w:t xml:space="preserve">язи (телефон, факс, электронная почта), указанных в разделе «Поставщик» параграфа 11 настоящего </w:t>
      </w:r>
      <w:r w:rsidR="000B3D60">
        <w:rPr>
          <w:sz w:val="24"/>
          <w:szCs w:val="24"/>
        </w:rPr>
        <w:t>Контракт</w:t>
      </w:r>
      <w:r>
        <w:rPr>
          <w:sz w:val="24"/>
          <w:szCs w:val="24"/>
        </w:rPr>
        <w:t>а;</w:t>
      </w:r>
    </w:p>
    <w:p w14:paraId="529916B0" w14:textId="1D2B8AA3" w:rsidR="002A45C5" w:rsidRDefault="00893634">
      <w:pPr>
        <w:shd w:val="clear" w:color="auto" w:fill="FFFFFF"/>
        <w:ind w:left="74" w:firstLine="635"/>
        <w:jc w:val="both"/>
        <w:rPr>
          <w:sz w:val="24"/>
          <w:szCs w:val="24"/>
        </w:rPr>
      </w:pPr>
      <w:r>
        <w:rPr>
          <w:sz w:val="24"/>
          <w:szCs w:val="24"/>
        </w:rPr>
        <w:t xml:space="preserve">- ежедневную проверку почты приходящей на Почтовый адрес, указанный в разделе «Поставщик» параграфа 11 настоящего </w:t>
      </w:r>
      <w:r w:rsidR="000B3D60">
        <w:rPr>
          <w:sz w:val="24"/>
          <w:szCs w:val="24"/>
        </w:rPr>
        <w:t>Контракт</w:t>
      </w:r>
      <w:r>
        <w:rPr>
          <w:sz w:val="24"/>
          <w:szCs w:val="24"/>
        </w:rPr>
        <w:t>а;</w:t>
      </w:r>
    </w:p>
    <w:p w14:paraId="70889782" w14:textId="7DC2C2F8" w:rsidR="002A45C5" w:rsidRDefault="00893634">
      <w:pPr>
        <w:shd w:val="clear" w:color="auto" w:fill="FFFFFF"/>
        <w:ind w:left="74" w:firstLine="635"/>
        <w:jc w:val="both"/>
        <w:rPr>
          <w:sz w:val="24"/>
          <w:szCs w:val="24"/>
        </w:rPr>
      </w:pPr>
      <w:r>
        <w:rPr>
          <w:sz w:val="24"/>
          <w:szCs w:val="24"/>
        </w:rPr>
        <w:t xml:space="preserve">- иным образом обеспечить прием и получение заявок Заказчика на поставку Товара в соответствии с условиями </w:t>
      </w:r>
      <w:r w:rsidR="000B3D60">
        <w:rPr>
          <w:sz w:val="24"/>
          <w:szCs w:val="24"/>
        </w:rPr>
        <w:t>Контракт</w:t>
      </w:r>
      <w:r>
        <w:rPr>
          <w:sz w:val="24"/>
          <w:szCs w:val="24"/>
        </w:rPr>
        <w:t>а.</w:t>
      </w:r>
    </w:p>
    <w:p w14:paraId="6CC0CFB8" w14:textId="30FA28A7" w:rsidR="002A45C5" w:rsidRDefault="00893634">
      <w:pPr>
        <w:shd w:val="clear" w:color="auto" w:fill="FFFFFF"/>
        <w:ind w:left="75" w:firstLine="492"/>
        <w:jc w:val="both"/>
        <w:rPr>
          <w:sz w:val="24"/>
          <w:szCs w:val="24"/>
        </w:rPr>
      </w:pPr>
      <w:r>
        <w:rPr>
          <w:iCs/>
          <w:sz w:val="24"/>
          <w:szCs w:val="24"/>
        </w:rPr>
        <w:t xml:space="preserve">  10.6. Заявка на поставку товара,  направляется Поставщику с использованием </w:t>
      </w:r>
      <w:r>
        <w:rPr>
          <w:bCs/>
          <w:sz w:val="24"/>
          <w:szCs w:val="24"/>
        </w:rPr>
        <w:t>факсимильной</w:t>
      </w:r>
      <w:r>
        <w:rPr>
          <w:rStyle w:val="apple-converted-space"/>
          <w:sz w:val="24"/>
          <w:szCs w:val="24"/>
        </w:rPr>
        <w:t> </w:t>
      </w:r>
      <w:r>
        <w:rPr>
          <w:bCs/>
          <w:sz w:val="24"/>
          <w:szCs w:val="24"/>
        </w:rPr>
        <w:t>связи</w:t>
      </w:r>
      <w:r>
        <w:rPr>
          <w:rStyle w:val="apple-converted-space"/>
          <w:sz w:val="24"/>
          <w:szCs w:val="24"/>
        </w:rPr>
        <w:t> </w:t>
      </w:r>
      <w:r>
        <w:rPr>
          <w:sz w:val="24"/>
          <w:szCs w:val="24"/>
        </w:rPr>
        <w:t>или по электронной</w:t>
      </w:r>
      <w:r>
        <w:rPr>
          <w:rStyle w:val="apple-converted-space"/>
          <w:sz w:val="24"/>
          <w:szCs w:val="24"/>
        </w:rPr>
        <w:t> </w:t>
      </w:r>
      <w:r>
        <w:rPr>
          <w:bCs/>
          <w:sz w:val="24"/>
          <w:szCs w:val="24"/>
        </w:rPr>
        <w:t xml:space="preserve">почте,  по реквизитам Поставщика, указанным </w:t>
      </w:r>
      <w:r>
        <w:rPr>
          <w:sz w:val="24"/>
          <w:szCs w:val="24"/>
        </w:rPr>
        <w:t xml:space="preserve">в разделе «Поставщик» параграфа 11 настоящего </w:t>
      </w:r>
      <w:r w:rsidR="000B3D60">
        <w:rPr>
          <w:sz w:val="24"/>
          <w:szCs w:val="24"/>
        </w:rPr>
        <w:t>Контракт</w:t>
      </w:r>
      <w:r>
        <w:rPr>
          <w:sz w:val="24"/>
          <w:szCs w:val="24"/>
        </w:rPr>
        <w:t>а</w:t>
      </w:r>
      <w:r>
        <w:rPr>
          <w:bCs/>
          <w:sz w:val="24"/>
          <w:szCs w:val="24"/>
        </w:rPr>
        <w:t>.  Заявка,  направленная Поставщику с использованием сре</w:t>
      </w:r>
      <w:proofErr w:type="gramStart"/>
      <w:r>
        <w:rPr>
          <w:bCs/>
          <w:sz w:val="24"/>
          <w:szCs w:val="24"/>
        </w:rPr>
        <w:t>дств св</w:t>
      </w:r>
      <w:proofErr w:type="gramEnd"/>
      <w:r>
        <w:rPr>
          <w:bCs/>
          <w:sz w:val="24"/>
          <w:szCs w:val="24"/>
        </w:rPr>
        <w:t xml:space="preserve">язи (факс, электронная почта),  </w:t>
      </w:r>
      <w:r>
        <w:rPr>
          <w:sz w:val="24"/>
          <w:szCs w:val="24"/>
        </w:rPr>
        <w:t>имеет для сторон одинаковую юридическую силу.</w:t>
      </w:r>
    </w:p>
    <w:p w14:paraId="550730F4" w14:textId="531F7760" w:rsidR="002A45C5" w:rsidRDefault="00893634">
      <w:pPr>
        <w:shd w:val="clear" w:color="auto" w:fill="FFFFFF"/>
        <w:ind w:left="75" w:firstLine="492"/>
        <w:jc w:val="both"/>
        <w:rPr>
          <w:sz w:val="24"/>
          <w:szCs w:val="24"/>
        </w:rPr>
      </w:pPr>
      <w:r>
        <w:rPr>
          <w:sz w:val="24"/>
          <w:szCs w:val="24"/>
        </w:rPr>
        <w:t xml:space="preserve">   10.7. Стороны </w:t>
      </w:r>
      <w:proofErr w:type="spellStart"/>
      <w:r w:rsidR="000B3D60">
        <w:rPr>
          <w:sz w:val="24"/>
          <w:szCs w:val="24"/>
        </w:rPr>
        <w:t>Контракт</w:t>
      </w:r>
      <w:r>
        <w:rPr>
          <w:sz w:val="24"/>
          <w:szCs w:val="24"/>
        </w:rPr>
        <w:t>ились</w:t>
      </w:r>
      <w:proofErr w:type="spellEnd"/>
      <w:r>
        <w:rPr>
          <w:sz w:val="24"/>
          <w:szCs w:val="24"/>
        </w:rPr>
        <w:t xml:space="preserve">,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«Поставщик» параграфа 11 настоящего </w:t>
      </w:r>
      <w:r w:rsidR="000B3D60">
        <w:rPr>
          <w:sz w:val="24"/>
          <w:szCs w:val="24"/>
        </w:rPr>
        <w:t>Контракт</w:t>
      </w:r>
      <w:r>
        <w:rPr>
          <w:sz w:val="24"/>
          <w:szCs w:val="24"/>
        </w:rPr>
        <w:t>а.</w:t>
      </w:r>
    </w:p>
    <w:p w14:paraId="3D74C94A" w14:textId="458A6467" w:rsidR="002A45C5" w:rsidRDefault="00893634">
      <w:pPr>
        <w:pStyle w:val="2"/>
        <w:keepNext w:val="0"/>
        <w:numPr>
          <w:ilvl w:val="1"/>
          <w:numId w:val="0"/>
        </w:numPr>
        <w:spacing w:before="0" w:after="0"/>
        <w:ind w:firstLine="709"/>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10.8. Перечень приложений к </w:t>
      </w:r>
      <w:r w:rsidR="000B3D60">
        <w:rPr>
          <w:rFonts w:ascii="Times New Roman" w:hAnsi="Times New Roman" w:cs="Times New Roman"/>
          <w:b w:val="0"/>
          <w:i w:val="0"/>
          <w:sz w:val="24"/>
          <w:szCs w:val="24"/>
        </w:rPr>
        <w:t>Контракт</w:t>
      </w:r>
      <w:r>
        <w:rPr>
          <w:rFonts w:ascii="Times New Roman" w:hAnsi="Times New Roman" w:cs="Times New Roman"/>
          <w:b w:val="0"/>
          <w:i w:val="0"/>
          <w:sz w:val="24"/>
          <w:szCs w:val="24"/>
        </w:rPr>
        <w:t>у:</w:t>
      </w:r>
    </w:p>
    <w:p w14:paraId="431F9D1D" w14:textId="77777777" w:rsidR="002A45C5" w:rsidRDefault="00893634">
      <w:pPr>
        <w:rPr>
          <w:sz w:val="24"/>
          <w:szCs w:val="24"/>
        </w:rPr>
      </w:pPr>
      <w:r>
        <w:rPr>
          <w:sz w:val="24"/>
          <w:szCs w:val="24"/>
        </w:rPr>
        <w:tab/>
        <w:t>- Приложение № 1</w:t>
      </w:r>
    </w:p>
    <w:p w14:paraId="0E6805AC" w14:textId="77777777" w:rsidR="002A45C5" w:rsidRDefault="00893634">
      <w:pPr>
        <w:ind w:firstLine="708"/>
        <w:rPr>
          <w:sz w:val="24"/>
          <w:szCs w:val="24"/>
        </w:rPr>
      </w:pPr>
      <w:r>
        <w:rPr>
          <w:sz w:val="24"/>
          <w:szCs w:val="24"/>
        </w:rPr>
        <w:t>- Приложение № 2</w:t>
      </w:r>
    </w:p>
    <w:p w14:paraId="45AC0171" w14:textId="77777777" w:rsidR="002A45C5" w:rsidRDefault="002A45C5">
      <w:pPr>
        <w:rPr>
          <w:sz w:val="24"/>
          <w:szCs w:val="24"/>
        </w:rPr>
      </w:pPr>
    </w:p>
    <w:p w14:paraId="47C393E0" w14:textId="77777777" w:rsidR="002A45C5" w:rsidRDefault="00893634">
      <w:pPr>
        <w:pStyle w:val="1"/>
        <w:keepNext w:val="0"/>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11. Юридические адреса, реквизиты и подписи сторон</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159"/>
        <w:gridCol w:w="5263"/>
      </w:tblGrid>
      <w:tr w:rsidR="002A45C5" w14:paraId="0BB4AC04" w14:textId="77777777">
        <w:tc>
          <w:tcPr>
            <w:tcW w:w="2475" w:type="pct"/>
          </w:tcPr>
          <w:p w14:paraId="69495C42" w14:textId="77777777" w:rsidR="002A45C5" w:rsidRDefault="00893634">
            <w:pPr>
              <w:keepNext/>
              <w:jc w:val="center"/>
              <w:rPr>
                <w:sz w:val="24"/>
                <w:szCs w:val="24"/>
              </w:rPr>
            </w:pPr>
            <w:r>
              <w:rPr>
                <w:b/>
                <w:sz w:val="24"/>
                <w:szCs w:val="24"/>
              </w:rPr>
              <w:t>Заказчик</w:t>
            </w:r>
          </w:p>
        </w:tc>
        <w:tc>
          <w:tcPr>
            <w:tcW w:w="2525" w:type="pct"/>
          </w:tcPr>
          <w:p w14:paraId="183521B7" w14:textId="77777777" w:rsidR="002A45C5" w:rsidRDefault="00893634">
            <w:pPr>
              <w:keepNext/>
              <w:jc w:val="center"/>
              <w:rPr>
                <w:sz w:val="24"/>
                <w:szCs w:val="24"/>
              </w:rPr>
            </w:pPr>
            <w:r>
              <w:rPr>
                <w:b/>
                <w:sz w:val="24"/>
                <w:szCs w:val="24"/>
              </w:rPr>
              <w:t>Поставщик</w:t>
            </w:r>
          </w:p>
        </w:tc>
      </w:tr>
      <w:tr w:rsidR="002A45C5" w14:paraId="50D11193" w14:textId="77777777">
        <w:tc>
          <w:tcPr>
            <w:tcW w:w="2475" w:type="pct"/>
          </w:tcPr>
          <w:p w14:paraId="7ED48BF2" w14:textId="373E8205" w:rsidR="002A45C5" w:rsidRDefault="00893634">
            <w:pPr>
              <w:shd w:val="clear" w:color="auto" w:fill="FFFFFF"/>
              <w:rPr>
                <w:b/>
                <w:color w:val="000000"/>
                <w:sz w:val="24"/>
                <w:szCs w:val="24"/>
              </w:rPr>
            </w:pPr>
            <w:r>
              <w:rPr>
                <w:b/>
                <w:color w:val="000000"/>
                <w:sz w:val="24"/>
                <w:szCs w:val="24"/>
              </w:rPr>
              <w:t>государственное казенное учреждение Владимирской области «</w:t>
            </w:r>
            <w:proofErr w:type="spellStart"/>
            <w:r w:rsidR="000D35CE">
              <w:rPr>
                <w:b/>
                <w:color w:val="000000"/>
                <w:sz w:val="24"/>
                <w:szCs w:val="24"/>
              </w:rPr>
              <w:t>Гороховецкий</w:t>
            </w:r>
            <w:proofErr w:type="spellEnd"/>
            <w:r>
              <w:rPr>
                <w:b/>
                <w:color w:val="000000"/>
                <w:sz w:val="24"/>
                <w:szCs w:val="24"/>
              </w:rPr>
              <w:t xml:space="preserve"> отдел социальной защиты населения»</w:t>
            </w:r>
          </w:p>
          <w:p w14:paraId="7FF54FC1" w14:textId="6FD9A187" w:rsidR="002A45C5" w:rsidRDefault="00893634">
            <w:pPr>
              <w:shd w:val="clear" w:color="auto" w:fill="FFFFFF"/>
              <w:rPr>
                <w:color w:val="000000"/>
                <w:sz w:val="24"/>
                <w:szCs w:val="24"/>
              </w:rPr>
            </w:pPr>
            <w:proofErr w:type="gramStart"/>
            <w:r>
              <w:rPr>
                <w:color w:val="000000"/>
                <w:sz w:val="24"/>
                <w:szCs w:val="24"/>
              </w:rPr>
              <w:t>Почтовый адрес: 601</w:t>
            </w:r>
            <w:r w:rsidR="000D35CE">
              <w:rPr>
                <w:color w:val="000000"/>
                <w:sz w:val="24"/>
                <w:szCs w:val="24"/>
              </w:rPr>
              <w:t>480</w:t>
            </w:r>
            <w:r>
              <w:rPr>
                <w:color w:val="000000"/>
                <w:sz w:val="24"/>
                <w:szCs w:val="24"/>
              </w:rPr>
              <w:t xml:space="preserve">, Владимирская  область, г. </w:t>
            </w:r>
            <w:r w:rsidR="000D35CE">
              <w:rPr>
                <w:color w:val="000000"/>
                <w:sz w:val="24"/>
                <w:szCs w:val="24"/>
              </w:rPr>
              <w:t>Гороховец</w:t>
            </w:r>
            <w:r>
              <w:rPr>
                <w:color w:val="000000"/>
                <w:sz w:val="24"/>
                <w:szCs w:val="24"/>
              </w:rPr>
              <w:t xml:space="preserve">, ул. </w:t>
            </w:r>
            <w:r w:rsidR="000D35CE">
              <w:rPr>
                <w:color w:val="000000"/>
                <w:sz w:val="24"/>
                <w:szCs w:val="24"/>
              </w:rPr>
              <w:t>Ленина</w:t>
            </w:r>
            <w:r>
              <w:rPr>
                <w:color w:val="000000"/>
                <w:sz w:val="24"/>
                <w:szCs w:val="24"/>
              </w:rPr>
              <w:t>, д.</w:t>
            </w:r>
            <w:r w:rsidR="000D35CE">
              <w:rPr>
                <w:color w:val="000000"/>
                <w:sz w:val="24"/>
                <w:szCs w:val="24"/>
              </w:rPr>
              <w:t>93</w:t>
            </w:r>
            <w:r>
              <w:rPr>
                <w:color w:val="000000"/>
                <w:sz w:val="24"/>
                <w:szCs w:val="24"/>
              </w:rPr>
              <w:t>.</w:t>
            </w:r>
            <w:proofErr w:type="gramEnd"/>
          </w:p>
          <w:p w14:paraId="5733613A" w14:textId="4B2F6855" w:rsidR="002A45C5" w:rsidRDefault="00893634">
            <w:pPr>
              <w:shd w:val="clear" w:color="auto" w:fill="FFFFFF"/>
              <w:rPr>
                <w:color w:val="000000"/>
                <w:sz w:val="24"/>
                <w:szCs w:val="24"/>
              </w:rPr>
            </w:pPr>
            <w:r>
              <w:rPr>
                <w:color w:val="000000"/>
                <w:sz w:val="24"/>
                <w:szCs w:val="24"/>
              </w:rPr>
              <w:t>Телефон/факс: (4923</w:t>
            </w:r>
            <w:r w:rsidR="000D35CE">
              <w:rPr>
                <w:color w:val="000000"/>
                <w:sz w:val="24"/>
                <w:szCs w:val="24"/>
              </w:rPr>
              <w:t>8</w:t>
            </w:r>
            <w:r>
              <w:rPr>
                <w:color w:val="000000"/>
                <w:sz w:val="24"/>
                <w:szCs w:val="24"/>
              </w:rPr>
              <w:t>) 2-</w:t>
            </w:r>
            <w:r w:rsidR="000D35CE">
              <w:rPr>
                <w:color w:val="000000"/>
                <w:sz w:val="24"/>
                <w:szCs w:val="24"/>
              </w:rPr>
              <w:t>19</w:t>
            </w:r>
            <w:r>
              <w:rPr>
                <w:color w:val="000000"/>
                <w:sz w:val="24"/>
                <w:szCs w:val="24"/>
              </w:rPr>
              <w:t>-</w:t>
            </w:r>
            <w:r w:rsidR="000D35CE">
              <w:rPr>
                <w:color w:val="000000"/>
                <w:sz w:val="24"/>
                <w:szCs w:val="24"/>
              </w:rPr>
              <w:t>40</w:t>
            </w:r>
          </w:p>
          <w:p w14:paraId="73A92009" w14:textId="3FAC1302" w:rsidR="002A45C5" w:rsidRDefault="000D35CE">
            <w:pPr>
              <w:shd w:val="clear" w:color="auto" w:fill="FFFFFF"/>
              <w:rPr>
                <w:color w:val="000000"/>
                <w:sz w:val="24"/>
                <w:szCs w:val="24"/>
              </w:rPr>
            </w:pPr>
            <w:r>
              <w:rPr>
                <w:color w:val="000000"/>
                <w:sz w:val="24"/>
                <w:szCs w:val="24"/>
              </w:rPr>
              <w:t>ИНН/КПП:  3338007555/331301001</w:t>
            </w:r>
          </w:p>
          <w:p w14:paraId="264E364F" w14:textId="77777777" w:rsidR="002A45C5" w:rsidRDefault="00893634">
            <w:pPr>
              <w:shd w:val="clear" w:color="auto" w:fill="FFFFFF"/>
              <w:rPr>
                <w:color w:val="000000"/>
                <w:sz w:val="24"/>
                <w:szCs w:val="24"/>
              </w:rPr>
            </w:pPr>
            <w:r>
              <w:rPr>
                <w:color w:val="000000"/>
                <w:sz w:val="24"/>
                <w:szCs w:val="24"/>
              </w:rPr>
              <w:t>Номер банковского счета 032216431700000028000</w:t>
            </w:r>
          </w:p>
          <w:p w14:paraId="5A885E07" w14:textId="77777777" w:rsidR="002A45C5" w:rsidRDefault="00893634">
            <w:pPr>
              <w:shd w:val="clear" w:color="auto" w:fill="FFFFFF"/>
              <w:rPr>
                <w:color w:val="000000"/>
                <w:sz w:val="24"/>
                <w:szCs w:val="24"/>
              </w:rPr>
            </w:pPr>
            <w:r>
              <w:rPr>
                <w:color w:val="000000"/>
                <w:sz w:val="24"/>
                <w:szCs w:val="24"/>
              </w:rPr>
              <w:t>к/</w:t>
            </w:r>
            <w:proofErr w:type="spellStart"/>
            <w:r>
              <w:rPr>
                <w:color w:val="000000"/>
                <w:sz w:val="24"/>
                <w:szCs w:val="24"/>
              </w:rPr>
              <w:t>сч</w:t>
            </w:r>
            <w:proofErr w:type="spellEnd"/>
            <w:r>
              <w:rPr>
                <w:color w:val="000000"/>
                <w:sz w:val="24"/>
                <w:szCs w:val="24"/>
              </w:rPr>
              <w:t xml:space="preserve">. 40102810645370000111  </w:t>
            </w:r>
          </w:p>
          <w:p w14:paraId="70819344" w14:textId="77777777" w:rsidR="002A45C5" w:rsidRDefault="00893634">
            <w:pPr>
              <w:shd w:val="clear" w:color="auto" w:fill="FFFFFF"/>
              <w:rPr>
                <w:color w:val="000000"/>
                <w:sz w:val="24"/>
                <w:szCs w:val="24"/>
              </w:rPr>
            </w:pPr>
            <w:r>
              <w:rPr>
                <w:color w:val="000000"/>
                <w:sz w:val="24"/>
                <w:szCs w:val="24"/>
              </w:rPr>
              <w:t xml:space="preserve">ОКЦ №1 ВВГУ Банка России//УФК по Владимирской области, г. Владимир  </w:t>
            </w:r>
          </w:p>
          <w:p w14:paraId="227C4EDE" w14:textId="1027BD33" w:rsidR="002A45C5" w:rsidRDefault="00893634">
            <w:pPr>
              <w:shd w:val="clear" w:color="auto" w:fill="FFFFFF"/>
              <w:rPr>
                <w:color w:val="000000"/>
                <w:sz w:val="24"/>
                <w:szCs w:val="24"/>
              </w:rPr>
            </w:pPr>
            <w:r>
              <w:rPr>
                <w:color w:val="000000"/>
                <w:sz w:val="24"/>
                <w:szCs w:val="24"/>
              </w:rPr>
              <w:t xml:space="preserve">БИК 042202111, ОКТМО </w:t>
            </w:r>
            <w:r w:rsidR="000D35CE">
              <w:rPr>
                <w:color w:val="000000"/>
                <w:sz w:val="24"/>
                <w:szCs w:val="24"/>
              </w:rPr>
              <w:t>17515000</w:t>
            </w:r>
            <w:r>
              <w:rPr>
                <w:color w:val="000000"/>
                <w:sz w:val="24"/>
                <w:szCs w:val="24"/>
              </w:rPr>
              <w:t>,</w:t>
            </w:r>
          </w:p>
          <w:p w14:paraId="0A105E8B" w14:textId="77777777" w:rsidR="002A45C5" w:rsidRDefault="00893634" w:rsidP="000D35CE">
            <w:pPr>
              <w:rPr>
                <w:color w:val="000000"/>
                <w:sz w:val="24"/>
                <w:szCs w:val="24"/>
              </w:rPr>
            </w:pPr>
            <w:r>
              <w:rPr>
                <w:color w:val="000000"/>
                <w:sz w:val="24"/>
                <w:szCs w:val="24"/>
              </w:rPr>
              <w:t xml:space="preserve"> </w:t>
            </w:r>
            <w:proofErr w:type="gramStart"/>
            <w:r>
              <w:rPr>
                <w:color w:val="000000"/>
                <w:sz w:val="24"/>
                <w:szCs w:val="24"/>
              </w:rPr>
              <w:t>л</w:t>
            </w:r>
            <w:proofErr w:type="gramEnd"/>
            <w:r>
              <w:rPr>
                <w:color w:val="000000"/>
                <w:sz w:val="24"/>
                <w:szCs w:val="24"/>
              </w:rPr>
              <w:t>/с 03282Р090</w:t>
            </w:r>
            <w:r w:rsidR="000D35CE">
              <w:rPr>
                <w:color w:val="000000"/>
                <w:sz w:val="24"/>
                <w:szCs w:val="24"/>
              </w:rPr>
              <w:t>3</w:t>
            </w:r>
            <w:r>
              <w:rPr>
                <w:color w:val="000000"/>
                <w:sz w:val="24"/>
                <w:szCs w:val="24"/>
              </w:rPr>
              <w:t>0</w:t>
            </w:r>
          </w:p>
          <w:p w14:paraId="4C4908FE" w14:textId="015ADD20" w:rsidR="000D35CE" w:rsidRPr="00C952A6" w:rsidRDefault="00763C25" w:rsidP="000D35CE">
            <w:r>
              <w:t xml:space="preserve"> </w:t>
            </w:r>
            <w:proofErr w:type="spellStart"/>
            <w:r>
              <w:t>эл</w:t>
            </w:r>
            <w:proofErr w:type="gramStart"/>
            <w:r>
              <w:t>.п</w:t>
            </w:r>
            <w:proofErr w:type="gramEnd"/>
            <w:r>
              <w:t>очта</w:t>
            </w:r>
            <w:proofErr w:type="spellEnd"/>
            <w:r>
              <w:t xml:space="preserve">: </w:t>
            </w:r>
            <w:hyperlink r:id="rId13" w:history="1">
              <w:r w:rsidRPr="00165651">
                <w:rPr>
                  <w:rStyle w:val="a5"/>
                  <w:shd w:val="clear" w:color="auto" w:fill="FFFFFF"/>
                  <w:lang w:val="en-US"/>
                </w:rPr>
                <w:t>gorohov</w:t>
              </w:r>
              <w:r w:rsidRPr="00763C25">
                <w:rPr>
                  <w:rStyle w:val="a5"/>
                  <w:shd w:val="clear" w:color="auto" w:fill="FFFFFF"/>
                </w:rPr>
                <w:t>_</w:t>
              </w:r>
              <w:r w:rsidRPr="00165651">
                <w:rPr>
                  <w:rStyle w:val="a5"/>
                  <w:shd w:val="clear" w:color="auto" w:fill="FFFFFF"/>
                  <w:lang w:val="en-US"/>
                </w:rPr>
                <w:t>uszn</w:t>
              </w:r>
              <w:r w:rsidRPr="00763C25">
                <w:rPr>
                  <w:rStyle w:val="a5"/>
                  <w:shd w:val="clear" w:color="auto" w:fill="FFFFFF"/>
                </w:rPr>
                <w:t>@</w:t>
              </w:r>
              <w:r w:rsidRPr="00165651">
                <w:rPr>
                  <w:rStyle w:val="a5"/>
                  <w:shd w:val="clear" w:color="auto" w:fill="FFFFFF"/>
                  <w:lang w:val="en-US"/>
                </w:rPr>
                <w:t>social</w:t>
              </w:r>
              <w:r w:rsidRPr="00763C25">
                <w:rPr>
                  <w:rStyle w:val="a5"/>
                  <w:shd w:val="clear" w:color="auto" w:fill="FFFFFF"/>
                </w:rPr>
                <w:t>.</w:t>
              </w:r>
              <w:r w:rsidRPr="00165651">
                <w:rPr>
                  <w:rStyle w:val="a5"/>
                  <w:shd w:val="clear" w:color="auto" w:fill="FFFFFF"/>
                  <w:lang w:val="en-US"/>
                </w:rPr>
                <w:t>gov</w:t>
              </w:r>
              <w:r w:rsidRPr="00763C25">
                <w:rPr>
                  <w:rStyle w:val="a5"/>
                  <w:shd w:val="clear" w:color="auto" w:fill="FFFFFF"/>
                </w:rPr>
                <w:t>33.</w:t>
              </w:r>
              <w:proofErr w:type="spellStart"/>
              <w:r w:rsidRPr="00165651">
                <w:rPr>
                  <w:rStyle w:val="a5"/>
                  <w:shd w:val="clear" w:color="auto" w:fill="FFFFFF"/>
                  <w:lang w:val="en-US"/>
                </w:rPr>
                <w:t>ru</w:t>
              </w:r>
              <w:proofErr w:type="spellEnd"/>
            </w:hyperlink>
          </w:p>
        </w:tc>
        <w:tc>
          <w:tcPr>
            <w:tcW w:w="2525" w:type="pct"/>
          </w:tcPr>
          <w:p w14:paraId="2A67F519" w14:textId="77777777" w:rsidR="002A45C5" w:rsidRPr="00C952A6" w:rsidRDefault="002A45C5"/>
        </w:tc>
      </w:tr>
      <w:tr w:rsidR="002A45C5" w14:paraId="121A73DE" w14:textId="77777777">
        <w:tc>
          <w:tcPr>
            <w:tcW w:w="2475" w:type="pct"/>
          </w:tcPr>
          <w:p w14:paraId="15CADABD" w14:textId="5A17BC1A" w:rsidR="002A45C5" w:rsidRDefault="00893634">
            <w:pPr>
              <w:pStyle w:val="Normalunindented"/>
              <w:keepNext/>
              <w:spacing w:before="0" w:after="0" w:line="240" w:lineRule="auto"/>
              <w:jc w:val="left"/>
              <w:rPr>
                <w:b/>
                <w:sz w:val="24"/>
                <w:szCs w:val="24"/>
              </w:rPr>
            </w:pPr>
            <w:r>
              <w:rPr>
                <w:sz w:val="24"/>
                <w:szCs w:val="24"/>
              </w:rPr>
              <w:t>от имени Заказчика:</w:t>
            </w:r>
            <w:r>
              <w:rPr>
                <w:sz w:val="24"/>
                <w:szCs w:val="24"/>
              </w:rPr>
              <w:br/>
            </w:r>
          </w:p>
          <w:p w14:paraId="40E631F8" w14:textId="77777777" w:rsidR="000D35CE" w:rsidRDefault="000D35CE">
            <w:pPr>
              <w:pStyle w:val="Normalunindented"/>
              <w:keepNext/>
              <w:spacing w:before="0" w:after="0" w:line="240" w:lineRule="auto"/>
              <w:jc w:val="left"/>
              <w:rPr>
                <w:b/>
                <w:sz w:val="24"/>
                <w:szCs w:val="24"/>
              </w:rPr>
            </w:pPr>
            <w:proofErr w:type="gramStart"/>
            <w:r>
              <w:rPr>
                <w:b/>
                <w:sz w:val="24"/>
                <w:szCs w:val="24"/>
              </w:rPr>
              <w:t>Исполняющий</w:t>
            </w:r>
            <w:proofErr w:type="gramEnd"/>
            <w:r>
              <w:rPr>
                <w:b/>
                <w:sz w:val="24"/>
                <w:szCs w:val="24"/>
              </w:rPr>
              <w:t xml:space="preserve"> обязанности</w:t>
            </w:r>
          </w:p>
          <w:p w14:paraId="5B22207B" w14:textId="07FCEFE7" w:rsidR="002A45C5" w:rsidRDefault="000D35CE">
            <w:pPr>
              <w:pStyle w:val="Normalunindented"/>
              <w:keepNext/>
              <w:spacing w:before="0" w:after="0" w:line="240" w:lineRule="auto"/>
              <w:jc w:val="left"/>
              <w:rPr>
                <w:b/>
                <w:sz w:val="24"/>
                <w:szCs w:val="24"/>
              </w:rPr>
            </w:pPr>
            <w:r>
              <w:rPr>
                <w:b/>
                <w:sz w:val="24"/>
                <w:szCs w:val="24"/>
              </w:rPr>
              <w:t>д</w:t>
            </w:r>
            <w:r w:rsidR="00893634">
              <w:rPr>
                <w:b/>
                <w:sz w:val="24"/>
                <w:szCs w:val="24"/>
              </w:rPr>
              <w:t>иректор</w:t>
            </w:r>
            <w:r>
              <w:rPr>
                <w:b/>
                <w:sz w:val="24"/>
                <w:szCs w:val="24"/>
              </w:rPr>
              <w:t>а</w:t>
            </w:r>
            <w:r w:rsidR="00893634">
              <w:rPr>
                <w:b/>
                <w:sz w:val="24"/>
                <w:szCs w:val="24"/>
              </w:rPr>
              <w:t xml:space="preserve">  учреждения </w:t>
            </w:r>
          </w:p>
          <w:p w14:paraId="72192548" w14:textId="3709B277" w:rsidR="002A45C5" w:rsidRDefault="00893634">
            <w:pPr>
              <w:pStyle w:val="Normalunindented"/>
              <w:keepNext/>
              <w:spacing w:before="0" w:after="0" w:line="240" w:lineRule="auto"/>
              <w:jc w:val="left"/>
              <w:rPr>
                <w:sz w:val="24"/>
                <w:szCs w:val="24"/>
              </w:rPr>
            </w:pPr>
            <w:r>
              <w:rPr>
                <w:sz w:val="24"/>
                <w:szCs w:val="24"/>
              </w:rPr>
              <w:br/>
            </w:r>
            <w:r>
              <w:rPr>
                <w:sz w:val="24"/>
                <w:szCs w:val="24"/>
                <w:u w:val="single"/>
              </w:rPr>
              <w:t>   ________________________</w:t>
            </w:r>
            <w:r>
              <w:rPr>
                <w:sz w:val="24"/>
                <w:szCs w:val="24"/>
              </w:rPr>
              <w:t>/</w:t>
            </w:r>
            <w:proofErr w:type="spellStart"/>
            <w:r w:rsidR="000D35CE">
              <w:rPr>
                <w:sz w:val="24"/>
                <w:szCs w:val="24"/>
              </w:rPr>
              <w:t>О.А.Ястребова</w:t>
            </w:r>
            <w:proofErr w:type="spellEnd"/>
            <w:r>
              <w:rPr>
                <w:sz w:val="24"/>
                <w:szCs w:val="24"/>
              </w:rPr>
              <w:t>/</w:t>
            </w:r>
          </w:p>
          <w:p w14:paraId="3A69FA03" w14:textId="77777777" w:rsidR="002A45C5" w:rsidRDefault="002A45C5">
            <w:pPr>
              <w:pStyle w:val="Normalunindented"/>
              <w:keepNext/>
              <w:spacing w:before="0" w:after="0" w:line="240" w:lineRule="auto"/>
              <w:jc w:val="left"/>
              <w:rPr>
                <w:sz w:val="24"/>
                <w:szCs w:val="24"/>
              </w:rPr>
            </w:pPr>
          </w:p>
          <w:p w14:paraId="34D6E0A9" w14:textId="77777777" w:rsidR="002A45C5" w:rsidRDefault="00893634">
            <w:pPr>
              <w:pStyle w:val="Normalunindented"/>
              <w:keepNext/>
              <w:spacing w:before="0" w:after="0" w:line="240" w:lineRule="auto"/>
              <w:jc w:val="left"/>
              <w:rPr>
                <w:sz w:val="24"/>
                <w:szCs w:val="24"/>
              </w:rPr>
            </w:pPr>
            <w:r>
              <w:rPr>
                <w:sz w:val="24"/>
                <w:szCs w:val="24"/>
              </w:rPr>
              <w:t>М.П.</w:t>
            </w:r>
          </w:p>
        </w:tc>
        <w:tc>
          <w:tcPr>
            <w:tcW w:w="2525" w:type="pct"/>
          </w:tcPr>
          <w:p w14:paraId="2B077449" w14:textId="77777777" w:rsidR="002A45C5" w:rsidRDefault="00893634">
            <w:pPr>
              <w:pStyle w:val="Normalunindented"/>
              <w:keepNext/>
              <w:spacing w:before="0" w:after="0" w:line="240" w:lineRule="auto"/>
              <w:jc w:val="left"/>
              <w:rPr>
                <w:sz w:val="24"/>
                <w:szCs w:val="24"/>
              </w:rPr>
            </w:pPr>
            <w:r>
              <w:rPr>
                <w:sz w:val="24"/>
                <w:szCs w:val="24"/>
              </w:rPr>
              <w:t>от имени Поставщика:</w:t>
            </w:r>
          </w:p>
          <w:p w14:paraId="0FEC6178" w14:textId="77777777" w:rsidR="002A45C5" w:rsidRDefault="002A45C5">
            <w:pPr>
              <w:pStyle w:val="Normalunindented"/>
              <w:keepNext/>
              <w:spacing w:before="0" w:after="0" w:line="240" w:lineRule="auto"/>
              <w:jc w:val="left"/>
              <w:rPr>
                <w:sz w:val="24"/>
                <w:szCs w:val="24"/>
              </w:rPr>
            </w:pPr>
          </w:p>
          <w:p w14:paraId="0962B30D" w14:textId="77777777" w:rsidR="002A45C5" w:rsidRDefault="002A45C5">
            <w:pPr>
              <w:pStyle w:val="Normalunindented"/>
              <w:keepNext/>
              <w:spacing w:before="0" w:after="0" w:line="240" w:lineRule="auto"/>
              <w:jc w:val="left"/>
              <w:rPr>
                <w:sz w:val="24"/>
                <w:szCs w:val="24"/>
                <w:u w:val="single"/>
              </w:rPr>
            </w:pPr>
          </w:p>
          <w:p w14:paraId="14183ACE" w14:textId="77777777" w:rsidR="002A45C5" w:rsidRDefault="00893634">
            <w:pPr>
              <w:pStyle w:val="Normalunindented"/>
              <w:keepNext/>
              <w:spacing w:before="0" w:after="0" w:line="240" w:lineRule="auto"/>
              <w:jc w:val="left"/>
              <w:rPr>
                <w:sz w:val="24"/>
                <w:szCs w:val="24"/>
              </w:rPr>
            </w:pPr>
            <w:r>
              <w:rPr>
                <w:sz w:val="24"/>
                <w:szCs w:val="24"/>
                <w:u w:val="single"/>
              </w:rPr>
              <w:t xml:space="preserve">                             _________ </w:t>
            </w:r>
            <w:r>
              <w:rPr>
                <w:sz w:val="24"/>
                <w:szCs w:val="24"/>
              </w:rPr>
              <w:t xml:space="preserve"> /_______/</w:t>
            </w:r>
          </w:p>
          <w:p w14:paraId="669726F3" w14:textId="77777777" w:rsidR="002A45C5" w:rsidRDefault="00893634">
            <w:pPr>
              <w:pStyle w:val="Normalunindented"/>
              <w:keepNext/>
              <w:spacing w:before="0" w:after="0" w:line="240" w:lineRule="auto"/>
              <w:jc w:val="left"/>
              <w:rPr>
                <w:u w:val="single"/>
              </w:rPr>
            </w:pPr>
            <w:r>
              <w:rPr>
                <w:sz w:val="24"/>
                <w:szCs w:val="24"/>
              </w:rPr>
              <w:br/>
              <w:t>М.П.</w:t>
            </w:r>
          </w:p>
        </w:tc>
      </w:tr>
    </w:tbl>
    <w:p w14:paraId="105C1CEC" w14:textId="77777777" w:rsidR="002A45C5" w:rsidRDefault="002A45C5"/>
    <w:p w14:paraId="118B4AE7" w14:textId="77777777" w:rsidR="002A45C5" w:rsidRDefault="002A45C5"/>
    <w:p w14:paraId="7BF62395" w14:textId="77777777" w:rsidR="002A45C5" w:rsidRDefault="002A45C5"/>
    <w:p w14:paraId="06E3BD26" w14:textId="77777777" w:rsidR="002A45C5" w:rsidRDefault="002A45C5"/>
    <w:p w14:paraId="574B195F" w14:textId="77777777" w:rsidR="002A45C5" w:rsidRDefault="002A45C5"/>
    <w:p w14:paraId="5BCDEE79" w14:textId="77777777" w:rsidR="002A45C5" w:rsidRDefault="002A45C5"/>
    <w:p w14:paraId="6D57EE54" w14:textId="77777777" w:rsidR="002A45C5" w:rsidRDefault="002A45C5"/>
    <w:p w14:paraId="3E32840A" w14:textId="77777777" w:rsidR="002A45C5" w:rsidRDefault="002A45C5"/>
    <w:p w14:paraId="18BE2CDB" w14:textId="77777777" w:rsidR="002A45C5" w:rsidRDefault="002A45C5"/>
    <w:p w14:paraId="4905EE03" w14:textId="77777777" w:rsidR="002A45C5" w:rsidRDefault="002A45C5"/>
    <w:p w14:paraId="2532A2A2" w14:textId="77777777" w:rsidR="002A45C5" w:rsidRDefault="002A45C5">
      <w:pPr>
        <w:sectPr w:rsidR="002A45C5">
          <w:footerReference w:type="even" r:id="rId14"/>
          <w:footerReference w:type="default" r:id="rId15"/>
          <w:pgSz w:w="11906" w:h="16838"/>
          <w:pgMar w:top="426" w:right="566" w:bottom="284" w:left="1134" w:header="709" w:footer="709" w:gutter="0"/>
          <w:cols w:space="708"/>
          <w:docGrid w:linePitch="360"/>
        </w:sectPr>
      </w:pPr>
    </w:p>
    <w:p w14:paraId="34628109" w14:textId="77777777" w:rsidR="002A45C5" w:rsidRDefault="002A45C5">
      <w:pPr>
        <w:tabs>
          <w:tab w:val="left" w:pos="1065"/>
        </w:tabs>
        <w:suppressAutoHyphens/>
        <w:jc w:val="both"/>
      </w:pPr>
    </w:p>
    <w:p w14:paraId="7934B962" w14:textId="7080E4E3" w:rsidR="002A45C5" w:rsidRDefault="00893634">
      <w:pPr>
        <w:jc w:val="right"/>
      </w:pPr>
      <w:r>
        <w:t xml:space="preserve">Приложение № </w:t>
      </w:r>
      <w:r>
        <w:fldChar w:fldCharType="begin" w:fldLock="1"/>
      </w:r>
      <w:r>
        <w:instrText xml:space="preserve"> REF _ref_16787711 \h \n \! </w:instrText>
      </w:r>
      <w:r>
        <w:fldChar w:fldCharType="separate"/>
      </w:r>
      <w:r>
        <w:t>1</w:t>
      </w:r>
      <w:r>
        <w:fldChar w:fldCharType="end"/>
      </w:r>
      <w:r>
        <w:br/>
        <w:t xml:space="preserve">к </w:t>
      </w:r>
      <w:r w:rsidR="000B3D60">
        <w:t>Контракт</w:t>
      </w:r>
      <w:r>
        <w:t xml:space="preserve">у </w:t>
      </w:r>
      <w:r>
        <w:br/>
        <w:t xml:space="preserve">№ _________________ от «____» </w:t>
      </w:r>
      <w:r w:rsidR="00763C25">
        <w:t>сентября</w:t>
      </w:r>
      <w:r>
        <w:t xml:space="preserve">  2026  г.</w:t>
      </w:r>
    </w:p>
    <w:p w14:paraId="1042E6FD" w14:textId="77777777" w:rsidR="002A45C5" w:rsidRDefault="00893634">
      <w:pPr>
        <w:jc w:val="center"/>
        <w:rPr>
          <w:b/>
        </w:rPr>
      </w:pPr>
      <w:r>
        <w:rPr>
          <w:b/>
        </w:rPr>
        <w:t>Спецификация</w:t>
      </w:r>
    </w:p>
    <w:p w14:paraId="61401A74" w14:textId="77777777" w:rsidR="002A45C5" w:rsidRDefault="00893634">
      <w:pPr>
        <w:widowControl/>
        <w:numPr>
          <w:ilvl w:val="1"/>
          <w:numId w:val="7"/>
        </w:numPr>
        <w:autoSpaceDE/>
        <w:autoSpaceDN/>
        <w:adjustRightInd/>
        <w:spacing w:before="120" w:after="120" w:line="276" w:lineRule="auto"/>
        <w:jc w:val="both"/>
      </w:pPr>
      <w:bookmarkStart w:id="5" w:name="_ref_31214292"/>
      <w:r>
        <w:t>Поставщик обязуется по заданию Заказчика поставить следующий Товар, и передать в установленные сроки Заказчику:</w:t>
      </w:r>
    </w:p>
    <w:tbl>
      <w:tblPr>
        <w:tblW w:w="495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41"/>
        <w:gridCol w:w="2428"/>
        <w:gridCol w:w="935"/>
        <w:gridCol w:w="1370"/>
        <w:gridCol w:w="1029"/>
        <w:gridCol w:w="1891"/>
        <w:gridCol w:w="7492"/>
      </w:tblGrid>
      <w:tr w:rsidR="002A45C5" w14:paraId="35440BC4" w14:textId="77777777">
        <w:trPr>
          <w:trHeight w:val="1706"/>
          <w:jc w:val="center"/>
        </w:trPr>
        <w:tc>
          <w:tcPr>
            <w:tcW w:w="203" w:type="pct"/>
            <w:vAlign w:val="center"/>
          </w:tcPr>
          <w:p w14:paraId="58D11B66" w14:textId="77777777" w:rsidR="002A45C5" w:rsidRDefault="00893634">
            <w:pPr>
              <w:pStyle w:val="Normalunindented"/>
              <w:keepNext/>
              <w:spacing w:before="0" w:after="0" w:line="240" w:lineRule="auto"/>
              <w:jc w:val="center"/>
              <w:rPr>
                <w:sz w:val="20"/>
                <w:szCs w:val="20"/>
              </w:rPr>
            </w:pPr>
            <w:r>
              <w:rPr>
                <w:sz w:val="20"/>
                <w:szCs w:val="20"/>
              </w:rPr>
              <w:t>№</w:t>
            </w:r>
          </w:p>
        </w:tc>
        <w:tc>
          <w:tcPr>
            <w:tcW w:w="769" w:type="pct"/>
            <w:vAlign w:val="center"/>
          </w:tcPr>
          <w:p w14:paraId="042ABF44" w14:textId="77777777" w:rsidR="002A45C5" w:rsidRDefault="00893634">
            <w:pPr>
              <w:pStyle w:val="Normalunindented"/>
              <w:keepNext/>
              <w:spacing w:before="0" w:after="0" w:line="240" w:lineRule="auto"/>
              <w:jc w:val="center"/>
              <w:rPr>
                <w:sz w:val="20"/>
                <w:szCs w:val="20"/>
              </w:rPr>
            </w:pPr>
            <w:r>
              <w:rPr>
                <w:sz w:val="20"/>
                <w:szCs w:val="20"/>
              </w:rPr>
              <w:t>Наименование Товара</w:t>
            </w:r>
          </w:p>
        </w:tc>
        <w:tc>
          <w:tcPr>
            <w:tcW w:w="296" w:type="pct"/>
            <w:vAlign w:val="center"/>
          </w:tcPr>
          <w:p w14:paraId="1D647F64" w14:textId="77777777" w:rsidR="002A45C5" w:rsidRDefault="00893634">
            <w:pPr>
              <w:pStyle w:val="Normalunindented"/>
              <w:keepNext/>
              <w:spacing w:before="0" w:after="0" w:line="240" w:lineRule="auto"/>
              <w:jc w:val="center"/>
              <w:rPr>
                <w:sz w:val="20"/>
                <w:szCs w:val="20"/>
              </w:rPr>
            </w:pPr>
            <w:r>
              <w:rPr>
                <w:sz w:val="20"/>
                <w:szCs w:val="20"/>
              </w:rPr>
              <w:t>Ед. изм.</w:t>
            </w:r>
          </w:p>
        </w:tc>
        <w:tc>
          <w:tcPr>
            <w:tcW w:w="434" w:type="pct"/>
            <w:vAlign w:val="center"/>
          </w:tcPr>
          <w:p w14:paraId="431720A8" w14:textId="77777777" w:rsidR="002A45C5" w:rsidRDefault="00893634">
            <w:pPr>
              <w:pStyle w:val="Normalunindented"/>
              <w:keepNext/>
              <w:spacing w:before="0" w:after="0" w:line="240" w:lineRule="auto"/>
              <w:jc w:val="center"/>
              <w:rPr>
                <w:sz w:val="20"/>
                <w:szCs w:val="20"/>
              </w:rPr>
            </w:pPr>
            <w:r>
              <w:rPr>
                <w:sz w:val="20"/>
                <w:szCs w:val="20"/>
              </w:rPr>
              <w:t>Количество</w:t>
            </w:r>
          </w:p>
        </w:tc>
        <w:tc>
          <w:tcPr>
            <w:tcW w:w="326" w:type="pct"/>
            <w:vAlign w:val="center"/>
          </w:tcPr>
          <w:p w14:paraId="1E18CA2A" w14:textId="77777777" w:rsidR="002A45C5" w:rsidRDefault="00893634">
            <w:pPr>
              <w:pStyle w:val="31"/>
              <w:spacing w:before="0" w:after="0" w:line="240" w:lineRule="auto"/>
              <w:ind w:left="0" w:firstLine="0"/>
              <w:jc w:val="center"/>
              <w:rPr>
                <w:rFonts w:ascii="Times New Roman" w:hAnsi="Times New Roman"/>
                <w:sz w:val="20"/>
                <w:szCs w:val="20"/>
              </w:rPr>
            </w:pPr>
            <w:r>
              <w:rPr>
                <w:rFonts w:ascii="Times New Roman" w:hAnsi="Times New Roman"/>
                <w:sz w:val="20"/>
                <w:szCs w:val="20"/>
              </w:rPr>
              <w:t>Цена за ед. изм.,</w:t>
            </w:r>
          </w:p>
          <w:p w14:paraId="6C075C6D" w14:textId="77777777" w:rsidR="002A45C5" w:rsidRDefault="00893634">
            <w:pPr>
              <w:pStyle w:val="31"/>
              <w:spacing w:before="0" w:after="0" w:line="240" w:lineRule="auto"/>
              <w:ind w:left="0" w:firstLine="0"/>
              <w:jc w:val="center"/>
              <w:rPr>
                <w:rFonts w:ascii="Times New Roman" w:hAnsi="Times New Roman"/>
                <w:sz w:val="20"/>
                <w:szCs w:val="20"/>
              </w:rPr>
            </w:pPr>
            <w:r>
              <w:rPr>
                <w:rFonts w:ascii="Times New Roman" w:hAnsi="Times New Roman"/>
                <w:sz w:val="20"/>
                <w:szCs w:val="20"/>
              </w:rPr>
              <w:t>руб.</w:t>
            </w:r>
          </w:p>
        </w:tc>
        <w:tc>
          <w:tcPr>
            <w:tcW w:w="599" w:type="pct"/>
            <w:vAlign w:val="center"/>
          </w:tcPr>
          <w:p w14:paraId="53586A89" w14:textId="77777777" w:rsidR="002A45C5" w:rsidRDefault="00893634">
            <w:pPr>
              <w:pStyle w:val="31"/>
              <w:spacing w:before="0" w:after="0" w:line="240" w:lineRule="auto"/>
              <w:ind w:left="98" w:firstLine="0"/>
              <w:jc w:val="center"/>
              <w:rPr>
                <w:rFonts w:ascii="Times New Roman" w:hAnsi="Times New Roman"/>
                <w:sz w:val="20"/>
                <w:szCs w:val="20"/>
              </w:rPr>
            </w:pPr>
            <w:r>
              <w:rPr>
                <w:rFonts w:ascii="Times New Roman" w:hAnsi="Times New Roman"/>
                <w:sz w:val="20"/>
                <w:szCs w:val="20"/>
              </w:rPr>
              <w:t>Общая стоимость,</w:t>
            </w:r>
          </w:p>
          <w:p w14:paraId="1CCA84CD" w14:textId="77777777" w:rsidR="002A45C5" w:rsidRDefault="00893634">
            <w:pPr>
              <w:pStyle w:val="31"/>
              <w:spacing w:before="0" w:after="0" w:line="240" w:lineRule="auto"/>
              <w:ind w:left="98" w:firstLine="0"/>
              <w:jc w:val="center"/>
              <w:rPr>
                <w:rFonts w:ascii="Times New Roman" w:hAnsi="Times New Roman"/>
                <w:sz w:val="20"/>
                <w:szCs w:val="20"/>
              </w:rPr>
            </w:pPr>
            <w:r>
              <w:rPr>
                <w:rFonts w:ascii="Times New Roman" w:hAnsi="Times New Roman"/>
                <w:sz w:val="20"/>
                <w:szCs w:val="20"/>
              </w:rPr>
              <w:t>руб.</w:t>
            </w:r>
          </w:p>
        </w:tc>
        <w:tc>
          <w:tcPr>
            <w:tcW w:w="2373" w:type="pct"/>
            <w:vAlign w:val="center"/>
          </w:tcPr>
          <w:p w14:paraId="7FC69A71" w14:textId="77777777" w:rsidR="002A45C5" w:rsidRDefault="00893634">
            <w:pPr>
              <w:pStyle w:val="31"/>
              <w:spacing w:before="0" w:after="0" w:line="240" w:lineRule="auto"/>
              <w:ind w:left="0" w:firstLine="0"/>
              <w:jc w:val="center"/>
              <w:rPr>
                <w:rFonts w:ascii="Times New Roman" w:hAnsi="Times New Roman"/>
                <w:sz w:val="20"/>
                <w:szCs w:val="20"/>
              </w:rPr>
            </w:pPr>
            <w:r>
              <w:rPr>
                <w:rFonts w:ascii="Times New Roman" w:hAnsi="Times New Roman"/>
                <w:bCs/>
                <w:sz w:val="20"/>
                <w:szCs w:val="20"/>
              </w:rPr>
              <w:t xml:space="preserve">Требования к качеству, функциональным характеристикам (потребительские свойства) Товара </w:t>
            </w:r>
          </w:p>
        </w:tc>
      </w:tr>
      <w:tr w:rsidR="002A45C5" w14:paraId="4E0262A5" w14:textId="77777777">
        <w:trPr>
          <w:trHeight w:val="2432"/>
          <w:jc w:val="center"/>
        </w:trPr>
        <w:tc>
          <w:tcPr>
            <w:tcW w:w="203" w:type="pct"/>
            <w:vAlign w:val="center"/>
          </w:tcPr>
          <w:p w14:paraId="30979671" w14:textId="77777777" w:rsidR="002A45C5" w:rsidRDefault="00893634">
            <w:pPr>
              <w:pStyle w:val="Normalunindented"/>
              <w:keepNext/>
              <w:spacing w:before="0" w:after="0" w:line="240" w:lineRule="auto"/>
              <w:jc w:val="center"/>
              <w:rPr>
                <w:sz w:val="20"/>
                <w:szCs w:val="20"/>
              </w:rPr>
            </w:pPr>
            <w:r>
              <w:rPr>
                <w:sz w:val="20"/>
                <w:szCs w:val="20"/>
              </w:rPr>
              <w:t>1</w:t>
            </w:r>
          </w:p>
        </w:tc>
        <w:tc>
          <w:tcPr>
            <w:tcW w:w="769" w:type="pct"/>
            <w:vAlign w:val="center"/>
          </w:tcPr>
          <w:p w14:paraId="6F6BAAED" w14:textId="77777777" w:rsidR="002A45C5" w:rsidRDefault="00893634">
            <w:pPr>
              <w:pStyle w:val="Normalunindented"/>
              <w:keepNext/>
              <w:spacing w:before="0" w:after="0" w:line="240" w:lineRule="auto"/>
              <w:jc w:val="center"/>
              <w:rPr>
                <w:sz w:val="20"/>
                <w:szCs w:val="20"/>
              </w:rPr>
            </w:pPr>
            <w:r>
              <w:rPr>
                <w:sz w:val="20"/>
                <w:szCs w:val="20"/>
              </w:rPr>
              <w:t>Бензин автомобильный АИ-95 экологического класса не менее К5 (розничная реализация)</w:t>
            </w:r>
          </w:p>
          <w:p w14:paraId="4815818F" w14:textId="77777777" w:rsidR="002A45C5" w:rsidRDefault="00893634">
            <w:pPr>
              <w:pStyle w:val="Normalunindented"/>
              <w:keepNext/>
              <w:spacing w:before="0" w:after="0" w:line="240" w:lineRule="auto"/>
              <w:jc w:val="center"/>
              <w:rPr>
                <w:sz w:val="20"/>
                <w:szCs w:val="20"/>
              </w:rPr>
            </w:pPr>
            <w:r>
              <w:rPr>
                <w:sz w:val="20"/>
                <w:szCs w:val="20"/>
              </w:rPr>
              <w:t>ОКПД 2: 19.20.21.135</w:t>
            </w:r>
          </w:p>
        </w:tc>
        <w:tc>
          <w:tcPr>
            <w:tcW w:w="296" w:type="pct"/>
            <w:vAlign w:val="center"/>
          </w:tcPr>
          <w:p w14:paraId="59A55DEC" w14:textId="77777777" w:rsidR="002A45C5" w:rsidRDefault="00893634">
            <w:pPr>
              <w:pStyle w:val="Normalunindented"/>
              <w:keepNext/>
              <w:spacing w:before="0" w:after="0" w:line="240" w:lineRule="auto"/>
              <w:jc w:val="center"/>
              <w:rPr>
                <w:sz w:val="20"/>
                <w:szCs w:val="20"/>
              </w:rPr>
            </w:pPr>
            <w:r>
              <w:rPr>
                <w:sz w:val="20"/>
                <w:szCs w:val="20"/>
              </w:rPr>
              <w:t>литр</w:t>
            </w:r>
          </w:p>
        </w:tc>
        <w:tc>
          <w:tcPr>
            <w:tcW w:w="434" w:type="pct"/>
            <w:vAlign w:val="center"/>
          </w:tcPr>
          <w:p w14:paraId="4E28EC41" w14:textId="1389AAD1" w:rsidR="002A45C5" w:rsidRDefault="00763C25">
            <w:pPr>
              <w:pStyle w:val="Normalunindented"/>
              <w:keepNext/>
              <w:spacing w:before="0" w:after="0" w:line="240" w:lineRule="auto"/>
              <w:jc w:val="center"/>
              <w:rPr>
                <w:sz w:val="20"/>
                <w:szCs w:val="20"/>
              </w:rPr>
            </w:pPr>
            <w:r>
              <w:rPr>
                <w:sz w:val="20"/>
                <w:szCs w:val="20"/>
              </w:rPr>
              <w:t>400</w:t>
            </w:r>
          </w:p>
        </w:tc>
        <w:tc>
          <w:tcPr>
            <w:tcW w:w="326" w:type="pct"/>
            <w:vAlign w:val="center"/>
          </w:tcPr>
          <w:p w14:paraId="68C9CE6B" w14:textId="77777777" w:rsidR="002A45C5" w:rsidRDefault="002A45C5">
            <w:pPr>
              <w:pStyle w:val="Normalunindented"/>
              <w:keepNext/>
              <w:spacing w:before="0" w:after="0" w:line="240" w:lineRule="auto"/>
              <w:jc w:val="center"/>
              <w:rPr>
                <w:sz w:val="20"/>
                <w:szCs w:val="20"/>
              </w:rPr>
            </w:pPr>
          </w:p>
        </w:tc>
        <w:tc>
          <w:tcPr>
            <w:tcW w:w="599" w:type="pct"/>
            <w:vAlign w:val="center"/>
          </w:tcPr>
          <w:p w14:paraId="079F97D1" w14:textId="77777777" w:rsidR="002A45C5" w:rsidRDefault="002A45C5">
            <w:pPr>
              <w:pStyle w:val="Normalunindented"/>
              <w:keepNext/>
              <w:spacing w:before="0" w:after="0" w:line="240" w:lineRule="auto"/>
              <w:jc w:val="center"/>
              <w:rPr>
                <w:sz w:val="20"/>
                <w:szCs w:val="20"/>
              </w:rPr>
            </w:pPr>
          </w:p>
        </w:tc>
        <w:tc>
          <w:tcPr>
            <w:tcW w:w="2373" w:type="pct"/>
            <w:vAlign w:val="center"/>
          </w:tcPr>
          <w:p w14:paraId="10AF8511" w14:textId="77777777" w:rsidR="002A45C5" w:rsidRDefault="00893634">
            <w:pPr>
              <w:jc w:val="center"/>
            </w:pPr>
            <w:r>
              <w:t>Бензин неэтилированный марки АИ-95-К5 (Автомобильный бензин экологического класса К5 марки АИ-95-К5) по ГОСТ 32513-2013.   Октановое число бензина автомобильного по исследовательскому методу (≥ 95 и &lt; 98). Экологический класс: Не ниже К5.  В соответствии</w:t>
            </w:r>
          </w:p>
          <w:p w14:paraId="1E3245D0" w14:textId="77777777" w:rsidR="002A45C5" w:rsidRDefault="00893634">
            <w:pPr>
              <w:jc w:val="center"/>
            </w:pPr>
            <w:r>
              <w:t xml:space="preserve">с Техническим регламентом Таможенного союза </w:t>
            </w:r>
            <w:proofErr w:type="gramStart"/>
            <w:r>
              <w:t>ТР</w:t>
            </w:r>
            <w:proofErr w:type="gramEnd"/>
            <w:r>
              <w:t xml:space="preserve"> ТС 013/2011 "О требованиях к автомобильному и авиационному бензину, дизельному и судовому топливу, топливу для реактивных двигателей и мазуту".</w:t>
            </w:r>
          </w:p>
          <w:p w14:paraId="4AB91AC8" w14:textId="77777777" w:rsidR="002A45C5" w:rsidRDefault="00893634">
            <w:pPr>
              <w:tabs>
                <w:tab w:val="left" w:pos="2792"/>
              </w:tabs>
              <w:jc w:val="center"/>
            </w:pPr>
            <w:r>
              <w:t>Страна происхождения товара: Россия.</w:t>
            </w:r>
          </w:p>
        </w:tc>
      </w:tr>
      <w:bookmarkEnd w:id="5"/>
    </w:tbl>
    <w:p w14:paraId="51F72BA4" w14:textId="77777777" w:rsidR="002A45C5" w:rsidRDefault="002A45C5">
      <w:pPr>
        <w:jc w:val="both"/>
      </w:pPr>
    </w:p>
    <w:p w14:paraId="324E44AE" w14:textId="77777777" w:rsidR="002A45C5" w:rsidRDefault="002A45C5">
      <w:pPr>
        <w:jc w:val="both"/>
      </w:pPr>
    </w:p>
    <w:p w14:paraId="2FFFB0DA" w14:textId="77777777" w:rsidR="002A45C5" w:rsidRDefault="002A45C5">
      <w:pPr>
        <w:jc w:val="both"/>
      </w:pPr>
    </w:p>
    <w:p w14:paraId="069AA506" w14:textId="4B10CC87" w:rsidR="002A45C5" w:rsidRDefault="00893634">
      <w:pPr>
        <w:jc w:val="both"/>
      </w:pPr>
      <w:r>
        <w:t xml:space="preserve">               Заказчик _________________ </w:t>
      </w:r>
      <w:proofErr w:type="spellStart"/>
      <w:r w:rsidR="00763C25">
        <w:t>О.А.Ястребова</w:t>
      </w:r>
      <w:proofErr w:type="spellEnd"/>
      <w:r>
        <w:t xml:space="preserve">                                   </w:t>
      </w:r>
      <w:r>
        <w:tab/>
      </w:r>
      <w:r>
        <w:tab/>
      </w:r>
      <w:r>
        <w:tab/>
      </w:r>
      <w:r>
        <w:tab/>
        <w:t xml:space="preserve">  Поставщик ______________ </w:t>
      </w:r>
    </w:p>
    <w:p w14:paraId="36ABD6D5" w14:textId="77777777" w:rsidR="002A45C5" w:rsidRDefault="00893634">
      <w:pPr>
        <w:keepNext/>
        <w:keepLines/>
        <w:tabs>
          <w:tab w:val="left" w:pos="2373"/>
          <w:tab w:val="center" w:pos="4818"/>
        </w:tabs>
        <w:jc w:val="both"/>
        <w:rPr>
          <w:vertAlign w:val="superscript"/>
        </w:rPr>
      </w:pPr>
      <w:r>
        <w:rPr>
          <w:vertAlign w:val="superscript"/>
        </w:rPr>
        <w:tab/>
      </w:r>
    </w:p>
    <w:p w14:paraId="6857F0B9" w14:textId="77777777" w:rsidR="002A45C5" w:rsidRDefault="002A45C5">
      <w:pPr>
        <w:keepNext/>
        <w:keepLines/>
        <w:tabs>
          <w:tab w:val="left" w:pos="2373"/>
          <w:tab w:val="center" w:pos="4818"/>
        </w:tabs>
        <w:jc w:val="both"/>
        <w:rPr>
          <w:vertAlign w:val="superscript"/>
        </w:rPr>
      </w:pPr>
    </w:p>
    <w:p w14:paraId="19E8517A" w14:textId="77777777" w:rsidR="002A45C5" w:rsidRDefault="00893634">
      <w:pPr>
        <w:keepNext/>
        <w:keepLines/>
        <w:tabs>
          <w:tab w:val="left" w:pos="2373"/>
          <w:tab w:val="center" w:pos="4818"/>
        </w:tabs>
        <w:jc w:val="both"/>
        <w:rPr>
          <w:b/>
          <w:bCs/>
          <w:smallCaps/>
        </w:rPr>
        <w:sectPr w:rsidR="002A45C5">
          <w:headerReference w:type="even" r:id="rId16"/>
          <w:headerReference w:type="default" r:id="rId17"/>
          <w:footerReference w:type="even" r:id="rId18"/>
          <w:footerReference w:type="default" r:id="rId19"/>
          <w:headerReference w:type="first" r:id="rId20"/>
          <w:footerReference w:type="first" r:id="rId21"/>
          <w:pgSz w:w="16838" w:h="11906" w:orient="landscape"/>
          <w:pgMar w:top="709" w:right="567" w:bottom="719" w:left="567" w:header="284" w:footer="284" w:gutter="0"/>
          <w:cols w:space="60"/>
        </w:sectPr>
      </w:pPr>
      <w:r>
        <w:rPr>
          <w:vertAlign w:val="superscript"/>
        </w:rPr>
        <w:t xml:space="preserve">                                                                      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М.П.</w:t>
      </w:r>
      <w:r>
        <w:rPr>
          <w:b/>
          <w:bCs/>
          <w:smallCaps/>
        </w:rPr>
        <w:t xml:space="preserve">                                                    </w:t>
      </w:r>
    </w:p>
    <w:p w14:paraId="0BD8AE2B" w14:textId="0BC4F30D" w:rsidR="002A45C5" w:rsidRDefault="00893634">
      <w:pPr>
        <w:keepNext/>
        <w:keepLines/>
        <w:tabs>
          <w:tab w:val="left" w:pos="2373"/>
          <w:tab w:val="center" w:pos="4818"/>
        </w:tabs>
        <w:jc w:val="right"/>
      </w:pPr>
      <w:r>
        <w:lastRenderedPageBreak/>
        <w:t xml:space="preserve">Приложение № 2 к </w:t>
      </w:r>
      <w:r w:rsidR="000B3D60">
        <w:t>Контракт</w:t>
      </w:r>
      <w:r>
        <w:t>у</w:t>
      </w:r>
    </w:p>
    <w:p w14:paraId="50976118" w14:textId="6DFD8AA8" w:rsidR="002A45C5" w:rsidRDefault="00893634">
      <w:pPr>
        <w:ind w:left="5580"/>
        <w:jc w:val="right"/>
      </w:pPr>
      <w:r>
        <w:t xml:space="preserve">от «__» </w:t>
      </w:r>
      <w:r w:rsidR="00763C25">
        <w:t>сентября</w:t>
      </w:r>
      <w:r>
        <w:t xml:space="preserve">  2026 г. № ___</w:t>
      </w:r>
    </w:p>
    <w:p w14:paraId="6CAB15A0" w14:textId="77777777" w:rsidR="002A45C5" w:rsidRDefault="00893634">
      <w:pPr>
        <w:tabs>
          <w:tab w:val="left" w:pos="9330"/>
        </w:tabs>
        <w:rPr>
          <w:b/>
          <w:bCs/>
        </w:rPr>
      </w:pPr>
      <w:r>
        <w:rPr>
          <w:b/>
          <w:bCs/>
        </w:rPr>
        <w:tab/>
      </w:r>
    </w:p>
    <w:p w14:paraId="6D5F035D" w14:textId="77777777" w:rsidR="002A45C5" w:rsidRDefault="002A45C5">
      <w:pPr>
        <w:jc w:val="center"/>
        <w:rPr>
          <w:b/>
          <w:bCs/>
        </w:rPr>
      </w:pPr>
    </w:p>
    <w:p w14:paraId="4CD94A63" w14:textId="77777777" w:rsidR="002A45C5" w:rsidRDefault="00893634">
      <w:pPr>
        <w:jc w:val="center"/>
        <w:rPr>
          <w:b/>
          <w:bCs/>
        </w:rPr>
      </w:pPr>
      <w:r>
        <w:rPr>
          <w:b/>
          <w:bCs/>
        </w:rPr>
        <w:t>КАЛЕНДАРНЫЙ ПЛАН</w:t>
      </w:r>
    </w:p>
    <w:p w14:paraId="3E9C1B82" w14:textId="77777777" w:rsidR="002A45C5" w:rsidRDefault="00893634">
      <w:pPr>
        <w:jc w:val="center"/>
        <w:rPr>
          <w:bCs/>
        </w:rPr>
      </w:pPr>
      <w:r>
        <w:rPr>
          <w:bCs/>
        </w:rPr>
        <w:t>выполнения поставки по Контракту</w:t>
      </w:r>
    </w:p>
    <w:tbl>
      <w:tblPr>
        <w:tblpPr w:leftFromText="180" w:rightFromText="180" w:vertAnchor="text" w:horzAnchor="margin" w:tblpXSpec="center" w:tblpY="177"/>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701"/>
        <w:gridCol w:w="2410"/>
        <w:gridCol w:w="3260"/>
        <w:gridCol w:w="2835"/>
      </w:tblGrid>
      <w:tr w:rsidR="002A45C5" w14:paraId="63D28996" w14:textId="77777777">
        <w:trPr>
          <w:trHeight w:val="983"/>
        </w:trPr>
        <w:tc>
          <w:tcPr>
            <w:tcW w:w="392" w:type="dxa"/>
            <w:vAlign w:val="center"/>
          </w:tcPr>
          <w:p w14:paraId="030067DE" w14:textId="77777777" w:rsidR="002A45C5" w:rsidRDefault="002A45C5">
            <w:pPr>
              <w:pStyle w:val="31"/>
              <w:spacing w:before="0" w:after="0" w:line="240" w:lineRule="auto"/>
              <w:jc w:val="center"/>
              <w:rPr>
                <w:rFonts w:ascii="Times New Roman" w:hAnsi="Times New Roman"/>
                <w:sz w:val="20"/>
                <w:szCs w:val="20"/>
              </w:rPr>
            </w:pPr>
          </w:p>
          <w:p w14:paraId="3E389271" w14:textId="77777777" w:rsidR="002A45C5" w:rsidRDefault="00893634">
            <w:pPr>
              <w:pStyle w:val="31"/>
              <w:spacing w:before="0" w:after="0" w:line="240" w:lineRule="auto"/>
              <w:ind w:left="0" w:firstLine="0"/>
              <w:jc w:val="center"/>
              <w:rPr>
                <w:rFonts w:ascii="Times New Roman" w:hAnsi="Times New Roman"/>
                <w:sz w:val="20"/>
                <w:szCs w:val="20"/>
              </w:rPr>
            </w:pPr>
            <w:r>
              <w:rPr>
                <w:rFonts w:ascii="Times New Roman" w:hAnsi="Times New Roman"/>
                <w:sz w:val="20"/>
                <w:szCs w:val="20"/>
              </w:rPr>
              <w:t>№</w:t>
            </w:r>
          </w:p>
          <w:p w14:paraId="3FC66019" w14:textId="77777777" w:rsidR="002A45C5" w:rsidRDefault="00893634">
            <w:pPr>
              <w:pStyle w:val="31"/>
              <w:spacing w:before="0" w:after="0" w:line="240" w:lineRule="auto"/>
              <w:ind w:left="0" w:firstLine="0"/>
              <w:jc w:val="center"/>
              <w:rPr>
                <w:rFonts w:ascii="Times New Roman" w:hAnsi="Times New Roman"/>
                <w:sz w:val="20"/>
                <w:szCs w:val="20"/>
              </w:rPr>
            </w:pPr>
            <w:proofErr w:type="gramStart"/>
            <w:r>
              <w:rPr>
                <w:rFonts w:ascii="Times New Roman" w:hAnsi="Times New Roman"/>
                <w:sz w:val="20"/>
                <w:szCs w:val="20"/>
              </w:rPr>
              <w:t>п</w:t>
            </w:r>
            <w:proofErr w:type="gramEnd"/>
            <w:r>
              <w:rPr>
                <w:rFonts w:ascii="Times New Roman" w:hAnsi="Times New Roman"/>
                <w:sz w:val="20"/>
                <w:szCs w:val="20"/>
              </w:rPr>
              <w:t>/п</w:t>
            </w:r>
          </w:p>
        </w:tc>
        <w:tc>
          <w:tcPr>
            <w:tcW w:w="1701" w:type="dxa"/>
            <w:vAlign w:val="center"/>
          </w:tcPr>
          <w:p w14:paraId="58F9E17C" w14:textId="77777777" w:rsidR="002A45C5" w:rsidRDefault="00893634">
            <w:pPr>
              <w:pStyle w:val="31"/>
              <w:spacing w:before="0" w:after="0" w:line="240" w:lineRule="auto"/>
              <w:ind w:left="72" w:firstLine="0"/>
              <w:jc w:val="center"/>
              <w:rPr>
                <w:rFonts w:ascii="Times New Roman" w:hAnsi="Times New Roman"/>
                <w:sz w:val="20"/>
                <w:szCs w:val="20"/>
              </w:rPr>
            </w:pPr>
            <w:r>
              <w:rPr>
                <w:rFonts w:ascii="Times New Roman" w:hAnsi="Times New Roman"/>
                <w:bCs/>
                <w:sz w:val="20"/>
                <w:szCs w:val="20"/>
              </w:rPr>
              <w:t>Наименование Товара</w:t>
            </w:r>
          </w:p>
        </w:tc>
        <w:tc>
          <w:tcPr>
            <w:tcW w:w="2410" w:type="dxa"/>
            <w:vAlign w:val="center"/>
          </w:tcPr>
          <w:p w14:paraId="2693141B" w14:textId="77777777" w:rsidR="002A45C5" w:rsidRDefault="00893634">
            <w:pPr>
              <w:pStyle w:val="31"/>
              <w:spacing w:before="0" w:after="0" w:line="240" w:lineRule="auto"/>
              <w:ind w:left="72" w:firstLine="0"/>
              <w:jc w:val="center"/>
              <w:rPr>
                <w:rFonts w:ascii="Times New Roman" w:hAnsi="Times New Roman"/>
                <w:sz w:val="20"/>
                <w:szCs w:val="20"/>
              </w:rPr>
            </w:pPr>
            <w:r>
              <w:rPr>
                <w:rFonts w:ascii="Times New Roman" w:hAnsi="Times New Roman"/>
                <w:bCs/>
                <w:sz w:val="20"/>
                <w:szCs w:val="20"/>
              </w:rPr>
              <w:t>Срок поставки Товара</w:t>
            </w:r>
          </w:p>
        </w:tc>
        <w:tc>
          <w:tcPr>
            <w:tcW w:w="3260" w:type="dxa"/>
            <w:vAlign w:val="center"/>
          </w:tcPr>
          <w:p w14:paraId="32CA8D1C" w14:textId="77777777" w:rsidR="002A45C5" w:rsidRDefault="00893634">
            <w:pPr>
              <w:pStyle w:val="31"/>
              <w:spacing w:before="0" w:after="0" w:line="240" w:lineRule="auto"/>
              <w:ind w:left="2" w:firstLine="0"/>
              <w:jc w:val="center"/>
              <w:rPr>
                <w:rFonts w:ascii="Times New Roman" w:hAnsi="Times New Roman"/>
                <w:sz w:val="20"/>
                <w:szCs w:val="20"/>
              </w:rPr>
            </w:pPr>
            <w:r>
              <w:rPr>
                <w:rFonts w:ascii="Times New Roman" w:hAnsi="Times New Roman"/>
                <w:bCs/>
                <w:sz w:val="20"/>
                <w:szCs w:val="20"/>
              </w:rPr>
              <w:t>Место и условия поставки Товара</w:t>
            </w:r>
          </w:p>
        </w:tc>
        <w:tc>
          <w:tcPr>
            <w:tcW w:w="2835" w:type="dxa"/>
            <w:vAlign w:val="center"/>
          </w:tcPr>
          <w:p w14:paraId="6197104A" w14:textId="77777777" w:rsidR="002A45C5" w:rsidRDefault="00893634">
            <w:pPr>
              <w:pStyle w:val="31"/>
              <w:spacing w:before="0" w:after="0" w:line="240" w:lineRule="auto"/>
              <w:ind w:firstLine="0"/>
              <w:jc w:val="center"/>
              <w:rPr>
                <w:rFonts w:ascii="Times New Roman" w:hAnsi="Times New Roman"/>
                <w:bCs/>
                <w:sz w:val="20"/>
                <w:szCs w:val="20"/>
              </w:rPr>
            </w:pPr>
            <w:r>
              <w:rPr>
                <w:rFonts w:ascii="Times New Roman" w:hAnsi="Times New Roman"/>
                <w:bCs/>
                <w:sz w:val="20"/>
                <w:szCs w:val="20"/>
              </w:rPr>
              <w:t>Документы, предоставляемые Поставщиком Заказчику при поставке Товара</w:t>
            </w:r>
          </w:p>
        </w:tc>
      </w:tr>
      <w:tr w:rsidR="002A45C5" w14:paraId="3D97E146" w14:textId="77777777">
        <w:trPr>
          <w:trHeight w:val="3093"/>
        </w:trPr>
        <w:tc>
          <w:tcPr>
            <w:tcW w:w="392" w:type="dxa"/>
            <w:vAlign w:val="center"/>
          </w:tcPr>
          <w:p w14:paraId="3A063238" w14:textId="77777777" w:rsidR="002A45C5" w:rsidRDefault="00893634">
            <w:pPr>
              <w:jc w:val="center"/>
            </w:pPr>
            <w:r>
              <w:t>1</w:t>
            </w:r>
          </w:p>
        </w:tc>
        <w:tc>
          <w:tcPr>
            <w:tcW w:w="1701" w:type="dxa"/>
            <w:vAlign w:val="center"/>
          </w:tcPr>
          <w:p w14:paraId="19842102" w14:textId="77777777" w:rsidR="002A45C5" w:rsidRDefault="00893634">
            <w:pPr>
              <w:pStyle w:val="Normalunindented"/>
              <w:keepNext/>
              <w:spacing w:before="0" w:after="0" w:line="240" w:lineRule="auto"/>
              <w:jc w:val="center"/>
              <w:rPr>
                <w:sz w:val="20"/>
                <w:szCs w:val="20"/>
              </w:rPr>
            </w:pPr>
            <w:r>
              <w:rPr>
                <w:sz w:val="20"/>
                <w:szCs w:val="20"/>
              </w:rPr>
              <w:t>Бензин автомобильный АИ-95 экологического класса не менее К5 (розничная реализация)</w:t>
            </w:r>
          </w:p>
        </w:tc>
        <w:tc>
          <w:tcPr>
            <w:tcW w:w="2410" w:type="dxa"/>
            <w:vAlign w:val="center"/>
          </w:tcPr>
          <w:p w14:paraId="3EEB3146" w14:textId="0B383ADE" w:rsidR="002A45C5" w:rsidRDefault="00893634">
            <w:pPr>
              <w:pStyle w:val="heading1normal"/>
              <w:numPr>
                <w:ilvl w:val="0"/>
                <w:numId w:val="0"/>
              </w:numPr>
              <w:spacing w:after="0"/>
              <w:jc w:val="center"/>
              <w:rPr>
                <w:rFonts w:ascii="Times New Roman" w:hAnsi="Times New Roman"/>
                <w:sz w:val="20"/>
                <w:szCs w:val="20"/>
              </w:rPr>
            </w:pPr>
            <w:r>
              <w:rPr>
                <w:rFonts w:ascii="Times New Roman" w:hAnsi="Times New Roman"/>
                <w:sz w:val="20"/>
                <w:szCs w:val="20"/>
              </w:rPr>
              <w:t>С 0</w:t>
            </w:r>
            <w:r w:rsidR="00763C25">
              <w:rPr>
                <w:rFonts w:ascii="Times New Roman" w:hAnsi="Times New Roman"/>
                <w:sz w:val="20"/>
                <w:szCs w:val="20"/>
              </w:rPr>
              <w:t>1</w:t>
            </w:r>
            <w:r>
              <w:rPr>
                <w:rFonts w:ascii="Times New Roman" w:hAnsi="Times New Roman"/>
                <w:sz w:val="20"/>
                <w:szCs w:val="20"/>
              </w:rPr>
              <w:t>.</w:t>
            </w:r>
            <w:r w:rsidR="00763C25">
              <w:rPr>
                <w:rFonts w:ascii="Times New Roman" w:hAnsi="Times New Roman"/>
                <w:sz w:val="20"/>
                <w:szCs w:val="20"/>
              </w:rPr>
              <w:t>10</w:t>
            </w:r>
            <w:r>
              <w:rPr>
                <w:rFonts w:ascii="Times New Roman" w:hAnsi="Times New Roman"/>
                <w:sz w:val="20"/>
                <w:szCs w:val="20"/>
              </w:rPr>
              <w:t xml:space="preserve">.2026 года по 31.12.2026 года,  </w:t>
            </w:r>
            <w:r>
              <w:rPr>
                <w:rFonts w:ascii="Times New Roman" w:hAnsi="Times New Roman"/>
                <w:sz w:val="24"/>
                <w:szCs w:val="24"/>
              </w:rPr>
              <w:t xml:space="preserve"> </w:t>
            </w:r>
            <w:r>
              <w:rPr>
                <w:rFonts w:ascii="Times New Roman" w:hAnsi="Times New Roman"/>
                <w:sz w:val="20"/>
                <w:szCs w:val="20"/>
              </w:rPr>
              <w:t>возможна досрочная выборка товара,  путем выборки товара Заказчиком  на АЗС Поставщика.</w:t>
            </w:r>
          </w:p>
          <w:p w14:paraId="05AA3F65" w14:textId="77777777" w:rsidR="002A45C5" w:rsidRDefault="00893634">
            <w:pPr>
              <w:jc w:val="center"/>
            </w:pPr>
            <w:r>
              <w:t>Товар поставляется круглосуточно.</w:t>
            </w:r>
          </w:p>
        </w:tc>
        <w:tc>
          <w:tcPr>
            <w:tcW w:w="3260" w:type="dxa"/>
            <w:vAlign w:val="center"/>
          </w:tcPr>
          <w:p w14:paraId="1BBCA674" w14:textId="6A3BAFFE" w:rsidR="002A45C5" w:rsidRDefault="00893634" w:rsidP="00763C25">
            <w:pPr>
              <w:rPr>
                <w:bCs/>
              </w:rPr>
            </w:pPr>
            <w:r>
              <w:rPr>
                <w:iCs/>
                <w:color w:val="000000"/>
              </w:rPr>
              <w:t xml:space="preserve">Поставка по мере необходимости Заказчика через АЗС, расположенные на расстоянии не более 10 км от </w:t>
            </w:r>
            <w:proofErr w:type="spellStart"/>
            <w:proofErr w:type="gramStart"/>
            <w:r>
              <w:rPr>
                <w:iCs/>
                <w:color w:val="000000"/>
              </w:rPr>
              <w:t>от</w:t>
            </w:r>
            <w:proofErr w:type="spellEnd"/>
            <w:proofErr w:type="gramEnd"/>
            <w:r>
              <w:rPr>
                <w:iCs/>
                <w:color w:val="000000"/>
              </w:rPr>
              <w:t xml:space="preserve"> ул. </w:t>
            </w:r>
            <w:r w:rsidR="00763C25">
              <w:rPr>
                <w:iCs/>
                <w:color w:val="000000"/>
              </w:rPr>
              <w:t>Ленина</w:t>
            </w:r>
            <w:r>
              <w:rPr>
                <w:iCs/>
                <w:color w:val="000000"/>
              </w:rPr>
              <w:t>, д.</w:t>
            </w:r>
            <w:r w:rsidR="00763C25">
              <w:rPr>
                <w:iCs/>
                <w:color w:val="000000"/>
              </w:rPr>
              <w:t>93</w:t>
            </w:r>
            <w:r>
              <w:rPr>
                <w:iCs/>
                <w:color w:val="000000"/>
              </w:rPr>
              <w:t xml:space="preserve">  г. </w:t>
            </w:r>
            <w:r w:rsidR="00763C25">
              <w:rPr>
                <w:iCs/>
                <w:color w:val="000000"/>
              </w:rPr>
              <w:t>Гороховец</w:t>
            </w:r>
            <w:r>
              <w:rPr>
                <w:iCs/>
                <w:color w:val="000000"/>
              </w:rPr>
              <w:t xml:space="preserve">, </w:t>
            </w:r>
            <w:proofErr w:type="spellStart"/>
            <w:r w:rsidR="00763C25">
              <w:rPr>
                <w:iCs/>
                <w:color w:val="000000"/>
              </w:rPr>
              <w:t>Гороховецкого</w:t>
            </w:r>
            <w:proofErr w:type="spellEnd"/>
            <w:r>
              <w:rPr>
                <w:iCs/>
                <w:color w:val="000000"/>
              </w:rPr>
              <w:t xml:space="preserve"> района, Владимирской области.</w:t>
            </w:r>
          </w:p>
        </w:tc>
        <w:tc>
          <w:tcPr>
            <w:tcW w:w="2835" w:type="dxa"/>
            <w:vAlign w:val="center"/>
          </w:tcPr>
          <w:p w14:paraId="13B72191" w14:textId="77777777" w:rsidR="002A45C5" w:rsidRDefault="00893634">
            <w:pPr>
              <w:snapToGrid w:val="0"/>
              <w:rPr>
                <w:color w:val="000000"/>
              </w:rPr>
            </w:pPr>
            <w:r>
              <w:rPr>
                <w:color w:val="000000"/>
              </w:rPr>
              <w:t>При поставке каждой партии Товара Поставщик предоставляет Заказчику копию документа о качестве (паспорт продукции) на каждую партию топлива и декларацию о соответствии топлива  Техническому регламенту (</w:t>
            </w:r>
            <w:proofErr w:type="gramStart"/>
            <w:r>
              <w:rPr>
                <w:color w:val="000000"/>
              </w:rPr>
              <w:t>ТР</w:t>
            </w:r>
            <w:proofErr w:type="gramEnd"/>
            <w:r>
              <w:rPr>
                <w:color w:val="000000"/>
              </w:rPr>
              <w:t xml:space="preserve"> ТС 013/2011).</w:t>
            </w:r>
          </w:p>
        </w:tc>
      </w:tr>
    </w:tbl>
    <w:p w14:paraId="16C6989C" w14:textId="77777777" w:rsidR="002A45C5" w:rsidRDefault="002A45C5">
      <w:pPr>
        <w:jc w:val="center"/>
        <w:rPr>
          <w:b/>
          <w:bCs/>
        </w:rPr>
      </w:pPr>
    </w:p>
    <w:p w14:paraId="260A3F11" w14:textId="77777777" w:rsidR="002A45C5" w:rsidRDefault="002A45C5">
      <w:pPr>
        <w:jc w:val="center"/>
        <w:rPr>
          <w:b/>
          <w:bCs/>
        </w:rPr>
      </w:pPr>
    </w:p>
    <w:p w14:paraId="54D4C444" w14:textId="77777777" w:rsidR="002A45C5" w:rsidRDefault="002A45C5">
      <w:pPr>
        <w:jc w:val="center"/>
        <w:rPr>
          <w:b/>
          <w:bCs/>
        </w:rPr>
      </w:pPr>
    </w:p>
    <w:p w14:paraId="53DDAB8D" w14:textId="77777777" w:rsidR="002A45C5" w:rsidRDefault="002A45C5">
      <w:pPr>
        <w:jc w:val="both"/>
      </w:pPr>
    </w:p>
    <w:p w14:paraId="4D3BB33E" w14:textId="77777777" w:rsidR="002A45C5" w:rsidRDefault="002A45C5">
      <w:pPr>
        <w:jc w:val="both"/>
      </w:pPr>
    </w:p>
    <w:p w14:paraId="10EAF95B" w14:textId="77777777" w:rsidR="002A45C5" w:rsidRDefault="002A45C5">
      <w:pPr>
        <w:jc w:val="both"/>
      </w:pPr>
    </w:p>
    <w:p w14:paraId="24695C9C" w14:textId="77777777" w:rsidR="002A45C5" w:rsidRDefault="002A45C5">
      <w:pPr>
        <w:jc w:val="both"/>
      </w:pPr>
    </w:p>
    <w:p w14:paraId="06F6FD3A" w14:textId="77777777" w:rsidR="002A45C5" w:rsidRDefault="002A45C5">
      <w:pPr>
        <w:jc w:val="both"/>
      </w:pPr>
    </w:p>
    <w:p w14:paraId="5AD1BB4B" w14:textId="77777777" w:rsidR="002A45C5" w:rsidRDefault="002A45C5">
      <w:pPr>
        <w:jc w:val="both"/>
      </w:pPr>
    </w:p>
    <w:p w14:paraId="2F7BC109" w14:textId="77777777" w:rsidR="002A45C5" w:rsidRDefault="002A45C5">
      <w:pPr>
        <w:jc w:val="both"/>
      </w:pPr>
    </w:p>
    <w:p w14:paraId="155DA3B4" w14:textId="77777777" w:rsidR="002A45C5" w:rsidRDefault="002A45C5">
      <w:pPr>
        <w:jc w:val="both"/>
      </w:pPr>
    </w:p>
    <w:p w14:paraId="36E9DD58" w14:textId="77777777" w:rsidR="002A45C5" w:rsidRDefault="002A45C5">
      <w:pPr>
        <w:jc w:val="both"/>
      </w:pPr>
    </w:p>
    <w:p w14:paraId="12477131" w14:textId="499DFC7A" w:rsidR="002A45C5" w:rsidRDefault="00893634">
      <w:pPr>
        <w:jc w:val="both"/>
      </w:pPr>
      <w:r>
        <w:t xml:space="preserve">Заказчик _________________ </w:t>
      </w:r>
      <w:proofErr w:type="spellStart"/>
      <w:r w:rsidR="00763C25">
        <w:t>О.А.Ястребова</w:t>
      </w:r>
      <w:proofErr w:type="spellEnd"/>
      <w:r w:rsidR="00763C25">
        <w:tab/>
      </w:r>
      <w:r w:rsidR="00763C25">
        <w:tab/>
      </w:r>
      <w:r w:rsidR="00763C25">
        <w:tab/>
      </w:r>
      <w:r w:rsidR="00763C25">
        <w:tab/>
      </w:r>
      <w:r>
        <w:t xml:space="preserve">Поставщик ______________ </w:t>
      </w:r>
    </w:p>
    <w:p w14:paraId="5DFEB2BE" w14:textId="77777777" w:rsidR="002A45C5" w:rsidRDefault="00893634">
      <w:pPr>
        <w:jc w:val="center"/>
        <w:rPr>
          <w:b/>
          <w:bCs/>
        </w:rPr>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М.П.</w:t>
      </w:r>
      <w:r>
        <w:rPr>
          <w:b/>
          <w:bCs/>
          <w:smallCaps/>
        </w:rPr>
        <w:t xml:space="preserve">       </w:t>
      </w:r>
    </w:p>
    <w:p w14:paraId="18151DAB" w14:textId="77777777" w:rsidR="002A45C5" w:rsidRDefault="002A45C5">
      <w:pPr>
        <w:jc w:val="center"/>
        <w:rPr>
          <w:b/>
          <w:bCs/>
        </w:rPr>
      </w:pPr>
    </w:p>
    <w:p w14:paraId="3381689F" w14:textId="77777777" w:rsidR="002A45C5" w:rsidRDefault="002A45C5">
      <w:pPr>
        <w:jc w:val="center"/>
        <w:rPr>
          <w:b/>
          <w:bCs/>
        </w:rPr>
      </w:pPr>
    </w:p>
    <w:p w14:paraId="106F4FDA" w14:textId="77777777" w:rsidR="002A45C5" w:rsidRDefault="002A45C5">
      <w:pPr>
        <w:jc w:val="right"/>
      </w:pPr>
    </w:p>
    <w:p w14:paraId="457E65FA" w14:textId="77777777" w:rsidR="002A45C5" w:rsidRDefault="002A45C5">
      <w:pPr>
        <w:jc w:val="right"/>
      </w:pPr>
    </w:p>
    <w:p w14:paraId="573FFDA3" w14:textId="77777777" w:rsidR="002A45C5" w:rsidRDefault="002A45C5">
      <w:pPr>
        <w:jc w:val="right"/>
      </w:pPr>
    </w:p>
    <w:p w14:paraId="05C9FE8A" w14:textId="77777777" w:rsidR="002A45C5" w:rsidRDefault="002A45C5">
      <w:pPr>
        <w:jc w:val="right"/>
      </w:pPr>
    </w:p>
    <w:p w14:paraId="449B343D" w14:textId="77777777" w:rsidR="002A45C5" w:rsidRDefault="002A45C5">
      <w:pPr>
        <w:jc w:val="right"/>
      </w:pPr>
    </w:p>
    <w:p w14:paraId="364661F2" w14:textId="77777777" w:rsidR="002A45C5" w:rsidRDefault="002A45C5"/>
    <w:p w14:paraId="648CC395" w14:textId="77777777" w:rsidR="002A45C5" w:rsidRDefault="002A45C5">
      <w:pPr>
        <w:jc w:val="right"/>
      </w:pPr>
    </w:p>
    <w:p w14:paraId="59A78F92" w14:textId="77777777" w:rsidR="002A45C5" w:rsidRDefault="002A45C5">
      <w:pPr>
        <w:jc w:val="right"/>
      </w:pPr>
    </w:p>
    <w:p w14:paraId="76FEA3C5" w14:textId="77777777" w:rsidR="002A45C5" w:rsidRDefault="002A45C5">
      <w:pPr>
        <w:jc w:val="right"/>
      </w:pPr>
    </w:p>
    <w:p w14:paraId="49570DC3" w14:textId="77777777" w:rsidR="002A45C5" w:rsidRDefault="002A45C5">
      <w:pPr>
        <w:jc w:val="right"/>
      </w:pPr>
    </w:p>
    <w:p w14:paraId="7F6FFDB1" w14:textId="77777777" w:rsidR="002A45C5" w:rsidRDefault="002A45C5">
      <w:pPr>
        <w:jc w:val="right"/>
      </w:pPr>
    </w:p>
    <w:p w14:paraId="0269EE79" w14:textId="77777777" w:rsidR="002A45C5" w:rsidRDefault="002A45C5">
      <w:pPr>
        <w:jc w:val="right"/>
      </w:pPr>
    </w:p>
    <w:p w14:paraId="2DB5DC3C" w14:textId="77777777" w:rsidR="002A45C5" w:rsidRDefault="002A45C5">
      <w:pPr>
        <w:jc w:val="right"/>
      </w:pPr>
    </w:p>
    <w:p w14:paraId="58361159" w14:textId="77777777" w:rsidR="002A45C5" w:rsidRDefault="002A45C5">
      <w:pPr>
        <w:jc w:val="right"/>
      </w:pPr>
    </w:p>
    <w:p w14:paraId="4EDB0855" w14:textId="77777777" w:rsidR="002A45C5" w:rsidRDefault="002A45C5">
      <w:pPr>
        <w:jc w:val="right"/>
      </w:pPr>
    </w:p>
    <w:p w14:paraId="0E5478A6" w14:textId="77777777" w:rsidR="002A45C5" w:rsidRDefault="002A45C5">
      <w:pPr>
        <w:jc w:val="right"/>
      </w:pPr>
    </w:p>
    <w:p w14:paraId="3273A6CB" w14:textId="77777777" w:rsidR="002A45C5" w:rsidRDefault="002A45C5">
      <w:pPr>
        <w:jc w:val="right"/>
      </w:pPr>
    </w:p>
    <w:p w14:paraId="42D0E5DD" w14:textId="77777777" w:rsidR="002A45C5" w:rsidRDefault="002A45C5">
      <w:pPr>
        <w:jc w:val="right"/>
      </w:pPr>
    </w:p>
    <w:p w14:paraId="060689C3" w14:textId="77777777" w:rsidR="002A45C5" w:rsidRDefault="002A45C5">
      <w:pPr>
        <w:jc w:val="right"/>
      </w:pPr>
    </w:p>
    <w:p w14:paraId="6466FDE4" w14:textId="77777777" w:rsidR="002A45C5" w:rsidRDefault="002A45C5">
      <w:pPr>
        <w:jc w:val="right"/>
      </w:pPr>
    </w:p>
    <w:p w14:paraId="7169BAEF" w14:textId="77777777" w:rsidR="002A45C5" w:rsidRDefault="002A45C5">
      <w:pPr>
        <w:jc w:val="right"/>
      </w:pPr>
    </w:p>
    <w:p w14:paraId="28C382CB" w14:textId="77777777" w:rsidR="002A45C5" w:rsidRDefault="002A45C5">
      <w:pPr>
        <w:jc w:val="right"/>
      </w:pPr>
    </w:p>
    <w:p w14:paraId="77FBBADE" w14:textId="77777777" w:rsidR="002A45C5" w:rsidRDefault="002A45C5">
      <w:pPr>
        <w:jc w:val="right"/>
      </w:pPr>
    </w:p>
    <w:p w14:paraId="0534BE5C" w14:textId="77777777" w:rsidR="002A45C5" w:rsidRDefault="002A45C5">
      <w:pPr>
        <w:jc w:val="right"/>
      </w:pPr>
    </w:p>
    <w:p w14:paraId="44806514" w14:textId="77777777" w:rsidR="002A45C5" w:rsidRDefault="002A45C5">
      <w:pPr>
        <w:jc w:val="right"/>
      </w:pPr>
    </w:p>
    <w:p w14:paraId="3AE0BD8F" w14:textId="77777777" w:rsidR="002A45C5" w:rsidRDefault="002A45C5">
      <w:pPr>
        <w:jc w:val="right"/>
      </w:pPr>
    </w:p>
    <w:p w14:paraId="62E60A77" w14:textId="77777777" w:rsidR="002A45C5" w:rsidRDefault="002A45C5">
      <w:pPr>
        <w:jc w:val="right"/>
      </w:pPr>
    </w:p>
    <w:p w14:paraId="1665B861" w14:textId="77777777" w:rsidR="002A45C5" w:rsidRDefault="002A45C5">
      <w:pPr>
        <w:jc w:val="right"/>
      </w:pPr>
    </w:p>
    <w:p w14:paraId="616C7FB8" w14:textId="77777777" w:rsidR="002A45C5" w:rsidRDefault="002A45C5">
      <w:pPr>
        <w:jc w:val="right"/>
      </w:pPr>
    </w:p>
    <w:p w14:paraId="4FFA75E8" w14:textId="77777777" w:rsidR="002A45C5" w:rsidRDefault="002A45C5"/>
    <w:p w14:paraId="285DFD99" w14:textId="77777777" w:rsidR="002A45C5" w:rsidRDefault="00893634">
      <w:pPr>
        <w:jc w:val="right"/>
      </w:pPr>
      <w:r>
        <w:t>Приложение №2 к запросу</w:t>
      </w:r>
    </w:p>
    <w:p w14:paraId="56214584" w14:textId="77777777" w:rsidR="002A45C5" w:rsidRDefault="002A45C5">
      <w:pPr>
        <w:jc w:val="center"/>
        <w:rPr>
          <w:i/>
          <w:sz w:val="22"/>
          <w:szCs w:val="22"/>
        </w:rPr>
      </w:pPr>
    </w:p>
    <w:p w14:paraId="1BBEED2B" w14:textId="77777777" w:rsidR="002A45C5" w:rsidRDefault="002A45C5">
      <w:pPr>
        <w:jc w:val="center"/>
        <w:rPr>
          <w:i/>
          <w:sz w:val="22"/>
          <w:szCs w:val="22"/>
        </w:rPr>
      </w:pPr>
    </w:p>
    <w:p w14:paraId="458B06F6" w14:textId="77777777" w:rsidR="002A45C5" w:rsidRDefault="002A45C5">
      <w:pPr>
        <w:jc w:val="center"/>
        <w:rPr>
          <w:i/>
          <w:sz w:val="22"/>
          <w:szCs w:val="22"/>
        </w:rPr>
      </w:pPr>
    </w:p>
    <w:p w14:paraId="5188966B" w14:textId="77777777" w:rsidR="002A45C5" w:rsidRDefault="00893634">
      <w:pPr>
        <w:jc w:val="right"/>
        <w:rPr>
          <w:i/>
          <w:sz w:val="22"/>
          <w:szCs w:val="22"/>
        </w:rPr>
      </w:pPr>
      <w:r>
        <w:rPr>
          <w:i/>
          <w:sz w:val="22"/>
          <w:szCs w:val="22"/>
        </w:rPr>
        <w:t>Форма предложения:</w:t>
      </w:r>
    </w:p>
    <w:p w14:paraId="75A95D0D" w14:textId="77777777" w:rsidR="002A45C5" w:rsidRDefault="002A45C5">
      <w:pPr>
        <w:jc w:val="center"/>
        <w:rPr>
          <w:i/>
          <w:sz w:val="22"/>
          <w:szCs w:val="22"/>
        </w:rPr>
      </w:pPr>
    </w:p>
    <w:p w14:paraId="33D2E3EB" w14:textId="77777777" w:rsidR="002A45C5" w:rsidRDefault="00893634">
      <w:pPr>
        <w:rPr>
          <w:i/>
          <w:sz w:val="22"/>
          <w:szCs w:val="22"/>
        </w:rPr>
      </w:pPr>
      <w:r>
        <w:rPr>
          <w:i/>
          <w:sz w:val="22"/>
          <w:szCs w:val="22"/>
        </w:rPr>
        <w:t xml:space="preserve">Заполняется на бланке участника.  </w:t>
      </w:r>
    </w:p>
    <w:p w14:paraId="24E29039" w14:textId="77777777" w:rsidR="002A45C5" w:rsidRDefault="002A45C5">
      <w:pPr>
        <w:tabs>
          <w:tab w:val="left" w:pos="3491"/>
        </w:tabs>
        <w:rPr>
          <w:sz w:val="24"/>
          <w:szCs w:val="24"/>
        </w:rPr>
      </w:pPr>
    </w:p>
    <w:p w14:paraId="7882D929" w14:textId="77777777" w:rsidR="002A45C5" w:rsidRDefault="00893634">
      <w:pPr>
        <w:widowControl/>
        <w:autoSpaceDE/>
        <w:autoSpaceDN/>
        <w:adjustRightInd/>
        <w:spacing w:after="120"/>
        <w:ind w:left="5668"/>
        <w:rPr>
          <w:sz w:val="24"/>
          <w:szCs w:val="24"/>
          <w:lang w:eastAsia="en-US"/>
        </w:rPr>
      </w:pPr>
      <w:r>
        <w:rPr>
          <w:sz w:val="24"/>
          <w:szCs w:val="24"/>
          <w:lang w:eastAsia="en-US"/>
        </w:rPr>
        <w:t>Руководителю Заказчика</w:t>
      </w:r>
    </w:p>
    <w:p w14:paraId="60EE6C47" w14:textId="77777777" w:rsidR="002A45C5" w:rsidRDefault="00893634">
      <w:pPr>
        <w:widowControl/>
        <w:autoSpaceDE/>
        <w:autoSpaceDN/>
        <w:adjustRightInd/>
        <w:ind w:left="5668"/>
        <w:rPr>
          <w:sz w:val="24"/>
          <w:szCs w:val="24"/>
          <w:lang w:eastAsia="en-US"/>
        </w:rPr>
      </w:pPr>
      <w:r>
        <w:rPr>
          <w:sz w:val="24"/>
          <w:szCs w:val="24"/>
          <w:lang w:eastAsia="en-US"/>
        </w:rPr>
        <w:t>___________________________</w:t>
      </w:r>
    </w:p>
    <w:p w14:paraId="70863D14" w14:textId="77777777" w:rsidR="002A45C5" w:rsidRDefault="00893634">
      <w:pPr>
        <w:widowControl/>
        <w:autoSpaceDE/>
        <w:autoSpaceDN/>
        <w:adjustRightInd/>
        <w:ind w:left="5668"/>
        <w:rPr>
          <w:i/>
          <w:sz w:val="18"/>
          <w:szCs w:val="18"/>
          <w:lang w:eastAsia="en-US"/>
        </w:rPr>
      </w:pPr>
      <w:r>
        <w:rPr>
          <w:i/>
          <w:sz w:val="18"/>
          <w:szCs w:val="18"/>
          <w:lang w:eastAsia="en-US"/>
        </w:rPr>
        <w:t>(наименование заказчика)</w:t>
      </w:r>
    </w:p>
    <w:p w14:paraId="7026CCDD" w14:textId="77777777" w:rsidR="002A45C5" w:rsidRDefault="00893634">
      <w:pPr>
        <w:widowControl/>
        <w:autoSpaceDE/>
        <w:autoSpaceDN/>
        <w:adjustRightInd/>
        <w:spacing w:after="120"/>
        <w:ind w:left="5668"/>
        <w:rPr>
          <w:b/>
          <w:sz w:val="24"/>
          <w:szCs w:val="24"/>
          <w:lang w:eastAsia="en-US"/>
        </w:rPr>
      </w:pPr>
      <w:r>
        <w:rPr>
          <w:b/>
          <w:sz w:val="24"/>
          <w:szCs w:val="24"/>
          <w:highlight w:val="yellow"/>
          <w:lang w:eastAsia="en-US"/>
        </w:rPr>
        <w:t>Извещение №_______________</w:t>
      </w:r>
    </w:p>
    <w:p w14:paraId="382D1F0A" w14:textId="77777777" w:rsidR="002A45C5" w:rsidRDefault="00893634">
      <w:pPr>
        <w:widowControl/>
        <w:autoSpaceDE/>
        <w:autoSpaceDN/>
        <w:adjustRightInd/>
        <w:spacing w:after="120"/>
        <w:ind w:left="5668"/>
        <w:rPr>
          <w:lang w:eastAsia="en-US"/>
        </w:rPr>
      </w:pPr>
      <w:r>
        <w:rPr>
          <w:highlight w:val="yellow"/>
          <w:lang w:eastAsia="en-US"/>
        </w:rPr>
        <w:t>(обязательное поле для заполнения)</w:t>
      </w:r>
    </w:p>
    <w:p w14:paraId="0619AE88" w14:textId="77777777" w:rsidR="002A45C5" w:rsidRDefault="00893634">
      <w:pPr>
        <w:autoSpaceDE/>
        <w:autoSpaceDN/>
        <w:adjustRightInd/>
        <w:ind w:firstLine="708"/>
        <w:jc w:val="both"/>
        <w:rPr>
          <w:sz w:val="24"/>
          <w:szCs w:val="24"/>
        </w:rPr>
      </w:pPr>
      <w:r>
        <w:rPr>
          <w:sz w:val="24"/>
          <w:szCs w:val="24"/>
        </w:rPr>
        <w:t xml:space="preserve"> Компания </w:t>
      </w:r>
      <w:r>
        <w:rPr>
          <w:i/>
          <w:sz w:val="24"/>
          <w:szCs w:val="24"/>
          <w:u w:val="single"/>
        </w:rPr>
        <w:t xml:space="preserve">(Наименование и почтовый адрес) </w:t>
      </w:r>
      <w:r>
        <w:rPr>
          <w:sz w:val="24"/>
          <w:szCs w:val="24"/>
        </w:rPr>
        <w:t>предлагает   следующие цены на товар, предполагаемый (</w:t>
      </w:r>
      <w:proofErr w:type="spellStart"/>
      <w:r>
        <w:rPr>
          <w:sz w:val="24"/>
          <w:szCs w:val="24"/>
        </w:rPr>
        <w:t>ую</w:t>
      </w:r>
      <w:proofErr w:type="spellEnd"/>
      <w:r>
        <w:rPr>
          <w:sz w:val="24"/>
          <w:szCs w:val="24"/>
        </w:rPr>
        <w:t>) Вами для закупки:</w:t>
      </w:r>
    </w:p>
    <w:p w14:paraId="57379C36" w14:textId="77777777" w:rsidR="002A45C5" w:rsidRDefault="002A45C5">
      <w:pPr>
        <w:autoSpaceDE/>
        <w:autoSpaceDN/>
        <w:adjustRightInd/>
        <w:ind w:firstLine="708"/>
        <w:jc w:val="both"/>
        <w:rPr>
          <w:sz w:val="24"/>
          <w:szCs w:val="24"/>
        </w:rPr>
      </w:pPr>
    </w:p>
    <w:p w14:paraId="25E999BE" w14:textId="77777777" w:rsidR="002A45C5" w:rsidRDefault="00893634">
      <w:pPr>
        <w:widowControl/>
        <w:autoSpaceDE/>
        <w:autoSpaceDN/>
        <w:adjustRightInd/>
        <w:spacing w:line="360" w:lineRule="auto"/>
        <w:jc w:val="center"/>
        <w:rPr>
          <w:color w:val="FF0000"/>
          <w:sz w:val="22"/>
          <w:szCs w:val="22"/>
        </w:rPr>
      </w:pPr>
      <w:r>
        <w:rPr>
          <w:color w:val="FF0000"/>
          <w:sz w:val="22"/>
          <w:szCs w:val="22"/>
          <w:highlight w:val="green"/>
        </w:rPr>
        <w:t>_____________________(</w:t>
      </w:r>
      <w:r>
        <w:rPr>
          <w:i/>
          <w:color w:val="FF0000"/>
          <w:sz w:val="22"/>
          <w:szCs w:val="22"/>
          <w:highlight w:val="green"/>
          <w:u w:val="single"/>
        </w:rPr>
        <w:t>сумма прописью</w:t>
      </w:r>
      <w:r>
        <w:rPr>
          <w:color w:val="FF0000"/>
          <w:sz w:val="22"/>
          <w:szCs w:val="22"/>
          <w:highlight w:val="green"/>
        </w:rPr>
        <w:t>) руб.</w:t>
      </w:r>
    </w:p>
    <w:p w14:paraId="11CFD76D" w14:textId="77777777" w:rsidR="002A45C5" w:rsidRDefault="00893634">
      <w:pPr>
        <w:widowControl/>
        <w:autoSpaceDE/>
        <w:autoSpaceDN/>
        <w:adjustRightInd/>
        <w:ind w:firstLine="708"/>
        <w:jc w:val="both"/>
        <w:rPr>
          <w:sz w:val="22"/>
          <w:szCs w:val="22"/>
        </w:rPr>
      </w:pPr>
      <w:r>
        <w:rPr>
          <w:sz w:val="22"/>
          <w:szCs w:val="22"/>
        </w:rPr>
        <w:t>Цена запрашиваемой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2EE8AF80" w14:textId="77777777" w:rsidR="002A45C5" w:rsidRDefault="002A45C5">
      <w:pPr>
        <w:widowControl/>
        <w:autoSpaceDE/>
        <w:autoSpaceDN/>
        <w:adjustRightInd/>
        <w:ind w:firstLine="708"/>
        <w:rPr>
          <w:sz w:val="22"/>
          <w:szCs w:val="22"/>
        </w:rPr>
      </w:pPr>
    </w:p>
    <w:p w14:paraId="4B856B41" w14:textId="77777777" w:rsidR="002A45C5" w:rsidRDefault="00893634">
      <w:pPr>
        <w:widowControl/>
        <w:autoSpaceDE/>
        <w:autoSpaceDN/>
        <w:adjustRightInd/>
        <w:ind w:firstLine="708"/>
        <w:rPr>
          <w:sz w:val="24"/>
          <w:szCs w:val="24"/>
        </w:rPr>
      </w:pPr>
      <w:r>
        <w:rPr>
          <w:sz w:val="22"/>
          <w:szCs w:val="22"/>
        </w:rPr>
        <w:t>Цены действительны до «____»________ 20___г.</w:t>
      </w:r>
    </w:p>
    <w:p w14:paraId="257D0AB6" w14:textId="77777777" w:rsidR="002A45C5" w:rsidRDefault="002A45C5">
      <w:pPr>
        <w:widowControl/>
        <w:autoSpaceDE/>
        <w:autoSpaceDN/>
        <w:adjustRightInd/>
        <w:ind w:firstLine="708"/>
        <w:rPr>
          <w:sz w:val="24"/>
          <w:szCs w:val="24"/>
        </w:rPr>
      </w:pPr>
    </w:p>
    <w:p w14:paraId="081823DE" w14:textId="77777777" w:rsidR="002A45C5" w:rsidRDefault="00893634">
      <w:pPr>
        <w:widowControl/>
        <w:autoSpaceDE/>
        <w:autoSpaceDN/>
        <w:adjustRightInd/>
        <w:ind w:firstLine="708"/>
        <w:jc w:val="both"/>
        <w:rPr>
          <w:sz w:val="22"/>
          <w:szCs w:val="22"/>
        </w:rPr>
      </w:pPr>
      <w:proofErr w:type="gramStart"/>
      <w:r>
        <w:rPr>
          <w:sz w:val="24"/>
          <w:szCs w:val="24"/>
        </w:rPr>
        <w:t>В случае если наше ценовое предложение будет признано лучшим, согласны поставить товар в указанные Вами сроки.</w:t>
      </w:r>
      <w:proofErr w:type="gramEnd"/>
    </w:p>
    <w:p w14:paraId="553B52D7" w14:textId="77777777" w:rsidR="002A45C5" w:rsidRDefault="002A45C5">
      <w:pPr>
        <w:widowControl/>
        <w:autoSpaceDE/>
        <w:autoSpaceDN/>
        <w:adjustRightInd/>
        <w:spacing w:line="360" w:lineRule="auto"/>
        <w:ind w:left="6372" w:firstLine="708"/>
        <w:jc w:val="center"/>
        <w:rPr>
          <w:sz w:val="22"/>
          <w:szCs w:val="22"/>
        </w:rPr>
      </w:pPr>
    </w:p>
    <w:p w14:paraId="0C602365" w14:textId="77777777" w:rsidR="002A45C5" w:rsidRDefault="00893634">
      <w:pPr>
        <w:widowControl/>
        <w:autoSpaceDE/>
        <w:autoSpaceDN/>
        <w:adjustRightInd/>
        <w:spacing w:line="360" w:lineRule="auto"/>
        <w:ind w:left="6372" w:firstLine="708"/>
        <w:jc w:val="center"/>
        <w:rPr>
          <w:sz w:val="16"/>
          <w:szCs w:val="16"/>
        </w:rPr>
      </w:pPr>
      <w:r>
        <w:rPr>
          <w:sz w:val="22"/>
          <w:szCs w:val="22"/>
        </w:rPr>
        <w:t>Подпись ________________</w:t>
      </w:r>
      <w:r>
        <w:rPr>
          <w:sz w:val="22"/>
          <w:szCs w:val="22"/>
        </w:rPr>
        <w:tab/>
      </w:r>
      <w:r>
        <w:rPr>
          <w:sz w:val="22"/>
          <w:szCs w:val="22"/>
        </w:rPr>
        <w:tab/>
      </w:r>
      <w:r>
        <w:rPr>
          <w:sz w:val="22"/>
          <w:szCs w:val="22"/>
        </w:rPr>
        <w:tab/>
      </w:r>
      <w:r>
        <w:rPr>
          <w:sz w:val="16"/>
          <w:szCs w:val="16"/>
        </w:rPr>
        <w:t>(Ф.И.О. директора)</w:t>
      </w:r>
    </w:p>
    <w:p w14:paraId="07E95E62" w14:textId="77777777" w:rsidR="002A45C5" w:rsidRDefault="00893634">
      <w:pPr>
        <w:widowControl/>
        <w:autoSpaceDE/>
        <w:autoSpaceDN/>
        <w:adjustRightInd/>
        <w:spacing w:line="360" w:lineRule="auto"/>
        <w:ind w:left="7788" w:firstLine="708"/>
      </w:pPr>
      <w:r>
        <w:t>М.П.</w:t>
      </w:r>
    </w:p>
    <w:p w14:paraId="7A454742" w14:textId="77777777" w:rsidR="002A45C5" w:rsidRDefault="00893634">
      <w:pPr>
        <w:widowControl/>
        <w:autoSpaceDE/>
        <w:autoSpaceDN/>
        <w:adjustRightInd/>
        <w:rPr>
          <w:sz w:val="16"/>
          <w:szCs w:val="16"/>
        </w:rPr>
      </w:pPr>
      <w:r>
        <w:rPr>
          <w:sz w:val="16"/>
          <w:szCs w:val="16"/>
        </w:rPr>
        <w:t>Контакты:</w:t>
      </w:r>
    </w:p>
    <w:p w14:paraId="061CCF38" w14:textId="77777777" w:rsidR="002A45C5" w:rsidRDefault="00893634">
      <w:pPr>
        <w:widowControl/>
        <w:autoSpaceDE/>
        <w:autoSpaceDN/>
        <w:adjustRightInd/>
        <w:rPr>
          <w:sz w:val="16"/>
          <w:szCs w:val="16"/>
        </w:rPr>
      </w:pPr>
      <w:r>
        <w:rPr>
          <w:sz w:val="16"/>
          <w:szCs w:val="16"/>
        </w:rPr>
        <w:t>Должность, ФИО</w:t>
      </w:r>
    </w:p>
    <w:p w14:paraId="510B7157" w14:textId="77777777" w:rsidR="002A45C5" w:rsidRDefault="00893634">
      <w:pPr>
        <w:widowControl/>
        <w:autoSpaceDE/>
        <w:autoSpaceDN/>
        <w:adjustRightInd/>
        <w:rPr>
          <w:sz w:val="16"/>
          <w:szCs w:val="16"/>
        </w:rPr>
      </w:pPr>
      <w:r>
        <w:rPr>
          <w:sz w:val="16"/>
          <w:szCs w:val="16"/>
        </w:rPr>
        <w:t>Тел. рабочий, мобильный</w:t>
      </w:r>
    </w:p>
    <w:p w14:paraId="10E4864F" w14:textId="77777777" w:rsidR="002A45C5" w:rsidRDefault="00893634">
      <w:pPr>
        <w:widowControl/>
        <w:autoSpaceDE/>
        <w:autoSpaceDN/>
        <w:adjustRightInd/>
        <w:rPr>
          <w:sz w:val="16"/>
          <w:szCs w:val="16"/>
        </w:rPr>
      </w:pPr>
      <w:r>
        <w:rPr>
          <w:sz w:val="16"/>
          <w:szCs w:val="16"/>
          <w:lang w:val="en-US"/>
        </w:rPr>
        <w:t>E</w:t>
      </w:r>
      <w:proofErr w:type="spellStart"/>
      <w:r>
        <w:rPr>
          <w:sz w:val="16"/>
          <w:szCs w:val="16"/>
        </w:rPr>
        <w:t>mail</w:t>
      </w:r>
      <w:proofErr w:type="spellEnd"/>
      <w:r>
        <w:rPr>
          <w:sz w:val="16"/>
          <w:szCs w:val="16"/>
        </w:rPr>
        <w:t>:</w:t>
      </w:r>
    </w:p>
    <w:p w14:paraId="6B557C18" w14:textId="77777777" w:rsidR="002A45C5" w:rsidRDefault="002A45C5">
      <w:pPr>
        <w:tabs>
          <w:tab w:val="left" w:pos="3491"/>
        </w:tabs>
        <w:rPr>
          <w:sz w:val="24"/>
          <w:szCs w:val="24"/>
        </w:rPr>
      </w:pPr>
    </w:p>
    <w:p w14:paraId="5587D1F0" w14:textId="77777777" w:rsidR="002A45C5" w:rsidRDefault="002A45C5">
      <w:pPr>
        <w:tabs>
          <w:tab w:val="left" w:pos="3491"/>
        </w:tabs>
        <w:rPr>
          <w:b/>
          <w:sz w:val="22"/>
        </w:rPr>
      </w:pPr>
    </w:p>
    <w:sectPr w:rsidR="002A45C5">
      <w:headerReference w:type="even" r:id="rId22"/>
      <w:footerReference w:type="even" r:id="rId23"/>
      <w:pgSz w:w="11906" w:h="16838"/>
      <w:pgMar w:top="567" w:right="357" w:bottom="284" w:left="720"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8D6F5D" w14:textId="77777777" w:rsidR="00A74A8D" w:rsidRDefault="00A74A8D">
      <w:r>
        <w:separator/>
      </w:r>
    </w:p>
  </w:endnote>
  <w:endnote w:type="continuationSeparator" w:id="0">
    <w:p w14:paraId="6D41A5F3" w14:textId="77777777" w:rsidR="00A74A8D" w:rsidRDefault="00A74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AFDC7" w14:textId="77777777" w:rsidR="002A45C5" w:rsidRDefault="00893634">
    <w:pPr>
      <w:pStyle w:val="ae"/>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3DED65C4" w14:textId="77777777" w:rsidR="002A45C5" w:rsidRDefault="002A45C5">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EFE82" w14:textId="77777777" w:rsidR="002A45C5" w:rsidRDefault="00893634">
    <w:pPr>
      <w:pStyle w:val="ae"/>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FD04CC">
      <w:rPr>
        <w:rStyle w:val="a6"/>
        <w:noProof/>
      </w:rPr>
      <w:t>5</w:t>
    </w:r>
    <w:r>
      <w:rPr>
        <w:rStyle w:val="a6"/>
      </w:rPr>
      <w:fldChar w:fldCharType="end"/>
    </w:r>
  </w:p>
  <w:p w14:paraId="175F0622" w14:textId="77777777" w:rsidR="002A45C5" w:rsidRDefault="002A45C5">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8C85C" w14:textId="77777777" w:rsidR="002A45C5" w:rsidRDefault="002A45C5">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75956" w14:textId="77777777" w:rsidR="002A45C5" w:rsidRDefault="002A45C5">
    <w:pPr>
      <w:framePr w:wrap="auto" w:vAnchor="text" w:hAnchor="margin" w:xAlign="center" w:y="1"/>
    </w:pPr>
  </w:p>
  <w:p w14:paraId="14ABE10F" w14:textId="77777777" w:rsidR="002A45C5" w:rsidRDefault="002A45C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32BCF" w14:textId="77777777" w:rsidR="002A45C5" w:rsidRDefault="002A45C5">
    <w:pPr>
      <w:pStyle w:val="a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96CD5" w14:textId="77777777" w:rsidR="002A45C5" w:rsidRDefault="00893634">
    <w:pPr>
      <w:pStyle w:val="ae"/>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7323A05" w14:textId="77777777" w:rsidR="002A45C5" w:rsidRDefault="002A45C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66A242" w14:textId="77777777" w:rsidR="00A74A8D" w:rsidRDefault="00A74A8D">
      <w:r>
        <w:separator/>
      </w:r>
    </w:p>
  </w:footnote>
  <w:footnote w:type="continuationSeparator" w:id="0">
    <w:p w14:paraId="1AD13169" w14:textId="77777777" w:rsidR="00A74A8D" w:rsidRDefault="00A74A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343E8" w14:textId="77777777" w:rsidR="002A45C5" w:rsidRDefault="002A45C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706B0" w14:textId="77777777" w:rsidR="002A45C5" w:rsidRDefault="002A45C5">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9EE8B" w14:textId="77777777" w:rsidR="002A45C5" w:rsidRDefault="002A45C5">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FF813C" w14:textId="77777777" w:rsidR="002A45C5" w:rsidRDefault="00893634">
    <w:pPr>
      <w:pStyle w:val="a9"/>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CF72D7F" w14:textId="77777777" w:rsidR="002A45C5" w:rsidRDefault="002A45C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256DF"/>
    <w:multiLevelType w:val="multilevel"/>
    <w:tmpl w:val="0B7256DF"/>
    <w:lvl w:ilvl="0">
      <w:start w:val="2"/>
      <w:numFmt w:val="decimal"/>
      <w:lvlText w:val="%1."/>
      <w:lvlJc w:val="left"/>
      <w:pPr>
        <w:tabs>
          <w:tab w:val="left" w:pos="450"/>
        </w:tabs>
        <w:ind w:left="450" w:hanging="450"/>
      </w:pPr>
      <w:rPr>
        <w:rFonts w:cs="Times New Roman" w:hint="default"/>
      </w:rPr>
    </w:lvl>
    <w:lvl w:ilvl="1">
      <w:start w:val="5"/>
      <w:numFmt w:val="decimal"/>
      <w:lvlText w:val="%1.%2."/>
      <w:lvlJc w:val="left"/>
      <w:pPr>
        <w:tabs>
          <w:tab w:val="left" w:pos="720"/>
        </w:tabs>
        <w:ind w:left="720" w:hanging="72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1080"/>
        </w:tabs>
        <w:ind w:left="1080" w:hanging="1080"/>
      </w:pPr>
      <w:rPr>
        <w:rFonts w:cs="Times New Roman" w:hint="default"/>
      </w:rPr>
    </w:lvl>
    <w:lvl w:ilvl="4">
      <w:start w:val="1"/>
      <w:numFmt w:val="decimal"/>
      <w:lvlText w:val="%1.%2.%3.%4.%5."/>
      <w:lvlJc w:val="left"/>
      <w:pPr>
        <w:tabs>
          <w:tab w:val="left" w:pos="1440"/>
        </w:tabs>
        <w:ind w:left="1440" w:hanging="1440"/>
      </w:pPr>
      <w:rPr>
        <w:rFonts w:cs="Times New Roman" w:hint="default"/>
      </w:rPr>
    </w:lvl>
    <w:lvl w:ilvl="5">
      <w:start w:val="1"/>
      <w:numFmt w:val="decimal"/>
      <w:lvlText w:val="%1.%2.%3.%4.%5.%6."/>
      <w:lvlJc w:val="left"/>
      <w:pPr>
        <w:tabs>
          <w:tab w:val="left" w:pos="1440"/>
        </w:tabs>
        <w:ind w:left="1440" w:hanging="1440"/>
      </w:pPr>
      <w:rPr>
        <w:rFonts w:cs="Times New Roman" w:hint="default"/>
      </w:rPr>
    </w:lvl>
    <w:lvl w:ilvl="6">
      <w:start w:val="1"/>
      <w:numFmt w:val="decimal"/>
      <w:lvlText w:val="%1.%2.%3.%4.%5.%6.%7."/>
      <w:lvlJc w:val="left"/>
      <w:pPr>
        <w:tabs>
          <w:tab w:val="left" w:pos="1800"/>
        </w:tabs>
        <w:ind w:left="1800" w:hanging="1800"/>
      </w:pPr>
      <w:rPr>
        <w:rFonts w:cs="Times New Roman" w:hint="default"/>
      </w:rPr>
    </w:lvl>
    <w:lvl w:ilvl="7">
      <w:start w:val="1"/>
      <w:numFmt w:val="decimal"/>
      <w:lvlText w:val="%1.%2.%3.%4.%5.%6.%7.%8."/>
      <w:lvlJc w:val="left"/>
      <w:pPr>
        <w:tabs>
          <w:tab w:val="left" w:pos="1800"/>
        </w:tabs>
        <w:ind w:left="1800" w:hanging="1800"/>
      </w:pPr>
      <w:rPr>
        <w:rFonts w:cs="Times New Roman" w:hint="default"/>
      </w:rPr>
    </w:lvl>
    <w:lvl w:ilvl="8">
      <w:start w:val="1"/>
      <w:numFmt w:val="decimal"/>
      <w:lvlText w:val="%1.%2.%3.%4.%5.%6.%7.%8.%9."/>
      <w:lvlJc w:val="left"/>
      <w:pPr>
        <w:tabs>
          <w:tab w:val="left" w:pos="2160"/>
        </w:tabs>
        <w:ind w:left="2160" w:hanging="2160"/>
      </w:pPr>
      <w:rPr>
        <w:rFonts w:cs="Times New Roman" w:hint="default"/>
      </w:rPr>
    </w:lvl>
  </w:abstractNum>
  <w:abstractNum w:abstractNumId="1">
    <w:nsid w:val="0F473B93"/>
    <w:multiLevelType w:val="multilevel"/>
    <w:tmpl w:val="0F473B93"/>
    <w:lvl w:ilvl="0">
      <w:start w:val="1"/>
      <w:numFmt w:val="decimal"/>
      <w:lvlText w:val="%1."/>
      <w:lvlJc w:val="left"/>
      <w:pPr>
        <w:ind w:left="720" w:hanging="360"/>
      </w:pPr>
      <w:rPr>
        <w:rFonts w:ascii="Times New Roman" w:hAnsi="Times New Roman" w:cs="Times New Roman" w:hint="default"/>
        <w:b w:val="0"/>
      </w:rPr>
    </w:lvl>
    <w:lvl w:ilvl="1">
      <w:start w:val="3"/>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b w:val="0"/>
      </w:rPr>
    </w:lvl>
    <w:lvl w:ilvl="3">
      <w:start w:val="1"/>
      <w:numFmt w:val="decimal"/>
      <w:lvlText w:val="%1.%2.%3.%4."/>
      <w:lvlJc w:val="left"/>
      <w:pPr>
        <w:ind w:left="2880" w:hanging="360"/>
      </w:pPr>
      <w:rPr>
        <w:rFonts w:ascii="Times New Roman" w:hAnsi="Times New Roman" w:cs="Times New Roman" w:hint="default"/>
        <w:b w:val="0"/>
      </w:rPr>
    </w:lvl>
    <w:lvl w:ilvl="4">
      <w:start w:val="1"/>
      <w:numFmt w:val="decimal"/>
      <w:lvlText w:val="%1.%2.%3.%4.%5."/>
      <w:lvlJc w:val="left"/>
      <w:pPr>
        <w:ind w:left="3600" w:hanging="360"/>
      </w:pPr>
      <w:rPr>
        <w:rFonts w:ascii="Times New Roman" w:hAnsi="Times New Roman" w:cs="Times New Roman" w:hint="default"/>
        <w:b w:val="0"/>
      </w:rPr>
    </w:lvl>
    <w:lvl w:ilvl="5">
      <w:start w:val="1"/>
      <w:numFmt w:val="decimal"/>
      <w:lvlText w:val="%1.%2.%3.%4.%5.%6."/>
      <w:lvlJc w:val="left"/>
      <w:pPr>
        <w:ind w:left="4320" w:hanging="360"/>
      </w:pPr>
      <w:rPr>
        <w:rFonts w:ascii="Times New Roman" w:hAnsi="Times New Roman" w:cs="Times New Roman" w:hint="default"/>
        <w:b w:val="0"/>
      </w:rPr>
    </w:lvl>
    <w:lvl w:ilvl="6">
      <w:start w:val="1"/>
      <w:numFmt w:val="decimal"/>
      <w:lvlText w:val="%1.%2.%3.%4.%5.%6.%7."/>
      <w:lvlJc w:val="left"/>
      <w:pPr>
        <w:ind w:left="5040" w:hanging="360"/>
      </w:pPr>
      <w:rPr>
        <w:rFonts w:ascii="Times New Roman" w:hAnsi="Times New Roman" w:cs="Times New Roman" w:hint="default"/>
        <w:b w:val="0"/>
      </w:rPr>
    </w:lvl>
    <w:lvl w:ilvl="7">
      <w:start w:val="1"/>
      <w:numFmt w:val="decimal"/>
      <w:lvlText w:val="%1.%2.%3.%4.%5.%6.%7.%8."/>
      <w:lvlJc w:val="left"/>
      <w:pPr>
        <w:ind w:left="5760" w:hanging="360"/>
      </w:pPr>
      <w:rPr>
        <w:rFonts w:ascii="Times New Roman" w:hAnsi="Times New Roman" w:cs="Times New Roman" w:hint="default"/>
        <w:b w:val="0"/>
      </w:rPr>
    </w:lvl>
    <w:lvl w:ilvl="8">
      <w:start w:val="1"/>
      <w:numFmt w:val="decimal"/>
      <w:lvlText w:val="%1.%2.%3.%4.%5.%6.%7.%8.%9."/>
      <w:lvlJc w:val="left"/>
      <w:pPr>
        <w:ind w:left="6480" w:hanging="360"/>
      </w:pPr>
      <w:rPr>
        <w:rFonts w:ascii="Times New Roman" w:hAnsi="Times New Roman" w:cs="Times New Roman" w:hint="default"/>
        <w:b w:val="0"/>
      </w:rPr>
    </w:lvl>
  </w:abstractNum>
  <w:abstractNum w:abstractNumId="2">
    <w:nsid w:val="40E3784B"/>
    <w:multiLevelType w:val="multilevel"/>
    <w:tmpl w:val="40E3784B"/>
    <w:lvl w:ilvl="0">
      <w:start w:val="1"/>
      <w:numFmt w:val="decimal"/>
      <w:lvlText w:val="%1."/>
      <w:lvlJc w:val="left"/>
      <w:pPr>
        <w:ind w:left="648" w:hanging="360"/>
      </w:pPr>
      <w:rPr>
        <w:rFonts w:hint="default"/>
      </w:rPr>
    </w:lvl>
    <w:lvl w:ilvl="1">
      <w:start w:val="1"/>
      <w:numFmt w:val="decimal"/>
      <w:isLgl/>
      <w:lvlText w:val="%1.%2."/>
      <w:lvlJc w:val="left"/>
      <w:pPr>
        <w:ind w:left="1692" w:hanging="1125"/>
      </w:pPr>
      <w:rPr>
        <w:rFonts w:hint="default"/>
      </w:rPr>
    </w:lvl>
    <w:lvl w:ilvl="2">
      <w:start w:val="1"/>
      <w:numFmt w:val="decimal"/>
      <w:isLgl/>
      <w:lvlText w:val="%1.%2.%3."/>
      <w:lvlJc w:val="left"/>
      <w:pPr>
        <w:ind w:left="1971" w:hanging="1125"/>
      </w:pPr>
      <w:rPr>
        <w:rFonts w:hint="default"/>
      </w:rPr>
    </w:lvl>
    <w:lvl w:ilvl="3">
      <w:start w:val="1"/>
      <w:numFmt w:val="decimal"/>
      <w:isLgl/>
      <w:lvlText w:val="%1.%2.%3.%4."/>
      <w:lvlJc w:val="left"/>
      <w:pPr>
        <w:ind w:left="2250" w:hanging="1125"/>
      </w:pPr>
      <w:rPr>
        <w:rFonts w:hint="default"/>
      </w:rPr>
    </w:lvl>
    <w:lvl w:ilvl="4">
      <w:start w:val="1"/>
      <w:numFmt w:val="decimal"/>
      <w:isLgl/>
      <w:lvlText w:val="%1.%2.%3.%4.%5."/>
      <w:lvlJc w:val="left"/>
      <w:pPr>
        <w:ind w:left="2529" w:hanging="1125"/>
      </w:pPr>
      <w:rPr>
        <w:rFonts w:hint="default"/>
      </w:rPr>
    </w:lvl>
    <w:lvl w:ilvl="5">
      <w:start w:val="1"/>
      <w:numFmt w:val="decimal"/>
      <w:isLgl/>
      <w:lvlText w:val="%1.%2.%3.%4.%5.%6."/>
      <w:lvlJc w:val="left"/>
      <w:pPr>
        <w:ind w:left="2808" w:hanging="1125"/>
      </w:pPr>
      <w:rPr>
        <w:rFonts w:hint="default"/>
      </w:rPr>
    </w:lvl>
    <w:lvl w:ilvl="6">
      <w:start w:val="1"/>
      <w:numFmt w:val="decimal"/>
      <w:isLgl/>
      <w:lvlText w:val="%1.%2.%3.%4.%5.%6.%7."/>
      <w:lvlJc w:val="left"/>
      <w:pPr>
        <w:ind w:left="3402" w:hanging="1440"/>
      </w:pPr>
      <w:rPr>
        <w:rFonts w:hint="default"/>
      </w:rPr>
    </w:lvl>
    <w:lvl w:ilvl="7">
      <w:start w:val="1"/>
      <w:numFmt w:val="decimal"/>
      <w:isLgl/>
      <w:lvlText w:val="%1.%2.%3.%4.%5.%6.%7.%8."/>
      <w:lvlJc w:val="left"/>
      <w:pPr>
        <w:ind w:left="3681" w:hanging="1440"/>
      </w:pPr>
      <w:rPr>
        <w:rFonts w:hint="default"/>
      </w:rPr>
    </w:lvl>
    <w:lvl w:ilvl="8">
      <w:start w:val="1"/>
      <w:numFmt w:val="decimal"/>
      <w:isLgl/>
      <w:lvlText w:val="%1.%2.%3.%4.%5.%6.%7.%8.%9."/>
      <w:lvlJc w:val="left"/>
      <w:pPr>
        <w:ind w:left="4320" w:hanging="1800"/>
      </w:pPr>
      <w:rPr>
        <w:rFonts w:hint="default"/>
      </w:rPr>
    </w:lvl>
  </w:abstractNum>
  <w:abstractNum w:abstractNumId="3">
    <w:nsid w:val="4C052E2A"/>
    <w:multiLevelType w:val="multilevel"/>
    <w:tmpl w:val="4C052E2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
    <w:nsid w:val="4F3F770A"/>
    <w:multiLevelType w:val="multilevel"/>
    <w:tmpl w:val="4F3F770A"/>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5">
    <w:nsid w:val="5C0330EB"/>
    <w:multiLevelType w:val="multilevel"/>
    <w:tmpl w:val="5C0330EB"/>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6">
    <w:nsid w:val="6AF21816"/>
    <w:multiLevelType w:val="multilevel"/>
    <w:tmpl w:val="6AF21816"/>
    <w:lvl w:ilvl="0">
      <w:start w:val="1"/>
      <w:numFmt w:val="decimal"/>
      <w:lvlText w:val="%1."/>
      <w:lvlJc w:val="left"/>
      <w:pPr>
        <w:tabs>
          <w:tab w:val="left" w:pos="0"/>
          <w:tab w:val="left" w:pos="540"/>
          <w:tab w:val="left" w:pos="720"/>
        </w:tabs>
        <w:ind w:left="720" w:hanging="360"/>
      </w:pPr>
      <w:rPr>
        <w:rFonts w:ascii="Times New Roman" w:hAnsi="Times New Roman" w:cs="Times New Roman" w:hint="default"/>
      </w:rPr>
    </w:lvl>
    <w:lvl w:ilvl="1">
      <w:start w:val="1"/>
      <w:numFmt w:val="decimal"/>
      <w:isLgl/>
      <w:lvlText w:val="%1.%2."/>
      <w:lvlJc w:val="left"/>
      <w:pPr>
        <w:ind w:left="1440" w:hanging="360"/>
      </w:pPr>
      <w:rPr>
        <w:rFonts w:ascii="Times New Roman" w:hAnsi="Times New Roman" w:cs="Times New Roman" w:hint="default"/>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F"/>
    <w:rsid w:val="0000041D"/>
    <w:rsid w:val="00000984"/>
    <w:rsid w:val="00006393"/>
    <w:rsid w:val="00015DB5"/>
    <w:rsid w:val="00015E17"/>
    <w:rsid w:val="00016440"/>
    <w:rsid w:val="00016510"/>
    <w:rsid w:val="00022571"/>
    <w:rsid w:val="00025286"/>
    <w:rsid w:val="00025FF3"/>
    <w:rsid w:val="00030A23"/>
    <w:rsid w:val="00032AC2"/>
    <w:rsid w:val="00033FA0"/>
    <w:rsid w:val="00041FA6"/>
    <w:rsid w:val="00045F4A"/>
    <w:rsid w:val="000514B7"/>
    <w:rsid w:val="0005453C"/>
    <w:rsid w:val="0005529B"/>
    <w:rsid w:val="00056979"/>
    <w:rsid w:val="000611B0"/>
    <w:rsid w:val="00064F1E"/>
    <w:rsid w:val="00065A4B"/>
    <w:rsid w:val="00072DCC"/>
    <w:rsid w:val="00073BD3"/>
    <w:rsid w:val="00074A85"/>
    <w:rsid w:val="000751FA"/>
    <w:rsid w:val="000759A8"/>
    <w:rsid w:val="00075F83"/>
    <w:rsid w:val="000778B5"/>
    <w:rsid w:val="00080B4D"/>
    <w:rsid w:val="00083E04"/>
    <w:rsid w:val="00085D5D"/>
    <w:rsid w:val="00086363"/>
    <w:rsid w:val="000866F4"/>
    <w:rsid w:val="00090E3E"/>
    <w:rsid w:val="00092BEE"/>
    <w:rsid w:val="0009459A"/>
    <w:rsid w:val="00097724"/>
    <w:rsid w:val="000A0AEC"/>
    <w:rsid w:val="000A1734"/>
    <w:rsid w:val="000A4777"/>
    <w:rsid w:val="000B1195"/>
    <w:rsid w:val="000B3D60"/>
    <w:rsid w:val="000B53E2"/>
    <w:rsid w:val="000B58D7"/>
    <w:rsid w:val="000B5C15"/>
    <w:rsid w:val="000C30F5"/>
    <w:rsid w:val="000C48A8"/>
    <w:rsid w:val="000D1A8F"/>
    <w:rsid w:val="000D35CE"/>
    <w:rsid w:val="000D3E79"/>
    <w:rsid w:val="000D4C8B"/>
    <w:rsid w:val="000D5B0C"/>
    <w:rsid w:val="000D5E02"/>
    <w:rsid w:val="000D738E"/>
    <w:rsid w:val="000E2170"/>
    <w:rsid w:val="000E3B6B"/>
    <w:rsid w:val="000E4E6D"/>
    <w:rsid w:val="000F4819"/>
    <w:rsid w:val="000F5450"/>
    <w:rsid w:val="000F7879"/>
    <w:rsid w:val="00102A75"/>
    <w:rsid w:val="00106B91"/>
    <w:rsid w:val="00113CBC"/>
    <w:rsid w:val="00120CC1"/>
    <w:rsid w:val="00122B7F"/>
    <w:rsid w:val="001308F4"/>
    <w:rsid w:val="00141FB9"/>
    <w:rsid w:val="00142299"/>
    <w:rsid w:val="0014372A"/>
    <w:rsid w:val="00146145"/>
    <w:rsid w:val="00146D62"/>
    <w:rsid w:val="00147AD0"/>
    <w:rsid w:val="00152039"/>
    <w:rsid w:val="00152AEA"/>
    <w:rsid w:val="00152B28"/>
    <w:rsid w:val="001536AD"/>
    <w:rsid w:val="001548D8"/>
    <w:rsid w:val="00155551"/>
    <w:rsid w:val="00155DEF"/>
    <w:rsid w:val="00163A26"/>
    <w:rsid w:val="001645B4"/>
    <w:rsid w:val="00166C98"/>
    <w:rsid w:val="00174A2B"/>
    <w:rsid w:val="00174AAD"/>
    <w:rsid w:val="00176061"/>
    <w:rsid w:val="00177711"/>
    <w:rsid w:val="001866FF"/>
    <w:rsid w:val="00186995"/>
    <w:rsid w:val="001964A2"/>
    <w:rsid w:val="00196F5A"/>
    <w:rsid w:val="001A1545"/>
    <w:rsid w:val="001A65D8"/>
    <w:rsid w:val="001A795E"/>
    <w:rsid w:val="001A7D76"/>
    <w:rsid w:val="001B1F6D"/>
    <w:rsid w:val="001B35EF"/>
    <w:rsid w:val="001B3A92"/>
    <w:rsid w:val="001C0E4B"/>
    <w:rsid w:val="001C479B"/>
    <w:rsid w:val="001C785F"/>
    <w:rsid w:val="001D02F8"/>
    <w:rsid w:val="001D099A"/>
    <w:rsid w:val="001D2A93"/>
    <w:rsid w:val="001D52BF"/>
    <w:rsid w:val="001D5C6C"/>
    <w:rsid w:val="001D7BF9"/>
    <w:rsid w:val="001E3946"/>
    <w:rsid w:val="001E3F95"/>
    <w:rsid w:val="001E7224"/>
    <w:rsid w:val="001F1A48"/>
    <w:rsid w:val="001F3019"/>
    <w:rsid w:val="00201BDB"/>
    <w:rsid w:val="002033F7"/>
    <w:rsid w:val="00204E32"/>
    <w:rsid w:val="00204E67"/>
    <w:rsid w:val="002064DA"/>
    <w:rsid w:val="00207D0A"/>
    <w:rsid w:val="0021110D"/>
    <w:rsid w:val="002113CB"/>
    <w:rsid w:val="00212E87"/>
    <w:rsid w:val="00212EC4"/>
    <w:rsid w:val="00215741"/>
    <w:rsid w:val="00216905"/>
    <w:rsid w:val="00226A8F"/>
    <w:rsid w:val="0023007D"/>
    <w:rsid w:val="00235B90"/>
    <w:rsid w:val="00237DA8"/>
    <w:rsid w:val="002402AC"/>
    <w:rsid w:val="00243EED"/>
    <w:rsid w:val="0024458D"/>
    <w:rsid w:val="00246722"/>
    <w:rsid w:val="00247B05"/>
    <w:rsid w:val="00254839"/>
    <w:rsid w:val="00256007"/>
    <w:rsid w:val="0026505A"/>
    <w:rsid w:val="00265B13"/>
    <w:rsid w:val="00271688"/>
    <w:rsid w:val="00271762"/>
    <w:rsid w:val="00272751"/>
    <w:rsid w:val="00277F37"/>
    <w:rsid w:val="00281E79"/>
    <w:rsid w:val="00283282"/>
    <w:rsid w:val="00287DF6"/>
    <w:rsid w:val="00290467"/>
    <w:rsid w:val="002906A9"/>
    <w:rsid w:val="00295D2D"/>
    <w:rsid w:val="002979D8"/>
    <w:rsid w:val="002A15C6"/>
    <w:rsid w:val="002A32F1"/>
    <w:rsid w:val="002A45C5"/>
    <w:rsid w:val="002A49B0"/>
    <w:rsid w:val="002A6699"/>
    <w:rsid w:val="002B027F"/>
    <w:rsid w:val="002B3BB5"/>
    <w:rsid w:val="002B516B"/>
    <w:rsid w:val="002B77F5"/>
    <w:rsid w:val="002C4583"/>
    <w:rsid w:val="002D2DFC"/>
    <w:rsid w:val="002D3B43"/>
    <w:rsid w:val="002D484E"/>
    <w:rsid w:val="002D5B08"/>
    <w:rsid w:val="002D679D"/>
    <w:rsid w:val="002E2422"/>
    <w:rsid w:val="002E2F70"/>
    <w:rsid w:val="002E3338"/>
    <w:rsid w:val="002E5F01"/>
    <w:rsid w:val="002E7E7B"/>
    <w:rsid w:val="002F33E7"/>
    <w:rsid w:val="002F473B"/>
    <w:rsid w:val="002F5420"/>
    <w:rsid w:val="003001DE"/>
    <w:rsid w:val="003024A2"/>
    <w:rsid w:val="0030393C"/>
    <w:rsid w:val="0030624C"/>
    <w:rsid w:val="00312944"/>
    <w:rsid w:val="0032073F"/>
    <w:rsid w:val="0032095F"/>
    <w:rsid w:val="0032167D"/>
    <w:rsid w:val="00322368"/>
    <w:rsid w:val="00327994"/>
    <w:rsid w:val="003306C8"/>
    <w:rsid w:val="003319B5"/>
    <w:rsid w:val="00334BB9"/>
    <w:rsid w:val="00334E62"/>
    <w:rsid w:val="003360F8"/>
    <w:rsid w:val="00337AAC"/>
    <w:rsid w:val="003427EB"/>
    <w:rsid w:val="00344FE2"/>
    <w:rsid w:val="00345425"/>
    <w:rsid w:val="0034636B"/>
    <w:rsid w:val="003566BD"/>
    <w:rsid w:val="00356E16"/>
    <w:rsid w:val="0036115A"/>
    <w:rsid w:val="0036475C"/>
    <w:rsid w:val="0036559A"/>
    <w:rsid w:val="003669EC"/>
    <w:rsid w:val="00367FFA"/>
    <w:rsid w:val="003702F0"/>
    <w:rsid w:val="00372030"/>
    <w:rsid w:val="00372EC4"/>
    <w:rsid w:val="00374921"/>
    <w:rsid w:val="00385CBF"/>
    <w:rsid w:val="00385F1D"/>
    <w:rsid w:val="003908F3"/>
    <w:rsid w:val="003938CB"/>
    <w:rsid w:val="00394659"/>
    <w:rsid w:val="00395A95"/>
    <w:rsid w:val="003A0469"/>
    <w:rsid w:val="003A1543"/>
    <w:rsid w:val="003A1579"/>
    <w:rsid w:val="003A7F7E"/>
    <w:rsid w:val="003B5222"/>
    <w:rsid w:val="003B7636"/>
    <w:rsid w:val="003D016C"/>
    <w:rsid w:val="003D547D"/>
    <w:rsid w:val="003E0289"/>
    <w:rsid w:val="003E4AD1"/>
    <w:rsid w:val="003E791E"/>
    <w:rsid w:val="003F231D"/>
    <w:rsid w:val="003F7022"/>
    <w:rsid w:val="00400FCA"/>
    <w:rsid w:val="004017A2"/>
    <w:rsid w:val="00405ECB"/>
    <w:rsid w:val="00410895"/>
    <w:rsid w:val="0041093E"/>
    <w:rsid w:val="00411438"/>
    <w:rsid w:val="0041235B"/>
    <w:rsid w:val="00412D73"/>
    <w:rsid w:val="00413C7F"/>
    <w:rsid w:val="00414308"/>
    <w:rsid w:val="00415909"/>
    <w:rsid w:val="00425F74"/>
    <w:rsid w:val="00430297"/>
    <w:rsid w:val="0043446E"/>
    <w:rsid w:val="00434DB5"/>
    <w:rsid w:val="00437BE5"/>
    <w:rsid w:val="00442DCB"/>
    <w:rsid w:val="00445D08"/>
    <w:rsid w:val="004472DE"/>
    <w:rsid w:val="00450018"/>
    <w:rsid w:val="004513C5"/>
    <w:rsid w:val="00451609"/>
    <w:rsid w:val="004516C0"/>
    <w:rsid w:val="004520D5"/>
    <w:rsid w:val="0045248B"/>
    <w:rsid w:val="00453CEC"/>
    <w:rsid w:val="004550AC"/>
    <w:rsid w:val="00455E0A"/>
    <w:rsid w:val="00462743"/>
    <w:rsid w:val="00463AC5"/>
    <w:rsid w:val="00470F58"/>
    <w:rsid w:val="004710CB"/>
    <w:rsid w:val="00471804"/>
    <w:rsid w:val="0047241B"/>
    <w:rsid w:val="00472D8F"/>
    <w:rsid w:val="00477A78"/>
    <w:rsid w:val="004801AA"/>
    <w:rsid w:val="00482101"/>
    <w:rsid w:val="004866A3"/>
    <w:rsid w:val="00491ACB"/>
    <w:rsid w:val="00492F7E"/>
    <w:rsid w:val="0049306F"/>
    <w:rsid w:val="00493239"/>
    <w:rsid w:val="0049407F"/>
    <w:rsid w:val="004948B9"/>
    <w:rsid w:val="004952C0"/>
    <w:rsid w:val="004A18AC"/>
    <w:rsid w:val="004A4809"/>
    <w:rsid w:val="004B0521"/>
    <w:rsid w:val="004B480E"/>
    <w:rsid w:val="004B790A"/>
    <w:rsid w:val="004B7FAC"/>
    <w:rsid w:val="004C27C2"/>
    <w:rsid w:val="004C6569"/>
    <w:rsid w:val="004C67E2"/>
    <w:rsid w:val="004D09BA"/>
    <w:rsid w:val="004D0C18"/>
    <w:rsid w:val="004D27EA"/>
    <w:rsid w:val="004D2826"/>
    <w:rsid w:val="004D4AD5"/>
    <w:rsid w:val="004E1723"/>
    <w:rsid w:val="004E2B91"/>
    <w:rsid w:val="004E41AB"/>
    <w:rsid w:val="004E78D0"/>
    <w:rsid w:val="004F0797"/>
    <w:rsid w:val="004F0C85"/>
    <w:rsid w:val="004F1194"/>
    <w:rsid w:val="004F28D9"/>
    <w:rsid w:val="004F7441"/>
    <w:rsid w:val="005007E3"/>
    <w:rsid w:val="005010A2"/>
    <w:rsid w:val="00503020"/>
    <w:rsid w:val="00510239"/>
    <w:rsid w:val="005114A2"/>
    <w:rsid w:val="00511A98"/>
    <w:rsid w:val="00514D30"/>
    <w:rsid w:val="00515065"/>
    <w:rsid w:val="0051552D"/>
    <w:rsid w:val="0051741D"/>
    <w:rsid w:val="00517515"/>
    <w:rsid w:val="00517F34"/>
    <w:rsid w:val="00530185"/>
    <w:rsid w:val="005362C6"/>
    <w:rsid w:val="00543E64"/>
    <w:rsid w:val="0054553E"/>
    <w:rsid w:val="00546B72"/>
    <w:rsid w:val="0055404F"/>
    <w:rsid w:val="00555329"/>
    <w:rsid w:val="0055593C"/>
    <w:rsid w:val="005575E1"/>
    <w:rsid w:val="00562AEF"/>
    <w:rsid w:val="00567442"/>
    <w:rsid w:val="0057233D"/>
    <w:rsid w:val="00573526"/>
    <w:rsid w:val="0057503C"/>
    <w:rsid w:val="00575471"/>
    <w:rsid w:val="00583993"/>
    <w:rsid w:val="00590B17"/>
    <w:rsid w:val="00590EC6"/>
    <w:rsid w:val="005911D6"/>
    <w:rsid w:val="00591D8D"/>
    <w:rsid w:val="00594E67"/>
    <w:rsid w:val="005977C8"/>
    <w:rsid w:val="005A2D96"/>
    <w:rsid w:val="005A3961"/>
    <w:rsid w:val="005A4F27"/>
    <w:rsid w:val="005A6A2E"/>
    <w:rsid w:val="005B0CF4"/>
    <w:rsid w:val="005B1046"/>
    <w:rsid w:val="005B2BEE"/>
    <w:rsid w:val="005B5FE6"/>
    <w:rsid w:val="005B6B68"/>
    <w:rsid w:val="005C4EA2"/>
    <w:rsid w:val="005C5293"/>
    <w:rsid w:val="005C64B5"/>
    <w:rsid w:val="005D0BAF"/>
    <w:rsid w:val="005D2937"/>
    <w:rsid w:val="005D3ABF"/>
    <w:rsid w:val="005D4518"/>
    <w:rsid w:val="005D663F"/>
    <w:rsid w:val="005E0D64"/>
    <w:rsid w:val="005E1BD7"/>
    <w:rsid w:val="005E21D0"/>
    <w:rsid w:val="005E3353"/>
    <w:rsid w:val="005E5B38"/>
    <w:rsid w:val="005F3A96"/>
    <w:rsid w:val="005F73AB"/>
    <w:rsid w:val="005F7C23"/>
    <w:rsid w:val="00603662"/>
    <w:rsid w:val="006047E5"/>
    <w:rsid w:val="0061106F"/>
    <w:rsid w:val="00615AE1"/>
    <w:rsid w:val="006160EA"/>
    <w:rsid w:val="00624F2E"/>
    <w:rsid w:val="00625462"/>
    <w:rsid w:val="00625EEB"/>
    <w:rsid w:val="006271BA"/>
    <w:rsid w:val="00630A95"/>
    <w:rsid w:val="0063775B"/>
    <w:rsid w:val="00640117"/>
    <w:rsid w:val="00640742"/>
    <w:rsid w:val="00645860"/>
    <w:rsid w:val="0065136C"/>
    <w:rsid w:val="006514FA"/>
    <w:rsid w:val="00651B72"/>
    <w:rsid w:val="00654110"/>
    <w:rsid w:val="00662E6F"/>
    <w:rsid w:val="00665C1C"/>
    <w:rsid w:val="00672EDA"/>
    <w:rsid w:val="00674581"/>
    <w:rsid w:val="006760BF"/>
    <w:rsid w:val="00682FE0"/>
    <w:rsid w:val="006836A1"/>
    <w:rsid w:val="00686B59"/>
    <w:rsid w:val="00686DB4"/>
    <w:rsid w:val="0069097A"/>
    <w:rsid w:val="00694A32"/>
    <w:rsid w:val="0069656E"/>
    <w:rsid w:val="006A163A"/>
    <w:rsid w:val="006A1807"/>
    <w:rsid w:val="006A4742"/>
    <w:rsid w:val="006A7B77"/>
    <w:rsid w:val="006B1A6D"/>
    <w:rsid w:val="006B1C7A"/>
    <w:rsid w:val="006B1EF9"/>
    <w:rsid w:val="006B3520"/>
    <w:rsid w:val="006B488D"/>
    <w:rsid w:val="006B5239"/>
    <w:rsid w:val="006C140C"/>
    <w:rsid w:val="006C340E"/>
    <w:rsid w:val="006D0341"/>
    <w:rsid w:val="006D18F1"/>
    <w:rsid w:val="006D2A36"/>
    <w:rsid w:val="006D697B"/>
    <w:rsid w:val="006E1CD7"/>
    <w:rsid w:val="006E2B33"/>
    <w:rsid w:val="006E2FEB"/>
    <w:rsid w:val="006E5389"/>
    <w:rsid w:val="006F3AE4"/>
    <w:rsid w:val="006F422A"/>
    <w:rsid w:val="006F47F3"/>
    <w:rsid w:val="006F5F0F"/>
    <w:rsid w:val="006F6132"/>
    <w:rsid w:val="006F72BF"/>
    <w:rsid w:val="006F7877"/>
    <w:rsid w:val="007071D6"/>
    <w:rsid w:val="007119A9"/>
    <w:rsid w:val="00712A1B"/>
    <w:rsid w:val="007170C1"/>
    <w:rsid w:val="007179C1"/>
    <w:rsid w:val="00730DFD"/>
    <w:rsid w:val="00730E96"/>
    <w:rsid w:val="00733033"/>
    <w:rsid w:val="007425E3"/>
    <w:rsid w:val="00744076"/>
    <w:rsid w:val="0075159C"/>
    <w:rsid w:val="00752163"/>
    <w:rsid w:val="00753649"/>
    <w:rsid w:val="0075473A"/>
    <w:rsid w:val="00761A46"/>
    <w:rsid w:val="00763C25"/>
    <w:rsid w:val="00765921"/>
    <w:rsid w:val="00771F57"/>
    <w:rsid w:val="0077670E"/>
    <w:rsid w:val="007767E8"/>
    <w:rsid w:val="00784E4B"/>
    <w:rsid w:val="00787B2D"/>
    <w:rsid w:val="007905BB"/>
    <w:rsid w:val="00792703"/>
    <w:rsid w:val="00792786"/>
    <w:rsid w:val="007950A4"/>
    <w:rsid w:val="0079595F"/>
    <w:rsid w:val="00797B60"/>
    <w:rsid w:val="007A0CEB"/>
    <w:rsid w:val="007A1D64"/>
    <w:rsid w:val="007A7460"/>
    <w:rsid w:val="007A79CF"/>
    <w:rsid w:val="007B20AB"/>
    <w:rsid w:val="007B4441"/>
    <w:rsid w:val="007C070D"/>
    <w:rsid w:val="007C1CC7"/>
    <w:rsid w:val="007C286D"/>
    <w:rsid w:val="007C4B57"/>
    <w:rsid w:val="007D1F75"/>
    <w:rsid w:val="007D38FB"/>
    <w:rsid w:val="007D6130"/>
    <w:rsid w:val="007D6FEE"/>
    <w:rsid w:val="007E04CA"/>
    <w:rsid w:val="007E0535"/>
    <w:rsid w:val="007E1BD3"/>
    <w:rsid w:val="007E4C5D"/>
    <w:rsid w:val="007F0231"/>
    <w:rsid w:val="007F1CE6"/>
    <w:rsid w:val="007F3AF1"/>
    <w:rsid w:val="008014AB"/>
    <w:rsid w:val="00803EA9"/>
    <w:rsid w:val="00811438"/>
    <w:rsid w:val="0081389B"/>
    <w:rsid w:val="00815A94"/>
    <w:rsid w:val="008170BF"/>
    <w:rsid w:val="008178B0"/>
    <w:rsid w:val="008208D2"/>
    <w:rsid w:val="00820C19"/>
    <w:rsid w:val="008210F0"/>
    <w:rsid w:val="00821287"/>
    <w:rsid w:val="0082289B"/>
    <w:rsid w:val="00823392"/>
    <w:rsid w:val="008266D3"/>
    <w:rsid w:val="00830634"/>
    <w:rsid w:val="00830B37"/>
    <w:rsid w:val="0083461C"/>
    <w:rsid w:val="00834AD4"/>
    <w:rsid w:val="008365B5"/>
    <w:rsid w:val="00836E30"/>
    <w:rsid w:val="00842186"/>
    <w:rsid w:val="00843ED7"/>
    <w:rsid w:val="00846E02"/>
    <w:rsid w:val="00847392"/>
    <w:rsid w:val="00851122"/>
    <w:rsid w:val="00852060"/>
    <w:rsid w:val="008538A8"/>
    <w:rsid w:val="00853E59"/>
    <w:rsid w:val="008543BE"/>
    <w:rsid w:val="00855A78"/>
    <w:rsid w:val="00855EC2"/>
    <w:rsid w:val="00856220"/>
    <w:rsid w:val="00856457"/>
    <w:rsid w:val="008609EB"/>
    <w:rsid w:val="00860EB3"/>
    <w:rsid w:val="0086144D"/>
    <w:rsid w:val="0086452B"/>
    <w:rsid w:val="00865AB0"/>
    <w:rsid w:val="00866FED"/>
    <w:rsid w:val="00867FD3"/>
    <w:rsid w:val="00871D74"/>
    <w:rsid w:val="00872DA0"/>
    <w:rsid w:val="00872EC5"/>
    <w:rsid w:val="00873176"/>
    <w:rsid w:val="00873C45"/>
    <w:rsid w:val="00874EF1"/>
    <w:rsid w:val="00885D5E"/>
    <w:rsid w:val="00887562"/>
    <w:rsid w:val="0089292E"/>
    <w:rsid w:val="00893634"/>
    <w:rsid w:val="008946AB"/>
    <w:rsid w:val="00894CDB"/>
    <w:rsid w:val="008969A1"/>
    <w:rsid w:val="008A23DC"/>
    <w:rsid w:val="008A26A1"/>
    <w:rsid w:val="008A3F70"/>
    <w:rsid w:val="008A5DED"/>
    <w:rsid w:val="008A63D0"/>
    <w:rsid w:val="008A771F"/>
    <w:rsid w:val="008B1A15"/>
    <w:rsid w:val="008B1E09"/>
    <w:rsid w:val="008B7CCE"/>
    <w:rsid w:val="008C7403"/>
    <w:rsid w:val="008D10D7"/>
    <w:rsid w:val="008D1644"/>
    <w:rsid w:val="008D1B28"/>
    <w:rsid w:val="008D1B3E"/>
    <w:rsid w:val="008D48AD"/>
    <w:rsid w:val="008D58B2"/>
    <w:rsid w:val="008E09BF"/>
    <w:rsid w:val="008E31C9"/>
    <w:rsid w:val="008E4378"/>
    <w:rsid w:val="008F1DD0"/>
    <w:rsid w:val="008F5451"/>
    <w:rsid w:val="00903C22"/>
    <w:rsid w:val="00903DA1"/>
    <w:rsid w:val="009111E4"/>
    <w:rsid w:val="00912FCC"/>
    <w:rsid w:val="00916ACF"/>
    <w:rsid w:val="00917D36"/>
    <w:rsid w:val="00921C04"/>
    <w:rsid w:val="009233A8"/>
    <w:rsid w:val="00926285"/>
    <w:rsid w:val="009313DE"/>
    <w:rsid w:val="009316DD"/>
    <w:rsid w:val="00933733"/>
    <w:rsid w:val="00934B6C"/>
    <w:rsid w:val="00936C74"/>
    <w:rsid w:val="00937D83"/>
    <w:rsid w:val="00942C64"/>
    <w:rsid w:val="009460E4"/>
    <w:rsid w:val="009464E0"/>
    <w:rsid w:val="00946F78"/>
    <w:rsid w:val="009475EB"/>
    <w:rsid w:val="0094769F"/>
    <w:rsid w:val="009519A0"/>
    <w:rsid w:val="009568FE"/>
    <w:rsid w:val="00960783"/>
    <w:rsid w:val="00962C9F"/>
    <w:rsid w:val="00963B4B"/>
    <w:rsid w:val="009673AF"/>
    <w:rsid w:val="0097116A"/>
    <w:rsid w:val="009737E4"/>
    <w:rsid w:val="00973EE4"/>
    <w:rsid w:val="00974B41"/>
    <w:rsid w:val="00975951"/>
    <w:rsid w:val="00977DCB"/>
    <w:rsid w:val="009816E6"/>
    <w:rsid w:val="00992F5A"/>
    <w:rsid w:val="0099632E"/>
    <w:rsid w:val="009A279E"/>
    <w:rsid w:val="009A5779"/>
    <w:rsid w:val="009A685B"/>
    <w:rsid w:val="009B140B"/>
    <w:rsid w:val="009B20D1"/>
    <w:rsid w:val="009B7617"/>
    <w:rsid w:val="009C0D8C"/>
    <w:rsid w:val="009C329A"/>
    <w:rsid w:val="009C55FE"/>
    <w:rsid w:val="009D05ED"/>
    <w:rsid w:val="009D4FC5"/>
    <w:rsid w:val="009E03B1"/>
    <w:rsid w:val="009E0B74"/>
    <w:rsid w:val="009E1E3D"/>
    <w:rsid w:val="009E1E9A"/>
    <w:rsid w:val="009E37F9"/>
    <w:rsid w:val="009E4C4A"/>
    <w:rsid w:val="009E551B"/>
    <w:rsid w:val="009E5BB6"/>
    <w:rsid w:val="009F299B"/>
    <w:rsid w:val="009F2C31"/>
    <w:rsid w:val="00A04319"/>
    <w:rsid w:val="00A05392"/>
    <w:rsid w:val="00A13850"/>
    <w:rsid w:val="00A16D8A"/>
    <w:rsid w:val="00A23015"/>
    <w:rsid w:val="00A23B80"/>
    <w:rsid w:val="00A2576D"/>
    <w:rsid w:val="00A26C9E"/>
    <w:rsid w:val="00A30558"/>
    <w:rsid w:val="00A344D1"/>
    <w:rsid w:val="00A3572D"/>
    <w:rsid w:val="00A35BC9"/>
    <w:rsid w:val="00A371B4"/>
    <w:rsid w:val="00A37BA8"/>
    <w:rsid w:val="00A40F73"/>
    <w:rsid w:val="00A432F0"/>
    <w:rsid w:val="00A45845"/>
    <w:rsid w:val="00A460BE"/>
    <w:rsid w:val="00A46805"/>
    <w:rsid w:val="00A47781"/>
    <w:rsid w:val="00A51A2B"/>
    <w:rsid w:val="00A52AA0"/>
    <w:rsid w:val="00A5467E"/>
    <w:rsid w:val="00A55E75"/>
    <w:rsid w:val="00A57D92"/>
    <w:rsid w:val="00A6518F"/>
    <w:rsid w:val="00A705D5"/>
    <w:rsid w:val="00A71043"/>
    <w:rsid w:val="00A719C8"/>
    <w:rsid w:val="00A73474"/>
    <w:rsid w:val="00A74292"/>
    <w:rsid w:val="00A7469B"/>
    <w:rsid w:val="00A74A8D"/>
    <w:rsid w:val="00A84F4B"/>
    <w:rsid w:val="00A8553F"/>
    <w:rsid w:val="00A8701D"/>
    <w:rsid w:val="00A876EF"/>
    <w:rsid w:val="00A939FD"/>
    <w:rsid w:val="00A9620B"/>
    <w:rsid w:val="00AA0C39"/>
    <w:rsid w:val="00AA13DF"/>
    <w:rsid w:val="00AA17C2"/>
    <w:rsid w:val="00AA2A41"/>
    <w:rsid w:val="00AA2D9A"/>
    <w:rsid w:val="00AB16F7"/>
    <w:rsid w:val="00AB1FBB"/>
    <w:rsid w:val="00AB7F52"/>
    <w:rsid w:val="00AD284F"/>
    <w:rsid w:val="00AD3ADC"/>
    <w:rsid w:val="00AE143B"/>
    <w:rsid w:val="00AE3420"/>
    <w:rsid w:val="00AE7DBE"/>
    <w:rsid w:val="00AF50DA"/>
    <w:rsid w:val="00AF54F8"/>
    <w:rsid w:val="00B02F4C"/>
    <w:rsid w:val="00B0519F"/>
    <w:rsid w:val="00B130D8"/>
    <w:rsid w:val="00B14DD4"/>
    <w:rsid w:val="00B25B04"/>
    <w:rsid w:val="00B27360"/>
    <w:rsid w:val="00B30617"/>
    <w:rsid w:val="00B32792"/>
    <w:rsid w:val="00B32DC7"/>
    <w:rsid w:val="00B33DCE"/>
    <w:rsid w:val="00B34B9D"/>
    <w:rsid w:val="00B35C69"/>
    <w:rsid w:val="00B36AF7"/>
    <w:rsid w:val="00B36C3F"/>
    <w:rsid w:val="00B43AE1"/>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81EB9"/>
    <w:rsid w:val="00B82D06"/>
    <w:rsid w:val="00B82D55"/>
    <w:rsid w:val="00B83153"/>
    <w:rsid w:val="00B85030"/>
    <w:rsid w:val="00B85320"/>
    <w:rsid w:val="00B905DD"/>
    <w:rsid w:val="00B90B52"/>
    <w:rsid w:val="00B9428A"/>
    <w:rsid w:val="00B94574"/>
    <w:rsid w:val="00BA641E"/>
    <w:rsid w:val="00BB2A14"/>
    <w:rsid w:val="00BB3838"/>
    <w:rsid w:val="00BB64C1"/>
    <w:rsid w:val="00BB7094"/>
    <w:rsid w:val="00BC5114"/>
    <w:rsid w:val="00BC511A"/>
    <w:rsid w:val="00BC5289"/>
    <w:rsid w:val="00BC58F8"/>
    <w:rsid w:val="00BD12EF"/>
    <w:rsid w:val="00BD2348"/>
    <w:rsid w:val="00BD3D5E"/>
    <w:rsid w:val="00BD4CAF"/>
    <w:rsid w:val="00BD523D"/>
    <w:rsid w:val="00BD547A"/>
    <w:rsid w:val="00BD5DA0"/>
    <w:rsid w:val="00BD7069"/>
    <w:rsid w:val="00BE1060"/>
    <w:rsid w:val="00BE1C8F"/>
    <w:rsid w:val="00BE2C17"/>
    <w:rsid w:val="00BE344A"/>
    <w:rsid w:val="00BE7A4A"/>
    <w:rsid w:val="00BF22C4"/>
    <w:rsid w:val="00BF3548"/>
    <w:rsid w:val="00C01C45"/>
    <w:rsid w:val="00C032B2"/>
    <w:rsid w:val="00C06FF6"/>
    <w:rsid w:val="00C1389C"/>
    <w:rsid w:val="00C14077"/>
    <w:rsid w:val="00C14900"/>
    <w:rsid w:val="00C178F7"/>
    <w:rsid w:val="00C17D5F"/>
    <w:rsid w:val="00C22287"/>
    <w:rsid w:val="00C278A0"/>
    <w:rsid w:val="00C3055B"/>
    <w:rsid w:val="00C32FF6"/>
    <w:rsid w:val="00C34970"/>
    <w:rsid w:val="00C40FFA"/>
    <w:rsid w:val="00C45046"/>
    <w:rsid w:val="00C4677A"/>
    <w:rsid w:val="00C52736"/>
    <w:rsid w:val="00C5447A"/>
    <w:rsid w:val="00C55906"/>
    <w:rsid w:val="00C7179A"/>
    <w:rsid w:val="00C7240A"/>
    <w:rsid w:val="00C725BC"/>
    <w:rsid w:val="00C72A62"/>
    <w:rsid w:val="00C75AAF"/>
    <w:rsid w:val="00C7630E"/>
    <w:rsid w:val="00C80EFF"/>
    <w:rsid w:val="00C82EC8"/>
    <w:rsid w:val="00C83EED"/>
    <w:rsid w:val="00C84ADC"/>
    <w:rsid w:val="00C866C8"/>
    <w:rsid w:val="00C87E11"/>
    <w:rsid w:val="00C93B54"/>
    <w:rsid w:val="00C946D7"/>
    <w:rsid w:val="00C952A6"/>
    <w:rsid w:val="00C96259"/>
    <w:rsid w:val="00C9643D"/>
    <w:rsid w:val="00CA5A59"/>
    <w:rsid w:val="00CA767B"/>
    <w:rsid w:val="00CB7447"/>
    <w:rsid w:val="00CB798F"/>
    <w:rsid w:val="00CC0451"/>
    <w:rsid w:val="00CC1AA6"/>
    <w:rsid w:val="00CC775C"/>
    <w:rsid w:val="00CC77ED"/>
    <w:rsid w:val="00CD3B13"/>
    <w:rsid w:val="00CD4A78"/>
    <w:rsid w:val="00CD6071"/>
    <w:rsid w:val="00CD6B86"/>
    <w:rsid w:val="00CE52EE"/>
    <w:rsid w:val="00CE6F44"/>
    <w:rsid w:val="00CE77C1"/>
    <w:rsid w:val="00CF0356"/>
    <w:rsid w:val="00CF1548"/>
    <w:rsid w:val="00CF42EB"/>
    <w:rsid w:val="00CF4C3C"/>
    <w:rsid w:val="00CF7569"/>
    <w:rsid w:val="00D03752"/>
    <w:rsid w:val="00D03AB4"/>
    <w:rsid w:val="00D055C4"/>
    <w:rsid w:val="00D0580F"/>
    <w:rsid w:val="00D05B02"/>
    <w:rsid w:val="00D12398"/>
    <w:rsid w:val="00D12BEF"/>
    <w:rsid w:val="00D14D46"/>
    <w:rsid w:val="00D15A09"/>
    <w:rsid w:val="00D15CB1"/>
    <w:rsid w:val="00D164AC"/>
    <w:rsid w:val="00D214D9"/>
    <w:rsid w:val="00D22647"/>
    <w:rsid w:val="00D246EC"/>
    <w:rsid w:val="00D256DD"/>
    <w:rsid w:val="00D260F3"/>
    <w:rsid w:val="00D27B88"/>
    <w:rsid w:val="00D36856"/>
    <w:rsid w:val="00D4160D"/>
    <w:rsid w:val="00D42582"/>
    <w:rsid w:val="00D43C58"/>
    <w:rsid w:val="00D43EB0"/>
    <w:rsid w:val="00D506B1"/>
    <w:rsid w:val="00D51DE0"/>
    <w:rsid w:val="00D54225"/>
    <w:rsid w:val="00D57306"/>
    <w:rsid w:val="00D57E25"/>
    <w:rsid w:val="00D60A51"/>
    <w:rsid w:val="00D61EF0"/>
    <w:rsid w:val="00D62FF5"/>
    <w:rsid w:val="00D63D54"/>
    <w:rsid w:val="00D671E3"/>
    <w:rsid w:val="00D72276"/>
    <w:rsid w:val="00D7285B"/>
    <w:rsid w:val="00D72FEA"/>
    <w:rsid w:val="00D77C42"/>
    <w:rsid w:val="00D80B34"/>
    <w:rsid w:val="00D83057"/>
    <w:rsid w:val="00D84A4C"/>
    <w:rsid w:val="00D926E9"/>
    <w:rsid w:val="00DA1678"/>
    <w:rsid w:val="00DA33F4"/>
    <w:rsid w:val="00DA5218"/>
    <w:rsid w:val="00DB3DF2"/>
    <w:rsid w:val="00DB6E25"/>
    <w:rsid w:val="00DB76BF"/>
    <w:rsid w:val="00DC1289"/>
    <w:rsid w:val="00DC1ED6"/>
    <w:rsid w:val="00DC3EE9"/>
    <w:rsid w:val="00DD10A9"/>
    <w:rsid w:val="00DD3C4C"/>
    <w:rsid w:val="00DE4849"/>
    <w:rsid w:val="00DE6267"/>
    <w:rsid w:val="00DF2C6C"/>
    <w:rsid w:val="00DF3152"/>
    <w:rsid w:val="00DF65C9"/>
    <w:rsid w:val="00E00603"/>
    <w:rsid w:val="00E01934"/>
    <w:rsid w:val="00E03227"/>
    <w:rsid w:val="00E057A5"/>
    <w:rsid w:val="00E114F1"/>
    <w:rsid w:val="00E12153"/>
    <w:rsid w:val="00E135BB"/>
    <w:rsid w:val="00E13BE4"/>
    <w:rsid w:val="00E15050"/>
    <w:rsid w:val="00E1769A"/>
    <w:rsid w:val="00E20B86"/>
    <w:rsid w:val="00E212FD"/>
    <w:rsid w:val="00E24E63"/>
    <w:rsid w:val="00E261CB"/>
    <w:rsid w:val="00E27E55"/>
    <w:rsid w:val="00E303CE"/>
    <w:rsid w:val="00E31589"/>
    <w:rsid w:val="00E31975"/>
    <w:rsid w:val="00E42D0C"/>
    <w:rsid w:val="00E461A2"/>
    <w:rsid w:val="00E5051C"/>
    <w:rsid w:val="00E55829"/>
    <w:rsid w:val="00E60751"/>
    <w:rsid w:val="00E62863"/>
    <w:rsid w:val="00E62D44"/>
    <w:rsid w:val="00E703C2"/>
    <w:rsid w:val="00E73139"/>
    <w:rsid w:val="00E7365B"/>
    <w:rsid w:val="00E76861"/>
    <w:rsid w:val="00E769CD"/>
    <w:rsid w:val="00E901C2"/>
    <w:rsid w:val="00E966CE"/>
    <w:rsid w:val="00E96BB5"/>
    <w:rsid w:val="00E96BFF"/>
    <w:rsid w:val="00E97404"/>
    <w:rsid w:val="00EA03DA"/>
    <w:rsid w:val="00EA25FA"/>
    <w:rsid w:val="00EA687F"/>
    <w:rsid w:val="00EB2DB8"/>
    <w:rsid w:val="00EB306B"/>
    <w:rsid w:val="00EB710D"/>
    <w:rsid w:val="00EB797B"/>
    <w:rsid w:val="00EC3C3E"/>
    <w:rsid w:val="00EC6FC8"/>
    <w:rsid w:val="00EC75B0"/>
    <w:rsid w:val="00ED56B9"/>
    <w:rsid w:val="00ED5870"/>
    <w:rsid w:val="00ED5E4C"/>
    <w:rsid w:val="00EE6A27"/>
    <w:rsid w:val="00EE7899"/>
    <w:rsid w:val="00EF205A"/>
    <w:rsid w:val="00EF2853"/>
    <w:rsid w:val="00EF3EC5"/>
    <w:rsid w:val="00EF3FCB"/>
    <w:rsid w:val="00EF46D7"/>
    <w:rsid w:val="00EF50F0"/>
    <w:rsid w:val="00EF5684"/>
    <w:rsid w:val="00EF7A36"/>
    <w:rsid w:val="00F030C1"/>
    <w:rsid w:val="00F05869"/>
    <w:rsid w:val="00F143C9"/>
    <w:rsid w:val="00F1591D"/>
    <w:rsid w:val="00F15BCC"/>
    <w:rsid w:val="00F15EAF"/>
    <w:rsid w:val="00F25F68"/>
    <w:rsid w:val="00F3020F"/>
    <w:rsid w:val="00F3329F"/>
    <w:rsid w:val="00F35E8E"/>
    <w:rsid w:val="00F35F72"/>
    <w:rsid w:val="00F36919"/>
    <w:rsid w:val="00F547FC"/>
    <w:rsid w:val="00F54E61"/>
    <w:rsid w:val="00F5625B"/>
    <w:rsid w:val="00F607C1"/>
    <w:rsid w:val="00F61B1C"/>
    <w:rsid w:val="00F64157"/>
    <w:rsid w:val="00F660DE"/>
    <w:rsid w:val="00F66111"/>
    <w:rsid w:val="00F66641"/>
    <w:rsid w:val="00F678A3"/>
    <w:rsid w:val="00F67F72"/>
    <w:rsid w:val="00F703E2"/>
    <w:rsid w:val="00F745CC"/>
    <w:rsid w:val="00F74B9D"/>
    <w:rsid w:val="00F7661E"/>
    <w:rsid w:val="00F7676A"/>
    <w:rsid w:val="00F76DA8"/>
    <w:rsid w:val="00F83B10"/>
    <w:rsid w:val="00F84378"/>
    <w:rsid w:val="00F91911"/>
    <w:rsid w:val="00F923B1"/>
    <w:rsid w:val="00F92828"/>
    <w:rsid w:val="00F9336F"/>
    <w:rsid w:val="00F9403D"/>
    <w:rsid w:val="00F97C08"/>
    <w:rsid w:val="00FA3CB0"/>
    <w:rsid w:val="00FA44FF"/>
    <w:rsid w:val="00FA457A"/>
    <w:rsid w:val="00FA467D"/>
    <w:rsid w:val="00FA4E8B"/>
    <w:rsid w:val="00FA54A0"/>
    <w:rsid w:val="00FA67FA"/>
    <w:rsid w:val="00FC193C"/>
    <w:rsid w:val="00FC299D"/>
    <w:rsid w:val="00FC5304"/>
    <w:rsid w:val="00FC5D87"/>
    <w:rsid w:val="00FC7F3C"/>
    <w:rsid w:val="00FD04CC"/>
    <w:rsid w:val="00FD4D6B"/>
    <w:rsid w:val="00FD666C"/>
    <w:rsid w:val="00FD6B25"/>
    <w:rsid w:val="00FE0B1A"/>
    <w:rsid w:val="00FE2DDA"/>
    <w:rsid w:val="00FE7E8C"/>
    <w:rsid w:val="00FF4D32"/>
    <w:rsid w:val="1A65518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semiHidden="0" w:unhideWhenUsed="0" w:qFormat="1"/>
    <w:lsdException w:name="Normal Indent" w:semiHidden="0" w:unhideWhenUsed="0" w:qFormat="1"/>
    <w:lsdException w:name="header" w:semiHidden="0" w:unhideWhenUsed="0" w:qFormat="1"/>
    <w:lsdException w:name="footer" w:semiHidden="0" w:unhideWhenUsed="0" w:qFormat="1"/>
    <w:lsdException w:name="caption" w:qFormat="1"/>
    <w:lsdException w:name="page number" w:semiHidden="0" w:unhideWhenUsed="0" w:qFormat="1"/>
    <w:lsdException w:name="List Number" w:semiHidden="0" w:unhideWhenUsed="0"/>
    <w:lsdException w:name="List 2" w:uiPriority="99" w:qFormat="1"/>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semiHidden="0" w:uiPriority="99"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paragraph" w:styleId="1">
    <w:name w:val="heading 1"/>
    <w:basedOn w:val="a"/>
    <w:next w:val="a"/>
    <w:link w:val="10"/>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widowControl/>
      <w:autoSpaceDE/>
      <w:autoSpaceDN/>
      <w:adjustRightInd/>
      <w:spacing w:before="240" w:after="60"/>
      <w:outlineLvl w:val="1"/>
    </w:pPr>
    <w:rPr>
      <w:rFonts w:ascii="Arial" w:hAnsi="Arial" w:cs="Arial"/>
      <w:b/>
      <w:bCs/>
      <w:i/>
      <w:iCs/>
      <w:sz w:val="28"/>
      <w:szCs w:val="28"/>
    </w:rPr>
  </w:style>
  <w:style w:type="paragraph" w:styleId="3">
    <w:name w:val="heading 3"/>
    <w:basedOn w:val="a"/>
    <w:next w:val="a"/>
    <w:link w:val="30"/>
    <w:qFormat/>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pPr>
      <w:keepNext/>
      <w:keepLines/>
      <w:spacing w:before="200"/>
      <w:outlineLvl w:val="5"/>
    </w:pPr>
    <w:rPr>
      <w:rFonts w:asciiTheme="majorHAnsi" w:eastAsiaTheme="majorEastAsia" w:hAnsiTheme="majorHAnsi" w:cstheme="majorBidi"/>
      <w:i/>
      <w:iCs/>
      <w:color w:val="244061" w:themeColor="accent1" w:themeShade="80"/>
    </w:rPr>
  </w:style>
  <w:style w:type="paragraph" w:styleId="9">
    <w:name w:val="heading 9"/>
    <w:basedOn w:val="a"/>
    <w:next w:val="a"/>
    <w:link w:val="90"/>
    <w:qFormat/>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left="708"/>
    </w:pPr>
  </w:style>
  <w:style w:type="character" w:styleId="a4">
    <w:name w:val="Emphasis"/>
    <w:basedOn w:val="a1"/>
    <w:qFormat/>
    <w:rPr>
      <w:i/>
      <w:iCs/>
    </w:rPr>
  </w:style>
  <w:style w:type="character" w:styleId="a5">
    <w:name w:val="Hyperlink"/>
    <w:qFormat/>
    <w:rPr>
      <w:color w:val="0000FF"/>
      <w:u w:val="single"/>
    </w:rPr>
  </w:style>
  <w:style w:type="character" w:styleId="a6">
    <w:name w:val="page number"/>
    <w:basedOn w:val="a1"/>
    <w:qFormat/>
  </w:style>
  <w:style w:type="paragraph" w:styleId="a7">
    <w:name w:val="Balloon Text"/>
    <w:basedOn w:val="a"/>
    <w:link w:val="a8"/>
    <w:qFormat/>
    <w:rPr>
      <w:rFonts w:ascii="Tahoma" w:hAnsi="Tahoma" w:cs="Tahoma"/>
      <w:sz w:val="16"/>
      <w:szCs w:val="16"/>
    </w:rPr>
  </w:style>
  <w:style w:type="paragraph" w:styleId="31">
    <w:name w:val="Body Text Indent 3"/>
    <w:basedOn w:val="a"/>
    <w:link w:val="32"/>
    <w:uiPriority w:val="99"/>
    <w:qFormat/>
    <w:pPr>
      <w:widowControl/>
      <w:autoSpaceDE/>
      <w:autoSpaceDN/>
      <w:adjustRightInd/>
      <w:spacing w:before="120" w:after="120" w:line="276" w:lineRule="auto"/>
      <w:ind w:left="283" w:firstLine="708"/>
      <w:jc w:val="both"/>
    </w:pPr>
    <w:rPr>
      <w:rFonts w:ascii="Calibri" w:hAnsi="Calibri"/>
      <w:sz w:val="16"/>
      <w:szCs w:val="16"/>
    </w:rPr>
  </w:style>
  <w:style w:type="paragraph" w:styleId="a9">
    <w:name w:val="header"/>
    <w:basedOn w:val="a"/>
    <w:link w:val="aa"/>
    <w:qFormat/>
    <w:pPr>
      <w:tabs>
        <w:tab w:val="center" w:pos="4677"/>
        <w:tab w:val="right" w:pos="9355"/>
      </w:tabs>
    </w:pPr>
  </w:style>
  <w:style w:type="paragraph" w:styleId="ab">
    <w:name w:val="Body Text"/>
    <w:basedOn w:val="a"/>
    <w:link w:val="ac"/>
    <w:qFormat/>
    <w:pPr>
      <w:widowControl/>
      <w:suppressAutoHyphens/>
      <w:autoSpaceDE/>
      <w:autoSpaceDN/>
      <w:adjustRightInd/>
      <w:spacing w:after="140" w:line="288" w:lineRule="auto"/>
    </w:pPr>
    <w:rPr>
      <w:color w:val="00000A"/>
      <w:sz w:val="24"/>
      <w:szCs w:val="24"/>
      <w:lang w:eastAsia="ar-SA"/>
    </w:rPr>
  </w:style>
  <w:style w:type="paragraph" w:styleId="ad">
    <w:name w:val="Body Text Indent"/>
    <w:basedOn w:val="a"/>
    <w:qFormat/>
    <w:pPr>
      <w:widowControl/>
      <w:autoSpaceDE/>
      <w:autoSpaceDN/>
      <w:adjustRightInd/>
      <w:ind w:firstLine="720"/>
    </w:pPr>
    <w:rPr>
      <w:sz w:val="28"/>
    </w:rPr>
  </w:style>
  <w:style w:type="paragraph" w:styleId="ae">
    <w:name w:val="footer"/>
    <w:basedOn w:val="a"/>
    <w:qFormat/>
    <w:pPr>
      <w:tabs>
        <w:tab w:val="center" w:pos="4677"/>
        <w:tab w:val="right" w:pos="9355"/>
      </w:tabs>
    </w:pPr>
  </w:style>
  <w:style w:type="paragraph" w:styleId="21">
    <w:name w:val="List 2"/>
    <w:basedOn w:val="a"/>
    <w:link w:val="22"/>
    <w:uiPriority w:val="99"/>
    <w:semiHidden/>
    <w:unhideWhenUsed/>
    <w:qFormat/>
    <w:pPr>
      <w:widowControl/>
      <w:autoSpaceDE/>
      <w:autoSpaceDN/>
      <w:adjustRightInd/>
      <w:ind w:left="566" w:hanging="283"/>
      <w:contextualSpacing/>
    </w:pPr>
    <w:rPr>
      <w:sz w:val="22"/>
      <w:szCs w:val="22"/>
      <w:lang w:eastAsia="ar-SA"/>
    </w:rPr>
  </w:style>
  <w:style w:type="table" w:styleId="af">
    <w:name w:val="Table Grid"/>
    <w:basedOn w:val="a2"/>
    <w:qFormat/>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qFormat/>
    <w:pPr>
      <w:widowControl w:val="0"/>
      <w:snapToGrid w:val="0"/>
      <w:ind w:firstLine="720"/>
    </w:pPr>
    <w:rPr>
      <w:rFonts w:ascii="Arial" w:hAnsi="Arial"/>
    </w:rPr>
  </w:style>
  <w:style w:type="character" w:customStyle="1" w:styleId="13">
    <w:name w:val="Основной текст (13)_"/>
    <w:link w:val="130"/>
    <w:qFormat/>
    <w:rPr>
      <w:sz w:val="19"/>
      <w:szCs w:val="19"/>
      <w:lang w:bidi="ar-SA"/>
    </w:rPr>
  </w:style>
  <w:style w:type="paragraph" w:customStyle="1" w:styleId="130">
    <w:name w:val="Основной текст (13)"/>
    <w:basedOn w:val="a"/>
    <w:link w:val="13"/>
    <w:qFormat/>
    <w:pPr>
      <w:shd w:val="clear" w:color="auto" w:fill="FFFFFF"/>
      <w:autoSpaceDE/>
      <w:autoSpaceDN/>
      <w:adjustRightInd/>
      <w:spacing w:after="180" w:line="235" w:lineRule="exact"/>
    </w:pPr>
    <w:rPr>
      <w:sz w:val="19"/>
      <w:szCs w:val="19"/>
    </w:rPr>
  </w:style>
  <w:style w:type="character" w:customStyle="1" w:styleId="61">
    <w:name w:val="Основной текст (6)_"/>
    <w:qFormat/>
    <w:rPr>
      <w:rFonts w:ascii="Times New Roman" w:eastAsia="Times New Roman" w:hAnsi="Times New Roman" w:cs="Times New Roman"/>
      <w:sz w:val="22"/>
      <w:szCs w:val="22"/>
      <w:u w:val="none"/>
    </w:rPr>
  </w:style>
  <w:style w:type="character" w:customStyle="1" w:styleId="62">
    <w:name w:val="Основной текст (6)"/>
    <w:qFormat/>
    <w:rPr>
      <w:rFonts w:ascii="Times New Roman" w:eastAsia="Times New Roman" w:hAnsi="Times New Roman" w:cs="Times New Roman"/>
      <w:color w:val="000000"/>
      <w:spacing w:val="0"/>
      <w:w w:val="100"/>
      <w:position w:val="0"/>
      <w:sz w:val="22"/>
      <w:szCs w:val="22"/>
      <w:u w:val="none"/>
      <w:lang w:val="ru-RU"/>
    </w:rPr>
  </w:style>
  <w:style w:type="character" w:customStyle="1" w:styleId="af0">
    <w:name w:val="Основной текст_"/>
    <w:link w:val="23"/>
    <w:qFormat/>
    <w:rPr>
      <w:spacing w:val="-10"/>
      <w:sz w:val="25"/>
      <w:szCs w:val="25"/>
      <w:lang w:bidi="ar-SA"/>
    </w:rPr>
  </w:style>
  <w:style w:type="paragraph" w:customStyle="1" w:styleId="23">
    <w:name w:val="Основной текст2"/>
    <w:basedOn w:val="a"/>
    <w:link w:val="af0"/>
    <w:qFormat/>
    <w:pPr>
      <w:shd w:val="clear" w:color="auto" w:fill="FFFFFF"/>
      <w:autoSpaceDE/>
      <w:autoSpaceDN/>
      <w:adjustRightInd/>
      <w:spacing w:before="180" w:after="180" w:line="0" w:lineRule="atLeast"/>
      <w:ind w:hanging="780"/>
      <w:jc w:val="center"/>
    </w:pPr>
    <w:rPr>
      <w:spacing w:val="-10"/>
      <w:sz w:val="25"/>
      <w:szCs w:val="25"/>
    </w:rPr>
  </w:style>
  <w:style w:type="character" w:customStyle="1" w:styleId="11">
    <w:name w:val="Основной текст1"/>
    <w:qFormat/>
    <w:rPr>
      <w:rFonts w:ascii="Times New Roman" w:eastAsia="Times New Roman" w:hAnsi="Times New Roman" w:cs="Times New Roman"/>
      <w:color w:val="000000"/>
      <w:spacing w:val="-10"/>
      <w:w w:val="100"/>
      <w:position w:val="0"/>
      <w:sz w:val="25"/>
      <w:szCs w:val="25"/>
      <w:u w:val="none"/>
      <w:lang w:val="ru-RU"/>
    </w:rPr>
  </w:style>
  <w:style w:type="paragraph" w:customStyle="1" w:styleId="12">
    <w:name w:val="Без интервала1"/>
    <w:qFormat/>
    <w:rPr>
      <w:rFonts w:ascii="Calibri" w:eastAsia="Calibri" w:hAnsi="Calibri" w:cs="Calibri"/>
      <w:sz w:val="22"/>
      <w:szCs w:val="22"/>
      <w:lang w:eastAsia="en-US"/>
    </w:rPr>
  </w:style>
  <w:style w:type="character" w:customStyle="1" w:styleId="90">
    <w:name w:val="Заголовок 9 Знак"/>
    <w:link w:val="9"/>
    <w:qFormat/>
    <w:rPr>
      <w:rFonts w:ascii="Arial" w:hAnsi="Arial" w:cs="Arial"/>
      <w:sz w:val="22"/>
      <w:szCs w:val="22"/>
      <w:lang w:val="ru-RU" w:eastAsia="ru-RU" w:bidi="ar-SA"/>
    </w:rPr>
  </w:style>
  <w:style w:type="paragraph" w:customStyle="1" w:styleId="210">
    <w:name w:val="Основной текст 21"/>
    <w:basedOn w:val="a"/>
    <w:qFormat/>
    <w:pPr>
      <w:autoSpaceDE/>
      <w:autoSpaceDN/>
      <w:adjustRightInd/>
      <w:ind w:firstLine="720"/>
      <w:jc w:val="both"/>
    </w:pPr>
    <w:rPr>
      <w:rFonts w:ascii="Arial" w:hAnsi="Arial"/>
      <w:sz w:val="24"/>
    </w:rPr>
  </w:style>
  <w:style w:type="paragraph" w:customStyle="1" w:styleId="ConsPlusNormal">
    <w:name w:val="ConsPlusNormal"/>
    <w:qFormat/>
    <w:pPr>
      <w:autoSpaceDE w:val="0"/>
      <w:autoSpaceDN w:val="0"/>
      <w:adjustRightInd w:val="0"/>
    </w:pPr>
    <w:rPr>
      <w:b/>
      <w:bCs/>
    </w:rPr>
  </w:style>
  <w:style w:type="character" w:customStyle="1" w:styleId="40">
    <w:name w:val="Заголовок 4 Знак"/>
    <w:link w:val="4"/>
    <w:qFormat/>
    <w:rPr>
      <w:i/>
      <w:sz w:val="28"/>
      <w:szCs w:val="24"/>
    </w:rPr>
  </w:style>
  <w:style w:type="paragraph" w:styleId="af1">
    <w:name w:val="List Paragraph"/>
    <w:basedOn w:val="a"/>
    <w:uiPriority w:val="34"/>
    <w:qFormat/>
    <w:pPr>
      <w:ind w:left="720"/>
      <w:contextualSpacing/>
    </w:pPr>
  </w:style>
  <w:style w:type="paragraph" w:customStyle="1" w:styleId="ConsPlusNonformat">
    <w:name w:val="ConsPlusNonformat"/>
    <w:qFormat/>
    <w:pPr>
      <w:autoSpaceDE w:val="0"/>
      <w:autoSpaceDN w:val="0"/>
      <w:adjustRightInd w:val="0"/>
    </w:pPr>
    <w:rPr>
      <w:rFonts w:ascii="Courier New" w:hAnsi="Courier New" w:cs="Courier New"/>
    </w:rPr>
  </w:style>
  <w:style w:type="character" w:customStyle="1" w:styleId="60">
    <w:name w:val="Заголовок 6 Знак"/>
    <w:basedOn w:val="a1"/>
    <w:link w:val="6"/>
    <w:semiHidden/>
    <w:rPr>
      <w:rFonts w:asciiTheme="majorHAnsi" w:eastAsiaTheme="majorEastAsia" w:hAnsiTheme="majorHAnsi" w:cstheme="majorBidi"/>
      <w:i/>
      <w:iCs/>
      <w:color w:val="244061" w:themeColor="accent1" w:themeShade="80"/>
    </w:rPr>
  </w:style>
  <w:style w:type="paragraph" w:customStyle="1" w:styleId="Normalunindented">
    <w:name w:val="Normal unindented"/>
    <w:qFormat/>
    <w:pPr>
      <w:spacing w:before="120" w:after="120" w:line="276" w:lineRule="auto"/>
      <w:jc w:val="both"/>
    </w:pPr>
    <w:rPr>
      <w:sz w:val="22"/>
      <w:szCs w:val="22"/>
    </w:rPr>
  </w:style>
  <w:style w:type="character" w:customStyle="1" w:styleId="10">
    <w:name w:val="Заголовок 1 Знак"/>
    <w:basedOn w:val="a1"/>
    <w:link w:val="1"/>
    <w:qFormat/>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1"/>
    <w:link w:val="3"/>
    <w:qFormat/>
    <w:rPr>
      <w:rFonts w:ascii="Cambria" w:hAnsi="Cambria"/>
      <w:b/>
      <w:bCs/>
      <w:sz w:val="26"/>
      <w:szCs w:val="26"/>
      <w:lang w:eastAsia="ar-SA"/>
    </w:rPr>
  </w:style>
  <w:style w:type="character" w:customStyle="1" w:styleId="20">
    <w:name w:val="Заголовок 2 Знак"/>
    <w:link w:val="2"/>
    <w:qFormat/>
    <w:locked/>
    <w:rPr>
      <w:rFonts w:ascii="Arial" w:hAnsi="Arial" w:cs="Arial"/>
      <w:b/>
      <w:bCs/>
      <w:i/>
      <w:iCs/>
      <w:sz w:val="28"/>
      <w:szCs w:val="28"/>
    </w:rPr>
  </w:style>
  <w:style w:type="paragraph" w:customStyle="1" w:styleId="211">
    <w:name w:val="Список 21"/>
    <w:basedOn w:val="a"/>
    <w:qFormat/>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qFormat/>
    <w:pPr>
      <w:tabs>
        <w:tab w:val="left" w:pos="360"/>
      </w:tabs>
      <w:autoSpaceDE/>
      <w:autoSpaceDN/>
      <w:adjustRightInd/>
      <w:spacing w:before="120" w:line="300" w:lineRule="atLeast"/>
    </w:pPr>
    <w:rPr>
      <w:rFonts w:eastAsia="Calibri"/>
      <w:sz w:val="24"/>
      <w:szCs w:val="24"/>
      <w:lang w:eastAsia="ar-SA"/>
    </w:rPr>
  </w:style>
  <w:style w:type="paragraph" w:customStyle="1" w:styleId="24">
    <w:name w:val="Заголовок 2 К"/>
    <w:basedOn w:val="a"/>
    <w:qFormat/>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qFormat/>
    <w:pPr>
      <w:widowControl/>
      <w:autoSpaceDE/>
      <w:autoSpaceDN/>
      <w:adjustRightInd/>
      <w:ind w:left="720"/>
    </w:pPr>
    <w:rPr>
      <w:rFonts w:eastAsia="Calibri"/>
      <w:sz w:val="22"/>
      <w:szCs w:val="22"/>
      <w:lang w:eastAsia="ar-SA"/>
    </w:rPr>
  </w:style>
  <w:style w:type="character" w:customStyle="1" w:styleId="a8">
    <w:name w:val="Текст выноски Знак"/>
    <w:link w:val="a7"/>
    <w:qFormat/>
    <w:rPr>
      <w:rFonts w:ascii="Tahoma" w:hAnsi="Tahoma" w:cs="Tahoma"/>
      <w:sz w:val="16"/>
      <w:szCs w:val="16"/>
    </w:rPr>
  </w:style>
  <w:style w:type="character" w:customStyle="1" w:styleId="apple-converted-space">
    <w:name w:val="apple-converted-space"/>
    <w:basedOn w:val="a1"/>
    <w:uiPriority w:val="99"/>
    <w:qFormat/>
  </w:style>
  <w:style w:type="paragraph" w:customStyle="1" w:styleId="Warning">
    <w:name w:val="Warning"/>
    <w:basedOn w:val="a"/>
    <w:next w:val="a"/>
    <w:uiPriority w:val="99"/>
    <w:qFormat/>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qFormat/>
  </w:style>
  <w:style w:type="character" w:customStyle="1" w:styleId="ac">
    <w:name w:val="Основной текст Знак"/>
    <w:basedOn w:val="a1"/>
    <w:link w:val="ab"/>
    <w:qFormat/>
    <w:rPr>
      <w:color w:val="00000A"/>
      <w:sz w:val="24"/>
      <w:szCs w:val="24"/>
      <w:lang w:eastAsia="ar-SA"/>
    </w:rPr>
  </w:style>
  <w:style w:type="character" w:customStyle="1" w:styleId="15">
    <w:name w:val="Знак Знак1"/>
    <w:uiPriority w:val="99"/>
    <w:qFormat/>
    <w:locked/>
    <w:rPr>
      <w:rFonts w:ascii="Cambria" w:hAnsi="Cambria"/>
      <w:b/>
      <w:kern w:val="28"/>
      <w:sz w:val="32"/>
    </w:rPr>
  </w:style>
  <w:style w:type="paragraph" w:customStyle="1" w:styleId="heading1normal">
    <w:name w:val="heading 1 normal"/>
    <w:basedOn w:val="a"/>
    <w:next w:val="a"/>
    <w:uiPriority w:val="99"/>
    <w:qFormat/>
    <w:pPr>
      <w:widowControl/>
      <w:numPr>
        <w:numId w:val="1"/>
      </w:numPr>
      <w:autoSpaceDE/>
      <w:autoSpaceDN/>
      <w:adjustRightInd/>
      <w:spacing w:before="120" w:after="120" w:line="276" w:lineRule="auto"/>
      <w:jc w:val="both"/>
      <w:outlineLvl w:val="0"/>
    </w:pPr>
    <w:rPr>
      <w:rFonts w:ascii="Calibri" w:hAnsi="Calibri"/>
      <w:sz w:val="22"/>
      <w:szCs w:val="22"/>
    </w:rPr>
  </w:style>
  <w:style w:type="character" w:customStyle="1" w:styleId="32">
    <w:name w:val="Основной текст с отступом 3 Знак"/>
    <w:basedOn w:val="a1"/>
    <w:link w:val="31"/>
    <w:uiPriority w:val="99"/>
    <w:qFormat/>
    <w:rPr>
      <w:rFonts w:ascii="Calibri" w:hAnsi="Calibri"/>
      <w:sz w:val="16"/>
      <w:szCs w:val="16"/>
    </w:rPr>
  </w:style>
  <w:style w:type="paragraph" w:customStyle="1" w:styleId="af2">
    <w:name w:val="Основной"/>
    <w:qFormat/>
    <w:pPr>
      <w:overflowPunct w:val="0"/>
      <w:autoSpaceDE w:val="0"/>
      <w:autoSpaceDN w:val="0"/>
      <w:adjustRightInd w:val="0"/>
      <w:textAlignment w:val="baseline"/>
    </w:pPr>
    <w:rPr>
      <w:sz w:val="24"/>
    </w:rPr>
  </w:style>
  <w:style w:type="character" w:customStyle="1" w:styleId="22">
    <w:name w:val="Список 2 Знак"/>
    <w:link w:val="21"/>
    <w:uiPriority w:val="99"/>
    <w:semiHidden/>
    <w:qFormat/>
    <w:rPr>
      <w:sz w:val="22"/>
      <w:szCs w:val="22"/>
      <w:lang w:eastAsia="ar-SA"/>
    </w:rPr>
  </w:style>
  <w:style w:type="paragraph" w:customStyle="1" w:styleId="af3">
    <w:name w:val="Обычный без отступа"/>
    <w:basedOn w:val="a"/>
    <w:next w:val="a"/>
    <w:qFormat/>
    <w:pPr>
      <w:widowControl/>
      <w:autoSpaceDE/>
      <w:autoSpaceDN/>
      <w:adjustRightInd/>
      <w:jc w:val="both"/>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semiHidden="0" w:unhideWhenUsed="0" w:qFormat="1"/>
    <w:lsdException w:name="Normal Indent" w:semiHidden="0" w:unhideWhenUsed="0" w:qFormat="1"/>
    <w:lsdException w:name="header" w:semiHidden="0" w:unhideWhenUsed="0" w:qFormat="1"/>
    <w:lsdException w:name="footer" w:semiHidden="0" w:unhideWhenUsed="0" w:qFormat="1"/>
    <w:lsdException w:name="caption" w:qFormat="1"/>
    <w:lsdException w:name="page number" w:semiHidden="0" w:unhideWhenUsed="0" w:qFormat="1"/>
    <w:lsdException w:name="List Number" w:semiHidden="0" w:unhideWhenUsed="0"/>
    <w:lsdException w:name="List 2" w:uiPriority="99" w:qFormat="1"/>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semiHidden="0" w:uiPriority="99"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paragraph" w:styleId="1">
    <w:name w:val="heading 1"/>
    <w:basedOn w:val="a"/>
    <w:next w:val="a"/>
    <w:link w:val="10"/>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widowControl/>
      <w:autoSpaceDE/>
      <w:autoSpaceDN/>
      <w:adjustRightInd/>
      <w:spacing w:before="240" w:after="60"/>
      <w:outlineLvl w:val="1"/>
    </w:pPr>
    <w:rPr>
      <w:rFonts w:ascii="Arial" w:hAnsi="Arial" w:cs="Arial"/>
      <w:b/>
      <w:bCs/>
      <w:i/>
      <w:iCs/>
      <w:sz w:val="28"/>
      <w:szCs w:val="28"/>
    </w:rPr>
  </w:style>
  <w:style w:type="paragraph" w:styleId="3">
    <w:name w:val="heading 3"/>
    <w:basedOn w:val="a"/>
    <w:next w:val="a"/>
    <w:link w:val="30"/>
    <w:qFormat/>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pPr>
      <w:keepNext/>
      <w:keepLines/>
      <w:spacing w:before="200"/>
      <w:outlineLvl w:val="5"/>
    </w:pPr>
    <w:rPr>
      <w:rFonts w:asciiTheme="majorHAnsi" w:eastAsiaTheme="majorEastAsia" w:hAnsiTheme="majorHAnsi" w:cstheme="majorBidi"/>
      <w:i/>
      <w:iCs/>
      <w:color w:val="244061" w:themeColor="accent1" w:themeShade="80"/>
    </w:rPr>
  </w:style>
  <w:style w:type="paragraph" w:styleId="9">
    <w:name w:val="heading 9"/>
    <w:basedOn w:val="a"/>
    <w:next w:val="a"/>
    <w:link w:val="90"/>
    <w:qFormat/>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left="708"/>
    </w:pPr>
  </w:style>
  <w:style w:type="character" w:styleId="a4">
    <w:name w:val="Emphasis"/>
    <w:basedOn w:val="a1"/>
    <w:qFormat/>
    <w:rPr>
      <w:i/>
      <w:iCs/>
    </w:rPr>
  </w:style>
  <w:style w:type="character" w:styleId="a5">
    <w:name w:val="Hyperlink"/>
    <w:qFormat/>
    <w:rPr>
      <w:color w:val="0000FF"/>
      <w:u w:val="single"/>
    </w:rPr>
  </w:style>
  <w:style w:type="character" w:styleId="a6">
    <w:name w:val="page number"/>
    <w:basedOn w:val="a1"/>
    <w:qFormat/>
  </w:style>
  <w:style w:type="paragraph" w:styleId="a7">
    <w:name w:val="Balloon Text"/>
    <w:basedOn w:val="a"/>
    <w:link w:val="a8"/>
    <w:qFormat/>
    <w:rPr>
      <w:rFonts w:ascii="Tahoma" w:hAnsi="Tahoma" w:cs="Tahoma"/>
      <w:sz w:val="16"/>
      <w:szCs w:val="16"/>
    </w:rPr>
  </w:style>
  <w:style w:type="paragraph" w:styleId="31">
    <w:name w:val="Body Text Indent 3"/>
    <w:basedOn w:val="a"/>
    <w:link w:val="32"/>
    <w:uiPriority w:val="99"/>
    <w:qFormat/>
    <w:pPr>
      <w:widowControl/>
      <w:autoSpaceDE/>
      <w:autoSpaceDN/>
      <w:adjustRightInd/>
      <w:spacing w:before="120" w:after="120" w:line="276" w:lineRule="auto"/>
      <w:ind w:left="283" w:firstLine="708"/>
      <w:jc w:val="both"/>
    </w:pPr>
    <w:rPr>
      <w:rFonts w:ascii="Calibri" w:hAnsi="Calibri"/>
      <w:sz w:val="16"/>
      <w:szCs w:val="16"/>
    </w:rPr>
  </w:style>
  <w:style w:type="paragraph" w:styleId="a9">
    <w:name w:val="header"/>
    <w:basedOn w:val="a"/>
    <w:link w:val="aa"/>
    <w:qFormat/>
    <w:pPr>
      <w:tabs>
        <w:tab w:val="center" w:pos="4677"/>
        <w:tab w:val="right" w:pos="9355"/>
      </w:tabs>
    </w:pPr>
  </w:style>
  <w:style w:type="paragraph" w:styleId="ab">
    <w:name w:val="Body Text"/>
    <w:basedOn w:val="a"/>
    <w:link w:val="ac"/>
    <w:qFormat/>
    <w:pPr>
      <w:widowControl/>
      <w:suppressAutoHyphens/>
      <w:autoSpaceDE/>
      <w:autoSpaceDN/>
      <w:adjustRightInd/>
      <w:spacing w:after="140" w:line="288" w:lineRule="auto"/>
    </w:pPr>
    <w:rPr>
      <w:color w:val="00000A"/>
      <w:sz w:val="24"/>
      <w:szCs w:val="24"/>
      <w:lang w:eastAsia="ar-SA"/>
    </w:rPr>
  </w:style>
  <w:style w:type="paragraph" w:styleId="ad">
    <w:name w:val="Body Text Indent"/>
    <w:basedOn w:val="a"/>
    <w:qFormat/>
    <w:pPr>
      <w:widowControl/>
      <w:autoSpaceDE/>
      <w:autoSpaceDN/>
      <w:adjustRightInd/>
      <w:ind w:firstLine="720"/>
    </w:pPr>
    <w:rPr>
      <w:sz w:val="28"/>
    </w:rPr>
  </w:style>
  <w:style w:type="paragraph" w:styleId="ae">
    <w:name w:val="footer"/>
    <w:basedOn w:val="a"/>
    <w:qFormat/>
    <w:pPr>
      <w:tabs>
        <w:tab w:val="center" w:pos="4677"/>
        <w:tab w:val="right" w:pos="9355"/>
      </w:tabs>
    </w:pPr>
  </w:style>
  <w:style w:type="paragraph" w:styleId="21">
    <w:name w:val="List 2"/>
    <w:basedOn w:val="a"/>
    <w:link w:val="22"/>
    <w:uiPriority w:val="99"/>
    <w:semiHidden/>
    <w:unhideWhenUsed/>
    <w:qFormat/>
    <w:pPr>
      <w:widowControl/>
      <w:autoSpaceDE/>
      <w:autoSpaceDN/>
      <w:adjustRightInd/>
      <w:ind w:left="566" w:hanging="283"/>
      <w:contextualSpacing/>
    </w:pPr>
    <w:rPr>
      <w:sz w:val="22"/>
      <w:szCs w:val="22"/>
      <w:lang w:eastAsia="ar-SA"/>
    </w:rPr>
  </w:style>
  <w:style w:type="table" w:styleId="af">
    <w:name w:val="Table Grid"/>
    <w:basedOn w:val="a2"/>
    <w:qFormat/>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qFormat/>
    <w:pPr>
      <w:widowControl w:val="0"/>
      <w:snapToGrid w:val="0"/>
      <w:ind w:firstLine="720"/>
    </w:pPr>
    <w:rPr>
      <w:rFonts w:ascii="Arial" w:hAnsi="Arial"/>
    </w:rPr>
  </w:style>
  <w:style w:type="character" w:customStyle="1" w:styleId="13">
    <w:name w:val="Основной текст (13)_"/>
    <w:link w:val="130"/>
    <w:qFormat/>
    <w:rPr>
      <w:sz w:val="19"/>
      <w:szCs w:val="19"/>
      <w:lang w:bidi="ar-SA"/>
    </w:rPr>
  </w:style>
  <w:style w:type="paragraph" w:customStyle="1" w:styleId="130">
    <w:name w:val="Основной текст (13)"/>
    <w:basedOn w:val="a"/>
    <w:link w:val="13"/>
    <w:qFormat/>
    <w:pPr>
      <w:shd w:val="clear" w:color="auto" w:fill="FFFFFF"/>
      <w:autoSpaceDE/>
      <w:autoSpaceDN/>
      <w:adjustRightInd/>
      <w:spacing w:after="180" w:line="235" w:lineRule="exact"/>
    </w:pPr>
    <w:rPr>
      <w:sz w:val="19"/>
      <w:szCs w:val="19"/>
    </w:rPr>
  </w:style>
  <w:style w:type="character" w:customStyle="1" w:styleId="61">
    <w:name w:val="Основной текст (6)_"/>
    <w:qFormat/>
    <w:rPr>
      <w:rFonts w:ascii="Times New Roman" w:eastAsia="Times New Roman" w:hAnsi="Times New Roman" w:cs="Times New Roman"/>
      <w:sz w:val="22"/>
      <w:szCs w:val="22"/>
      <w:u w:val="none"/>
    </w:rPr>
  </w:style>
  <w:style w:type="character" w:customStyle="1" w:styleId="62">
    <w:name w:val="Основной текст (6)"/>
    <w:qFormat/>
    <w:rPr>
      <w:rFonts w:ascii="Times New Roman" w:eastAsia="Times New Roman" w:hAnsi="Times New Roman" w:cs="Times New Roman"/>
      <w:color w:val="000000"/>
      <w:spacing w:val="0"/>
      <w:w w:val="100"/>
      <w:position w:val="0"/>
      <w:sz w:val="22"/>
      <w:szCs w:val="22"/>
      <w:u w:val="none"/>
      <w:lang w:val="ru-RU"/>
    </w:rPr>
  </w:style>
  <w:style w:type="character" w:customStyle="1" w:styleId="af0">
    <w:name w:val="Основной текст_"/>
    <w:link w:val="23"/>
    <w:qFormat/>
    <w:rPr>
      <w:spacing w:val="-10"/>
      <w:sz w:val="25"/>
      <w:szCs w:val="25"/>
      <w:lang w:bidi="ar-SA"/>
    </w:rPr>
  </w:style>
  <w:style w:type="paragraph" w:customStyle="1" w:styleId="23">
    <w:name w:val="Основной текст2"/>
    <w:basedOn w:val="a"/>
    <w:link w:val="af0"/>
    <w:qFormat/>
    <w:pPr>
      <w:shd w:val="clear" w:color="auto" w:fill="FFFFFF"/>
      <w:autoSpaceDE/>
      <w:autoSpaceDN/>
      <w:adjustRightInd/>
      <w:spacing w:before="180" w:after="180" w:line="0" w:lineRule="atLeast"/>
      <w:ind w:hanging="780"/>
      <w:jc w:val="center"/>
    </w:pPr>
    <w:rPr>
      <w:spacing w:val="-10"/>
      <w:sz w:val="25"/>
      <w:szCs w:val="25"/>
    </w:rPr>
  </w:style>
  <w:style w:type="character" w:customStyle="1" w:styleId="11">
    <w:name w:val="Основной текст1"/>
    <w:qFormat/>
    <w:rPr>
      <w:rFonts w:ascii="Times New Roman" w:eastAsia="Times New Roman" w:hAnsi="Times New Roman" w:cs="Times New Roman"/>
      <w:color w:val="000000"/>
      <w:spacing w:val="-10"/>
      <w:w w:val="100"/>
      <w:position w:val="0"/>
      <w:sz w:val="25"/>
      <w:szCs w:val="25"/>
      <w:u w:val="none"/>
      <w:lang w:val="ru-RU"/>
    </w:rPr>
  </w:style>
  <w:style w:type="paragraph" w:customStyle="1" w:styleId="12">
    <w:name w:val="Без интервала1"/>
    <w:qFormat/>
    <w:rPr>
      <w:rFonts w:ascii="Calibri" w:eastAsia="Calibri" w:hAnsi="Calibri" w:cs="Calibri"/>
      <w:sz w:val="22"/>
      <w:szCs w:val="22"/>
      <w:lang w:eastAsia="en-US"/>
    </w:rPr>
  </w:style>
  <w:style w:type="character" w:customStyle="1" w:styleId="90">
    <w:name w:val="Заголовок 9 Знак"/>
    <w:link w:val="9"/>
    <w:qFormat/>
    <w:rPr>
      <w:rFonts w:ascii="Arial" w:hAnsi="Arial" w:cs="Arial"/>
      <w:sz w:val="22"/>
      <w:szCs w:val="22"/>
      <w:lang w:val="ru-RU" w:eastAsia="ru-RU" w:bidi="ar-SA"/>
    </w:rPr>
  </w:style>
  <w:style w:type="paragraph" w:customStyle="1" w:styleId="210">
    <w:name w:val="Основной текст 21"/>
    <w:basedOn w:val="a"/>
    <w:qFormat/>
    <w:pPr>
      <w:autoSpaceDE/>
      <w:autoSpaceDN/>
      <w:adjustRightInd/>
      <w:ind w:firstLine="720"/>
      <w:jc w:val="both"/>
    </w:pPr>
    <w:rPr>
      <w:rFonts w:ascii="Arial" w:hAnsi="Arial"/>
      <w:sz w:val="24"/>
    </w:rPr>
  </w:style>
  <w:style w:type="paragraph" w:customStyle="1" w:styleId="ConsPlusNormal">
    <w:name w:val="ConsPlusNormal"/>
    <w:qFormat/>
    <w:pPr>
      <w:autoSpaceDE w:val="0"/>
      <w:autoSpaceDN w:val="0"/>
      <w:adjustRightInd w:val="0"/>
    </w:pPr>
    <w:rPr>
      <w:b/>
      <w:bCs/>
    </w:rPr>
  </w:style>
  <w:style w:type="character" w:customStyle="1" w:styleId="40">
    <w:name w:val="Заголовок 4 Знак"/>
    <w:link w:val="4"/>
    <w:qFormat/>
    <w:rPr>
      <w:i/>
      <w:sz w:val="28"/>
      <w:szCs w:val="24"/>
    </w:rPr>
  </w:style>
  <w:style w:type="paragraph" w:styleId="af1">
    <w:name w:val="List Paragraph"/>
    <w:basedOn w:val="a"/>
    <w:uiPriority w:val="34"/>
    <w:qFormat/>
    <w:pPr>
      <w:ind w:left="720"/>
      <w:contextualSpacing/>
    </w:pPr>
  </w:style>
  <w:style w:type="paragraph" w:customStyle="1" w:styleId="ConsPlusNonformat">
    <w:name w:val="ConsPlusNonformat"/>
    <w:qFormat/>
    <w:pPr>
      <w:autoSpaceDE w:val="0"/>
      <w:autoSpaceDN w:val="0"/>
      <w:adjustRightInd w:val="0"/>
    </w:pPr>
    <w:rPr>
      <w:rFonts w:ascii="Courier New" w:hAnsi="Courier New" w:cs="Courier New"/>
    </w:rPr>
  </w:style>
  <w:style w:type="character" w:customStyle="1" w:styleId="60">
    <w:name w:val="Заголовок 6 Знак"/>
    <w:basedOn w:val="a1"/>
    <w:link w:val="6"/>
    <w:semiHidden/>
    <w:rPr>
      <w:rFonts w:asciiTheme="majorHAnsi" w:eastAsiaTheme="majorEastAsia" w:hAnsiTheme="majorHAnsi" w:cstheme="majorBidi"/>
      <w:i/>
      <w:iCs/>
      <w:color w:val="244061" w:themeColor="accent1" w:themeShade="80"/>
    </w:rPr>
  </w:style>
  <w:style w:type="paragraph" w:customStyle="1" w:styleId="Normalunindented">
    <w:name w:val="Normal unindented"/>
    <w:qFormat/>
    <w:pPr>
      <w:spacing w:before="120" w:after="120" w:line="276" w:lineRule="auto"/>
      <w:jc w:val="both"/>
    </w:pPr>
    <w:rPr>
      <w:sz w:val="22"/>
      <w:szCs w:val="22"/>
    </w:rPr>
  </w:style>
  <w:style w:type="character" w:customStyle="1" w:styleId="10">
    <w:name w:val="Заголовок 1 Знак"/>
    <w:basedOn w:val="a1"/>
    <w:link w:val="1"/>
    <w:qFormat/>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1"/>
    <w:link w:val="3"/>
    <w:qFormat/>
    <w:rPr>
      <w:rFonts w:ascii="Cambria" w:hAnsi="Cambria"/>
      <w:b/>
      <w:bCs/>
      <w:sz w:val="26"/>
      <w:szCs w:val="26"/>
      <w:lang w:eastAsia="ar-SA"/>
    </w:rPr>
  </w:style>
  <w:style w:type="character" w:customStyle="1" w:styleId="20">
    <w:name w:val="Заголовок 2 Знак"/>
    <w:link w:val="2"/>
    <w:qFormat/>
    <w:locked/>
    <w:rPr>
      <w:rFonts w:ascii="Arial" w:hAnsi="Arial" w:cs="Arial"/>
      <w:b/>
      <w:bCs/>
      <w:i/>
      <w:iCs/>
      <w:sz w:val="28"/>
      <w:szCs w:val="28"/>
    </w:rPr>
  </w:style>
  <w:style w:type="paragraph" w:customStyle="1" w:styleId="211">
    <w:name w:val="Список 21"/>
    <w:basedOn w:val="a"/>
    <w:qFormat/>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qFormat/>
    <w:pPr>
      <w:tabs>
        <w:tab w:val="left" w:pos="360"/>
      </w:tabs>
      <w:autoSpaceDE/>
      <w:autoSpaceDN/>
      <w:adjustRightInd/>
      <w:spacing w:before="120" w:line="300" w:lineRule="atLeast"/>
    </w:pPr>
    <w:rPr>
      <w:rFonts w:eastAsia="Calibri"/>
      <w:sz w:val="24"/>
      <w:szCs w:val="24"/>
      <w:lang w:eastAsia="ar-SA"/>
    </w:rPr>
  </w:style>
  <w:style w:type="paragraph" w:customStyle="1" w:styleId="24">
    <w:name w:val="Заголовок 2 К"/>
    <w:basedOn w:val="a"/>
    <w:qFormat/>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qFormat/>
    <w:pPr>
      <w:widowControl/>
      <w:autoSpaceDE/>
      <w:autoSpaceDN/>
      <w:adjustRightInd/>
      <w:ind w:left="720"/>
    </w:pPr>
    <w:rPr>
      <w:rFonts w:eastAsia="Calibri"/>
      <w:sz w:val="22"/>
      <w:szCs w:val="22"/>
      <w:lang w:eastAsia="ar-SA"/>
    </w:rPr>
  </w:style>
  <w:style w:type="character" w:customStyle="1" w:styleId="a8">
    <w:name w:val="Текст выноски Знак"/>
    <w:link w:val="a7"/>
    <w:qFormat/>
    <w:rPr>
      <w:rFonts w:ascii="Tahoma" w:hAnsi="Tahoma" w:cs="Tahoma"/>
      <w:sz w:val="16"/>
      <w:szCs w:val="16"/>
    </w:rPr>
  </w:style>
  <w:style w:type="character" w:customStyle="1" w:styleId="apple-converted-space">
    <w:name w:val="apple-converted-space"/>
    <w:basedOn w:val="a1"/>
    <w:uiPriority w:val="99"/>
    <w:qFormat/>
  </w:style>
  <w:style w:type="paragraph" w:customStyle="1" w:styleId="Warning">
    <w:name w:val="Warning"/>
    <w:basedOn w:val="a"/>
    <w:next w:val="a"/>
    <w:uiPriority w:val="99"/>
    <w:qFormat/>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qFormat/>
  </w:style>
  <w:style w:type="character" w:customStyle="1" w:styleId="ac">
    <w:name w:val="Основной текст Знак"/>
    <w:basedOn w:val="a1"/>
    <w:link w:val="ab"/>
    <w:qFormat/>
    <w:rPr>
      <w:color w:val="00000A"/>
      <w:sz w:val="24"/>
      <w:szCs w:val="24"/>
      <w:lang w:eastAsia="ar-SA"/>
    </w:rPr>
  </w:style>
  <w:style w:type="character" w:customStyle="1" w:styleId="15">
    <w:name w:val="Знак Знак1"/>
    <w:uiPriority w:val="99"/>
    <w:qFormat/>
    <w:locked/>
    <w:rPr>
      <w:rFonts w:ascii="Cambria" w:hAnsi="Cambria"/>
      <w:b/>
      <w:kern w:val="28"/>
      <w:sz w:val="32"/>
    </w:rPr>
  </w:style>
  <w:style w:type="paragraph" w:customStyle="1" w:styleId="heading1normal">
    <w:name w:val="heading 1 normal"/>
    <w:basedOn w:val="a"/>
    <w:next w:val="a"/>
    <w:uiPriority w:val="99"/>
    <w:qFormat/>
    <w:pPr>
      <w:widowControl/>
      <w:numPr>
        <w:numId w:val="1"/>
      </w:numPr>
      <w:autoSpaceDE/>
      <w:autoSpaceDN/>
      <w:adjustRightInd/>
      <w:spacing w:before="120" w:after="120" w:line="276" w:lineRule="auto"/>
      <w:jc w:val="both"/>
      <w:outlineLvl w:val="0"/>
    </w:pPr>
    <w:rPr>
      <w:rFonts w:ascii="Calibri" w:hAnsi="Calibri"/>
      <w:sz w:val="22"/>
      <w:szCs w:val="22"/>
    </w:rPr>
  </w:style>
  <w:style w:type="character" w:customStyle="1" w:styleId="32">
    <w:name w:val="Основной текст с отступом 3 Знак"/>
    <w:basedOn w:val="a1"/>
    <w:link w:val="31"/>
    <w:uiPriority w:val="99"/>
    <w:qFormat/>
    <w:rPr>
      <w:rFonts w:ascii="Calibri" w:hAnsi="Calibri"/>
      <w:sz w:val="16"/>
      <w:szCs w:val="16"/>
    </w:rPr>
  </w:style>
  <w:style w:type="paragraph" w:customStyle="1" w:styleId="af2">
    <w:name w:val="Основной"/>
    <w:qFormat/>
    <w:pPr>
      <w:overflowPunct w:val="0"/>
      <w:autoSpaceDE w:val="0"/>
      <w:autoSpaceDN w:val="0"/>
      <w:adjustRightInd w:val="0"/>
      <w:textAlignment w:val="baseline"/>
    </w:pPr>
    <w:rPr>
      <w:sz w:val="24"/>
    </w:rPr>
  </w:style>
  <w:style w:type="character" w:customStyle="1" w:styleId="22">
    <w:name w:val="Список 2 Знак"/>
    <w:link w:val="21"/>
    <w:uiPriority w:val="99"/>
    <w:semiHidden/>
    <w:qFormat/>
    <w:rPr>
      <w:sz w:val="22"/>
      <w:szCs w:val="22"/>
      <w:lang w:eastAsia="ar-SA"/>
    </w:rPr>
  </w:style>
  <w:style w:type="paragraph" w:customStyle="1" w:styleId="af3">
    <w:name w:val="Обычный без отступа"/>
    <w:basedOn w:val="a"/>
    <w:next w:val="a"/>
    <w:qFormat/>
    <w:pPr>
      <w:widowControl/>
      <w:autoSpaceDE/>
      <w:autoSpaceDN/>
      <w:adjustRightInd/>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orohov_uszn@social.gov33.r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consultantplus://offline/ref=452F9753745EB063C3C5DF74E0AB72EBBAA9728E3D3F9C15600D160F8BW9h6L"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82A1D15D208DC85EFA450BC3554585186d2lA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footer" Target="footer1.xml"/><Relationship Id="rId22"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4D77A-EFC8-41FE-94B3-2B033F7C4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57</TotalTime>
  <Pages>13</Pages>
  <Words>5295</Words>
  <Characters>30187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35412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123</cp:lastModifiedBy>
  <cp:revision>5</cp:revision>
  <cp:lastPrinted>2020-03-05T10:27:00Z</cp:lastPrinted>
  <dcterms:created xsi:type="dcterms:W3CDTF">2026-09-08T07:04:00Z</dcterms:created>
  <dcterms:modified xsi:type="dcterms:W3CDTF">2026-09-08T08:06:00Z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eyJoZGlkIjoiNjdkNWU0NjNlNjBlMzc5Nzk4MTA4NzE3MDIyMjNiNTgifQ==</vt:lpwstr>
  </property>
  <property fmtid="{D5CDD505-2E9C-101B-9397-08002B2CF9AE}" pid="3" name="KSOProductBuildVer">
    <vt:lpwstr>1049-12.1.0.26880</vt:lpwstr>
  </property>
  <property fmtid="{D5CDD505-2E9C-101B-9397-08002B2CF9AE}" pid="4" name="ICV">
    <vt:lpwstr>0712AFCF5265408995C9B42307D9CD7D_12</vt:lpwstr>
  </property>
</Properties>
</file>