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094" w:rsidRPr="00D70094" w:rsidRDefault="00D70094" w:rsidP="00D70094">
      <w:pPr>
        <w:autoSpaceDN w:val="0"/>
        <w:spacing w:after="0" w:line="240" w:lineRule="auto"/>
        <w:jc w:val="center"/>
        <w:outlineLvl w:val="0"/>
        <w:rPr>
          <w:rFonts w:ascii="Times New Roman" w:eastAsia="Times New Roman" w:hAnsi="Times New Roman" w:cs="Times New Roman"/>
          <w:b/>
          <w:bCs/>
          <w:spacing w:val="5"/>
          <w:kern w:val="28"/>
          <w:sz w:val="28"/>
          <w:szCs w:val="28"/>
          <w:lang w:eastAsia="ru-RU"/>
        </w:rPr>
      </w:pPr>
      <w:r w:rsidRPr="00D70094">
        <w:rPr>
          <w:rFonts w:ascii="Times New Roman" w:eastAsia="Times New Roman" w:hAnsi="Times New Roman" w:cs="Times New Roman"/>
          <w:b/>
          <w:bCs/>
          <w:spacing w:val="5"/>
          <w:kern w:val="28"/>
          <w:sz w:val="28"/>
          <w:szCs w:val="28"/>
          <w:lang w:eastAsia="ru-RU"/>
        </w:rPr>
        <w:t xml:space="preserve">Договор </w:t>
      </w:r>
    </w:p>
    <w:p w:rsidR="00D70094" w:rsidRPr="00D70094" w:rsidRDefault="00D70094" w:rsidP="00D70094">
      <w:pPr>
        <w:autoSpaceDN w:val="0"/>
        <w:spacing w:after="0" w:line="240" w:lineRule="auto"/>
        <w:jc w:val="center"/>
        <w:outlineLvl w:val="0"/>
        <w:rPr>
          <w:rFonts w:ascii="Times New Roman" w:eastAsia="Times New Roman" w:hAnsi="Times New Roman" w:cs="Times New Roman"/>
          <w:b/>
          <w:bCs/>
          <w:spacing w:val="5"/>
          <w:kern w:val="28"/>
          <w:sz w:val="28"/>
          <w:szCs w:val="28"/>
          <w:lang w:eastAsia="ru-RU"/>
        </w:rPr>
      </w:pPr>
      <w:r w:rsidRPr="00D70094">
        <w:rPr>
          <w:rFonts w:ascii="Times New Roman" w:eastAsia="Times New Roman" w:hAnsi="Times New Roman" w:cs="Times New Roman"/>
          <w:b/>
          <w:bCs/>
          <w:spacing w:val="5"/>
          <w:kern w:val="28"/>
          <w:sz w:val="28"/>
          <w:szCs w:val="28"/>
          <w:lang w:eastAsia="ru-RU"/>
        </w:rPr>
        <w:t xml:space="preserve"> на поставку товара № 66___</w:t>
      </w:r>
    </w:p>
    <w:tbl>
      <w:tblPr>
        <w:tblW w:w="5000"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206"/>
        <w:gridCol w:w="6470"/>
      </w:tblGrid>
      <w:tr w:rsidR="00D70094" w:rsidRPr="00D70094" w:rsidTr="003F5278">
        <w:tc>
          <w:tcPr>
            <w:tcW w:w="1970" w:type="pct"/>
            <w:tcBorders>
              <w:top w:val="nil"/>
              <w:left w:val="nil"/>
              <w:bottom w:val="nil"/>
              <w:right w:val="nil"/>
            </w:tcBorders>
            <w:hideMark/>
          </w:tcPr>
          <w:p w:rsidR="00D70094" w:rsidRPr="00D70094" w:rsidRDefault="00D70094" w:rsidP="00D70094">
            <w:pPr>
              <w:keepNext/>
              <w:autoSpaceDN w:val="0"/>
              <w:spacing w:before="120" w:after="120"/>
              <w:rPr>
                <w:rFonts w:ascii="Times New Roman" w:eastAsia="Times New Roman" w:hAnsi="Times New Roman" w:cs="Times New Roman"/>
                <w:lang w:eastAsia="ru-RU"/>
              </w:rPr>
            </w:pPr>
          </w:p>
        </w:tc>
        <w:tc>
          <w:tcPr>
            <w:tcW w:w="3030" w:type="pct"/>
            <w:tcBorders>
              <w:top w:val="nil"/>
              <w:left w:val="nil"/>
              <w:bottom w:val="nil"/>
              <w:right w:val="nil"/>
            </w:tcBorders>
            <w:hideMark/>
          </w:tcPr>
          <w:p w:rsidR="00D70094" w:rsidRPr="00D70094" w:rsidRDefault="00D70094" w:rsidP="00D70094">
            <w:pPr>
              <w:keepNext/>
              <w:autoSpaceDN w:val="0"/>
              <w:spacing w:before="120" w:after="120"/>
              <w:jc w:val="right"/>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"_07__" сентября__ 2026_ г.</w:t>
            </w:r>
          </w:p>
        </w:tc>
      </w:tr>
    </w:tbl>
    <w:p w:rsidR="00C51E32" w:rsidRPr="00C51E32" w:rsidRDefault="00C51E32" w:rsidP="00C51E32">
      <w:pPr>
        <w:autoSpaceDN w:val="0"/>
        <w:spacing w:before="120" w:after="120"/>
        <w:ind w:firstLine="708"/>
        <w:jc w:val="both"/>
        <w:rPr>
          <w:rFonts w:ascii="Times New Roman" w:eastAsia="Times New Roman" w:hAnsi="Times New Roman" w:cs="Times New Roman"/>
          <w:sz w:val="24"/>
          <w:szCs w:val="24"/>
          <w:lang w:eastAsia="ru-RU"/>
        </w:rPr>
      </w:pPr>
      <w:r w:rsidRPr="00C51E32">
        <w:rPr>
          <w:rFonts w:ascii="Times New Roman" w:eastAsia="Times New Roman" w:hAnsi="Times New Roman" w:cs="Times New Roman"/>
          <w:b/>
          <w:bCs/>
          <w:sz w:val="24"/>
          <w:szCs w:val="24"/>
          <w:lang w:eastAsia="ru-RU"/>
        </w:rPr>
        <w:t>Государственное бюджетное учреждение социального обслуживания Владимирской области «Оргтрудовский дом-интернат для престарелых и инвалидов</w:t>
      </w:r>
      <w:r w:rsidRPr="00C51E32">
        <w:rPr>
          <w:rFonts w:ascii="Times New Roman" w:eastAsia="Times New Roman" w:hAnsi="Times New Roman" w:cs="Times New Roman"/>
          <w:bCs/>
          <w:sz w:val="24"/>
          <w:szCs w:val="24"/>
          <w:lang w:eastAsia="ru-RU"/>
        </w:rPr>
        <w:t>», далее именуемый «Заказчик», в директора  Грачевой Екатерины Владимировны, действующего на основании приказа Министерства социальной защиты населения Владимирской области № 247-к от «03» июня   2024 г.  и в соответствии с Уставом,</w:t>
      </w:r>
      <w:r w:rsidRPr="00C51E32">
        <w:rPr>
          <w:rFonts w:ascii="Times New Roman" w:eastAsia="Times New Roman" w:hAnsi="Times New Roman" w:cs="Times New Roman"/>
          <w:sz w:val="24"/>
          <w:szCs w:val="24"/>
          <w:lang w:eastAsia="ru-RU"/>
        </w:rPr>
        <w:t xml:space="preserve"> с одной стороны , и Индивидуальный предприниматель Куртян Самиуил Александрович,  далее именуемое  «Поставщик», в лице Куртян Самиуила Александровича, действующего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 соблюдением требований пункта 1 части 2 раздела VIII «Положения о закупке товаров, работ, услуг», статьей 3.6. Федерального закона от 18.07.2011 № 223-ФЗ «О закупках товаров, работ, услуг отдельными видами юридических лиц», заключили настоящий договор  о нижеследующем:</w:t>
      </w:r>
    </w:p>
    <w:p w:rsidR="00D70094" w:rsidRPr="00D70094" w:rsidRDefault="00D70094" w:rsidP="00D70094">
      <w:pPr>
        <w:autoSpaceDN w:val="0"/>
        <w:spacing w:before="120" w:after="120"/>
        <w:ind w:firstLine="708"/>
        <w:jc w:val="center"/>
        <w:rPr>
          <w:rFonts w:ascii="Times New Roman" w:eastAsia="Times New Roman" w:hAnsi="Times New Roman" w:cs="Times New Roman"/>
          <w:b/>
          <w:sz w:val="24"/>
          <w:szCs w:val="24"/>
          <w:lang w:eastAsia="ru-RU"/>
        </w:rPr>
      </w:pPr>
      <w:bookmarkStart w:id="0" w:name="_ref_23191882"/>
      <w:r w:rsidRPr="00D70094">
        <w:rPr>
          <w:rFonts w:ascii="Times New Roman" w:eastAsia="Times New Roman" w:hAnsi="Times New Roman" w:cs="Times New Roman"/>
          <w:b/>
          <w:sz w:val="24"/>
          <w:szCs w:val="24"/>
          <w:lang w:eastAsia="ru-RU"/>
        </w:rPr>
        <w:t>Предмет Договора.</w:t>
      </w:r>
    </w:p>
    <w:p w:rsidR="00D70094" w:rsidRPr="00D70094" w:rsidRDefault="00D70094" w:rsidP="00D70094">
      <w:pPr>
        <w:autoSpaceDE w:val="0"/>
        <w:autoSpaceDN w:val="0"/>
        <w:adjustRightInd w:val="0"/>
        <w:spacing w:after="0" w:line="240" w:lineRule="auto"/>
        <w:ind w:firstLine="288"/>
        <w:jc w:val="both"/>
        <w:rPr>
          <w:rFonts w:ascii="Times New Roman" w:eastAsia="Times New Roman" w:hAnsi="Times New Roman" w:cs="Times New Roman"/>
          <w:i/>
          <w:sz w:val="24"/>
          <w:szCs w:val="24"/>
          <w:u w:val="single"/>
          <w:lang w:eastAsia="ru-RU"/>
        </w:rPr>
      </w:pPr>
      <w:r w:rsidRPr="00D70094">
        <w:rPr>
          <w:rFonts w:ascii="Times New Roman" w:eastAsia="Times New Roman" w:hAnsi="Times New Roman" w:cs="Times New Roman"/>
          <w:sz w:val="24"/>
          <w:szCs w:val="24"/>
          <w:lang w:eastAsia="ru-RU"/>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Pr="00D70094">
        <w:rPr>
          <w:rFonts w:ascii="Times New Roman" w:eastAsia="Times New Roman" w:hAnsi="Times New Roman" w:cs="Times New Roman"/>
          <w:b/>
          <w:sz w:val="24"/>
          <w:szCs w:val="24"/>
          <w:lang w:eastAsia="ru-RU"/>
        </w:rPr>
        <w:t>женскую обувь</w:t>
      </w:r>
      <w:r w:rsidRPr="00D70094">
        <w:rPr>
          <w:rFonts w:ascii="Times New Roman" w:eastAsia="Times New Roman" w:hAnsi="Times New Roman" w:cs="Times New Roman"/>
          <w:sz w:val="24"/>
          <w:szCs w:val="24"/>
          <w:lang w:eastAsia="ru-RU"/>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D70094" w:rsidRPr="00D70094" w:rsidRDefault="00D70094" w:rsidP="00D70094">
      <w:pPr>
        <w:widowControl w:val="0"/>
        <w:tabs>
          <w:tab w:val="left" w:pos="0"/>
          <w:tab w:val="left" w:pos="142"/>
          <w:tab w:val="left" w:pos="567"/>
        </w:tabs>
        <w:spacing w:before="57" w:after="57" w:line="240" w:lineRule="auto"/>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 xml:space="preserve">     1.2. Заказчик обязуется принять и оплатить </w:t>
      </w:r>
      <w:r w:rsidRPr="00D70094">
        <w:rPr>
          <w:rFonts w:ascii="Times New Roman" w:eastAsia="Calibri" w:hAnsi="Times New Roman" w:cs="Times New Roman"/>
          <w:bCs/>
          <w:iCs/>
          <w:sz w:val="24"/>
          <w:szCs w:val="24"/>
          <w:lang w:eastAsia="ar-SA"/>
        </w:rPr>
        <w:t xml:space="preserve">Товар в </w:t>
      </w:r>
      <w:r w:rsidRPr="00D70094">
        <w:rPr>
          <w:rFonts w:ascii="Times New Roman" w:eastAsia="Calibri" w:hAnsi="Times New Roman" w:cs="Times New Roman"/>
          <w:sz w:val="24"/>
          <w:szCs w:val="24"/>
          <w:lang w:eastAsia="ar-SA"/>
        </w:rPr>
        <w:t>сроки, в порядке и на условиях, оговоренных в настоящем Договоре.</w:t>
      </w:r>
    </w:p>
    <w:p w:rsidR="00D70094" w:rsidRPr="00D70094" w:rsidRDefault="00D70094" w:rsidP="00C51E32">
      <w:pPr>
        <w:widowControl w:val="0"/>
        <w:numPr>
          <w:ilvl w:val="1"/>
          <w:numId w:val="2"/>
        </w:numPr>
        <w:autoSpaceDE w:val="0"/>
        <w:autoSpaceDN w:val="0"/>
        <w:adjustRightInd w:val="0"/>
        <w:spacing w:after="0" w:line="240" w:lineRule="auto"/>
        <w:ind w:left="0" w:firstLine="127"/>
        <w:jc w:val="both"/>
        <w:rPr>
          <w:rFonts w:ascii="Times New Roman" w:eastAsia="Times New Roman" w:hAnsi="Times New Roman" w:cs="Times New Roman"/>
          <w:b/>
          <w:sz w:val="24"/>
          <w:szCs w:val="24"/>
          <w:lang w:eastAsia="ru-RU"/>
        </w:rPr>
      </w:pPr>
      <w:r w:rsidRPr="00D70094">
        <w:rPr>
          <w:rFonts w:ascii="Times New Roman" w:eastAsia="Times New Roman" w:hAnsi="Times New Roman" w:cs="Times New Roman"/>
          <w:sz w:val="24"/>
          <w:szCs w:val="24"/>
          <w:lang w:eastAsia="ru-RU"/>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D70094">
        <w:rPr>
          <w:rFonts w:ascii="Times New Roman" w:eastAsia="Times New Roman" w:hAnsi="Times New Roman" w:cs="Times New Roman"/>
          <w:b/>
          <w:bCs/>
          <w:sz w:val="24"/>
          <w:szCs w:val="24"/>
          <w:lang w:eastAsia="ru-RU"/>
        </w:rPr>
        <w:t>(</w:t>
      </w:r>
      <w:r w:rsidR="00C51E32">
        <w:rPr>
          <w:rFonts w:ascii="Times New Roman" w:eastAsia="Times New Roman" w:hAnsi="Times New Roman" w:cs="Times New Roman"/>
          <w:b/>
          <w:sz w:val="24"/>
          <w:szCs w:val="24"/>
          <w:lang w:eastAsia="ru-RU"/>
        </w:rPr>
        <w:t xml:space="preserve">итоговый протокол от «07 » сентября </w:t>
      </w:r>
      <w:r w:rsidRPr="00D70094">
        <w:rPr>
          <w:rFonts w:ascii="Times New Roman" w:eastAsia="Times New Roman" w:hAnsi="Times New Roman" w:cs="Times New Roman"/>
          <w:b/>
          <w:sz w:val="24"/>
          <w:szCs w:val="24"/>
          <w:lang w:eastAsia="ru-RU"/>
        </w:rPr>
        <w:t xml:space="preserve"> 2026 года </w:t>
      </w:r>
      <w:r w:rsidR="00C51E32">
        <w:rPr>
          <w:rFonts w:ascii="Times New Roman" w:eastAsia="Times New Roman" w:hAnsi="Times New Roman" w:cs="Times New Roman"/>
          <w:b/>
          <w:sz w:val="24"/>
          <w:szCs w:val="24"/>
          <w:lang w:eastAsia="ru-RU"/>
        </w:rPr>
        <w:t>№ 0005626036</w:t>
      </w:r>
      <w:r w:rsidR="00C51E32">
        <w:rPr>
          <w:rFonts w:ascii="Times New Roman" w:eastAsia="Times New Roman" w:hAnsi="Times New Roman" w:cs="Times New Roman"/>
          <w:b/>
          <w:sz w:val="24"/>
          <w:szCs w:val="24"/>
          <w:lang w:val="en-US" w:eastAsia="ru-RU"/>
        </w:rPr>
        <w:t>DP</w:t>
      </w:r>
      <w:r w:rsidRPr="00D70094">
        <w:rPr>
          <w:rFonts w:ascii="Times New Roman" w:eastAsia="Times New Roman" w:hAnsi="Times New Roman" w:cs="Times New Roman"/>
          <w:sz w:val="24"/>
          <w:szCs w:val="24"/>
          <w:lang w:eastAsia="ru-RU"/>
        </w:rPr>
        <w:t>).</w:t>
      </w:r>
    </w:p>
    <w:p w:rsidR="00D70094" w:rsidRPr="00D70094" w:rsidRDefault="00D70094" w:rsidP="00D70094">
      <w:pPr>
        <w:widowControl w:val="0"/>
        <w:tabs>
          <w:tab w:val="left" w:pos="1134"/>
        </w:tabs>
        <w:spacing w:before="57" w:after="57" w:line="240" w:lineRule="auto"/>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sz w:val="24"/>
          <w:szCs w:val="24"/>
          <w:lang w:eastAsia="ar-SA"/>
        </w:rPr>
        <w:t>2. Цена Договора и порядок расчетов.</w:t>
      </w:r>
    </w:p>
    <w:p w:rsidR="00D70094" w:rsidRPr="00D70094" w:rsidRDefault="00D70094" w:rsidP="00D70094">
      <w:pPr>
        <w:widowControl w:val="0"/>
        <w:tabs>
          <w:tab w:val="left" w:pos="1134"/>
        </w:tabs>
        <w:spacing w:before="120" w:after="57" w:line="240" w:lineRule="auto"/>
        <w:ind w:firstLine="567"/>
        <w:jc w:val="both"/>
        <w:rPr>
          <w:rFonts w:ascii="Times New Roman" w:eastAsia="Calibri" w:hAnsi="Times New Roman" w:cs="Times New Roman"/>
          <w:b/>
          <w:bCs/>
          <w:sz w:val="24"/>
          <w:szCs w:val="24"/>
          <w:lang w:eastAsia="ar-SA"/>
        </w:rPr>
      </w:pPr>
      <w:r w:rsidRPr="00D70094">
        <w:rPr>
          <w:rFonts w:ascii="Times New Roman" w:eastAsia="Calibri" w:hAnsi="Times New Roman" w:cs="Times New Roman"/>
          <w:sz w:val="24"/>
          <w:szCs w:val="24"/>
          <w:lang w:eastAsia="ar-SA"/>
        </w:rPr>
        <w:t xml:space="preserve">2.1. </w:t>
      </w:r>
      <w:r w:rsidRPr="00D70094">
        <w:rPr>
          <w:rFonts w:ascii="Times New Roman" w:eastAsia="Calibri" w:hAnsi="Times New Roman" w:cs="Times New Roman"/>
          <w:b/>
          <w:bCs/>
          <w:sz w:val="24"/>
          <w:szCs w:val="24"/>
          <w:lang w:eastAsia="ar-SA"/>
        </w:rPr>
        <w:t>Це</w:t>
      </w:r>
      <w:r w:rsidR="006E1C5D">
        <w:rPr>
          <w:rFonts w:ascii="Times New Roman" w:eastAsia="Calibri" w:hAnsi="Times New Roman" w:cs="Times New Roman"/>
          <w:b/>
          <w:bCs/>
          <w:sz w:val="24"/>
          <w:szCs w:val="24"/>
          <w:lang w:eastAsia="ar-SA"/>
        </w:rPr>
        <w:t>на Договора составляет 19 800 (девятнадцать тысяч восемьсот</w:t>
      </w:r>
      <w:r w:rsidRPr="00D70094">
        <w:rPr>
          <w:rFonts w:ascii="Times New Roman" w:eastAsia="Calibri" w:hAnsi="Times New Roman" w:cs="Times New Roman"/>
          <w:b/>
          <w:bCs/>
          <w:sz w:val="24"/>
          <w:szCs w:val="24"/>
          <w:lang w:eastAsia="ar-SA"/>
        </w:rPr>
        <w:t>) рублей</w:t>
      </w:r>
      <w:r w:rsidR="006E1C5D" w:rsidRPr="006E1C5D">
        <w:rPr>
          <w:rFonts w:ascii="Times New Roman" w:eastAsia="Calibri" w:hAnsi="Times New Roman" w:cs="Times New Roman"/>
          <w:b/>
          <w:bCs/>
          <w:sz w:val="24"/>
          <w:szCs w:val="24"/>
          <w:lang w:eastAsia="ar-SA"/>
        </w:rPr>
        <w:t xml:space="preserve"> 00 </w:t>
      </w:r>
      <w:r w:rsidR="006E1C5D">
        <w:rPr>
          <w:rFonts w:ascii="Times New Roman" w:eastAsia="Calibri" w:hAnsi="Times New Roman" w:cs="Times New Roman"/>
          <w:b/>
          <w:bCs/>
          <w:sz w:val="24"/>
          <w:szCs w:val="24"/>
          <w:lang w:eastAsia="ar-SA"/>
        </w:rPr>
        <w:t>копеек</w:t>
      </w:r>
      <w:r w:rsidRPr="00D70094">
        <w:rPr>
          <w:rFonts w:ascii="Times New Roman" w:eastAsia="Times New Roman" w:hAnsi="Times New Roman" w:cs="Times New Roman"/>
          <w:sz w:val="24"/>
          <w:szCs w:val="24"/>
          <w:lang w:eastAsia="ru-RU"/>
        </w:rPr>
        <w:t xml:space="preserve"> НДС не облагается</w:t>
      </w:r>
      <w:r w:rsidRPr="00D70094">
        <w:rPr>
          <w:rFonts w:ascii="Times New Roman" w:eastAsia="Calibri" w:hAnsi="Times New Roman" w:cs="Times New Roman"/>
          <w:b/>
          <w:bCs/>
          <w:sz w:val="24"/>
          <w:szCs w:val="24"/>
          <w:lang w:eastAsia="ar-SA"/>
        </w:rPr>
        <w:t>.</w:t>
      </w:r>
    </w:p>
    <w:p w:rsidR="00D70094" w:rsidRPr="00D70094" w:rsidRDefault="00D70094" w:rsidP="00D7009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При этом цены за единицу измерения каждой позиции Товара устанавливаются согласно Приложению № 1.</w:t>
      </w:r>
    </w:p>
    <w:p w:rsidR="00D70094" w:rsidRPr="00D70094" w:rsidRDefault="00D70094" w:rsidP="00D70094">
      <w:pPr>
        <w:widowControl w:val="0"/>
        <w:tabs>
          <w:tab w:val="left" w:pos="1134"/>
        </w:tabs>
        <w:spacing w:before="57" w:after="57"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 xml:space="preserve">2.2. </w:t>
      </w:r>
      <w:r w:rsidRPr="00D70094">
        <w:rPr>
          <w:rFonts w:ascii="Times New Roman" w:eastAsia="Calibri" w:hAnsi="Times New Roman" w:cs="Times New Roman"/>
          <w:b/>
          <w:bCs/>
          <w:sz w:val="24"/>
          <w:szCs w:val="24"/>
          <w:lang w:eastAsia="ar-SA"/>
        </w:rPr>
        <w:t>Источник финансирования: внебюджетные средства.</w:t>
      </w:r>
    </w:p>
    <w:p w:rsidR="00D70094" w:rsidRPr="00D70094" w:rsidRDefault="00D70094" w:rsidP="00D70094">
      <w:pPr>
        <w:widowControl w:val="0"/>
        <w:tabs>
          <w:tab w:val="left" w:pos="567"/>
        </w:tabs>
        <w:autoSpaceDE w:val="0"/>
        <w:autoSpaceDN w:val="0"/>
        <w:adjustRightInd w:val="0"/>
        <w:spacing w:after="0" w:line="295" w:lineRule="exact"/>
        <w:ind w:right="-1"/>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ab/>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07 рабочих дней с даты подписания Заказчиком документов о приемке. </w:t>
      </w:r>
    </w:p>
    <w:p w:rsidR="00D70094" w:rsidRPr="00D70094" w:rsidRDefault="00D70094" w:rsidP="00D70094">
      <w:pPr>
        <w:keepNext/>
        <w:spacing w:after="0" w:line="240" w:lineRule="auto"/>
        <w:ind w:firstLine="540"/>
        <w:jc w:val="both"/>
        <w:outlineLvl w:val="1"/>
        <w:rPr>
          <w:rFonts w:ascii="Times New Roman" w:eastAsia="Times New Roman" w:hAnsi="Times New Roman" w:cs="Times New Roman"/>
          <w:bCs/>
          <w:iCs/>
          <w:sz w:val="24"/>
          <w:szCs w:val="24"/>
          <w:lang w:eastAsia="ru-RU"/>
        </w:rPr>
      </w:pPr>
      <w:r w:rsidRPr="00D70094">
        <w:rPr>
          <w:rFonts w:ascii="Times New Roman" w:eastAsia="Times New Roman" w:hAnsi="Times New Roman" w:cs="Times New Roman"/>
          <w:bCs/>
          <w:iCs/>
          <w:sz w:val="24"/>
          <w:szCs w:val="24"/>
          <w:lang w:eastAsia="ru-RU"/>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D70094" w:rsidRPr="00D70094" w:rsidRDefault="00D70094" w:rsidP="00FB4CB5">
      <w:pPr>
        <w:widowControl w:val="0"/>
        <w:numPr>
          <w:ilvl w:val="1"/>
          <w:numId w:val="1"/>
        </w:numPr>
        <w:tabs>
          <w:tab w:val="num" w:pos="567"/>
          <w:tab w:val="left" w:pos="1134"/>
        </w:tabs>
        <w:autoSpaceDE w:val="0"/>
        <w:autoSpaceDN w:val="0"/>
        <w:adjustRightInd w:val="0"/>
        <w:spacing w:before="57" w:after="57" w:line="240" w:lineRule="auto"/>
        <w:ind w:hanging="153"/>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D70094" w:rsidRPr="00D70094" w:rsidRDefault="00D70094" w:rsidP="00D70094">
      <w:pPr>
        <w:widowControl w:val="0"/>
        <w:tabs>
          <w:tab w:val="left" w:pos="1134"/>
        </w:tabs>
        <w:spacing w:before="57" w:after="57" w:line="240" w:lineRule="auto"/>
        <w:ind w:left="142"/>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sz w:val="24"/>
          <w:szCs w:val="24"/>
          <w:lang w:eastAsia="ar-SA"/>
        </w:rPr>
        <w:t>3. Качество, ассортимент и упаковка поставляемого Товара.</w:t>
      </w:r>
    </w:p>
    <w:p w:rsidR="00D70094" w:rsidRPr="00D70094" w:rsidRDefault="00D70094" w:rsidP="00D70094">
      <w:pPr>
        <w:widowControl w:val="0"/>
        <w:tabs>
          <w:tab w:val="left" w:pos="1134"/>
        </w:tabs>
        <w:spacing w:before="120" w:after="57"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3.1. Качество поставляемого Товара должно соответствовать требованиям, указанным в Приложениях № </w:t>
      </w:r>
      <w:r w:rsidRPr="00D70094">
        <w:rPr>
          <w:rFonts w:ascii="Times New Roman" w:eastAsia="Calibri" w:hAnsi="Times New Roman" w:cs="Times New Roman"/>
          <w:sz w:val="24"/>
          <w:szCs w:val="24"/>
          <w:lang w:eastAsia="ar-SA"/>
        </w:rPr>
        <w:fldChar w:fldCharType="begin" w:fldLock="1"/>
      </w:r>
      <w:r w:rsidRPr="00D70094">
        <w:rPr>
          <w:rFonts w:ascii="Times New Roman" w:eastAsia="Calibri" w:hAnsi="Times New Roman" w:cs="Times New Roman"/>
          <w:sz w:val="24"/>
          <w:szCs w:val="24"/>
          <w:lang w:eastAsia="ar-SA"/>
        </w:rPr>
        <w:instrText xml:space="preserve"> REF _ref_16787711 \h \n \!  \* MERGEFORMAT </w:instrText>
      </w:r>
      <w:r w:rsidRPr="00D70094">
        <w:rPr>
          <w:rFonts w:ascii="Times New Roman" w:eastAsia="Calibri" w:hAnsi="Times New Roman" w:cs="Times New Roman"/>
          <w:sz w:val="24"/>
          <w:szCs w:val="24"/>
          <w:lang w:eastAsia="ar-SA"/>
        </w:rPr>
      </w:r>
      <w:r w:rsidRPr="00D70094">
        <w:rPr>
          <w:rFonts w:ascii="Times New Roman" w:eastAsia="Calibri" w:hAnsi="Times New Roman" w:cs="Times New Roman"/>
          <w:sz w:val="24"/>
          <w:szCs w:val="24"/>
          <w:lang w:eastAsia="ar-SA"/>
        </w:rPr>
        <w:fldChar w:fldCharType="separate"/>
      </w:r>
      <w:r w:rsidRPr="00D70094">
        <w:rPr>
          <w:rFonts w:ascii="Times New Roman" w:eastAsia="Calibri" w:hAnsi="Times New Roman" w:cs="Times New Roman"/>
          <w:sz w:val="24"/>
          <w:szCs w:val="24"/>
          <w:lang w:eastAsia="ar-SA"/>
        </w:rPr>
        <w:t>1</w:t>
      </w:r>
      <w:r w:rsidRPr="00D70094">
        <w:rPr>
          <w:rFonts w:ascii="Times New Roman" w:eastAsia="Calibri" w:hAnsi="Times New Roman" w:cs="Times New Roman"/>
          <w:sz w:val="24"/>
          <w:szCs w:val="24"/>
          <w:lang w:eastAsia="ar-SA"/>
        </w:rPr>
        <w:fldChar w:fldCharType="end"/>
      </w:r>
      <w:r w:rsidRPr="00D70094">
        <w:rPr>
          <w:rFonts w:ascii="Times New Roman" w:eastAsia="Calibri" w:hAnsi="Times New Roman" w:cs="Times New Roman"/>
          <w:sz w:val="24"/>
          <w:szCs w:val="24"/>
          <w:lang w:eastAsia="ar-SA"/>
        </w:rPr>
        <w:t xml:space="preserve"> и № 2 к Договору.</w:t>
      </w:r>
    </w:p>
    <w:p w:rsidR="00D70094" w:rsidRPr="00D70094" w:rsidRDefault="00D70094" w:rsidP="00D70094">
      <w:pPr>
        <w:widowControl w:val="0"/>
        <w:tabs>
          <w:tab w:val="left" w:pos="1134"/>
        </w:tabs>
        <w:spacing w:before="57" w:after="57" w:line="240" w:lineRule="auto"/>
        <w:ind w:left="142"/>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sz w:val="24"/>
          <w:szCs w:val="24"/>
          <w:lang w:eastAsia="ar-SA"/>
        </w:rPr>
        <w:t>4. Порядок, сроки и условия поставки Товара.</w:t>
      </w:r>
    </w:p>
    <w:p w:rsidR="00D70094" w:rsidRPr="00D70094" w:rsidRDefault="00D70094" w:rsidP="00D7009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4.1</w:t>
      </w:r>
      <w:r w:rsidRPr="00D70094">
        <w:rPr>
          <w:rFonts w:ascii="Times New Roman" w:eastAsia="Times New Roman" w:hAnsi="Times New Roman" w:cs="Times New Roman"/>
          <w:b/>
          <w:sz w:val="24"/>
          <w:szCs w:val="24"/>
          <w:lang w:eastAsia="ru-RU"/>
        </w:rPr>
        <w:t xml:space="preserve">. </w:t>
      </w:r>
      <w:r w:rsidRPr="00D70094">
        <w:rPr>
          <w:rFonts w:ascii="Times New Roman" w:eastAsia="Times New Roman" w:hAnsi="Times New Roman" w:cs="Times New Roman"/>
          <w:sz w:val="24"/>
          <w:szCs w:val="24"/>
          <w:lang w:eastAsia="ru-RU"/>
        </w:rPr>
        <w:t xml:space="preserve">Поставщик обязуется осуществить поставку Товара, предусмотренного Договором, в сроки и в количестве, установленные Приложениями № </w:t>
      </w:r>
      <w:r w:rsidRPr="00D70094">
        <w:rPr>
          <w:rFonts w:ascii="Times New Roman" w:eastAsia="Times New Roman" w:hAnsi="Times New Roman" w:cs="Times New Roman"/>
          <w:sz w:val="20"/>
          <w:szCs w:val="20"/>
          <w:lang w:eastAsia="ru-RU"/>
        </w:rPr>
        <w:fldChar w:fldCharType="begin" w:fldLock="1"/>
      </w:r>
      <w:r w:rsidRPr="00D70094">
        <w:rPr>
          <w:rFonts w:ascii="Times New Roman" w:eastAsia="Times New Roman" w:hAnsi="Times New Roman" w:cs="Times New Roman"/>
          <w:sz w:val="20"/>
          <w:szCs w:val="20"/>
          <w:lang w:eastAsia="ru-RU"/>
        </w:rPr>
        <w:instrText xml:space="preserve"> REF _ref_16787711 \h \n \!  \* MERGEFORMAT </w:instrText>
      </w:r>
      <w:r w:rsidRPr="00D70094">
        <w:rPr>
          <w:rFonts w:ascii="Times New Roman" w:eastAsia="Times New Roman" w:hAnsi="Times New Roman" w:cs="Times New Roman"/>
          <w:sz w:val="20"/>
          <w:szCs w:val="20"/>
          <w:lang w:eastAsia="ru-RU"/>
        </w:rPr>
      </w:r>
      <w:r w:rsidRPr="00D70094">
        <w:rPr>
          <w:rFonts w:ascii="Times New Roman" w:eastAsia="Times New Roman" w:hAnsi="Times New Roman" w:cs="Times New Roman"/>
          <w:sz w:val="20"/>
          <w:szCs w:val="20"/>
          <w:lang w:eastAsia="ru-RU"/>
        </w:rPr>
        <w:fldChar w:fldCharType="separate"/>
      </w:r>
      <w:r w:rsidRPr="00D70094">
        <w:rPr>
          <w:rFonts w:ascii="Times New Roman" w:eastAsia="Times New Roman" w:hAnsi="Times New Roman" w:cs="Times New Roman"/>
          <w:sz w:val="20"/>
          <w:szCs w:val="20"/>
          <w:lang w:eastAsia="ru-RU"/>
        </w:rPr>
        <w:t>1</w:t>
      </w:r>
      <w:r w:rsidRPr="00D70094">
        <w:rPr>
          <w:rFonts w:ascii="Times New Roman" w:eastAsia="Times New Roman" w:hAnsi="Times New Roman" w:cs="Times New Roman"/>
          <w:sz w:val="20"/>
          <w:szCs w:val="20"/>
          <w:lang w:eastAsia="ru-RU"/>
        </w:rPr>
        <w:fldChar w:fldCharType="end"/>
      </w:r>
      <w:r w:rsidRPr="00D70094">
        <w:rPr>
          <w:rFonts w:ascii="Times New Roman" w:eastAsia="Times New Roman" w:hAnsi="Times New Roman" w:cs="Times New Roman"/>
          <w:sz w:val="24"/>
          <w:szCs w:val="24"/>
          <w:lang w:eastAsia="ru-RU"/>
        </w:rPr>
        <w:t xml:space="preserve"> и № 2 к Договору. </w:t>
      </w:r>
    </w:p>
    <w:p w:rsidR="00D70094" w:rsidRPr="00D70094" w:rsidRDefault="00D70094" w:rsidP="00D70094">
      <w:pPr>
        <w:widowControl w:val="0"/>
        <w:autoSpaceDE w:val="0"/>
        <w:autoSpaceDN w:val="0"/>
        <w:adjustRightInd w:val="0"/>
        <w:spacing w:after="0" w:line="240" w:lineRule="auto"/>
        <w:ind w:firstLine="540"/>
        <w:jc w:val="both"/>
        <w:rPr>
          <w:rFonts w:ascii="Times New Roman" w:eastAsia="Times New Roman" w:hAnsi="Times New Roman" w:cs="Times New Roman"/>
          <w:noProof/>
          <w:sz w:val="24"/>
          <w:szCs w:val="24"/>
          <w:lang w:eastAsia="ru-RU"/>
        </w:rPr>
      </w:pPr>
      <w:r w:rsidRPr="00D70094">
        <w:rPr>
          <w:rFonts w:ascii="Times New Roman" w:eastAsia="Times New Roman" w:hAnsi="Times New Roman" w:cs="Times New Roman"/>
          <w:noProof/>
          <w:sz w:val="24"/>
          <w:szCs w:val="24"/>
          <w:lang w:eastAsia="ru-RU"/>
        </w:rPr>
        <w:t xml:space="preserve">Поставка Товара  осуществляется согласно </w:t>
      </w:r>
      <w:r w:rsidRPr="00D70094">
        <w:rPr>
          <w:rFonts w:ascii="Times New Roman" w:eastAsia="Times New Roman" w:hAnsi="Times New Roman" w:cs="Times New Roman"/>
          <w:sz w:val="24"/>
          <w:szCs w:val="24"/>
          <w:lang w:eastAsia="ru-RU"/>
        </w:rPr>
        <w:t xml:space="preserve">Приложениям № </w:t>
      </w:r>
      <w:r w:rsidRPr="00D70094">
        <w:rPr>
          <w:rFonts w:ascii="Times New Roman" w:eastAsia="Times New Roman" w:hAnsi="Times New Roman" w:cs="Times New Roman"/>
          <w:sz w:val="20"/>
          <w:szCs w:val="20"/>
          <w:lang w:eastAsia="ru-RU"/>
        </w:rPr>
        <w:fldChar w:fldCharType="begin" w:fldLock="1"/>
      </w:r>
      <w:r w:rsidRPr="00D70094">
        <w:rPr>
          <w:rFonts w:ascii="Times New Roman" w:eastAsia="Times New Roman" w:hAnsi="Times New Roman" w:cs="Times New Roman"/>
          <w:sz w:val="20"/>
          <w:szCs w:val="20"/>
          <w:lang w:eastAsia="ru-RU"/>
        </w:rPr>
        <w:instrText xml:space="preserve"> REF _ref_16787711 \h \n \!  \* MERGEFORMAT </w:instrText>
      </w:r>
      <w:r w:rsidRPr="00D70094">
        <w:rPr>
          <w:rFonts w:ascii="Times New Roman" w:eastAsia="Times New Roman" w:hAnsi="Times New Roman" w:cs="Times New Roman"/>
          <w:sz w:val="20"/>
          <w:szCs w:val="20"/>
          <w:lang w:eastAsia="ru-RU"/>
        </w:rPr>
      </w:r>
      <w:r w:rsidRPr="00D70094">
        <w:rPr>
          <w:rFonts w:ascii="Times New Roman" w:eastAsia="Times New Roman" w:hAnsi="Times New Roman" w:cs="Times New Roman"/>
          <w:sz w:val="20"/>
          <w:szCs w:val="20"/>
          <w:lang w:eastAsia="ru-RU"/>
        </w:rPr>
        <w:fldChar w:fldCharType="separate"/>
      </w:r>
      <w:r w:rsidRPr="00D70094">
        <w:rPr>
          <w:rFonts w:ascii="Times New Roman" w:eastAsia="Times New Roman" w:hAnsi="Times New Roman" w:cs="Times New Roman"/>
          <w:sz w:val="20"/>
          <w:szCs w:val="20"/>
          <w:lang w:eastAsia="ru-RU"/>
        </w:rPr>
        <w:t>1</w:t>
      </w:r>
      <w:r w:rsidRPr="00D70094">
        <w:rPr>
          <w:rFonts w:ascii="Times New Roman" w:eastAsia="Times New Roman" w:hAnsi="Times New Roman" w:cs="Times New Roman"/>
          <w:sz w:val="20"/>
          <w:szCs w:val="20"/>
          <w:lang w:eastAsia="ru-RU"/>
        </w:rPr>
        <w:fldChar w:fldCharType="end"/>
      </w:r>
      <w:r w:rsidRPr="00D70094">
        <w:rPr>
          <w:rFonts w:ascii="Times New Roman" w:eastAsia="Times New Roman" w:hAnsi="Times New Roman" w:cs="Times New Roman"/>
          <w:sz w:val="24"/>
          <w:szCs w:val="24"/>
          <w:lang w:eastAsia="ru-RU"/>
        </w:rPr>
        <w:t> и № 2 к Договору</w:t>
      </w:r>
      <w:r w:rsidRPr="00D70094">
        <w:rPr>
          <w:rFonts w:ascii="Times New Roman" w:eastAsia="Times New Roman" w:hAnsi="Times New Roman" w:cs="Times New Roman"/>
          <w:b/>
          <w:noProof/>
          <w:sz w:val="24"/>
          <w:szCs w:val="24"/>
          <w:lang w:eastAsia="ru-RU"/>
        </w:rPr>
        <w:t>.</w:t>
      </w:r>
    </w:p>
    <w:p w:rsidR="00D70094" w:rsidRPr="00D70094" w:rsidRDefault="00D70094" w:rsidP="00D70094">
      <w:pPr>
        <w:widowControl w:val="0"/>
        <w:autoSpaceDE w:val="0"/>
        <w:autoSpaceDN w:val="0"/>
        <w:adjustRightInd w:val="0"/>
        <w:spacing w:after="0" w:line="240" w:lineRule="auto"/>
        <w:ind w:firstLine="540"/>
        <w:jc w:val="both"/>
        <w:rPr>
          <w:rFonts w:ascii="Times New Roman" w:eastAsia="Times New Roman" w:hAnsi="Times New Roman" w:cs="Times New Roman"/>
          <w:b/>
          <w:bCs/>
          <w:iCs/>
          <w:sz w:val="24"/>
          <w:szCs w:val="24"/>
          <w:lang w:eastAsia="ru-RU"/>
        </w:rPr>
      </w:pPr>
      <w:r w:rsidRPr="00D70094">
        <w:rPr>
          <w:rFonts w:ascii="Times New Roman" w:eastAsia="Times New Roman" w:hAnsi="Times New Roman" w:cs="Times New Roman"/>
          <w:iCs/>
          <w:sz w:val="24"/>
          <w:szCs w:val="24"/>
          <w:lang w:eastAsia="ru-RU"/>
        </w:rPr>
        <w:t>Доставка товара осуществляется Поставщиком до</w:t>
      </w:r>
      <w:r w:rsidRPr="00D70094">
        <w:rPr>
          <w:rFonts w:ascii="Times New Roman" w:eastAsia="Times New Roman" w:hAnsi="Times New Roman" w:cs="Times New Roman"/>
          <w:sz w:val="24"/>
          <w:szCs w:val="24"/>
          <w:lang w:eastAsia="ru-RU"/>
        </w:rPr>
        <w:t xml:space="preserve"> Заказчика по адресу: г. Владимир, мкр. </w:t>
      </w:r>
      <w:r w:rsidRPr="00D70094">
        <w:rPr>
          <w:rFonts w:ascii="Times New Roman" w:eastAsia="Times New Roman" w:hAnsi="Times New Roman" w:cs="Times New Roman"/>
          <w:sz w:val="24"/>
          <w:szCs w:val="24"/>
          <w:lang w:eastAsia="ru-RU"/>
        </w:rPr>
        <w:lastRenderedPageBreak/>
        <w:t xml:space="preserve">Оргтруд, ул. Набережная, д.6а.  </w:t>
      </w:r>
      <w:r w:rsidRPr="00D70094">
        <w:rPr>
          <w:rFonts w:ascii="Times New Roman" w:eastAsia="Times New Roman" w:hAnsi="Times New Roman" w:cs="Times New Roman"/>
          <w:b/>
          <w:bCs/>
          <w:iCs/>
          <w:sz w:val="24"/>
          <w:szCs w:val="24"/>
          <w:lang w:eastAsia="ru-RU"/>
        </w:rPr>
        <w:t>Поставка, разгрузка осуществляется силами и средствами поставщика.</w:t>
      </w:r>
    </w:p>
    <w:p w:rsidR="00D70094" w:rsidRPr="00D70094" w:rsidRDefault="00D70094" w:rsidP="00D700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4.2. Товар, поставляемый Поставщиком, должен соответствовать обязательным требованиям, согласно Приложениям № </w:t>
      </w:r>
      <w:r w:rsidRPr="00D70094">
        <w:rPr>
          <w:rFonts w:ascii="Times New Roman" w:eastAsia="Times New Roman" w:hAnsi="Times New Roman" w:cs="Times New Roman"/>
          <w:sz w:val="20"/>
          <w:szCs w:val="20"/>
          <w:lang w:eastAsia="ru-RU"/>
        </w:rPr>
        <w:fldChar w:fldCharType="begin" w:fldLock="1"/>
      </w:r>
      <w:r w:rsidRPr="00D70094">
        <w:rPr>
          <w:rFonts w:ascii="Times New Roman" w:eastAsia="Times New Roman" w:hAnsi="Times New Roman" w:cs="Times New Roman"/>
          <w:sz w:val="20"/>
          <w:szCs w:val="20"/>
          <w:lang w:eastAsia="ru-RU"/>
        </w:rPr>
        <w:instrText xml:space="preserve"> REF _ref_16787711 \h \n \!  \* MERGEFORMAT </w:instrText>
      </w:r>
      <w:r w:rsidRPr="00D70094">
        <w:rPr>
          <w:rFonts w:ascii="Times New Roman" w:eastAsia="Times New Roman" w:hAnsi="Times New Roman" w:cs="Times New Roman"/>
          <w:sz w:val="20"/>
          <w:szCs w:val="20"/>
          <w:lang w:eastAsia="ru-RU"/>
        </w:rPr>
      </w:r>
      <w:r w:rsidRPr="00D70094">
        <w:rPr>
          <w:rFonts w:ascii="Times New Roman" w:eastAsia="Times New Roman" w:hAnsi="Times New Roman" w:cs="Times New Roman"/>
          <w:sz w:val="20"/>
          <w:szCs w:val="20"/>
          <w:lang w:eastAsia="ru-RU"/>
        </w:rPr>
        <w:fldChar w:fldCharType="separate"/>
      </w:r>
      <w:r w:rsidRPr="00D70094">
        <w:rPr>
          <w:rFonts w:ascii="Times New Roman" w:eastAsia="Times New Roman" w:hAnsi="Times New Roman" w:cs="Times New Roman"/>
          <w:sz w:val="20"/>
          <w:szCs w:val="20"/>
          <w:lang w:eastAsia="ru-RU"/>
        </w:rPr>
        <w:t>1</w:t>
      </w:r>
      <w:r w:rsidRPr="00D70094">
        <w:rPr>
          <w:rFonts w:ascii="Times New Roman" w:eastAsia="Times New Roman" w:hAnsi="Times New Roman" w:cs="Times New Roman"/>
          <w:sz w:val="20"/>
          <w:szCs w:val="20"/>
          <w:lang w:eastAsia="ru-RU"/>
        </w:rPr>
        <w:fldChar w:fldCharType="end"/>
      </w:r>
      <w:r w:rsidRPr="00D70094">
        <w:rPr>
          <w:rFonts w:ascii="Times New Roman" w:eastAsia="Times New Roman" w:hAnsi="Times New Roman" w:cs="Times New Roman"/>
          <w:sz w:val="24"/>
          <w:szCs w:val="24"/>
          <w:lang w:eastAsia="ru-RU"/>
        </w:rPr>
        <w:t xml:space="preserve"> и № 2 к Договору. </w:t>
      </w:r>
    </w:p>
    <w:p w:rsidR="00D70094" w:rsidRPr="00D70094" w:rsidRDefault="00D70094" w:rsidP="00D7009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4.3. Товар считается сданным Поставщиком и принятым Заказчиком с момента подписания Заказчиком документов о приемке (</w:t>
      </w:r>
      <w:r w:rsidRPr="00D70094">
        <w:rPr>
          <w:rFonts w:ascii="Times New Roman" w:eastAsia="Times New Roman" w:hAnsi="Times New Roman" w:cs="Times New Roman"/>
          <w:snapToGrid w:val="0"/>
          <w:sz w:val="24"/>
          <w:szCs w:val="24"/>
          <w:lang w:eastAsia="ru-RU"/>
        </w:rPr>
        <w:t>товарно-транспортной (товарной) накладной</w:t>
      </w:r>
      <w:r w:rsidRPr="00D70094">
        <w:rPr>
          <w:rFonts w:ascii="Times New Roman" w:eastAsia="Times New Roman" w:hAnsi="Times New Roman" w:cs="Times New Roman"/>
          <w:sz w:val="24"/>
          <w:szCs w:val="24"/>
          <w:lang w:eastAsia="ru-RU"/>
        </w:rPr>
        <w:t xml:space="preserve"> и (или) Акта приема-передачи Товара).</w:t>
      </w:r>
    </w:p>
    <w:p w:rsidR="00D70094" w:rsidRPr="00D70094" w:rsidRDefault="00D70094" w:rsidP="00D700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4.4. Товар, не соответствующий требованиям, указанным в Приложениях № 1 и № 2, считается недопоставленным.</w:t>
      </w:r>
    </w:p>
    <w:p w:rsidR="00D70094" w:rsidRPr="00D70094" w:rsidRDefault="00D70094" w:rsidP="00D70094">
      <w:pPr>
        <w:keepLines/>
        <w:widowControl w:val="0"/>
        <w:autoSpaceDE w:val="0"/>
        <w:autoSpaceDN w:val="0"/>
        <w:adjustRightInd w:val="0"/>
        <w:spacing w:before="240" w:after="0" w:line="240" w:lineRule="auto"/>
        <w:ind w:firstLine="539"/>
        <w:jc w:val="center"/>
        <w:outlineLvl w:val="0"/>
        <w:rPr>
          <w:rFonts w:ascii="Times New Roman" w:eastAsia="Times New Roman" w:hAnsi="Times New Roman" w:cs="Times New Roman"/>
          <w:b/>
          <w:sz w:val="24"/>
          <w:szCs w:val="24"/>
          <w:lang w:eastAsia="ru-RU"/>
        </w:rPr>
      </w:pPr>
      <w:r w:rsidRPr="00D70094">
        <w:rPr>
          <w:rFonts w:ascii="Times New Roman" w:eastAsia="Times New Roman" w:hAnsi="Times New Roman" w:cs="Times New Roman"/>
          <w:b/>
          <w:sz w:val="24"/>
          <w:szCs w:val="24"/>
          <w:lang w:eastAsia="ru-RU"/>
        </w:rPr>
        <w:t xml:space="preserve">5. Порядок приемки поставляемого Товара. </w:t>
      </w:r>
    </w:p>
    <w:p w:rsidR="00D70094" w:rsidRPr="00D70094" w:rsidRDefault="00D70094" w:rsidP="00D70094">
      <w:pPr>
        <w:keepNext/>
        <w:spacing w:after="0" w:line="240" w:lineRule="auto"/>
        <w:ind w:firstLine="539"/>
        <w:jc w:val="both"/>
        <w:outlineLvl w:val="1"/>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D70094" w:rsidRPr="00D70094" w:rsidRDefault="00D70094" w:rsidP="00D70094">
      <w:pPr>
        <w:keepNext/>
        <w:spacing w:after="0" w:line="240" w:lineRule="auto"/>
        <w:ind w:firstLine="539"/>
        <w:jc w:val="both"/>
        <w:outlineLvl w:val="1"/>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5.2. Приемка товара осуществляется по адресу, указанному в заявке Заказчика. </w:t>
      </w:r>
    </w:p>
    <w:p w:rsidR="00D70094" w:rsidRPr="00D70094" w:rsidRDefault="00D70094" w:rsidP="00D70094">
      <w:pPr>
        <w:keepNext/>
        <w:spacing w:after="0" w:line="240" w:lineRule="auto"/>
        <w:ind w:firstLine="539"/>
        <w:jc w:val="both"/>
        <w:outlineLvl w:val="1"/>
        <w:rPr>
          <w:rFonts w:ascii="Times New Roman" w:eastAsia="Times New Roman" w:hAnsi="Times New Roman" w:cs="Times New Roman"/>
          <w:i/>
          <w:iCs/>
          <w:sz w:val="24"/>
          <w:szCs w:val="24"/>
          <w:lang w:eastAsia="ru-RU"/>
        </w:rPr>
      </w:pPr>
      <w:r w:rsidRPr="00D70094">
        <w:rPr>
          <w:rFonts w:ascii="Times New Roman" w:eastAsia="Times New Roman" w:hAnsi="Times New Roman" w:cs="Times New Roman"/>
          <w:sz w:val="24"/>
          <w:szCs w:val="24"/>
          <w:lang w:eastAsia="ru-RU"/>
        </w:rPr>
        <w:t>5.3. Со стороны Заказчика приемку Товара будут осуществлять представитель Заказчика</w:t>
      </w:r>
      <w:r w:rsidRPr="00D70094">
        <w:rPr>
          <w:rFonts w:ascii="Times New Roman" w:eastAsia="Times New Roman" w:hAnsi="Times New Roman" w:cs="Times New Roman"/>
          <w:i/>
          <w:iCs/>
          <w:sz w:val="24"/>
          <w:szCs w:val="24"/>
          <w:lang w:eastAsia="ru-RU"/>
        </w:rPr>
        <w:t xml:space="preserve">, </w:t>
      </w:r>
      <w:r w:rsidRPr="00D70094">
        <w:rPr>
          <w:rFonts w:ascii="Times New Roman" w:eastAsia="Times New Roman" w:hAnsi="Times New Roman" w:cs="Times New Roman"/>
          <w:bCs/>
          <w:iCs/>
          <w:sz w:val="24"/>
          <w:szCs w:val="24"/>
          <w:lang w:eastAsia="ru-RU"/>
        </w:rPr>
        <w:t>действующий на основании соответствующего документа (доверенности, приказа, должностной инструкции и т.д.)</w:t>
      </w:r>
      <w:r w:rsidRPr="00D70094">
        <w:rPr>
          <w:rFonts w:ascii="Times New Roman" w:eastAsia="Times New Roman" w:hAnsi="Times New Roman" w:cs="Times New Roman"/>
          <w:i/>
          <w:iCs/>
          <w:sz w:val="24"/>
          <w:szCs w:val="24"/>
          <w:lang w:eastAsia="ru-RU"/>
        </w:rPr>
        <w:t>.</w:t>
      </w:r>
    </w:p>
    <w:p w:rsidR="00D70094" w:rsidRPr="00D70094" w:rsidRDefault="00D70094" w:rsidP="00D700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D70094" w:rsidRPr="00D70094" w:rsidRDefault="00D70094" w:rsidP="00D70094">
      <w:pPr>
        <w:widowControl w:val="0"/>
        <w:tabs>
          <w:tab w:val="left" w:pos="1134"/>
        </w:tabs>
        <w:spacing w:after="0" w:line="240" w:lineRule="auto"/>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sz w:val="24"/>
          <w:szCs w:val="24"/>
          <w:lang w:eastAsia="ar-SA"/>
        </w:rPr>
        <w:t>6. Права и обязанности сторон.</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6.1. Поставщик обязан:</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6.1.1.</w:t>
      </w:r>
      <w:r w:rsidRPr="00D70094">
        <w:rPr>
          <w:rFonts w:ascii="Times New Roman" w:eastAsia="Times New Roman" w:hAnsi="Times New Roman" w:cs="Times New Roman"/>
          <w:sz w:val="20"/>
          <w:szCs w:val="20"/>
          <w:lang w:eastAsia="ru-RU"/>
        </w:rPr>
        <w:t xml:space="preserve"> </w:t>
      </w:r>
      <w:r w:rsidRPr="00D70094">
        <w:rPr>
          <w:rFonts w:ascii="Times New Roman" w:eastAsia="Calibri" w:hAnsi="Times New Roman" w:cs="Times New Roman"/>
          <w:sz w:val="24"/>
          <w:szCs w:val="24"/>
          <w:lang w:eastAsia="ar-SA"/>
        </w:rPr>
        <w:t>Поставщик обязуется письменно известить Заказчика о готовности поставить Товар, дате и времени его поставки не менее чем за 3 (три) рабочих дня до планируемой поставки.</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6.1.2. Поставить Заказчику Товар надлежащего качества и в надлежащей упаковке в соответствии с требованиями настоящего договора.</w:t>
      </w:r>
    </w:p>
    <w:p w:rsidR="00D70094" w:rsidRPr="00D70094" w:rsidRDefault="00D70094" w:rsidP="00D7009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6.1.3.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6.1.4. Одновременно с поставкой Товара передать Заказчику всю необходимую документацию в соответствии с условиями настоящего Договора.</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6.1.5. Передать Заказчику Товар свободным от прав третьих лиц.</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6.2. Поставщик вправе:</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6.3. Заказчик обязан:</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D70094" w:rsidRPr="00D70094" w:rsidRDefault="00D70094" w:rsidP="00D70094">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6.3.2. Произвести оплату Товара на условиях, предусмотренных настоящим Договором.</w:t>
      </w:r>
    </w:p>
    <w:p w:rsidR="00D70094" w:rsidRPr="00D70094" w:rsidRDefault="00D70094" w:rsidP="00D70094">
      <w:pPr>
        <w:widowControl w:val="0"/>
        <w:tabs>
          <w:tab w:val="left" w:pos="1134"/>
        </w:tabs>
        <w:spacing w:after="0" w:line="240" w:lineRule="auto"/>
        <w:ind w:firstLine="567"/>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bCs/>
          <w:sz w:val="24"/>
          <w:szCs w:val="24"/>
          <w:lang w:eastAsia="ar-SA"/>
        </w:rPr>
        <w:t>7. Форс-мажорные обстоятельства.</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w:t>
      </w:r>
      <w:r w:rsidRPr="00D70094">
        <w:rPr>
          <w:rFonts w:ascii="Times New Roman" w:eastAsia="Calibri" w:hAnsi="Times New Roman" w:cs="Times New Roman"/>
          <w:sz w:val="24"/>
          <w:szCs w:val="24"/>
          <w:lang w:eastAsia="ar-SA"/>
        </w:rPr>
        <w:lastRenderedPageBreak/>
        <w:t>обязательств по настоящему Договору. Уведомление направляется по факсу или по почте заказным письмом с уведомлением о вручении.</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D70094" w:rsidRPr="00D70094" w:rsidRDefault="00D70094" w:rsidP="00D70094">
      <w:pPr>
        <w:widowControl w:val="0"/>
        <w:tabs>
          <w:tab w:val="left" w:pos="1134"/>
        </w:tabs>
        <w:spacing w:after="60" w:line="240" w:lineRule="auto"/>
        <w:ind w:firstLine="539"/>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sz w:val="24"/>
          <w:szCs w:val="24"/>
          <w:lang w:eastAsia="ar-SA"/>
        </w:rPr>
        <w:t>8. Разрешение споров.</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8.2. Полученные претензии подлежат рассмотрению Стороной, получившей претензию, в течение 5 рабочих дней со дня получения претензии.</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D70094" w:rsidRPr="00D70094" w:rsidRDefault="00D70094" w:rsidP="00D70094">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8.4. К правоотношениям Сторон по настоящему Договору применяется гражданское право.</w:t>
      </w:r>
    </w:p>
    <w:p w:rsidR="00D70094" w:rsidRPr="00D70094" w:rsidRDefault="00D70094" w:rsidP="00D70094">
      <w:pPr>
        <w:widowControl w:val="0"/>
        <w:tabs>
          <w:tab w:val="left" w:pos="1134"/>
        </w:tabs>
        <w:spacing w:after="0" w:line="240" w:lineRule="auto"/>
        <w:jc w:val="center"/>
        <w:rPr>
          <w:rFonts w:ascii="Times New Roman" w:eastAsia="Calibri" w:hAnsi="Times New Roman" w:cs="Times New Roman"/>
          <w:b/>
          <w:sz w:val="24"/>
          <w:szCs w:val="24"/>
          <w:lang w:eastAsia="ar-SA"/>
        </w:rPr>
      </w:pPr>
      <w:r w:rsidRPr="00D70094">
        <w:rPr>
          <w:rFonts w:ascii="Times New Roman" w:eastAsia="Calibri" w:hAnsi="Times New Roman" w:cs="Times New Roman"/>
          <w:b/>
          <w:sz w:val="24"/>
          <w:szCs w:val="24"/>
          <w:lang w:eastAsia="ar-SA"/>
        </w:rPr>
        <w:t>9. Ответственность сторон</w:t>
      </w:r>
    </w:p>
    <w:p w:rsidR="00D70094" w:rsidRPr="00D70094" w:rsidRDefault="00D70094" w:rsidP="00D70094">
      <w:pPr>
        <w:spacing w:after="0" w:line="240" w:lineRule="auto"/>
        <w:ind w:firstLine="539"/>
        <w:jc w:val="both"/>
        <w:rPr>
          <w:rFonts w:ascii="Times New Roman" w:eastAsia="Calibri" w:hAnsi="Times New Roman" w:cs="Times New Roman"/>
          <w:sz w:val="24"/>
          <w:szCs w:val="24"/>
          <w:lang w:eastAsia="ar-SA"/>
        </w:rPr>
      </w:pPr>
      <w:r w:rsidRPr="00D70094">
        <w:rPr>
          <w:rFonts w:ascii="Times New Roman" w:eastAsia="Calibri" w:hAnsi="Times New Roman" w:cs="Times New Roman"/>
          <w:color w:val="FF0000"/>
          <w:sz w:val="24"/>
          <w:szCs w:val="24"/>
          <w:lang w:eastAsia="ar-SA"/>
        </w:rPr>
        <w:tab/>
      </w:r>
      <w:r w:rsidRPr="00D70094">
        <w:rPr>
          <w:rFonts w:ascii="Times New Roman" w:eastAsia="Calibri" w:hAnsi="Times New Roman" w:cs="Times New Roman"/>
          <w:sz w:val="24"/>
          <w:szCs w:val="24"/>
          <w:lang w:eastAsia="ar-SA"/>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D70094" w:rsidRPr="00D70094" w:rsidRDefault="00D70094" w:rsidP="00D70094">
      <w:pPr>
        <w:spacing w:after="0" w:line="240" w:lineRule="auto"/>
        <w:ind w:firstLine="539"/>
        <w:jc w:val="both"/>
        <w:rPr>
          <w:rFonts w:ascii="Times New Roman" w:eastAsia="Times New Roman" w:hAnsi="Times New Roman" w:cs="Times New Roman"/>
          <w:iCs/>
          <w:sz w:val="24"/>
          <w:szCs w:val="24"/>
          <w:lang w:eastAsia="ru-RU"/>
        </w:rPr>
      </w:pPr>
      <w:r w:rsidRPr="00D70094">
        <w:rPr>
          <w:rFonts w:ascii="Times New Roman" w:eastAsia="Times New Roman" w:hAnsi="Times New Roman" w:cs="Times New Roman"/>
          <w:iCs/>
          <w:sz w:val="24"/>
          <w:szCs w:val="24"/>
          <w:lang w:eastAsia="ru-RU"/>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D70094" w:rsidRPr="00D70094" w:rsidRDefault="00D70094" w:rsidP="00D7009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0"/>
          <w:szCs w:val="20"/>
          <w:lang w:eastAsia="ru-RU"/>
        </w:rPr>
        <w:tab/>
      </w:r>
      <w:r w:rsidRPr="00D70094">
        <w:rPr>
          <w:rFonts w:ascii="Times New Roman" w:eastAsia="Times New Roman" w:hAnsi="Times New Roman" w:cs="Times New Roman"/>
          <w:sz w:val="24"/>
          <w:szCs w:val="24"/>
        </w:rPr>
        <w:t>За каждый факт неисполнения или ненадлежащего исполнения Поставщиком обязательств, предусмотренных Договором</w:t>
      </w:r>
      <w:r w:rsidRPr="00D70094">
        <w:rPr>
          <w:rFonts w:ascii="Times New Roman" w:eastAsia="Times New Roman" w:hAnsi="Times New Roman" w:cs="Times New Roman"/>
          <w:sz w:val="24"/>
          <w:szCs w:val="24"/>
          <w:lang w:eastAsia="ru-RU"/>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w:t>
      </w:r>
      <w:r w:rsidR="00894A1E" w:rsidRPr="00894A1E">
        <w:rPr>
          <w:rFonts w:ascii="Times New Roman" w:eastAsia="Times New Roman" w:hAnsi="Times New Roman" w:cs="Times New Roman"/>
          <w:b/>
          <w:bCs/>
          <w:sz w:val="24"/>
          <w:szCs w:val="24"/>
          <w:lang w:eastAsia="ru-RU"/>
        </w:rPr>
        <w:t xml:space="preserve"> </w:t>
      </w:r>
      <w:r w:rsidR="00894A1E" w:rsidRPr="00894A1E">
        <w:rPr>
          <w:rFonts w:ascii="Times New Roman" w:eastAsia="Times New Roman" w:hAnsi="Times New Roman" w:cs="Times New Roman"/>
          <w:bCs/>
          <w:sz w:val="24"/>
          <w:szCs w:val="24"/>
          <w:lang w:eastAsia="ru-RU"/>
        </w:rPr>
        <w:t>990,00 руб.</w:t>
      </w:r>
      <w:r w:rsidRPr="00D70094">
        <w:rPr>
          <w:rFonts w:ascii="Times New Roman" w:eastAsia="Times New Roman" w:hAnsi="Times New Roman" w:cs="Times New Roman"/>
          <w:b/>
          <w:bCs/>
          <w:sz w:val="24"/>
          <w:szCs w:val="24"/>
          <w:lang w:eastAsia="ru-RU"/>
        </w:rPr>
        <w:t>(</w:t>
      </w:r>
      <w:r w:rsidR="00894A1E">
        <w:rPr>
          <w:rFonts w:ascii="Times New Roman" w:eastAsia="Times New Roman" w:hAnsi="Times New Roman" w:cs="Times New Roman"/>
          <w:b/>
          <w:bCs/>
          <w:sz w:val="24"/>
          <w:szCs w:val="24"/>
          <w:lang w:eastAsia="ru-RU"/>
        </w:rPr>
        <w:t xml:space="preserve"> </w:t>
      </w:r>
      <w:r w:rsidRPr="00D70094">
        <w:rPr>
          <w:rFonts w:ascii="Times New Roman" w:eastAsia="Times New Roman" w:hAnsi="Times New Roman" w:cs="Times New Roman"/>
          <w:b/>
          <w:bCs/>
          <w:sz w:val="24"/>
          <w:szCs w:val="24"/>
          <w:lang w:eastAsia="ru-RU"/>
        </w:rPr>
        <w:t>5%</w:t>
      </w:r>
      <w:r w:rsidRPr="00D70094">
        <w:rPr>
          <w:rFonts w:ascii="Times New Roman" w:eastAsia="Times New Roman" w:hAnsi="Times New Roman" w:cs="Times New Roman"/>
          <w:sz w:val="24"/>
          <w:szCs w:val="24"/>
          <w:lang w:eastAsia="ru-RU"/>
        </w:rPr>
        <w:t xml:space="preserve"> от цены Договора).</w:t>
      </w:r>
      <w:r w:rsidRPr="00D70094">
        <w:rPr>
          <w:rFonts w:ascii="Times New Roman" w:eastAsia="Times New Roman" w:hAnsi="Times New Roman" w:cs="Times New Roman"/>
          <w:sz w:val="24"/>
          <w:szCs w:val="24"/>
        </w:rPr>
        <w:t xml:space="preserve"> </w:t>
      </w:r>
    </w:p>
    <w:p w:rsidR="00D70094" w:rsidRPr="00D70094" w:rsidRDefault="00D70094" w:rsidP="00D700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rPr>
        <w:t xml:space="preserve">9.3. В </w:t>
      </w:r>
      <w:r w:rsidRPr="00D70094">
        <w:rPr>
          <w:rFonts w:ascii="Times New Roman" w:eastAsia="Times New Roman" w:hAnsi="Times New Roman" w:cs="Times New Roman"/>
          <w:sz w:val="24"/>
          <w:szCs w:val="24"/>
          <w:lang w:eastAsia="ru-RU"/>
        </w:rPr>
        <w:t>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D70094" w:rsidRPr="00D70094" w:rsidRDefault="00D70094" w:rsidP="00D700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 </w:t>
      </w:r>
      <w:r w:rsidRPr="00D70094">
        <w:rPr>
          <w:rFonts w:ascii="Times New Roman" w:eastAsia="Times New Roman" w:hAnsi="Times New Roman" w:cs="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D70094">
        <w:rPr>
          <w:rFonts w:ascii="Times New Roman" w:eastAsia="Times New Roman" w:hAnsi="Times New Roman" w:cs="Times New Roman"/>
          <w:sz w:val="24"/>
          <w:szCs w:val="24"/>
          <w:lang w:eastAsia="ru-RU"/>
        </w:rPr>
        <w:t xml:space="preserve">Поставщик вправе потребовать уплаты </w:t>
      </w:r>
      <w:r w:rsidR="00894A1E">
        <w:rPr>
          <w:rFonts w:ascii="Times New Roman" w:eastAsia="Times New Roman" w:hAnsi="Times New Roman" w:cs="Times New Roman"/>
          <w:sz w:val="24"/>
          <w:szCs w:val="24"/>
        </w:rPr>
        <w:t>штрафа в размере  495,</w:t>
      </w:r>
      <w:r w:rsidR="00894A1E" w:rsidRPr="00894A1E">
        <w:rPr>
          <w:rFonts w:ascii="Times New Roman" w:eastAsia="Times New Roman" w:hAnsi="Times New Roman" w:cs="Times New Roman"/>
          <w:sz w:val="24"/>
          <w:szCs w:val="24"/>
        </w:rPr>
        <w:t>00 руб.</w:t>
      </w:r>
      <w:r w:rsidRPr="00D70094">
        <w:rPr>
          <w:rFonts w:ascii="Times New Roman" w:eastAsia="Times New Roman" w:hAnsi="Times New Roman" w:cs="Times New Roman"/>
          <w:sz w:val="24"/>
          <w:szCs w:val="24"/>
        </w:rPr>
        <w:t>(</w:t>
      </w:r>
      <w:r w:rsidRPr="00D70094">
        <w:rPr>
          <w:rFonts w:ascii="Times New Roman" w:eastAsia="Times New Roman" w:hAnsi="Times New Roman" w:cs="Times New Roman"/>
          <w:b/>
          <w:bCs/>
          <w:sz w:val="24"/>
          <w:szCs w:val="24"/>
        </w:rPr>
        <w:t>2,5%</w:t>
      </w:r>
      <w:r w:rsidRPr="00D70094">
        <w:rPr>
          <w:rFonts w:ascii="Times New Roman" w:eastAsia="Times New Roman" w:hAnsi="Times New Roman" w:cs="Times New Roman"/>
          <w:sz w:val="24"/>
          <w:szCs w:val="24"/>
        </w:rPr>
        <w:t xml:space="preserve"> от цены Договора) .</w:t>
      </w:r>
    </w:p>
    <w:p w:rsidR="00D70094" w:rsidRPr="00D70094" w:rsidRDefault="00D70094" w:rsidP="00D70094">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rPr>
        <w:t xml:space="preserve">9.4. </w:t>
      </w:r>
      <w:r w:rsidRPr="00D70094">
        <w:rPr>
          <w:rFonts w:ascii="Times New Roman" w:eastAsia="Times New Roman" w:hAnsi="Times New Roman" w:cs="Times New Roman"/>
          <w:sz w:val="24"/>
          <w:szCs w:val="24"/>
          <w:lang w:eastAsia="ru-RU"/>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70094" w:rsidRPr="00D70094" w:rsidRDefault="00D70094" w:rsidP="00D70094">
      <w:pPr>
        <w:spacing w:after="0" w:line="240" w:lineRule="auto"/>
        <w:ind w:firstLine="539"/>
        <w:jc w:val="both"/>
        <w:rPr>
          <w:rFonts w:ascii="Times New Roman" w:eastAsia="Calibri" w:hAnsi="Times New Roman" w:cs="Times New Roman"/>
          <w:b/>
          <w:bCs/>
          <w:color w:val="000000"/>
          <w:sz w:val="24"/>
          <w:szCs w:val="24"/>
          <w:lang w:eastAsia="ar-SA"/>
        </w:rPr>
      </w:pPr>
    </w:p>
    <w:p w:rsidR="00D70094" w:rsidRPr="00D70094" w:rsidRDefault="00D70094" w:rsidP="00D70094">
      <w:pPr>
        <w:widowControl w:val="0"/>
        <w:shd w:val="clear" w:color="auto" w:fill="FFFFFF"/>
        <w:tabs>
          <w:tab w:val="left" w:pos="682"/>
        </w:tabs>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r w:rsidRPr="00D70094">
        <w:rPr>
          <w:rFonts w:ascii="Times New Roman" w:eastAsia="Times New Roman" w:hAnsi="Times New Roman" w:cs="Times New Roman"/>
          <w:b/>
          <w:color w:val="000000"/>
          <w:sz w:val="24"/>
          <w:szCs w:val="24"/>
          <w:lang w:eastAsia="ru-RU"/>
        </w:rPr>
        <w:t>10. Изменение Договора.</w:t>
      </w:r>
    </w:p>
    <w:p w:rsidR="00D70094" w:rsidRPr="00D70094" w:rsidRDefault="00D70094" w:rsidP="00D70094">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D70094">
        <w:rPr>
          <w:rFonts w:ascii="Times New Roman" w:eastAsia="Times New Roman" w:hAnsi="Times New Roman" w:cs="Times New Roman"/>
          <w:color w:val="000000"/>
          <w:sz w:val="24"/>
          <w:szCs w:val="24"/>
          <w:lang w:eastAsia="ru-RU"/>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D70094" w:rsidRPr="00D70094" w:rsidRDefault="00D70094" w:rsidP="00D70094">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D70094">
        <w:rPr>
          <w:rFonts w:ascii="Times New Roman" w:eastAsia="Times New Roman" w:hAnsi="Times New Roman" w:cs="Times New Roman"/>
          <w:color w:val="000000"/>
          <w:sz w:val="24"/>
          <w:szCs w:val="24"/>
          <w:lang w:eastAsia="ru-RU"/>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D70094" w:rsidRPr="00D70094" w:rsidRDefault="00D70094" w:rsidP="00D70094">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D70094">
        <w:rPr>
          <w:rFonts w:ascii="Times New Roman" w:eastAsia="Times New Roman" w:hAnsi="Times New Roman" w:cs="Times New Roman"/>
          <w:color w:val="000000"/>
          <w:sz w:val="24"/>
          <w:szCs w:val="24"/>
          <w:lang w:eastAsia="ru-RU"/>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w:t>
      </w:r>
      <w:r w:rsidRPr="00D70094">
        <w:rPr>
          <w:rFonts w:ascii="Times New Roman" w:eastAsia="Times New Roman" w:hAnsi="Times New Roman" w:cs="Times New Roman"/>
          <w:color w:val="000000"/>
          <w:sz w:val="24"/>
          <w:szCs w:val="24"/>
          <w:lang w:eastAsia="ru-RU"/>
        </w:rPr>
        <w:lastRenderedPageBreak/>
        <w:t>услуги стороны Договора обязаны уменьшить цену Договора исходя из цены единицы Товара, указанной в Приложение № 1 к настоящему Договора.</w:t>
      </w:r>
    </w:p>
    <w:p w:rsidR="00D70094" w:rsidRPr="00D70094" w:rsidRDefault="00D70094" w:rsidP="00D70094">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D70094">
        <w:rPr>
          <w:rFonts w:ascii="Times New Roman" w:eastAsia="Times New Roman" w:hAnsi="Times New Roman" w:cs="Times New Roman"/>
          <w:color w:val="000000"/>
          <w:sz w:val="24"/>
          <w:szCs w:val="24"/>
          <w:lang w:eastAsia="ru-RU"/>
        </w:rPr>
        <w:t>10.2.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D70094" w:rsidRPr="00D70094" w:rsidRDefault="00D70094" w:rsidP="00D70094">
      <w:pPr>
        <w:tabs>
          <w:tab w:val="left" w:pos="90"/>
        </w:tabs>
        <w:spacing w:after="0" w:line="100" w:lineRule="atLeast"/>
        <w:ind w:firstLine="539"/>
        <w:jc w:val="both"/>
        <w:rPr>
          <w:rFonts w:ascii="Times New Roman" w:eastAsia="Calibri" w:hAnsi="Times New Roman" w:cs="Times New Roman"/>
          <w:b/>
          <w:bCs/>
          <w:color w:val="000000"/>
          <w:sz w:val="24"/>
          <w:szCs w:val="24"/>
          <w:lang w:eastAsia="ar-SA"/>
        </w:rPr>
      </w:pPr>
      <w:r w:rsidRPr="00D70094">
        <w:rPr>
          <w:rFonts w:ascii="Times New Roman" w:eastAsia="Calibri" w:hAnsi="Times New Roman" w:cs="Times New Roman"/>
          <w:b/>
          <w:bCs/>
          <w:color w:val="000000"/>
          <w:spacing w:val="-5"/>
          <w:sz w:val="24"/>
          <w:szCs w:val="24"/>
          <w:lang w:eastAsia="ar-SA"/>
        </w:rPr>
        <w:t>10.3.  Расторжение Договора</w:t>
      </w:r>
      <w:r w:rsidRPr="00D70094">
        <w:rPr>
          <w:rFonts w:ascii="Times New Roman" w:eastAsia="Calibri" w:hAnsi="Times New Roman" w:cs="Times New Roman"/>
          <w:b/>
          <w:bCs/>
          <w:color w:val="000000"/>
          <w:sz w:val="24"/>
          <w:szCs w:val="24"/>
          <w:lang w:eastAsia="ar-SA"/>
        </w:rPr>
        <w:t>:</w:t>
      </w:r>
    </w:p>
    <w:p w:rsidR="00D70094" w:rsidRPr="00D70094" w:rsidRDefault="00D70094" w:rsidP="00D70094">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color w:val="000000"/>
          <w:sz w:val="24"/>
          <w:szCs w:val="24"/>
          <w:lang w:eastAsia="ru-RU"/>
        </w:rPr>
        <w:t xml:space="preserve">10.3.1. Расторжение Договора допускается по соглашению сторон, по решению суда либо в случае </w:t>
      </w:r>
      <w:r w:rsidRPr="00D70094">
        <w:rPr>
          <w:rFonts w:ascii="Times New Roman" w:eastAsia="Times New Roman" w:hAnsi="Times New Roman" w:cs="Times New Roman"/>
          <w:kern w:val="1"/>
          <w:sz w:val="24"/>
          <w:szCs w:val="24"/>
          <w:lang w:eastAsia="ru-RU"/>
        </w:rPr>
        <w:t xml:space="preserve">одностороннего отказа Стороны Договора от исполнения своих обязательств </w:t>
      </w:r>
      <w:r w:rsidRPr="00D70094">
        <w:rPr>
          <w:rFonts w:ascii="Times New Roman" w:eastAsia="Times New Roman" w:hAnsi="Times New Roman" w:cs="Times New Roman"/>
          <w:color w:val="000000"/>
          <w:sz w:val="24"/>
          <w:szCs w:val="24"/>
          <w:lang w:eastAsia="ru-RU"/>
        </w:rPr>
        <w:t xml:space="preserve">по основаниям, установленным действующим гражданским законодательством Российской Федерации и </w:t>
      </w:r>
      <w:r w:rsidRPr="00D70094">
        <w:rPr>
          <w:rFonts w:ascii="Times New Roman" w:eastAsia="Times New Roman" w:hAnsi="Times New Roman" w:cs="Times New Roman"/>
          <w:sz w:val="24"/>
          <w:szCs w:val="24"/>
          <w:lang w:eastAsia="ru-RU"/>
        </w:rPr>
        <w:t>Федеральным законом от 18.07.2011 № 223-ФЗ.</w:t>
      </w:r>
    </w:p>
    <w:p w:rsidR="00D70094" w:rsidRPr="00D70094" w:rsidRDefault="00D70094" w:rsidP="00D70094">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10.3.2.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70094" w:rsidRPr="00D70094" w:rsidRDefault="00D70094" w:rsidP="00D7009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10.3.3. Заказчик вправе принять решение об одностороннем отказе от исполнения Договора в соответствии с </w:t>
      </w:r>
      <w:hyperlink r:id="rId5" w:history="1">
        <w:r w:rsidRPr="00D70094">
          <w:rPr>
            <w:rFonts w:ascii="Times New Roman" w:eastAsia="Times New Roman" w:hAnsi="Times New Roman" w:cs="Times New Roman"/>
            <w:sz w:val="24"/>
            <w:szCs w:val="24"/>
            <w:lang w:eastAsia="ru-RU"/>
          </w:rPr>
          <w:t>гражданским законодательством</w:t>
        </w:r>
      </w:hyperlink>
      <w:r w:rsidRPr="00D70094">
        <w:rPr>
          <w:rFonts w:ascii="Times New Roman" w:eastAsia="Times New Roman" w:hAnsi="Times New Roman" w:cs="Times New Roman"/>
          <w:sz w:val="24"/>
          <w:szCs w:val="24"/>
          <w:lang w:eastAsia="ru-RU"/>
        </w:rPr>
        <w:t xml:space="preserve">. </w:t>
      </w:r>
    </w:p>
    <w:p w:rsidR="00D70094" w:rsidRPr="00D70094" w:rsidRDefault="00D70094" w:rsidP="00D7009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10.3.4.  Решение Заказчика об одностороннем отказе от исполнения Договора   направляется Исполнителю </w:t>
      </w:r>
      <w:bookmarkStart w:id="1" w:name="_Hlk94379232"/>
      <w:r w:rsidRPr="00D70094">
        <w:rPr>
          <w:rFonts w:ascii="Times New Roman" w:eastAsia="Times New Roman" w:hAnsi="Times New Roman" w:cs="Times New Roman"/>
          <w:sz w:val="24"/>
          <w:szCs w:val="24"/>
          <w:lang w:eastAsia="ru-RU"/>
        </w:rPr>
        <w:t xml:space="preserve">по почте заказным письмом с уведомлением </w:t>
      </w:r>
      <w:bookmarkEnd w:id="1"/>
      <w:r w:rsidRPr="00D70094">
        <w:rPr>
          <w:rFonts w:ascii="Times New Roman" w:eastAsia="Times New Roman" w:hAnsi="Times New Roman" w:cs="Times New Roman"/>
          <w:sz w:val="24"/>
          <w:szCs w:val="24"/>
          <w:lang w:eastAsia="ru-RU"/>
        </w:rPr>
        <w:t>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отправления по почте заказным письмом с уведомлением решения Заказчика об одностороннем отказе от исполнения Договора.10.3.5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D70094" w:rsidRPr="00D70094" w:rsidRDefault="00D70094" w:rsidP="00D7009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10.3.6. Информация об Исполнителе, с которым Договор был расторгнут в связи с односторонним отказом Заказчика от исполнения Договора, включается в установленном законом порядке в реестр недобросовестных поставщиков (подрядчиков, исполнителей).</w:t>
      </w:r>
    </w:p>
    <w:p w:rsidR="00D70094" w:rsidRPr="00D70094" w:rsidRDefault="00D70094" w:rsidP="00D7009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10.3.7.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условиями настоящего Договора. Данное правило не применяется в случае повторного нарушения Исполнителем условий Договора, которые в соответствии с </w:t>
      </w:r>
      <w:hyperlink r:id="rId6" w:history="1">
        <w:r w:rsidRPr="00D70094">
          <w:rPr>
            <w:rFonts w:ascii="Times New Roman" w:eastAsia="Times New Roman" w:hAnsi="Times New Roman" w:cs="Times New Roman"/>
            <w:sz w:val="24"/>
            <w:szCs w:val="24"/>
            <w:lang w:eastAsia="ru-RU"/>
          </w:rPr>
          <w:t>гражданским законодательством</w:t>
        </w:r>
      </w:hyperlink>
      <w:r w:rsidRPr="00D70094">
        <w:rPr>
          <w:rFonts w:ascii="Times New Roman" w:eastAsia="Times New Roman" w:hAnsi="Times New Roman" w:cs="Times New Roman"/>
          <w:sz w:val="24"/>
          <w:szCs w:val="24"/>
          <w:lang w:eastAsia="ru-RU"/>
        </w:rPr>
        <w:t xml:space="preserve"> являются основанием для одностороннего отказа заказчика от исполнения Договора.</w:t>
      </w:r>
    </w:p>
    <w:p w:rsidR="00D70094" w:rsidRPr="00D70094" w:rsidRDefault="00D70094" w:rsidP="00D70094">
      <w:pPr>
        <w:keepNext/>
        <w:keepLines/>
        <w:suppressAutoHyphens/>
        <w:spacing w:after="0" w:line="240" w:lineRule="auto"/>
        <w:ind w:firstLine="720"/>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10.3.8.  В случае нарушения Исполнителем любого из сроков оказания услуг более чем </w:t>
      </w:r>
      <w:r w:rsidRPr="00D70094">
        <w:rPr>
          <w:rFonts w:ascii="Times New Roman" w:eastAsia="Times New Roman" w:hAnsi="Times New Roman" w:cs="Times New Roman"/>
          <w:b/>
          <w:sz w:val="24"/>
          <w:szCs w:val="24"/>
          <w:lang w:eastAsia="ru-RU"/>
        </w:rPr>
        <w:t>на</w:t>
      </w:r>
      <w:r w:rsidRPr="00D70094">
        <w:rPr>
          <w:rFonts w:ascii="Times New Roman" w:eastAsia="Times New Roman" w:hAnsi="Times New Roman" w:cs="Times New Roman"/>
          <w:sz w:val="24"/>
          <w:szCs w:val="24"/>
          <w:lang w:eastAsia="ru-RU"/>
        </w:rPr>
        <w:t xml:space="preserve"> </w:t>
      </w:r>
      <w:r w:rsidRPr="00D70094">
        <w:rPr>
          <w:rFonts w:ascii="Times New Roman" w:eastAsia="Times New Roman" w:hAnsi="Times New Roman" w:cs="Times New Roman"/>
          <w:b/>
          <w:sz w:val="24"/>
          <w:szCs w:val="24"/>
          <w:lang w:eastAsia="ru-RU"/>
        </w:rPr>
        <w:t>1 день или более 3 раз</w:t>
      </w:r>
      <w:r w:rsidRPr="00D70094">
        <w:rPr>
          <w:rFonts w:ascii="Times New Roman" w:eastAsia="Times New Roman" w:hAnsi="Times New Roman" w:cs="Times New Roman"/>
          <w:sz w:val="24"/>
          <w:szCs w:val="24"/>
          <w:lang w:eastAsia="ru-RU"/>
        </w:rPr>
        <w:t xml:space="preserve"> в период действия Договора, Заказчик вправе потребовать его расторжения и взыскания с Исполнителя причиненных убытков. Указанное нарушение признается сторонами существенным (</w:t>
      </w:r>
      <w:hyperlink r:id="rId7" w:history="1">
        <w:r w:rsidRPr="00D70094">
          <w:rPr>
            <w:rFonts w:ascii="Times New Roman" w:eastAsia="Times New Roman" w:hAnsi="Times New Roman" w:cs="Times New Roman"/>
            <w:color w:val="0000FF"/>
            <w:sz w:val="24"/>
            <w:szCs w:val="24"/>
            <w:u w:val="single"/>
            <w:lang w:eastAsia="ru-RU"/>
          </w:rPr>
          <w:t>п. 2 ст. 450</w:t>
        </w:r>
      </w:hyperlink>
      <w:r w:rsidRPr="00D70094">
        <w:rPr>
          <w:rFonts w:ascii="Times New Roman" w:eastAsia="Times New Roman" w:hAnsi="Times New Roman" w:cs="Times New Roman"/>
          <w:sz w:val="24"/>
          <w:szCs w:val="24"/>
          <w:lang w:eastAsia="ru-RU"/>
        </w:rPr>
        <w:t xml:space="preserve"> Гражданского кодекса Российской Федерации).</w:t>
      </w:r>
    </w:p>
    <w:p w:rsidR="00D70094" w:rsidRPr="00D70094" w:rsidRDefault="00D70094" w:rsidP="00D70094">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D70094" w:rsidRPr="00D70094" w:rsidRDefault="00D70094" w:rsidP="00D70094">
      <w:pPr>
        <w:keepLines/>
        <w:widowControl w:val="0"/>
        <w:autoSpaceDE w:val="0"/>
        <w:autoSpaceDN w:val="0"/>
        <w:adjustRightInd w:val="0"/>
        <w:spacing w:after="0" w:line="240" w:lineRule="auto"/>
        <w:ind w:firstLine="539"/>
        <w:jc w:val="center"/>
        <w:outlineLvl w:val="0"/>
        <w:rPr>
          <w:rFonts w:ascii="Times New Roman" w:eastAsia="Times New Roman" w:hAnsi="Times New Roman" w:cs="Times New Roman"/>
          <w:b/>
          <w:sz w:val="24"/>
          <w:szCs w:val="24"/>
          <w:lang w:eastAsia="ru-RU"/>
        </w:rPr>
      </w:pPr>
      <w:r w:rsidRPr="00D70094">
        <w:rPr>
          <w:rFonts w:ascii="Times New Roman" w:eastAsia="Times New Roman" w:hAnsi="Times New Roman" w:cs="Times New Roman"/>
          <w:b/>
          <w:sz w:val="24"/>
          <w:szCs w:val="24"/>
          <w:lang w:eastAsia="ru-RU"/>
        </w:rPr>
        <w:t>11. Заключительные положения</w:t>
      </w:r>
    </w:p>
    <w:p w:rsidR="00D70094" w:rsidRPr="00D70094" w:rsidRDefault="00D70094" w:rsidP="00D70094">
      <w:pPr>
        <w:widowControl w:val="0"/>
        <w:tabs>
          <w:tab w:val="left" w:pos="1134"/>
        </w:tabs>
        <w:spacing w:after="0" w:line="240" w:lineRule="auto"/>
        <w:ind w:left="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но не позднее </w:t>
      </w:r>
      <w:r w:rsidRPr="00D70094">
        <w:rPr>
          <w:rFonts w:ascii="Times New Roman" w:eastAsia="Calibri" w:hAnsi="Times New Roman" w:cs="Times New Roman"/>
          <w:bCs/>
          <w:sz w:val="24"/>
          <w:szCs w:val="24"/>
          <w:lang w:eastAsia="ar-SA"/>
        </w:rPr>
        <w:t>25 декабря 2026 года</w:t>
      </w:r>
      <w:r w:rsidRPr="00D70094">
        <w:rPr>
          <w:rFonts w:ascii="Times New Roman" w:eastAsia="Calibri" w:hAnsi="Times New Roman" w:cs="Times New Roman"/>
          <w:sz w:val="24"/>
          <w:szCs w:val="24"/>
          <w:lang w:eastAsia="ar-SA"/>
        </w:rPr>
        <w:t xml:space="preserve">. </w:t>
      </w:r>
    </w:p>
    <w:p w:rsidR="00D70094" w:rsidRPr="00D70094" w:rsidRDefault="00D70094" w:rsidP="00D70094">
      <w:pPr>
        <w:widowControl w:val="0"/>
        <w:tabs>
          <w:tab w:val="left" w:pos="1134"/>
        </w:tabs>
        <w:spacing w:after="0" w:line="240" w:lineRule="auto"/>
        <w:ind w:left="539"/>
        <w:jc w:val="both"/>
        <w:rPr>
          <w:rFonts w:ascii="Times New Roman" w:eastAsia="Calibri" w:hAnsi="Times New Roman" w:cs="Times New Roman"/>
          <w:sz w:val="24"/>
          <w:szCs w:val="24"/>
          <w:lang w:eastAsia="ar-SA"/>
        </w:rPr>
      </w:pPr>
      <w:r w:rsidRPr="00D70094">
        <w:rPr>
          <w:rFonts w:ascii="Times New Roman" w:eastAsia="Calibri" w:hAnsi="Times New Roman" w:cs="Times New Roman"/>
          <w:sz w:val="24"/>
          <w:szCs w:val="24"/>
          <w:lang w:eastAsia="ar-SA"/>
        </w:rPr>
        <w:t>Договор составлен в двух экземплярах, имеющих одинаковую юридическую силу, по одному для каждой из Сторон.</w:t>
      </w:r>
    </w:p>
    <w:p w:rsidR="00D70094" w:rsidRPr="00D70094" w:rsidRDefault="00D70094" w:rsidP="00D70094">
      <w:pPr>
        <w:tabs>
          <w:tab w:val="left" w:pos="360"/>
        </w:tabs>
        <w:spacing w:after="0" w:line="240" w:lineRule="auto"/>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b/>
          <w:i/>
          <w:sz w:val="24"/>
          <w:szCs w:val="24"/>
          <w:lang w:eastAsia="ru-RU"/>
        </w:rPr>
        <w:lastRenderedPageBreak/>
        <w:tab/>
      </w:r>
      <w:r w:rsidRPr="00D70094">
        <w:rPr>
          <w:rFonts w:ascii="Times New Roman" w:eastAsia="Times New Roman" w:hAnsi="Times New Roman" w:cs="Times New Roman"/>
          <w:sz w:val="24"/>
          <w:szCs w:val="24"/>
          <w:lang w:eastAsia="ru-RU"/>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D70094" w:rsidRPr="00D70094" w:rsidRDefault="00D70094" w:rsidP="00D7009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11.3.  С момента заключения Договора Поставщик обязан:</w:t>
      </w:r>
    </w:p>
    <w:p w:rsidR="00D70094" w:rsidRPr="00D70094" w:rsidRDefault="00D70094" w:rsidP="00D70094">
      <w:pPr>
        <w:widowControl w:val="0"/>
        <w:shd w:val="clear" w:color="auto" w:fill="FFFFFF"/>
        <w:autoSpaceDE w:val="0"/>
        <w:autoSpaceDN w:val="0"/>
        <w:adjustRightInd w:val="0"/>
        <w:spacing w:after="0" w:line="240" w:lineRule="auto"/>
        <w:ind w:left="74" w:firstLine="635"/>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обеспечить постоянно действующую работу собственных средств связи (телефон, факс, электронная почта), указанных в разделе «Поставщик» параграфа 12 настоящего Договора;</w:t>
      </w:r>
    </w:p>
    <w:p w:rsidR="00D70094" w:rsidRPr="00D70094" w:rsidRDefault="00D70094" w:rsidP="00D70094">
      <w:pPr>
        <w:numPr>
          <w:ilvl w:val="1"/>
          <w:numId w:val="0"/>
        </w:numPr>
        <w:spacing w:after="0" w:line="240" w:lineRule="auto"/>
        <w:ind w:firstLine="709"/>
        <w:jc w:val="both"/>
        <w:outlineLvl w:val="1"/>
        <w:rPr>
          <w:rFonts w:ascii="Times New Roman" w:eastAsia="Times New Roman" w:hAnsi="Times New Roman" w:cs="Times New Roman"/>
          <w:bCs/>
          <w:iCs/>
          <w:sz w:val="24"/>
          <w:szCs w:val="24"/>
          <w:lang w:eastAsia="ru-RU"/>
        </w:rPr>
      </w:pPr>
      <w:r w:rsidRPr="00D70094">
        <w:rPr>
          <w:rFonts w:ascii="Times New Roman" w:eastAsia="Times New Roman" w:hAnsi="Times New Roman" w:cs="Times New Roman"/>
          <w:bCs/>
          <w:iCs/>
          <w:sz w:val="24"/>
          <w:szCs w:val="24"/>
          <w:lang w:eastAsia="ru-RU"/>
        </w:rPr>
        <w:t>11.4. Перечень приложений к Договору:</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ab/>
        <w:t>- Приложение № 1,</w:t>
      </w:r>
    </w:p>
    <w:p w:rsidR="00D70094" w:rsidRPr="00D70094" w:rsidRDefault="00D70094" w:rsidP="00D70094">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Приложение № 2.</w:t>
      </w:r>
    </w:p>
    <w:p w:rsidR="00D70094" w:rsidRPr="00D70094" w:rsidRDefault="00D70094" w:rsidP="00D70094">
      <w:pPr>
        <w:keepNext/>
        <w:keepLines/>
        <w:autoSpaceDN w:val="0"/>
        <w:spacing w:before="240" w:after="120"/>
        <w:jc w:val="center"/>
        <w:outlineLvl w:val="0"/>
        <w:rPr>
          <w:rFonts w:ascii="Times New Roman" w:eastAsia="Times New Roman" w:hAnsi="Times New Roman" w:cs="Times New Roman"/>
          <w:b/>
          <w:bCs/>
          <w:sz w:val="24"/>
          <w:szCs w:val="24"/>
          <w:lang w:eastAsia="ru-RU"/>
        </w:rPr>
      </w:pPr>
      <w:r w:rsidRPr="00D70094">
        <w:rPr>
          <w:rFonts w:ascii="Times New Roman" w:eastAsia="Times New Roman" w:hAnsi="Times New Roman" w:cs="Times New Roman"/>
          <w:b/>
          <w:bCs/>
          <w:sz w:val="24"/>
          <w:szCs w:val="24"/>
          <w:lang w:eastAsia="ru-RU"/>
        </w:rPr>
        <w:t>12. Адреса и реквизиты сторон</w:t>
      </w:r>
      <w:bookmarkEnd w:id="0"/>
    </w:p>
    <w:tbl>
      <w:tblPr>
        <w:tblW w:w="5029" w:type="pct"/>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5285"/>
        <w:gridCol w:w="5453"/>
      </w:tblGrid>
      <w:tr w:rsidR="00D70094" w:rsidRPr="00D70094" w:rsidTr="003F5278">
        <w:tc>
          <w:tcPr>
            <w:tcW w:w="2461" w:type="pct"/>
            <w:tcBorders>
              <w:top w:val="single" w:sz="6" w:space="0" w:color="auto"/>
              <w:left w:val="single" w:sz="6" w:space="0" w:color="auto"/>
              <w:bottom w:val="single" w:sz="6" w:space="0" w:color="auto"/>
              <w:right w:val="single" w:sz="6" w:space="0" w:color="auto"/>
            </w:tcBorders>
            <w:hideMark/>
          </w:tcPr>
          <w:p w:rsidR="00D70094" w:rsidRPr="00D70094" w:rsidRDefault="00D70094" w:rsidP="00D70094">
            <w:pPr>
              <w:keepNext/>
              <w:autoSpaceDN w:val="0"/>
              <w:spacing w:before="120" w:after="120"/>
              <w:jc w:val="center"/>
              <w:rPr>
                <w:rFonts w:ascii="Times New Roman" w:eastAsia="Times New Roman" w:hAnsi="Times New Roman" w:cs="Times New Roman"/>
                <w:lang w:eastAsia="ru-RU"/>
              </w:rPr>
            </w:pPr>
            <w:r w:rsidRPr="00D70094">
              <w:rPr>
                <w:rFonts w:ascii="Times New Roman" w:eastAsia="Times New Roman" w:hAnsi="Times New Roman" w:cs="Times New Roman"/>
                <w:b/>
                <w:bCs/>
                <w:lang w:eastAsia="ru-RU"/>
              </w:rPr>
              <w:t>Заказчик</w:t>
            </w:r>
          </w:p>
        </w:tc>
        <w:tc>
          <w:tcPr>
            <w:tcW w:w="2539" w:type="pct"/>
            <w:tcBorders>
              <w:top w:val="single" w:sz="6" w:space="0" w:color="auto"/>
              <w:left w:val="single" w:sz="6" w:space="0" w:color="auto"/>
              <w:bottom w:val="single" w:sz="6" w:space="0" w:color="auto"/>
              <w:right w:val="single" w:sz="6" w:space="0" w:color="auto"/>
            </w:tcBorders>
            <w:hideMark/>
          </w:tcPr>
          <w:p w:rsidR="00D70094" w:rsidRPr="00D70094" w:rsidRDefault="00D70094" w:rsidP="00D70094">
            <w:pPr>
              <w:keepNext/>
              <w:autoSpaceDN w:val="0"/>
              <w:spacing w:before="120" w:after="120"/>
              <w:jc w:val="center"/>
              <w:rPr>
                <w:rFonts w:ascii="Times New Roman" w:eastAsia="Times New Roman" w:hAnsi="Times New Roman" w:cs="Times New Roman"/>
                <w:lang w:eastAsia="ru-RU"/>
              </w:rPr>
            </w:pPr>
            <w:r w:rsidRPr="00D70094">
              <w:rPr>
                <w:rFonts w:ascii="Times New Roman" w:eastAsia="Times New Roman" w:hAnsi="Times New Roman" w:cs="Times New Roman"/>
                <w:b/>
                <w:bCs/>
                <w:lang w:eastAsia="ru-RU"/>
              </w:rPr>
              <w:t>Поставщик</w:t>
            </w:r>
          </w:p>
        </w:tc>
      </w:tr>
      <w:tr w:rsidR="00C55849" w:rsidRPr="00D70094" w:rsidTr="003F5278">
        <w:tc>
          <w:tcPr>
            <w:tcW w:w="2461" w:type="pct"/>
            <w:tcBorders>
              <w:top w:val="single" w:sz="6" w:space="0" w:color="auto"/>
              <w:left w:val="single" w:sz="6" w:space="0" w:color="auto"/>
              <w:bottom w:val="single" w:sz="6" w:space="0" w:color="auto"/>
              <w:right w:val="single" w:sz="6" w:space="0" w:color="auto"/>
            </w:tcBorders>
            <w:hideMark/>
          </w:tcPr>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D70094">
              <w:rPr>
                <w:rFonts w:ascii="Times New Roman" w:eastAsia="Times New Roman" w:hAnsi="Times New Roman" w:cs="Times New Roman"/>
                <w:sz w:val="20"/>
                <w:szCs w:val="20"/>
                <w:lang w:eastAsia="ru-RU"/>
              </w:rPr>
              <w:t xml:space="preserve">Наименование: </w:t>
            </w:r>
            <w:r w:rsidRPr="00D70094">
              <w:rPr>
                <w:rFonts w:ascii="Times New Roman" w:eastAsia="Times New Roman" w:hAnsi="Times New Roman" w:cs="Times New Roman"/>
                <w:b/>
                <w:sz w:val="20"/>
                <w:szCs w:val="20"/>
                <w:lang w:eastAsia="ru-RU"/>
              </w:rPr>
              <w:t xml:space="preserve">Государственное бюджетное учреждение социального обслуживания </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D70094">
              <w:rPr>
                <w:rFonts w:ascii="Times New Roman" w:eastAsia="Times New Roman" w:hAnsi="Times New Roman" w:cs="Times New Roman"/>
                <w:b/>
                <w:sz w:val="20"/>
                <w:szCs w:val="20"/>
                <w:lang w:eastAsia="ru-RU"/>
              </w:rPr>
              <w:t>Владимирской области "Оргтрудовский дом-интернат для престарелых и инвалидов"</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Место нахождения: город Владимир, микрорайон Оргтруд, улица Набережная, дом 6а</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Почтовый адрес: 600003, город Владимир, микрорайон Оргтруд, улица Набережная, дом 6а</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Телефон : 8-4922-45-62-43</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Электронная почта dom-internat.orgtrud@mail.ru</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D70094">
              <w:rPr>
                <w:rFonts w:ascii="Times New Roman" w:eastAsia="Times New Roman" w:hAnsi="Times New Roman" w:cs="Times New Roman"/>
                <w:sz w:val="20"/>
                <w:szCs w:val="20"/>
                <w:lang w:eastAsia="ru-RU"/>
              </w:rPr>
              <w:t xml:space="preserve">ОГРН </w:t>
            </w:r>
            <w:r w:rsidRPr="00D70094">
              <w:rPr>
                <w:rFonts w:ascii="Times New Roman" w:eastAsia="Times New Roman" w:hAnsi="Times New Roman" w:cs="Times New Roman"/>
                <w:b/>
                <w:sz w:val="20"/>
                <w:szCs w:val="20"/>
                <w:lang w:eastAsia="ru-RU"/>
              </w:rPr>
              <w:t>1033302205628</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D70094">
              <w:rPr>
                <w:rFonts w:ascii="Times New Roman" w:eastAsia="Times New Roman" w:hAnsi="Times New Roman" w:cs="Times New Roman"/>
                <w:sz w:val="20"/>
                <w:szCs w:val="20"/>
                <w:lang w:eastAsia="ru-RU"/>
              </w:rPr>
              <w:t xml:space="preserve">ИНН </w:t>
            </w:r>
            <w:r w:rsidRPr="00D70094">
              <w:rPr>
                <w:rFonts w:ascii="Times New Roman" w:eastAsia="Times New Roman" w:hAnsi="Times New Roman" w:cs="Times New Roman"/>
                <w:b/>
                <w:sz w:val="20"/>
                <w:szCs w:val="20"/>
                <w:lang w:eastAsia="ru-RU"/>
              </w:rPr>
              <w:t>3315002800</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D70094">
              <w:rPr>
                <w:rFonts w:ascii="Times New Roman" w:eastAsia="Times New Roman" w:hAnsi="Times New Roman" w:cs="Times New Roman"/>
                <w:sz w:val="20"/>
                <w:szCs w:val="20"/>
                <w:lang w:eastAsia="ru-RU"/>
              </w:rPr>
              <w:t xml:space="preserve">КПП </w:t>
            </w:r>
            <w:r w:rsidRPr="00D70094">
              <w:rPr>
                <w:rFonts w:ascii="Times New Roman" w:eastAsia="Times New Roman" w:hAnsi="Times New Roman" w:cs="Times New Roman"/>
                <w:b/>
                <w:sz w:val="20"/>
                <w:szCs w:val="20"/>
                <w:lang w:eastAsia="ru-RU"/>
              </w:rPr>
              <w:t>332901001</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р/с 03224643170000003201</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 xml:space="preserve">наименование банка: ВОЛГО-ВЯТСКОЕ ГУ БАНКА РОССИИ /УФК по Нижегородской области, г. Нижний Новгород </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МФ ВО (ГБУСОВО «Оргтрудовский дом-интернат для престарелых и   инвалидов» л/с 802У7179000ПД)</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Кор.счет 40102810745370000024</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БИК 012202102</w:t>
            </w: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p>
          <w:p w:rsidR="00C55849" w:rsidRPr="00D70094" w:rsidRDefault="00C55849" w:rsidP="00C55849">
            <w:pPr>
              <w:tabs>
                <w:tab w:val="right" w:leader="underscore" w:pos="9960"/>
              </w:tabs>
              <w:spacing w:after="0" w:line="240" w:lineRule="auto"/>
              <w:jc w:val="both"/>
              <w:rPr>
                <w:rFonts w:ascii="Times New Roman" w:eastAsia="Times New Roman" w:hAnsi="Times New Roman" w:cs="Times New Roman"/>
                <w:sz w:val="20"/>
                <w:szCs w:val="20"/>
                <w:lang w:eastAsia="ru-RU"/>
              </w:rPr>
            </w:pPr>
          </w:p>
        </w:tc>
        <w:tc>
          <w:tcPr>
            <w:tcW w:w="2539" w:type="pct"/>
            <w:tcBorders>
              <w:top w:val="single" w:sz="6" w:space="0" w:color="auto"/>
              <w:left w:val="single" w:sz="6" w:space="0" w:color="auto"/>
              <w:bottom w:val="single" w:sz="6" w:space="0" w:color="auto"/>
              <w:right w:val="single" w:sz="6" w:space="0" w:color="auto"/>
            </w:tcBorders>
            <w:hideMark/>
          </w:tcPr>
          <w:p w:rsidR="00C55849" w:rsidRPr="006336DA" w:rsidRDefault="00C55849" w:rsidP="00C5584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Pr="006336DA">
              <w:rPr>
                <w:rFonts w:ascii="Times New Roman" w:eastAsia="Times New Roman" w:hAnsi="Times New Roman" w:cs="Times New Roman"/>
                <w:sz w:val="20"/>
                <w:szCs w:val="20"/>
                <w:lang w:eastAsia="ru-RU"/>
              </w:rPr>
              <w:t>аименование</w:t>
            </w:r>
            <w:r>
              <w:rPr>
                <w:rFonts w:ascii="Times New Roman" w:eastAsia="Times New Roman" w:hAnsi="Times New Roman" w:cs="Times New Roman"/>
                <w:sz w:val="20"/>
                <w:szCs w:val="20"/>
                <w:lang w:eastAsia="ru-RU"/>
              </w:rPr>
              <w:t>:</w:t>
            </w:r>
            <w:r w:rsidRPr="006336DA">
              <w:rPr>
                <w:rFonts w:ascii="Times New Roman" w:eastAsia="Times New Roman" w:hAnsi="Times New Roman" w:cs="Times New Roman"/>
                <w:sz w:val="20"/>
                <w:szCs w:val="20"/>
                <w:lang w:eastAsia="ru-RU"/>
              </w:rPr>
              <w:t xml:space="preserve"> </w:t>
            </w:r>
            <w:r w:rsidRPr="006336DA">
              <w:rPr>
                <w:rFonts w:ascii="Times New Roman" w:eastAsia="Times New Roman" w:hAnsi="Times New Roman" w:cs="Times New Roman"/>
                <w:b/>
                <w:sz w:val="20"/>
                <w:szCs w:val="20"/>
                <w:lang w:eastAsia="ru-RU"/>
              </w:rPr>
              <w:t>ИП КУРТЯН САМИУИЛ АЛЕКСАНДРОВИЧ</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ИНН 027206399401</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ОГРНИП 326508100227110</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ОКПО 2051168725</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ОКТМО 46755000: Одинцовский</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 xml:space="preserve">Адрес постоянной регистрации </w:t>
            </w:r>
            <w:r>
              <w:rPr>
                <w:rFonts w:ascii="Times New Roman" w:eastAsia="Times New Roman" w:hAnsi="Times New Roman" w:cs="Times New Roman"/>
                <w:sz w:val="20"/>
                <w:szCs w:val="20"/>
                <w:lang w:eastAsia="ru-RU"/>
              </w:rPr>
              <w:t>:</w:t>
            </w:r>
            <w:r w:rsidRPr="006336DA">
              <w:rPr>
                <w:rFonts w:ascii="Times New Roman" w:eastAsia="Times New Roman" w:hAnsi="Times New Roman" w:cs="Times New Roman"/>
                <w:sz w:val="20"/>
                <w:szCs w:val="20"/>
                <w:lang w:eastAsia="ru-RU"/>
              </w:rPr>
              <w:t>143005, Российская Федерация, Московская область, Одинцовский р-н, Мамоново д., Колхозная ул., д. 174</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 xml:space="preserve">Адрес фактического проживания </w:t>
            </w:r>
            <w:r>
              <w:rPr>
                <w:rFonts w:ascii="Times New Roman" w:eastAsia="Times New Roman" w:hAnsi="Times New Roman" w:cs="Times New Roman"/>
                <w:sz w:val="20"/>
                <w:szCs w:val="20"/>
                <w:lang w:eastAsia="ru-RU"/>
              </w:rPr>
              <w:t>:</w:t>
            </w:r>
            <w:r w:rsidRPr="006336DA">
              <w:rPr>
                <w:rFonts w:ascii="Times New Roman" w:eastAsia="Times New Roman" w:hAnsi="Times New Roman" w:cs="Times New Roman"/>
                <w:sz w:val="20"/>
                <w:szCs w:val="20"/>
                <w:lang w:eastAsia="ru-RU"/>
              </w:rPr>
              <w:t>143005, Российская Федерация, Московская область, Одинцовский р-н, Мамоново д., Колхозная ул., д. 174</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 xml:space="preserve">Телефон </w:t>
            </w:r>
            <w:r>
              <w:rPr>
                <w:rFonts w:ascii="Times New Roman" w:eastAsia="Times New Roman" w:hAnsi="Times New Roman" w:cs="Times New Roman"/>
                <w:sz w:val="20"/>
                <w:szCs w:val="20"/>
                <w:lang w:eastAsia="ru-RU"/>
              </w:rPr>
              <w:t>:</w:t>
            </w:r>
            <w:r w:rsidRPr="006336DA">
              <w:rPr>
                <w:rFonts w:ascii="Times New Roman" w:eastAsia="Times New Roman" w:hAnsi="Times New Roman" w:cs="Times New Roman"/>
                <w:sz w:val="20"/>
                <w:szCs w:val="20"/>
                <w:lang w:eastAsia="ru-RU"/>
              </w:rPr>
              <w:t>+7 (910) 42-72-377</w:t>
            </w:r>
          </w:p>
          <w:p w:rsidR="00C55849" w:rsidRPr="006336DA" w:rsidRDefault="00C55849" w:rsidP="00C55849">
            <w:pPr>
              <w:spacing w:after="0" w:line="240" w:lineRule="auto"/>
              <w:rPr>
                <w:rFonts w:ascii="Times New Roman" w:eastAsia="Times New Roman" w:hAnsi="Times New Roman" w:cs="Times New Roman"/>
                <w:sz w:val="20"/>
                <w:szCs w:val="20"/>
                <w:lang w:eastAsia="ru-RU"/>
              </w:rPr>
            </w:pPr>
            <w:r w:rsidRPr="006336DA">
              <w:rPr>
                <w:rFonts w:ascii="Times New Roman" w:eastAsia="Times New Roman" w:hAnsi="Times New Roman" w:cs="Times New Roman"/>
                <w:sz w:val="20"/>
                <w:szCs w:val="20"/>
                <w:lang w:eastAsia="ru-RU"/>
              </w:rPr>
              <w:t>Адрес электронной почты (e-mail) salamon.22@list.ru</w:t>
            </w:r>
          </w:p>
          <w:p w:rsidR="00C55849" w:rsidRPr="00B73B4B" w:rsidRDefault="00C55849" w:rsidP="00C55849">
            <w:pPr>
              <w:autoSpaceDN w:val="0"/>
              <w:spacing w:before="120" w:after="120" w:line="240" w:lineRule="auto"/>
              <w:rPr>
                <w:rFonts w:ascii="Times New Roman" w:eastAsia="Times New Roman" w:hAnsi="Times New Roman" w:cs="Times New Roman"/>
                <w:lang w:eastAsia="ru-RU"/>
              </w:rPr>
            </w:pPr>
            <w:r w:rsidRPr="00B73B4B">
              <w:rPr>
                <w:rFonts w:ascii="Times New Roman" w:eastAsia="Times New Roman" w:hAnsi="Times New Roman" w:cs="Times New Roman"/>
                <w:lang w:eastAsia="ru-RU"/>
              </w:rPr>
              <w:t xml:space="preserve">БИК: 044525225 </w:t>
            </w:r>
          </w:p>
          <w:p w:rsidR="00C55849" w:rsidRPr="00B73B4B" w:rsidRDefault="00C55849" w:rsidP="00C55849">
            <w:pPr>
              <w:autoSpaceDN w:val="0"/>
              <w:spacing w:before="120" w:after="120" w:line="240" w:lineRule="auto"/>
              <w:rPr>
                <w:rFonts w:ascii="Times New Roman" w:eastAsia="Times New Roman" w:hAnsi="Times New Roman" w:cs="Times New Roman"/>
                <w:lang w:eastAsia="ru-RU"/>
              </w:rPr>
            </w:pPr>
            <w:r w:rsidRPr="00B73B4B">
              <w:rPr>
                <w:rFonts w:ascii="Times New Roman" w:eastAsia="Times New Roman" w:hAnsi="Times New Roman" w:cs="Times New Roman"/>
                <w:lang w:eastAsia="ru-RU"/>
              </w:rPr>
              <w:t xml:space="preserve">Р/с 40802810240070046337 </w:t>
            </w:r>
          </w:p>
          <w:p w:rsidR="00C55849" w:rsidRPr="00B73B4B" w:rsidRDefault="00C55849" w:rsidP="00C55849">
            <w:pPr>
              <w:autoSpaceDN w:val="0"/>
              <w:spacing w:before="120" w:after="120" w:line="240" w:lineRule="auto"/>
              <w:rPr>
                <w:rFonts w:ascii="Times New Roman" w:eastAsia="Times New Roman" w:hAnsi="Times New Roman" w:cs="Times New Roman"/>
                <w:lang w:eastAsia="ru-RU"/>
              </w:rPr>
            </w:pPr>
            <w:r w:rsidRPr="00B73B4B">
              <w:rPr>
                <w:rFonts w:ascii="Times New Roman" w:eastAsia="Times New Roman" w:hAnsi="Times New Roman" w:cs="Times New Roman"/>
                <w:lang w:eastAsia="ru-RU"/>
              </w:rPr>
              <w:t>Публичное акционерное общество “Сбербанк”</w:t>
            </w:r>
          </w:p>
          <w:p w:rsidR="00C55849" w:rsidRPr="00714626" w:rsidRDefault="00C55849" w:rsidP="00C55849">
            <w:pPr>
              <w:autoSpaceDN w:val="0"/>
              <w:spacing w:before="120" w:after="120" w:line="240" w:lineRule="auto"/>
              <w:rPr>
                <w:rFonts w:ascii="Times New Roman" w:eastAsia="Times New Roman" w:hAnsi="Times New Roman" w:cs="Times New Roman"/>
                <w:lang w:eastAsia="ru-RU"/>
              </w:rPr>
            </w:pPr>
            <w:r w:rsidRPr="00B73B4B">
              <w:rPr>
                <w:rFonts w:ascii="Times New Roman" w:eastAsia="Times New Roman" w:hAnsi="Times New Roman" w:cs="Times New Roman"/>
                <w:lang w:eastAsia="ru-RU"/>
              </w:rPr>
              <w:t>К/с 30101810400000000225</w:t>
            </w:r>
            <w:r w:rsidRPr="00714626">
              <w:rPr>
                <w:rFonts w:ascii="Times New Roman" w:eastAsia="Times New Roman" w:hAnsi="Times New Roman" w:cs="Times New Roman"/>
                <w:lang w:eastAsia="ru-RU"/>
              </w:rPr>
              <w:br/>
            </w:r>
          </w:p>
        </w:tc>
      </w:tr>
      <w:tr w:rsidR="00C55849" w:rsidRPr="00D70094" w:rsidTr="003F5278">
        <w:trPr>
          <w:trHeight w:val="1090"/>
        </w:trPr>
        <w:tc>
          <w:tcPr>
            <w:tcW w:w="2461" w:type="pct"/>
            <w:tcBorders>
              <w:top w:val="single" w:sz="6" w:space="0" w:color="auto"/>
              <w:left w:val="single" w:sz="6" w:space="0" w:color="auto"/>
              <w:bottom w:val="single" w:sz="6" w:space="0" w:color="auto"/>
              <w:right w:val="single" w:sz="6" w:space="0" w:color="auto"/>
            </w:tcBorders>
            <w:hideMark/>
          </w:tcPr>
          <w:p w:rsidR="00C55849" w:rsidRPr="00D70094" w:rsidRDefault="00C55849" w:rsidP="00C55849">
            <w:pPr>
              <w:keepNext/>
              <w:autoSpaceDN w:val="0"/>
              <w:spacing w:before="120" w:after="120"/>
              <w:rPr>
                <w:rFonts w:ascii="Times New Roman" w:eastAsia="Times New Roman" w:hAnsi="Times New Roman" w:cs="Times New Roman"/>
                <w:u w:val="single"/>
                <w:lang w:eastAsia="ru-RU"/>
              </w:rPr>
            </w:pPr>
            <w:r w:rsidRPr="00D70094">
              <w:rPr>
                <w:rFonts w:ascii="Times New Roman" w:eastAsia="Times New Roman" w:hAnsi="Times New Roman" w:cs="Times New Roman"/>
                <w:lang w:eastAsia="ru-RU"/>
              </w:rPr>
              <w:t>от имени Заказчика:</w:t>
            </w:r>
            <w:r w:rsidRPr="00D70094">
              <w:rPr>
                <w:rFonts w:ascii="Times New Roman" w:eastAsia="Times New Roman" w:hAnsi="Times New Roman" w:cs="Times New Roman"/>
                <w:lang w:eastAsia="ru-RU"/>
              </w:rPr>
              <w:br/>
            </w:r>
            <w:r w:rsidRPr="00D70094">
              <w:rPr>
                <w:rFonts w:ascii="Times New Roman" w:eastAsia="Times New Roman" w:hAnsi="Times New Roman" w:cs="Times New Roman"/>
                <w:u w:val="single"/>
                <w:lang w:eastAsia="ru-RU"/>
              </w:rPr>
              <w:t>Директора</w:t>
            </w:r>
          </w:p>
          <w:p w:rsidR="00C55849" w:rsidRPr="00D70094" w:rsidRDefault="00C55849" w:rsidP="00C55849">
            <w:pPr>
              <w:keepNext/>
              <w:autoSpaceDN w:val="0"/>
              <w:spacing w:before="120" w:after="120"/>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____________     Е.В Грачева</w:t>
            </w:r>
            <w:r w:rsidRPr="00D70094">
              <w:rPr>
                <w:rFonts w:ascii="Times New Roman" w:eastAsia="Times New Roman" w:hAnsi="Times New Roman" w:cs="Times New Roman"/>
                <w:lang w:eastAsia="ru-RU"/>
              </w:rPr>
              <w:br/>
              <w:t>М.П.</w:t>
            </w:r>
          </w:p>
        </w:tc>
        <w:tc>
          <w:tcPr>
            <w:tcW w:w="2539" w:type="pct"/>
            <w:tcBorders>
              <w:top w:val="single" w:sz="6" w:space="0" w:color="auto"/>
              <w:left w:val="single" w:sz="6" w:space="0" w:color="auto"/>
              <w:bottom w:val="single" w:sz="6" w:space="0" w:color="auto"/>
              <w:right w:val="single" w:sz="6" w:space="0" w:color="auto"/>
            </w:tcBorders>
            <w:hideMark/>
          </w:tcPr>
          <w:p w:rsidR="00C55849" w:rsidRPr="00714626" w:rsidRDefault="00C55849" w:rsidP="00C55849">
            <w:pPr>
              <w:keepNext/>
              <w:autoSpaceDN w:val="0"/>
              <w:spacing w:before="120" w:after="120"/>
              <w:rPr>
                <w:rFonts w:ascii="Times New Roman" w:eastAsia="Times New Roman" w:hAnsi="Times New Roman" w:cs="Times New Roman"/>
                <w:lang w:eastAsia="ru-RU"/>
              </w:rPr>
            </w:pPr>
            <w:r w:rsidRPr="00714626">
              <w:rPr>
                <w:rFonts w:ascii="Times New Roman" w:eastAsia="Times New Roman" w:hAnsi="Times New Roman" w:cs="Times New Roman"/>
                <w:lang w:eastAsia="ru-RU"/>
              </w:rPr>
              <w:t>от имени Поставщика:</w:t>
            </w:r>
            <w:r w:rsidRPr="00714626">
              <w:rPr>
                <w:rFonts w:ascii="Times New Roman" w:eastAsia="Times New Roman" w:hAnsi="Times New Roman" w:cs="Times New Roman"/>
                <w:lang w:eastAsia="ru-RU"/>
              </w:rPr>
              <w:br/>
            </w:r>
            <w:r>
              <w:rPr>
                <w:rFonts w:ascii="Times New Roman" w:eastAsia="Times New Roman" w:hAnsi="Times New Roman" w:cs="Times New Roman"/>
                <w:u w:val="single"/>
                <w:lang w:eastAsia="ru-RU"/>
              </w:rPr>
              <w:t xml:space="preserve">   ИП </w:t>
            </w:r>
            <w:r w:rsidRPr="002D20D6">
              <w:rPr>
                <w:rFonts w:ascii="Times New Roman" w:eastAsia="Times New Roman" w:hAnsi="Times New Roman" w:cs="Times New Roman"/>
                <w:u w:val="single"/>
                <w:lang w:eastAsia="ru-RU"/>
              </w:rPr>
              <w:t xml:space="preserve">Куртян С.А.   </w:t>
            </w:r>
            <w:r w:rsidRPr="00714626">
              <w:rPr>
                <w:rFonts w:ascii="Times New Roman" w:eastAsia="Times New Roman" w:hAnsi="Times New Roman" w:cs="Times New Roman"/>
                <w:u w:val="single"/>
                <w:lang w:eastAsia="ru-RU"/>
              </w:rPr>
              <w:t xml:space="preserve">    </w:t>
            </w:r>
            <w:r w:rsidRPr="00714626">
              <w:rPr>
                <w:rFonts w:ascii="Times New Roman" w:eastAsia="Times New Roman" w:hAnsi="Times New Roman" w:cs="Times New Roman"/>
                <w:lang w:eastAsia="ru-RU"/>
              </w:rPr>
              <w:br/>
            </w:r>
            <w:r>
              <w:rPr>
                <w:rFonts w:ascii="Times New Roman" w:eastAsia="Times New Roman" w:hAnsi="Times New Roman" w:cs="Times New Roman"/>
                <w:u w:val="single"/>
                <w:lang w:eastAsia="ru-RU"/>
              </w:rPr>
              <w:t xml:space="preserve">                     </w:t>
            </w:r>
            <w:r w:rsidRPr="00714626">
              <w:rPr>
                <w:rFonts w:ascii="Times New Roman" w:eastAsia="Times New Roman" w:hAnsi="Times New Roman" w:cs="Times New Roman"/>
                <w:u w:val="single"/>
                <w:lang w:eastAsia="ru-RU"/>
              </w:rPr>
              <w:t xml:space="preserve">  </w:t>
            </w:r>
            <w:r w:rsidRPr="00714626">
              <w:rPr>
                <w:rFonts w:ascii="Times New Roman" w:eastAsia="Times New Roman" w:hAnsi="Times New Roman" w:cs="Times New Roman"/>
                <w:lang w:eastAsia="ru-RU"/>
              </w:rPr>
              <w:t xml:space="preserve"> /</w:t>
            </w:r>
            <w:r>
              <w:rPr>
                <w:rFonts w:ascii="Times New Roman" w:eastAsia="Times New Roman" w:hAnsi="Times New Roman" w:cs="Times New Roman"/>
                <w:u w:val="single"/>
                <w:lang w:eastAsia="ru-RU"/>
              </w:rPr>
              <w:t>  Куртян С.А.</w:t>
            </w:r>
            <w:r w:rsidRPr="00714626">
              <w:rPr>
                <w:rFonts w:ascii="Times New Roman" w:eastAsia="Times New Roman" w:hAnsi="Times New Roman" w:cs="Times New Roman"/>
                <w:u w:val="single"/>
                <w:lang w:eastAsia="ru-RU"/>
              </w:rPr>
              <w:t>   </w:t>
            </w:r>
            <w:r w:rsidRPr="00714626">
              <w:rPr>
                <w:rFonts w:ascii="Times New Roman" w:eastAsia="Times New Roman" w:hAnsi="Times New Roman" w:cs="Times New Roman"/>
                <w:lang w:eastAsia="ru-RU"/>
              </w:rPr>
              <w:t>/</w:t>
            </w:r>
            <w:r w:rsidRPr="00714626">
              <w:rPr>
                <w:rFonts w:ascii="Times New Roman" w:eastAsia="Times New Roman" w:hAnsi="Times New Roman" w:cs="Times New Roman"/>
                <w:lang w:eastAsia="ru-RU"/>
              </w:rPr>
              <w:br/>
              <w:t>М.П.</w:t>
            </w:r>
          </w:p>
        </w:tc>
      </w:tr>
    </w:tbl>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D70094" w:rsidRPr="00D70094" w:rsidRDefault="00D70094" w:rsidP="00D70094">
      <w:pPr>
        <w:spacing w:after="0" w:line="240" w:lineRule="auto"/>
        <w:rPr>
          <w:rFonts w:ascii="Times New Roman" w:eastAsia="Times New Roman" w:hAnsi="Times New Roman" w:cs="Times New Roman"/>
          <w:b/>
          <w:bCs/>
          <w:sz w:val="24"/>
          <w:szCs w:val="24"/>
          <w:lang w:eastAsia="ru-RU"/>
        </w:rPr>
        <w:sectPr w:rsidR="00D70094" w:rsidRPr="00D70094" w:rsidSect="007E2BDE">
          <w:pgSz w:w="11900" w:h="16820"/>
          <w:pgMar w:top="426" w:right="720" w:bottom="720" w:left="720" w:header="720" w:footer="720" w:gutter="0"/>
          <w:cols w:space="720"/>
        </w:sectPr>
      </w:pPr>
    </w:p>
    <w:p w:rsidR="00D70094" w:rsidRPr="00D70094" w:rsidRDefault="00D70094" w:rsidP="00D70094">
      <w:pPr>
        <w:widowControl w:val="0"/>
        <w:spacing w:after="0" w:line="240" w:lineRule="auto"/>
        <w:ind w:firstLine="567"/>
        <w:jc w:val="right"/>
        <w:rPr>
          <w:rFonts w:ascii="Times New Roman" w:eastAsia="Times New Roman" w:hAnsi="Times New Roman" w:cs="Times New Roman"/>
          <w:bCs/>
          <w:sz w:val="24"/>
          <w:szCs w:val="24"/>
          <w:lang w:eastAsia="ru-RU"/>
        </w:rPr>
      </w:pPr>
      <w:bookmarkStart w:id="2" w:name="_Hlk101262172"/>
      <w:r w:rsidRPr="00D70094">
        <w:rPr>
          <w:rFonts w:ascii="Times New Roman" w:eastAsia="Times New Roman" w:hAnsi="Times New Roman" w:cs="Times New Roman"/>
          <w:bCs/>
          <w:sz w:val="24"/>
          <w:szCs w:val="24"/>
          <w:lang w:eastAsia="ru-RU"/>
        </w:rPr>
        <w:lastRenderedPageBreak/>
        <w:t>Приложение № 1</w:t>
      </w:r>
    </w:p>
    <w:p w:rsidR="00D70094" w:rsidRPr="00D70094" w:rsidRDefault="00D70094" w:rsidP="00D70094">
      <w:pPr>
        <w:widowControl w:val="0"/>
        <w:spacing w:after="0" w:line="240" w:lineRule="auto"/>
        <w:ind w:firstLine="567"/>
        <w:jc w:val="right"/>
        <w:rPr>
          <w:rFonts w:ascii="Times New Roman" w:eastAsia="Times New Roman" w:hAnsi="Times New Roman" w:cs="Times New Roman"/>
          <w:bCs/>
          <w:sz w:val="24"/>
          <w:szCs w:val="24"/>
          <w:lang w:eastAsia="ru-RU"/>
        </w:rPr>
      </w:pPr>
      <w:r w:rsidRPr="00D70094">
        <w:rPr>
          <w:rFonts w:ascii="Times New Roman" w:eastAsia="Times New Roman" w:hAnsi="Times New Roman" w:cs="Times New Roman"/>
          <w:bCs/>
          <w:sz w:val="24"/>
          <w:szCs w:val="24"/>
          <w:lang w:eastAsia="ru-RU"/>
        </w:rPr>
        <w:t>к договору от «07»_сентября_ 2026 г. № _66__</w:t>
      </w:r>
    </w:p>
    <w:p w:rsidR="00D70094" w:rsidRPr="00D70094" w:rsidRDefault="00D70094" w:rsidP="00D70094">
      <w:pPr>
        <w:spacing w:after="0" w:line="240" w:lineRule="auto"/>
        <w:jc w:val="center"/>
        <w:rPr>
          <w:rFonts w:ascii="Times New Roman" w:eastAsia="Times New Roman" w:hAnsi="Times New Roman" w:cs="Times New Roman"/>
          <w:b/>
          <w:bCs/>
          <w:sz w:val="24"/>
          <w:szCs w:val="24"/>
          <w:lang w:eastAsia="ru-RU"/>
        </w:rPr>
      </w:pPr>
    </w:p>
    <w:p w:rsidR="00D70094" w:rsidRPr="00D70094" w:rsidRDefault="00D70094" w:rsidP="00D70094">
      <w:pPr>
        <w:spacing w:after="0" w:line="240" w:lineRule="auto"/>
        <w:jc w:val="center"/>
        <w:rPr>
          <w:rFonts w:ascii="Times New Roman" w:eastAsia="Times New Roman" w:hAnsi="Times New Roman" w:cs="Times New Roman"/>
          <w:b/>
          <w:bCs/>
          <w:sz w:val="24"/>
          <w:szCs w:val="24"/>
          <w:lang w:eastAsia="ru-RU"/>
        </w:rPr>
      </w:pPr>
      <w:r w:rsidRPr="00D70094">
        <w:rPr>
          <w:rFonts w:ascii="Times New Roman" w:eastAsia="Times New Roman" w:hAnsi="Times New Roman" w:cs="Times New Roman"/>
          <w:b/>
          <w:bCs/>
          <w:sz w:val="24"/>
          <w:szCs w:val="24"/>
          <w:lang w:eastAsia="ru-RU"/>
        </w:rPr>
        <w:t>СПЕЦИФИКАЦИЯ</w:t>
      </w:r>
    </w:p>
    <w:p w:rsidR="00D70094" w:rsidRPr="00D70094" w:rsidRDefault="00D70094" w:rsidP="00D70094">
      <w:pPr>
        <w:spacing w:after="0" w:line="240" w:lineRule="auto"/>
        <w:jc w:val="center"/>
        <w:rPr>
          <w:rFonts w:ascii="Times New Roman" w:eastAsia="Times New Roman" w:hAnsi="Times New Roman" w:cs="Times New Roman"/>
          <w:b/>
          <w:bCs/>
          <w:sz w:val="24"/>
          <w:szCs w:val="24"/>
          <w:lang w:eastAsia="ru-RU"/>
        </w:rPr>
      </w:pPr>
    </w:p>
    <w:tbl>
      <w:tblPr>
        <w:tblW w:w="13861" w:type="dxa"/>
        <w:tblInd w:w="2265" w:type="dxa"/>
        <w:tblLayout w:type="fixed"/>
        <w:tblLook w:val="0000" w:firstRow="0" w:lastRow="0" w:firstColumn="0" w:lastColumn="0" w:noHBand="0" w:noVBand="0"/>
      </w:tblPr>
      <w:tblGrid>
        <w:gridCol w:w="709"/>
        <w:gridCol w:w="1843"/>
        <w:gridCol w:w="649"/>
        <w:gridCol w:w="810"/>
        <w:gridCol w:w="1165"/>
        <w:gridCol w:w="1245"/>
        <w:gridCol w:w="3643"/>
        <w:gridCol w:w="1529"/>
        <w:gridCol w:w="2268"/>
      </w:tblGrid>
      <w:tr w:rsidR="00D70094" w:rsidRPr="00D70094" w:rsidTr="003F5278">
        <w:tc>
          <w:tcPr>
            <w:tcW w:w="709"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w:t>
            </w:r>
          </w:p>
        </w:tc>
        <w:tc>
          <w:tcPr>
            <w:tcW w:w="1843"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sz w:val="16"/>
                <w:szCs w:val="16"/>
                <w:lang w:eastAsia="ar-SA"/>
              </w:rPr>
              <w:t>Наименование Товара</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bCs/>
                <w:sz w:val="16"/>
                <w:szCs w:val="16"/>
                <w:lang w:eastAsia="ar-SA"/>
              </w:rPr>
              <w:t>код по ОКПД 2 (КТРУ)</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b/>
                <w:bCs/>
                <w:sz w:val="16"/>
                <w:szCs w:val="16"/>
                <w:lang w:eastAsia="ar-SA"/>
              </w:rPr>
              <w:t>Наименование страны происхождения товара</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p>
          <w:p w:rsidR="00D70094" w:rsidRPr="00D70094" w:rsidRDefault="00D70094" w:rsidP="00D70094">
            <w:pPr>
              <w:suppressAutoHyphens/>
              <w:spacing w:after="0" w:line="240" w:lineRule="auto"/>
              <w:jc w:val="center"/>
              <w:rPr>
                <w:rFonts w:ascii="Times New Roman" w:eastAsia="Times New Roman" w:hAnsi="Times New Roman" w:cs="Times New Roman"/>
                <w:b/>
                <w:sz w:val="16"/>
                <w:szCs w:val="16"/>
                <w:lang w:eastAsia="ar-SA"/>
              </w:rPr>
            </w:pPr>
          </w:p>
        </w:tc>
        <w:tc>
          <w:tcPr>
            <w:tcW w:w="649"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Ед. изм.</w:t>
            </w:r>
          </w:p>
        </w:tc>
        <w:tc>
          <w:tcPr>
            <w:tcW w:w="810"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Количество</w:t>
            </w:r>
          </w:p>
        </w:tc>
        <w:tc>
          <w:tcPr>
            <w:tcW w:w="1165"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Цена за ед. изм.,</w:t>
            </w:r>
          </w:p>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руб.</w:t>
            </w:r>
          </w:p>
        </w:tc>
        <w:tc>
          <w:tcPr>
            <w:tcW w:w="1245"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Общая стоимость,</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sz w:val="16"/>
                <w:szCs w:val="16"/>
                <w:lang w:eastAsia="ar-SA"/>
              </w:rPr>
              <w:t>руб.</w:t>
            </w:r>
          </w:p>
        </w:tc>
        <w:tc>
          <w:tcPr>
            <w:tcW w:w="3643"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bCs/>
                <w:sz w:val="16"/>
                <w:szCs w:val="16"/>
                <w:lang w:eastAsia="ar-SA"/>
              </w:rPr>
              <w:t>Требования к качеству,</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bCs/>
                <w:sz w:val="16"/>
                <w:szCs w:val="16"/>
                <w:lang w:eastAsia="ar-SA"/>
              </w:rPr>
              <w:t>функциональным</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bCs/>
                <w:sz w:val="16"/>
                <w:szCs w:val="16"/>
                <w:lang w:eastAsia="ar-SA"/>
              </w:rPr>
              <w:t>характеристикам</w:t>
            </w:r>
          </w:p>
          <w:p w:rsidR="00D70094" w:rsidRPr="00D70094" w:rsidRDefault="00D70094" w:rsidP="00D70094">
            <w:pPr>
              <w:suppressAutoHyphens/>
              <w:spacing w:after="0" w:line="240" w:lineRule="auto"/>
              <w:jc w:val="center"/>
              <w:rPr>
                <w:rFonts w:ascii="Times New Roman" w:eastAsia="Times New Roman" w:hAnsi="Times New Roman" w:cs="Times New Roman"/>
                <w:bCs/>
                <w:sz w:val="16"/>
                <w:szCs w:val="16"/>
                <w:lang w:eastAsia="ar-SA"/>
              </w:rPr>
            </w:pPr>
            <w:r w:rsidRPr="00D70094">
              <w:rPr>
                <w:rFonts w:ascii="Times New Roman" w:eastAsia="Times New Roman" w:hAnsi="Times New Roman" w:cs="Times New Roman"/>
                <w:bCs/>
                <w:sz w:val="16"/>
                <w:szCs w:val="16"/>
                <w:lang w:eastAsia="ar-SA"/>
              </w:rPr>
              <w:t>(потребительские свойства)</w:t>
            </w:r>
          </w:p>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bCs/>
                <w:sz w:val="16"/>
                <w:szCs w:val="16"/>
                <w:lang w:eastAsia="ar-SA"/>
              </w:rPr>
              <w:t>Товара</w:t>
            </w:r>
          </w:p>
        </w:tc>
        <w:tc>
          <w:tcPr>
            <w:tcW w:w="1529" w:type="dxa"/>
            <w:tcBorders>
              <w:top w:val="single" w:sz="1" w:space="0" w:color="000000"/>
              <w:left w:val="single" w:sz="1" w:space="0" w:color="000000"/>
              <w:bottom w:val="single" w:sz="1" w:space="0" w:color="000000"/>
            </w:tcBorders>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Образец</w:t>
            </w:r>
          </w:p>
        </w:tc>
        <w:tc>
          <w:tcPr>
            <w:tcW w:w="2268" w:type="dxa"/>
            <w:tcBorders>
              <w:top w:val="single" w:sz="1" w:space="0" w:color="000000"/>
              <w:left w:val="single" w:sz="1" w:space="0" w:color="000000"/>
              <w:bottom w:val="single" w:sz="1" w:space="0" w:color="000000"/>
              <w:right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16"/>
                <w:szCs w:val="16"/>
                <w:lang w:eastAsia="ar-SA"/>
              </w:rPr>
              <w:t>Гарантийный срок</w:t>
            </w:r>
          </w:p>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r w:rsidRPr="00D70094">
              <w:rPr>
                <w:rFonts w:ascii="Times New Roman" w:eastAsia="Times New Roman" w:hAnsi="Times New Roman" w:cs="Times New Roman"/>
                <w:sz w:val="16"/>
                <w:szCs w:val="16"/>
                <w:lang w:eastAsia="ar-SA"/>
              </w:rPr>
              <w:t>на Товар</w:t>
            </w:r>
          </w:p>
        </w:tc>
      </w:tr>
      <w:tr w:rsidR="00D70094" w:rsidRPr="00D70094" w:rsidTr="003F5278">
        <w:trPr>
          <w:trHeight w:val="838"/>
        </w:trPr>
        <w:tc>
          <w:tcPr>
            <w:tcW w:w="709"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numPr>
                <w:ilvl w:val="0"/>
                <w:numId w:val="4"/>
              </w:numPr>
              <w:suppressAutoHyphens/>
              <w:autoSpaceDE w:val="0"/>
              <w:autoSpaceDN w:val="0"/>
              <w:adjustRightInd w:val="0"/>
              <w:spacing w:after="0" w:line="240" w:lineRule="auto"/>
              <w:ind w:left="587"/>
              <w:jc w:val="center"/>
              <w:rPr>
                <w:rFonts w:ascii="Times New Roman" w:eastAsia="Times New Roman" w:hAnsi="Times New Roman" w:cs="Times New Roman"/>
                <w:b/>
                <w:color w:val="000000"/>
                <w:lang w:eastAsia="ar-SA"/>
              </w:rPr>
            </w:pPr>
          </w:p>
        </w:tc>
        <w:tc>
          <w:tcPr>
            <w:tcW w:w="1843"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Спортивная обувь женская</w:t>
            </w:r>
          </w:p>
          <w:p w:rsid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 xml:space="preserve"> 15.20.21.140</w:t>
            </w:r>
          </w:p>
          <w:p w:rsidR="00B740EC" w:rsidRPr="00D70094" w:rsidRDefault="00B740EC"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Китай</w:t>
            </w:r>
          </w:p>
        </w:tc>
        <w:tc>
          <w:tcPr>
            <w:tcW w:w="649"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пар</w:t>
            </w:r>
          </w:p>
        </w:tc>
        <w:tc>
          <w:tcPr>
            <w:tcW w:w="810"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10</w:t>
            </w:r>
          </w:p>
        </w:tc>
        <w:tc>
          <w:tcPr>
            <w:tcW w:w="1165" w:type="dxa"/>
            <w:tcBorders>
              <w:top w:val="single" w:sz="1" w:space="0" w:color="000000"/>
              <w:left w:val="single" w:sz="1" w:space="0" w:color="000000"/>
              <w:bottom w:val="single" w:sz="1" w:space="0" w:color="000000"/>
            </w:tcBorders>
            <w:shd w:val="clear" w:color="auto" w:fill="auto"/>
            <w:vAlign w:val="center"/>
          </w:tcPr>
          <w:p w:rsidR="00D70094" w:rsidRPr="00D70094" w:rsidRDefault="00B740EC" w:rsidP="00D7009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990,00</w:t>
            </w:r>
          </w:p>
        </w:tc>
        <w:tc>
          <w:tcPr>
            <w:tcW w:w="1245" w:type="dxa"/>
            <w:tcBorders>
              <w:top w:val="single" w:sz="1" w:space="0" w:color="000000"/>
              <w:left w:val="single" w:sz="1" w:space="0" w:color="000000"/>
              <w:bottom w:val="single" w:sz="1" w:space="0" w:color="000000"/>
            </w:tcBorders>
            <w:shd w:val="clear" w:color="auto" w:fill="auto"/>
            <w:vAlign w:val="center"/>
          </w:tcPr>
          <w:p w:rsidR="00D70094" w:rsidRPr="00D70094" w:rsidRDefault="00B740EC" w:rsidP="00D7009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9900,00</w:t>
            </w:r>
          </w:p>
        </w:tc>
        <w:tc>
          <w:tcPr>
            <w:tcW w:w="3643"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 xml:space="preserve">Кроссовки спортивные женские легкие </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Состав : текстиль, ПВХ.</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 xml:space="preserve"> Материал стельки: текстиль.  </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 xml:space="preserve">Вид застежки: без застежки.   </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 xml:space="preserve">Цвет: черный                </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Крепление подошвы: литьевой.</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70094">
              <w:rPr>
                <w:rFonts w:ascii="Times New Roman" w:eastAsia="Times New Roman" w:hAnsi="Times New Roman" w:cs="Times New Roman"/>
                <w:sz w:val="18"/>
                <w:szCs w:val="18"/>
                <w:lang w:eastAsia="ru-RU"/>
              </w:rPr>
              <w:t>Размеры:</w:t>
            </w:r>
            <w:r w:rsidRPr="00D70094">
              <w:rPr>
                <w:rFonts w:ascii="Times New Roman" w:eastAsia="Times New Roman" w:hAnsi="Times New Roman" w:cs="Times New Roman"/>
                <w:sz w:val="16"/>
                <w:szCs w:val="16"/>
                <w:lang w:eastAsia="ar-SA"/>
              </w:rPr>
              <w:t xml:space="preserve"> </w:t>
            </w:r>
            <w:r w:rsidRPr="00D70094">
              <w:rPr>
                <w:rFonts w:ascii="Times New Roman" w:eastAsia="Times New Roman" w:hAnsi="Times New Roman" w:cs="Times New Roman"/>
                <w:sz w:val="18"/>
                <w:szCs w:val="18"/>
                <w:lang w:eastAsia="ar-SA"/>
              </w:rPr>
              <w:t>36р-2шт    37р-2шт    38р-2шт    39р-2шт    40р-2шт</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Соответствие ГОСТ 26167-2025</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 xml:space="preserve">Упаковка: п/э пакет или короб </w:t>
            </w:r>
          </w:p>
        </w:tc>
        <w:tc>
          <w:tcPr>
            <w:tcW w:w="1529" w:type="dxa"/>
            <w:tcBorders>
              <w:top w:val="single" w:sz="1" w:space="0" w:color="000000"/>
              <w:left w:val="single" w:sz="1" w:space="0" w:color="000000"/>
              <w:bottom w:val="single" w:sz="1" w:space="0" w:color="000000"/>
            </w:tcBorders>
          </w:tcPr>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p>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p>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r w:rsidRPr="00D70094">
              <w:rPr>
                <w:rFonts w:ascii="Times New Roman" w:eastAsia="Times New Roman" w:hAnsi="Times New Roman" w:cs="Times New Roman"/>
                <w:noProof/>
                <w:sz w:val="20"/>
                <w:szCs w:val="20"/>
                <w:lang w:eastAsia="ru-RU"/>
              </w:rPr>
              <w:drawing>
                <wp:inline distT="0" distB="0" distL="0" distR="0">
                  <wp:extent cx="914400" cy="895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l="43520" t="29201" r="29688" b="23692"/>
                          <a:stretch>
                            <a:fillRect/>
                          </a:stretch>
                        </pic:blipFill>
                        <pic:spPr bwMode="auto">
                          <a:xfrm>
                            <a:off x="0" y="0"/>
                            <a:ext cx="914400" cy="895350"/>
                          </a:xfrm>
                          <a:prstGeom prst="rect">
                            <a:avLst/>
                          </a:prstGeom>
                          <a:noFill/>
                          <a:ln>
                            <a:noFill/>
                          </a:ln>
                        </pic:spPr>
                      </pic:pic>
                    </a:graphicData>
                  </a:graphic>
                </wp:inline>
              </w:drawing>
            </w:r>
          </w:p>
        </w:tc>
        <w:tc>
          <w:tcPr>
            <w:tcW w:w="2268" w:type="dxa"/>
            <w:tcBorders>
              <w:top w:val="single" w:sz="1" w:space="0" w:color="000000"/>
              <w:left w:val="single" w:sz="1" w:space="0" w:color="000000"/>
              <w:bottom w:val="single" w:sz="1" w:space="0" w:color="000000"/>
              <w:right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r w:rsidRPr="00D70094">
              <w:rPr>
                <w:rFonts w:ascii="Times New Roman" w:eastAsia="Times New Roman" w:hAnsi="Times New Roman" w:cs="Times New Roman"/>
                <w:sz w:val="20"/>
                <w:szCs w:val="20"/>
                <w:lang w:eastAsia="ar-SA"/>
              </w:rPr>
              <w:t>12 мес.</w:t>
            </w:r>
          </w:p>
        </w:tc>
      </w:tr>
      <w:tr w:rsidR="00D70094" w:rsidRPr="00D70094" w:rsidTr="003F5278">
        <w:trPr>
          <w:trHeight w:val="838"/>
        </w:trPr>
        <w:tc>
          <w:tcPr>
            <w:tcW w:w="709"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numPr>
                <w:ilvl w:val="0"/>
                <w:numId w:val="4"/>
              </w:numPr>
              <w:suppressAutoHyphens/>
              <w:autoSpaceDE w:val="0"/>
              <w:autoSpaceDN w:val="0"/>
              <w:adjustRightInd w:val="0"/>
              <w:spacing w:after="0" w:line="240" w:lineRule="auto"/>
              <w:ind w:left="587"/>
              <w:jc w:val="center"/>
              <w:rPr>
                <w:rFonts w:ascii="Times New Roman" w:eastAsia="Times New Roman" w:hAnsi="Times New Roman" w:cs="Times New Roman"/>
                <w:b/>
                <w:color w:val="000000"/>
                <w:lang w:eastAsia="ar-SA"/>
              </w:rPr>
            </w:pPr>
          </w:p>
        </w:tc>
        <w:tc>
          <w:tcPr>
            <w:tcW w:w="1843"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Сапоги женские зимние</w:t>
            </w:r>
          </w:p>
          <w:p w:rsid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15.20.14.110</w:t>
            </w:r>
          </w:p>
          <w:p w:rsidR="00B740EC" w:rsidRPr="00D70094" w:rsidRDefault="00B740EC"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Китай</w:t>
            </w:r>
          </w:p>
        </w:tc>
        <w:tc>
          <w:tcPr>
            <w:tcW w:w="649"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пар</w:t>
            </w:r>
          </w:p>
        </w:tc>
        <w:tc>
          <w:tcPr>
            <w:tcW w:w="810"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10</w:t>
            </w:r>
          </w:p>
        </w:tc>
        <w:tc>
          <w:tcPr>
            <w:tcW w:w="1165" w:type="dxa"/>
            <w:tcBorders>
              <w:top w:val="single" w:sz="1" w:space="0" w:color="000000"/>
              <w:left w:val="single" w:sz="1" w:space="0" w:color="000000"/>
              <w:bottom w:val="single" w:sz="1" w:space="0" w:color="000000"/>
            </w:tcBorders>
            <w:shd w:val="clear" w:color="auto" w:fill="auto"/>
            <w:vAlign w:val="center"/>
          </w:tcPr>
          <w:p w:rsidR="00D70094" w:rsidRPr="00D70094" w:rsidRDefault="00B740EC" w:rsidP="00D7009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990,00</w:t>
            </w:r>
          </w:p>
        </w:tc>
        <w:tc>
          <w:tcPr>
            <w:tcW w:w="1245" w:type="dxa"/>
            <w:tcBorders>
              <w:top w:val="single" w:sz="1" w:space="0" w:color="000000"/>
              <w:left w:val="single" w:sz="1" w:space="0" w:color="000000"/>
              <w:bottom w:val="single" w:sz="1" w:space="0" w:color="000000"/>
            </w:tcBorders>
            <w:shd w:val="clear" w:color="auto" w:fill="auto"/>
            <w:vAlign w:val="center"/>
          </w:tcPr>
          <w:p w:rsidR="00D70094" w:rsidRPr="00D70094" w:rsidRDefault="00B740EC" w:rsidP="00D70094">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9900,00</w:t>
            </w:r>
          </w:p>
        </w:tc>
        <w:tc>
          <w:tcPr>
            <w:tcW w:w="3643"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Сапоги женские зимние дутые</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 xml:space="preserve">Цвет: белый 5 пар, черный-5 пар.  </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 xml:space="preserve">Состав: текстиль, экокожа, искусственный мех  </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 xml:space="preserve">Вид застежки: молния . </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Особенности обуви: нескользящая подошва</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Размеры:</w:t>
            </w:r>
            <w:r w:rsidRPr="00D70094">
              <w:rPr>
                <w:rFonts w:ascii="Times New Roman" w:eastAsia="Times New Roman" w:hAnsi="Times New Roman" w:cs="Times New Roman"/>
                <w:sz w:val="16"/>
                <w:szCs w:val="16"/>
                <w:lang w:eastAsia="ar-SA"/>
              </w:rPr>
              <w:t xml:space="preserve"> </w:t>
            </w:r>
            <w:r w:rsidRPr="00D70094">
              <w:rPr>
                <w:rFonts w:ascii="Times New Roman" w:eastAsia="Times New Roman" w:hAnsi="Times New Roman" w:cs="Times New Roman"/>
                <w:sz w:val="18"/>
                <w:szCs w:val="18"/>
                <w:lang w:eastAsia="ar-SA"/>
              </w:rPr>
              <w:t>37р-2шт    38р-2шт    39р-2шт    40р-2шт    41р-2шт</w:t>
            </w:r>
            <w:r w:rsidRPr="00D70094">
              <w:rPr>
                <w:rFonts w:ascii="Times New Roman" w:eastAsia="Times New Roman" w:hAnsi="Times New Roman" w:cs="Times New Roman"/>
                <w:noProof/>
                <w:sz w:val="18"/>
                <w:szCs w:val="18"/>
                <w:lang w:eastAsia="ru-RU"/>
              </w:rPr>
              <w:t>.</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Соответствие ГОСТ 26167-2025</w:t>
            </w:r>
          </w:p>
          <w:p w:rsidR="00D70094" w:rsidRPr="00D70094" w:rsidRDefault="00D70094" w:rsidP="00D70094">
            <w:pPr>
              <w:suppressAutoHyphens/>
              <w:snapToGrid w:val="0"/>
              <w:spacing w:after="0" w:line="240" w:lineRule="auto"/>
              <w:ind w:left="-12" w:firstLine="12"/>
              <w:rPr>
                <w:rFonts w:ascii="Times New Roman" w:eastAsia="Times New Roman" w:hAnsi="Times New Roman" w:cs="Times New Roman"/>
                <w:noProof/>
                <w:sz w:val="18"/>
                <w:szCs w:val="18"/>
                <w:lang w:eastAsia="ru-RU"/>
              </w:rPr>
            </w:pPr>
            <w:r w:rsidRPr="00D70094">
              <w:rPr>
                <w:rFonts w:ascii="Times New Roman" w:eastAsia="Times New Roman" w:hAnsi="Times New Roman" w:cs="Times New Roman"/>
                <w:noProof/>
                <w:sz w:val="18"/>
                <w:szCs w:val="18"/>
                <w:lang w:eastAsia="ru-RU"/>
              </w:rPr>
              <w:t>Упаковка: п/э пакет или короб</w:t>
            </w:r>
          </w:p>
        </w:tc>
        <w:tc>
          <w:tcPr>
            <w:tcW w:w="1529" w:type="dxa"/>
            <w:tcBorders>
              <w:top w:val="single" w:sz="1" w:space="0" w:color="000000"/>
              <w:left w:val="single" w:sz="1" w:space="0" w:color="000000"/>
              <w:bottom w:val="single" w:sz="1" w:space="0" w:color="000000"/>
            </w:tcBorders>
          </w:tcPr>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r w:rsidRPr="00D70094">
              <w:rPr>
                <w:rFonts w:ascii="Times New Roman" w:eastAsia="Times New Roman" w:hAnsi="Times New Roman" w:cs="Times New Roman"/>
                <w:noProof/>
                <w:sz w:val="20"/>
                <w:szCs w:val="20"/>
                <w:lang w:eastAsia="ru-RU"/>
              </w:rPr>
              <w:drawing>
                <wp:inline distT="0" distB="0" distL="0" distR="0">
                  <wp:extent cx="914400" cy="933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cstate="print">
                            <a:extLst>
                              <a:ext uri="{28A0092B-C50C-407E-A947-70E740481C1C}">
                                <a14:useLocalDpi xmlns:a14="http://schemas.microsoft.com/office/drawing/2010/main" val="0"/>
                              </a:ext>
                            </a:extLst>
                          </a:blip>
                          <a:srcRect l="10995" t="35538" r="69026" b="28375"/>
                          <a:stretch>
                            <a:fillRect/>
                          </a:stretch>
                        </pic:blipFill>
                        <pic:spPr bwMode="auto">
                          <a:xfrm>
                            <a:off x="0" y="0"/>
                            <a:ext cx="914400" cy="933450"/>
                          </a:xfrm>
                          <a:prstGeom prst="rect">
                            <a:avLst/>
                          </a:prstGeom>
                          <a:noFill/>
                          <a:ln>
                            <a:noFill/>
                          </a:ln>
                        </pic:spPr>
                      </pic:pic>
                    </a:graphicData>
                  </a:graphic>
                </wp:inline>
              </w:drawing>
            </w:r>
          </w:p>
        </w:tc>
        <w:tc>
          <w:tcPr>
            <w:tcW w:w="2268" w:type="dxa"/>
            <w:tcBorders>
              <w:top w:val="single" w:sz="1" w:space="0" w:color="000000"/>
              <w:left w:val="single" w:sz="1" w:space="0" w:color="000000"/>
              <w:bottom w:val="single" w:sz="1" w:space="0" w:color="000000"/>
              <w:right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sz w:val="20"/>
                <w:szCs w:val="20"/>
                <w:lang w:eastAsia="ar-SA"/>
              </w:rPr>
            </w:pPr>
            <w:r w:rsidRPr="00D70094">
              <w:rPr>
                <w:rFonts w:ascii="Times New Roman" w:eastAsia="Times New Roman" w:hAnsi="Times New Roman" w:cs="Times New Roman"/>
                <w:sz w:val="20"/>
                <w:szCs w:val="20"/>
                <w:lang w:eastAsia="ar-SA"/>
              </w:rPr>
              <w:t>12 мес.</w:t>
            </w:r>
          </w:p>
        </w:tc>
      </w:tr>
      <w:tr w:rsidR="00D70094" w:rsidRPr="00D70094" w:rsidTr="003F5278">
        <w:trPr>
          <w:trHeight w:val="68"/>
        </w:trPr>
        <w:tc>
          <w:tcPr>
            <w:tcW w:w="709" w:type="dxa"/>
            <w:tcBorders>
              <w:left w:val="single" w:sz="1" w:space="0" w:color="000000"/>
              <w:bottom w:val="single" w:sz="1" w:space="0" w:color="000000"/>
            </w:tcBorders>
            <w:shd w:val="clear" w:color="auto" w:fill="auto"/>
            <w:vAlign w:val="center"/>
          </w:tcPr>
          <w:p w:rsidR="00D70094" w:rsidRPr="00D70094" w:rsidRDefault="00D70094" w:rsidP="00D70094">
            <w:pPr>
              <w:suppressAutoHyphens/>
              <w:snapToGrid w:val="0"/>
              <w:spacing w:after="0" w:line="240" w:lineRule="auto"/>
              <w:ind w:left="284"/>
              <w:jc w:val="center"/>
              <w:rPr>
                <w:rFonts w:ascii="Times New Roman" w:eastAsia="Times New Roman" w:hAnsi="Times New Roman" w:cs="Times New Roman"/>
                <w:bCs/>
                <w:sz w:val="16"/>
                <w:szCs w:val="16"/>
                <w:lang w:eastAsia="ar-SA"/>
              </w:rPr>
            </w:pPr>
          </w:p>
        </w:tc>
        <w:tc>
          <w:tcPr>
            <w:tcW w:w="1843" w:type="dxa"/>
            <w:tcBorders>
              <w:left w:val="single" w:sz="1" w:space="0" w:color="000000"/>
              <w:bottom w:val="single" w:sz="1" w:space="0" w:color="000000"/>
            </w:tcBorders>
            <w:shd w:val="clear" w:color="auto" w:fill="auto"/>
            <w:vAlign w:val="center"/>
          </w:tcPr>
          <w:p w:rsidR="00D70094" w:rsidRPr="00D70094" w:rsidRDefault="00D70094" w:rsidP="00D70094">
            <w:pPr>
              <w:widowControl w:val="0"/>
              <w:suppressAutoHyphens/>
              <w:autoSpaceDE w:val="0"/>
              <w:snapToGrid w:val="0"/>
              <w:spacing w:after="0" w:line="240" w:lineRule="auto"/>
              <w:jc w:val="center"/>
              <w:rPr>
                <w:rFonts w:ascii="Times New Roman" w:eastAsia="Times New Roman" w:hAnsi="Times New Roman" w:cs="Times New Roman"/>
                <w:b/>
                <w:color w:val="000000"/>
                <w:lang w:eastAsia="ar-SA"/>
              </w:rPr>
            </w:pPr>
          </w:p>
        </w:tc>
        <w:tc>
          <w:tcPr>
            <w:tcW w:w="649" w:type="dxa"/>
            <w:tcBorders>
              <w:left w:val="single" w:sz="1" w:space="0" w:color="000000"/>
              <w:bottom w:val="single" w:sz="1" w:space="0" w:color="000000"/>
            </w:tcBorders>
            <w:shd w:val="clear" w:color="auto" w:fill="auto"/>
            <w:vAlign w:val="center"/>
          </w:tcPr>
          <w:p w:rsidR="00D70094" w:rsidRPr="00D70094" w:rsidRDefault="00D70094" w:rsidP="00D70094">
            <w:pPr>
              <w:suppressAutoHyphens/>
              <w:snapToGrid w:val="0"/>
              <w:spacing w:after="0" w:line="240" w:lineRule="auto"/>
              <w:jc w:val="center"/>
              <w:rPr>
                <w:rFonts w:ascii="Times New Roman" w:eastAsia="Times New Roman" w:hAnsi="Times New Roman" w:cs="Times New Roman"/>
                <w:sz w:val="20"/>
                <w:szCs w:val="20"/>
                <w:lang w:eastAsia="ar-SA"/>
              </w:rPr>
            </w:pPr>
          </w:p>
        </w:tc>
        <w:tc>
          <w:tcPr>
            <w:tcW w:w="810" w:type="dxa"/>
            <w:tcBorders>
              <w:left w:val="single" w:sz="1" w:space="0" w:color="000000"/>
              <w:bottom w:val="single" w:sz="1" w:space="0" w:color="000000"/>
            </w:tcBorders>
            <w:shd w:val="clear" w:color="auto" w:fill="auto"/>
            <w:vAlign w:val="center"/>
          </w:tcPr>
          <w:p w:rsidR="00D70094" w:rsidRPr="00D70094" w:rsidRDefault="00D70094" w:rsidP="00D70094">
            <w:pPr>
              <w:widowControl w:val="0"/>
              <w:suppressAutoHyphens/>
              <w:autoSpaceDE w:val="0"/>
              <w:snapToGrid w:val="0"/>
              <w:spacing w:after="0" w:line="240" w:lineRule="auto"/>
              <w:jc w:val="center"/>
              <w:rPr>
                <w:rFonts w:ascii="Times New Roman" w:eastAsia="Times New Roman" w:hAnsi="Times New Roman" w:cs="Times New Roman"/>
                <w:sz w:val="20"/>
                <w:szCs w:val="20"/>
                <w:lang w:eastAsia="ar-SA"/>
              </w:rPr>
            </w:pPr>
          </w:p>
        </w:tc>
        <w:tc>
          <w:tcPr>
            <w:tcW w:w="1165" w:type="dxa"/>
            <w:tcBorders>
              <w:left w:val="single" w:sz="1" w:space="0" w:color="000000"/>
              <w:bottom w:val="single" w:sz="1" w:space="0" w:color="000000"/>
            </w:tcBorders>
            <w:shd w:val="clear" w:color="auto" w:fill="auto"/>
            <w:vAlign w:val="center"/>
          </w:tcPr>
          <w:p w:rsidR="00D70094" w:rsidRPr="00D70094" w:rsidRDefault="00D70094" w:rsidP="00D70094">
            <w:pPr>
              <w:suppressAutoHyphens/>
              <w:snapToGrid w:val="0"/>
              <w:spacing w:after="0" w:line="240" w:lineRule="auto"/>
              <w:jc w:val="center"/>
              <w:rPr>
                <w:rFonts w:ascii="Times New Roman" w:eastAsia="Times New Roman" w:hAnsi="Times New Roman" w:cs="Times New Roman"/>
                <w:sz w:val="16"/>
                <w:szCs w:val="16"/>
                <w:lang w:eastAsia="ar-SA"/>
              </w:rPr>
            </w:pPr>
            <w:r w:rsidRPr="00D70094">
              <w:rPr>
                <w:rFonts w:ascii="Times New Roman" w:eastAsia="Times New Roman" w:hAnsi="Times New Roman" w:cs="Times New Roman"/>
                <w:sz w:val="26"/>
                <w:szCs w:val="26"/>
                <w:lang w:eastAsia="ar-SA"/>
              </w:rPr>
              <w:t>Итого:</w:t>
            </w:r>
          </w:p>
        </w:tc>
        <w:tc>
          <w:tcPr>
            <w:tcW w:w="1245" w:type="dxa"/>
            <w:tcBorders>
              <w:left w:val="single" w:sz="1" w:space="0" w:color="000000"/>
              <w:bottom w:val="single" w:sz="1" w:space="0" w:color="000000"/>
            </w:tcBorders>
            <w:shd w:val="clear" w:color="auto" w:fill="auto"/>
            <w:vAlign w:val="center"/>
          </w:tcPr>
          <w:p w:rsidR="00D70094" w:rsidRPr="00D70094" w:rsidRDefault="00B740EC" w:rsidP="00D70094">
            <w:pPr>
              <w:suppressAutoHyphens/>
              <w:snapToGrid w:val="0"/>
              <w:spacing w:after="0" w:line="240" w:lineRule="auto"/>
              <w:jc w:val="center"/>
              <w:rPr>
                <w:rFonts w:ascii="Times New Roman" w:eastAsia="Times New Roman" w:hAnsi="Times New Roman" w:cs="Times New Roman"/>
                <w:b/>
                <w:sz w:val="16"/>
                <w:szCs w:val="16"/>
                <w:lang w:eastAsia="ar-SA"/>
              </w:rPr>
            </w:pPr>
            <w:r>
              <w:rPr>
                <w:rFonts w:ascii="Times New Roman" w:eastAsia="Times New Roman" w:hAnsi="Times New Roman" w:cs="Times New Roman"/>
                <w:b/>
                <w:sz w:val="16"/>
                <w:szCs w:val="16"/>
                <w:lang w:eastAsia="ar-SA"/>
              </w:rPr>
              <w:t>19800,00</w:t>
            </w:r>
          </w:p>
        </w:tc>
        <w:tc>
          <w:tcPr>
            <w:tcW w:w="3643" w:type="dxa"/>
            <w:tcBorders>
              <w:left w:val="single" w:sz="1" w:space="0" w:color="000000"/>
              <w:bottom w:val="single" w:sz="1" w:space="0" w:color="000000"/>
            </w:tcBorders>
            <w:shd w:val="clear" w:color="auto" w:fill="auto"/>
            <w:vAlign w:val="center"/>
          </w:tcPr>
          <w:p w:rsidR="00D70094" w:rsidRPr="00D70094" w:rsidRDefault="00D70094" w:rsidP="00D70094">
            <w:pPr>
              <w:suppressAutoHyphens/>
              <w:spacing w:after="0" w:line="240" w:lineRule="auto"/>
              <w:jc w:val="center"/>
              <w:rPr>
                <w:rFonts w:ascii="Times New Roman" w:eastAsia="Times New Roman" w:hAnsi="Times New Roman" w:cs="Times New Roman"/>
                <w:bCs/>
                <w:lang w:eastAsia="ar-SA"/>
              </w:rPr>
            </w:pPr>
          </w:p>
        </w:tc>
        <w:tc>
          <w:tcPr>
            <w:tcW w:w="1529" w:type="dxa"/>
            <w:tcBorders>
              <w:left w:val="single" w:sz="1" w:space="0" w:color="000000"/>
              <w:bottom w:val="single" w:sz="1" w:space="0" w:color="000000"/>
            </w:tcBorders>
          </w:tcPr>
          <w:p w:rsidR="00D70094" w:rsidRPr="00D70094" w:rsidRDefault="00D70094" w:rsidP="00D70094">
            <w:pPr>
              <w:suppressAutoHyphens/>
              <w:snapToGrid w:val="0"/>
              <w:spacing w:after="0" w:line="240" w:lineRule="auto"/>
              <w:jc w:val="center"/>
              <w:rPr>
                <w:rFonts w:ascii="Times New Roman" w:eastAsia="Times New Roman" w:hAnsi="Times New Roman" w:cs="Times New Roman"/>
                <w:bCs/>
                <w:lang w:eastAsia="ar-SA"/>
              </w:rPr>
            </w:pPr>
          </w:p>
        </w:tc>
        <w:tc>
          <w:tcPr>
            <w:tcW w:w="2268" w:type="dxa"/>
            <w:tcBorders>
              <w:left w:val="single" w:sz="1" w:space="0" w:color="000000"/>
              <w:bottom w:val="single" w:sz="1" w:space="0" w:color="000000"/>
              <w:right w:val="single" w:sz="1" w:space="0" w:color="000000"/>
            </w:tcBorders>
            <w:shd w:val="clear" w:color="auto" w:fill="auto"/>
            <w:vAlign w:val="center"/>
          </w:tcPr>
          <w:p w:rsidR="00D70094" w:rsidRPr="00D70094" w:rsidRDefault="00D70094" w:rsidP="00D70094">
            <w:pPr>
              <w:suppressAutoHyphens/>
              <w:snapToGrid w:val="0"/>
              <w:spacing w:after="0" w:line="240" w:lineRule="auto"/>
              <w:jc w:val="center"/>
              <w:rPr>
                <w:rFonts w:ascii="Times New Roman" w:eastAsia="Times New Roman" w:hAnsi="Times New Roman" w:cs="Times New Roman"/>
                <w:bCs/>
                <w:lang w:eastAsia="ar-SA"/>
              </w:rPr>
            </w:pPr>
          </w:p>
        </w:tc>
      </w:tr>
    </w:tbl>
    <w:p w:rsidR="00D70094" w:rsidRPr="00D70094" w:rsidRDefault="00D70094" w:rsidP="00D70094">
      <w:pPr>
        <w:widowControl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                              </w:t>
      </w:r>
    </w:p>
    <w:p w:rsidR="00D70094" w:rsidRPr="00D70094" w:rsidRDefault="00D70094" w:rsidP="00D70094">
      <w:pPr>
        <w:widowControl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                                                                              </w:t>
      </w:r>
    </w:p>
    <w:p w:rsidR="00D70094" w:rsidRPr="00D70094" w:rsidRDefault="00D70094" w:rsidP="00D70094">
      <w:pPr>
        <w:widowControl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                              </w:t>
      </w:r>
    </w:p>
    <w:p w:rsidR="00D70094" w:rsidRPr="00D70094" w:rsidRDefault="00D70094" w:rsidP="00D70094">
      <w:pPr>
        <w:widowControl w:val="0"/>
        <w:spacing w:after="0" w:line="240" w:lineRule="auto"/>
        <w:ind w:firstLine="567"/>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                                    Заказчик _______________</w:t>
      </w:r>
      <w:r w:rsidRPr="00D70094">
        <w:rPr>
          <w:rFonts w:ascii="Times New Roman" w:eastAsia="Times New Roman" w:hAnsi="Times New Roman" w:cs="Times New Roman"/>
          <w:lang w:eastAsia="ru-RU"/>
        </w:rPr>
        <w:t xml:space="preserve"> </w:t>
      </w:r>
      <w:r w:rsidRPr="00D70094">
        <w:rPr>
          <w:rFonts w:ascii="Times New Roman" w:eastAsia="Times New Roman" w:hAnsi="Times New Roman" w:cs="Times New Roman"/>
          <w:sz w:val="24"/>
          <w:szCs w:val="24"/>
          <w:lang w:eastAsia="ru-RU"/>
        </w:rPr>
        <w:t>Е.В Грачева                                                                     Поставщик _______________</w:t>
      </w:r>
      <w:r w:rsidR="00B740EC">
        <w:rPr>
          <w:rFonts w:ascii="Times New Roman" w:eastAsia="Times New Roman" w:hAnsi="Times New Roman" w:cs="Times New Roman"/>
          <w:sz w:val="24"/>
          <w:szCs w:val="24"/>
          <w:lang w:eastAsia="ru-RU"/>
        </w:rPr>
        <w:t>С.А. Куртян</w:t>
      </w:r>
    </w:p>
    <w:p w:rsidR="00D70094" w:rsidRPr="00D70094" w:rsidRDefault="00D70094" w:rsidP="00D70094">
      <w:pPr>
        <w:tabs>
          <w:tab w:val="left" w:pos="3068"/>
          <w:tab w:val="left" w:pos="12509"/>
        </w:tabs>
        <w:spacing w:after="0" w:line="240" w:lineRule="auto"/>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ab/>
        <w:t xml:space="preserve">                     мп</w:t>
      </w:r>
      <w:r w:rsidRPr="00D70094">
        <w:rPr>
          <w:rFonts w:ascii="Times New Roman" w:eastAsia="Times New Roman" w:hAnsi="Times New Roman" w:cs="Times New Roman"/>
          <w:lang w:eastAsia="ru-RU"/>
        </w:rPr>
        <w:tab/>
        <w:t>мп</w:t>
      </w: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p>
    <w:p w:rsidR="00D70094" w:rsidRPr="00D70094" w:rsidRDefault="00D70094" w:rsidP="00D70094">
      <w:pPr>
        <w:spacing w:after="0" w:line="240" w:lineRule="auto"/>
        <w:jc w:val="right"/>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Приложение № 2 к договору</w:t>
      </w:r>
    </w:p>
    <w:p w:rsidR="00D70094" w:rsidRPr="00D70094" w:rsidRDefault="00D70094" w:rsidP="00D70094">
      <w:pPr>
        <w:spacing w:after="0" w:line="240" w:lineRule="auto"/>
        <w:jc w:val="right"/>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от «_07__»__сентября__2026 г. №66</w:t>
      </w:r>
    </w:p>
    <w:p w:rsidR="00D70094" w:rsidRPr="00D70094" w:rsidRDefault="00D70094" w:rsidP="00D70094">
      <w:pPr>
        <w:spacing w:after="0" w:line="240" w:lineRule="auto"/>
        <w:jc w:val="center"/>
        <w:rPr>
          <w:rFonts w:ascii="Times New Roman" w:eastAsia="Times New Roman" w:hAnsi="Times New Roman" w:cs="Times New Roman"/>
          <w:b/>
          <w:bCs/>
          <w:lang w:eastAsia="ru-RU"/>
        </w:rPr>
      </w:pPr>
    </w:p>
    <w:p w:rsidR="00D70094" w:rsidRPr="00D70094" w:rsidRDefault="00D70094" w:rsidP="00D70094">
      <w:pPr>
        <w:spacing w:after="0" w:line="240" w:lineRule="auto"/>
        <w:jc w:val="center"/>
        <w:rPr>
          <w:rFonts w:ascii="Times New Roman" w:eastAsia="Times New Roman" w:hAnsi="Times New Roman" w:cs="Times New Roman"/>
          <w:b/>
          <w:bCs/>
          <w:lang w:eastAsia="ru-RU"/>
        </w:rPr>
      </w:pPr>
      <w:r w:rsidRPr="00D70094">
        <w:rPr>
          <w:rFonts w:ascii="Times New Roman" w:eastAsia="Times New Roman" w:hAnsi="Times New Roman" w:cs="Times New Roman"/>
          <w:b/>
          <w:bCs/>
          <w:lang w:eastAsia="ru-RU"/>
        </w:rPr>
        <w:t>КАЛЕНДАРНЫЙ ПЛАН</w:t>
      </w:r>
    </w:p>
    <w:p w:rsidR="00D70094" w:rsidRPr="00D70094" w:rsidRDefault="00D70094" w:rsidP="00D70094">
      <w:pPr>
        <w:spacing w:after="0" w:line="240" w:lineRule="auto"/>
        <w:jc w:val="center"/>
        <w:rPr>
          <w:rFonts w:ascii="Times New Roman" w:eastAsia="Times New Roman" w:hAnsi="Times New Roman" w:cs="Times New Roman"/>
          <w:b/>
          <w:bCs/>
          <w:lang w:eastAsia="ru-RU"/>
        </w:rPr>
      </w:pPr>
      <w:r w:rsidRPr="00D70094">
        <w:rPr>
          <w:rFonts w:ascii="Times New Roman" w:eastAsia="Times New Roman" w:hAnsi="Times New Roman" w:cs="Times New Roman"/>
          <w:b/>
          <w:bCs/>
          <w:lang w:eastAsia="ru-RU"/>
        </w:rPr>
        <w:t>выполнения поставки по договору</w:t>
      </w:r>
    </w:p>
    <w:p w:rsidR="00D70094" w:rsidRPr="00D70094" w:rsidRDefault="00D70094" w:rsidP="00D70094">
      <w:pPr>
        <w:spacing w:after="0" w:line="240" w:lineRule="auto"/>
        <w:jc w:val="center"/>
        <w:rPr>
          <w:rFonts w:ascii="Times New Roman" w:eastAsia="Times New Roman" w:hAnsi="Times New Roman" w:cs="Times New Roman"/>
          <w:b/>
          <w:bCs/>
          <w:lang w:eastAsia="ru-RU"/>
        </w:rPr>
      </w:pPr>
    </w:p>
    <w:tbl>
      <w:tblPr>
        <w:tblW w:w="1403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118"/>
        <w:gridCol w:w="2268"/>
        <w:gridCol w:w="2127"/>
        <w:gridCol w:w="3402"/>
        <w:gridCol w:w="2410"/>
      </w:tblGrid>
      <w:tr w:rsidR="00D70094" w:rsidRPr="00D70094" w:rsidTr="003F5278">
        <w:trPr>
          <w:trHeight w:val="51"/>
        </w:trPr>
        <w:tc>
          <w:tcPr>
            <w:tcW w:w="709" w:type="dxa"/>
            <w:tcBorders>
              <w:bottom w:val="single" w:sz="4" w:space="0" w:color="auto"/>
            </w:tcBorders>
            <w:vAlign w:val="center"/>
          </w:tcPr>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w:t>
            </w:r>
          </w:p>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п/п</w:t>
            </w:r>
          </w:p>
        </w:tc>
        <w:tc>
          <w:tcPr>
            <w:tcW w:w="3118" w:type="dxa"/>
            <w:tcBorders>
              <w:bottom w:val="single" w:sz="4" w:space="0" w:color="auto"/>
            </w:tcBorders>
            <w:vAlign w:val="center"/>
          </w:tcPr>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 xml:space="preserve">Наименование Товара, </w:t>
            </w:r>
          </w:p>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код по ОКПД</w:t>
            </w:r>
          </w:p>
        </w:tc>
        <w:tc>
          <w:tcPr>
            <w:tcW w:w="2268" w:type="dxa"/>
            <w:tcBorders>
              <w:bottom w:val="single" w:sz="4" w:space="0" w:color="auto"/>
            </w:tcBorders>
            <w:vAlign w:val="center"/>
          </w:tcPr>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Срок поставки Товара</w:t>
            </w:r>
          </w:p>
        </w:tc>
        <w:tc>
          <w:tcPr>
            <w:tcW w:w="2127" w:type="dxa"/>
            <w:tcBorders>
              <w:bottom w:val="single" w:sz="4" w:space="0" w:color="auto"/>
            </w:tcBorders>
            <w:vAlign w:val="center"/>
          </w:tcPr>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Требования к размерам и упаковке Товара</w:t>
            </w:r>
          </w:p>
          <w:p w:rsidR="00D70094" w:rsidRPr="00D70094" w:rsidRDefault="00D70094" w:rsidP="00D70094">
            <w:pPr>
              <w:spacing w:after="0" w:line="240" w:lineRule="auto"/>
              <w:jc w:val="both"/>
              <w:rPr>
                <w:rFonts w:ascii="Times New Roman" w:eastAsia="Times New Roman" w:hAnsi="Times New Roman" w:cs="Times New Roman"/>
                <w:sz w:val="20"/>
                <w:szCs w:val="20"/>
                <w:lang w:eastAsia="ru-RU"/>
              </w:rPr>
            </w:pPr>
          </w:p>
        </w:tc>
        <w:tc>
          <w:tcPr>
            <w:tcW w:w="3402" w:type="dxa"/>
            <w:tcBorders>
              <w:bottom w:val="single" w:sz="4" w:space="0" w:color="auto"/>
            </w:tcBorders>
            <w:vAlign w:val="center"/>
          </w:tcPr>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Место и условия поставки Товара</w:t>
            </w:r>
          </w:p>
        </w:tc>
        <w:tc>
          <w:tcPr>
            <w:tcW w:w="2410" w:type="dxa"/>
            <w:tcBorders>
              <w:bottom w:val="single" w:sz="4" w:space="0" w:color="auto"/>
            </w:tcBorders>
            <w:vAlign w:val="center"/>
          </w:tcPr>
          <w:p w:rsidR="00D70094" w:rsidRPr="00D70094" w:rsidRDefault="00D70094" w:rsidP="00D70094">
            <w:pPr>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Документы, предоставляемые Поставщиком Заказчику при поставке Товара</w:t>
            </w:r>
          </w:p>
        </w:tc>
      </w:tr>
      <w:tr w:rsidR="00D70094" w:rsidRPr="00D70094" w:rsidTr="003F5278">
        <w:trPr>
          <w:trHeight w:val="1002"/>
        </w:trPr>
        <w:tc>
          <w:tcPr>
            <w:tcW w:w="709" w:type="dxa"/>
            <w:tcBorders>
              <w:top w:val="single" w:sz="4" w:space="0" w:color="auto"/>
              <w:bottom w:val="single" w:sz="4" w:space="0" w:color="auto"/>
            </w:tcBorders>
            <w:vAlign w:val="center"/>
          </w:tcPr>
          <w:p w:rsidR="00D70094" w:rsidRPr="00D70094" w:rsidRDefault="00D70094" w:rsidP="00D70094">
            <w:pPr>
              <w:widowControl w:val="0"/>
              <w:numPr>
                <w:ilvl w:val="0"/>
                <w:numId w:val="3"/>
              </w:numPr>
              <w:autoSpaceDE w:val="0"/>
              <w:autoSpaceDN w:val="0"/>
              <w:adjustRightInd w:val="0"/>
              <w:spacing w:after="0" w:line="240" w:lineRule="auto"/>
              <w:ind w:left="284"/>
              <w:jc w:val="center"/>
              <w:rPr>
                <w:rFonts w:ascii="Times New Roman" w:eastAsia="Times New Roman" w:hAnsi="Times New Roman" w:cs="Times New Roman"/>
                <w:sz w:val="20"/>
                <w:szCs w:val="20"/>
                <w:lang w:eastAsia="ru-RU"/>
              </w:rPr>
            </w:pPr>
          </w:p>
        </w:tc>
        <w:tc>
          <w:tcPr>
            <w:tcW w:w="3118"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Спортивная обувь женская</w:t>
            </w:r>
          </w:p>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 xml:space="preserve"> 15.20.21.140</w:t>
            </w:r>
          </w:p>
        </w:tc>
        <w:tc>
          <w:tcPr>
            <w:tcW w:w="2268" w:type="dxa"/>
            <w:vMerge w:val="restart"/>
            <w:tcBorders>
              <w:top w:val="single" w:sz="4" w:space="0" w:color="auto"/>
            </w:tcBorders>
            <w:vAlign w:val="center"/>
          </w:tcPr>
          <w:p w:rsidR="00D70094" w:rsidRPr="00D70094" w:rsidRDefault="00D70094" w:rsidP="00D70094">
            <w:pPr>
              <w:tabs>
                <w:tab w:val="left" w:pos="5157"/>
              </w:tabs>
              <w:spacing w:after="0" w:line="240" w:lineRule="auto"/>
              <w:jc w:val="center"/>
              <w:rPr>
                <w:rFonts w:ascii="Times New Roman" w:eastAsia="Times New Roman" w:hAnsi="Times New Roman" w:cs="Times New Roman"/>
                <w:b/>
                <w:bCs/>
                <w:noProof/>
                <w:sz w:val="16"/>
                <w:szCs w:val="16"/>
                <w:lang w:eastAsia="ru-RU"/>
              </w:rPr>
            </w:pPr>
            <w:r w:rsidRPr="00D70094">
              <w:rPr>
                <w:rFonts w:ascii="Times New Roman" w:eastAsia="Times New Roman" w:hAnsi="Times New Roman" w:cs="Times New Roman"/>
                <w:noProof/>
                <w:sz w:val="16"/>
                <w:szCs w:val="16"/>
                <w:lang w:eastAsia="ru-RU"/>
              </w:rPr>
              <w:t xml:space="preserve">Поставка товара осуществляется </w:t>
            </w:r>
            <w:r w:rsidRPr="00D70094">
              <w:rPr>
                <w:rFonts w:ascii="Times New Roman" w:eastAsia="Times New Roman" w:hAnsi="Times New Roman" w:cs="Times New Roman"/>
                <w:b/>
                <w:bCs/>
                <w:noProof/>
                <w:sz w:val="16"/>
                <w:szCs w:val="16"/>
                <w:lang w:eastAsia="ru-RU"/>
              </w:rPr>
              <w:t>с даты подписания договора по 21 сентября  2026 года, разовая поставка.</w:t>
            </w:r>
          </w:p>
          <w:p w:rsidR="00D70094" w:rsidRPr="00D70094" w:rsidRDefault="00D70094" w:rsidP="00D70094">
            <w:pPr>
              <w:tabs>
                <w:tab w:val="left" w:pos="5157"/>
              </w:tabs>
              <w:spacing w:after="0" w:line="240" w:lineRule="auto"/>
              <w:jc w:val="center"/>
              <w:rPr>
                <w:rFonts w:ascii="Times New Roman" w:eastAsia="Times New Roman" w:hAnsi="Times New Roman" w:cs="Times New Roman"/>
                <w:b/>
                <w:bCs/>
                <w:iCs/>
                <w:noProof/>
                <w:sz w:val="16"/>
                <w:szCs w:val="16"/>
                <w:lang w:eastAsia="ru-RU"/>
              </w:rPr>
            </w:pPr>
            <w:r w:rsidRPr="00D70094">
              <w:rPr>
                <w:rFonts w:ascii="Times New Roman" w:eastAsia="Times New Roman" w:hAnsi="Times New Roman" w:cs="Times New Roman"/>
                <w:b/>
                <w:bCs/>
                <w:noProof/>
                <w:sz w:val="16"/>
                <w:szCs w:val="16"/>
                <w:lang w:eastAsia="ru-RU"/>
              </w:rPr>
              <w:t>Пн-пт с 8.00 до 15.00 кроме 12.00-12.48  (обед)</w:t>
            </w:r>
          </w:p>
        </w:tc>
        <w:tc>
          <w:tcPr>
            <w:tcW w:w="2127" w:type="dxa"/>
            <w:vMerge w:val="restart"/>
            <w:tcBorders>
              <w:top w:val="single" w:sz="4" w:space="0" w:color="auto"/>
              <w:left w:val="single" w:sz="4" w:space="0" w:color="auto"/>
              <w:right w:val="single" w:sz="4" w:space="0" w:color="auto"/>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D70094">
              <w:rPr>
                <w:rFonts w:ascii="Times New Roman" w:eastAsia="Times New Roman" w:hAnsi="Times New Roman" w:cs="Times New Roman"/>
                <w:color w:val="000000"/>
                <w:sz w:val="16"/>
                <w:szCs w:val="16"/>
                <w:lang w:eastAsia="ru-RU"/>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402" w:type="dxa"/>
            <w:vMerge w:val="restart"/>
            <w:tcBorders>
              <w:top w:val="single" w:sz="4" w:space="0" w:color="auto"/>
            </w:tcBorders>
            <w:vAlign w:val="center"/>
          </w:tcPr>
          <w:p w:rsidR="00D70094" w:rsidRPr="00D70094" w:rsidRDefault="00D70094" w:rsidP="00D70094">
            <w:pPr>
              <w:tabs>
                <w:tab w:val="left" w:pos="5157"/>
              </w:tabs>
              <w:spacing w:after="0" w:line="240" w:lineRule="auto"/>
              <w:jc w:val="center"/>
              <w:rPr>
                <w:rFonts w:ascii="Times New Roman" w:eastAsia="Times New Roman" w:hAnsi="Times New Roman" w:cs="Times New Roman"/>
                <w:sz w:val="16"/>
                <w:szCs w:val="16"/>
                <w:lang w:eastAsia="ru-RU"/>
              </w:rPr>
            </w:pPr>
            <w:r w:rsidRPr="00D70094">
              <w:rPr>
                <w:rFonts w:ascii="Times New Roman" w:eastAsia="Times New Roman" w:hAnsi="Times New Roman" w:cs="Times New Roman"/>
                <w:sz w:val="16"/>
                <w:szCs w:val="16"/>
                <w:lang w:eastAsia="ru-RU"/>
              </w:rPr>
              <w:t>Доставка до склада Заказчика транспортом Поставщика, разгрузка и складирование – силами и средствами Поставщика.</w:t>
            </w:r>
          </w:p>
          <w:p w:rsidR="00D70094" w:rsidRPr="00D70094" w:rsidRDefault="00D70094" w:rsidP="00D70094">
            <w:pPr>
              <w:tabs>
                <w:tab w:val="left" w:pos="5157"/>
              </w:tabs>
              <w:spacing w:after="0" w:line="240" w:lineRule="auto"/>
              <w:jc w:val="center"/>
              <w:rPr>
                <w:rFonts w:ascii="Times New Roman" w:eastAsia="Times New Roman" w:hAnsi="Times New Roman" w:cs="Times New Roman"/>
                <w:sz w:val="16"/>
                <w:szCs w:val="16"/>
                <w:lang w:eastAsia="ru-RU"/>
              </w:rPr>
            </w:pPr>
            <w:r w:rsidRPr="00D70094">
              <w:rPr>
                <w:rFonts w:ascii="Times New Roman" w:eastAsia="Times New Roman" w:hAnsi="Times New Roman" w:cs="Times New Roman"/>
                <w:sz w:val="16"/>
                <w:szCs w:val="16"/>
                <w:lang w:eastAsia="ru-RU"/>
              </w:rPr>
              <w:t>Приёмка Товара (осмотр, проверка и принятие) проводятся с участием Поставщика.</w:t>
            </w:r>
          </w:p>
          <w:p w:rsidR="00D70094" w:rsidRPr="00D70094" w:rsidRDefault="00D70094" w:rsidP="00D70094">
            <w:pPr>
              <w:tabs>
                <w:tab w:val="left" w:pos="5157"/>
              </w:tabs>
              <w:spacing w:after="0" w:line="240" w:lineRule="auto"/>
              <w:jc w:val="center"/>
              <w:rPr>
                <w:rFonts w:ascii="Times New Roman" w:eastAsia="Times New Roman" w:hAnsi="Times New Roman" w:cs="Times New Roman"/>
                <w:sz w:val="16"/>
                <w:szCs w:val="16"/>
                <w:lang w:eastAsia="ru-RU"/>
              </w:rPr>
            </w:pPr>
            <w:r w:rsidRPr="00D70094">
              <w:rPr>
                <w:rFonts w:ascii="Times New Roman" w:eastAsia="Times New Roman" w:hAnsi="Times New Roman" w:cs="Times New Roman"/>
                <w:sz w:val="16"/>
                <w:szCs w:val="16"/>
                <w:lang w:eastAsia="ru-RU"/>
              </w:rPr>
              <w:t>Поставка осуществляется к месту нахождения Заказчика: г. Владимир, мкр. Оргтруд. ул. Набережная. д. 6а</w:t>
            </w:r>
          </w:p>
        </w:tc>
        <w:tc>
          <w:tcPr>
            <w:tcW w:w="2410" w:type="dxa"/>
            <w:vMerge w:val="restart"/>
            <w:tcBorders>
              <w:top w:val="single" w:sz="4" w:space="0" w:color="auto"/>
            </w:tcBorders>
            <w:vAlign w:val="center"/>
          </w:tcPr>
          <w:p w:rsidR="00D70094" w:rsidRPr="00D70094" w:rsidRDefault="00D70094" w:rsidP="00D70094">
            <w:pPr>
              <w:tabs>
                <w:tab w:val="left" w:pos="5157"/>
              </w:tabs>
              <w:spacing w:after="0" w:line="240" w:lineRule="auto"/>
              <w:jc w:val="center"/>
              <w:rPr>
                <w:rFonts w:ascii="Times New Roman" w:eastAsia="Times New Roman" w:hAnsi="Times New Roman" w:cs="Times New Roman"/>
                <w:sz w:val="16"/>
                <w:szCs w:val="16"/>
                <w:lang w:eastAsia="ru-RU"/>
              </w:rPr>
            </w:pPr>
            <w:r w:rsidRPr="00D70094">
              <w:rPr>
                <w:rFonts w:ascii="Times New Roman" w:eastAsia="Times New Roman" w:hAnsi="Times New Roman" w:cs="Times New Roman"/>
                <w:sz w:val="16"/>
                <w:szCs w:val="16"/>
                <w:lang w:eastAsia="ru-RU"/>
              </w:rPr>
              <w:t xml:space="preserve">поставляемый товар, подлежащий обязательной сертификации, должен соответствовать действующим ГОСТам, ТУ, СанПиНам, гигиеническим требованиям РФ и иметь сертификаты соответствия производителя, </w:t>
            </w:r>
          </w:p>
          <w:p w:rsidR="00D70094" w:rsidRPr="00D70094" w:rsidRDefault="00D70094" w:rsidP="00D70094">
            <w:pPr>
              <w:spacing w:after="0" w:line="240" w:lineRule="auto"/>
              <w:jc w:val="center"/>
              <w:rPr>
                <w:rFonts w:ascii="Times New Roman" w:eastAsia="Times New Roman" w:hAnsi="Times New Roman" w:cs="Times New Roman"/>
                <w:sz w:val="16"/>
                <w:szCs w:val="16"/>
                <w:lang w:eastAsia="ru-RU"/>
              </w:rPr>
            </w:pPr>
          </w:p>
        </w:tc>
      </w:tr>
      <w:tr w:rsidR="00D70094" w:rsidRPr="00D70094" w:rsidTr="003F5278">
        <w:trPr>
          <w:trHeight w:val="1002"/>
        </w:trPr>
        <w:tc>
          <w:tcPr>
            <w:tcW w:w="709" w:type="dxa"/>
            <w:tcBorders>
              <w:top w:val="single" w:sz="4" w:space="0" w:color="auto"/>
              <w:bottom w:val="single" w:sz="4" w:space="0" w:color="auto"/>
            </w:tcBorders>
            <w:vAlign w:val="center"/>
          </w:tcPr>
          <w:p w:rsidR="00D70094" w:rsidRPr="00D70094" w:rsidRDefault="00D70094" w:rsidP="00D70094">
            <w:pPr>
              <w:widowControl w:val="0"/>
              <w:numPr>
                <w:ilvl w:val="0"/>
                <w:numId w:val="3"/>
              </w:numPr>
              <w:autoSpaceDE w:val="0"/>
              <w:autoSpaceDN w:val="0"/>
              <w:adjustRightInd w:val="0"/>
              <w:spacing w:after="0" w:line="240" w:lineRule="auto"/>
              <w:ind w:left="284"/>
              <w:jc w:val="center"/>
              <w:rPr>
                <w:rFonts w:ascii="Times New Roman" w:eastAsia="Times New Roman" w:hAnsi="Times New Roman" w:cs="Times New Roman"/>
                <w:sz w:val="20"/>
                <w:szCs w:val="20"/>
                <w:lang w:eastAsia="ru-RU"/>
              </w:rPr>
            </w:pPr>
          </w:p>
        </w:tc>
        <w:tc>
          <w:tcPr>
            <w:tcW w:w="3118" w:type="dxa"/>
            <w:tcBorders>
              <w:top w:val="single" w:sz="1" w:space="0" w:color="000000"/>
              <w:left w:val="single" w:sz="1" w:space="0" w:color="000000"/>
              <w:bottom w:val="single" w:sz="1" w:space="0" w:color="000000"/>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Сапоги женские зимние</w:t>
            </w:r>
          </w:p>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70094">
              <w:rPr>
                <w:rFonts w:ascii="Times New Roman" w:eastAsia="Times New Roman" w:hAnsi="Times New Roman" w:cs="Times New Roman"/>
                <w:sz w:val="20"/>
                <w:szCs w:val="20"/>
                <w:lang w:eastAsia="ru-RU"/>
              </w:rPr>
              <w:t>15.20.14.110</w:t>
            </w:r>
          </w:p>
        </w:tc>
        <w:tc>
          <w:tcPr>
            <w:tcW w:w="2268" w:type="dxa"/>
            <w:vMerge/>
            <w:vAlign w:val="center"/>
          </w:tcPr>
          <w:p w:rsidR="00D70094" w:rsidRPr="00D70094" w:rsidRDefault="00D70094" w:rsidP="00D70094">
            <w:pPr>
              <w:tabs>
                <w:tab w:val="left" w:pos="5157"/>
              </w:tabs>
              <w:spacing w:after="0" w:line="240" w:lineRule="auto"/>
              <w:jc w:val="center"/>
              <w:rPr>
                <w:rFonts w:ascii="Times New Roman" w:eastAsia="Times New Roman" w:hAnsi="Times New Roman" w:cs="Times New Roman"/>
                <w:noProof/>
                <w:sz w:val="16"/>
                <w:szCs w:val="16"/>
                <w:lang w:eastAsia="ru-RU"/>
              </w:rPr>
            </w:pPr>
          </w:p>
        </w:tc>
        <w:tc>
          <w:tcPr>
            <w:tcW w:w="2127" w:type="dxa"/>
            <w:vMerge/>
            <w:tcBorders>
              <w:left w:val="single" w:sz="4" w:space="0" w:color="auto"/>
              <w:right w:val="single" w:sz="4" w:space="0" w:color="auto"/>
            </w:tcBorders>
            <w:shd w:val="clear" w:color="auto" w:fill="auto"/>
            <w:vAlign w:val="center"/>
          </w:tcPr>
          <w:p w:rsidR="00D70094" w:rsidRPr="00D70094" w:rsidRDefault="00D70094" w:rsidP="00D70094">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p>
        </w:tc>
        <w:tc>
          <w:tcPr>
            <w:tcW w:w="3402" w:type="dxa"/>
            <w:vMerge/>
            <w:vAlign w:val="center"/>
          </w:tcPr>
          <w:p w:rsidR="00D70094" w:rsidRPr="00D70094" w:rsidRDefault="00D70094" w:rsidP="00D70094">
            <w:pPr>
              <w:tabs>
                <w:tab w:val="left" w:pos="5157"/>
              </w:tabs>
              <w:spacing w:after="0" w:line="240" w:lineRule="auto"/>
              <w:jc w:val="center"/>
              <w:rPr>
                <w:rFonts w:ascii="Times New Roman" w:eastAsia="Times New Roman" w:hAnsi="Times New Roman" w:cs="Times New Roman"/>
                <w:sz w:val="16"/>
                <w:szCs w:val="16"/>
                <w:lang w:eastAsia="ru-RU"/>
              </w:rPr>
            </w:pPr>
          </w:p>
        </w:tc>
        <w:tc>
          <w:tcPr>
            <w:tcW w:w="2410" w:type="dxa"/>
            <w:vMerge/>
            <w:vAlign w:val="center"/>
          </w:tcPr>
          <w:p w:rsidR="00D70094" w:rsidRPr="00D70094" w:rsidRDefault="00D70094" w:rsidP="00D70094">
            <w:pPr>
              <w:tabs>
                <w:tab w:val="left" w:pos="5157"/>
              </w:tabs>
              <w:spacing w:after="0" w:line="240" w:lineRule="auto"/>
              <w:jc w:val="center"/>
              <w:rPr>
                <w:rFonts w:ascii="Times New Roman" w:eastAsia="Times New Roman" w:hAnsi="Times New Roman" w:cs="Times New Roman"/>
                <w:sz w:val="16"/>
                <w:szCs w:val="16"/>
                <w:lang w:eastAsia="ru-RU"/>
              </w:rPr>
            </w:pPr>
          </w:p>
        </w:tc>
      </w:tr>
    </w:tbl>
    <w:p w:rsidR="00D70094" w:rsidRPr="00D70094" w:rsidRDefault="00D70094" w:rsidP="00D70094">
      <w:pPr>
        <w:shd w:val="clear" w:color="auto" w:fill="FFFFFF"/>
        <w:spacing w:after="0" w:line="240" w:lineRule="auto"/>
        <w:ind w:left="1205" w:right="883" w:firstLine="1051"/>
        <w:jc w:val="both"/>
        <w:rPr>
          <w:rFonts w:ascii="Times New Roman" w:eastAsia="Times New Roman" w:hAnsi="Times New Roman" w:cs="Times New Roman"/>
          <w:lang w:eastAsia="ru-RU"/>
        </w:rPr>
      </w:pPr>
    </w:p>
    <w:p w:rsidR="00D70094" w:rsidRPr="00D70094" w:rsidRDefault="00D70094" w:rsidP="00D70094">
      <w:pPr>
        <w:shd w:val="clear" w:color="auto" w:fill="FFFFFF"/>
        <w:spacing w:after="0" w:line="240" w:lineRule="auto"/>
        <w:ind w:left="1205" w:right="883" w:firstLine="1051"/>
        <w:jc w:val="both"/>
        <w:rPr>
          <w:rFonts w:ascii="Times New Roman" w:eastAsia="Times New Roman" w:hAnsi="Times New Roman" w:cs="Times New Roman"/>
          <w:lang w:eastAsia="ru-RU"/>
        </w:rPr>
      </w:pPr>
    </w:p>
    <w:p w:rsidR="00D70094" w:rsidRPr="00D70094" w:rsidRDefault="00D70094" w:rsidP="00D70094">
      <w:pPr>
        <w:spacing w:after="0" w:line="240" w:lineRule="auto"/>
        <w:jc w:val="both"/>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 xml:space="preserve">                 </w:t>
      </w:r>
    </w:p>
    <w:p w:rsidR="00D70094" w:rsidRPr="00D70094" w:rsidRDefault="00D70094" w:rsidP="00D70094">
      <w:pPr>
        <w:spacing w:after="0" w:line="240" w:lineRule="auto"/>
        <w:jc w:val="both"/>
        <w:rPr>
          <w:rFonts w:ascii="Times New Roman" w:eastAsia="Times New Roman" w:hAnsi="Times New Roman" w:cs="Times New Roman"/>
          <w:lang w:eastAsia="ru-RU"/>
        </w:rPr>
      </w:pPr>
      <w:r w:rsidRPr="00D70094">
        <w:rPr>
          <w:rFonts w:ascii="Times New Roman" w:eastAsia="Times New Roman" w:hAnsi="Times New Roman" w:cs="Times New Roman"/>
          <w:lang w:eastAsia="ru-RU"/>
        </w:rPr>
        <w:t xml:space="preserve">                                  Заказчик _________________ </w:t>
      </w:r>
      <w:r w:rsidRPr="00D70094">
        <w:rPr>
          <w:rFonts w:ascii="Times New Roman" w:eastAsia="Times New Roman" w:hAnsi="Times New Roman" w:cs="Times New Roman"/>
          <w:sz w:val="24"/>
          <w:szCs w:val="24"/>
          <w:lang w:eastAsia="ru-RU"/>
        </w:rPr>
        <w:t xml:space="preserve">Е.В Грачева                                                                              </w:t>
      </w:r>
      <w:r w:rsidRPr="00D70094">
        <w:rPr>
          <w:rFonts w:ascii="Times New Roman" w:eastAsia="Times New Roman" w:hAnsi="Times New Roman" w:cs="Times New Roman"/>
          <w:lang w:eastAsia="ru-RU"/>
        </w:rPr>
        <w:t xml:space="preserve">Поставщик ______________ </w:t>
      </w:r>
      <w:r w:rsidR="00DD747A">
        <w:rPr>
          <w:rFonts w:ascii="Times New Roman" w:eastAsia="Times New Roman" w:hAnsi="Times New Roman" w:cs="Times New Roman"/>
          <w:lang w:eastAsia="ru-RU"/>
        </w:rPr>
        <w:t>С.А. Кур</w:t>
      </w:r>
      <w:bookmarkStart w:id="3" w:name="_GoBack"/>
      <w:bookmarkEnd w:id="3"/>
      <w:r w:rsidR="00B740EC">
        <w:rPr>
          <w:rFonts w:ascii="Times New Roman" w:eastAsia="Times New Roman" w:hAnsi="Times New Roman" w:cs="Times New Roman"/>
          <w:lang w:eastAsia="ru-RU"/>
        </w:rPr>
        <w:t>тян</w:t>
      </w:r>
    </w:p>
    <w:p w:rsidR="00D70094" w:rsidRPr="00D70094" w:rsidRDefault="00D70094" w:rsidP="00D70094">
      <w:pPr>
        <w:spacing w:after="0" w:line="240" w:lineRule="auto"/>
        <w:rPr>
          <w:rFonts w:ascii="Times New Roman" w:eastAsia="Times New Roman" w:hAnsi="Times New Roman" w:cs="Times New Roman"/>
          <w:sz w:val="24"/>
          <w:szCs w:val="24"/>
          <w:lang w:eastAsia="ru-RU"/>
        </w:rPr>
      </w:pPr>
    </w:p>
    <w:bookmarkEnd w:id="2"/>
    <w:p w:rsidR="00D70094" w:rsidRPr="00D70094" w:rsidRDefault="00D70094" w:rsidP="00D70094">
      <w:pPr>
        <w:widowControl w:val="0"/>
        <w:shd w:val="clear" w:color="auto" w:fill="FFFFFF"/>
        <w:autoSpaceDE w:val="0"/>
        <w:autoSpaceDN w:val="0"/>
        <w:adjustRightInd w:val="0"/>
        <w:spacing w:after="0" w:line="240" w:lineRule="auto"/>
        <w:ind w:right="883"/>
        <w:jc w:val="both"/>
        <w:rPr>
          <w:rFonts w:ascii="Times New Roman" w:eastAsia="Times New Roman" w:hAnsi="Times New Roman" w:cs="Times New Roman"/>
          <w:sz w:val="24"/>
          <w:szCs w:val="24"/>
          <w:lang w:eastAsia="ru-RU"/>
        </w:rPr>
      </w:pPr>
      <w:r w:rsidRPr="00D70094">
        <w:rPr>
          <w:rFonts w:ascii="Times New Roman" w:eastAsia="Times New Roman" w:hAnsi="Times New Roman" w:cs="Times New Roman"/>
          <w:sz w:val="24"/>
          <w:szCs w:val="24"/>
          <w:lang w:eastAsia="ru-RU"/>
        </w:rPr>
        <w:t xml:space="preserve">                         </w:t>
      </w:r>
    </w:p>
    <w:p w:rsidR="00D70094" w:rsidRPr="00D70094" w:rsidRDefault="00D70094" w:rsidP="00D70094">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70094">
        <w:rPr>
          <w:rFonts w:ascii="Times New Roman" w:eastAsia="Times New Roman" w:hAnsi="Times New Roman" w:cs="Times New Roman"/>
          <w:sz w:val="24"/>
          <w:szCs w:val="24"/>
          <w:lang w:eastAsia="ru-RU"/>
        </w:rPr>
        <w:t xml:space="preserve">                                                      м.п.</w:t>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r>
      <w:r w:rsidRPr="00D70094">
        <w:rPr>
          <w:rFonts w:ascii="Times New Roman" w:eastAsia="Times New Roman" w:hAnsi="Times New Roman" w:cs="Times New Roman"/>
          <w:sz w:val="24"/>
          <w:szCs w:val="24"/>
          <w:lang w:eastAsia="ru-RU"/>
        </w:rPr>
        <w:tab/>
        <w:t xml:space="preserve">                                             м.п.</w:t>
      </w:r>
    </w:p>
    <w:p w:rsidR="00F85CBE" w:rsidRDefault="00DD747A"/>
    <w:sectPr w:rsidR="00F85CBE" w:rsidSect="00036265">
      <w:headerReference w:type="even" r:id="rId10"/>
      <w:footerReference w:type="even" r:id="rId11"/>
      <w:pgSz w:w="16838" w:h="11906" w:orient="landscape"/>
      <w:pgMar w:top="567" w:right="1103" w:bottom="851"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DD747A" w:rsidP="00AA2A4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96675" w:rsidRDefault="00DD747A">
    <w:pPr>
      <w:pStyle w:val="a6"/>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DD747A" w:rsidP="001B35E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rsidR="00496675" w:rsidRDefault="00DD747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13E445EA"/>
    <w:multiLevelType w:val="hybridMultilevel"/>
    <w:tmpl w:val="39DE501E"/>
    <w:lvl w:ilvl="0" w:tplc="037CE4B8">
      <w:start w:val="1"/>
      <w:numFmt w:val="decimal"/>
      <w:lvlText w:val="%1."/>
      <w:lvlJc w:val="left"/>
      <w:pPr>
        <w:ind w:left="927" w:hanging="360"/>
      </w:pPr>
      <w:rPr>
        <w:b w:val="0"/>
        <w:sz w:val="16"/>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4F769E"/>
    <w:multiLevelType w:val="hybridMultilevel"/>
    <w:tmpl w:val="59B6F928"/>
    <w:lvl w:ilvl="0" w:tplc="098211DA">
      <w:start w:val="1"/>
      <w:numFmt w:val="decimal"/>
      <w:lvlText w:val="%1."/>
      <w:lvlJc w:val="right"/>
      <w:pPr>
        <w:ind w:left="928" w:hanging="360"/>
      </w:pPr>
      <w:rPr>
        <w:rFonts w:hint="default"/>
      </w:rPr>
    </w:lvl>
    <w:lvl w:ilvl="1" w:tplc="04190019">
      <w:start w:val="1"/>
      <w:numFmt w:val="lowerLetter"/>
      <w:lvlText w:val="%2."/>
      <w:lvlJc w:val="left"/>
      <w:pPr>
        <w:ind w:left="1298" w:hanging="360"/>
      </w:pPr>
    </w:lvl>
    <w:lvl w:ilvl="2" w:tplc="0419001B">
      <w:start w:val="1"/>
      <w:numFmt w:val="lowerRoman"/>
      <w:lvlText w:val="%3."/>
      <w:lvlJc w:val="right"/>
      <w:pPr>
        <w:ind w:left="2018" w:hanging="180"/>
      </w:pPr>
    </w:lvl>
    <w:lvl w:ilvl="3" w:tplc="0419000F">
      <w:start w:val="1"/>
      <w:numFmt w:val="decimal"/>
      <w:lvlText w:val="%4."/>
      <w:lvlJc w:val="left"/>
      <w:pPr>
        <w:ind w:left="2738" w:hanging="360"/>
      </w:pPr>
    </w:lvl>
    <w:lvl w:ilvl="4" w:tplc="04190019">
      <w:start w:val="1"/>
      <w:numFmt w:val="lowerLetter"/>
      <w:lvlText w:val="%5."/>
      <w:lvlJc w:val="left"/>
      <w:pPr>
        <w:ind w:left="3458" w:hanging="360"/>
      </w:pPr>
    </w:lvl>
    <w:lvl w:ilvl="5" w:tplc="0419001B">
      <w:start w:val="1"/>
      <w:numFmt w:val="lowerRoman"/>
      <w:lvlText w:val="%6."/>
      <w:lvlJc w:val="right"/>
      <w:pPr>
        <w:ind w:left="4178" w:hanging="180"/>
      </w:pPr>
    </w:lvl>
    <w:lvl w:ilvl="6" w:tplc="0419000F">
      <w:start w:val="1"/>
      <w:numFmt w:val="decimal"/>
      <w:lvlText w:val="%7."/>
      <w:lvlJc w:val="left"/>
      <w:pPr>
        <w:ind w:left="4898" w:hanging="360"/>
      </w:pPr>
    </w:lvl>
    <w:lvl w:ilvl="7" w:tplc="04190019">
      <w:start w:val="1"/>
      <w:numFmt w:val="lowerLetter"/>
      <w:lvlText w:val="%8."/>
      <w:lvlJc w:val="left"/>
      <w:pPr>
        <w:ind w:left="5618" w:hanging="360"/>
      </w:pPr>
    </w:lvl>
    <w:lvl w:ilvl="8" w:tplc="0419001B">
      <w:start w:val="1"/>
      <w:numFmt w:val="lowerRoman"/>
      <w:lvlText w:val="%9."/>
      <w:lvlJc w:val="right"/>
      <w:pPr>
        <w:ind w:left="6338" w:hanging="180"/>
      </w:pPr>
    </w:lvl>
  </w:abstractNum>
  <w:num w:numId="1">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3C2"/>
    <w:rsid w:val="001A1099"/>
    <w:rsid w:val="002B43C2"/>
    <w:rsid w:val="006E1C5D"/>
    <w:rsid w:val="00894A1E"/>
    <w:rsid w:val="00B740EC"/>
    <w:rsid w:val="00C51E32"/>
    <w:rsid w:val="00C55849"/>
    <w:rsid w:val="00D70094"/>
    <w:rsid w:val="00DD747A"/>
    <w:rsid w:val="00F11E60"/>
    <w:rsid w:val="00FB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33C3"/>
  <w15:chartTrackingRefBased/>
  <w15:docId w15:val="{44D07284-1B75-4520-829C-6F86C7DA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7009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D70094"/>
    <w:rPr>
      <w:rFonts w:ascii="Times New Roman" w:eastAsia="Times New Roman" w:hAnsi="Times New Roman" w:cs="Times New Roman"/>
      <w:sz w:val="20"/>
      <w:szCs w:val="20"/>
      <w:lang w:eastAsia="ru-RU"/>
    </w:rPr>
  </w:style>
  <w:style w:type="character" w:styleId="a5">
    <w:name w:val="page number"/>
    <w:basedOn w:val="a0"/>
    <w:rsid w:val="00D70094"/>
  </w:style>
  <w:style w:type="paragraph" w:styleId="a6">
    <w:name w:val="footer"/>
    <w:basedOn w:val="a"/>
    <w:link w:val="a7"/>
    <w:rsid w:val="00D7009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rsid w:val="00D7009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B7E4F92B2C6FD392920ACDCEDC062338646A2C949D7DEFB728B9D774C2327C8E20682E25BC508525E4723CC90bB62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3" TargetMode="External"/><Relationship Id="rId11" Type="http://schemas.openxmlformats.org/officeDocument/2006/relationships/footer" Target="footer1.xml"/><Relationship Id="rId5" Type="http://schemas.openxmlformats.org/officeDocument/2006/relationships/hyperlink" Target="garantF1://10064072.1029"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3155</Words>
  <Characters>17986</Characters>
  <Application>Microsoft Office Word</Application>
  <DocSecurity>0</DocSecurity>
  <Lines>149</Lines>
  <Paragraphs>42</Paragraphs>
  <ScaleCrop>false</ScaleCrop>
  <Company>*</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9</cp:revision>
  <dcterms:created xsi:type="dcterms:W3CDTF">2026-09-07T07:48:00Z</dcterms:created>
  <dcterms:modified xsi:type="dcterms:W3CDTF">2026-09-07T07:54:00Z</dcterms:modified>
</cp:coreProperties>
</file>