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0130C907"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8E736E">
        <w:rPr>
          <w:b/>
          <w:i/>
          <w:sz w:val="24"/>
          <w:szCs w:val="24"/>
        </w:rPr>
        <w:t>корма для аквариумных рыб</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18D6CADD"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8E736E">
        <w:rPr>
          <w:b/>
          <w:i/>
          <w:color w:val="FF0000"/>
          <w:sz w:val="24"/>
          <w:szCs w:val="24"/>
        </w:rPr>
        <w:t xml:space="preserve">13 885,71 </w:t>
      </w:r>
      <w:r w:rsidR="00806A58">
        <w:rPr>
          <w:b/>
          <w:i/>
          <w:color w:val="FF0000"/>
          <w:sz w:val="24"/>
          <w:szCs w:val="24"/>
        </w:rPr>
        <w:t>(</w:t>
      </w:r>
      <w:r w:rsidR="008E736E">
        <w:rPr>
          <w:b/>
          <w:i/>
          <w:color w:val="FF0000"/>
          <w:sz w:val="24"/>
          <w:szCs w:val="24"/>
        </w:rPr>
        <w:t>тринадцать тысяч восемьсот восемьдесят пять рублей 71 копейка</w:t>
      </w:r>
      <w:r w:rsidR="008C4FFD">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029B01FC"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045754">
        <w:rPr>
          <w:b/>
          <w:i/>
          <w:color w:val="FF0000"/>
          <w:sz w:val="24"/>
          <w:szCs w:val="24"/>
        </w:rPr>
        <w:t>сентябрь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1520">
        <w:rPr>
          <w:b/>
          <w:i/>
          <w:color w:val="EE0000"/>
          <w:sz w:val="24"/>
          <w:szCs w:val="24"/>
        </w:rPr>
        <w:t>.</w:t>
      </w:r>
    </w:p>
    <w:p w14:paraId="618FCC37" w14:textId="753CE5FA"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0DB030FC"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045754">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6BE240A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8C4FFD">
        <w:rPr>
          <w:sz w:val="24"/>
          <w:szCs w:val="24"/>
        </w:rPr>
        <w:t xml:space="preserve">, </w:t>
      </w:r>
      <w:r w:rsidR="008C4FFD" w:rsidRPr="008C4FFD">
        <w:rPr>
          <w:b/>
          <w:bCs/>
          <w:sz w:val="24"/>
          <w:szCs w:val="24"/>
        </w:rPr>
        <w:t>СТРАНА</w:t>
      </w:r>
      <w:r w:rsidR="008C4FFD">
        <w:rPr>
          <w:sz w:val="24"/>
          <w:szCs w:val="24"/>
        </w:rPr>
        <w:t xml:space="preserve">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691B3C9E"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8C4FFD">
        <w:rPr>
          <w:b/>
          <w:i/>
          <w:color w:val="FF0000"/>
          <w:sz w:val="24"/>
          <w:szCs w:val="24"/>
        </w:rPr>
        <w:t>0</w:t>
      </w:r>
      <w:r w:rsidR="008E736E">
        <w:rPr>
          <w:b/>
          <w:i/>
          <w:color w:val="FF0000"/>
          <w:sz w:val="24"/>
          <w:szCs w:val="24"/>
        </w:rPr>
        <w:t>4</w:t>
      </w:r>
      <w:r w:rsidR="00045754">
        <w:rPr>
          <w:b/>
          <w:i/>
          <w:color w:val="FF0000"/>
          <w:sz w:val="24"/>
          <w:szCs w:val="24"/>
        </w:rPr>
        <w:t>.09</w:t>
      </w:r>
      <w:r w:rsidR="008C4FFD">
        <w:rPr>
          <w:b/>
          <w:i/>
          <w:color w:val="FF0000"/>
          <w:sz w:val="24"/>
          <w:szCs w:val="24"/>
        </w:rPr>
        <w:t>.2026</w:t>
      </w:r>
      <w:r w:rsidR="00F25987">
        <w:rPr>
          <w:b/>
          <w:i/>
          <w:color w:val="FF0000"/>
          <w:sz w:val="24"/>
          <w:szCs w:val="24"/>
        </w:rPr>
        <w:t xml:space="preserve"> </w:t>
      </w:r>
      <w:r w:rsidR="00D5597A">
        <w:rPr>
          <w:b/>
          <w:i/>
          <w:color w:val="FF0000"/>
          <w:sz w:val="24"/>
          <w:szCs w:val="24"/>
        </w:rPr>
        <w:t xml:space="preserve">г.  </w:t>
      </w:r>
      <w:r w:rsidR="00F46606">
        <w:rPr>
          <w:b/>
          <w:i/>
          <w:color w:val="FF0000"/>
          <w:sz w:val="24"/>
          <w:szCs w:val="24"/>
        </w:rPr>
        <w:t>п</w:t>
      </w:r>
      <w:r w:rsidR="00D5597A">
        <w:rPr>
          <w:b/>
          <w:i/>
          <w:color w:val="FF0000"/>
          <w:sz w:val="24"/>
          <w:szCs w:val="24"/>
        </w:rPr>
        <w:t>о</w:t>
      </w:r>
      <w:r w:rsidR="002944B1">
        <w:rPr>
          <w:b/>
          <w:i/>
          <w:color w:val="FF0000"/>
          <w:sz w:val="24"/>
          <w:szCs w:val="24"/>
        </w:rPr>
        <w:t xml:space="preserve"> </w:t>
      </w:r>
      <w:r w:rsidR="008C4FFD">
        <w:rPr>
          <w:b/>
          <w:i/>
          <w:color w:val="FF0000"/>
          <w:sz w:val="24"/>
          <w:szCs w:val="24"/>
        </w:rPr>
        <w:t>0</w:t>
      </w:r>
      <w:r w:rsidR="008E736E">
        <w:rPr>
          <w:b/>
          <w:i/>
          <w:color w:val="FF0000"/>
          <w:sz w:val="24"/>
          <w:szCs w:val="24"/>
        </w:rPr>
        <w:t>8</w:t>
      </w:r>
      <w:r w:rsidR="00045754">
        <w:rPr>
          <w:b/>
          <w:i/>
          <w:color w:val="FF0000"/>
          <w:sz w:val="24"/>
          <w:szCs w:val="24"/>
        </w:rPr>
        <w:t>.09</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8E736E">
        <w:rPr>
          <w:b/>
          <w:i/>
          <w:color w:val="FF0000"/>
          <w:sz w:val="24"/>
          <w:szCs w:val="24"/>
        </w:rPr>
        <w:t>0</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8F4B150" w:rsidR="00BE37E9" w:rsidRPr="00FD35F2" w:rsidRDefault="00DC3F7B" w:rsidP="00BE37E9">
      <w:pPr>
        <w:ind w:firstLine="567"/>
        <w:jc w:val="both"/>
        <w:rPr>
          <w:b/>
          <w:sz w:val="24"/>
          <w:szCs w:val="24"/>
        </w:rPr>
      </w:pPr>
      <w:r>
        <w:rPr>
          <w:b/>
          <w:sz w:val="24"/>
          <w:szCs w:val="24"/>
        </w:rPr>
        <w:t xml:space="preserve">Особенности проведения закупки: </w:t>
      </w:r>
      <w:r w:rsidR="00640FE7">
        <w:rPr>
          <w:b/>
          <w:sz w:val="24"/>
          <w:szCs w:val="24"/>
        </w:rPr>
        <w:t>нет</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 xml:space="preserve">не принято ни </w:t>
      </w:r>
      <w:r w:rsidRPr="004856F6">
        <w:rPr>
          <w:sz w:val="24"/>
          <w:szCs w:val="24"/>
        </w:rPr>
        <w:lastRenderedPageBreak/>
        <w:t>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45FDD13" w14:textId="77777777" w:rsidR="00640FE7" w:rsidRDefault="00640FE7"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6E89FFE0"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8E736E">
        <w:rPr>
          <w:b/>
          <w:i/>
          <w:sz w:val="24"/>
          <w:szCs w:val="24"/>
        </w:rPr>
        <w:t>корм для аквариумных рыб</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7F9CE88C" w14:textId="77777777" w:rsidR="00045754" w:rsidRPr="004856F6" w:rsidRDefault="00045754" w:rsidP="00CA68A4">
      <w:pPr>
        <w:pStyle w:val="22"/>
        <w:tabs>
          <w:tab w:val="clear" w:pos="0"/>
          <w:tab w:val="left" w:pos="1134"/>
        </w:tabs>
        <w:spacing w:before="120" w:after="57"/>
        <w:ind w:firstLine="567"/>
        <w:jc w:val="both"/>
      </w:pP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lastRenderedPageBreak/>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w:t>
      </w:r>
      <w:r w:rsidRPr="004856F6">
        <w:rPr>
          <w:color w:val="000000"/>
          <w:sz w:val="24"/>
          <w:szCs w:val="24"/>
        </w:rPr>
        <w:lastRenderedPageBreak/>
        <w:t>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940413"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8C4FFD">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E078BB0" w:rsidR="00CA68A4" w:rsidRPr="004856F6" w:rsidRDefault="00CA68A4" w:rsidP="00CA68A4">
      <w:pPr>
        <w:rPr>
          <w:sz w:val="24"/>
          <w:szCs w:val="24"/>
        </w:rPr>
      </w:pPr>
      <w:r w:rsidRPr="004856F6">
        <w:rPr>
          <w:sz w:val="24"/>
          <w:szCs w:val="24"/>
        </w:rPr>
        <w:tab/>
        <w:t>- Приложение № 1</w:t>
      </w:r>
      <w:r w:rsidR="008C4FFD">
        <w:rPr>
          <w:sz w:val="24"/>
          <w:szCs w:val="24"/>
        </w:rPr>
        <w:t xml:space="preserve"> «Спецификация»;</w:t>
      </w:r>
    </w:p>
    <w:p w14:paraId="3DD91224" w14:textId="22C3B42D" w:rsidR="00CA68A4" w:rsidRPr="004856F6" w:rsidRDefault="00CA68A4" w:rsidP="00CA68A4">
      <w:pPr>
        <w:ind w:firstLine="708"/>
        <w:rPr>
          <w:sz w:val="24"/>
          <w:szCs w:val="24"/>
        </w:rPr>
      </w:pPr>
      <w:r w:rsidRPr="004856F6">
        <w:rPr>
          <w:sz w:val="24"/>
          <w:szCs w:val="24"/>
        </w:rPr>
        <w:t>- Приложение № 2</w:t>
      </w:r>
      <w:r w:rsidR="008C4FFD">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640FE7" w:rsidRDefault="002944B1" w:rsidP="002944B1">
            <w:pPr>
              <w:jc w:val="center"/>
              <w:rPr>
                <w:sz w:val="24"/>
                <w:szCs w:val="24"/>
              </w:rPr>
            </w:pPr>
            <w:r w:rsidRPr="00640FE7">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32B5B0CC" w14:textId="172201C5" w:rsidR="00640FE7" w:rsidRPr="00640FE7" w:rsidRDefault="008E736E" w:rsidP="00640FE7">
            <w:pPr>
              <w:pStyle w:val="1"/>
              <w:shd w:val="clear" w:color="auto" w:fill="FFFFFF"/>
              <w:spacing w:before="0" w:line="360" w:lineRule="atLeast"/>
              <w:rPr>
                <w:rFonts w:ascii="Times New Roman" w:hAnsi="Times New Roman"/>
                <w:b w:val="0"/>
                <w:bCs w:val="0"/>
                <w:color w:val="auto"/>
                <w:sz w:val="24"/>
                <w:szCs w:val="24"/>
              </w:rPr>
            </w:pPr>
            <w:r>
              <w:rPr>
                <w:rFonts w:ascii="Times New Roman" w:hAnsi="Times New Roman"/>
                <w:b w:val="0"/>
                <w:bCs w:val="0"/>
                <w:color w:val="auto"/>
                <w:sz w:val="24"/>
                <w:szCs w:val="24"/>
              </w:rPr>
              <w:t>Корм для аквариумных рыб</w:t>
            </w:r>
          </w:p>
          <w:p w14:paraId="28ED58E4" w14:textId="76764804" w:rsidR="002944B1" w:rsidRPr="00640FE7" w:rsidRDefault="002944B1" w:rsidP="003E71D5">
            <w:pPr>
              <w:rPr>
                <w:sz w:val="24"/>
                <w:szCs w:val="24"/>
              </w:rPr>
            </w:pPr>
          </w:p>
        </w:tc>
        <w:tc>
          <w:tcPr>
            <w:tcW w:w="492" w:type="pct"/>
            <w:tcBorders>
              <w:top w:val="single" w:sz="4" w:space="0" w:color="auto"/>
              <w:left w:val="single" w:sz="4" w:space="0" w:color="auto"/>
              <w:bottom w:val="single" w:sz="4" w:space="0" w:color="auto"/>
              <w:right w:val="single" w:sz="4" w:space="0" w:color="auto"/>
            </w:tcBorders>
          </w:tcPr>
          <w:p w14:paraId="3477EA89" w14:textId="01242626" w:rsidR="002944B1" w:rsidRPr="00640FE7" w:rsidRDefault="008E736E" w:rsidP="003E71D5">
            <w:pPr>
              <w:ind w:firstLine="1"/>
              <w:outlineLvl w:val="2"/>
              <w:rPr>
                <w:sz w:val="24"/>
                <w:szCs w:val="24"/>
              </w:rPr>
            </w:pPr>
            <w:r>
              <w:rPr>
                <w:sz w:val="24"/>
                <w:szCs w:val="24"/>
              </w:rPr>
              <w:t>10.92.10.199</w:t>
            </w:r>
          </w:p>
        </w:tc>
        <w:tc>
          <w:tcPr>
            <w:tcW w:w="268" w:type="pct"/>
            <w:tcBorders>
              <w:top w:val="single" w:sz="4" w:space="0" w:color="auto"/>
              <w:left w:val="single" w:sz="4" w:space="0" w:color="auto"/>
              <w:bottom w:val="single" w:sz="4" w:space="0" w:color="auto"/>
              <w:right w:val="single" w:sz="4" w:space="0" w:color="auto"/>
            </w:tcBorders>
          </w:tcPr>
          <w:p w14:paraId="776D5D16" w14:textId="56009FD5" w:rsidR="002944B1" w:rsidRPr="00640FE7" w:rsidRDefault="008E736E" w:rsidP="003E71D5">
            <w:pPr>
              <w:jc w:val="center"/>
              <w:rPr>
                <w:sz w:val="24"/>
                <w:szCs w:val="24"/>
              </w:rPr>
            </w:pPr>
            <w:r>
              <w:rPr>
                <w:sz w:val="24"/>
                <w:szCs w:val="24"/>
              </w:rPr>
              <w:t>кг</w:t>
            </w:r>
          </w:p>
        </w:tc>
        <w:tc>
          <w:tcPr>
            <w:tcW w:w="313" w:type="pct"/>
            <w:tcBorders>
              <w:top w:val="single" w:sz="4" w:space="0" w:color="auto"/>
              <w:left w:val="single" w:sz="4" w:space="0" w:color="auto"/>
              <w:bottom w:val="single" w:sz="4" w:space="0" w:color="auto"/>
              <w:right w:val="single" w:sz="4" w:space="0" w:color="auto"/>
            </w:tcBorders>
          </w:tcPr>
          <w:p w14:paraId="39991499" w14:textId="3CD299E1" w:rsidR="002944B1" w:rsidRPr="00640FE7" w:rsidRDefault="008E736E" w:rsidP="003E71D5">
            <w:pPr>
              <w:jc w:val="center"/>
              <w:rPr>
                <w:sz w:val="24"/>
                <w:szCs w:val="24"/>
              </w:rPr>
            </w:pPr>
            <w:r>
              <w:rPr>
                <w:sz w:val="24"/>
                <w:szCs w:val="24"/>
              </w:rPr>
              <w:t>3</w:t>
            </w:r>
          </w:p>
        </w:tc>
        <w:tc>
          <w:tcPr>
            <w:tcW w:w="44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640FE7" w:rsidRDefault="002944B1" w:rsidP="003E71D5">
            <w:pPr>
              <w:jc w:val="center"/>
              <w:rPr>
                <w:sz w:val="24"/>
                <w:szCs w:val="24"/>
              </w:rPr>
            </w:pPr>
          </w:p>
        </w:tc>
        <w:tc>
          <w:tcPr>
            <w:tcW w:w="40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640FE7" w:rsidRDefault="002944B1" w:rsidP="003E71D5">
            <w:pPr>
              <w:jc w:val="center"/>
              <w:rPr>
                <w:sz w:val="24"/>
                <w:szCs w:val="24"/>
              </w:rPr>
            </w:pPr>
          </w:p>
        </w:tc>
        <w:tc>
          <w:tcPr>
            <w:tcW w:w="1611" w:type="pct"/>
            <w:tcBorders>
              <w:top w:val="single" w:sz="4" w:space="0" w:color="auto"/>
              <w:left w:val="single" w:sz="4" w:space="0" w:color="auto"/>
              <w:bottom w:val="single" w:sz="4" w:space="0" w:color="auto"/>
              <w:right w:val="single" w:sz="4" w:space="0" w:color="auto"/>
            </w:tcBorders>
          </w:tcPr>
          <w:p w14:paraId="1646D0C0" w14:textId="15E9CBE2" w:rsidR="00754F07" w:rsidRDefault="008E736E" w:rsidP="00640FE7">
            <w:pPr>
              <w:shd w:val="clear" w:color="auto" w:fill="FFFFFF"/>
              <w:spacing w:after="120"/>
              <w:outlineLvl w:val="0"/>
              <w:rPr>
                <w:sz w:val="24"/>
                <w:szCs w:val="24"/>
              </w:rPr>
            </w:pPr>
            <w:r>
              <w:rPr>
                <w:sz w:val="24"/>
                <w:szCs w:val="24"/>
              </w:rPr>
              <w:t xml:space="preserve">Универсальный корм для рыб, питающихся у дна – </w:t>
            </w:r>
            <w:r w:rsidRPr="008E736E">
              <w:rPr>
                <w:sz w:val="24"/>
                <w:szCs w:val="24"/>
                <w:u w:val="single"/>
              </w:rPr>
              <w:t>СОМЫ</w:t>
            </w:r>
          </w:p>
          <w:p w14:paraId="11ED018F" w14:textId="62B6ED87" w:rsidR="008E736E" w:rsidRPr="00640FE7" w:rsidRDefault="008E736E" w:rsidP="00640FE7">
            <w:pPr>
              <w:shd w:val="clear" w:color="auto" w:fill="FFFFFF"/>
              <w:spacing w:after="120"/>
              <w:outlineLvl w:val="0"/>
              <w:rPr>
                <w:sz w:val="24"/>
                <w:szCs w:val="24"/>
              </w:rPr>
            </w:pPr>
            <w:r>
              <w:rPr>
                <w:sz w:val="24"/>
                <w:szCs w:val="24"/>
              </w:rPr>
              <w:t>В гранулированном виде</w:t>
            </w: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434E5930" w14:textId="77777777" w:rsidR="003E71D5" w:rsidRDefault="003E71D5" w:rsidP="00CA68A4">
      <w:pPr>
        <w:ind w:left="1416"/>
        <w:jc w:val="both"/>
        <w:rPr>
          <w:sz w:val="22"/>
          <w:szCs w:val="22"/>
          <w:vertAlign w:val="superscript"/>
        </w:rPr>
      </w:pPr>
    </w:p>
    <w:p w14:paraId="2F809630" w14:textId="77777777" w:rsidR="00640FE7" w:rsidRDefault="00640FE7" w:rsidP="00CA68A4">
      <w:pPr>
        <w:ind w:left="1416"/>
        <w:jc w:val="both"/>
        <w:rPr>
          <w:sz w:val="22"/>
          <w:szCs w:val="22"/>
          <w:vertAlign w:val="superscript"/>
        </w:rPr>
      </w:pPr>
    </w:p>
    <w:p w14:paraId="367B2ACD" w14:textId="77777777" w:rsidR="008E736E" w:rsidRDefault="008E736E" w:rsidP="00CA68A4">
      <w:pPr>
        <w:ind w:left="1416"/>
        <w:jc w:val="both"/>
        <w:rPr>
          <w:sz w:val="22"/>
          <w:szCs w:val="22"/>
          <w:vertAlign w:val="superscript"/>
        </w:rPr>
      </w:pPr>
    </w:p>
    <w:p w14:paraId="7A748812" w14:textId="77777777" w:rsidR="008E736E" w:rsidRDefault="008E736E" w:rsidP="00CA68A4">
      <w:pPr>
        <w:ind w:left="1416"/>
        <w:jc w:val="both"/>
        <w:rPr>
          <w:sz w:val="22"/>
          <w:szCs w:val="22"/>
          <w:vertAlign w:val="superscript"/>
        </w:rPr>
      </w:pPr>
    </w:p>
    <w:p w14:paraId="68892FB4" w14:textId="77777777" w:rsidR="008E736E" w:rsidRDefault="008E736E" w:rsidP="00CA68A4">
      <w:pPr>
        <w:ind w:left="1416"/>
        <w:jc w:val="both"/>
        <w:rPr>
          <w:sz w:val="22"/>
          <w:szCs w:val="22"/>
          <w:vertAlign w:val="superscript"/>
        </w:rPr>
      </w:pPr>
    </w:p>
    <w:p w14:paraId="52C32381" w14:textId="77777777" w:rsidR="008E736E" w:rsidRDefault="008E736E" w:rsidP="00CA68A4">
      <w:pPr>
        <w:ind w:left="1416"/>
        <w:jc w:val="both"/>
        <w:rPr>
          <w:sz w:val="22"/>
          <w:szCs w:val="22"/>
          <w:vertAlign w:val="superscript"/>
        </w:rPr>
      </w:pPr>
    </w:p>
    <w:p w14:paraId="0F9B5BA2" w14:textId="77777777" w:rsidR="00640FE7" w:rsidRDefault="00640FE7" w:rsidP="00CA68A4">
      <w:pPr>
        <w:ind w:left="1416"/>
        <w:jc w:val="both"/>
        <w:rPr>
          <w:sz w:val="22"/>
          <w:szCs w:val="22"/>
          <w:vertAlign w:val="superscript"/>
        </w:rPr>
      </w:pPr>
    </w:p>
    <w:p w14:paraId="4C8E7008" w14:textId="77777777" w:rsidR="00640FE7" w:rsidRDefault="00640FE7" w:rsidP="00CA68A4">
      <w:pPr>
        <w:ind w:left="1416"/>
        <w:jc w:val="both"/>
        <w:rPr>
          <w:sz w:val="22"/>
          <w:szCs w:val="22"/>
          <w:vertAlign w:val="superscript"/>
        </w:rPr>
      </w:pPr>
    </w:p>
    <w:p w14:paraId="5B9725C7" w14:textId="77777777" w:rsidR="00640FE7" w:rsidRDefault="00640FE7" w:rsidP="00CA68A4">
      <w:pPr>
        <w:ind w:left="1416"/>
        <w:jc w:val="both"/>
        <w:rPr>
          <w:sz w:val="22"/>
          <w:szCs w:val="22"/>
          <w:vertAlign w:val="superscript"/>
        </w:rPr>
      </w:pPr>
    </w:p>
    <w:p w14:paraId="04623CA3" w14:textId="77777777" w:rsidR="003E71D5" w:rsidRDefault="003E71D5" w:rsidP="00CA68A4">
      <w:pPr>
        <w:ind w:left="1416"/>
        <w:jc w:val="both"/>
        <w:rPr>
          <w:sz w:val="22"/>
          <w:szCs w:val="22"/>
          <w:vertAlign w:val="superscript"/>
        </w:rPr>
      </w:pPr>
    </w:p>
    <w:p w14:paraId="30CBDB24" w14:textId="77777777" w:rsidR="00806A58" w:rsidRDefault="00806A58" w:rsidP="00CA68A4">
      <w:pPr>
        <w:ind w:left="1416"/>
        <w:jc w:val="both"/>
        <w:rPr>
          <w:sz w:val="22"/>
          <w:szCs w:val="22"/>
          <w:vertAlign w:val="superscript"/>
        </w:rPr>
      </w:pPr>
    </w:p>
    <w:p w14:paraId="57AC311E" w14:textId="77777777" w:rsidR="00806A58" w:rsidRDefault="00806A58" w:rsidP="00CA68A4">
      <w:pPr>
        <w:ind w:left="1416"/>
        <w:jc w:val="both"/>
        <w:rPr>
          <w:sz w:val="22"/>
          <w:szCs w:val="22"/>
          <w:vertAlign w:val="superscript"/>
        </w:rPr>
      </w:pPr>
    </w:p>
    <w:p w14:paraId="0969CF63" w14:textId="77777777" w:rsidR="00806A58" w:rsidRDefault="00806A58" w:rsidP="00CA68A4">
      <w:pPr>
        <w:ind w:left="1416"/>
        <w:jc w:val="both"/>
        <w:rPr>
          <w:sz w:val="22"/>
          <w:szCs w:val="22"/>
          <w:vertAlign w:val="superscript"/>
        </w:rPr>
      </w:pPr>
    </w:p>
    <w:p w14:paraId="7DA0099E" w14:textId="77777777" w:rsidR="00806A58" w:rsidRDefault="00806A58" w:rsidP="00CA68A4">
      <w:pPr>
        <w:ind w:left="1416"/>
        <w:jc w:val="both"/>
        <w:rPr>
          <w:sz w:val="22"/>
          <w:szCs w:val="22"/>
          <w:vertAlign w:val="superscript"/>
        </w:rPr>
      </w:pPr>
    </w:p>
    <w:p w14:paraId="7F352759" w14:textId="20F3244E" w:rsidR="00CA68A4" w:rsidRPr="00E65562" w:rsidRDefault="00B823B7" w:rsidP="00CA68A4">
      <w:pPr>
        <w:keepNext/>
        <w:keepLines/>
        <w:tabs>
          <w:tab w:val="left" w:pos="2373"/>
          <w:tab w:val="center" w:pos="4818"/>
        </w:tabs>
        <w:jc w:val="right"/>
      </w:pPr>
      <w:r>
        <w:lastRenderedPageBreak/>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0D5F15E8" w14:textId="5FB2AE27" w:rsidR="000D6D54" w:rsidRDefault="0033565B" w:rsidP="0033565B">
            <w:pPr>
              <w:jc w:val="center"/>
              <w:rPr>
                <w:sz w:val="24"/>
                <w:szCs w:val="24"/>
              </w:rPr>
            </w:pPr>
            <w:r w:rsidRPr="002944B1">
              <w:rPr>
                <w:sz w:val="24"/>
                <w:szCs w:val="24"/>
              </w:rPr>
              <w:t>1</w:t>
            </w: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8E736E" w:rsidRPr="00640FE7" w14:paraId="24BBFE7F" w14:textId="77777777" w:rsidTr="00A10369">
              <w:trPr>
                <w:trHeight w:val="1039"/>
              </w:trPr>
              <w:tc>
                <w:tcPr>
                  <w:tcW w:w="808" w:type="pct"/>
                  <w:tcBorders>
                    <w:top w:val="single" w:sz="4" w:space="0" w:color="auto"/>
                    <w:left w:val="single" w:sz="4" w:space="0" w:color="auto"/>
                    <w:bottom w:val="single" w:sz="4" w:space="0" w:color="auto"/>
                    <w:right w:val="single" w:sz="4" w:space="0" w:color="auto"/>
                  </w:tcBorders>
                </w:tcPr>
                <w:p w14:paraId="59BCD9F8" w14:textId="77777777" w:rsidR="008E736E" w:rsidRPr="00640FE7" w:rsidRDefault="008E736E" w:rsidP="008E736E">
                  <w:pPr>
                    <w:pStyle w:val="1"/>
                    <w:shd w:val="clear" w:color="auto" w:fill="FFFFFF"/>
                    <w:spacing w:before="0" w:line="360" w:lineRule="atLeast"/>
                    <w:rPr>
                      <w:rFonts w:ascii="Times New Roman" w:hAnsi="Times New Roman"/>
                      <w:b w:val="0"/>
                      <w:bCs w:val="0"/>
                      <w:color w:val="auto"/>
                      <w:sz w:val="24"/>
                      <w:szCs w:val="24"/>
                    </w:rPr>
                  </w:pPr>
                  <w:r>
                    <w:rPr>
                      <w:rFonts w:ascii="Times New Roman" w:hAnsi="Times New Roman"/>
                      <w:b w:val="0"/>
                      <w:bCs w:val="0"/>
                      <w:color w:val="auto"/>
                      <w:sz w:val="24"/>
                      <w:szCs w:val="24"/>
                    </w:rPr>
                    <w:t>Корм для аквариумных рыб</w:t>
                  </w:r>
                </w:p>
                <w:p w14:paraId="3D02F3AF" w14:textId="77777777" w:rsidR="008E736E" w:rsidRPr="00640FE7" w:rsidRDefault="008E736E" w:rsidP="008E736E">
                  <w:pPr>
                    <w:rPr>
                      <w:sz w:val="24"/>
                      <w:szCs w:val="24"/>
                    </w:rPr>
                  </w:pPr>
                </w:p>
              </w:tc>
              <w:tc>
                <w:tcPr>
                  <w:tcW w:w="492" w:type="pct"/>
                  <w:tcBorders>
                    <w:top w:val="single" w:sz="4" w:space="0" w:color="auto"/>
                    <w:left w:val="single" w:sz="4" w:space="0" w:color="auto"/>
                    <w:bottom w:val="single" w:sz="4" w:space="0" w:color="auto"/>
                    <w:right w:val="single" w:sz="4" w:space="0" w:color="auto"/>
                  </w:tcBorders>
                </w:tcPr>
                <w:p w14:paraId="354B4C54" w14:textId="77777777" w:rsidR="008E736E" w:rsidRPr="00640FE7" w:rsidRDefault="008E736E" w:rsidP="008E736E">
                  <w:pPr>
                    <w:ind w:firstLine="1"/>
                    <w:outlineLvl w:val="2"/>
                    <w:rPr>
                      <w:sz w:val="24"/>
                      <w:szCs w:val="24"/>
                    </w:rPr>
                  </w:pPr>
                  <w:r>
                    <w:rPr>
                      <w:sz w:val="24"/>
                      <w:szCs w:val="24"/>
                    </w:rPr>
                    <w:t>10.92.10.199</w:t>
                  </w:r>
                </w:p>
              </w:tc>
            </w:tr>
          </w:tbl>
          <w:p w14:paraId="1E10E05A" w14:textId="77777777" w:rsidR="0033565B" w:rsidRPr="00F808F9" w:rsidRDefault="0033565B" w:rsidP="0033565B">
            <w:pPr>
              <w:rPr>
                <w:sz w:val="18"/>
                <w:szCs w:val="18"/>
              </w:rPr>
            </w:pPr>
          </w:p>
        </w:tc>
        <w:tc>
          <w:tcPr>
            <w:tcW w:w="2211" w:type="dxa"/>
            <w:vAlign w:val="center"/>
          </w:tcPr>
          <w:p w14:paraId="087BA9F3" w14:textId="0F42B6B2" w:rsidR="000D6D54" w:rsidRPr="00EB6E9E" w:rsidRDefault="003E71D5" w:rsidP="00045754">
            <w:r>
              <w:t xml:space="preserve">Поставка товара в </w:t>
            </w:r>
            <w:proofErr w:type="gramStart"/>
            <w:r>
              <w:t xml:space="preserve">течение  </w:t>
            </w:r>
            <w:r w:rsidR="00045754">
              <w:t>10</w:t>
            </w:r>
            <w:proofErr w:type="gramEnd"/>
            <w:r w:rsidR="00045754">
              <w:t>-</w:t>
            </w:r>
            <w:proofErr w:type="gramStart"/>
            <w:r w:rsidR="00045754">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tc>
        <w:tc>
          <w:tcPr>
            <w:tcW w:w="3474" w:type="dxa"/>
            <w:vAlign w:val="center"/>
          </w:tcPr>
          <w:p w14:paraId="0B338D2C" w14:textId="75DF16A1" w:rsidR="0033565B" w:rsidRPr="004856F6" w:rsidRDefault="003E71D5" w:rsidP="00045754">
            <w:pPr>
              <w:jc w:val="center"/>
              <w:rPr>
                <w:sz w:val="24"/>
                <w:szCs w:val="24"/>
              </w:rPr>
            </w:pPr>
            <w:r w:rsidRPr="009B550F">
              <w:t>Товар должен быть упакован в тару, обеспечивающую его сохранность при перевозке и хранении.</w:t>
            </w:r>
          </w:p>
        </w:tc>
        <w:tc>
          <w:tcPr>
            <w:tcW w:w="5487" w:type="dxa"/>
            <w:vAlign w:val="center"/>
          </w:tcPr>
          <w:p w14:paraId="6C9A8695" w14:textId="77777777" w:rsidR="003E71D5" w:rsidRPr="009B550F" w:rsidRDefault="003E71D5" w:rsidP="003E71D5">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0"/>
          <w:footerReference w:type="default" r:id="rId11"/>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2"/>
      <w:footerReference w:type="even" r:id="rId1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CE9F3" w14:textId="77777777" w:rsidR="0035423F" w:rsidRDefault="0035423F">
      <w:r>
        <w:separator/>
      </w:r>
    </w:p>
  </w:endnote>
  <w:endnote w:type="continuationSeparator" w:id="0">
    <w:p w14:paraId="700A2028" w14:textId="77777777" w:rsidR="0035423F" w:rsidRDefault="00354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3D714" w14:textId="77777777" w:rsidR="0035423F" w:rsidRDefault="0035423F">
      <w:r>
        <w:separator/>
      </w:r>
    </w:p>
  </w:footnote>
  <w:footnote w:type="continuationSeparator" w:id="0">
    <w:p w14:paraId="4F716051" w14:textId="77777777" w:rsidR="0035423F" w:rsidRDefault="00354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754"/>
    <w:rsid w:val="00045E65"/>
    <w:rsid w:val="00045F4A"/>
    <w:rsid w:val="00050E24"/>
    <w:rsid w:val="00051447"/>
    <w:rsid w:val="000514B7"/>
    <w:rsid w:val="00052F2E"/>
    <w:rsid w:val="0005453C"/>
    <w:rsid w:val="00054D29"/>
    <w:rsid w:val="0005529B"/>
    <w:rsid w:val="00055DBE"/>
    <w:rsid w:val="00056979"/>
    <w:rsid w:val="00057101"/>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1520"/>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C1"/>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23F"/>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0E9E"/>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112"/>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2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0FE7"/>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4F07"/>
    <w:rsid w:val="007552C5"/>
    <w:rsid w:val="007602A8"/>
    <w:rsid w:val="007609E3"/>
    <w:rsid w:val="00761105"/>
    <w:rsid w:val="00761A46"/>
    <w:rsid w:val="00764E4E"/>
    <w:rsid w:val="00765921"/>
    <w:rsid w:val="00767909"/>
    <w:rsid w:val="00767BD2"/>
    <w:rsid w:val="00771F57"/>
    <w:rsid w:val="0077308D"/>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4FFD"/>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E736E"/>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0F9B"/>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1309"/>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42F"/>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4855"/>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A04"/>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87DEB"/>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606"/>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12</Pages>
  <Words>4008</Words>
  <Characters>22848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26803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2026-09-04T10:55:00Z</dcterms:created>
  <dcterms:modified xsi:type="dcterms:W3CDTF">2026-09-04T10:55:00Z</dcterms:modified>
</cp:coreProperties>
</file>