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4657A75E"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D423A1">
        <w:rPr>
          <w:b/>
          <w:i/>
          <w:sz w:val="24"/>
          <w:szCs w:val="24"/>
        </w:rPr>
        <w:t xml:space="preserve"> </w:t>
      </w:r>
      <w:r w:rsidR="00FD5376">
        <w:rPr>
          <w:b/>
          <w:i/>
          <w:sz w:val="24"/>
          <w:szCs w:val="24"/>
        </w:rPr>
        <w:t>хозяйственные товары</w:t>
      </w:r>
      <w:r w:rsidR="00D423A1">
        <w:rPr>
          <w:b/>
          <w:i/>
          <w:sz w:val="24"/>
          <w:szCs w:val="24"/>
        </w:rPr>
        <w:t>.</w:t>
      </w:r>
    </w:p>
    <w:p w14:paraId="20D13F1B" w14:textId="0D550CFD"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0E4D80" w:rsidRPr="000E4D80">
        <w:rPr>
          <w:b/>
          <w:i/>
          <w:sz w:val="24"/>
          <w:szCs w:val="24"/>
        </w:rPr>
        <w:t>16 483</w:t>
      </w:r>
      <w:r>
        <w:rPr>
          <w:b/>
          <w:sz w:val="24"/>
          <w:szCs w:val="24"/>
        </w:rPr>
        <w:t xml:space="preserve"> </w:t>
      </w:r>
      <w:r w:rsidRPr="006E23E5">
        <w:rPr>
          <w:b/>
          <w:i/>
          <w:sz w:val="24"/>
          <w:szCs w:val="24"/>
        </w:rPr>
        <w:t>(</w:t>
      </w:r>
      <w:r w:rsidR="000E4D80">
        <w:rPr>
          <w:b/>
          <w:i/>
          <w:sz w:val="24"/>
          <w:szCs w:val="24"/>
        </w:rPr>
        <w:t>Шестнадцать тысяч четыреста восемьдесят три</w:t>
      </w:r>
      <w:r w:rsidRPr="006E23E5">
        <w:rPr>
          <w:b/>
          <w:i/>
          <w:sz w:val="24"/>
          <w:szCs w:val="24"/>
        </w:rPr>
        <w:t>) рубл</w:t>
      </w:r>
      <w:r w:rsidR="000E4D80">
        <w:rPr>
          <w:b/>
          <w:i/>
          <w:sz w:val="24"/>
          <w:szCs w:val="24"/>
        </w:rPr>
        <w:t>я</w:t>
      </w:r>
      <w:r w:rsidRPr="006E23E5">
        <w:rPr>
          <w:b/>
          <w:i/>
          <w:sz w:val="24"/>
          <w:szCs w:val="24"/>
        </w:rPr>
        <w:t xml:space="preserve"> </w:t>
      </w:r>
      <w:r w:rsidR="000E4D80" w:rsidRPr="000E4D80">
        <w:rPr>
          <w:b/>
          <w:i/>
          <w:sz w:val="24"/>
          <w:szCs w:val="24"/>
        </w:rPr>
        <w:t>33</w:t>
      </w:r>
      <w:r w:rsidRPr="006E23E5">
        <w:rPr>
          <w:b/>
          <w:i/>
          <w:sz w:val="24"/>
          <w:szCs w:val="24"/>
        </w:rPr>
        <w:t xml:space="preserve"> копе</w:t>
      </w:r>
      <w:r w:rsidR="000E4D80">
        <w:rPr>
          <w:b/>
          <w:i/>
          <w:sz w:val="24"/>
          <w:szCs w:val="24"/>
        </w:rPr>
        <w:t>й</w:t>
      </w:r>
      <w:r w:rsidR="00D423A1">
        <w:rPr>
          <w:b/>
          <w:i/>
          <w:sz w:val="24"/>
          <w:szCs w:val="24"/>
        </w:rPr>
        <w:t>к</w:t>
      </w:r>
      <w:r w:rsidR="000E4D80">
        <w:rPr>
          <w:b/>
          <w:i/>
          <w:sz w:val="24"/>
          <w:szCs w:val="24"/>
        </w:rPr>
        <w:t>и</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5E31699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0E4D80">
        <w:rPr>
          <w:b/>
          <w:i/>
          <w:sz w:val="24"/>
          <w:szCs w:val="24"/>
        </w:rPr>
        <w:t>сентябрь</w:t>
      </w:r>
      <w:r w:rsidR="00252239">
        <w:rPr>
          <w:b/>
          <w:i/>
          <w:sz w:val="24"/>
          <w:szCs w:val="24"/>
        </w:rPr>
        <w:t xml:space="preserve">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41300E5C"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0E4D80">
        <w:rPr>
          <w:b/>
          <w:i/>
          <w:sz w:val="24"/>
          <w:szCs w:val="24"/>
        </w:rPr>
        <w:t>15</w:t>
      </w:r>
      <w:r w:rsidR="002A59CF">
        <w:rPr>
          <w:b/>
          <w:i/>
          <w:sz w:val="24"/>
          <w:szCs w:val="24"/>
        </w:rPr>
        <w:t>.0</w:t>
      </w:r>
      <w:r w:rsidR="000E4D80">
        <w:rPr>
          <w:b/>
          <w:i/>
          <w:sz w:val="24"/>
          <w:szCs w:val="24"/>
        </w:rPr>
        <w:t>9</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1E87E07B"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0E4D80">
        <w:rPr>
          <w:sz w:val="24"/>
          <w:szCs w:val="24"/>
        </w:rPr>
        <w:t>03</w:t>
      </w:r>
      <w:r w:rsidR="00C4639C">
        <w:rPr>
          <w:sz w:val="24"/>
          <w:szCs w:val="24"/>
        </w:rPr>
        <w:t>.</w:t>
      </w:r>
      <w:r w:rsidR="00162D78">
        <w:rPr>
          <w:sz w:val="24"/>
          <w:szCs w:val="24"/>
        </w:rPr>
        <w:t>0</w:t>
      </w:r>
      <w:r w:rsidR="000E4D80">
        <w:rPr>
          <w:sz w:val="24"/>
          <w:szCs w:val="24"/>
        </w:rPr>
        <w:t>9</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0ED7F891"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0E4D80">
        <w:rPr>
          <w:sz w:val="24"/>
          <w:szCs w:val="24"/>
        </w:rPr>
        <w:t>07</w:t>
      </w:r>
      <w:r w:rsidR="00F3581B">
        <w:rPr>
          <w:sz w:val="24"/>
          <w:szCs w:val="24"/>
        </w:rPr>
        <w:t>.</w:t>
      </w:r>
      <w:r w:rsidR="00162D78">
        <w:rPr>
          <w:sz w:val="24"/>
          <w:szCs w:val="24"/>
        </w:rPr>
        <w:t>0</w:t>
      </w:r>
      <w:r w:rsidR="000E4D80">
        <w:rPr>
          <w:sz w:val="24"/>
          <w:szCs w:val="24"/>
        </w:rPr>
        <w:t>9</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6F96F6CD"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FD5376">
        <w:rPr>
          <w:rFonts w:ascii="Times New Roman" w:hAnsi="Times New Roman" w:cs="Times New Roman"/>
          <w:b/>
          <w:bCs/>
          <w:i/>
          <w:iCs/>
          <w:sz w:val="24"/>
          <w:szCs w:val="24"/>
        </w:rPr>
        <w:t>хозяйственные товары</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w:t>
      </w:r>
      <w:r w:rsidRPr="004856F6">
        <w:rPr>
          <w:sz w:val="24"/>
          <w:szCs w:val="24"/>
        </w:rPr>
        <w:lastRenderedPageBreak/>
        <w:t xml:space="preserve">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lastRenderedPageBreak/>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37F9522C" w14:textId="77777777" w:rsidR="000E4D80" w:rsidRDefault="000E4D80" w:rsidP="000E4D80">
            <w:pPr>
              <w:spacing w:line="276" w:lineRule="auto"/>
              <w:jc w:val="center"/>
              <w:rPr>
                <w:sz w:val="24"/>
                <w:szCs w:val="24"/>
              </w:rPr>
            </w:pPr>
            <w:r>
              <w:rPr>
                <w:sz w:val="24"/>
                <w:szCs w:val="24"/>
              </w:rPr>
              <w:t>Ведро</w:t>
            </w:r>
          </w:p>
          <w:p w14:paraId="2F1833D4" w14:textId="72D2239E" w:rsidR="00FD5376" w:rsidRDefault="000E4D80" w:rsidP="000E4D80">
            <w:pPr>
              <w:spacing w:line="276" w:lineRule="auto"/>
              <w:jc w:val="center"/>
              <w:rPr>
                <w:sz w:val="24"/>
                <w:szCs w:val="24"/>
              </w:rPr>
            </w:pPr>
            <w:r>
              <w:rPr>
                <w:sz w:val="24"/>
                <w:szCs w:val="24"/>
              </w:rPr>
              <w:t>22.29.23.120</w:t>
            </w:r>
          </w:p>
        </w:tc>
        <w:tc>
          <w:tcPr>
            <w:tcW w:w="272" w:type="pct"/>
            <w:tcBorders>
              <w:top w:val="single" w:sz="4" w:space="0" w:color="auto"/>
              <w:left w:val="single" w:sz="4" w:space="0" w:color="auto"/>
              <w:right w:val="single" w:sz="4" w:space="0" w:color="auto"/>
            </w:tcBorders>
            <w:vAlign w:val="center"/>
          </w:tcPr>
          <w:p w14:paraId="4E8913DF" w14:textId="624875DB" w:rsidR="00AB0FE7" w:rsidRDefault="000E4D80" w:rsidP="00AB0FE7">
            <w:pPr>
              <w:jc w:val="center"/>
              <w:rPr>
                <w:sz w:val="22"/>
                <w:szCs w:val="22"/>
              </w:rPr>
            </w:pPr>
            <w:r>
              <w:rPr>
                <w:sz w:val="22"/>
                <w:szCs w:val="22"/>
              </w:rPr>
              <w:t>Шт.</w:t>
            </w:r>
          </w:p>
        </w:tc>
        <w:tc>
          <w:tcPr>
            <w:tcW w:w="371" w:type="pct"/>
            <w:tcBorders>
              <w:top w:val="single" w:sz="4" w:space="0" w:color="auto"/>
              <w:left w:val="single" w:sz="4" w:space="0" w:color="auto"/>
              <w:right w:val="single" w:sz="4" w:space="0" w:color="auto"/>
            </w:tcBorders>
            <w:vAlign w:val="center"/>
          </w:tcPr>
          <w:p w14:paraId="7BCC3344" w14:textId="10DE419B" w:rsidR="00AB0FE7" w:rsidRDefault="000E4D80" w:rsidP="00AB0FE7">
            <w:pPr>
              <w:jc w:val="center"/>
              <w:rPr>
                <w:color w:val="000000"/>
                <w:sz w:val="22"/>
                <w:szCs w:val="22"/>
              </w:rPr>
            </w:pPr>
            <w:r>
              <w:rPr>
                <w:color w:val="000000"/>
                <w:sz w:val="22"/>
                <w:szCs w:val="22"/>
              </w:rPr>
              <w:t>5</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416BC80A" w:rsidR="00AB0FE7" w:rsidRPr="00277B4E" w:rsidRDefault="000E4D80" w:rsidP="00AB0FE7">
            <w:pPr>
              <w:jc w:val="center"/>
              <w:rPr>
                <w:color w:val="000000"/>
                <w:sz w:val="22"/>
                <w:szCs w:val="22"/>
              </w:rPr>
            </w:pPr>
            <w:r>
              <w:rPr>
                <w:color w:val="000000"/>
                <w:sz w:val="22"/>
                <w:szCs w:val="22"/>
              </w:rPr>
              <w:t>Ведро эмалированное, без крышки, объем 12 л</w:t>
            </w:r>
          </w:p>
        </w:tc>
      </w:tr>
      <w:tr w:rsidR="000E4D80" w:rsidRPr="004856F6" w14:paraId="3452BD13"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0C19C898" w14:textId="7E9E2405" w:rsidR="000E4D80" w:rsidRDefault="000E4D80" w:rsidP="000E4D80">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0999243B" w14:textId="77777777" w:rsidR="000E4D80" w:rsidRDefault="000E4D80" w:rsidP="000E4D80">
            <w:pPr>
              <w:spacing w:line="276" w:lineRule="auto"/>
              <w:jc w:val="center"/>
              <w:rPr>
                <w:sz w:val="24"/>
                <w:szCs w:val="24"/>
              </w:rPr>
            </w:pPr>
            <w:r>
              <w:rPr>
                <w:sz w:val="24"/>
                <w:szCs w:val="24"/>
              </w:rPr>
              <w:t>Ведро</w:t>
            </w:r>
          </w:p>
          <w:p w14:paraId="54311E7F" w14:textId="530FB145" w:rsidR="000E4D80" w:rsidRDefault="000E4D80" w:rsidP="000E4D80">
            <w:pPr>
              <w:spacing w:line="276" w:lineRule="auto"/>
              <w:jc w:val="center"/>
              <w:rPr>
                <w:sz w:val="24"/>
                <w:szCs w:val="24"/>
              </w:rPr>
            </w:pPr>
            <w:r>
              <w:rPr>
                <w:sz w:val="24"/>
                <w:szCs w:val="24"/>
              </w:rPr>
              <w:t>22.29.23.120</w:t>
            </w:r>
          </w:p>
        </w:tc>
        <w:tc>
          <w:tcPr>
            <w:tcW w:w="272" w:type="pct"/>
            <w:tcBorders>
              <w:top w:val="single" w:sz="4" w:space="0" w:color="auto"/>
              <w:left w:val="single" w:sz="4" w:space="0" w:color="auto"/>
              <w:right w:val="single" w:sz="4" w:space="0" w:color="auto"/>
            </w:tcBorders>
            <w:vAlign w:val="center"/>
          </w:tcPr>
          <w:p w14:paraId="7B6BDF93" w14:textId="1C1079A1" w:rsidR="000E4D80" w:rsidRDefault="000E4D80" w:rsidP="000E4D80">
            <w:pPr>
              <w:jc w:val="center"/>
              <w:rPr>
                <w:sz w:val="24"/>
                <w:szCs w:val="24"/>
              </w:rPr>
            </w:pPr>
            <w:r>
              <w:rPr>
                <w:sz w:val="22"/>
                <w:szCs w:val="22"/>
              </w:rPr>
              <w:t>Шт.</w:t>
            </w:r>
          </w:p>
        </w:tc>
        <w:tc>
          <w:tcPr>
            <w:tcW w:w="371" w:type="pct"/>
            <w:tcBorders>
              <w:top w:val="single" w:sz="4" w:space="0" w:color="auto"/>
              <w:left w:val="single" w:sz="4" w:space="0" w:color="auto"/>
              <w:right w:val="single" w:sz="4" w:space="0" w:color="auto"/>
            </w:tcBorders>
            <w:vAlign w:val="center"/>
          </w:tcPr>
          <w:p w14:paraId="746D0AC0" w14:textId="3F16CA50" w:rsidR="000E4D80" w:rsidRDefault="000E4D80" w:rsidP="000E4D80">
            <w:pPr>
              <w:jc w:val="center"/>
              <w:rPr>
                <w:color w:val="000000"/>
                <w:sz w:val="22"/>
                <w:szCs w:val="22"/>
              </w:rPr>
            </w:pPr>
            <w:r>
              <w:rPr>
                <w:color w:val="000000"/>
                <w:sz w:val="22"/>
                <w:szCs w:val="22"/>
              </w:rPr>
              <w:t>5</w:t>
            </w:r>
          </w:p>
        </w:tc>
        <w:tc>
          <w:tcPr>
            <w:tcW w:w="478" w:type="pct"/>
            <w:tcBorders>
              <w:top w:val="single" w:sz="4" w:space="0" w:color="auto"/>
              <w:left w:val="single" w:sz="4" w:space="0" w:color="auto"/>
              <w:right w:val="single" w:sz="4" w:space="0" w:color="auto"/>
            </w:tcBorders>
            <w:vAlign w:val="center"/>
          </w:tcPr>
          <w:p w14:paraId="16426DCD" w14:textId="77777777" w:rsidR="000E4D80" w:rsidRPr="007578BD" w:rsidRDefault="000E4D80"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D7B034E" w14:textId="77777777" w:rsidR="000E4D80" w:rsidRPr="007578BD" w:rsidRDefault="000E4D80"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33A72CB" w14:textId="782D432E" w:rsidR="000E4D80" w:rsidRDefault="000E4D80" w:rsidP="000E4D80">
            <w:pPr>
              <w:jc w:val="center"/>
              <w:rPr>
                <w:color w:val="000000"/>
                <w:sz w:val="22"/>
                <w:szCs w:val="22"/>
              </w:rPr>
            </w:pPr>
            <w:r>
              <w:rPr>
                <w:color w:val="000000"/>
                <w:sz w:val="22"/>
                <w:szCs w:val="22"/>
              </w:rPr>
              <w:t>Ведро оцинкованное 12 л</w:t>
            </w:r>
          </w:p>
        </w:tc>
      </w:tr>
      <w:tr w:rsidR="000E4D80" w:rsidRPr="004856F6" w14:paraId="21884DD4"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5C1B6070" w14:textId="7D7BE594" w:rsidR="000E4D80" w:rsidRDefault="000E4D80" w:rsidP="000E4D80">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33A38C7F" w14:textId="5EC4392C" w:rsidR="000E4D80" w:rsidRPr="000E4D80" w:rsidRDefault="000E4D80" w:rsidP="000E4D80">
            <w:pPr>
              <w:spacing w:line="276" w:lineRule="auto"/>
              <w:jc w:val="center"/>
              <w:rPr>
                <w:sz w:val="24"/>
                <w:szCs w:val="24"/>
              </w:rPr>
            </w:pPr>
            <w:r w:rsidRPr="000E4D80">
              <w:rPr>
                <w:sz w:val="24"/>
                <w:szCs w:val="24"/>
              </w:rPr>
              <w:t>Таз</w:t>
            </w:r>
          </w:p>
          <w:p w14:paraId="214F8D65" w14:textId="78D6693E" w:rsidR="000E4D80" w:rsidRPr="000E4D80" w:rsidRDefault="000E4D80" w:rsidP="000E4D80">
            <w:pPr>
              <w:spacing w:line="276" w:lineRule="auto"/>
              <w:jc w:val="center"/>
              <w:rPr>
                <w:sz w:val="24"/>
                <w:szCs w:val="24"/>
              </w:rPr>
            </w:pPr>
            <w:r w:rsidRPr="000E4D80">
              <w:rPr>
                <w:sz w:val="24"/>
                <w:szCs w:val="24"/>
              </w:rPr>
              <w:t> 22.29.23.120</w:t>
            </w:r>
          </w:p>
        </w:tc>
        <w:tc>
          <w:tcPr>
            <w:tcW w:w="272" w:type="pct"/>
            <w:tcBorders>
              <w:top w:val="single" w:sz="4" w:space="0" w:color="auto"/>
              <w:left w:val="single" w:sz="4" w:space="0" w:color="auto"/>
              <w:right w:val="single" w:sz="4" w:space="0" w:color="auto"/>
            </w:tcBorders>
            <w:vAlign w:val="center"/>
          </w:tcPr>
          <w:p w14:paraId="03F013F7" w14:textId="1E916B4D" w:rsidR="000E4D80" w:rsidRDefault="000E4D80"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2C3AAE05" w14:textId="4BCE1C39" w:rsidR="000E4D80" w:rsidRDefault="000E4D80" w:rsidP="000E4D80">
            <w:pPr>
              <w:jc w:val="center"/>
              <w:rPr>
                <w:color w:val="000000"/>
                <w:sz w:val="22"/>
                <w:szCs w:val="22"/>
              </w:rPr>
            </w:pPr>
            <w:r>
              <w:rPr>
                <w:color w:val="000000"/>
                <w:sz w:val="22"/>
                <w:szCs w:val="22"/>
              </w:rPr>
              <w:t>1</w:t>
            </w:r>
          </w:p>
        </w:tc>
        <w:tc>
          <w:tcPr>
            <w:tcW w:w="478" w:type="pct"/>
            <w:tcBorders>
              <w:top w:val="single" w:sz="4" w:space="0" w:color="auto"/>
              <w:left w:val="single" w:sz="4" w:space="0" w:color="auto"/>
              <w:right w:val="single" w:sz="4" w:space="0" w:color="auto"/>
            </w:tcBorders>
            <w:vAlign w:val="center"/>
          </w:tcPr>
          <w:p w14:paraId="6232ADA3" w14:textId="77777777" w:rsidR="000E4D80" w:rsidRPr="007578BD" w:rsidRDefault="000E4D80"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D3C2C6B" w14:textId="77777777" w:rsidR="000E4D80" w:rsidRPr="007578BD" w:rsidRDefault="000E4D80"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1880D56C" w14:textId="665C6A92" w:rsidR="000E4D80" w:rsidRDefault="000E4D80" w:rsidP="000E4D80">
            <w:pPr>
              <w:jc w:val="center"/>
              <w:rPr>
                <w:color w:val="000000"/>
                <w:sz w:val="22"/>
                <w:szCs w:val="22"/>
              </w:rPr>
            </w:pPr>
            <w:r>
              <w:rPr>
                <w:color w:val="000000"/>
                <w:sz w:val="22"/>
                <w:szCs w:val="22"/>
              </w:rPr>
              <w:t>Таз пластиковый 40 л</w:t>
            </w:r>
          </w:p>
        </w:tc>
      </w:tr>
      <w:tr w:rsidR="000E4D80" w:rsidRPr="004856F6" w14:paraId="59C5C051"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1C2EFF5" w14:textId="1523668A" w:rsidR="000E4D80" w:rsidRDefault="000E4D80" w:rsidP="000E4D80">
            <w:pPr>
              <w:jc w:val="center"/>
              <w:rPr>
                <w:bCs/>
                <w:sz w:val="24"/>
                <w:szCs w:val="24"/>
              </w:rPr>
            </w:pPr>
            <w:r>
              <w:rPr>
                <w:bCs/>
                <w:sz w:val="24"/>
                <w:szCs w:val="24"/>
              </w:rPr>
              <w:t>4</w:t>
            </w:r>
          </w:p>
        </w:tc>
        <w:tc>
          <w:tcPr>
            <w:tcW w:w="1327" w:type="pct"/>
            <w:tcBorders>
              <w:top w:val="single" w:sz="4" w:space="0" w:color="auto"/>
              <w:left w:val="single" w:sz="4" w:space="0" w:color="auto"/>
              <w:right w:val="single" w:sz="4" w:space="0" w:color="auto"/>
            </w:tcBorders>
            <w:vAlign w:val="center"/>
          </w:tcPr>
          <w:p w14:paraId="035BCD62" w14:textId="77777777" w:rsidR="000E4D80" w:rsidRPr="000E4D80" w:rsidRDefault="000E4D80" w:rsidP="000E4D80">
            <w:pPr>
              <w:spacing w:line="276" w:lineRule="auto"/>
              <w:jc w:val="center"/>
              <w:rPr>
                <w:sz w:val="24"/>
                <w:szCs w:val="24"/>
              </w:rPr>
            </w:pPr>
            <w:r w:rsidRPr="000E4D80">
              <w:rPr>
                <w:sz w:val="24"/>
                <w:szCs w:val="24"/>
              </w:rPr>
              <w:t>Таз</w:t>
            </w:r>
          </w:p>
          <w:p w14:paraId="5E7C8BA1" w14:textId="73E2D16F" w:rsidR="000E4D80" w:rsidRDefault="000E4D80" w:rsidP="000E4D80">
            <w:pPr>
              <w:spacing w:line="276" w:lineRule="auto"/>
              <w:jc w:val="center"/>
              <w:rPr>
                <w:sz w:val="24"/>
                <w:szCs w:val="24"/>
              </w:rPr>
            </w:pPr>
            <w:r w:rsidRPr="000E4D80">
              <w:rPr>
                <w:sz w:val="24"/>
                <w:szCs w:val="24"/>
              </w:rPr>
              <w:t> 22.29.23.120</w:t>
            </w:r>
          </w:p>
        </w:tc>
        <w:tc>
          <w:tcPr>
            <w:tcW w:w="272" w:type="pct"/>
            <w:tcBorders>
              <w:top w:val="single" w:sz="4" w:space="0" w:color="auto"/>
              <w:left w:val="single" w:sz="4" w:space="0" w:color="auto"/>
              <w:right w:val="single" w:sz="4" w:space="0" w:color="auto"/>
            </w:tcBorders>
            <w:vAlign w:val="center"/>
          </w:tcPr>
          <w:p w14:paraId="6B05829E" w14:textId="5F898F4D" w:rsidR="000E4D80" w:rsidRDefault="000E4D80"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4D70CD27" w14:textId="3B4B601A" w:rsidR="000E4D80" w:rsidRDefault="000E4D80" w:rsidP="000E4D80">
            <w:pPr>
              <w:jc w:val="center"/>
              <w:rPr>
                <w:color w:val="000000"/>
                <w:sz w:val="22"/>
                <w:szCs w:val="22"/>
              </w:rPr>
            </w:pPr>
            <w:r>
              <w:rPr>
                <w:color w:val="000000"/>
                <w:sz w:val="22"/>
                <w:szCs w:val="22"/>
              </w:rPr>
              <w:t>1</w:t>
            </w:r>
          </w:p>
        </w:tc>
        <w:tc>
          <w:tcPr>
            <w:tcW w:w="478" w:type="pct"/>
            <w:tcBorders>
              <w:top w:val="single" w:sz="4" w:space="0" w:color="auto"/>
              <w:left w:val="single" w:sz="4" w:space="0" w:color="auto"/>
              <w:right w:val="single" w:sz="4" w:space="0" w:color="auto"/>
            </w:tcBorders>
            <w:vAlign w:val="center"/>
          </w:tcPr>
          <w:p w14:paraId="7B7B1E6A" w14:textId="77777777" w:rsidR="000E4D80" w:rsidRPr="007578BD" w:rsidRDefault="000E4D80"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3D4AD320" w14:textId="77777777" w:rsidR="000E4D80" w:rsidRPr="007578BD" w:rsidRDefault="000E4D80"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7A924DF6" w14:textId="40DF46CE" w:rsidR="000E4D80" w:rsidRDefault="000E4D80" w:rsidP="000E4D80">
            <w:pPr>
              <w:jc w:val="center"/>
              <w:rPr>
                <w:color w:val="000000"/>
                <w:sz w:val="22"/>
                <w:szCs w:val="22"/>
              </w:rPr>
            </w:pPr>
            <w:r>
              <w:rPr>
                <w:color w:val="000000"/>
                <w:sz w:val="22"/>
                <w:szCs w:val="22"/>
              </w:rPr>
              <w:t xml:space="preserve">Таз пластиковый </w:t>
            </w:r>
            <w:r>
              <w:rPr>
                <w:color w:val="000000"/>
                <w:sz w:val="22"/>
                <w:szCs w:val="22"/>
              </w:rPr>
              <w:t>2</w:t>
            </w:r>
            <w:r>
              <w:rPr>
                <w:color w:val="000000"/>
                <w:sz w:val="22"/>
                <w:szCs w:val="22"/>
              </w:rPr>
              <w:t>0 л</w:t>
            </w:r>
          </w:p>
        </w:tc>
      </w:tr>
      <w:tr w:rsidR="000E4D80" w:rsidRPr="004856F6" w14:paraId="0C5E571C"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699CA622" w14:textId="0A2174B5" w:rsidR="000E4D80" w:rsidRDefault="000E4D80" w:rsidP="000E4D80">
            <w:pPr>
              <w:jc w:val="center"/>
              <w:rPr>
                <w:bCs/>
                <w:sz w:val="24"/>
                <w:szCs w:val="24"/>
              </w:rPr>
            </w:pPr>
            <w:r>
              <w:rPr>
                <w:bCs/>
                <w:sz w:val="24"/>
                <w:szCs w:val="24"/>
              </w:rPr>
              <w:t>5</w:t>
            </w:r>
          </w:p>
        </w:tc>
        <w:tc>
          <w:tcPr>
            <w:tcW w:w="1327" w:type="pct"/>
            <w:tcBorders>
              <w:top w:val="single" w:sz="4" w:space="0" w:color="auto"/>
              <w:left w:val="single" w:sz="4" w:space="0" w:color="auto"/>
              <w:right w:val="single" w:sz="4" w:space="0" w:color="auto"/>
            </w:tcBorders>
            <w:vAlign w:val="center"/>
          </w:tcPr>
          <w:p w14:paraId="659FFC19" w14:textId="689A2ED6" w:rsidR="000E4D80" w:rsidRPr="000E4D80" w:rsidRDefault="000E4D80" w:rsidP="000E4D80">
            <w:pPr>
              <w:spacing w:line="276" w:lineRule="auto"/>
              <w:jc w:val="center"/>
              <w:rPr>
                <w:sz w:val="24"/>
                <w:szCs w:val="24"/>
              </w:rPr>
            </w:pPr>
            <w:r w:rsidRPr="000E4D80">
              <w:rPr>
                <w:sz w:val="24"/>
                <w:szCs w:val="24"/>
              </w:rPr>
              <w:t>Бак</w:t>
            </w:r>
          </w:p>
          <w:p w14:paraId="399E5C5D" w14:textId="3535A24C" w:rsidR="000E4D80" w:rsidRPr="000E4D80" w:rsidRDefault="000E4D80" w:rsidP="000E4D80">
            <w:pPr>
              <w:spacing w:line="276" w:lineRule="auto"/>
              <w:jc w:val="center"/>
              <w:rPr>
                <w:sz w:val="24"/>
                <w:szCs w:val="24"/>
              </w:rPr>
            </w:pPr>
            <w:r w:rsidRPr="000E4D80">
              <w:rPr>
                <w:sz w:val="24"/>
                <w:szCs w:val="24"/>
              </w:rPr>
              <w:t> 22.23.13.190</w:t>
            </w:r>
          </w:p>
        </w:tc>
        <w:tc>
          <w:tcPr>
            <w:tcW w:w="272" w:type="pct"/>
            <w:tcBorders>
              <w:top w:val="single" w:sz="4" w:space="0" w:color="auto"/>
              <w:left w:val="single" w:sz="4" w:space="0" w:color="auto"/>
              <w:right w:val="single" w:sz="4" w:space="0" w:color="auto"/>
            </w:tcBorders>
            <w:vAlign w:val="center"/>
          </w:tcPr>
          <w:p w14:paraId="0B4A38DA" w14:textId="4C00CAA2" w:rsidR="000E4D80" w:rsidRDefault="000E4D80"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3973A73D" w14:textId="556A75E0" w:rsidR="000E4D80" w:rsidRDefault="000E4D80" w:rsidP="000E4D80">
            <w:pPr>
              <w:jc w:val="center"/>
              <w:rPr>
                <w:color w:val="000000"/>
                <w:sz w:val="22"/>
                <w:szCs w:val="22"/>
              </w:rPr>
            </w:pPr>
            <w:r>
              <w:rPr>
                <w:color w:val="000000"/>
                <w:sz w:val="22"/>
                <w:szCs w:val="22"/>
              </w:rPr>
              <w:t>1</w:t>
            </w:r>
          </w:p>
        </w:tc>
        <w:tc>
          <w:tcPr>
            <w:tcW w:w="478" w:type="pct"/>
            <w:tcBorders>
              <w:top w:val="single" w:sz="4" w:space="0" w:color="auto"/>
              <w:left w:val="single" w:sz="4" w:space="0" w:color="auto"/>
              <w:right w:val="single" w:sz="4" w:space="0" w:color="auto"/>
            </w:tcBorders>
            <w:vAlign w:val="center"/>
          </w:tcPr>
          <w:p w14:paraId="24E390CD" w14:textId="77777777" w:rsidR="000E4D80" w:rsidRPr="007578BD" w:rsidRDefault="000E4D80"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936C072" w14:textId="77777777" w:rsidR="000E4D80" w:rsidRPr="007578BD" w:rsidRDefault="000E4D80"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5481A330" w14:textId="43BA302D" w:rsidR="000E4D80" w:rsidRDefault="000E4D80" w:rsidP="000E4D80">
            <w:pPr>
              <w:jc w:val="center"/>
              <w:rPr>
                <w:color w:val="000000"/>
                <w:sz w:val="22"/>
                <w:szCs w:val="22"/>
              </w:rPr>
            </w:pPr>
            <w:r>
              <w:rPr>
                <w:color w:val="000000"/>
                <w:sz w:val="22"/>
                <w:szCs w:val="22"/>
              </w:rPr>
              <w:t>Бак пластиковый 100 л</w:t>
            </w:r>
          </w:p>
        </w:tc>
      </w:tr>
      <w:tr w:rsidR="000E4D80"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0E4D80" w:rsidRPr="005508AE" w:rsidRDefault="000E4D80" w:rsidP="000E4D80">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0E4D80" w:rsidRPr="00A76421" w:rsidRDefault="000E4D80" w:rsidP="000E4D80">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0E4D80" w:rsidRPr="005508AE" w:rsidRDefault="000E4D80" w:rsidP="000E4D80">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0E4D80" w:rsidRPr="005508AE" w:rsidRDefault="000E4D80" w:rsidP="000E4D80">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0E4D80" w:rsidRPr="005508AE" w:rsidRDefault="000E4D80" w:rsidP="000E4D80">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0E4D80" w:rsidRPr="005508AE" w:rsidRDefault="000E4D80" w:rsidP="000E4D80">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0E4D80" w:rsidRPr="005508AE" w:rsidRDefault="000E4D80" w:rsidP="000E4D80">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0E4D80" w:rsidRPr="004856F6" w14:paraId="76512D08" w14:textId="77777777" w:rsidTr="00FD5376">
        <w:trPr>
          <w:trHeight w:val="597"/>
        </w:trPr>
        <w:tc>
          <w:tcPr>
            <w:tcW w:w="636" w:type="dxa"/>
            <w:vAlign w:val="center"/>
          </w:tcPr>
          <w:p w14:paraId="167662A9" w14:textId="77777777" w:rsidR="000E4D80" w:rsidRPr="004856F6" w:rsidRDefault="000E4D80" w:rsidP="000E4D80">
            <w:pPr>
              <w:jc w:val="center"/>
              <w:rPr>
                <w:bCs/>
                <w:sz w:val="24"/>
                <w:szCs w:val="24"/>
              </w:rPr>
            </w:pPr>
            <w:r w:rsidRPr="004856F6">
              <w:rPr>
                <w:bCs/>
                <w:sz w:val="24"/>
                <w:szCs w:val="24"/>
              </w:rPr>
              <w:t>1</w:t>
            </w:r>
          </w:p>
        </w:tc>
        <w:tc>
          <w:tcPr>
            <w:tcW w:w="3583" w:type="dxa"/>
            <w:vAlign w:val="center"/>
          </w:tcPr>
          <w:p w14:paraId="5CD70CC4" w14:textId="77777777" w:rsidR="000E4D80" w:rsidRDefault="000E4D80" w:rsidP="000E4D80">
            <w:pPr>
              <w:spacing w:line="276" w:lineRule="auto"/>
              <w:jc w:val="center"/>
              <w:rPr>
                <w:sz w:val="24"/>
                <w:szCs w:val="24"/>
              </w:rPr>
            </w:pPr>
            <w:r>
              <w:rPr>
                <w:sz w:val="24"/>
                <w:szCs w:val="24"/>
              </w:rPr>
              <w:t>Ведро</w:t>
            </w:r>
          </w:p>
          <w:p w14:paraId="4532110B" w14:textId="4111AC32" w:rsidR="000E4D80" w:rsidRPr="00F3581B" w:rsidRDefault="000E4D80" w:rsidP="000E4D80">
            <w:pPr>
              <w:jc w:val="center"/>
              <w:rPr>
                <w:sz w:val="24"/>
                <w:szCs w:val="24"/>
              </w:rPr>
            </w:pPr>
            <w:r>
              <w:rPr>
                <w:sz w:val="24"/>
                <w:szCs w:val="24"/>
              </w:rPr>
              <w:t>22.29.23.120</w:t>
            </w:r>
          </w:p>
        </w:tc>
        <w:tc>
          <w:tcPr>
            <w:tcW w:w="2864" w:type="dxa"/>
            <w:vMerge w:val="restart"/>
            <w:vAlign w:val="center"/>
          </w:tcPr>
          <w:p w14:paraId="0B05DD84" w14:textId="3AD4AA5D" w:rsidR="000E4D80" w:rsidRPr="004856F6" w:rsidRDefault="000E4D80" w:rsidP="000E4D80">
            <w:pPr>
              <w:widowControl/>
              <w:tabs>
                <w:tab w:val="left" w:pos="360"/>
              </w:tabs>
              <w:autoSpaceDE/>
              <w:autoSpaceDN/>
              <w:adjustRightInd/>
              <w:rPr>
                <w:b/>
                <w:bCs/>
                <w:i/>
                <w:sz w:val="24"/>
                <w:szCs w:val="24"/>
              </w:rPr>
            </w:pPr>
            <w:r>
              <w:rPr>
                <w:b/>
                <w:i/>
                <w:sz w:val="24"/>
                <w:szCs w:val="24"/>
              </w:rPr>
              <w:t>с момента заключения договора по 15.09</w:t>
            </w:r>
            <w:bookmarkStart w:id="0" w:name="_GoBack"/>
            <w:bookmarkEnd w:id="0"/>
            <w:r>
              <w:rPr>
                <w:b/>
                <w:i/>
                <w:sz w:val="24"/>
                <w:szCs w:val="24"/>
              </w:rPr>
              <w:t>.2026 г.</w:t>
            </w:r>
          </w:p>
          <w:p w14:paraId="2CC4B920" w14:textId="7EEDFCBD" w:rsidR="000E4D80" w:rsidRPr="004856F6" w:rsidRDefault="000E4D80" w:rsidP="000E4D80">
            <w:pPr>
              <w:jc w:val="center"/>
              <w:rPr>
                <w:sz w:val="24"/>
                <w:szCs w:val="24"/>
              </w:rPr>
            </w:pPr>
          </w:p>
        </w:tc>
        <w:tc>
          <w:tcPr>
            <w:tcW w:w="3515" w:type="dxa"/>
            <w:vMerge w:val="restart"/>
            <w:shd w:val="clear" w:color="auto" w:fill="auto"/>
            <w:vAlign w:val="center"/>
          </w:tcPr>
          <w:p w14:paraId="10542F91" w14:textId="77777777" w:rsidR="000E4D80" w:rsidRPr="00620DC9" w:rsidRDefault="000E4D80" w:rsidP="000E4D80">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0E4D80" w:rsidRPr="004856F6" w:rsidRDefault="000E4D80" w:rsidP="000E4D80">
            <w:pPr>
              <w:jc w:val="center"/>
              <w:rPr>
                <w:sz w:val="24"/>
                <w:szCs w:val="24"/>
              </w:rPr>
            </w:pPr>
            <w:r w:rsidRPr="00620DC9">
              <w:rPr>
                <w:b/>
                <w:i/>
                <w:sz w:val="24"/>
                <w:szCs w:val="24"/>
              </w:rPr>
              <w:t>Гарантийный срок – 12 месяцев с даты получения товара.</w:t>
            </w:r>
          </w:p>
        </w:tc>
        <w:tc>
          <w:tcPr>
            <w:tcW w:w="5103" w:type="dxa"/>
            <w:vMerge w:val="restart"/>
            <w:vAlign w:val="center"/>
          </w:tcPr>
          <w:p w14:paraId="76A014F7" w14:textId="77777777" w:rsidR="000E4D80" w:rsidRPr="004856F6" w:rsidRDefault="000E4D80" w:rsidP="000E4D80">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0E4D80" w:rsidRPr="004856F6" w14:paraId="19A6BB81" w14:textId="77777777" w:rsidTr="00FD5376">
        <w:trPr>
          <w:trHeight w:val="691"/>
        </w:trPr>
        <w:tc>
          <w:tcPr>
            <w:tcW w:w="636" w:type="dxa"/>
            <w:vAlign w:val="center"/>
          </w:tcPr>
          <w:p w14:paraId="2426A61C" w14:textId="5E345695" w:rsidR="000E4D80" w:rsidRPr="004856F6" w:rsidRDefault="000E4D80" w:rsidP="000E4D80">
            <w:pPr>
              <w:jc w:val="center"/>
              <w:rPr>
                <w:bCs/>
                <w:sz w:val="24"/>
                <w:szCs w:val="24"/>
              </w:rPr>
            </w:pPr>
            <w:r>
              <w:rPr>
                <w:bCs/>
                <w:sz w:val="24"/>
                <w:szCs w:val="24"/>
              </w:rPr>
              <w:t>2</w:t>
            </w:r>
          </w:p>
        </w:tc>
        <w:tc>
          <w:tcPr>
            <w:tcW w:w="3583" w:type="dxa"/>
            <w:vAlign w:val="center"/>
          </w:tcPr>
          <w:p w14:paraId="5E07D0B4" w14:textId="77777777" w:rsidR="000E4D80" w:rsidRDefault="000E4D80" w:rsidP="000E4D80">
            <w:pPr>
              <w:spacing w:line="276" w:lineRule="auto"/>
              <w:jc w:val="center"/>
              <w:rPr>
                <w:sz w:val="24"/>
                <w:szCs w:val="24"/>
              </w:rPr>
            </w:pPr>
            <w:r>
              <w:rPr>
                <w:sz w:val="24"/>
                <w:szCs w:val="24"/>
              </w:rPr>
              <w:t>Ведро</w:t>
            </w:r>
          </w:p>
          <w:p w14:paraId="79BF591C" w14:textId="6CDE81B9" w:rsidR="000E4D80" w:rsidRDefault="000E4D80" w:rsidP="000E4D80">
            <w:pPr>
              <w:spacing w:line="276" w:lineRule="auto"/>
              <w:jc w:val="center"/>
              <w:rPr>
                <w:sz w:val="24"/>
                <w:szCs w:val="24"/>
              </w:rPr>
            </w:pPr>
            <w:r>
              <w:rPr>
                <w:sz w:val="24"/>
                <w:szCs w:val="24"/>
              </w:rPr>
              <w:t>22.29.23.120</w:t>
            </w:r>
          </w:p>
        </w:tc>
        <w:tc>
          <w:tcPr>
            <w:tcW w:w="2864" w:type="dxa"/>
            <w:vMerge/>
            <w:vAlign w:val="center"/>
          </w:tcPr>
          <w:p w14:paraId="3CCA7850" w14:textId="77777777" w:rsidR="000E4D80" w:rsidRDefault="000E4D80" w:rsidP="000E4D80">
            <w:pPr>
              <w:widowControl/>
              <w:tabs>
                <w:tab w:val="left" w:pos="360"/>
              </w:tabs>
              <w:autoSpaceDE/>
              <w:autoSpaceDN/>
              <w:adjustRightInd/>
              <w:rPr>
                <w:b/>
                <w:i/>
                <w:sz w:val="24"/>
                <w:szCs w:val="24"/>
              </w:rPr>
            </w:pPr>
          </w:p>
        </w:tc>
        <w:tc>
          <w:tcPr>
            <w:tcW w:w="3515" w:type="dxa"/>
            <w:vMerge/>
            <w:shd w:val="clear" w:color="auto" w:fill="auto"/>
            <w:vAlign w:val="center"/>
          </w:tcPr>
          <w:p w14:paraId="3E7679B1" w14:textId="77777777" w:rsidR="000E4D80" w:rsidRPr="00620DC9" w:rsidRDefault="000E4D80" w:rsidP="000E4D80">
            <w:pPr>
              <w:pStyle w:val="Normalunindented"/>
              <w:keepNext/>
              <w:widowControl w:val="0"/>
              <w:jc w:val="center"/>
              <w:rPr>
                <w:b/>
                <w:i/>
                <w:sz w:val="24"/>
                <w:szCs w:val="24"/>
              </w:rPr>
            </w:pPr>
          </w:p>
        </w:tc>
        <w:tc>
          <w:tcPr>
            <w:tcW w:w="5103" w:type="dxa"/>
            <w:vMerge/>
            <w:vAlign w:val="center"/>
          </w:tcPr>
          <w:p w14:paraId="622752F7" w14:textId="77777777" w:rsidR="000E4D80" w:rsidRDefault="000E4D80" w:rsidP="000E4D80">
            <w:pPr>
              <w:jc w:val="center"/>
              <w:rPr>
                <w:b/>
                <w:sz w:val="22"/>
                <w:szCs w:val="22"/>
              </w:rPr>
            </w:pPr>
          </w:p>
        </w:tc>
      </w:tr>
      <w:tr w:rsidR="000E4D80" w:rsidRPr="004856F6" w14:paraId="58A28274" w14:textId="77777777" w:rsidTr="00FD5376">
        <w:trPr>
          <w:trHeight w:val="70"/>
        </w:trPr>
        <w:tc>
          <w:tcPr>
            <w:tcW w:w="636" w:type="dxa"/>
            <w:vAlign w:val="center"/>
          </w:tcPr>
          <w:p w14:paraId="6C5A864C" w14:textId="18EA75C9" w:rsidR="000E4D80" w:rsidRPr="004856F6" w:rsidRDefault="000E4D80" w:rsidP="000E4D80">
            <w:pPr>
              <w:jc w:val="center"/>
              <w:rPr>
                <w:bCs/>
                <w:sz w:val="24"/>
                <w:szCs w:val="24"/>
              </w:rPr>
            </w:pPr>
            <w:r>
              <w:rPr>
                <w:bCs/>
                <w:sz w:val="24"/>
                <w:szCs w:val="24"/>
              </w:rPr>
              <w:t>3</w:t>
            </w:r>
          </w:p>
        </w:tc>
        <w:tc>
          <w:tcPr>
            <w:tcW w:w="3583" w:type="dxa"/>
            <w:vAlign w:val="center"/>
          </w:tcPr>
          <w:p w14:paraId="2F238B79" w14:textId="77777777" w:rsidR="000E4D80" w:rsidRPr="000E4D80" w:rsidRDefault="000E4D80" w:rsidP="000E4D80">
            <w:pPr>
              <w:spacing w:line="276" w:lineRule="auto"/>
              <w:jc w:val="center"/>
              <w:rPr>
                <w:sz w:val="24"/>
                <w:szCs w:val="24"/>
              </w:rPr>
            </w:pPr>
            <w:r w:rsidRPr="000E4D80">
              <w:rPr>
                <w:sz w:val="24"/>
                <w:szCs w:val="24"/>
              </w:rPr>
              <w:t>Таз</w:t>
            </w:r>
          </w:p>
          <w:p w14:paraId="67DEFACF" w14:textId="01AA5EC7" w:rsidR="000E4D80" w:rsidRDefault="000E4D80" w:rsidP="000E4D80">
            <w:pPr>
              <w:spacing w:line="276" w:lineRule="auto"/>
              <w:jc w:val="center"/>
              <w:rPr>
                <w:sz w:val="24"/>
                <w:szCs w:val="24"/>
              </w:rPr>
            </w:pPr>
            <w:r w:rsidRPr="000E4D80">
              <w:rPr>
                <w:sz w:val="24"/>
                <w:szCs w:val="24"/>
              </w:rPr>
              <w:t> 22.29.23.120</w:t>
            </w:r>
          </w:p>
        </w:tc>
        <w:tc>
          <w:tcPr>
            <w:tcW w:w="2864" w:type="dxa"/>
            <w:vMerge/>
            <w:vAlign w:val="center"/>
          </w:tcPr>
          <w:p w14:paraId="7048BD79" w14:textId="77777777" w:rsidR="000E4D80" w:rsidRDefault="000E4D80" w:rsidP="000E4D80">
            <w:pPr>
              <w:widowControl/>
              <w:tabs>
                <w:tab w:val="left" w:pos="360"/>
              </w:tabs>
              <w:autoSpaceDE/>
              <w:autoSpaceDN/>
              <w:adjustRightInd/>
              <w:rPr>
                <w:b/>
                <w:i/>
                <w:sz w:val="24"/>
                <w:szCs w:val="24"/>
              </w:rPr>
            </w:pPr>
          </w:p>
        </w:tc>
        <w:tc>
          <w:tcPr>
            <w:tcW w:w="3515" w:type="dxa"/>
            <w:vMerge/>
            <w:shd w:val="clear" w:color="auto" w:fill="auto"/>
            <w:vAlign w:val="center"/>
          </w:tcPr>
          <w:p w14:paraId="3199C8D6" w14:textId="77777777" w:rsidR="000E4D80" w:rsidRPr="00620DC9" w:rsidRDefault="000E4D80" w:rsidP="000E4D80">
            <w:pPr>
              <w:pStyle w:val="Normalunindented"/>
              <w:keepNext/>
              <w:widowControl w:val="0"/>
              <w:jc w:val="center"/>
              <w:rPr>
                <w:b/>
                <w:i/>
                <w:sz w:val="24"/>
                <w:szCs w:val="24"/>
              </w:rPr>
            </w:pPr>
          </w:p>
        </w:tc>
        <w:tc>
          <w:tcPr>
            <w:tcW w:w="5103" w:type="dxa"/>
            <w:vMerge/>
            <w:vAlign w:val="center"/>
          </w:tcPr>
          <w:p w14:paraId="73BA9993" w14:textId="77777777" w:rsidR="000E4D80" w:rsidRDefault="000E4D80" w:rsidP="000E4D80">
            <w:pPr>
              <w:jc w:val="center"/>
              <w:rPr>
                <w:b/>
                <w:sz w:val="22"/>
                <w:szCs w:val="22"/>
              </w:rPr>
            </w:pPr>
          </w:p>
        </w:tc>
      </w:tr>
      <w:tr w:rsidR="000E4D80" w:rsidRPr="004856F6" w14:paraId="660866C1" w14:textId="77777777" w:rsidTr="00FD5376">
        <w:trPr>
          <w:trHeight w:val="766"/>
        </w:trPr>
        <w:tc>
          <w:tcPr>
            <w:tcW w:w="636" w:type="dxa"/>
            <w:vAlign w:val="center"/>
          </w:tcPr>
          <w:p w14:paraId="079BA220" w14:textId="75B569D2" w:rsidR="000E4D80" w:rsidRPr="004856F6" w:rsidRDefault="000E4D80" w:rsidP="000E4D80">
            <w:pPr>
              <w:jc w:val="center"/>
              <w:rPr>
                <w:bCs/>
                <w:sz w:val="24"/>
                <w:szCs w:val="24"/>
              </w:rPr>
            </w:pPr>
            <w:r>
              <w:rPr>
                <w:bCs/>
                <w:sz w:val="24"/>
                <w:szCs w:val="24"/>
              </w:rPr>
              <w:t>4</w:t>
            </w:r>
          </w:p>
        </w:tc>
        <w:tc>
          <w:tcPr>
            <w:tcW w:w="3583" w:type="dxa"/>
            <w:vAlign w:val="center"/>
          </w:tcPr>
          <w:p w14:paraId="0002A627" w14:textId="77777777" w:rsidR="000E4D80" w:rsidRPr="000E4D80" w:rsidRDefault="000E4D80" w:rsidP="000E4D80">
            <w:pPr>
              <w:spacing w:line="276" w:lineRule="auto"/>
              <w:jc w:val="center"/>
              <w:rPr>
                <w:sz w:val="24"/>
                <w:szCs w:val="24"/>
              </w:rPr>
            </w:pPr>
            <w:r w:rsidRPr="000E4D80">
              <w:rPr>
                <w:sz w:val="24"/>
                <w:szCs w:val="24"/>
              </w:rPr>
              <w:t>Таз</w:t>
            </w:r>
          </w:p>
          <w:p w14:paraId="78A75E58" w14:textId="00ACDFF2" w:rsidR="000E4D80" w:rsidRDefault="000E4D80" w:rsidP="000E4D80">
            <w:pPr>
              <w:spacing w:line="276" w:lineRule="auto"/>
              <w:jc w:val="center"/>
              <w:rPr>
                <w:sz w:val="24"/>
                <w:szCs w:val="24"/>
              </w:rPr>
            </w:pPr>
            <w:r w:rsidRPr="000E4D80">
              <w:rPr>
                <w:sz w:val="24"/>
                <w:szCs w:val="24"/>
              </w:rPr>
              <w:t> 22.29.23.120</w:t>
            </w:r>
          </w:p>
        </w:tc>
        <w:tc>
          <w:tcPr>
            <w:tcW w:w="2864" w:type="dxa"/>
            <w:vMerge/>
            <w:vAlign w:val="center"/>
          </w:tcPr>
          <w:p w14:paraId="47DB4310" w14:textId="77777777" w:rsidR="000E4D80" w:rsidRDefault="000E4D80" w:rsidP="000E4D80">
            <w:pPr>
              <w:widowControl/>
              <w:tabs>
                <w:tab w:val="left" w:pos="360"/>
              </w:tabs>
              <w:autoSpaceDE/>
              <w:autoSpaceDN/>
              <w:adjustRightInd/>
              <w:rPr>
                <w:b/>
                <w:i/>
                <w:sz w:val="24"/>
                <w:szCs w:val="24"/>
              </w:rPr>
            </w:pPr>
          </w:p>
        </w:tc>
        <w:tc>
          <w:tcPr>
            <w:tcW w:w="3515" w:type="dxa"/>
            <w:vMerge/>
            <w:shd w:val="clear" w:color="auto" w:fill="auto"/>
            <w:vAlign w:val="center"/>
          </w:tcPr>
          <w:p w14:paraId="41A8A8A2" w14:textId="77777777" w:rsidR="000E4D80" w:rsidRPr="00620DC9" w:rsidRDefault="000E4D80" w:rsidP="000E4D80">
            <w:pPr>
              <w:pStyle w:val="Normalunindented"/>
              <w:keepNext/>
              <w:widowControl w:val="0"/>
              <w:jc w:val="center"/>
              <w:rPr>
                <w:b/>
                <w:i/>
                <w:sz w:val="24"/>
                <w:szCs w:val="24"/>
              </w:rPr>
            </w:pPr>
          </w:p>
        </w:tc>
        <w:tc>
          <w:tcPr>
            <w:tcW w:w="5103" w:type="dxa"/>
            <w:vMerge/>
            <w:vAlign w:val="center"/>
          </w:tcPr>
          <w:p w14:paraId="7E5A374C" w14:textId="77777777" w:rsidR="000E4D80" w:rsidRDefault="000E4D80" w:rsidP="000E4D80">
            <w:pPr>
              <w:jc w:val="center"/>
              <w:rPr>
                <w:b/>
                <w:sz w:val="22"/>
                <w:szCs w:val="22"/>
              </w:rPr>
            </w:pPr>
          </w:p>
        </w:tc>
      </w:tr>
      <w:tr w:rsidR="000E4D80" w:rsidRPr="004856F6" w14:paraId="2707A631" w14:textId="77777777" w:rsidTr="00FD5376">
        <w:trPr>
          <w:trHeight w:val="423"/>
        </w:trPr>
        <w:tc>
          <w:tcPr>
            <w:tcW w:w="636" w:type="dxa"/>
            <w:vAlign w:val="center"/>
          </w:tcPr>
          <w:p w14:paraId="3124B8BB" w14:textId="4BA99A45" w:rsidR="000E4D80" w:rsidRPr="004856F6" w:rsidRDefault="000E4D80" w:rsidP="000E4D80">
            <w:pPr>
              <w:jc w:val="center"/>
              <w:rPr>
                <w:bCs/>
                <w:sz w:val="24"/>
                <w:szCs w:val="24"/>
              </w:rPr>
            </w:pPr>
            <w:r>
              <w:rPr>
                <w:bCs/>
                <w:sz w:val="24"/>
                <w:szCs w:val="24"/>
              </w:rPr>
              <w:t>5</w:t>
            </w:r>
          </w:p>
        </w:tc>
        <w:tc>
          <w:tcPr>
            <w:tcW w:w="3583" w:type="dxa"/>
            <w:vAlign w:val="center"/>
          </w:tcPr>
          <w:p w14:paraId="0317ECC0" w14:textId="77777777" w:rsidR="000E4D80" w:rsidRPr="000E4D80" w:rsidRDefault="000E4D80" w:rsidP="000E4D80">
            <w:pPr>
              <w:spacing w:line="276" w:lineRule="auto"/>
              <w:jc w:val="center"/>
              <w:rPr>
                <w:sz w:val="24"/>
                <w:szCs w:val="24"/>
              </w:rPr>
            </w:pPr>
            <w:r w:rsidRPr="000E4D80">
              <w:rPr>
                <w:sz w:val="24"/>
                <w:szCs w:val="24"/>
              </w:rPr>
              <w:t>Бак</w:t>
            </w:r>
          </w:p>
          <w:p w14:paraId="68CFB06D" w14:textId="47E24062" w:rsidR="000E4D80" w:rsidRDefault="000E4D80" w:rsidP="000E4D80">
            <w:pPr>
              <w:spacing w:line="276" w:lineRule="auto"/>
              <w:jc w:val="center"/>
              <w:rPr>
                <w:sz w:val="24"/>
                <w:szCs w:val="24"/>
              </w:rPr>
            </w:pPr>
            <w:r w:rsidRPr="000E4D80">
              <w:rPr>
                <w:sz w:val="24"/>
                <w:szCs w:val="24"/>
              </w:rPr>
              <w:t> 22.23.13.190</w:t>
            </w:r>
          </w:p>
        </w:tc>
        <w:tc>
          <w:tcPr>
            <w:tcW w:w="2864" w:type="dxa"/>
            <w:vMerge/>
            <w:vAlign w:val="center"/>
          </w:tcPr>
          <w:p w14:paraId="02B04548" w14:textId="77777777" w:rsidR="000E4D80" w:rsidRDefault="000E4D80" w:rsidP="000E4D80">
            <w:pPr>
              <w:widowControl/>
              <w:tabs>
                <w:tab w:val="left" w:pos="360"/>
              </w:tabs>
              <w:autoSpaceDE/>
              <w:autoSpaceDN/>
              <w:adjustRightInd/>
              <w:rPr>
                <w:b/>
                <w:i/>
                <w:sz w:val="24"/>
                <w:szCs w:val="24"/>
              </w:rPr>
            </w:pPr>
          </w:p>
        </w:tc>
        <w:tc>
          <w:tcPr>
            <w:tcW w:w="3515" w:type="dxa"/>
            <w:vMerge/>
            <w:shd w:val="clear" w:color="auto" w:fill="auto"/>
            <w:vAlign w:val="center"/>
          </w:tcPr>
          <w:p w14:paraId="3F5E7C0D" w14:textId="77777777" w:rsidR="000E4D80" w:rsidRPr="00620DC9" w:rsidRDefault="000E4D80" w:rsidP="000E4D80">
            <w:pPr>
              <w:pStyle w:val="Normalunindented"/>
              <w:keepNext/>
              <w:widowControl w:val="0"/>
              <w:jc w:val="center"/>
              <w:rPr>
                <w:b/>
                <w:i/>
                <w:sz w:val="24"/>
                <w:szCs w:val="24"/>
              </w:rPr>
            </w:pPr>
          </w:p>
        </w:tc>
        <w:tc>
          <w:tcPr>
            <w:tcW w:w="5103" w:type="dxa"/>
            <w:vMerge/>
            <w:vAlign w:val="center"/>
          </w:tcPr>
          <w:p w14:paraId="26C9CE9A" w14:textId="77777777" w:rsidR="000E4D80" w:rsidRDefault="000E4D80" w:rsidP="000E4D80">
            <w:pPr>
              <w:jc w:val="center"/>
              <w:rPr>
                <w:b/>
                <w:sz w:val="22"/>
                <w:szCs w:val="22"/>
              </w:rPr>
            </w:pPr>
          </w:p>
        </w:tc>
      </w:tr>
    </w:tbl>
    <w:p w14:paraId="7DE36B77" w14:textId="44397F37" w:rsidR="00222A84" w:rsidRDefault="00B131DF" w:rsidP="00222A84">
      <w:pPr>
        <w:shd w:val="clear" w:color="auto" w:fill="FFFFFF"/>
        <w:ind w:right="883"/>
        <w:jc w:val="both"/>
        <w:rPr>
          <w:sz w:val="24"/>
          <w:szCs w:val="24"/>
        </w:rPr>
      </w:pPr>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6C285" w14:textId="77777777" w:rsidR="00E04DEE" w:rsidRDefault="00E04DEE">
      <w:r>
        <w:separator/>
      </w:r>
    </w:p>
  </w:endnote>
  <w:endnote w:type="continuationSeparator" w:id="0">
    <w:p w14:paraId="1D344696" w14:textId="77777777" w:rsidR="00E04DEE" w:rsidRDefault="00E0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F7E78" w14:textId="77777777" w:rsidR="00E04DEE" w:rsidRDefault="00E04DEE">
      <w:r>
        <w:separator/>
      </w:r>
    </w:p>
  </w:footnote>
  <w:footnote w:type="continuationSeparator" w:id="0">
    <w:p w14:paraId="39CB9682" w14:textId="77777777" w:rsidR="00E04DEE" w:rsidRDefault="00E0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D80"/>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0F33"/>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4DEE"/>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5376"/>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C5905-CCA3-40DC-AB99-06A33854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11</Pages>
  <Words>3767</Words>
  <Characters>21478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25195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2026-09-03T05:40:00Z</dcterms:created>
  <dcterms:modified xsi:type="dcterms:W3CDTF">2026-09-03T05:40:00Z</dcterms:modified>
</cp:coreProperties>
</file>