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9C4877">
        <w:rPr>
          <w:b/>
          <w:i/>
          <w:sz w:val="24"/>
          <w:szCs w:val="24"/>
        </w:rPr>
        <w:t>хозяйственных товаров</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9C4877">
        <w:rPr>
          <w:b/>
          <w:sz w:val="24"/>
          <w:szCs w:val="24"/>
        </w:rPr>
        <w:t>55 906</w:t>
      </w:r>
      <w:r w:rsidRPr="0022697B">
        <w:rPr>
          <w:b/>
          <w:i/>
          <w:sz w:val="24"/>
          <w:szCs w:val="24"/>
        </w:rPr>
        <w:t xml:space="preserve"> (</w:t>
      </w:r>
      <w:r w:rsidR="009C4877">
        <w:rPr>
          <w:b/>
          <w:i/>
          <w:sz w:val="24"/>
          <w:szCs w:val="24"/>
        </w:rPr>
        <w:t>Пятьдесят пять тысяч девятьсот шесть</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F932C6">
        <w:rPr>
          <w:b/>
          <w:i/>
          <w:sz w:val="24"/>
          <w:szCs w:val="24"/>
        </w:rPr>
        <w:t xml:space="preserve"> </w:t>
      </w:r>
      <w:r w:rsidR="009C4877">
        <w:rPr>
          <w:b/>
          <w:i/>
          <w:sz w:val="24"/>
          <w:szCs w:val="24"/>
        </w:rPr>
        <w:t>50</w:t>
      </w:r>
      <w:r w:rsidR="000F7C3A" w:rsidRPr="0022697B">
        <w:rPr>
          <w:b/>
          <w:i/>
          <w:sz w:val="24"/>
          <w:szCs w:val="24"/>
        </w:rPr>
        <w:t xml:space="preserve"> копе</w:t>
      </w:r>
      <w:r w:rsidR="00884E5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84E5E">
        <w:rPr>
          <w:b/>
          <w:i/>
          <w:sz w:val="24"/>
          <w:szCs w:val="24"/>
        </w:rPr>
        <w:t xml:space="preserve">август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в форме электронного</w:t>
      </w:r>
      <w:r w:rsidR="00F932C6">
        <w:rPr>
          <w:b/>
          <w:i/>
          <w:sz w:val="24"/>
          <w:szCs w:val="24"/>
        </w:rPr>
        <w:t xml:space="preserve"> </w:t>
      </w:r>
      <w:r w:rsidRPr="004856F6">
        <w:rPr>
          <w:b/>
          <w:i/>
          <w:sz w:val="24"/>
          <w:szCs w:val="24"/>
        </w:rPr>
        <w:t>документа</w:t>
      </w:r>
      <w:r w:rsidR="00E55864">
        <w:rPr>
          <w:b/>
          <w:i/>
          <w:sz w:val="24"/>
          <w:szCs w:val="24"/>
        </w:rPr>
        <w:t>,</w:t>
      </w:r>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E760F8" w:rsidRPr="00E760F8">
        <w:rPr>
          <w:b/>
          <w:i/>
          <w:sz w:val="24"/>
          <w:szCs w:val="24"/>
        </w:rPr>
        <w:t>разовая поставка всего объема в период с 07.09.2026г. по 11.09.2026г.</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E55864" w:rsidRPr="004856F6">
        <w:rPr>
          <w:sz w:val="24"/>
          <w:szCs w:val="24"/>
        </w:rPr>
        <w:t>:</w:t>
      </w:r>
      <w:r w:rsidR="00E55864">
        <w:rPr>
          <w:sz w:val="24"/>
          <w:szCs w:val="24"/>
        </w:rPr>
        <w:t xml:space="preserve"> </w:t>
      </w:r>
      <w:r w:rsidR="00E55864" w:rsidRPr="00055D5E">
        <w:rPr>
          <w:b/>
          <w:i/>
          <w:sz w:val="24"/>
          <w:szCs w:val="24"/>
        </w:rPr>
        <w:t>в течение</w:t>
      </w:r>
      <w:r w:rsidR="00E55864">
        <w:rPr>
          <w:b/>
          <w:i/>
          <w:sz w:val="24"/>
          <w:szCs w:val="24"/>
        </w:rPr>
        <w:t xml:space="preserve"> 7 </w:t>
      </w:r>
      <w:r w:rsidR="00E55864" w:rsidRPr="00055D5E">
        <w:rPr>
          <w:b/>
          <w:i/>
          <w:sz w:val="24"/>
          <w:szCs w:val="24"/>
        </w:rPr>
        <w:t>(</w:t>
      </w:r>
      <w:r w:rsidR="00E55864">
        <w:rPr>
          <w:b/>
          <w:i/>
          <w:sz w:val="24"/>
          <w:szCs w:val="24"/>
        </w:rPr>
        <w:t>семи</w:t>
      </w:r>
      <w:r w:rsidR="00E55864" w:rsidRPr="00055D5E">
        <w:rPr>
          <w:b/>
          <w:i/>
          <w:sz w:val="24"/>
          <w:szCs w:val="24"/>
        </w:rPr>
        <w:t>)</w:t>
      </w:r>
      <w:r w:rsidR="00E55864">
        <w:rPr>
          <w:b/>
          <w:i/>
          <w:sz w:val="24"/>
          <w:szCs w:val="24"/>
        </w:rPr>
        <w:t xml:space="preserve"> рабочих </w:t>
      </w:r>
      <w:r w:rsidR="00E55864" w:rsidRPr="00055D5E">
        <w:rPr>
          <w:b/>
          <w:i/>
          <w:sz w:val="24"/>
          <w:szCs w:val="24"/>
        </w:rPr>
        <w:t>дней с даты подписания заказчиком</w:t>
      </w:r>
      <w:r w:rsidR="00E55864">
        <w:rPr>
          <w:b/>
          <w:i/>
          <w:sz w:val="24"/>
          <w:szCs w:val="24"/>
        </w:rPr>
        <w:t xml:space="preserve"> </w:t>
      </w:r>
      <w:r w:rsidR="00E55864" w:rsidRPr="00055D5E">
        <w:rPr>
          <w:b/>
          <w:i/>
          <w:sz w:val="24"/>
          <w:szCs w:val="24"/>
        </w:rPr>
        <w:t>документов о приемке.</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9C4877">
        <w:rPr>
          <w:i/>
          <w:color w:val="000000" w:themeColor="text1"/>
          <w:sz w:val="21"/>
          <w:szCs w:val="21"/>
          <w:u w:val="single"/>
        </w:rPr>
        <w:t>20</w:t>
      </w:r>
      <w:r w:rsidR="000A4EC0">
        <w:rPr>
          <w:i/>
          <w:color w:val="000000" w:themeColor="text1"/>
          <w:sz w:val="21"/>
          <w:szCs w:val="21"/>
          <w:u w:val="single"/>
        </w:rPr>
        <w:t>.08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9C4877">
        <w:rPr>
          <w:i/>
          <w:color w:val="000000" w:themeColor="text1"/>
          <w:sz w:val="21"/>
          <w:szCs w:val="21"/>
          <w:u w:val="single"/>
        </w:rPr>
        <w:t>25.</w:t>
      </w:r>
      <w:r w:rsidR="000A4EC0">
        <w:rPr>
          <w:i/>
          <w:color w:val="000000" w:themeColor="text1"/>
          <w:sz w:val="21"/>
          <w:szCs w:val="21"/>
          <w:u w:val="single"/>
        </w:rPr>
        <w:t>08</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9C4877">
        <w:rPr>
          <w:i/>
          <w:color w:val="000000" w:themeColor="text1"/>
          <w:sz w:val="21"/>
          <w:szCs w:val="21"/>
          <w:u w:val="single"/>
        </w:rPr>
        <w:t>0</w:t>
      </w:r>
      <w:r w:rsidR="000A7E74">
        <w:rPr>
          <w:i/>
          <w:color w:val="000000" w:themeColor="text1"/>
          <w:sz w:val="21"/>
          <w:szCs w:val="21"/>
          <w:u w:val="single"/>
        </w:rPr>
        <w:t xml:space="preserve"> ч.</w:t>
      </w:r>
      <w:r w:rsidR="009C4877">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0A4EC0" w:rsidTr="000A4EC0">
        <w:trPr>
          <w:trHeight w:val="556"/>
        </w:trPr>
        <w:tc>
          <w:tcPr>
            <w:tcW w:w="56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Стоимость</w:t>
            </w: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1</w:t>
            </w:r>
          </w:p>
        </w:tc>
        <w:tc>
          <w:tcPr>
            <w:tcW w:w="2268" w:type="dxa"/>
            <w:shd w:val="clear" w:color="auto" w:fill="auto"/>
            <w:vAlign w:val="center"/>
          </w:tcPr>
          <w:p w:rsidR="009C4877" w:rsidRDefault="009C4877" w:rsidP="009C4877">
            <w:pPr>
              <w:rPr>
                <w:sz w:val="24"/>
                <w:szCs w:val="24"/>
              </w:rPr>
            </w:pPr>
            <w:r>
              <w:rPr>
                <w:sz w:val="24"/>
                <w:szCs w:val="24"/>
              </w:rPr>
              <w:t>Пробка для бутыли 19л</w:t>
            </w:r>
          </w:p>
          <w:p w:rsidR="009C4877" w:rsidRPr="00462D00" w:rsidRDefault="009C4877" w:rsidP="009C4877">
            <w:pPr>
              <w:rPr>
                <w:sz w:val="24"/>
                <w:szCs w:val="24"/>
              </w:rPr>
            </w:pPr>
            <w:r>
              <w:rPr>
                <w:sz w:val="24"/>
                <w:szCs w:val="24"/>
              </w:rPr>
              <w:t>22.22.19.190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Трёхкомпонентная крышка для бутылки предназначена для герметичного закупоривания стандартных поликарбонатных и ПЭТ-бутылей по 19литров с питьевой водой.</w:t>
            </w:r>
          </w:p>
          <w:p w:rsidR="009C4877" w:rsidRPr="00462D00" w:rsidRDefault="009C4877" w:rsidP="009C4877">
            <w:pPr>
              <w:rPr>
                <w:sz w:val="24"/>
                <w:szCs w:val="24"/>
              </w:rPr>
            </w:pPr>
            <w:r w:rsidRPr="00C44187">
              <w:rPr>
                <w:sz w:val="24"/>
                <w:szCs w:val="24"/>
              </w:rPr>
              <w:t>Цвет: ассорти</w:t>
            </w:r>
          </w:p>
        </w:tc>
        <w:tc>
          <w:tcPr>
            <w:tcW w:w="1558" w:type="dxa"/>
            <w:tcBorders>
              <w:top w:val="single" w:sz="4" w:space="0" w:color="auto"/>
              <w:left w:val="single" w:sz="4" w:space="0" w:color="auto"/>
              <w:bottom w:val="single" w:sz="4" w:space="0" w:color="auto"/>
              <w:right w:val="single" w:sz="4" w:space="0" w:color="auto"/>
            </w:tcBorders>
          </w:tcPr>
          <w:p w:rsidR="009C4877" w:rsidRPr="00462D00"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Pr="00462D00" w:rsidRDefault="009C4877" w:rsidP="009C4877">
            <w:pPr>
              <w:jc w:val="center"/>
              <w:rPr>
                <w:rFonts w:eastAsiaTheme="minorHAnsi"/>
                <w:sz w:val="24"/>
                <w:szCs w:val="24"/>
              </w:rPr>
            </w:pPr>
            <w:r>
              <w:rPr>
                <w:rFonts w:eastAsiaTheme="minorHAnsi"/>
                <w:sz w:val="24"/>
                <w:szCs w:val="24"/>
              </w:rPr>
              <w:t xml:space="preserve">1200 </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2</w:t>
            </w:r>
          </w:p>
        </w:tc>
        <w:tc>
          <w:tcPr>
            <w:tcW w:w="2268"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spacing w:line="240" w:lineRule="atLeast"/>
              <w:textAlignment w:val="center"/>
              <w:rPr>
                <w:sz w:val="24"/>
                <w:szCs w:val="24"/>
              </w:rPr>
            </w:pPr>
            <w:r>
              <w:rPr>
                <w:sz w:val="24"/>
                <w:szCs w:val="24"/>
              </w:rPr>
              <w:t>Мочалка-варежка</w:t>
            </w:r>
          </w:p>
          <w:p w:rsidR="009C4877" w:rsidRDefault="009C4877" w:rsidP="009C4877">
            <w:pPr>
              <w:spacing w:line="240" w:lineRule="atLeast"/>
              <w:textAlignment w:val="center"/>
              <w:rPr>
                <w:sz w:val="24"/>
                <w:szCs w:val="24"/>
              </w:rPr>
            </w:pPr>
            <w:r>
              <w:rPr>
                <w:sz w:val="24"/>
                <w:szCs w:val="24"/>
              </w:rPr>
              <w:t>22.29.23.130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spacing w:line="240" w:lineRule="atLeast"/>
              <w:textAlignment w:val="center"/>
              <w:rPr>
                <w:sz w:val="24"/>
                <w:szCs w:val="24"/>
              </w:rPr>
            </w:pPr>
            <w:r w:rsidRPr="00C44187">
              <w:rPr>
                <w:sz w:val="24"/>
                <w:szCs w:val="24"/>
              </w:rPr>
              <w:t>Мочалка-варежка</w:t>
            </w:r>
          </w:p>
          <w:p w:rsidR="009C4877" w:rsidRDefault="009C4877" w:rsidP="009C4877">
            <w:pPr>
              <w:spacing w:line="240" w:lineRule="atLeast"/>
              <w:textAlignment w:val="center"/>
              <w:rPr>
                <w:sz w:val="24"/>
                <w:szCs w:val="24"/>
              </w:rPr>
            </w:pPr>
            <w:r w:rsidRPr="00C1370D">
              <w:rPr>
                <w:sz w:val="24"/>
                <w:szCs w:val="24"/>
              </w:rPr>
              <w:t>Вид мочалки</w:t>
            </w:r>
            <w:r>
              <w:rPr>
                <w:sz w:val="24"/>
                <w:szCs w:val="24"/>
              </w:rPr>
              <w:t>:</w:t>
            </w:r>
            <w:r w:rsidRPr="00C1370D">
              <w:rPr>
                <w:sz w:val="24"/>
                <w:szCs w:val="24"/>
              </w:rPr>
              <w:tab/>
              <w:t>рукавичка</w:t>
            </w:r>
          </w:p>
          <w:p w:rsidR="009C4877" w:rsidRDefault="009C4877" w:rsidP="009C4877">
            <w:pPr>
              <w:spacing w:line="240" w:lineRule="atLeast"/>
              <w:textAlignment w:val="center"/>
              <w:rPr>
                <w:sz w:val="24"/>
                <w:szCs w:val="24"/>
              </w:rPr>
            </w:pPr>
            <w:r>
              <w:rPr>
                <w:sz w:val="24"/>
                <w:szCs w:val="24"/>
              </w:rPr>
              <w:t>Материал изделия: поролон,</w:t>
            </w:r>
            <w:r w:rsidRPr="00AA375B">
              <w:rPr>
                <w:sz w:val="24"/>
                <w:szCs w:val="24"/>
              </w:rPr>
              <w:t xml:space="preserve"> </w:t>
            </w:r>
          </w:p>
          <w:p w:rsidR="009C4877" w:rsidRDefault="009C4877" w:rsidP="009C4877">
            <w:pPr>
              <w:spacing w:line="240" w:lineRule="atLeast"/>
              <w:textAlignment w:val="center"/>
              <w:rPr>
                <w:sz w:val="24"/>
                <w:szCs w:val="24"/>
              </w:rPr>
            </w:pPr>
            <w:r w:rsidRPr="00AA375B">
              <w:rPr>
                <w:sz w:val="24"/>
                <w:szCs w:val="24"/>
              </w:rPr>
              <w:t>полипропилен</w:t>
            </w:r>
          </w:p>
          <w:p w:rsidR="009C4877" w:rsidRPr="00AA375B" w:rsidRDefault="009C4877" w:rsidP="009C4877">
            <w:pPr>
              <w:spacing w:line="240" w:lineRule="atLeast"/>
              <w:textAlignment w:val="center"/>
              <w:rPr>
                <w:sz w:val="24"/>
                <w:szCs w:val="24"/>
              </w:rPr>
            </w:pPr>
            <w:r w:rsidRPr="00AA375B">
              <w:rPr>
                <w:sz w:val="24"/>
                <w:szCs w:val="24"/>
              </w:rPr>
              <w:t>Ширина предмета</w:t>
            </w:r>
            <w:r>
              <w:rPr>
                <w:sz w:val="24"/>
                <w:szCs w:val="24"/>
              </w:rPr>
              <w:t xml:space="preserve">: не менее </w:t>
            </w:r>
            <w:r w:rsidRPr="00AA375B">
              <w:rPr>
                <w:sz w:val="24"/>
                <w:szCs w:val="24"/>
              </w:rPr>
              <w:t>18 см</w:t>
            </w:r>
          </w:p>
          <w:p w:rsidR="009C4877" w:rsidRPr="00AA375B" w:rsidRDefault="009C4877" w:rsidP="009C4877">
            <w:pPr>
              <w:textAlignment w:val="center"/>
              <w:rPr>
                <w:sz w:val="24"/>
                <w:szCs w:val="24"/>
              </w:rPr>
            </w:pPr>
            <w:r w:rsidRPr="00AA375B">
              <w:rPr>
                <w:sz w:val="24"/>
                <w:szCs w:val="24"/>
              </w:rPr>
              <w:t>Глубина предмета</w:t>
            </w:r>
            <w:r>
              <w:rPr>
                <w:sz w:val="24"/>
                <w:szCs w:val="24"/>
              </w:rPr>
              <w:t xml:space="preserve">: не менее </w:t>
            </w:r>
            <w:r w:rsidRPr="00AA375B">
              <w:rPr>
                <w:sz w:val="24"/>
                <w:szCs w:val="24"/>
              </w:rPr>
              <w:t>21 см</w:t>
            </w:r>
          </w:p>
          <w:p w:rsidR="009C4877" w:rsidRDefault="009C4877" w:rsidP="009C4877">
            <w:pPr>
              <w:textAlignment w:val="center"/>
              <w:rPr>
                <w:sz w:val="24"/>
                <w:szCs w:val="24"/>
              </w:rPr>
            </w:pPr>
            <w:r w:rsidRPr="00AA375B">
              <w:rPr>
                <w:sz w:val="24"/>
                <w:szCs w:val="24"/>
              </w:rPr>
              <w:t>Страна производства</w:t>
            </w:r>
            <w:r>
              <w:rPr>
                <w:sz w:val="24"/>
                <w:szCs w:val="24"/>
              </w:rPr>
              <w:t xml:space="preserve">: </w:t>
            </w:r>
            <w:r w:rsidRPr="00AA375B">
              <w:rPr>
                <w:sz w:val="24"/>
                <w:szCs w:val="24"/>
              </w:rPr>
              <w:t>Россия</w:t>
            </w:r>
          </w:p>
          <w:p w:rsidR="009C4877" w:rsidRDefault="009C4877" w:rsidP="009C4877">
            <w:pPr>
              <w:textAlignment w:val="center"/>
              <w:rPr>
                <w:sz w:val="24"/>
                <w:szCs w:val="24"/>
              </w:rPr>
            </w:pPr>
            <w:r>
              <w:rPr>
                <w:sz w:val="24"/>
                <w:szCs w:val="24"/>
              </w:rPr>
              <w:t>Цвет: любой</w:t>
            </w:r>
          </w:p>
          <w:p w:rsidR="009C4877" w:rsidRDefault="009C4877" w:rsidP="009C4877">
            <w:pPr>
              <w:jc w:val="center"/>
              <w:textAlignment w:val="center"/>
              <w:rPr>
                <w:sz w:val="24"/>
                <w:szCs w:val="24"/>
              </w:rPr>
            </w:pPr>
            <w:r>
              <w:rPr>
                <w:noProof/>
              </w:rPr>
              <w:drawing>
                <wp:inline distT="0" distB="0" distL="0" distR="0" wp14:anchorId="1EA98524" wp14:editId="68656DE6">
                  <wp:extent cx="1104900" cy="1327659"/>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0798" t="19250" r="57887" b="35219"/>
                          <a:stretch/>
                        </pic:blipFill>
                        <pic:spPr bwMode="auto">
                          <a:xfrm>
                            <a:off x="0" y="0"/>
                            <a:ext cx="1108178" cy="1331598"/>
                          </a:xfrm>
                          <a:prstGeom prst="rect">
                            <a:avLst/>
                          </a:prstGeom>
                          <a:ln>
                            <a:noFill/>
                          </a:ln>
                          <a:extLst>
                            <a:ext uri="{53640926-AAD7-44D8-BBD7-CCE9431645EC}">
                              <a14:shadowObscured xmlns:a14="http://schemas.microsoft.com/office/drawing/2010/main"/>
                            </a:ext>
                          </a:extLst>
                        </pic:spPr>
                      </pic:pic>
                    </a:graphicData>
                  </a:graphic>
                </wp:inline>
              </w:drawing>
            </w:r>
          </w:p>
        </w:tc>
        <w:tc>
          <w:tcPr>
            <w:tcW w:w="1558" w:type="dxa"/>
            <w:tcBorders>
              <w:top w:val="single" w:sz="4" w:space="0" w:color="auto"/>
              <w:left w:val="single" w:sz="4" w:space="0" w:color="auto"/>
              <w:bottom w:val="single" w:sz="4" w:space="0" w:color="auto"/>
              <w:right w:val="single" w:sz="4" w:space="0" w:color="auto"/>
            </w:tcBorders>
          </w:tcPr>
          <w:p w:rsidR="009C4877" w:rsidRPr="00462D00"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Pr="00462D00" w:rsidRDefault="009C4877" w:rsidP="009C4877">
            <w:pPr>
              <w:jc w:val="center"/>
              <w:rPr>
                <w:rFonts w:eastAsiaTheme="minorHAnsi"/>
                <w:sz w:val="24"/>
                <w:szCs w:val="24"/>
              </w:rPr>
            </w:pPr>
            <w:r>
              <w:rPr>
                <w:rFonts w:eastAsiaTheme="minorHAnsi"/>
                <w:sz w:val="24"/>
                <w:szCs w:val="24"/>
              </w:rPr>
              <w:t>30</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3</w:t>
            </w:r>
          </w:p>
        </w:tc>
        <w:tc>
          <w:tcPr>
            <w:tcW w:w="2268" w:type="dxa"/>
            <w:shd w:val="clear" w:color="auto" w:fill="auto"/>
            <w:vAlign w:val="center"/>
          </w:tcPr>
          <w:p w:rsidR="009C4877" w:rsidRDefault="009C4877" w:rsidP="009C4877">
            <w:pPr>
              <w:rPr>
                <w:sz w:val="24"/>
                <w:szCs w:val="24"/>
              </w:rPr>
            </w:pPr>
            <w:r>
              <w:rPr>
                <w:sz w:val="24"/>
                <w:szCs w:val="24"/>
              </w:rPr>
              <w:t xml:space="preserve">Защелка Аверс </w:t>
            </w:r>
          </w:p>
          <w:p w:rsidR="009C4877" w:rsidRPr="00462D00" w:rsidRDefault="009C4877" w:rsidP="009C4877">
            <w:pPr>
              <w:rPr>
                <w:sz w:val="24"/>
                <w:szCs w:val="24"/>
              </w:rPr>
            </w:pPr>
            <w:r>
              <w:rPr>
                <w:sz w:val="24"/>
                <w:szCs w:val="24"/>
              </w:rPr>
              <w:t>25.72.12.110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64DA" w:rsidRDefault="009C4877" w:rsidP="009C4877">
            <w:pPr>
              <w:rPr>
                <w:sz w:val="24"/>
                <w:szCs w:val="24"/>
              </w:rPr>
            </w:pPr>
            <w:r w:rsidRPr="00C44187">
              <w:rPr>
                <w:sz w:val="24"/>
                <w:szCs w:val="24"/>
              </w:rPr>
              <w:t xml:space="preserve">Защёлка </w:t>
            </w:r>
            <w:proofErr w:type="spellStart"/>
            <w:r w:rsidRPr="00C44187">
              <w:rPr>
                <w:sz w:val="24"/>
                <w:szCs w:val="24"/>
              </w:rPr>
              <w:t>Avers</w:t>
            </w:r>
            <w:proofErr w:type="spellEnd"/>
            <w:r w:rsidRPr="00C44187">
              <w:rPr>
                <w:sz w:val="24"/>
                <w:szCs w:val="24"/>
              </w:rPr>
              <w:t xml:space="preserve"> 80</w:t>
            </w:r>
            <w:r w:rsidR="00A264DA">
              <w:rPr>
                <w:sz w:val="24"/>
                <w:szCs w:val="24"/>
              </w:rPr>
              <w:t>2</w:t>
            </w:r>
            <w:r w:rsidRPr="00C44187">
              <w:rPr>
                <w:sz w:val="24"/>
                <w:szCs w:val="24"/>
              </w:rPr>
              <w:t>3-01-CR</w:t>
            </w:r>
          </w:p>
          <w:p w:rsidR="009C4877" w:rsidRDefault="00A264DA" w:rsidP="009C4877">
            <w:pPr>
              <w:rPr>
                <w:sz w:val="24"/>
                <w:szCs w:val="24"/>
              </w:rPr>
            </w:pPr>
            <w:r>
              <w:rPr>
                <w:sz w:val="24"/>
                <w:szCs w:val="24"/>
              </w:rPr>
              <w:t>Комплектация указана на фото</w:t>
            </w:r>
            <w:r>
              <w:rPr>
                <w:noProof/>
                <w:sz w:val="24"/>
                <w:szCs w:val="24"/>
              </w:rPr>
              <w:lastRenderedPageBreak/>
              <w:drawing>
                <wp:inline distT="0" distB="0" distL="0" distR="0" wp14:anchorId="1E08C200">
                  <wp:extent cx="2153920" cy="188746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7751" cy="1890826"/>
                          </a:xfrm>
                          <a:prstGeom prst="rect">
                            <a:avLst/>
                          </a:prstGeom>
                          <a:noFill/>
                        </pic:spPr>
                      </pic:pic>
                    </a:graphicData>
                  </a:graphic>
                </wp:inline>
              </w:drawing>
            </w:r>
          </w:p>
          <w:p w:rsidR="00A264DA" w:rsidRPr="00462D00" w:rsidRDefault="00A264DA" w:rsidP="009C4877">
            <w:pP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9C4877" w:rsidRPr="00462D00" w:rsidRDefault="00B01F71" w:rsidP="009C4877">
            <w:pPr>
              <w:jc w:val="center"/>
              <w:rPr>
                <w:rFonts w:eastAsiaTheme="minorHAnsi"/>
                <w:sz w:val="24"/>
                <w:szCs w:val="24"/>
              </w:rPr>
            </w:pPr>
            <w:proofErr w:type="spellStart"/>
            <w:r>
              <w:rPr>
                <w:rFonts w:eastAsiaTheme="minorHAnsi"/>
                <w:sz w:val="24"/>
                <w:szCs w:val="24"/>
              </w:rPr>
              <w:lastRenderedPageBreak/>
              <w:t>компл</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9C4877" w:rsidRPr="00462D00" w:rsidRDefault="009C4877" w:rsidP="009C4877">
            <w:pPr>
              <w:jc w:val="center"/>
              <w:rPr>
                <w:rFonts w:eastAsiaTheme="minorHAnsi"/>
                <w:sz w:val="24"/>
                <w:szCs w:val="24"/>
              </w:rPr>
            </w:pPr>
            <w:r>
              <w:rPr>
                <w:rFonts w:eastAsiaTheme="minorHAnsi"/>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lastRenderedPageBreak/>
              <w:t>4</w:t>
            </w:r>
          </w:p>
        </w:tc>
        <w:tc>
          <w:tcPr>
            <w:tcW w:w="2268" w:type="dxa"/>
            <w:shd w:val="clear" w:color="auto" w:fill="auto"/>
            <w:vAlign w:val="center"/>
          </w:tcPr>
          <w:p w:rsidR="009C4877" w:rsidRDefault="009C4877" w:rsidP="009C4877">
            <w:pPr>
              <w:rPr>
                <w:sz w:val="24"/>
                <w:szCs w:val="24"/>
              </w:rPr>
            </w:pPr>
            <w:r>
              <w:rPr>
                <w:sz w:val="24"/>
                <w:szCs w:val="24"/>
              </w:rPr>
              <w:t xml:space="preserve">Веник </w:t>
            </w:r>
          </w:p>
          <w:p w:rsidR="009C4877" w:rsidRDefault="009C4877" w:rsidP="009C4877">
            <w:pPr>
              <w:rPr>
                <w:sz w:val="24"/>
                <w:szCs w:val="24"/>
              </w:rPr>
            </w:pPr>
            <w:r>
              <w:rPr>
                <w:sz w:val="24"/>
                <w:szCs w:val="24"/>
              </w:rPr>
              <w:t>32.91.11.000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Pr>
                <w:noProof/>
                <w:sz w:val="24"/>
                <w:szCs w:val="24"/>
              </w:rPr>
              <w:drawing>
                <wp:inline distT="0" distB="0" distL="0" distR="0" wp14:anchorId="1635F6C2" wp14:editId="2F484107">
                  <wp:extent cx="847725" cy="74993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7725" cy="749935"/>
                          </a:xfrm>
                          <a:prstGeom prst="rect">
                            <a:avLst/>
                          </a:prstGeom>
                          <a:noFill/>
                        </pic:spPr>
                      </pic:pic>
                    </a:graphicData>
                  </a:graphic>
                </wp:inline>
              </w:drawing>
            </w:r>
            <w:r w:rsidRPr="00C44187">
              <w:rPr>
                <w:sz w:val="24"/>
                <w:szCs w:val="24"/>
              </w:rPr>
              <w:t>6-ти прошивной</w:t>
            </w: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5</w:t>
            </w:r>
          </w:p>
        </w:tc>
        <w:tc>
          <w:tcPr>
            <w:tcW w:w="2268" w:type="dxa"/>
            <w:shd w:val="clear" w:color="auto" w:fill="auto"/>
            <w:vAlign w:val="center"/>
          </w:tcPr>
          <w:p w:rsidR="009C4877" w:rsidRDefault="009C4877" w:rsidP="009C4877">
            <w:pPr>
              <w:rPr>
                <w:sz w:val="24"/>
                <w:szCs w:val="24"/>
              </w:rPr>
            </w:pPr>
            <w:r>
              <w:rPr>
                <w:sz w:val="24"/>
                <w:szCs w:val="24"/>
              </w:rPr>
              <w:t>Дезодорант спрей мужской</w:t>
            </w:r>
          </w:p>
          <w:p w:rsidR="009C4877" w:rsidRDefault="009C4877" w:rsidP="009C4877">
            <w:pPr>
              <w:rPr>
                <w:sz w:val="24"/>
                <w:szCs w:val="24"/>
              </w:rPr>
            </w:pPr>
            <w:r>
              <w:rPr>
                <w:sz w:val="24"/>
                <w:szCs w:val="24"/>
              </w:rPr>
              <w:t>20.42.19.120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Дезодорант-спрей мужской, 150 мл</w:t>
            </w:r>
          </w:p>
          <w:p w:rsidR="009C4877" w:rsidRPr="00C44187" w:rsidRDefault="009C4877" w:rsidP="009C4877">
            <w:pPr>
              <w:widowControl/>
              <w:shd w:val="clear" w:color="auto" w:fill="FFFFFF"/>
              <w:autoSpaceDE/>
              <w:autoSpaceDN/>
              <w:adjustRightInd/>
              <w:rPr>
                <w:sz w:val="24"/>
                <w:szCs w:val="24"/>
              </w:rPr>
            </w:pPr>
            <w:r w:rsidRPr="00C44187">
              <w:rPr>
                <w:sz w:val="24"/>
                <w:szCs w:val="24"/>
              </w:rPr>
              <w:t>Защита не менее 48 часов</w:t>
            </w: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6</w:t>
            </w:r>
          </w:p>
        </w:tc>
        <w:tc>
          <w:tcPr>
            <w:tcW w:w="2268" w:type="dxa"/>
            <w:shd w:val="clear" w:color="auto" w:fill="auto"/>
            <w:vAlign w:val="center"/>
          </w:tcPr>
          <w:p w:rsidR="009C4877" w:rsidRDefault="009C4877" w:rsidP="009C4877">
            <w:pPr>
              <w:rPr>
                <w:sz w:val="24"/>
                <w:szCs w:val="24"/>
              </w:rPr>
            </w:pPr>
            <w:r w:rsidRPr="00C44187">
              <w:rPr>
                <w:sz w:val="24"/>
                <w:szCs w:val="24"/>
              </w:rPr>
              <w:t xml:space="preserve">Дезодорант спрей </w:t>
            </w:r>
            <w:r>
              <w:rPr>
                <w:sz w:val="24"/>
                <w:szCs w:val="24"/>
              </w:rPr>
              <w:t>женский</w:t>
            </w:r>
          </w:p>
          <w:p w:rsidR="009C4877" w:rsidRDefault="009C4877" w:rsidP="009C4877">
            <w:pPr>
              <w:rPr>
                <w:sz w:val="24"/>
                <w:szCs w:val="24"/>
              </w:rPr>
            </w:pPr>
            <w:r>
              <w:rPr>
                <w:sz w:val="24"/>
                <w:szCs w:val="24"/>
              </w:rPr>
              <w:t>20.42.19.120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Дезодорант-спрей женский, 150 мл</w:t>
            </w:r>
          </w:p>
          <w:p w:rsidR="009C4877" w:rsidRPr="00C44187" w:rsidRDefault="009C4877" w:rsidP="009C4877">
            <w:pPr>
              <w:rPr>
                <w:sz w:val="24"/>
                <w:szCs w:val="24"/>
              </w:rPr>
            </w:pPr>
            <w:r w:rsidRPr="00C44187">
              <w:rPr>
                <w:sz w:val="24"/>
                <w:szCs w:val="24"/>
              </w:rPr>
              <w:t>Защита не менее 48 часов</w:t>
            </w: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7</w:t>
            </w:r>
          </w:p>
        </w:tc>
        <w:tc>
          <w:tcPr>
            <w:tcW w:w="2268" w:type="dxa"/>
            <w:shd w:val="clear" w:color="auto" w:fill="auto"/>
            <w:vAlign w:val="center"/>
          </w:tcPr>
          <w:p w:rsidR="009C4877" w:rsidRDefault="009C4877" w:rsidP="009C4877">
            <w:pPr>
              <w:rPr>
                <w:sz w:val="24"/>
                <w:szCs w:val="24"/>
              </w:rPr>
            </w:pPr>
            <w:r>
              <w:rPr>
                <w:sz w:val="24"/>
                <w:szCs w:val="24"/>
              </w:rPr>
              <w:t>Шариковый дезодорант мужской</w:t>
            </w:r>
          </w:p>
          <w:p w:rsidR="009C4877" w:rsidRDefault="009C4877" w:rsidP="009C4877">
            <w:pPr>
              <w:rPr>
                <w:sz w:val="24"/>
                <w:szCs w:val="24"/>
              </w:rPr>
            </w:pPr>
            <w:r>
              <w:rPr>
                <w:sz w:val="24"/>
                <w:szCs w:val="24"/>
              </w:rPr>
              <w:t>20.42.19.120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Дезодорант шариковый мужской, 50 мл</w:t>
            </w:r>
          </w:p>
          <w:p w:rsidR="009C4877" w:rsidRPr="00C44187" w:rsidRDefault="009C4877" w:rsidP="009C4877">
            <w:pPr>
              <w:rPr>
                <w:sz w:val="24"/>
                <w:szCs w:val="24"/>
              </w:rPr>
            </w:pPr>
            <w:r w:rsidRPr="00C44187">
              <w:rPr>
                <w:sz w:val="24"/>
                <w:szCs w:val="24"/>
              </w:rPr>
              <w:t>Защита не менее 48 часов</w:t>
            </w:r>
          </w:p>
          <w:p w:rsidR="009C4877" w:rsidRPr="00C44187" w:rsidRDefault="009C4877" w:rsidP="009C4877">
            <w:pP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8</w:t>
            </w:r>
          </w:p>
        </w:tc>
        <w:tc>
          <w:tcPr>
            <w:tcW w:w="2268" w:type="dxa"/>
            <w:shd w:val="clear" w:color="auto" w:fill="auto"/>
            <w:vAlign w:val="center"/>
          </w:tcPr>
          <w:p w:rsidR="009C4877" w:rsidRDefault="009C4877" w:rsidP="009C4877">
            <w:pPr>
              <w:rPr>
                <w:sz w:val="24"/>
                <w:szCs w:val="24"/>
              </w:rPr>
            </w:pPr>
            <w:r w:rsidRPr="00C44187">
              <w:rPr>
                <w:sz w:val="24"/>
                <w:szCs w:val="24"/>
              </w:rPr>
              <w:t xml:space="preserve">Шариковый дезодорант </w:t>
            </w:r>
            <w:r>
              <w:rPr>
                <w:sz w:val="24"/>
                <w:szCs w:val="24"/>
              </w:rPr>
              <w:t>женский</w:t>
            </w:r>
          </w:p>
          <w:p w:rsidR="009C4877" w:rsidRDefault="009C4877" w:rsidP="009C4877">
            <w:pPr>
              <w:rPr>
                <w:sz w:val="24"/>
                <w:szCs w:val="24"/>
              </w:rPr>
            </w:pPr>
            <w:r>
              <w:rPr>
                <w:sz w:val="24"/>
                <w:szCs w:val="24"/>
              </w:rPr>
              <w:t>20.42.19.120</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Дезодорант шариковый женский, 50 мл</w:t>
            </w:r>
          </w:p>
          <w:p w:rsidR="009C4877" w:rsidRPr="00C44187" w:rsidRDefault="009C4877" w:rsidP="009C4877">
            <w:pPr>
              <w:rPr>
                <w:sz w:val="24"/>
                <w:szCs w:val="24"/>
              </w:rPr>
            </w:pPr>
            <w:r w:rsidRPr="00C44187">
              <w:rPr>
                <w:sz w:val="24"/>
                <w:szCs w:val="24"/>
              </w:rPr>
              <w:t>Защита не менее 48 часов</w:t>
            </w:r>
          </w:p>
          <w:p w:rsidR="009C4877" w:rsidRPr="00C44187" w:rsidRDefault="009C4877" w:rsidP="009C4877">
            <w:pP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r w:rsidR="009C4877" w:rsidRPr="00A042C8" w:rsidTr="00F2176C">
        <w:trPr>
          <w:trHeight w:val="384"/>
        </w:trPr>
        <w:tc>
          <w:tcPr>
            <w:tcW w:w="567" w:type="dxa"/>
            <w:tcBorders>
              <w:top w:val="single" w:sz="4" w:space="0" w:color="auto"/>
              <w:left w:val="single" w:sz="4" w:space="0" w:color="auto"/>
              <w:bottom w:val="single" w:sz="4" w:space="0" w:color="auto"/>
              <w:right w:val="single" w:sz="4" w:space="0" w:color="auto"/>
            </w:tcBorders>
          </w:tcPr>
          <w:p w:rsidR="009C4877" w:rsidRDefault="009C4877" w:rsidP="009C4877">
            <w:pPr>
              <w:pStyle w:val="Normalunindented"/>
              <w:spacing w:before="0" w:after="0" w:line="120" w:lineRule="atLeast"/>
              <w:contextualSpacing/>
              <w:jc w:val="center"/>
            </w:pPr>
            <w:r>
              <w:t>9</w:t>
            </w:r>
          </w:p>
        </w:tc>
        <w:tc>
          <w:tcPr>
            <w:tcW w:w="2268" w:type="dxa"/>
            <w:shd w:val="clear" w:color="auto" w:fill="auto"/>
            <w:vAlign w:val="center"/>
          </w:tcPr>
          <w:p w:rsidR="009C4877" w:rsidRDefault="009C4877" w:rsidP="009C4877">
            <w:pPr>
              <w:rPr>
                <w:sz w:val="24"/>
                <w:szCs w:val="24"/>
              </w:rPr>
            </w:pPr>
            <w:r>
              <w:rPr>
                <w:sz w:val="24"/>
                <w:szCs w:val="24"/>
              </w:rPr>
              <w:t xml:space="preserve">Крем для рук </w:t>
            </w:r>
          </w:p>
          <w:p w:rsidR="009C4877" w:rsidRDefault="009C4877" w:rsidP="009C4877">
            <w:pPr>
              <w:rPr>
                <w:sz w:val="24"/>
                <w:szCs w:val="24"/>
              </w:rPr>
            </w:pPr>
            <w:r>
              <w:rPr>
                <w:sz w:val="24"/>
                <w:szCs w:val="24"/>
              </w:rPr>
              <w:t>20.42.151.41</w:t>
            </w:r>
          </w:p>
        </w:tc>
        <w:tc>
          <w:tcPr>
            <w:tcW w:w="1843" w:type="dxa"/>
          </w:tcPr>
          <w:p w:rsidR="009C4877" w:rsidRPr="007248A4" w:rsidRDefault="009C4877" w:rsidP="009C4877">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4877" w:rsidRPr="00C44187" w:rsidRDefault="009C4877" w:rsidP="009C4877">
            <w:pPr>
              <w:rPr>
                <w:sz w:val="24"/>
                <w:szCs w:val="24"/>
              </w:rPr>
            </w:pPr>
            <w:r w:rsidRPr="00C44187">
              <w:rPr>
                <w:sz w:val="24"/>
                <w:szCs w:val="24"/>
              </w:rPr>
              <w:t>Крем для рук "Ежедневный уход" 100 мл</w:t>
            </w:r>
          </w:p>
          <w:p w:rsidR="009C4877" w:rsidRPr="00C44187" w:rsidRDefault="009C4877" w:rsidP="009C4877">
            <w:pPr>
              <w:rPr>
                <w:sz w:val="24"/>
                <w:szCs w:val="24"/>
              </w:rPr>
            </w:pPr>
            <w:r w:rsidRPr="00C44187">
              <w:rPr>
                <w:sz w:val="24"/>
                <w:szCs w:val="24"/>
              </w:rPr>
              <w:t>АБСОЛЮСЕЙФ</w:t>
            </w:r>
          </w:p>
        </w:tc>
        <w:tc>
          <w:tcPr>
            <w:tcW w:w="1558" w:type="dxa"/>
            <w:tcBorders>
              <w:top w:val="single" w:sz="4" w:space="0" w:color="auto"/>
              <w:left w:val="single" w:sz="4" w:space="0" w:color="auto"/>
              <w:bottom w:val="single" w:sz="4" w:space="0" w:color="auto"/>
              <w:right w:val="single" w:sz="4" w:space="0" w:color="auto"/>
            </w:tcBorders>
          </w:tcPr>
          <w:p w:rsidR="009C4877" w:rsidRDefault="009C4877" w:rsidP="009C4877">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C4877" w:rsidRDefault="009C4877" w:rsidP="009C4877">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C4877" w:rsidRPr="00A042C8" w:rsidRDefault="009C4877" w:rsidP="009C4877">
            <w:pPr>
              <w:pStyle w:val="Normalunindented"/>
              <w:jc w:val="center"/>
            </w:pPr>
          </w:p>
        </w:tc>
      </w:tr>
    </w:tbl>
    <w:p w:rsidR="00973F98" w:rsidRPr="00A264DA" w:rsidRDefault="00F879CC" w:rsidP="008E1609">
      <w:pPr>
        <w:jc w:val="center"/>
        <w:rPr>
          <w:noProof/>
        </w:rPr>
      </w:pPr>
      <w:r w:rsidRPr="008E1609">
        <w:rPr>
          <w:color w:val="FF0000"/>
          <w:sz w:val="24"/>
        </w:rPr>
        <w:t>Срок поставки:</w:t>
      </w:r>
      <w:r w:rsidR="00E760F8">
        <w:rPr>
          <w:color w:val="FF0000"/>
          <w:sz w:val="24"/>
        </w:rPr>
        <w:t xml:space="preserve"> разовая поставка всего объема в период</w:t>
      </w:r>
      <w:r w:rsidRPr="008E1609">
        <w:rPr>
          <w:color w:val="FF0000"/>
          <w:sz w:val="24"/>
        </w:rPr>
        <w:t xml:space="preserve"> </w:t>
      </w:r>
      <w:r w:rsidR="00E760F8">
        <w:rPr>
          <w:color w:val="FF0000"/>
          <w:sz w:val="24"/>
        </w:rPr>
        <w:t>с 07.09.2026г. по 11.09.2026г.</w:t>
      </w: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F85012">
        <w:rPr>
          <w:b w:val="0"/>
          <w:sz w:val="24"/>
          <w:szCs w:val="24"/>
        </w:rPr>
        <w:t>и.о</w:t>
      </w:r>
      <w:proofErr w:type="spellEnd"/>
      <w:r w:rsidR="00F85012">
        <w:rPr>
          <w:b w:val="0"/>
          <w:sz w:val="24"/>
          <w:szCs w:val="24"/>
        </w:rPr>
        <w:t xml:space="preserve">. </w:t>
      </w:r>
      <w:r>
        <w:rPr>
          <w:b w:val="0"/>
          <w:sz w:val="24"/>
          <w:szCs w:val="24"/>
        </w:rPr>
        <w:t xml:space="preserve">директора </w:t>
      </w:r>
      <w:r w:rsidR="00F85012">
        <w:rPr>
          <w:b w:val="0"/>
          <w:sz w:val="24"/>
          <w:szCs w:val="24"/>
        </w:rPr>
        <w:t>Троицкой Анны Адольфовны</w:t>
      </w:r>
      <w:r w:rsidRPr="007A000F">
        <w:rPr>
          <w:sz w:val="24"/>
          <w:szCs w:val="24"/>
        </w:rPr>
        <w:t xml:space="preserve">, </w:t>
      </w:r>
      <w:r>
        <w:rPr>
          <w:b w:val="0"/>
          <w:sz w:val="24"/>
          <w:szCs w:val="24"/>
        </w:rPr>
        <w:t xml:space="preserve">действующей на основании </w:t>
      </w:r>
      <w:r w:rsidR="00F85012">
        <w:rPr>
          <w:b w:val="0"/>
          <w:sz w:val="24"/>
          <w:szCs w:val="24"/>
        </w:rPr>
        <w:t>Приказа МСЗН ВО от 16.04.2026г. № 43-ко</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A123F4">
        <w:rPr>
          <w:b/>
          <w:bCs/>
          <w:sz w:val="24"/>
          <w:szCs w:val="24"/>
        </w:rPr>
        <w:t>хозяйственные товары</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A123F4" w:rsidRDefault="00A123F4" w:rsidP="00306156">
      <w:pPr>
        <w:jc w:val="center"/>
        <w:rPr>
          <w:b/>
          <w:color w:val="FF0000"/>
          <w:u w:val="single"/>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A123F4" w:rsidTr="00D270CF">
        <w:trPr>
          <w:trHeight w:val="556"/>
        </w:trPr>
        <w:tc>
          <w:tcPr>
            <w:tcW w:w="567" w:type="dxa"/>
            <w:tcBorders>
              <w:top w:val="single" w:sz="4" w:space="0" w:color="auto"/>
              <w:left w:val="single" w:sz="4" w:space="0" w:color="auto"/>
              <w:bottom w:val="single" w:sz="4" w:space="0" w:color="auto"/>
              <w:right w:val="single" w:sz="4" w:space="0" w:color="auto"/>
            </w:tcBorders>
            <w:hideMark/>
          </w:tcPr>
          <w:p w:rsidR="00A123F4" w:rsidRPr="00D3246C" w:rsidRDefault="00A123F4" w:rsidP="00D270CF">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A123F4" w:rsidRPr="00D3246C" w:rsidRDefault="00A123F4" w:rsidP="00D270CF">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A123F4" w:rsidRPr="00D3246C" w:rsidRDefault="00A123F4" w:rsidP="00D270CF">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A123F4" w:rsidRPr="00D3246C" w:rsidRDefault="00A123F4" w:rsidP="00D270CF">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A123F4" w:rsidRPr="00D3246C" w:rsidRDefault="00A123F4" w:rsidP="00D270CF">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A123F4" w:rsidRPr="00D3246C" w:rsidRDefault="00A123F4" w:rsidP="00D270CF">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A123F4" w:rsidRPr="00D3246C" w:rsidRDefault="00A123F4" w:rsidP="00D270CF">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A123F4" w:rsidRPr="00D3246C" w:rsidRDefault="00A123F4" w:rsidP="00D270CF">
            <w:pPr>
              <w:pStyle w:val="Normalunindented"/>
              <w:jc w:val="center"/>
              <w:rPr>
                <w:b/>
                <w:sz w:val="24"/>
              </w:rPr>
            </w:pPr>
            <w:r>
              <w:rPr>
                <w:b/>
                <w:sz w:val="24"/>
              </w:rPr>
              <w:t>Стоимость</w:t>
            </w: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1</w:t>
            </w:r>
          </w:p>
        </w:tc>
        <w:tc>
          <w:tcPr>
            <w:tcW w:w="2268" w:type="dxa"/>
            <w:shd w:val="clear" w:color="auto" w:fill="auto"/>
            <w:vAlign w:val="center"/>
          </w:tcPr>
          <w:p w:rsidR="00A123F4" w:rsidRDefault="00A123F4" w:rsidP="00D270CF">
            <w:pPr>
              <w:rPr>
                <w:sz w:val="24"/>
                <w:szCs w:val="24"/>
              </w:rPr>
            </w:pPr>
            <w:r>
              <w:rPr>
                <w:sz w:val="24"/>
                <w:szCs w:val="24"/>
              </w:rPr>
              <w:t>Пробка для бутыли 19л</w:t>
            </w:r>
          </w:p>
          <w:p w:rsidR="00A123F4" w:rsidRPr="00462D00" w:rsidRDefault="00A123F4" w:rsidP="00D270CF">
            <w:pPr>
              <w:rPr>
                <w:sz w:val="24"/>
                <w:szCs w:val="24"/>
              </w:rPr>
            </w:pPr>
            <w:r>
              <w:rPr>
                <w:sz w:val="24"/>
                <w:szCs w:val="24"/>
              </w:rPr>
              <w:t>22.22.19.190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Трёхкомпонентная крышка для бутылки предназначена для герметичного закупоривания стандартных поликарбонатных и ПЭТ-бутылей по 19литров с питьевой водой.</w:t>
            </w:r>
          </w:p>
          <w:p w:rsidR="00A123F4" w:rsidRPr="00462D00" w:rsidRDefault="00A123F4" w:rsidP="00D270CF">
            <w:pPr>
              <w:rPr>
                <w:sz w:val="24"/>
                <w:szCs w:val="24"/>
              </w:rPr>
            </w:pPr>
            <w:r w:rsidRPr="00C44187">
              <w:rPr>
                <w:sz w:val="24"/>
                <w:szCs w:val="24"/>
              </w:rPr>
              <w:t>Цвет: ассорти</w:t>
            </w:r>
          </w:p>
        </w:tc>
        <w:tc>
          <w:tcPr>
            <w:tcW w:w="1558" w:type="dxa"/>
            <w:tcBorders>
              <w:top w:val="single" w:sz="4" w:space="0" w:color="auto"/>
              <w:left w:val="single" w:sz="4" w:space="0" w:color="auto"/>
              <w:bottom w:val="single" w:sz="4" w:space="0" w:color="auto"/>
              <w:right w:val="single" w:sz="4" w:space="0" w:color="auto"/>
            </w:tcBorders>
          </w:tcPr>
          <w:p w:rsidR="00A123F4" w:rsidRPr="00462D00"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Pr="00462D00" w:rsidRDefault="00A123F4" w:rsidP="00D270CF">
            <w:pPr>
              <w:jc w:val="center"/>
              <w:rPr>
                <w:rFonts w:eastAsiaTheme="minorHAnsi"/>
                <w:sz w:val="24"/>
                <w:szCs w:val="24"/>
              </w:rPr>
            </w:pPr>
            <w:r>
              <w:rPr>
                <w:rFonts w:eastAsiaTheme="minorHAnsi"/>
                <w:sz w:val="24"/>
                <w:szCs w:val="24"/>
              </w:rPr>
              <w:t xml:space="preserve">1200 </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2</w:t>
            </w:r>
          </w:p>
        </w:tc>
        <w:tc>
          <w:tcPr>
            <w:tcW w:w="2268"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spacing w:line="240" w:lineRule="atLeast"/>
              <w:textAlignment w:val="center"/>
              <w:rPr>
                <w:sz w:val="24"/>
                <w:szCs w:val="24"/>
              </w:rPr>
            </w:pPr>
            <w:r>
              <w:rPr>
                <w:sz w:val="24"/>
                <w:szCs w:val="24"/>
              </w:rPr>
              <w:t>Мочалка-варежка</w:t>
            </w:r>
          </w:p>
          <w:p w:rsidR="00A123F4" w:rsidRDefault="00A123F4" w:rsidP="00D270CF">
            <w:pPr>
              <w:spacing w:line="240" w:lineRule="atLeast"/>
              <w:textAlignment w:val="center"/>
              <w:rPr>
                <w:sz w:val="24"/>
                <w:szCs w:val="24"/>
              </w:rPr>
            </w:pPr>
            <w:r>
              <w:rPr>
                <w:sz w:val="24"/>
                <w:szCs w:val="24"/>
              </w:rPr>
              <w:t>22.29.23.130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spacing w:line="240" w:lineRule="atLeast"/>
              <w:textAlignment w:val="center"/>
              <w:rPr>
                <w:sz w:val="24"/>
                <w:szCs w:val="24"/>
              </w:rPr>
            </w:pPr>
            <w:r w:rsidRPr="00C44187">
              <w:rPr>
                <w:sz w:val="24"/>
                <w:szCs w:val="24"/>
              </w:rPr>
              <w:t>Мочалка-варежка</w:t>
            </w:r>
          </w:p>
          <w:p w:rsidR="00A123F4" w:rsidRDefault="00A123F4" w:rsidP="00D270CF">
            <w:pPr>
              <w:spacing w:line="240" w:lineRule="atLeast"/>
              <w:textAlignment w:val="center"/>
              <w:rPr>
                <w:sz w:val="24"/>
                <w:szCs w:val="24"/>
              </w:rPr>
            </w:pPr>
            <w:r w:rsidRPr="00C1370D">
              <w:rPr>
                <w:sz w:val="24"/>
                <w:szCs w:val="24"/>
              </w:rPr>
              <w:t>Вид мочалки</w:t>
            </w:r>
            <w:r>
              <w:rPr>
                <w:sz w:val="24"/>
                <w:szCs w:val="24"/>
              </w:rPr>
              <w:t>:</w:t>
            </w:r>
            <w:r w:rsidRPr="00C1370D">
              <w:rPr>
                <w:sz w:val="24"/>
                <w:szCs w:val="24"/>
              </w:rPr>
              <w:tab/>
              <w:t>рукавичка</w:t>
            </w:r>
          </w:p>
          <w:p w:rsidR="00A123F4" w:rsidRDefault="00A123F4" w:rsidP="00D270CF">
            <w:pPr>
              <w:spacing w:line="240" w:lineRule="atLeast"/>
              <w:textAlignment w:val="center"/>
              <w:rPr>
                <w:sz w:val="24"/>
                <w:szCs w:val="24"/>
              </w:rPr>
            </w:pPr>
            <w:r>
              <w:rPr>
                <w:sz w:val="24"/>
                <w:szCs w:val="24"/>
              </w:rPr>
              <w:t>Материал изделия: поролон,</w:t>
            </w:r>
            <w:r w:rsidRPr="00AA375B">
              <w:rPr>
                <w:sz w:val="24"/>
                <w:szCs w:val="24"/>
              </w:rPr>
              <w:t xml:space="preserve"> </w:t>
            </w:r>
          </w:p>
          <w:p w:rsidR="00A123F4" w:rsidRDefault="00A123F4" w:rsidP="00D270CF">
            <w:pPr>
              <w:spacing w:line="240" w:lineRule="atLeast"/>
              <w:textAlignment w:val="center"/>
              <w:rPr>
                <w:sz w:val="24"/>
                <w:szCs w:val="24"/>
              </w:rPr>
            </w:pPr>
            <w:r w:rsidRPr="00AA375B">
              <w:rPr>
                <w:sz w:val="24"/>
                <w:szCs w:val="24"/>
              </w:rPr>
              <w:t>полипропилен</w:t>
            </w:r>
          </w:p>
          <w:p w:rsidR="00A123F4" w:rsidRPr="00AA375B" w:rsidRDefault="00A123F4" w:rsidP="00D270CF">
            <w:pPr>
              <w:spacing w:line="240" w:lineRule="atLeast"/>
              <w:textAlignment w:val="center"/>
              <w:rPr>
                <w:sz w:val="24"/>
                <w:szCs w:val="24"/>
              </w:rPr>
            </w:pPr>
            <w:r w:rsidRPr="00AA375B">
              <w:rPr>
                <w:sz w:val="24"/>
                <w:szCs w:val="24"/>
              </w:rPr>
              <w:t>Ширина предмета</w:t>
            </w:r>
            <w:r>
              <w:rPr>
                <w:sz w:val="24"/>
                <w:szCs w:val="24"/>
              </w:rPr>
              <w:t xml:space="preserve">: не менее </w:t>
            </w:r>
            <w:r w:rsidRPr="00AA375B">
              <w:rPr>
                <w:sz w:val="24"/>
                <w:szCs w:val="24"/>
              </w:rPr>
              <w:t>18 см</w:t>
            </w:r>
          </w:p>
          <w:p w:rsidR="00A123F4" w:rsidRPr="00AA375B" w:rsidRDefault="00A123F4" w:rsidP="00D270CF">
            <w:pPr>
              <w:textAlignment w:val="center"/>
              <w:rPr>
                <w:sz w:val="24"/>
                <w:szCs w:val="24"/>
              </w:rPr>
            </w:pPr>
            <w:r w:rsidRPr="00AA375B">
              <w:rPr>
                <w:sz w:val="24"/>
                <w:szCs w:val="24"/>
              </w:rPr>
              <w:t>Глубина предмета</w:t>
            </w:r>
            <w:r>
              <w:rPr>
                <w:sz w:val="24"/>
                <w:szCs w:val="24"/>
              </w:rPr>
              <w:t xml:space="preserve">: не менее </w:t>
            </w:r>
            <w:r w:rsidRPr="00AA375B">
              <w:rPr>
                <w:sz w:val="24"/>
                <w:szCs w:val="24"/>
              </w:rPr>
              <w:t>21 см</w:t>
            </w:r>
          </w:p>
          <w:p w:rsidR="00A123F4" w:rsidRDefault="00A123F4" w:rsidP="00D270CF">
            <w:pPr>
              <w:textAlignment w:val="center"/>
              <w:rPr>
                <w:sz w:val="24"/>
                <w:szCs w:val="24"/>
              </w:rPr>
            </w:pPr>
            <w:r w:rsidRPr="00AA375B">
              <w:rPr>
                <w:sz w:val="24"/>
                <w:szCs w:val="24"/>
              </w:rPr>
              <w:t>Страна производства</w:t>
            </w:r>
            <w:r>
              <w:rPr>
                <w:sz w:val="24"/>
                <w:szCs w:val="24"/>
              </w:rPr>
              <w:t xml:space="preserve">: </w:t>
            </w:r>
            <w:r w:rsidRPr="00AA375B">
              <w:rPr>
                <w:sz w:val="24"/>
                <w:szCs w:val="24"/>
              </w:rPr>
              <w:t>Россия</w:t>
            </w:r>
          </w:p>
          <w:p w:rsidR="00A123F4" w:rsidRDefault="00A123F4" w:rsidP="00D270CF">
            <w:pPr>
              <w:textAlignment w:val="center"/>
              <w:rPr>
                <w:sz w:val="24"/>
                <w:szCs w:val="24"/>
              </w:rPr>
            </w:pPr>
            <w:r>
              <w:rPr>
                <w:sz w:val="24"/>
                <w:szCs w:val="24"/>
              </w:rPr>
              <w:t>Цвет: любой</w:t>
            </w:r>
          </w:p>
          <w:p w:rsidR="00A123F4" w:rsidRDefault="00A123F4" w:rsidP="00D270CF">
            <w:pPr>
              <w:jc w:val="center"/>
              <w:textAlignment w:val="center"/>
              <w:rPr>
                <w:sz w:val="24"/>
                <w:szCs w:val="24"/>
              </w:rPr>
            </w:pPr>
            <w:r>
              <w:rPr>
                <w:noProof/>
              </w:rPr>
              <w:drawing>
                <wp:inline distT="0" distB="0" distL="0" distR="0" wp14:anchorId="3DCE574F" wp14:editId="2FF83A75">
                  <wp:extent cx="1104900" cy="1327659"/>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0798" t="19250" r="57887" b="35219"/>
                          <a:stretch/>
                        </pic:blipFill>
                        <pic:spPr bwMode="auto">
                          <a:xfrm>
                            <a:off x="0" y="0"/>
                            <a:ext cx="1108178" cy="1331598"/>
                          </a:xfrm>
                          <a:prstGeom prst="rect">
                            <a:avLst/>
                          </a:prstGeom>
                          <a:ln>
                            <a:noFill/>
                          </a:ln>
                          <a:extLst>
                            <a:ext uri="{53640926-AAD7-44D8-BBD7-CCE9431645EC}">
                              <a14:shadowObscured xmlns:a14="http://schemas.microsoft.com/office/drawing/2010/main"/>
                            </a:ext>
                          </a:extLst>
                        </pic:spPr>
                      </pic:pic>
                    </a:graphicData>
                  </a:graphic>
                </wp:inline>
              </w:drawing>
            </w:r>
          </w:p>
        </w:tc>
        <w:tc>
          <w:tcPr>
            <w:tcW w:w="1558" w:type="dxa"/>
            <w:tcBorders>
              <w:top w:val="single" w:sz="4" w:space="0" w:color="auto"/>
              <w:left w:val="single" w:sz="4" w:space="0" w:color="auto"/>
              <w:bottom w:val="single" w:sz="4" w:space="0" w:color="auto"/>
              <w:right w:val="single" w:sz="4" w:space="0" w:color="auto"/>
            </w:tcBorders>
          </w:tcPr>
          <w:p w:rsidR="00A123F4" w:rsidRPr="00462D00"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Pr="00462D00" w:rsidRDefault="00A123F4" w:rsidP="00D270CF">
            <w:pPr>
              <w:jc w:val="center"/>
              <w:rPr>
                <w:rFonts w:eastAsiaTheme="minorHAnsi"/>
                <w:sz w:val="24"/>
                <w:szCs w:val="24"/>
              </w:rPr>
            </w:pPr>
            <w:r>
              <w:rPr>
                <w:rFonts w:eastAsiaTheme="minorHAnsi"/>
                <w:sz w:val="24"/>
                <w:szCs w:val="24"/>
              </w:rPr>
              <w:t>30</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3</w:t>
            </w:r>
          </w:p>
        </w:tc>
        <w:tc>
          <w:tcPr>
            <w:tcW w:w="2268" w:type="dxa"/>
            <w:shd w:val="clear" w:color="auto" w:fill="auto"/>
            <w:vAlign w:val="center"/>
          </w:tcPr>
          <w:p w:rsidR="00A123F4" w:rsidRDefault="00A123F4" w:rsidP="00D270CF">
            <w:pPr>
              <w:rPr>
                <w:sz w:val="24"/>
                <w:szCs w:val="24"/>
              </w:rPr>
            </w:pPr>
            <w:r>
              <w:rPr>
                <w:sz w:val="24"/>
                <w:szCs w:val="24"/>
              </w:rPr>
              <w:t xml:space="preserve">Защелка Аверс </w:t>
            </w:r>
          </w:p>
          <w:p w:rsidR="00A123F4" w:rsidRPr="00462D00" w:rsidRDefault="00A123F4" w:rsidP="00D270CF">
            <w:pPr>
              <w:rPr>
                <w:sz w:val="24"/>
                <w:szCs w:val="24"/>
              </w:rPr>
            </w:pPr>
            <w:r>
              <w:rPr>
                <w:sz w:val="24"/>
                <w:szCs w:val="24"/>
              </w:rPr>
              <w:t>25.72.12.110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Default="00A123F4" w:rsidP="00D270CF">
            <w:pPr>
              <w:rPr>
                <w:sz w:val="24"/>
                <w:szCs w:val="24"/>
              </w:rPr>
            </w:pPr>
            <w:r w:rsidRPr="00C44187">
              <w:rPr>
                <w:sz w:val="24"/>
                <w:szCs w:val="24"/>
              </w:rPr>
              <w:t xml:space="preserve">Защёлка </w:t>
            </w:r>
            <w:proofErr w:type="spellStart"/>
            <w:r w:rsidRPr="00C44187">
              <w:rPr>
                <w:sz w:val="24"/>
                <w:szCs w:val="24"/>
              </w:rPr>
              <w:t>Avers</w:t>
            </w:r>
            <w:proofErr w:type="spellEnd"/>
            <w:r w:rsidRPr="00C44187">
              <w:rPr>
                <w:sz w:val="24"/>
                <w:szCs w:val="24"/>
              </w:rPr>
              <w:t xml:space="preserve"> 8083-01-CR</w:t>
            </w:r>
          </w:p>
          <w:p w:rsidR="00A264DA" w:rsidRPr="00462D00" w:rsidRDefault="00A264DA" w:rsidP="00A264DA">
            <w:pPr>
              <w:rPr>
                <w:sz w:val="24"/>
                <w:szCs w:val="24"/>
              </w:rPr>
            </w:pPr>
            <w:r>
              <w:rPr>
                <w:sz w:val="24"/>
                <w:szCs w:val="24"/>
              </w:rPr>
              <w:t>Комплектация указана на фото</w:t>
            </w:r>
            <w:r>
              <w:rPr>
                <w:noProof/>
                <w:sz w:val="24"/>
                <w:szCs w:val="24"/>
              </w:rPr>
              <w:lastRenderedPageBreak/>
              <w:drawing>
                <wp:inline distT="0" distB="0" distL="0" distR="0" wp14:anchorId="1CE5617B">
                  <wp:extent cx="2152015" cy="188976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2015" cy="1889760"/>
                          </a:xfrm>
                          <a:prstGeom prst="rect">
                            <a:avLst/>
                          </a:prstGeom>
                          <a:noFill/>
                        </pic:spPr>
                      </pic:pic>
                    </a:graphicData>
                  </a:graphic>
                </wp:inline>
              </w:drawing>
            </w:r>
          </w:p>
        </w:tc>
        <w:tc>
          <w:tcPr>
            <w:tcW w:w="1558" w:type="dxa"/>
            <w:tcBorders>
              <w:top w:val="single" w:sz="4" w:space="0" w:color="auto"/>
              <w:left w:val="single" w:sz="4" w:space="0" w:color="auto"/>
              <w:bottom w:val="single" w:sz="4" w:space="0" w:color="auto"/>
              <w:right w:val="single" w:sz="4" w:space="0" w:color="auto"/>
            </w:tcBorders>
          </w:tcPr>
          <w:p w:rsidR="00A123F4" w:rsidRPr="00462D00" w:rsidRDefault="00B01F71" w:rsidP="00D270CF">
            <w:pPr>
              <w:jc w:val="center"/>
              <w:rPr>
                <w:rFonts w:eastAsiaTheme="minorHAnsi"/>
                <w:sz w:val="24"/>
                <w:szCs w:val="24"/>
              </w:rPr>
            </w:pPr>
            <w:r>
              <w:rPr>
                <w:rFonts w:eastAsiaTheme="minorHAnsi"/>
                <w:sz w:val="24"/>
                <w:szCs w:val="24"/>
              </w:rPr>
              <w:lastRenderedPageBreak/>
              <w:t>компл</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Pr="00462D00" w:rsidRDefault="00A123F4" w:rsidP="00D270CF">
            <w:pPr>
              <w:jc w:val="center"/>
              <w:rPr>
                <w:rFonts w:eastAsiaTheme="minorHAnsi"/>
                <w:sz w:val="24"/>
                <w:szCs w:val="24"/>
              </w:rPr>
            </w:pPr>
            <w:r>
              <w:rPr>
                <w:rFonts w:eastAsiaTheme="minorHAnsi"/>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lastRenderedPageBreak/>
              <w:t>4</w:t>
            </w:r>
          </w:p>
        </w:tc>
        <w:tc>
          <w:tcPr>
            <w:tcW w:w="2268" w:type="dxa"/>
            <w:shd w:val="clear" w:color="auto" w:fill="auto"/>
            <w:vAlign w:val="center"/>
          </w:tcPr>
          <w:p w:rsidR="00A123F4" w:rsidRDefault="00A123F4" w:rsidP="00D270CF">
            <w:pPr>
              <w:rPr>
                <w:sz w:val="24"/>
                <w:szCs w:val="24"/>
              </w:rPr>
            </w:pPr>
            <w:r>
              <w:rPr>
                <w:sz w:val="24"/>
                <w:szCs w:val="24"/>
              </w:rPr>
              <w:t xml:space="preserve">Веник </w:t>
            </w:r>
          </w:p>
          <w:p w:rsidR="00A123F4" w:rsidRDefault="00A123F4" w:rsidP="00D270CF">
            <w:pPr>
              <w:rPr>
                <w:sz w:val="24"/>
                <w:szCs w:val="24"/>
              </w:rPr>
            </w:pPr>
            <w:r>
              <w:rPr>
                <w:sz w:val="24"/>
                <w:szCs w:val="24"/>
              </w:rPr>
              <w:t>32.91.11.000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Pr>
                <w:noProof/>
                <w:sz w:val="24"/>
                <w:szCs w:val="24"/>
              </w:rPr>
              <w:drawing>
                <wp:inline distT="0" distB="0" distL="0" distR="0" wp14:anchorId="60E75C4A" wp14:editId="26CC6F28">
                  <wp:extent cx="847725" cy="74993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7725" cy="749935"/>
                          </a:xfrm>
                          <a:prstGeom prst="rect">
                            <a:avLst/>
                          </a:prstGeom>
                          <a:noFill/>
                        </pic:spPr>
                      </pic:pic>
                    </a:graphicData>
                  </a:graphic>
                </wp:inline>
              </w:drawing>
            </w:r>
            <w:r w:rsidRPr="00C44187">
              <w:rPr>
                <w:sz w:val="24"/>
                <w:szCs w:val="24"/>
              </w:rPr>
              <w:t>6-ти прошивной</w:t>
            </w: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5</w:t>
            </w:r>
          </w:p>
        </w:tc>
        <w:tc>
          <w:tcPr>
            <w:tcW w:w="2268" w:type="dxa"/>
            <w:shd w:val="clear" w:color="auto" w:fill="auto"/>
            <w:vAlign w:val="center"/>
          </w:tcPr>
          <w:p w:rsidR="00A123F4" w:rsidRDefault="00A123F4" w:rsidP="00D270CF">
            <w:pPr>
              <w:rPr>
                <w:sz w:val="24"/>
                <w:szCs w:val="24"/>
              </w:rPr>
            </w:pPr>
            <w:r>
              <w:rPr>
                <w:sz w:val="24"/>
                <w:szCs w:val="24"/>
              </w:rPr>
              <w:t>Дезодорант спрей мужской</w:t>
            </w:r>
          </w:p>
          <w:p w:rsidR="00A123F4" w:rsidRDefault="00A123F4" w:rsidP="00D270CF">
            <w:pPr>
              <w:rPr>
                <w:sz w:val="24"/>
                <w:szCs w:val="24"/>
              </w:rPr>
            </w:pPr>
            <w:r>
              <w:rPr>
                <w:sz w:val="24"/>
                <w:szCs w:val="24"/>
              </w:rPr>
              <w:t>20.42.19.120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Дезодорант-спрей мужской, 150 мл</w:t>
            </w:r>
          </w:p>
          <w:p w:rsidR="00A123F4" w:rsidRPr="00C44187" w:rsidRDefault="00A123F4" w:rsidP="00D270CF">
            <w:pPr>
              <w:widowControl/>
              <w:shd w:val="clear" w:color="auto" w:fill="FFFFFF"/>
              <w:autoSpaceDE/>
              <w:autoSpaceDN/>
              <w:adjustRightInd/>
              <w:rPr>
                <w:sz w:val="24"/>
                <w:szCs w:val="24"/>
              </w:rPr>
            </w:pPr>
            <w:r w:rsidRPr="00C44187">
              <w:rPr>
                <w:sz w:val="24"/>
                <w:szCs w:val="24"/>
              </w:rPr>
              <w:t>Защита не менее 48 часов</w:t>
            </w: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6</w:t>
            </w:r>
          </w:p>
        </w:tc>
        <w:tc>
          <w:tcPr>
            <w:tcW w:w="2268" w:type="dxa"/>
            <w:shd w:val="clear" w:color="auto" w:fill="auto"/>
            <w:vAlign w:val="center"/>
          </w:tcPr>
          <w:p w:rsidR="00A123F4" w:rsidRDefault="00A123F4" w:rsidP="00D270CF">
            <w:pPr>
              <w:rPr>
                <w:sz w:val="24"/>
                <w:szCs w:val="24"/>
              </w:rPr>
            </w:pPr>
            <w:r w:rsidRPr="00C44187">
              <w:rPr>
                <w:sz w:val="24"/>
                <w:szCs w:val="24"/>
              </w:rPr>
              <w:t xml:space="preserve">Дезодорант спрей </w:t>
            </w:r>
            <w:r>
              <w:rPr>
                <w:sz w:val="24"/>
                <w:szCs w:val="24"/>
              </w:rPr>
              <w:t>женский</w:t>
            </w:r>
          </w:p>
          <w:p w:rsidR="00A123F4" w:rsidRDefault="00A123F4" w:rsidP="00D270CF">
            <w:pPr>
              <w:rPr>
                <w:sz w:val="24"/>
                <w:szCs w:val="24"/>
              </w:rPr>
            </w:pPr>
            <w:r>
              <w:rPr>
                <w:sz w:val="24"/>
                <w:szCs w:val="24"/>
              </w:rPr>
              <w:t>20.42.19.120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Дезодорант-спрей женский, 150 мл</w:t>
            </w:r>
          </w:p>
          <w:p w:rsidR="00A123F4" w:rsidRPr="00C44187" w:rsidRDefault="00A123F4" w:rsidP="00D270CF">
            <w:pPr>
              <w:rPr>
                <w:sz w:val="24"/>
                <w:szCs w:val="24"/>
              </w:rPr>
            </w:pPr>
            <w:r w:rsidRPr="00C44187">
              <w:rPr>
                <w:sz w:val="24"/>
                <w:szCs w:val="24"/>
              </w:rPr>
              <w:t>Защита не менее 48 часов</w:t>
            </w: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7</w:t>
            </w:r>
          </w:p>
        </w:tc>
        <w:tc>
          <w:tcPr>
            <w:tcW w:w="2268" w:type="dxa"/>
            <w:shd w:val="clear" w:color="auto" w:fill="auto"/>
            <w:vAlign w:val="center"/>
          </w:tcPr>
          <w:p w:rsidR="00A123F4" w:rsidRDefault="00A123F4" w:rsidP="00D270CF">
            <w:pPr>
              <w:rPr>
                <w:sz w:val="24"/>
                <w:szCs w:val="24"/>
              </w:rPr>
            </w:pPr>
            <w:r>
              <w:rPr>
                <w:sz w:val="24"/>
                <w:szCs w:val="24"/>
              </w:rPr>
              <w:t>Шариковый дезодорант мужской</w:t>
            </w:r>
          </w:p>
          <w:p w:rsidR="00A123F4" w:rsidRDefault="00A123F4" w:rsidP="00D270CF">
            <w:pPr>
              <w:rPr>
                <w:sz w:val="24"/>
                <w:szCs w:val="24"/>
              </w:rPr>
            </w:pPr>
            <w:r>
              <w:rPr>
                <w:sz w:val="24"/>
                <w:szCs w:val="24"/>
              </w:rPr>
              <w:t>20.42.19.120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Дезодорант шариковый мужской, 50 мл</w:t>
            </w:r>
          </w:p>
          <w:p w:rsidR="00A123F4" w:rsidRPr="00C44187" w:rsidRDefault="00A123F4" w:rsidP="00D270CF">
            <w:pPr>
              <w:rPr>
                <w:sz w:val="24"/>
                <w:szCs w:val="24"/>
              </w:rPr>
            </w:pPr>
            <w:r w:rsidRPr="00C44187">
              <w:rPr>
                <w:sz w:val="24"/>
                <w:szCs w:val="24"/>
              </w:rPr>
              <w:t>Защита не менее 48 часов</w:t>
            </w:r>
          </w:p>
          <w:p w:rsidR="00A123F4" w:rsidRPr="00C44187" w:rsidRDefault="00A123F4" w:rsidP="00D270CF">
            <w:pP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8</w:t>
            </w:r>
          </w:p>
        </w:tc>
        <w:tc>
          <w:tcPr>
            <w:tcW w:w="2268" w:type="dxa"/>
            <w:shd w:val="clear" w:color="auto" w:fill="auto"/>
            <w:vAlign w:val="center"/>
          </w:tcPr>
          <w:p w:rsidR="00A123F4" w:rsidRDefault="00A123F4" w:rsidP="00D270CF">
            <w:pPr>
              <w:rPr>
                <w:sz w:val="24"/>
                <w:szCs w:val="24"/>
              </w:rPr>
            </w:pPr>
            <w:r w:rsidRPr="00C44187">
              <w:rPr>
                <w:sz w:val="24"/>
                <w:szCs w:val="24"/>
              </w:rPr>
              <w:t xml:space="preserve">Шариковый дезодорант </w:t>
            </w:r>
            <w:r>
              <w:rPr>
                <w:sz w:val="24"/>
                <w:szCs w:val="24"/>
              </w:rPr>
              <w:t>женский</w:t>
            </w:r>
          </w:p>
          <w:p w:rsidR="00A123F4" w:rsidRDefault="00A123F4" w:rsidP="00D270CF">
            <w:pPr>
              <w:rPr>
                <w:sz w:val="24"/>
                <w:szCs w:val="24"/>
              </w:rPr>
            </w:pPr>
            <w:r>
              <w:rPr>
                <w:sz w:val="24"/>
                <w:szCs w:val="24"/>
              </w:rPr>
              <w:t>20.42.19.120</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Дезодорант шариковый женский, 50 мл</w:t>
            </w:r>
          </w:p>
          <w:p w:rsidR="00A123F4" w:rsidRPr="00C44187" w:rsidRDefault="00A123F4" w:rsidP="00D270CF">
            <w:pPr>
              <w:rPr>
                <w:sz w:val="24"/>
                <w:szCs w:val="24"/>
              </w:rPr>
            </w:pPr>
            <w:r w:rsidRPr="00C44187">
              <w:rPr>
                <w:sz w:val="24"/>
                <w:szCs w:val="24"/>
              </w:rPr>
              <w:t>Защита не менее 48 часов</w:t>
            </w:r>
          </w:p>
          <w:p w:rsidR="00A123F4" w:rsidRPr="00C44187" w:rsidRDefault="00A123F4" w:rsidP="00D270CF">
            <w:pP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r w:rsidR="00A123F4" w:rsidRPr="00A042C8" w:rsidTr="00D270CF">
        <w:trPr>
          <w:trHeight w:val="384"/>
        </w:trPr>
        <w:tc>
          <w:tcPr>
            <w:tcW w:w="567" w:type="dxa"/>
            <w:tcBorders>
              <w:top w:val="single" w:sz="4" w:space="0" w:color="auto"/>
              <w:left w:val="single" w:sz="4" w:space="0" w:color="auto"/>
              <w:bottom w:val="single" w:sz="4" w:space="0" w:color="auto"/>
              <w:right w:val="single" w:sz="4" w:space="0" w:color="auto"/>
            </w:tcBorders>
          </w:tcPr>
          <w:p w:rsidR="00A123F4" w:rsidRDefault="00A123F4" w:rsidP="00D270CF">
            <w:pPr>
              <w:pStyle w:val="Normalunindented"/>
              <w:spacing w:before="0" w:after="0" w:line="120" w:lineRule="atLeast"/>
              <w:contextualSpacing/>
              <w:jc w:val="center"/>
            </w:pPr>
            <w:r>
              <w:t>9</w:t>
            </w:r>
          </w:p>
        </w:tc>
        <w:tc>
          <w:tcPr>
            <w:tcW w:w="2268" w:type="dxa"/>
            <w:shd w:val="clear" w:color="auto" w:fill="auto"/>
            <w:vAlign w:val="center"/>
          </w:tcPr>
          <w:p w:rsidR="00A123F4" w:rsidRDefault="00A123F4" w:rsidP="00D270CF">
            <w:pPr>
              <w:rPr>
                <w:sz w:val="24"/>
                <w:szCs w:val="24"/>
              </w:rPr>
            </w:pPr>
            <w:r>
              <w:rPr>
                <w:sz w:val="24"/>
                <w:szCs w:val="24"/>
              </w:rPr>
              <w:t xml:space="preserve">Крем для рук </w:t>
            </w:r>
          </w:p>
          <w:p w:rsidR="00A123F4" w:rsidRDefault="00A123F4" w:rsidP="00D270CF">
            <w:pPr>
              <w:rPr>
                <w:sz w:val="24"/>
                <w:szCs w:val="24"/>
              </w:rPr>
            </w:pPr>
            <w:r>
              <w:rPr>
                <w:sz w:val="24"/>
                <w:szCs w:val="24"/>
              </w:rPr>
              <w:t>20.42.151.41</w:t>
            </w:r>
          </w:p>
        </w:tc>
        <w:tc>
          <w:tcPr>
            <w:tcW w:w="1843" w:type="dxa"/>
          </w:tcPr>
          <w:p w:rsidR="00A123F4" w:rsidRPr="007248A4" w:rsidRDefault="00A123F4" w:rsidP="00D270CF">
            <w:pPr>
              <w:shd w:val="clear" w:color="auto" w:fill="FFFFFF"/>
              <w:spacing w:line="240" w:lineRule="atLeast"/>
              <w:outlineLvl w:val="0"/>
              <w:rPr>
                <w:bCs/>
                <w:color w:val="000000"/>
                <w:sz w:val="24"/>
                <w:szCs w:val="24"/>
                <w:shd w:val="clear" w:color="auto" w:fill="FFFFFF"/>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23F4" w:rsidRPr="00C44187" w:rsidRDefault="00A123F4" w:rsidP="00D270CF">
            <w:pPr>
              <w:rPr>
                <w:sz w:val="24"/>
                <w:szCs w:val="24"/>
              </w:rPr>
            </w:pPr>
            <w:r w:rsidRPr="00C44187">
              <w:rPr>
                <w:sz w:val="24"/>
                <w:szCs w:val="24"/>
              </w:rPr>
              <w:t>Крем для рук "Ежедневный уход" 100 мл</w:t>
            </w:r>
          </w:p>
          <w:p w:rsidR="00A123F4" w:rsidRPr="00C44187" w:rsidRDefault="00A123F4" w:rsidP="00D270CF">
            <w:pPr>
              <w:rPr>
                <w:sz w:val="24"/>
                <w:szCs w:val="24"/>
              </w:rPr>
            </w:pPr>
            <w:r w:rsidRPr="00C44187">
              <w:rPr>
                <w:sz w:val="24"/>
                <w:szCs w:val="24"/>
              </w:rPr>
              <w:t>АБСОЛЮСЕЙФ</w:t>
            </w:r>
          </w:p>
        </w:tc>
        <w:tc>
          <w:tcPr>
            <w:tcW w:w="1558" w:type="dxa"/>
            <w:tcBorders>
              <w:top w:val="single" w:sz="4" w:space="0" w:color="auto"/>
              <w:left w:val="single" w:sz="4" w:space="0" w:color="auto"/>
              <w:bottom w:val="single" w:sz="4" w:space="0" w:color="auto"/>
              <w:right w:val="single" w:sz="4" w:space="0" w:color="auto"/>
            </w:tcBorders>
          </w:tcPr>
          <w:p w:rsidR="00A123F4" w:rsidRDefault="00A123F4" w:rsidP="00D270CF">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A123F4" w:rsidRDefault="00A123F4" w:rsidP="00D270CF">
            <w:pPr>
              <w:jc w:val="center"/>
              <w:rPr>
                <w:rFonts w:eastAsiaTheme="minorHAnsi"/>
                <w:sz w:val="24"/>
                <w:szCs w:val="24"/>
              </w:rPr>
            </w:pPr>
            <w:r>
              <w:rPr>
                <w:rFonts w:eastAsiaTheme="minorHAnsi"/>
                <w:sz w:val="24"/>
                <w:szCs w:val="24"/>
              </w:rPr>
              <w:t>15</w:t>
            </w: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A123F4" w:rsidRPr="00A042C8" w:rsidRDefault="00A123F4" w:rsidP="00D270CF">
            <w:pPr>
              <w:pStyle w:val="Normalunindented"/>
              <w:jc w:val="cente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sidR="00F932C6">
        <w:t xml:space="preserve">: </w:t>
      </w:r>
      <w:r w:rsidR="00A123F4">
        <w:rPr>
          <w:b/>
          <w:i/>
        </w:rPr>
        <w:t>разовая поставка всего объема в период с 07.09.2026г. по 11.07.2026г.</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306156" w:rsidRDefault="00306156" w:rsidP="00C11D6A">
      <w:pPr>
        <w:shd w:val="clear" w:color="auto" w:fill="FFFFFF"/>
        <w:ind w:right="883"/>
        <w:jc w:val="center"/>
        <w:rPr>
          <w:sz w:val="24"/>
          <w:szCs w:val="24"/>
        </w:rPr>
        <w:sectPr w:rsidR="00306156" w:rsidSect="00A0710F">
          <w:headerReference w:type="even" r:id="rId17"/>
          <w:footerReference w:type="even" r:id="rId18"/>
          <w:pgSz w:w="16838" w:h="11906" w:orient="landscape"/>
          <w:pgMar w:top="567" w:right="567" w:bottom="284" w:left="567" w:header="709" w:footer="709" w:gutter="0"/>
          <w:cols w:space="708"/>
          <w:docGrid w:linePitch="360"/>
        </w:sectPr>
      </w:pPr>
      <w:bookmarkStart w:id="0" w:name="_GoBack"/>
      <w:bookmarkEnd w:id="0"/>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05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025"/>
        <w:gridCol w:w="3119"/>
        <w:gridCol w:w="3685"/>
        <w:gridCol w:w="3685"/>
      </w:tblGrid>
      <w:tr w:rsidR="00306156" w:rsidRPr="004856F6" w:rsidTr="00A123F4">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4025"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3685"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3685"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Пробка для бутыли 19л</w:t>
            </w:r>
          </w:p>
          <w:p w:rsidR="00A123F4" w:rsidRPr="00462D00" w:rsidRDefault="00A123F4" w:rsidP="00A123F4">
            <w:pPr>
              <w:rPr>
                <w:sz w:val="24"/>
                <w:szCs w:val="24"/>
              </w:rPr>
            </w:pPr>
            <w:r>
              <w:rPr>
                <w:sz w:val="24"/>
                <w:szCs w:val="24"/>
              </w:rPr>
              <w:t>22.22.19.190</w:t>
            </w:r>
          </w:p>
        </w:tc>
        <w:tc>
          <w:tcPr>
            <w:tcW w:w="3119" w:type="dxa"/>
            <w:vMerge w:val="restart"/>
            <w:vAlign w:val="center"/>
          </w:tcPr>
          <w:p w:rsidR="00A123F4" w:rsidRPr="004856F6" w:rsidRDefault="00A123F4" w:rsidP="00A123F4">
            <w:pPr>
              <w:jc w:val="center"/>
              <w:rPr>
                <w:sz w:val="24"/>
                <w:szCs w:val="24"/>
              </w:rPr>
            </w:pPr>
            <w:r>
              <w:rPr>
                <w:b/>
                <w:i/>
              </w:rPr>
              <w:t>Разовая поставка всего объема в период с 07.09.2026г. по 11.09.2026</w:t>
            </w:r>
          </w:p>
        </w:tc>
        <w:tc>
          <w:tcPr>
            <w:tcW w:w="3685" w:type="dxa"/>
            <w:vMerge w:val="restart"/>
            <w:shd w:val="clear" w:color="auto" w:fill="auto"/>
            <w:vAlign w:val="center"/>
          </w:tcPr>
          <w:p w:rsidR="00A123F4" w:rsidRPr="004856F6" w:rsidRDefault="00A123F4" w:rsidP="00A123F4">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3685" w:type="dxa"/>
            <w:vMerge w:val="restart"/>
          </w:tcPr>
          <w:p w:rsidR="00A123F4" w:rsidRDefault="00A123F4" w:rsidP="00A123F4">
            <w:pPr>
              <w:jc w:val="center"/>
              <w:rPr>
                <w:b/>
                <w:i/>
                <w:sz w:val="24"/>
                <w:szCs w:val="24"/>
              </w:rPr>
            </w:pPr>
          </w:p>
          <w:p w:rsidR="00A123F4" w:rsidRDefault="00A123F4" w:rsidP="00A123F4">
            <w:pPr>
              <w:jc w:val="center"/>
              <w:rPr>
                <w:b/>
                <w:i/>
                <w:sz w:val="24"/>
                <w:szCs w:val="24"/>
              </w:rPr>
            </w:pPr>
          </w:p>
          <w:p w:rsidR="00A123F4" w:rsidRDefault="00A123F4" w:rsidP="00A123F4">
            <w:pPr>
              <w:jc w:val="center"/>
              <w:rPr>
                <w:b/>
                <w:i/>
                <w:sz w:val="24"/>
                <w:szCs w:val="24"/>
              </w:rPr>
            </w:pPr>
          </w:p>
          <w:p w:rsidR="00A123F4" w:rsidRDefault="00A123F4" w:rsidP="00A123F4">
            <w:pPr>
              <w:jc w:val="center"/>
              <w:rPr>
                <w:b/>
                <w:i/>
                <w:sz w:val="24"/>
                <w:szCs w:val="24"/>
              </w:rPr>
            </w:pPr>
          </w:p>
          <w:p w:rsidR="00A123F4" w:rsidRDefault="00A123F4" w:rsidP="00A123F4">
            <w:pPr>
              <w:jc w:val="center"/>
              <w:rPr>
                <w:b/>
                <w:i/>
                <w:sz w:val="24"/>
                <w:szCs w:val="24"/>
              </w:rPr>
            </w:pPr>
          </w:p>
          <w:p w:rsidR="00A123F4" w:rsidRDefault="00A123F4" w:rsidP="00A123F4">
            <w:pPr>
              <w:jc w:val="center"/>
              <w:rPr>
                <w:b/>
                <w:i/>
                <w:sz w:val="24"/>
                <w:szCs w:val="24"/>
              </w:rPr>
            </w:pPr>
          </w:p>
          <w:p w:rsidR="00A123F4" w:rsidRPr="0007071E" w:rsidRDefault="00A123F4" w:rsidP="00A123F4">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tcBorders>
              <w:top w:val="single" w:sz="4" w:space="0" w:color="auto"/>
              <w:left w:val="single" w:sz="4" w:space="0" w:color="auto"/>
              <w:bottom w:val="single" w:sz="4" w:space="0" w:color="auto"/>
              <w:right w:val="single" w:sz="4" w:space="0" w:color="auto"/>
            </w:tcBorders>
            <w:vAlign w:val="center"/>
          </w:tcPr>
          <w:p w:rsidR="00A123F4" w:rsidRDefault="00A123F4" w:rsidP="00A123F4">
            <w:pPr>
              <w:spacing w:line="240" w:lineRule="atLeast"/>
              <w:textAlignment w:val="center"/>
              <w:rPr>
                <w:sz w:val="24"/>
                <w:szCs w:val="24"/>
              </w:rPr>
            </w:pPr>
            <w:r>
              <w:rPr>
                <w:sz w:val="24"/>
                <w:szCs w:val="24"/>
              </w:rPr>
              <w:t>Мочалка-варежка</w:t>
            </w:r>
          </w:p>
          <w:p w:rsidR="00A123F4" w:rsidRDefault="00A123F4" w:rsidP="00A123F4">
            <w:pPr>
              <w:spacing w:line="240" w:lineRule="atLeast"/>
              <w:textAlignment w:val="center"/>
              <w:rPr>
                <w:sz w:val="24"/>
                <w:szCs w:val="24"/>
              </w:rPr>
            </w:pPr>
            <w:r>
              <w:rPr>
                <w:sz w:val="24"/>
                <w:szCs w:val="24"/>
              </w:rPr>
              <w:t>22.29.23.130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 xml:space="preserve">Защелка Аверс </w:t>
            </w:r>
          </w:p>
          <w:p w:rsidR="00A123F4" w:rsidRPr="00462D00" w:rsidRDefault="00A123F4" w:rsidP="00A123F4">
            <w:pPr>
              <w:rPr>
                <w:sz w:val="24"/>
                <w:szCs w:val="24"/>
              </w:rPr>
            </w:pPr>
            <w:r>
              <w:rPr>
                <w:sz w:val="24"/>
                <w:szCs w:val="24"/>
              </w:rPr>
              <w:t>25.72.12.110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 xml:space="preserve">Веник </w:t>
            </w:r>
          </w:p>
          <w:p w:rsidR="00A123F4" w:rsidRDefault="00A123F4" w:rsidP="00A123F4">
            <w:pPr>
              <w:rPr>
                <w:sz w:val="24"/>
                <w:szCs w:val="24"/>
              </w:rPr>
            </w:pPr>
            <w:r>
              <w:rPr>
                <w:sz w:val="24"/>
                <w:szCs w:val="24"/>
              </w:rPr>
              <w:t>32.91.11.000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Дезодорант спрей мужской</w:t>
            </w:r>
          </w:p>
          <w:p w:rsidR="00A123F4" w:rsidRDefault="00A123F4" w:rsidP="00A123F4">
            <w:pPr>
              <w:rPr>
                <w:sz w:val="24"/>
                <w:szCs w:val="24"/>
              </w:rPr>
            </w:pPr>
            <w:r>
              <w:rPr>
                <w:sz w:val="24"/>
                <w:szCs w:val="24"/>
              </w:rPr>
              <w:t>20.42.19.120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sidRPr="00C44187">
              <w:rPr>
                <w:sz w:val="24"/>
                <w:szCs w:val="24"/>
              </w:rPr>
              <w:t xml:space="preserve">Дезодорант спрей </w:t>
            </w:r>
            <w:r>
              <w:rPr>
                <w:sz w:val="24"/>
                <w:szCs w:val="24"/>
              </w:rPr>
              <w:t>женский</w:t>
            </w:r>
          </w:p>
          <w:p w:rsidR="00A123F4" w:rsidRDefault="00A123F4" w:rsidP="00A123F4">
            <w:pPr>
              <w:rPr>
                <w:sz w:val="24"/>
                <w:szCs w:val="24"/>
              </w:rPr>
            </w:pPr>
            <w:r>
              <w:rPr>
                <w:sz w:val="24"/>
                <w:szCs w:val="24"/>
              </w:rPr>
              <w:t>20.42.19.120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Шариковый дезодорант мужской</w:t>
            </w:r>
          </w:p>
          <w:p w:rsidR="00A123F4" w:rsidRDefault="00A123F4" w:rsidP="00A123F4">
            <w:pPr>
              <w:rPr>
                <w:sz w:val="24"/>
                <w:szCs w:val="24"/>
              </w:rPr>
            </w:pPr>
            <w:r>
              <w:rPr>
                <w:sz w:val="24"/>
                <w:szCs w:val="24"/>
              </w:rPr>
              <w:t>20.42.19.120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sidRPr="00C44187">
              <w:rPr>
                <w:sz w:val="24"/>
                <w:szCs w:val="24"/>
              </w:rPr>
              <w:t xml:space="preserve">Шариковый дезодорант </w:t>
            </w:r>
            <w:r>
              <w:rPr>
                <w:sz w:val="24"/>
                <w:szCs w:val="24"/>
              </w:rPr>
              <w:t>женский</w:t>
            </w:r>
          </w:p>
          <w:p w:rsidR="00A123F4" w:rsidRDefault="00A123F4" w:rsidP="00A123F4">
            <w:pPr>
              <w:rPr>
                <w:sz w:val="24"/>
                <w:szCs w:val="24"/>
              </w:rPr>
            </w:pPr>
            <w:r>
              <w:rPr>
                <w:sz w:val="24"/>
                <w:szCs w:val="24"/>
              </w:rPr>
              <w:t>20.42.19.120</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A123F4" w:rsidRDefault="00A123F4" w:rsidP="00A123F4">
            <w:pPr>
              <w:rPr>
                <w:sz w:val="24"/>
                <w:szCs w:val="24"/>
              </w:rPr>
            </w:pPr>
            <w:r>
              <w:rPr>
                <w:sz w:val="24"/>
                <w:szCs w:val="24"/>
              </w:rPr>
              <w:t xml:space="preserve">Крем для рук </w:t>
            </w:r>
          </w:p>
          <w:p w:rsidR="00A123F4" w:rsidRDefault="00A123F4" w:rsidP="00A123F4">
            <w:pPr>
              <w:rPr>
                <w:sz w:val="24"/>
                <w:szCs w:val="24"/>
              </w:rPr>
            </w:pPr>
            <w:r>
              <w:rPr>
                <w:sz w:val="24"/>
                <w:szCs w:val="24"/>
              </w:rPr>
              <w:t>20.42.151.41</w:t>
            </w:r>
          </w:p>
        </w:tc>
        <w:tc>
          <w:tcPr>
            <w:tcW w:w="3119" w:type="dxa"/>
            <w:vMerge/>
            <w:vAlign w:val="center"/>
          </w:tcPr>
          <w:p w:rsidR="00A123F4" w:rsidRDefault="00A123F4" w:rsidP="00A123F4">
            <w:pPr>
              <w:jc w:val="center"/>
              <w:rPr>
                <w:b/>
                <w:i/>
              </w:rPr>
            </w:pPr>
          </w:p>
        </w:tc>
        <w:tc>
          <w:tcPr>
            <w:tcW w:w="3685" w:type="dxa"/>
            <w:vMerge/>
            <w:shd w:val="clear" w:color="auto" w:fill="auto"/>
            <w:vAlign w:val="center"/>
          </w:tcPr>
          <w:p w:rsidR="00A123F4" w:rsidRPr="008B7834" w:rsidRDefault="00A123F4" w:rsidP="00A123F4">
            <w:pPr>
              <w:jc w:val="center"/>
              <w:rPr>
                <w:b/>
                <w:i/>
                <w:sz w:val="24"/>
                <w:szCs w:val="24"/>
              </w:rPr>
            </w:pPr>
          </w:p>
        </w:tc>
        <w:tc>
          <w:tcPr>
            <w:tcW w:w="3685" w:type="dxa"/>
            <w:vMerge/>
          </w:tcPr>
          <w:p w:rsidR="00A123F4" w:rsidRPr="00306156" w:rsidRDefault="00A123F4" w:rsidP="00A123F4">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9"/>
      <w:footerReference w:type="even" r:id="rId20"/>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201" w:rsidRDefault="00C87201">
      <w:r>
        <w:separator/>
      </w:r>
    </w:p>
  </w:endnote>
  <w:endnote w:type="continuationSeparator" w:id="0">
    <w:p w:rsidR="00C87201" w:rsidRDefault="00C8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264DA">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201" w:rsidRDefault="00C87201">
      <w:r>
        <w:separator/>
      </w:r>
    </w:p>
  </w:footnote>
  <w:footnote w:type="continuationSeparator" w:id="0">
    <w:p w:rsidR="00C87201" w:rsidRDefault="00C872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4D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96D74"/>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4877"/>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23F4"/>
    <w:rsid w:val="00A13850"/>
    <w:rsid w:val="00A16D8A"/>
    <w:rsid w:val="00A17B08"/>
    <w:rsid w:val="00A23015"/>
    <w:rsid w:val="00A2382E"/>
    <w:rsid w:val="00A2389D"/>
    <w:rsid w:val="00A23B80"/>
    <w:rsid w:val="00A2576D"/>
    <w:rsid w:val="00A264DA"/>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1F71"/>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201"/>
    <w:rsid w:val="00C87E11"/>
    <w:rsid w:val="00C87F9F"/>
    <w:rsid w:val="00C91BB7"/>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55864"/>
    <w:rsid w:val="00E60751"/>
    <w:rsid w:val="00E62863"/>
    <w:rsid w:val="00E62D44"/>
    <w:rsid w:val="00E6630C"/>
    <w:rsid w:val="00E678DD"/>
    <w:rsid w:val="00E703C2"/>
    <w:rsid w:val="00E73139"/>
    <w:rsid w:val="00E7365B"/>
    <w:rsid w:val="00E7391F"/>
    <w:rsid w:val="00E760F8"/>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2C6"/>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80B18"/>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4EB2-EF99-4434-90F2-E67C5487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49</TotalTime>
  <Pages>15</Pages>
  <Words>5349</Words>
  <Characters>30492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35770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25</cp:revision>
  <cp:lastPrinted>2025-02-24T08:07:00Z</cp:lastPrinted>
  <dcterms:created xsi:type="dcterms:W3CDTF">2026-04-07T06:27:00Z</dcterms:created>
  <dcterms:modified xsi:type="dcterms:W3CDTF">2026-08-20T06:59:00Z</dcterms:modified>
</cp:coreProperties>
</file>