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6E3423DE"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A53989">
        <w:rPr>
          <w:b/>
          <w:i/>
          <w:sz w:val="24"/>
          <w:szCs w:val="24"/>
        </w:rPr>
        <w:t>трусов</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2A0D1D">
        <w:rPr>
          <w:sz w:val="24"/>
          <w:szCs w:val="24"/>
        </w:rPr>
        <w:t xml:space="preserve">в  </w:t>
      </w:r>
      <w:r w:rsidR="00C1380F" w:rsidRPr="002A0D1D">
        <w:rPr>
          <w:sz w:val="24"/>
          <w:szCs w:val="24"/>
        </w:rPr>
        <w:t>Проекте</w:t>
      </w:r>
      <w:proofErr w:type="gramEnd"/>
      <w:r w:rsidR="00C1380F" w:rsidRPr="002A0D1D">
        <w:rPr>
          <w:sz w:val="24"/>
          <w:szCs w:val="24"/>
        </w:rPr>
        <w:t xml:space="preserve">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1EBE0065" w:rsidR="000B1E4F" w:rsidRPr="00D26999" w:rsidRDefault="005E5B38" w:rsidP="008B4C15">
      <w:pPr>
        <w:ind w:firstLine="567"/>
        <w:jc w:val="both"/>
        <w:rPr>
          <w:b/>
          <w:color w:val="FF0000"/>
          <w:sz w:val="24"/>
          <w:szCs w:val="24"/>
          <w:u w:val="single"/>
        </w:rPr>
      </w:pPr>
      <w:r w:rsidRPr="002A0D1D">
        <w:rPr>
          <w:b/>
          <w:sz w:val="24"/>
          <w:szCs w:val="24"/>
        </w:rPr>
        <w:t>Цена не должна превышать</w:t>
      </w:r>
      <w:r w:rsidR="00B37694" w:rsidRPr="002A0D1D">
        <w:rPr>
          <w:b/>
          <w:sz w:val="24"/>
          <w:szCs w:val="24"/>
        </w:rPr>
        <w:t>:</w:t>
      </w:r>
      <w:r w:rsidR="001D25DB" w:rsidRPr="002A0D1D">
        <w:rPr>
          <w:b/>
          <w:sz w:val="24"/>
          <w:szCs w:val="24"/>
        </w:rPr>
        <w:t xml:space="preserve"> </w:t>
      </w:r>
      <w:r w:rsidR="00A53989">
        <w:rPr>
          <w:b/>
          <w:i/>
          <w:color w:val="FF0000"/>
          <w:sz w:val="24"/>
          <w:szCs w:val="24"/>
        </w:rPr>
        <w:t>103 292,50</w:t>
      </w:r>
      <w:r w:rsidR="00653BAF" w:rsidRPr="00D26999">
        <w:rPr>
          <w:b/>
          <w:color w:val="FF0000"/>
          <w:sz w:val="24"/>
          <w:szCs w:val="24"/>
        </w:rPr>
        <w:t xml:space="preserve"> (</w:t>
      </w:r>
      <w:r w:rsidR="00A53989">
        <w:rPr>
          <w:b/>
          <w:i/>
          <w:iCs/>
          <w:color w:val="FF0000"/>
          <w:sz w:val="24"/>
          <w:szCs w:val="24"/>
        </w:rPr>
        <w:t>сто три тысячи двести девяносто два рубля 50 копеек)</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76895890"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 xml:space="preserve">Предполагаемые сроки заключения </w:t>
      </w:r>
      <w:proofErr w:type="gramStart"/>
      <w:r w:rsidRPr="00D26999">
        <w:rPr>
          <w:sz w:val="24"/>
          <w:szCs w:val="24"/>
        </w:rPr>
        <w:t>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proofErr w:type="gramEnd"/>
      <w:r w:rsidR="00D26999" w:rsidRPr="00D26999">
        <w:rPr>
          <w:b/>
          <w:i/>
          <w:color w:val="FF0000"/>
          <w:sz w:val="24"/>
          <w:szCs w:val="24"/>
        </w:rPr>
        <w:t>август</w:t>
      </w:r>
      <w:r w:rsidR="004F7554" w:rsidRPr="00D26999">
        <w:rPr>
          <w:b/>
          <w:i/>
          <w:color w:val="FF0000"/>
          <w:sz w:val="24"/>
          <w:szCs w:val="24"/>
        </w:rPr>
        <w:t xml:space="preserve">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w:t>
      </w:r>
      <w:proofErr w:type="gramStart"/>
      <w:r w:rsidRPr="00D26999">
        <w:rPr>
          <w:b/>
          <w:i/>
          <w:sz w:val="24"/>
          <w:szCs w:val="24"/>
        </w:rPr>
        <w:t>подписями  лиц</w:t>
      </w:r>
      <w:r w:rsidR="002B051C" w:rsidRPr="00D26999">
        <w:rPr>
          <w:b/>
          <w:i/>
          <w:sz w:val="24"/>
          <w:szCs w:val="24"/>
        </w:rPr>
        <w:t>,</w:t>
      </w:r>
      <w:r w:rsidRPr="00D26999">
        <w:rPr>
          <w:b/>
          <w:i/>
          <w:sz w:val="24"/>
          <w:szCs w:val="24"/>
        </w:rPr>
        <w:t xml:space="preserve">  уполномоченных</w:t>
      </w:r>
      <w:proofErr w:type="gramEnd"/>
      <w:r w:rsidRPr="00D26999">
        <w:rPr>
          <w:b/>
          <w:i/>
          <w:sz w:val="24"/>
          <w:szCs w:val="24"/>
        </w:rPr>
        <w:t xml:space="preserve">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w:t>
      </w:r>
      <w:proofErr w:type="gramStart"/>
      <w:r w:rsidRPr="00D26999">
        <w:rPr>
          <w:b/>
          <w:i/>
          <w:sz w:val="24"/>
          <w:szCs w:val="24"/>
        </w:rPr>
        <w:t>площадки«</w:t>
      </w:r>
      <w:proofErr w:type="spellStart"/>
      <w:proofErr w:type="gramEnd"/>
      <w:r w:rsidRPr="00D26999">
        <w:rPr>
          <w:b/>
          <w:i/>
          <w:sz w:val="24"/>
          <w:szCs w:val="24"/>
          <w:lang w:val="en-US"/>
        </w:rPr>
        <w:t>VladZakupki</w:t>
      </w:r>
      <w:proofErr w:type="spellEnd"/>
      <w:r w:rsidRPr="00D26999">
        <w:rPr>
          <w:b/>
          <w:i/>
          <w:sz w:val="24"/>
          <w:szCs w:val="24"/>
        </w:rPr>
        <w:t>» или в простой письменной форме.</w:t>
      </w:r>
    </w:p>
    <w:p w14:paraId="649A419B" w14:textId="7F869CC3"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F906C3">
        <w:rPr>
          <w:b/>
          <w:i/>
          <w:color w:val="FF0000"/>
          <w:sz w:val="24"/>
          <w:szCs w:val="24"/>
        </w:rPr>
        <w:t>1</w:t>
      </w:r>
      <w:r w:rsidR="00A53989">
        <w:rPr>
          <w:b/>
          <w:i/>
          <w:color w:val="FF0000"/>
          <w:sz w:val="24"/>
          <w:szCs w:val="24"/>
        </w:rPr>
        <w:t>0</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0C6000CC" w:rsidR="006A163A" w:rsidRPr="00520506" w:rsidRDefault="00B629F8" w:rsidP="008B4C15">
      <w:pPr>
        <w:ind w:firstLine="567"/>
        <w:jc w:val="both"/>
        <w:rPr>
          <w:b/>
          <w:bCs/>
          <w:sz w:val="22"/>
          <w:szCs w:val="22"/>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xml:space="preserve">, </w:t>
      </w:r>
      <w:r w:rsidR="00F16A50" w:rsidRPr="00A53989">
        <w:rPr>
          <w:b/>
          <w:bCs/>
          <w:sz w:val="24"/>
          <w:szCs w:val="24"/>
          <w:highlight w:val="cyan"/>
        </w:rPr>
        <w:t>страна проис</w:t>
      </w:r>
      <w:r w:rsidR="00520506" w:rsidRPr="00A53989">
        <w:rPr>
          <w:b/>
          <w:bCs/>
          <w:sz w:val="24"/>
          <w:szCs w:val="24"/>
          <w:highlight w:val="cyan"/>
        </w:rPr>
        <w:t>хо</w:t>
      </w:r>
      <w:r w:rsidR="00F16A50" w:rsidRPr="00A53989">
        <w:rPr>
          <w:b/>
          <w:bCs/>
          <w:sz w:val="24"/>
          <w:szCs w:val="24"/>
          <w:highlight w:val="cyan"/>
        </w:rPr>
        <w:t>ждения (для товара)</w:t>
      </w:r>
      <w:r w:rsidR="00520506" w:rsidRPr="00A53989">
        <w:rPr>
          <w:b/>
          <w:bCs/>
          <w:sz w:val="24"/>
          <w:szCs w:val="24"/>
          <w:highlight w:val="cyan"/>
        </w:rPr>
        <w:t>, маркировка согласно</w:t>
      </w:r>
      <w:r w:rsidR="00520506" w:rsidRPr="00A53989">
        <w:rPr>
          <w:rFonts w:ascii="Arial" w:hAnsi="Arial" w:cs="Arial"/>
          <w:color w:val="333333"/>
          <w:highlight w:val="cyan"/>
          <w:shd w:val="clear" w:color="auto" w:fill="FFFFFF"/>
        </w:rPr>
        <w:t xml:space="preserve"> </w:t>
      </w:r>
      <w:r w:rsidR="00520506" w:rsidRPr="00A53989">
        <w:rPr>
          <w:rStyle w:val="af7"/>
          <w:color w:val="333333"/>
          <w:sz w:val="22"/>
          <w:szCs w:val="22"/>
          <w:highlight w:val="cyan"/>
          <w:shd w:val="clear" w:color="auto" w:fill="FFFFFF"/>
        </w:rPr>
        <w:t>Распоряжению Правительства РФ от 28.04.2018 №792-р</w:t>
      </w:r>
      <w:r w:rsidR="006A163A" w:rsidRPr="00520506">
        <w:rPr>
          <w:sz w:val="22"/>
          <w:szCs w:val="22"/>
        </w:rPr>
        <w:t>.</w:t>
      </w:r>
    </w:p>
    <w:p w14:paraId="0400D42D" w14:textId="51A01898"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r w:rsidR="00520506">
        <w:rPr>
          <w:sz w:val="24"/>
          <w:szCs w:val="24"/>
        </w:rPr>
        <w:t>«</w:t>
      </w:r>
      <w:proofErr w:type="spellStart"/>
      <w:r w:rsidR="000B1E4F" w:rsidRPr="002A0D1D">
        <w:rPr>
          <w:b/>
          <w:i/>
          <w:sz w:val="24"/>
          <w:szCs w:val="24"/>
          <w:lang w:val="en-US"/>
        </w:rPr>
        <w:t>VladZakupki</w:t>
      </w:r>
      <w:proofErr w:type="spellEnd"/>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09972939"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A53989">
        <w:rPr>
          <w:b/>
          <w:i/>
          <w:color w:val="FF0000"/>
          <w:sz w:val="24"/>
          <w:szCs w:val="24"/>
        </w:rPr>
        <w:t>13</w:t>
      </w:r>
      <w:r w:rsidR="00E71BEC">
        <w:rPr>
          <w:b/>
          <w:i/>
          <w:color w:val="FF0000"/>
          <w:sz w:val="24"/>
          <w:szCs w:val="24"/>
        </w:rPr>
        <w:t>.08</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A53989">
        <w:rPr>
          <w:b/>
          <w:i/>
          <w:color w:val="FF0000"/>
          <w:sz w:val="24"/>
          <w:szCs w:val="24"/>
        </w:rPr>
        <w:t>17</w:t>
      </w:r>
      <w:r w:rsidR="00E71BEC">
        <w:rPr>
          <w:b/>
          <w:i/>
          <w:color w:val="FF0000"/>
          <w:sz w:val="24"/>
          <w:szCs w:val="24"/>
        </w:rPr>
        <w:t>.08</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A53989">
        <w:rPr>
          <w:b/>
          <w:i/>
          <w:color w:val="FF0000"/>
          <w:sz w:val="24"/>
          <w:szCs w:val="24"/>
        </w:rPr>
        <w:t>2</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w:t>
      </w:r>
      <w:proofErr w:type="gramStart"/>
      <w:r w:rsidR="00AE1E1F" w:rsidRPr="002A0D1D">
        <w:rPr>
          <w:b/>
          <w:bCs/>
          <w:sz w:val="24"/>
          <w:szCs w:val="24"/>
        </w:rPr>
        <w:t xml:space="preserve">3.6  </w:t>
      </w:r>
      <w:r w:rsidR="00AE1E1F" w:rsidRPr="002A0D1D">
        <w:rPr>
          <w:b/>
          <w:sz w:val="24"/>
          <w:szCs w:val="24"/>
        </w:rPr>
        <w:t>Федерального</w:t>
      </w:r>
      <w:proofErr w:type="gramEnd"/>
      <w:r w:rsidR="00AE1E1F" w:rsidRPr="002A0D1D">
        <w:rPr>
          <w:b/>
          <w:sz w:val="24"/>
          <w:szCs w:val="24"/>
        </w:rPr>
        <w:t xml:space="preserve">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 xml:space="preserve">или принимает решение о завершении процедуры </w:t>
      </w:r>
      <w:r w:rsidR="005B4965" w:rsidRPr="002A0D1D">
        <w:rPr>
          <w:b/>
          <w:sz w:val="24"/>
          <w:szCs w:val="24"/>
        </w:rPr>
        <w:lastRenderedPageBreak/>
        <w:t>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t>Заказчик оставляет за собой право не заклю</w:t>
      </w:r>
      <w:r w:rsidR="006A76FA" w:rsidRPr="002A0D1D">
        <w:rPr>
          <w:b/>
          <w:sz w:val="24"/>
          <w:szCs w:val="24"/>
        </w:rPr>
        <w:t>чать договор.</w:t>
      </w:r>
    </w:p>
    <w:p w14:paraId="46051A58" w14:textId="77777777" w:rsidR="00F16A50" w:rsidRPr="002A0D1D" w:rsidRDefault="00DC3F7B" w:rsidP="003A526D">
      <w:pPr>
        <w:ind w:firstLine="567"/>
        <w:jc w:val="both"/>
        <w:rPr>
          <w:b/>
          <w:sz w:val="24"/>
          <w:szCs w:val="24"/>
        </w:rPr>
      </w:pPr>
      <w:r w:rsidRPr="002A0D1D">
        <w:rPr>
          <w:b/>
          <w:sz w:val="24"/>
          <w:szCs w:val="24"/>
        </w:rPr>
        <w:t xml:space="preserve">Особенности проведения закупки: </w:t>
      </w:r>
    </w:p>
    <w:p w14:paraId="4DB4AC64" w14:textId="0A350746" w:rsidR="003A526D" w:rsidRPr="002A0D1D" w:rsidRDefault="00BE37E9" w:rsidP="00F16A50">
      <w:pPr>
        <w:pStyle w:val="af0"/>
        <w:numPr>
          <w:ilvl w:val="0"/>
          <w:numId w:val="12"/>
        </w:numPr>
        <w:jc w:val="both"/>
        <w:rPr>
          <w:b/>
          <w:sz w:val="24"/>
          <w:szCs w:val="24"/>
          <w:u w:val="single"/>
        </w:rPr>
      </w:pPr>
      <w:r w:rsidRPr="002A0D1D">
        <w:rPr>
          <w:b/>
          <w:sz w:val="24"/>
          <w:szCs w:val="24"/>
          <w:u w:val="single"/>
        </w:rPr>
        <w:t>Только для субъектов малого и среднего предпринимательства.</w:t>
      </w:r>
      <w:r w:rsidR="003A526D" w:rsidRPr="002A0D1D">
        <w:rPr>
          <w:b/>
          <w:sz w:val="24"/>
          <w:szCs w:val="24"/>
          <w:u w:val="single"/>
        </w:rPr>
        <w:t xml:space="preserve"> В составе заявки обязательное предоставление декларации о принадлежности участника к субъектам малого предпринимательства.</w:t>
      </w:r>
    </w:p>
    <w:p w14:paraId="3AE18DEB" w14:textId="0409B649" w:rsidR="00F16A50" w:rsidRPr="002A0D1D" w:rsidRDefault="00F16A50" w:rsidP="00F16A50">
      <w:pPr>
        <w:pStyle w:val="af5"/>
        <w:numPr>
          <w:ilvl w:val="0"/>
          <w:numId w:val="12"/>
        </w:numPr>
        <w:spacing w:before="0" w:beforeAutospacing="0" w:after="0" w:afterAutospacing="0" w:line="177" w:lineRule="atLeast"/>
        <w:jc w:val="both"/>
        <w:rPr>
          <w:highlight w:val="yellow"/>
        </w:rPr>
      </w:pPr>
      <w:r w:rsidRPr="002A0D1D">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2A0D1D">
          <w:rPr>
            <w:rStyle w:val="af"/>
            <w:color w:val="auto"/>
            <w:highlight w:val="yellow"/>
            <w:u w:val="none"/>
          </w:rPr>
          <w:t>приложению № 1</w:t>
        </w:r>
      </w:hyperlink>
      <w:r w:rsidRPr="002A0D1D">
        <w:rPr>
          <w:highlight w:val="yellow"/>
        </w:rPr>
        <w:t xml:space="preserve"> (далее – Перечень № 1) постановления Правительства РФ от 23.12.2024 </w:t>
      </w:r>
      <w:r w:rsidRPr="002A0D1D">
        <w:rPr>
          <w:highlight w:val="yellow"/>
        </w:rPr>
        <w:b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7A0E34A1" w14:textId="628AE274" w:rsidR="00F16A50" w:rsidRPr="002A0D1D" w:rsidRDefault="00F16A50" w:rsidP="00F16A50">
      <w:pPr>
        <w:spacing w:line="192" w:lineRule="atLeast"/>
        <w:jc w:val="both"/>
        <w:rPr>
          <w:sz w:val="24"/>
          <w:szCs w:val="24"/>
          <w:highlight w:val="lightGray"/>
        </w:rPr>
      </w:pPr>
      <w:r w:rsidRPr="002A0D1D">
        <w:rPr>
          <w:sz w:val="24"/>
          <w:szCs w:val="24"/>
          <w:highlight w:val="cyan"/>
        </w:rPr>
        <w:t xml:space="preserve">Информацией и документами, подтверждающими страну происхождения товара, в случае закупки товаров </w:t>
      </w:r>
      <w:r w:rsidRPr="002A0D1D">
        <w:rPr>
          <w:b/>
          <w:sz w:val="24"/>
          <w:szCs w:val="24"/>
          <w:highlight w:val="cyan"/>
        </w:rPr>
        <w:t xml:space="preserve">по позициям 1 – 145 Перечня № 1                                       </w:t>
      </w:r>
      <w:proofErr w:type="gramStart"/>
      <w:r w:rsidRPr="002A0D1D">
        <w:rPr>
          <w:b/>
          <w:sz w:val="24"/>
          <w:szCs w:val="24"/>
          <w:highlight w:val="cyan"/>
        </w:rPr>
        <w:t xml:space="preserve">  </w:t>
      </w:r>
      <w:r w:rsidRPr="002A0D1D">
        <w:rPr>
          <w:i/>
          <w:sz w:val="24"/>
          <w:szCs w:val="24"/>
          <w:highlight w:val="cyan"/>
        </w:rPr>
        <w:t xml:space="preserve"> </w:t>
      </w:r>
      <w:r w:rsidRPr="00D26999">
        <w:rPr>
          <w:b/>
          <w:bCs/>
          <w:iCs/>
          <w:sz w:val="32"/>
          <w:szCs w:val="32"/>
          <w:highlight w:val="lightGray"/>
        </w:rPr>
        <w:t>(</w:t>
      </w:r>
      <w:proofErr w:type="gramEnd"/>
      <w:r w:rsidRPr="00D26999">
        <w:rPr>
          <w:b/>
          <w:bCs/>
          <w:iCs/>
          <w:sz w:val="32"/>
          <w:szCs w:val="32"/>
          <w:highlight w:val="yellow"/>
          <w:u w:val="single"/>
        </w:rPr>
        <w:t xml:space="preserve">Перечень № 1 строка </w:t>
      </w:r>
      <w:r w:rsidR="00591D48">
        <w:rPr>
          <w:b/>
          <w:bCs/>
          <w:iCs/>
          <w:sz w:val="32"/>
          <w:szCs w:val="32"/>
          <w:highlight w:val="yellow"/>
          <w:u w:val="single"/>
        </w:rPr>
        <w:t>3</w:t>
      </w:r>
      <w:r w:rsidRPr="002A0D1D">
        <w:rPr>
          <w:i/>
          <w:sz w:val="24"/>
          <w:szCs w:val="24"/>
          <w:highlight w:val="lightGray"/>
        </w:rPr>
        <w:t>)</w:t>
      </w:r>
      <w:r w:rsidRPr="002A0D1D">
        <w:rPr>
          <w:sz w:val="24"/>
          <w:szCs w:val="24"/>
          <w:highlight w:val="lightGray"/>
        </w:rPr>
        <w:t>:</w:t>
      </w:r>
    </w:p>
    <w:p w14:paraId="0E05F08A" w14:textId="77777777" w:rsidR="00F16A50" w:rsidRPr="002A0D1D" w:rsidRDefault="00F16A50" w:rsidP="00F16A50">
      <w:pPr>
        <w:spacing w:after="160" w:line="256" w:lineRule="auto"/>
        <w:jc w:val="both"/>
        <w:rPr>
          <w:rFonts w:eastAsia="Calibri"/>
          <w:b/>
          <w:i/>
          <w:sz w:val="24"/>
          <w:szCs w:val="24"/>
          <w:highlight w:val="lightGray"/>
          <w:u w:val="single"/>
          <w:lang w:eastAsia="en-US"/>
        </w:rPr>
      </w:pPr>
      <w:r w:rsidRPr="002A0D1D">
        <w:rPr>
          <w:rFonts w:eastAsia="Calibri"/>
          <w:b/>
          <w:i/>
          <w:sz w:val="24"/>
          <w:szCs w:val="24"/>
          <w:highlight w:val="yellow"/>
          <w:u w:val="single"/>
          <w:lang w:eastAsia="en-US"/>
        </w:rPr>
        <w:t>Российская Федерация</w:t>
      </w:r>
      <w:r w:rsidRPr="002A0D1D">
        <w:rPr>
          <w:rFonts w:eastAsia="Calibri"/>
          <w:b/>
          <w:i/>
          <w:sz w:val="24"/>
          <w:szCs w:val="24"/>
          <w:highlight w:val="lightGray"/>
          <w:u w:val="single"/>
          <w:lang w:eastAsia="en-US"/>
        </w:rPr>
        <w:t>:</w:t>
      </w:r>
    </w:p>
    <w:p w14:paraId="14E98EE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реестра российской промышленной продукции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 </w:t>
      </w:r>
    </w:p>
    <w:p w14:paraId="5F1C63FF" w14:textId="77777777" w:rsidR="00F16A50" w:rsidRPr="002A0D1D" w:rsidRDefault="00F16A50" w:rsidP="00F16A50">
      <w:pPr>
        <w:spacing w:after="160" w:line="256" w:lineRule="auto"/>
        <w:jc w:val="both"/>
        <w:rPr>
          <w:rFonts w:eastAsia="Calibri"/>
          <w:i/>
          <w:sz w:val="24"/>
          <w:szCs w:val="24"/>
          <w:highlight w:val="green"/>
          <w:lang w:eastAsia="en-US"/>
        </w:rPr>
      </w:pPr>
      <w:r w:rsidRPr="002A0D1D">
        <w:rPr>
          <w:rFonts w:eastAsia="Calibri"/>
          <w:i/>
          <w:sz w:val="24"/>
          <w:szCs w:val="24"/>
          <w:highlight w:val="cyan"/>
          <w:lang w:eastAsia="en-US"/>
        </w:rPr>
        <w:t xml:space="preserve">- информацию о совокупном количестве баллов за </w:t>
      </w:r>
      <w:r w:rsidRPr="002A0D1D">
        <w:rPr>
          <w:rFonts w:eastAsia="Calibri"/>
          <w:i/>
          <w:spacing w:val="-2"/>
          <w:sz w:val="24"/>
          <w:szCs w:val="24"/>
          <w:highlight w:val="cyan"/>
          <w:lang w:eastAsia="en-US"/>
        </w:rPr>
        <w:t>выполнение</w:t>
      </w:r>
      <w:r w:rsidRPr="002A0D1D">
        <w:rPr>
          <w:rFonts w:eastAsia="Calibri"/>
          <w:i/>
          <w:sz w:val="24"/>
          <w:szCs w:val="24"/>
          <w:highlight w:val="cyan"/>
          <w:lang w:eastAsia="en-US"/>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включая значение, определенное для целей осуществления закупок (</w:t>
      </w:r>
      <w:r w:rsidRPr="002A0D1D">
        <w:rPr>
          <w:rFonts w:eastAsia="Calibri"/>
          <w:b/>
          <w:i/>
          <w:sz w:val="24"/>
          <w:szCs w:val="24"/>
          <w:highlight w:val="cyan"/>
          <w:lang w:eastAsia="en-US"/>
        </w:rPr>
        <w:t>для продукции, в отношении которой установлены такие требования</w:t>
      </w:r>
      <w:r w:rsidRPr="002A0D1D">
        <w:rPr>
          <w:rFonts w:eastAsia="Calibri"/>
          <w:i/>
          <w:sz w:val="24"/>
          <w:szCs w:val="24"/>
          <w:highlight w:val="cyan"/>
          <w:lang w:eastAsia="en-US"/>
        </w:rPr>
        <w:t>).</w:t>
      </w:r>
      <w:r w:rsidRPr="002A0D1D">
        <w:rPr>
          <w:rFonts w:eastAsia="Calibri"/>
          <w:i/>
          <w:sz w:val="24"/>
          <w:szCs w:val="24"/>
          <w:highlight w:val="cyan"/>
          <w:shd w:val="clear" w:color="auto" w:fill="92FF99"/>
          <w:lang w:eastAsia="en-US"/>
        </w:rPr>
        <w:t xml:space="preserve"> </w:t>
      </w:r>
      <w:r w:rsidRPr="002A0D1D">
        <w:rPr>
          <w:rFonts w:eastAsia="Calibri"/>
          <w:i/>
          <w:sz w:val="24"/>
          <w:szCs w:val="24"/>
          <w:highlight w:val="red"/>
          <w:shd w:val="clear" w:color="auto" w:fill="92FF99"/>
          <w:lang w:eastAsia="en-US"/>
        </w:rPr>
        <w:t xml:space="preserve">Такое требование не применяется в случаях, предусмотренных подпунктом «н» пункта 10 </w:t>
      </w:r>
      <w:r w:rsidRPr="002A0D1D">
        <w:rPr>
          <w:rFonts w:eastAsia="Calibri"/>
          <w:i/>
          <w:sz w:val="24"/>
          <w:szCs w:val="24"/>
          <w:highlight w:val="red"/>
          <w:lang w:eastAsia="en-US"/>
        </w:rPr>
        <w:t xml:space="preserve">Постановления № 1875; </w:t>
      </w:r>
    </w:p>
    <w:p w14:paraId="5F35284B" w14:textId="77777777" w:rsidR="00F16A50" w:rsidRPr="002A0D1D" w:rsidRDefault="00F16A50" w:rsidP="00F16A50">
      <w:pPr>
        <w:spacing w:after="160" w:line="256" w:lineRule="auto"/>
        <w:jc w:val="both"/>
        <w:rPr>
          <w:rFonts w:eastAsia="Calibri"/>
          <w:b/>
          <w:i/>
          <w:sz w:val="24"/>
          <w:szCs w:val="24"/>
          <w:u w:val="single"/>
          <w:lang w:eastAsia="en-US"/>
        </w:rPr>
      </w:pPr>
      <w:r w:rsidRPr="002A0D1D">
        <w:rPr>
          <w:rFonts w:eastAsia="Calibri"/>
          <w:b/>
          <w:i/>
          <w:sz w:val="24"/>
          <w:szCs w:val="24"/>
          <w:highlight w:val="yellow"/>
          <w:u w:val="single"/>
          <w:lang w:eastAsia="en-US"/>
        </w:rPr>
        <w:t>Государства ЕАЭС (кроме Российской Федерации):</w:t>
      </w:r>
    </w:p>
    <w:p w14:paraId="1557AC5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евразийского реестра промышленных товаров, содержащей в том числе: </w:t>
      </w:r>
    </w:p>
    <w:p w14:paraId="5F7BA9C6"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14:paraId="262CE9CC" w14:textId="77777777" w:rsidR="00F16A50" w:rsidRPr="002A0D1D" w:rsidRDefault="00F16A50" w:rsidP="00F16A50">
      <w:pPr>
        <w:spacing w:after="160" w:line="288" w:lineRule="atLeast"/>
        <w:ind w:firstLine="210"/>
        <w:jc w:val="both"/>
        <w:rPr>
          <w:rFonts w:eastAsia="Calibri"/>
          <w:i/>
          <w:sz w:val="24"/>
          <w:szCs w:val="24"/>
          <w:lang w:eastAsia="en-US"/>
        </w:rPr>
      </w:pPr>
      <w:r w:rsidRPr="002A0D1D">
        <w:rPr>
          <w:rFonts w:eastAsia="Calibri"/>
          <w:i/>
          <w:sz w:val="24"/>
          <w:szCs w:val="24"/>
          <w:highlight w:val="cyan"/>
          <w:lang w:eastAsia="en-US"/>
        </w:rPr>
        <w:t>При этом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w:t>
      </w:r>
      <w:r w:rsidR="00222A84" w:rsidRPr="002A0D1D">
        <w:rPr>
          <w:sz w:val="24"/>
          <w:szCs w:val="24"/>
        </w:rPr>
        <w:lastRenderedPageBreak/>
        <w:t xml:space="preserve">экспертизы, </w:t>
      </w:r>
      <w:r w:rsidR="00222A84" w:rsidRPr="002A0D1D">
        <w:rPr>
          <w:b/>
          <w:sz w:val="24"/>
          <w:szCs w:val="24"/>
        </w:rPr>
        <w:t xml:space="preserve">и (или) </w:t>
      </w:r>
      <w:proofErr w:type="gramStart"/>
      <w:r w:rsidR="00222A84" w:rsidRPr="002A0D1D">
        <w:rPr>
          <w:b/>
          <w:sz w:val="24"/>
          <w:szCs w:val="24"/>
        </w:rPr>
        <w:t>просрочки  поставок</w:t>
      </w:r>
      <w:proofErr w:type="gramEnd"/>
      <w:r w:rsidR="00222A84" w:rsidRPr="002A0D1D">
        <w:rPr>
          <w:b/>
          <w:sz w:val="24"/>
          <w:szCs w:val="24"/>
        </w:rPr>
        <w:t xml:space="preserve">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w:t>
      </w:r>
      <w:proofErr w:type="gramStart"/>
      <w:r w:rsidR="00222A84" w:rsidRPr="002A0D1D">
        <w:rPr>
          <w:b/>
          <w:sz w:val="24"/>
          <w:szCs w:val="24"/>
        </w:rPr>
        <w:t>поставщиков</w:t>
      </w:r>
      <w:r w:rsidR="00222A84" w:rsidRPr="002A0D1D">
        <w:rPr>
          <w:sz w:val="24"/>
          <w:szCs w:val="24"/>
        </w:rPr>
        <w:t xml:space="preserve">  (</w:t>
      </w:r>
      <w:proofErr w:type="gramEnd"/>
      <w:r w:rsidR="00222A84" w:rsidRPr="002A0D1D">
        <w:rPr>
          <w:sz w:val="24"/>
          <w:szCs w:val="24"/>
        </w:rPr>
        <w:t>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w:t>
      </w:r>
      <w:proofErr w:type="gramStart"/>
      <w:r w:rsidR="00222A84" w:rsidRPr="002A0D1D">
        <w:rPr>
          <w:color w:val="000000"/>
          <w:sz w:val="24"/>
          <w:szCs w:val="24"/>
        </w:rPr>
        <w:t>_(</w:t>
      </w:r>
      <w:proofErr w:type="gramEnd"/>
      <w:r w:rsidR="00222A84" w:rsidRPr="002A0D1D">
        <w:rPr>
          <w:color w:val="000000"/>
          <w:sz w:val="24"/>
          <w:szCs w:val="24"/>
        </w:rPr>
        <w:t>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w:t>
      </w:r>
      <w:proofErr w:type="gramStart"/>
      <w:r w:rsidR="00222A84" w:rsidRPr="002A0D1D">
        <w:rPr>
          <w:color w:val="000000"/>
          <w:sz w:val="24"/>
          <w:szCs w:val="24"/>
        </w:rPr>
        <w:t>деятельности)_</w:t>
      </w:r>
      <w:proofErr w:type="gramEnd"/>
      <w:r w:rsidR="00222A84" w:rsidRPr="002A0D1D">
        <w:rPr>
          <w:color w:val="000000"/>
          <w:sz w:val="24"/>
          <w:szCs w:val="24"/>
        </w:rPr>
        <w:t xml:space="preserve">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57BAB976"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E71BEC">
        <w:rPr>
          <w:b/>
          <w:color w:val="000000"/>
          <w:sz w:val="24"/>
          <w:szCs w:val="24"/>
        </w:rPr>
        <w:t xml:space="preserve">из п. 8, </w:t>
      </w:r>
      <w:r w:rsidR="00DB23E3" w:rsidRPr="002A0D1D">
        <w:rPr>
          <w:color w:val="000000"/>
          <w:sz w:val="24"/>
          <w:szCs w:val="24"/>
        </w:rPr>
        <w:t>сертификат соответствия</w:t>
      </w:r>
      <w:r w:rsidR="00E71BEC">
        <w:rPr>
          <w:color w:val="000000"/>
          <w:sz w:val="24"/>
          <w:szCs w:val="24"/>
        </w:rPr>
        <w:t>, иное</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2A0D1D">
        <w:rPr>
          <w:sz w:val="24"/>
          <w:szCs w:val="24"/>
        </w:rPr>
        <w:t>просрочки  поставок</w:t>
      </w:r>
      <w:proofErr w:type="gramEnd"/>
      <w:r w:rsidR="007D15F2" w:rsidRPr="002A0D1D">
        <w:rPr>
          <w:sz w:val="24"/>
          <w:szCs w:val="24"/>
        </w:rPr>
        <w:t xml:space="preserve">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xml:space="preserve">, если несколько одинаковых ценовых </w:t>
      </w:r>
      <w:proofErr w:type="gramStart"/>
      <w:r w:rsidRPr="002A0D1D">
        <w:rPr>
          <w:sz w:val="24"/>
          <w:szCs w:val="24"/>
        </w:rPr>
        <w:t>предложений</w:t>
      </w:r>
      <w:r w:rsidR="00370E81" w:rsidRPr="002A0D1D">
        <w:rPr>
          <w:sz w:val="24"/>
          <w:szCs w:val="24"/>
        </w:rPr>
        <w:t xml:space="preserve"> </w:t>
      </w:r>
      <w:r w:rsidRPr="002A0D1D">
        <w:rPr>
          <w:sz w:val="24"/>
          <w:szCs w:val="24"/>
        </w:rPr>
        <w:t xml:space="preserve"> поступили</w:t>
      </w:r>
      <w:proofErr w:type="gramEnd"/>
      <w:r w:rsidRPr="002A0D1D">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2A0D1D">
        <w:rPr>
          <w:sz w:val="24"/>
          <w:szCs w:val="24"/>
        </w:rPr>
        <w:t>является  субъектами</w:t>
      </w:r>
      <w:proofErr w:type="gramEnd"/>
      <w:r w:rsidRPr="002A0D1D">
        <w:rPr>
          <w:sz w:val="24"/>
          <w:szCs w:val="24"/>
        </w:rPr>
        <w:t xml:space="preserve">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lastRenderedPageBreak/>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5723172" w14:textId="77777777" w:rsidR="00D26999" w:rsidRDefault="00D26999" w:rsidP="001308F4">
      <w:pPr>
        <w:jc w:val="right"/>
        <w:rPr>
          <w:sz w:val="24"/>
          <w:szCs w:val="24"/>
        </w:rPr>
      </w:pPr>
    </w:p>
    <w:p w14:paraId="24EAB8FA" w14:textId="77777777" w:rsidR="00D26999" w:rsidRDefault="00D26999" w:rsidP="001308F4">
      <w:pPr>
        <w:jc w:val="right"/>
        <w:rPr>
          <w:sz w:val="24"/>
          <w:szCs w:val="24"/>
        </w:rPr>
      </w:pPr>
    </w:p>
    <w:p w14:paraId="7E004026" w14:textId="77777777" w:rsidR="00D26999" w:rsidRDefault="00D26999" w:rsidP="001308F4">
      <w:pPr>
        <w:jc w:val="right"/>
        <w:rPr>
          <w:sz w:val="24"/>
          <w:szCs w:val="24"/>
        </w:rPr>
      </w:pPr>
    </w:p>
    <w:p w14:paraId="11604EF6" w14:textId="77777777" w:rsidR="00D26999" w:rsidRDefault="00D26999" w:rsidP="001308F4">
      <w:pPr>
        <w:jc w:val="right"/>
        <w:rPr>
          <w:sz w:val="24"/>
          <w:szCs w:val="24"/>
        </w:rPr>
      </w:pPr>
    </w:p>
    <w:p w14:paraId="493A4D33" w14:textId="77777777" w:rsidR="00D26999" w:rsidRDefault="00D26999" w:rsidP="001308F4">
      <w:pPr>
        <w:jc w:val="right"/>
        <w:rPr>
          <w:sz w:val="24"/>
          <w:szCs w:val="24"/>
        </w:rPr>
      </w:pPr>
    </w:p>
    <w:p w14:paraId="78648861" w14:textId="77777777" w:rsidR="00D26999" w:rsidRDefault="00D26999" w:rsidP="001308F4">
      <w:pPr>
        <w:jc w:val="right"/>
        <w:rPr>
          <w:sz w:val="24"/>
          <w:szCs w:val="24"/>
        </w:rPr>
      </w:pPr>
    </w:p>
    <w:p w14:paraId="3F8987DE" w14:textId="77777777" w:rsidR="00D26999" w:rsidRDefault="00D26999"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2674CB02"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BE4AD4">
        <w:rPr>
          <w:b/>
          <w:i/>
          <w:sz w:val="24"/>
          <w:szCs w:val="24"/>
        </w:rPr>
        <w:t>трусы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4856F6">
        <w:rPr>
          <w:color w:val="000000"/>
          <w:sz w:val="24"/>
          <w:szCs w:val="24"/>
        </w:rPr>
        <w:lastRenderedPageBreak/>
        <w:t>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82D3EFC"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591D48">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2F2523">
              <w:rPr>
                <w:sz w:val="24"/>
                <w:szCs w:val="24"/>
              </w:rPr>
              <w:t>_</w:t>
            </w:r>
            <w:proofErr w:type="spellStart"/>
            <w:r w:rsidRPr="00114A6D">
              <w:rPr>
                <w:sz w:val="24"/>
                <w:szCs w:val="24"/>
                <w:lang w:val="en-US"/>
              </w:rPr>
              <w:t>domint</w:t>
            </w:r>
            <w:proofErr w:type="spellEnd"/>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1144"/>
        <w:gridCol w:w="1419"/>
        <w:gridCol w:w="710"/>
        <w:gridCol w:w="849"/>
        <w:gridCol w:w="1134"/>
        <w:gridCol w:w="1134"/>
        <w:gridCol w:w="7796"/>
        <w:gridCol w:w="1099"/>
      </w:tblGrid>
      <w:tr w:rsidR="00257FFA" w:rsidRPr="00BE6DED" w14:paraId="51D32C80" w14:textId="77777777" w:rsidTr="00EB4DFF">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361"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8"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24"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268"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35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46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8"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EB4DFF">
        <w:trPr>
          <w:trHeight w:val="2031"/>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D07013" w:rsidRDefault="002944B1" w:rsidP="00711B91">
            <w:pPr>
              <w:jc w:val="center"/>
              <w:rPr>
                <w:sz w:val="22"/>
                <w:szCs w:val="22"/>
              </w:rPr>
            </w:pPr>
            <w:r w:rsidRPr="00D07013">
              <w:rPr>
                <w:sz w:val="22"/>
                <w:szCs w:val="22"/>
              </w:rPr>
              <w:t>1</w:t>
            </w:r>
          </w:p>
        </w:tc>
        <w:tc>
          <w:tcPr>
            <w:tcW w:w="361" w:type="pct"/>
            <w:tcBorders>
              <w:top w:val="single" w:sz="4" w:space="0" w:color="auto"/>
              <w:left w:val="single" w:sz="4" w:space="0" w:color="auto"/>
              <w:bottom w:val="single" w:sz="4" w:space="0" w:color="auto"/>
              <w:right w:val="single" w:sz="4" w:space="0" w:color="auto"/>
            </w:tcBorders>
          </w:tcPr>
          <w:p w14:paraId="28ED58E4" w14:textId="541D2946" w:rsidR="002944B1" w:rsidRPr="00EB4DFF" w:rsidRDefault="00BE4AD4" w:rsidP="00711B91">
            <w:pPr>
              <w:rPr>
                <w:sz w:val="22"/>
                <w:szCs w:val="22"/>
              </w:rPr>
            </w:pPr>
            <w:r w:rsidRPr="00EB4DFF">
              <w:rPr>
                <w:sz w:val="22"/>
                <w:szCs w:val="22"/>
              </w:rPr>
              <w:t>Трусы</w:t>
            </w:r>
            <w:r w:rsidRPr="00EB4DFF">
              <w:rPr>
                <w:sz w:val="22"/>
                <w:szCs w:val="22"/>
              </w:rPr>
              <w:t xml:space="preserve"> </w:t>
            </w:r>
          </w:p>
        </w:tc>
        <w:tc>
          <w:tcPr>
            <w:tcW w:w="448" w:type="pct"/>
            <w:tcBorders>
              <w:top w:val="single" w:sz="4" w:space="0" w:color="auto"/>
              <w:left w:val="single" w:sz="4" w:space="0" w:color="auto"/>
              <w:bottom w:val="single" w:sz="4" w:space="0" w:color="auto"/>
              <w:right w:val="single" w:sz="4" w:space="0" w:color="auto"/>
            </w:tcBorders>
          </w:tcPr>
          <w:p w14:paraId="3477EA89" w14:textId="4D812920" w:rsidR="002944B1" w:rsidRPr="00D07013" w:rsidRDefault="00BE4AD4" w:rsidP="00711B91">
            <w:pPr>
              <w:ind w:firstLine="1"/>
              <w:outlineLvl w:val="2"/>
              <w:rPr>
                <w:sz w:val="22"/>
                <w:szCs w:val="22"/>
              </w:rPr>
            </w:pPr>
            <w:r>
              <w:rPr>
                <w:sz w:val="22"/>
                <w:szCs w:val="22"/>
              </w:rPr>
              <w:t>14.14.14.120</w:t>
            </w:r>
          </w:p>
        </w:tc>
        <w:tc>
          <w:tcPr>
            <w:tcW w:w="224" w:type="pct"/>
            <w:tcBorders>
              <w:top w:val="single" w:sz="4" w:space="0" w:color="auto"/>
              <w:left w:val="single" w:sz="4" w:space="0" w:color="auto"/>
              <w:bottom w:val="single" w:sz="4" w:space="0" w:color="auto"/>
              <w:right w:val="single" w:sz="4" w:space="0" w:color="auto"/>
            </w:tcBorders>
          </w:tcPr>
          <w:p w14:paraId="776D5D16" w14:textId="5D46F201" w:rsidR="002944B1" w:rsidRPr="00D07013" w:rsidRDefault="006722B3" w:rsidP="00711B91">
            <w:pPr>
              <w:jc w:val="center"/>
              <w:rPr>
                <w:sz w:val="22"/>
                <w:szCs w:val="22"/>
              </w:rPr>
            </w:pPr>
            <w:proofErr w:type="spellStart"/>
            <w:r w:rsidRPr="00D07013">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39991499" w14:textId="16C5C5B9" w:rsidR="002944B1" w:rsidRPr="00D07013" w:rsidRDefault="00BE4AD4" w:rsidP="00711B91">
            <w:pPr>
              <w:jc w:val="center"/>
              <w:rPr>
                <w:sz w:val="22"/>
                <w:szCs w:val="22"/>
              </w:rPr>
            </w:pPr>
            <w:r>
              <w:rPr>
                <w:sz w:val="22"/>
                <w:szCs w:val="22"/>
              </w:rPr>
              <w:t>12</w:t>
            </w:r>
            <w:r w:rsidR="002F2523" w:rsidRPr="00D07013">
              <w:rPr>
                <w:sz w:val="22"/>
                <w:szCs w:val="22"/>
              </w:rPr>
              <w:t>0</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D07013" w:rsidRDefault="002944B1" w:rsidP="00711B91">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D07013" w:rsidRDefault="002944B1" w:rsidP="00711B91">
            <w:pPr>
              <w:jc w:val="center"/>
              <w:rPr>
                <w:sz w:val="22"/>
                <w:szCs w:val="22"/>
              </w:rPr>
            </w:pPr>
          </w:p>
        </w:tc>
        <w:tc>
          <w:tcPr>
            <w:tcW w:w="2461" w:type="pct"/>
            <w:tcBorders>
              <w:top w:val="single" w:sz="4" w:space="0" w:color="auto"/>
              <w:left w:val="single" w:sz="4" w:space="0" w:color="auto"/>
              <w:bottom w:val="single" w:sz="4" w:space="0" w:color="auto"/>
              <w:right w:val="single" w:sz="4" w:space="0" w:color="auto"/>
            </w:tcBorders>
          </w:tcPr>
          <w:p w14:paraId="3FA96AB2" w14:textId="1C444A72" w:rsidR="00BE4AD4" w:rsidRDefault="00BE4AD4" w:rsidP="00BE4AD4">
            <w:pPr>
              <w:jc w:val="center"/>
              <w:rPr>
                <w:bCs/>
                <w:color w:val="333333"/>
                <w:kern w:val="36"/>
                <w:lang w:eastAsia="zh-CN"/>
              </w:rPr>
            </w:pPr>
            <w:r>
              <w:rPr>
                <w:color w:val="000000"/>
              </w:rPr>
              <w:t xml:space="preserve">Панталоны </w:t>
            </w:r>
            <w:proofErr w:type="gramStart"/>
            <w:r>
              <w:rPr>
                <w:color w:val="000000"/>
              </w:rPr>
              <w:t>женские,  трикотажные</w:t>
            </w:r>
            <w:proofErr w:type="gramEnd"/>
            <w:r>
              <w:rPr>
                <w:color w:val="000000"/>
              </w:rPr>
              <w:t xml:space="preserve">.                 Состав: 100% хлопок.       Пояс на резинке.        Изделие не деформируется при стирке, не линяет.   Цвет: белый с цветным рисунком в ассортименте. </w:t>
            </w:r>
            <w:r w:rsidR="00EB4DFF">
              <w:rPr>
                <w:color w:val="000000"/>
              </w:rPr>
              <w:t xml:space="preserve"> </w:t>
            </w:r>
            <w:proofErr w:type="gramStart"/>
            <w:r>
              <w:rPr>
                <w:bCs/>
                <w:color w:val="333333"/>
                <w:kern w:val="36"/>
                <w:lang w:eastAsia="zh-CN"/>
              </w:rPr>
              <w:t>Размеры:  50</w:t>
            </w:r>
            <w:proofErr w:type="gramEnd"/>
            <w:r>
              <w:rPr>
                <w:bCs/>
                <w:color w:val="333333"/>
                <w:kern w:val="36"/>
                <w:lang w:eastAsia="zh-CN"/>
              </w:rPr>
              <w:t xml:space="preserve"> – 2</w:t>
            </w:r>
            <w:r w:rsidRPr="006D7BF8">
              <w:rPr>
                <w:bCs/>
                <w:color w:val="333333"/>
                <w:kern w:val="36"/>
                <w:lang w:eastAsia="zh-CN"/>
              </w:rPr>
              <w:t>0шт; 52 –</w:t>
            </w:r>
            <w:r>
              <w:rPr>
                <w:bCs/>
                <w:color w:val="333333"/>
                <w:kern w:val="36"/>
                <w:lang w:eastAsia="zh-CN"/>
              </w:rPr>
              <w:t xml:space="preserve"> 20</w:t>
            </w:r>
            <w:r w:rsidRPr="006D7BF8">
              <w:rPr>
                <w:bCs/>
                <w:color w:val="333333"/>
                <w:kern w:val="36"/>
                <w:lang w:eastAsia="zh-CN"/>
              </w:rPr>
              <w:t xml:space="preserve">шт; 54 – 20шт; 56 – </w:t>
            </w:r>
            <w:r>
              <w:rPr>
                <w:bCs/>
                <w:color w:val="333333"/>
                <w:kern w:val="36"/>
                <w:lang w:eastAsia="zh-CN"/>
              </w:rPr>
              <w:t>2</w:t>
            </w:r>
            <w:r w:rsidRPr="006D7BF8">
              <w:rPr>
                <w:bCs/>
                <w:color w:val="333333"/>
                <w:kern w:val="36"/>
                <w:lang w:eastAsia="zh-CN"/>
              </w:rPr>
              <w:t>0</w:t>
            </w:r>
            <w:r>
              <w:rPr>
                <w:bCs/>
                <w:color w:val="333333"/>
                <w:kern w:val="36"/>
                <w:lang w:eastAsia="zh-CN"/>
              </w:rPr>
              <w:t>шт; 58 – 20шт; 60 – 10</w:t>
            </w:r>
            <w:proofErr w:type="gramStart"/>
            <w:r>
              <w:rPr>
                <w:bCs/>
                <w:color w:val="333333"/>
                <w:kern w:val="36"/>
                <w:lang w:eastAsia="zh-CN"/>
              </w:rPr>
              <w:t>шт;  72</w:t>
            </w:r>
            <w:proofErr w:type="gramEnd"/>
            <w:r>
              <w:rPr>
                <w:bCs/>
                <w:color w:val="333333"/>
                <w:kern w:val="36"/>
                <w:lang w:eastAsia="zh-CN"/>
              </w:rPr>
              <w:t xml:space="preserve"> – 10шт.</w:t>
            </w:r>
          </w:p>
          <w:p w14:paraId="72943306" w14:textId="49A4A959" w:rsidR="00BE4AD4" w:rsidRPr="00EB4DFF" w:rsidRDefault="00BE4AD4" w:rsidP="00BE4AD4">
            <w:pPr>
              <w:jc w:val="center"/>
              <w:rPr>
                <w:b/>
                <w:bCs/>
                <w:color w:val="333333"/>
                <w:kern w:val="36"/>
                <w:lang w:eastAsia="zh-CN"/>
              </w:rPr>
            </w:pPr>
            <w:r w:rsidRPr="00EB4DFF">
              <w:rPr>
                <w:b/>
                <w:bCs/>
                <w:color w:val="000000"/>
              </w:rPr>
              <w:t>Примерные образцы на фото.</w:t>
            </w:r>
          </w:p>
          <w:p w14:paraId="7EB787D6" w14:textId="77777777" w:rsidR="00BD6E9C" w:rsidRDefault="00BD6E9C" w:rsidP="00BD6E9C">
            <w:pPr>
              <w:rPr>
                <w:noProof/>
              </w:rPr>
            </w:pPr>
          </w:p>
          <w:p w14:paraId="11ED018F" w14:textId="6286527B" w:rsidR="00C510F7" w:rsidRPr="00D07013" w:rsidRDefault="00BE4AD4" w:rsidP="00C510F7">
            <w:pPr>
              <w:shd w:val="clear" w:color="auto" w:fill="FFFFFF"/>
              <w:spacing w:after="120"/>
              <w:jc w:val="center"/>
              <w:outlineLvl w:val="0"/>
              <w:rPr>
                <w:sz w:val="22"/>
                <w:szCs w:val="22"/>
              </w:rPr>
            </w:pPr>
            <w:r>
              <w:rPr>
                <w:noProof/>
              </w:rPr>
              <w:drawing>
                <wp:inline distT="0" distB="0" distL="0" distR="0" wp14:anchorId="56171332" wp14:editId="742F01D6">
                  <wp:extent cx="472862" cy="709296"/>
                  <wp:effectExtent l="0" t="0" r="3810" b="0"/>
                  <wp:docPr id="5" name="Рисунок 4" descr="Панталоны женские короткие цветные (кулирка) купить недорого в Ивтекс37.р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Панталоны женские короткие цветные (кулирка) купить недорого в Ивтекс37.рф"/>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584" cy="717879"/>
                          </a:xfrm>
                          <a:prstGeom prst="rect">
                            <a:avLst/>
                          </a:prstGeom>
                          <a:noFill/>
                        </pic:spPr>
                      </pic:pic>
                    </a:graphicData>
                  </a:graphic>
                </wp:inline>
              </w:drawing>
            </w:r>
          </w:p>
        </w:tc>
        <w:tc>
          <w:tcPr>
            <w:tcW w:w="348"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591D48" w:rsidRPr="00E65562" w14:paraId="5752FCF2" w14:textId="77777777" w:rsidTr="00EB4DFF">
        <w:trPr>
          <w:trHeight w:val="2031"/>
        </w:trPr>
        <w:tc>
          <w:tcPr>
            <w:tcW w:w="175" w:type="pct"/>
            <w:tcBorders>
              <w:top w:val="single" w:sz="4" w:space="0" w:color="auto"/>
              <w:left w:val="single" w:sz="4" w:space="0" w:color="auto"/>
              <w:bottom w:val="single" w:sz="4" w:space="0" w:color="auto"/>
              <w:right w:val="single" w:sz="4" w:space="0" w:color="auto"/>
            </w:tcBorders>
          </w:tcPr>
          <w:p w14:paraId="5A6F4E11" w14:textId="25BEB79E" w:rsidR="00591D48" w:rsidRPr="00D07013" w:rsidRDefault="00591D48" w:rsidP="00591D48">
            <w:pPr>
              <w:jc w:val="center"/>
              <w:rPr>
                <w:sz w:val="22"/>
                <w:szCs w:val="22"/>
              </w:rPr>
            </w:pPr>
            <w:r w:rsidRPr="00D07013">
              <w:rPr>
                <w:sz w:val="22"/>
                <w:szCs w:val="22"/>
              </w:rPr>
              <w:t>2</w:t>
            </w:r>
          </w:p>
        </w:tc>
        <w:tc>
          <w:tcPr>
            <w:tcW w:w="361" w:type="pct"/>
            <w:tcBorders>
              <w:top w:val="single" w:sz="4" w:space="0" w:color="auto"/>
              <w:left w:val="single" w:sz="4" w:space="0" w:color="auto"/>
              <w:bottom w:val="single" w:sz="4" w:space="0" w:color="auto"/>
              <w:right w:val="single" w:sz="4" w:space="0" w:color="auto"/>
            </w:tcBorders>
          </w:tcPr>
          <w:p w14:paraId="5FBE49E1" w14:textId="594B494E" w:rsidR="00591D48" w:rsidRPr="00D07013" w:rsidRDefault="00BE4AD4" w:rsidP="00591D48">
            <w:pPr>
              <w:shd w:val="clear" w:color="auto" w:fill="FFFFFF"/>
              <w:spacing w:before="150" w:after="150"/>
              <w:outlineLvl w:val="0"/>
              <w:rPr>
                <w:bCs/>
                <w:color w:val="333333"/>
                <w:kern w:val="36"/>
                <w:sz w:val="22"/>
                <w:szCs w:val="22"/>
                <w:lang w:eastAsia="zh-CN"/>
              </w:rPr>
            </w:pPr>
            <w:r>
              <w:rPr>
                <w:bCs/>
                <w:color w:val="333333"/>
                <w:kern w:val="36"/>
                <w:sz w:val="22"/>
                <w:szCs w:val="22"/>
                <w:lang w:eastAsia="zh-CN"/>
              </w:rPr>
              <w:t>Трусы</w:t>
            </w:r>
          </w:p>
          <w:p w14:paraId="7B12C3E1" w14:textId="77777777" w:rsidR="00591D48" w:rsidRPr="00D07013" w:rsidRDefault="00591D48" w:rsidP="00591D48">
            <w:pPr>
              <w:shd w:val="clear" w:color="auto" w:fill="FFFFFF"/>
              <w:spacing w:before="150" w:after="150"/>
              <w:outlineLvl w:val="0"/>
              <w:rPr>
                <w:bCs/>
                <w:color w:val="333333"/>
                <w:kern w:val="36"/>
                <w:sz w:val="22"/>
                <w:szCs w:val="22"/>
                <w:lang w:eastAsia="zh-CN"/>
              </w:rPr>
            </w:pPr>
          </w:p>
        </w:tc>
        <w:tc>
          <w:tcPr>
            <w:tcW w:w="448" w:type="pct"/>
            <w:tcBorders>
              <w:top w:val="single" w:sz="4" w:space="0" w:color="auto"/>
              <w:left w:val="single" w:sz="4" w:space="0" w:color="auto"/>
              <w:bottom w:val="single" w:sz="4" w:space="0" w:color="auto"/>
              <w:right w:val="single" w:sz="4" w:space="0" w:color="auto"/>
            </w:tcBorders>
          </w:tcPr>
          <w:p w14:paraId="19F19503" w14:textId="4D8F4A2F" w:rsidR="00591D48" w:rsidRPr="00D07013" w:rsidRDefault="00591D48" w:rsidP="00591D48">
            <w:pPr>
              <w:ind w:firstLine="1"/>
              <w:outlineLvl w:val="2"/>
              <w:rPr>
                <w:sz w:val="22"/>
                <w:szCs w:val="22"/>
              </w:rPr>
            </w:pPr>
            <w:r w:rsidRPr="00D07013">
              <w:rPr>
                <w:sz w:val="22"/>
                <w:szCs w:val="22"/>
              </w:rPr>
              <w:t>14.1</w:t>
            </w:r>
            <w:r w:rsidR="00BE4AD4">
              <w:rPr>
                <w:sz w:val="22"/>
                <w:szCs w:val="22"/>
              </w:rPr>
              <w:t>4.14.120</w:t>
            </w:r>
          </w:p>
        </w:tc>
        <w:tc>
          <w:tcPr>
            <w:tcW w:w="224" w:type="pct"/>
            <w:tcBorders>
              <w:top w:val="single" w:sz="4" w:space="0" w:color="auto"/>
              <w:left w:val="single" w:sz="4" w:space="0" w:color="auto"/>
              <w:bottom w:val="single" w:sz="4" w:space="0" w:color="auto"/>
              <w:right w:val="single" w:sz="4" w:space="0" w:color="auto"/>
            </w:tcBorders>
          </w:tcPr>
          <w:p w14:paraId="63EE5ABF" w14:textId="0BD76F0A" w:rsidR="00591D48" w:rsidRPr="00D07013" w:rsidRDefault="00591D48" w:rsidP="00591D48">
            <w:pPr>
              <w:jc w:val="center"/>
              <w:rPr>
                <w:sz w:val="22"/>
                <w:szCs w:val="22"/>
              </w:rPr>
            </w:pPr>
            <w:proofErr w:type="spellStart"/>
            <w:r w:rsidRPr="00D07013">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4A1C363D" w14:textId="0D1DD800" w:rsidR="00591D48" w:rsidRPr="00D07013" w:rsidRDefault="00BE4AD4" w:rsidP="00591D48">
            <w:pPr>
              <w:jc w:val="center"/>
              <w:rPr>
                <w:sz w:val="22"/>
                <w:szCs w:val="22"/>
              </w:rPr>
            </w:pPr>
            <w:r>
              <w:rPr>
                <w:sz w:val="22"/>
                <w:szCs w:val="22"/>
              </w:rPr>
              <w:t>1</w:t>
            </w:r>
            <w:r w:rsidR="00BD6E9C">
              <w:rPr>
                <w:sz w:val="22"/>
                <w:szCs w:val="22"/>
              </w:rPr>
              <w:t>3</w:t>
            </w:r>
            <w:r w:rsidR="00591D48" w:rsidRPr="00D07013">
              <w:rPr>
                <w:sz w:val="22"/>
                <w:szCs w:val="22"/>
              </w:rPr>
              <w:t>0</w:t>
            </w:r>
          </w:p>
        </w:tc>
        <w:tc>
          <w:tcPr>
            <w:tcW w:w="358" w:type="pct"/>
            <w:tcBorders>
              <w:top w:val="single" w:sz="4" w:space="0" w:color="auto"/>
              <w:left w:val="single" w:sz="4" w:space="0" w:color="auto"/>
              <w:bottom w:val="single" w:sz="4" w:space="0" w:color="auto"/>
              <w:right w:val="single" w:sz="4" w:space="0" w:color="auto"/>
            </w:tcBorders>
            <w:vAlign w:val="center"/>
          </w:tcPr>
          <w:p w14:paraId="3759AEBB" w14:textId="77777777" w:rsidR="00591D48" w:rsidRPr="00D07013" w:rsidRDefault="00591D48" w:rsidP="00591D48">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06911D58" w14:textId="77777777" w:rsidR="00591D48" w:rsidRPr="00D07013" w:rsidRDefault="00591D48" w:rsidP="00591D48">
            <w:pPr>
              <w:jc w:val="center"/>
              <w:rPr>
                <w:sz w:val="22"/>
                <w:szCs w:val="22"/>
              </w:rPr>
            </w:pPr>
          </w:p>
        </w:tc>
        <w:tc>
          <w:tcPr>
            <w:tcW w:w="2461" w:type="pct"/>
            <w:tcBorders>
              <w:top w:val="single" w:sz="4" w:space="0" w:color="auto"/>
              <w:left w:val="single" w:sz="4" w:space="0" w:color="auto"/>
              <w:bottom w:val="single" w:sz="4" w:space="0" w:color="auto"/>
              <w:right w:val="single" w:sz="4" w:space="0" w:color="auto"/>
            </w:tcBorders>
          </w:tcPr>
          <w:p w14:paraId="5884B513" w14:textId="77777777" w:rsidR="00BE4AD4" w:rsidRDefault="00BE4AD4" w:rsidP="00BE4AD4">
            <w:pPr>
              <w:jc w:val="center"/>
              <w:rPr>
                <w:color w:val="000000"/>
              </w:rPr>
            </w:pPr>
            <w:r>
              <w:rPr>
                <w:color w:val="000000"/>
              </w:rPr>
              <w:t xml:space="preserve">Трусы женские </w:t>
            </w:r>
            <w:proofErr w:type="gramStart"/>
            <w:r>
              <w:rPr>
                <w:color w:val="000000"/>
              </w:rPr>
              <w:t>слипы,  трикотажные</w:t>
            </w:r>
            <w:proofErr w:type="gramEnd"/>
            <w:r>
              <w:rPr>
                <w:color w:val="000000"/>
              </w:rPr>
              <w:t>.</w:t>
            </w:r>
          </w:p>
          <w:p w14:paraId="76236EA5" w14:textId="77777777" w:rsidR="00BE4AD4" w:rsidRDefault="00BE4AD4" w:rsidP="00BE4AD4">
            <w:pPr>
              <w:jc w:val="center"/>
              <w:rPr>
                <w:color w:val="000000"/>
              </w:rPr>
            </w:pPr>
            <w:proofErr w:type="gramStart"/>
            <w:r>
              <w:rPr>
                <w:color w:val="000000"/>
              </w:rPr>
              <w:t>Состав:  хлопок</w:t>
            </w:r>
            <w:proofErr w:type="gramEnd"/>
            <w:r>
              <w:rPr>
                <w:color w:val="000000"/>
              </w:rPr>
              <w:t xml:space="preserve"> 95%, спандекс – 5%.</w:t>
            </w:r>
          </w:p>
          <w:p w14:paraId="48589A7D" w14:textId="2CCD7CAD" w:rsidR="00BE4AD4" w:rsidRDefault="00BE4AD4" w:rsidP="00BE4AD4">
            <w:pPr>
              <w:jc w:val="center"/>
              <w:rPr>
                <w:color w:val="000000"/>
              </w:rPr>
            </w:pPr>
            <w:r>
              <w:rPr>
                <w:color w:val="000000"/>
              </w:rPr>
              <w:t xml:space="preserve">Посадка: высокая                    </w:t>
            </w:r>
          </w:p>
          <w:p w14:paraId="0A2B92A4" w14:textId="77777777" w:rsidR="00BE4AD4" w:rsidRDefault="00BE4AD4" w:rsidP="00BE4AD4">
            <w:pPr>
              <w:jc w:val="center"/>
              <w:rPr>
                <w:color w:val="000000"/>
              </w:rPr>
            </w:pPr>
            <w:r>
              <w:rPr>
                <w:color w:val="000000"/>
              </w:rPr>
              <w:t xml:space="preserve"> Пояс на пришитой резинке. Модель полностью закрывает ягодицы и имеет широкие боковые стороны. Изделие не деформируется, не линяет.</w:t>
            </w:r>
          </w:p>
          <w:p w14:paraId="0DC37D0C" w14:textId="77777777" w:rsidR="00EB4DFF" w:rsidRDefault="00BE4AD4" w:rsidP="00EB4DFF">
            <w:pPr>
              <w:jc w:val="center"/>
              <w:rPr>
                <w:bCs/>
                <w:color w:val="333333"/>
                <w:kern w:val="36"/>
                <w:lang w:eastAsia="zh-CN"/>
              </w:rPr>
            </w:pPr>
            <w:r>
              <w:rPr>
                <w:color w:val="000000"/>
              </w:rPr>
              <w:t>Цвет: в ассортименте.</w:t>
            </w:r>
            <w:r>
              <w:rPr>
                <w:color w:val="000000"/>
              </w:rPr>
              <w:t xml:space="preserve"> </w:t>
            </w:r>
            <w:proofErr w:type="gramStart"/>
            <w:r w:rsidRPr="006D7BF8">
              <w:rPr>
                <w:bCs/>
                <w:color w:val="333333"/>
                <w:kern w:val="36"/>
                <w:lang w:eastAsia="zh-CN"/>
              </w:rPr>
              <w:t xml:space="preserve">Размеры: </w:t>
            </w:r>
            <w:r>
              <w:rPr>
                <w:bCs/>
                <w:color w:val="333333"/>
                <w:kern w:val="36"/>
                <w:lang w:eastAsia="zh-CN"/>
              </w:rPr>
              <w:t xml:space="preserve"> 50</w:t>
            </w:r>
            <w:proofErr w:type="gramEnd"/>
            <w:r>
              <w:rPr>
                <w:bCs/>
                <w:color w:val="333333"/>
                <w:kern w:val="36"/>
                <w:lang w:eastAsia="zh-CN"/>
              </w:rPr>
              <w:t xml:space="preserve"> – 20</w:t>
            </w:r>
            <w:r w:rsidRPr="006D7BF8">
              <w:rPr>
                <w:bCs/>
                <w:color w:val="333333"/>
                <w:kern w:val="36"/>
                <w:lang w:eastAsia="zh-CN"/>
              </w:rPr>
              <w:t>шт; 52 –</w:t>
            </w:r>
            <w:r>
              <w:rPr>
                <w:bCs/>
                <w:color w:val="333333"/>
                <w:kern w:val="36"/>
                <w:lang w:eastAsia="zh-CN"/>
              </w:rPr>
              <w:t xml:space="preserve"> 20шт; 54 – 30</w:t>
            </w:r>
            <w:r w:rsidRPr="006D7BF8">
              <w:rPr>
                <w:bCs/>
                <w:color w:val="333333"/>
                <w:kern w:val="36"/>
                <w:lang w:eastAsia="zh-CN"/>
              </w:rPr>
              <w:t>шт; 56 –</w:t>
            </w:r>
            <w:r>
              <w:rPr>
                <w:bCs/>
                <w:color w:val="333333"/>
                <w:kern w:val="36"/>
                <w:lang w:eastAsia="zh-CN"/>
              </w:rPr>
              <w:t xml:space="preserve"> 20шт; 58 – 20шт; 60 – 10шт;</w:t>
            </w:r>
            <w:r w:rsidRPr="006D7BF8">
              <w:rPr>
                <w:bCs/>
                <w:color w:val="333333"/>
                <w:kern w:val="36"/>
                <w:lang w:eastAsia="zh-CN"/>
              </w:rPr>
              <w:t xml:space="preserve"> 62 – 10</w:t>
            </w:r>
            <w:r>
              <w:rPr>
                <w:bCs/>
                <w:color w:val="333333"/>
                <w:kern w:val="36"/>
                <w:lang w:eastAsia="zh-CN"/>
              </w:rPr>
              <w:t>шт.</w:t>
            </w:r>
            <w:r w:rsidR="00EB4DFF">
              <w:rPr>
                <w:bCs/>
                <w:color w:val="333333"/>
                <w:kern w:val="36"/>
                <w:lang w:eastAsia="zh-CN"/>
              </w:rPr>
              <w:t xml:space="preserve"> </w:t>
            </w:r>
          </w:p>
          <w:p w14:paraId="34290A47" w14:textId="742C59B8" w:rsidR="00EB4DFF" w:rsidRPr="00EB4DFF" w:rsidRDefault="00EB4DFF" w:rsidP="00EB4DFF">
            <w:pPr>
              <w:jc w:val="center"/>
              <w:rPr>
                <w:b/>
                <w:bCs/>
                <w:color w:val="333333"/>
                <w:kern w:val="36"/>
                <w:lang w:eastAsia="zh-CN"/>
              </w:rPr>
            </w:pPr>
            <w:r w:rsidRPr="00EB4DFF">
              <w:rPr>
                <w:b/>
                <w:bCs/>
                <w:color w:val="000000"/>
              </w:rPr>
              <w:t>Примерные образцы на фото.</w:t>
            </w:r>
          </w:p>
          <w:p w14:paraId="5EFB08D6" w14:textId="3923B81B" w:rsidR="00BE4AD4" w:rsidRDefault="00EB4DFF" w:rsidP="00EB4DFF">
            <w:pPr>
              <w:rPr>
                <w:color w:val="000000"/>
              </w:rPr>
            </w:pPr>
            <w:r>
              <w:rPr>
                <w:noProof/>
              </w:rPr>
              <w:drawing>
                <wp:anchor distT="0" distB="0" distL="114300" distR="114300" simplePos="0" relativeHeight="251662336" behindDoc="0" locked="0" layoutInCell="1" allowOverlap="1" wp14:anchorId="2696DB08" wp14:editId="460213BF">
                  <wp:simplePos x="0" y="0"/>
                  <wp:positionH relativeFrom="column">
                    <wp:posOffset>2590800</wp:posOffset>
                  </wp:positionH>
                  <wp:positionV relativeFrom="page">
                    <wp:posOffset>1241425</wp:posOffset>
                  </wp:positionV>
                  <wp:extent cx="435610" cy="581025"/>
                  <wp:effectExtent l="0" t="0" r="2540" b="9525"/>
                  <wp:wrapSquare wrapText="bothSides"/>
                  <wp:docPr id="6" name="Рисунок 6" descr="C:\Users\Галина\AppData\Local\Packages\Microsoft.Windows.Photos_8wekyb3d8bbwe\TempState\ShareServiceTempFolder\трусы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алина\AppData\Local\Packages\Microsoft.Windows.Photos_8wekyb3d8bbwe\TempState\ShareServiceTempFolder\трусы 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561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60F3BD2E" wp14:editId="2A5AB06D">
                  <wp:simplePos x="0" y="0"/>
                  <wp:positionH relativeFrom="column">
                    <wp:posOffset>1895649</wp:posOffset>
                  </wp:positionH>
                  <wp:positionV relativeFrom="page">
                    <wp:posOffset>1223009</wp:posOffset>
                  </wp:positionV>
                  <wp:extent cx="464011" cy="619125"/>
                  <wp:effectExtent l="0" t="0" r="0" b="0"/>
                  <wp:wrapNone/>
                  <wp:docPr id="4" name="Рисунок 4" descr="C:\Users\Галина\AppData\Local\Packages\Microsoft.Windows.Photos_8wekyb3d8bbwe\TempState\ShareServiceTempFolder\трус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алина\AppData\Local\Packages\Microsoft.Windows.Photos_8wekyb3d8bbwe\TempState\ShareServiceTempFolder\трусы.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472" cy="6197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1F718B" w14:textId="513C2A0F" w:rsidR="00591D48" w:rsidRPr="00D07013" w:rsidRDefault="00591D48" w:rsidP="00591D48">
            <w:pPr>
              <w:pStyle w:val="af5"/>
              <w:jc w:val="center"/>
              <w:rPr>
                <w:bCs/>
                <w:color w:val="333333"/>
                <w:kern w:val="36"/>
                <w:sz w:val="22"/>
                <w:szCs w:val="22"/>
                <w:lang w:eastAsia="zh-CN"/>
              </w:rPr>
            </w:pPr>
          </w:p>
        </w:tc>
        <w:tc>
          <w:tcPr>
            <w:tcW w:w="348" w:type="pct"/>
            <w:tcBorders>
              <w:top w:val="single" w:sz="4" w:space="0" w:color="auto"/>
              <w:left w:val="single" w:sz="4" w:space="0" w:color="auto"/>
              <w:bottom w:val="single" w:sz="4" w:space="0" w:color="auto"/>
              <w:right w:val="single" w:sz="4" w:space="0" w:color="auto"/>
            </w:tcBorders>
          </w:tcPr>
          <w:p w14:paraId="39539A4B" w14:textId="77777777" w:rsidR="00591D48" w:rsidRPr="001B05F6" w:rsidRDefault="00591D48" w:rsidP="00591D48">
            <w:pPr>
              <w:jc w:val="center"/>
              <w:rPr>
                <w:noProof/>
                <w:sz w:val="24"/>
                <w:szCs w:val="24"/>
              </w:rPr>
            </w:pPr>
          </w:p>
        </w:tc>
      </w:tr>
      <w:tr w:rsidR="00591D48" w:rsidRPr="001B05F6" w14:paraId="1A70140F" w14:textId="77777777" w:rsidTr="00EB4DFF">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591D48" w:rsidRPr="00AA0638" w:rsidRDefault="00591D48" w:rsidP="00591D48">
            <w:pPr>
              <w:spacing w:line="360" w:lineRule="auto"/>
              <w:jc w:val="center"/>
              <w:rPr>
                <w:sz w:val="24"/>
                <w:szCs w:val="24"/>
              </w:rPr>
            </w:pPr>
          </w:p>
        </w:tc>
        <w:tc>
          <w:tcPr>
            <w:tcW w:w="361" w:type="pct"/>
            <w:tcBorders>
              <w:top w:val="single" w:sz="4" w:space="0" w:color="auto"/>
              <w:left w:val="single" w:sz="4" w:space="0" w:color="auto"/>
              <w:bottom w:val="single" w:sz="4" w:space="0" w:color="auto"/>
              <w:right w:val="single" w:sz="4" w:space="0" w:color="auto"/>
            </w:tcBorders>
          </w:tcPr>
          <w:p w14:paraId="5895CC56" w14:textId="77777777" w:rsidR="00591D48" w:rsidRPr="00652453" w:rsidRDefault="00591D48" w:rsidP="00591D48">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8" w:type="pct"/>
            <w:tcBorders>
              <w:top w:val="single" w:sz="4" w:space="0" w:color="auto"/>
              <w:left w:val="single" w:sz="4" w:space="0" w:color="auto"/>
              <w:bottom w:val="single" w:sz="4" w:space="0" w:color="auto"/>
              <w:right w:val="single" w:sz="4" w:space="0" w:color="auto"/>
            </w:tcBorders>
          </w:tcPr>
          <w:p w14:paraId="05CCE6CC" w14:textId="77777777" w:rsidR="00591D48" w:rsidRPr="004924DF" w:rsidRDefault="00591D48" w:rsidP="00591D48">
            <w:pPr>
              <w:spacing w:line="276" w:lineRule="auto"/>
              <w:jc w:val="center"/>
              <w:rPr>
                <w:sz w:val="22"/>
                <w:szCs w:val="22"/>
              </w:rPr>
            </w:pPr>
          </w:p>
        </w:tc>
        <w:tc>
          <w:tcPr>
            <w:tcW w:w="224" w:type="pct"/>
            <w:tcBorders>
              <w:top w:val="single" w:sz="4" w:space="0" w:color="auto"/>
              <w:left w:val="single" w:sz="4" w:space="0" w:color="auto"/>
              <w:bottom w:val="single" w:sz="4" w:space="0" w:color="auto"/>
              <w:right w:val="single" w:sz="4" w:space="0" w:color="auto"/>
            </w:tcBorders>
          </w:tcPr>
          <w:p w14:paraId="20BED4A3" w14:textId="77777777" w:rsidR="00591D48" w:rsidRPr="004924DF" w:rsidRDefault="00591D48" w:rsidP="00591D48">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53F0315A" w14:textId="77777777" w:rsidR="00591D48" w:rsidRPr="004924DF" w:rsidRDefault="00591D48" w:rsidP="00591D48">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591D48" w:rsidRPr="001B05F6" w:rsidRDefault="00591D48" w:rsidP="00591D48">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2A02F05F" w14:textId="77777777" w:rsidR="00591D48" w:rsidRPr="001B05F6" w:rsidRDefault="00591D48" w:rsidP="00591D48">
            <w:pPr>
              <w:jc w:val="center"/>
              <w:rPr>
                <w:sz w:val="22"/>
                <w:szCs w:val="22"/>
              </w:rPr>
            </w:pPr>
          </w:p>
        </w:tc>
        <w:tc>
          <w:tcPr>
            <w:tcW w:w="2461" w:type="pct"/>
            <w:tcBorders>
              <w:top w:val="single" w:sz="4" w:space="0" w:color="auto"/>
              <w:left w:val="single" w:sz="4" w:space="0" w:color="auto"/>
              <w:bottom w:val="single" w:sz="4" w:space="0" w:color="auto"/>
              <w:right w:val="single" w:sz="4" w:space="0" w:color="auto"/>
            </w:tcBorders>
          </w:tcPr>
          <w:p w14:paraId="4DCC2D53" w14:textId="77777777" w:rsidR="00591D48" w:rsidRPr="00B714F2" w:rsidRDefault="00591D48" w:rsidP="00591D48"/>
        </w:tc>
        <w:tc>
          <w:tcPr>
            <w:tcW w:w="348" w:type="pct"/>
            <w:tcBorders>
              <w:top w:val="single" w:sz="4" w:space="0" w:color="auto"/>
              <w:left w:val="single" w:sz="4" w:space="0" w:color="auto"/>
              <w:bottom w:val="single" w:sz="4" w:space="0" w:color="auto"/>
              <w:right w:val="single" w:sz="4" w:space="0" w:color="auto"/>
            </w:tcBorders>
          </w:tcPr>
          <w:p w14:paraId="2CF3A790" w14:textId="77777777" w:rsidR="00591D48" w:rsidRPr="001B05F6" w:rsidRDefault="00591D48" w:rsidP="00591D48">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F97651D" w14:textId="77777777" w:rsidR="00EB4DFF" w:rsidRDefault="00EB4DFF" w:rsidP="00CA68A4">
      <w:pPr>
        <w:ind w:left="1416"/>
        <w:jc w:val="both"/>
        <w:rPr>
          <w:sz w:val="22"/>
          <w:szCs w:val="22"/>
          <w:vertAlign w:val="superscript"/>
        </w:rPr>
      </w:pPr>
    </w:p>
    <w:p w14:paraId="7F352759" w14:textId="1FCFC701" w:rsidR="00CA68A4" w:rsidRPr="00E65562" w:rsidRDefault="0073741E"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4"/>
        <w:gridCol w:w="2212"/>
        <w:gridCol w:w="3474"/>
        <w:gridCol w:w="5475"/>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F4327D">
        <w:trPr>
          <w:trHeight w:val="338"/>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57A18BB6" w14:textId="77777777" w:rsidR="00CC08A1" w:rsidRDefault="0033565B" w:rsidP="005952C7">
            <w:pPr>
              <w:jc w:val="center"/>
              <w:rPr>
                <w:sz w:val="18"/>
                <w:szCs w:val="18"/>
              </w:rPr>
            </w:pPr>
            <w:r w:rsidRPr="00F4327D">
              <w:rPr>
                <w:sz w:val="18"/>
                <w:szCs w:val="18"/>
              </w:rPr>
              <w:t>1</w:t>
            </w:r>
          </w:p>
          <w:p w14:paraId="35C5384E" w14:textId="77777777" w:rsidR="00D07013" w:rsidRDefault="00D07013" w:rsidP="005952C7">
            <w:pPr>
              <w:jc w:val="center"/>
              <w:rPr>
                <w:sz w:val="18"/>
                <w:szCs w:val="18"/>
              </w:rPr>
            </w:pPr>
          </w:p>
          <w:p w14:paraId="2E40D156" w14:textId="77777777" w:rsidR="00D07013" w:rsidRDefault="00D07013" w:rsidP="005952C7">
            <w:pPr>
              <w:jc w:val="center"/>
              <w:rPr>
                <w:sz w:val="18"/>
                <w:szCs w:val="18"/>
              </w:rPr>
            </w:pPr>
          </w:p>
          <w:p w14:paraId="5D9D90D6" w14:textId="77777777" w:rsidR="00D07013" w:rsidRDefault="00D07013" w:rsidP="005952C7">
            <w:pPr>
              <w:jc w:val="center"/>
              <w:rPr>
                <w:sz w:val="18"/>
                <w:szCs w:val="18"/>
              </w:rPr>
            </w:pPr>
          </w:p>
          <w:p w14:paraId="6C75F11B" w14:textId="77777777" w:rsidR="00D07013" w:rsidRDefault="00D07013" w:rsidP="005952C7">
            <w:pPr>
              <w:jc w:val="center"/>
              <w:rPr>
                <w:sz w:val="18"/>
                <w:szCs w:val="18"/>
              </w:rPr>
            </w:pPr>
          </w:p>
          <w:p w14:paraId="7EC25116" w14:textId="77777777" w:rsidR="00D07013" w:rsidRDefault="00D07013" w:rsidP="005952C7">
            <w:pPr>
              <w:jc w:val="center"/>
              <w:rPr>
                <w:sz w:val="18"/>
                <w:szCs w:val="18"/>
              </w:rPr>
            </w:pPr>
          </w:p>
          <w:p w14:paraId="437EC954" w14:textId="77777777" w:rsidR="00D07013" w:rsidRDefault="00D07013" w:rsidP="005952C7">
            <w:pPr>
              <w:jc w:val="center"/>
              <w:rPr>
                <w:sz w:val="18"/>
                <w:szCs w:val="18"/>
              </w:rPr>
            </w:pPr>
          </w:p>
          <w:p w14:paraId="47429440" w14:textId="77777777" w:rsidR="00D07013" w:rsidRDefault="00D07013" w:rsidP="005952C7">
            <w:pPr>
              <w:jc w:val="center"/>
              <w:rPr>
                <w:sz w:val="18"/>
                <w:szCs w:val="18"/>
              </w:rPr>
            </w:pPr>
          </w:p>
          <w:p w14:paraId="4F816E44" w14:textId="77777777" w:rsidR="00D07013" w:rsidRDefault="00D07013" w:rsidP="005952C7">
            <w:pPr>
              <w:jc w:val="center"/>
              <w:rPr>
                <w:sz w:val="18"/>
                <w:szCs w:val="18"/>
              </w:rPr>
            </w:pPr>
          </w:p>
          <w:p w14:paraId="6B4A60BC" w14:textId="77777777" w:rsidR="00D07013" w:rsidRDefault="00D07013" w:rsidP="005952C7">
            <w:pPr>
              <w:jc w:val="center"/>
              <w:rPr>
                <w:sz w:val="18"/>
                <w:szCs w:val="18"/>
              </w:rPr>
            </w:pPr>
          </w:p>
          <w:p w14:paraId="2442E28C" w14:textId="77777777" w:rsidR="00D07013" w:rsidRDefault="00D07013" w:rsidP="005952C7">
            <w:pPr>
              <w:jc w:val="center"/>
              <w:rPr>
                <w:sz w:val="18"/>
                <w:szCs w:val="18"/>
              </w:rPr>
            </w:pPr>
            <w:r>
              <w:rPr>
                <w:sz w:val="18"/>
                <w:szCs w:val="18"/>
              </w:rPr>
              <w:t>2</w:t>
            </w:r>
          </w:p>
          <w:p w14:paraId="54CDBDA8" w14:textId="11D52AB8" w:rsidR="00D07013" w:rsidRPr="00F4327D" w:rsidRDefault="00D07013" w:rsidP="005952C7">
            <w:pPr>
              <w:jc w:val="center"/>
              <w:rPr>
                <w:sz w:val="18"/>
                <w:szCs w:val="18"/>
              </w:rPr>
            </w:pP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37"/>
              <w:gridCol w:w="2281"/>
            </w:tblGrid>
            <w:tr w:rsidR="00EB4DFF" w:rsidRPr="00D07013" w14:paraId="593D878F" w14:textId="77777777" w:rsidTr="00BB2219">
              <w:trPr>
                <w:trHeight w:val="2031"/>
              </w:trPr>
              <w:tc>
                <w:tcPr>
                  <w:tcW w:w="361" w:type="pct"/>
                  <w:tcBorders>
                    <w:top w:val="single" w:sz="4" w:space="0" w:color="auto"/>
                    <w:left w:val="single" w:sz="4" w:space="0" w:color="auto"/>
                    <w:bottom w:val="single" w:sz="4" w:space="0" w:color="auto"/>
                    <w:right w:val="single" w:sz="4" w:space="0" w:color="auto"/>
                  </w:tcBorders>
                </w:tcPr>
                <w:p w14:paraId="4AC4AE0C" w14:textId="77777777" w:rsidR="00EB4DFF" w:rsidRPr="00EB4DFF" w:rsidRDefault="00EB4DFF" w:rsidP="00EB4DFF">
                  <w:pPr>
                    <w:rPr>
                      <w:sz w:val="22"/>
                      <w:szCs w:val="22"/>
                    </w:rPr>
                  </w:pPr>
                  <w:r w:rsidRPr="00EB4DFF">
                    <w:rPr>
                      <w:sz w:val="22"/>
                      <w:szCs w:val="22"/>
                    </w:rPr>
                    <w:t xml:space="preserve">Трусы </w:t>
                  </w:r>
                </w:p>
              </w:tc>
              <w:tc>
                <w:tcPr>
                  <w:tcW w:w="448" w:type="pct"/>
                  <w:tcBorders>
                    <w:top w:val="single" w:sz="4" w:space="0" w:color="auto"/>
                    <w:left w:val="single" w:sz="4" w:space="0" w:color="auto"/>
                    <w:bottom w:val="single" w:sz="4" w:space="0" w:color="auto"/>
                    <w:right w:val="single" w:sz="4" w:space="0" w:color="auto"/>
                  </w:tcBorders>
                </w:tcPr>
                <w:p w14:paraId="7655EBA1" w14:textId="77777777" w:rsidR="00EB4DFF" w:rsidRPr="00D07013" w:rsidRDefault="00EB4DFF" w:rsidP="00EB4DFF">
                  <w:pPr>
                    <w:ind w:firstLine="1"/>
                    <w:outlineLvl w:val="2"/>
                    <w:rPr>
                      <w:sz w:val="22"/>
                      <w:szCs w:val="22"/>
                    </w:rPr>
                  </w:pPr>
                  <w:r>
                    <w:rPr>
                      <w:sz w:val="22"/>
                      <w:szCs w:val="22"/>
                    </w:rPr>
                    <w:t>14.14.14.120</w:t>
                  </w:r>
                </w:p>
              </w:tc>
            </w:tr>
            <w:tr w:rsidR="00EB4DFF" w:rsidRPr="00D07013" w14:paraId="58821AF2" w14:textId="77777777" w:rsidTr="00BB2219">
              <w:trPr>
                <w:trHeight w:val="2031"/>
              </w:trPr>
              <w:tc>
                <w:tcPr>
                  <w:tcW w:w="361" w:type="pct"/>
                  <w:tcBorders>
                    <w:top w:val="single" w:sz="4" w:space="0" w:color="auto"/>
                    <w:left w:val="single" w:sz="4" w:space="0" w:color="auto"/>
                    <w:bottom w:val="single" w:sz="4" w:space="0" w:color="auto"/>
                    <w:right w:val="single" w:sz="4" w:space="0" w:color="auto"/>
                  </w:tcBorders>
                </w:tcPr>
                <w:p w14:paraId="28864D65" w14:textId="77777777" w:rsidR="00EB4DFF" w:rsidRPr="00D07013" w:rsidRDefault="00EB4DFF" w:rsidP="00EB4DFF">
                  <w:pPr>
                    <w:shd w:val="clear" w:color="auto" w:fill="FFFFFF"/>
                    <w:spacing w:before="150" w:after="150"/>
                    <w:outlineLvl w:val="0"/>
                    <w:rPr>
                      <w:bCs/>
                      <w:color w:val="333333"/>
                      <w:kern w:val="36"/>
                      <w:sz w:val="22"/>
                      <w:szCs w:val="22"/>
                      <w:lang w:eastAsia="zh-CN"/>
                    </w:rPr>
                  </w:pPr>
                  <w:r>
                    <w:rPr>
                      <w:bCs/>
                      <w:color w:val="333333"/>
                      <w:kern w:val="36"/>
                      <w:sz w:val="22"/>
                      <w:szCs w:val="22"/>
                      <w:lang w:eastAsia="zh-CN"/>
                    </w:rPr>
                    <w:t>Трусы</w:t>
                  </w:r>
                </w:p>
                <w:p w14:paraId="4353EA5E" w14:textId="77777777" w:rsidR="00EB4DFF" w:rsidRPr="00D07013" w:rsidRDefault="00EB4DFF" w:rsidP="00EB4DFF">
                  <w:pPr>
                    <w:shd w:val="clear" w:color="auto" w:fill="FFFFFF"/>
                    <w:spacing w:before="150" w:after="150"/>
                    <w:outlineLvl w:val="0"/>
                    <w:rPr>
                      <w:bCs/>
                      <w:color w:val="333333"/>
                      <w:kern w:val="36"/>
                      <w:sz w:val="22"/>
                      <w:szCs w:val="22"/>
                      <w:lang w:eastAsia="zh-CN"/>
                    </w:rPr>
                  </w:pPr>
                </w:p>
              </w:tc>
              <w:tc>
                <w:tcPr>
                  <w:tcW w:w="448" w:type="pct"/>
                  <w:tcBorders>
                    <w:top w:val="single" w:sz="4" w:space="0" w:color="auto"/>
                    <w:left w:val="single" w:sz="4" w:space="0" w:color="auto"/>
                    <w:bottom w:val="single" w:sz="4" w:space="0" w:color="auto"/>
                    <w:right w:val="single" w:sz="4" w:space="0" w:color="auto"/>
                  </w:tcBorders>
                </w:tcPr>
                <w:p w14:paraId="0552E75A" w14:textId="77777777" w:rsidR="00EB4DFF" w:rsidRPr="00D07013" w:rsidRDefault="00EB4DFF" w:rsidP="00EB4DFF">
                  <w:pPr>
                    <w:ind w:firstLine="1"/>
                    <w:outlineLvl w:val="2"/>
                    <w:rPr>
                      <w:sz w:val="22"/>
                      <w:szCs w:val="22"/>
                    </w:rPr>
                  </w:pPr>
                  <w:r w:rsidRPr="00D07013">
                    <w:rPr>
                      <w:sz w:val="22"/>
                      <w:szCs w:val="22"/>
                    </w:rPr>
                    <w:t>14.1</w:t>
                  </w:r>
                  <w:r>
                    <w:rPr>
                      <w:sz w:val="22"/>
                      <w:szCs w:val="22"/>
                    </w:rPr>
                    <w:t>4.14.120</w:t>
                  </w:r>
                </w:p>
              </w:tc>
            </w:tr>
          </w:tbl>
          <w:p w14:paraId="1E10E05A" w14:textId="77777777" w:rsidR="0033565B" w:rsidRPr="00F4327D" w:rsidRDefault="0033565B" w:rsidP="0033565B">
            <w:pPr>
              <w:rPr>
                <w:sz w:val="18"/>
                <w:szCs w:val="18"/>
              </w:rPr>
            </w:pPr>
          </w:p>
        </w:tc>
        <w:tc>
          <w:tcPr>
            <w:tcW w:w="2212" w:type="dxa"/>
            <w:vAlign w:val="center"/>
          </w:tcPr>
          <w:p w14:paraId="377FFB35" w14:textId="2EB02422" w:rsidR="00D07013" w:rsidRDefault="00D07013" w:rsidP="00D07013">
            <w:pPr>
              <w:rPr>
                <w:sz w:val="18"/>
                <w:szCs w:val="18"/>
              </w:rPr>
            </w:pPr>
            <w:r w:rsidRPr="00F4327D">
              <w:rPr>
                <w:sz w:val="18"/>
                <w:szCs w:val="18"/>
              </w:rPr>
              <w:t xml:space="preserve">Поставка товара в </w:t>
            </w:r>
            <w:proofErr w:type="gramStart"/>
            <w:r w:rsidRPr="00F4327D">
              <w:rPr>
                <w:sz w:val="18"/>
                <w:szCs w:val="18"/>
              </w:rPr>
              <w:t xml:space="preserve">течение  </w:t>
            </w:r>
            <w:r>
              <w:rPr>
                <w:sz w:val="18"/>
                <w:szCs w:val="18"/>
              </w:rPr>
              <w:t>1</w:t>
            </w:r>
            <w:r w:rsidR="00EB4DFF">
              <w:rPr>
                <w:sz w:val="18"/>
                <w:szCs w:val="18"/>
              </w:rPr>
              <w:t>0</w:t>
            </w:r>
            <w:proofErr w:type="gramEnd"/>
            <w:r>
              <w:rPr>
                <w:sz w:val="18"/>
                <w:szCs w:val="18"/>
              </w:rPr>
              <w:t>-</w:t>
            </w:r>
            <w:proofErr w:type="gramStart"/>
            <w:r>
              <w:rPr>
                <w:sz w:val="18"/>
                <w:szCs w:val="18"/>
              </w:rPr>
              <w:t>ти</w:t>
            </w:r>
            <w:r w:rsidRPr="00F4327D">
              <w:rPr>
                <w:sz w:val="18"/>
                <w:szCs w:val="18"/>
              </w:rPr>
              <w:t xml:space="preserve">  раб</w:t>
            </w:r>
            <w:proofErr w:type="gramEnd"/>
            <w:r w:rsidRPr="00F4327D">
              <w:rPr>
                <w:sz w:val="18"/>
                <w:szCs w:val="18"/>
              </w:rPr>
              <w:t>.  дней с момента заключения договора, в рабочие дни с 8.00 до 12.00 и с 13.00 до 15.00.</w:t>
            </w:r>
          </w:p>
          <w:p w14:paraId="7E5AE80B" w14:textId="77777777" w:rsidR="00D07013" w:rsidRDefault="00D07013" w:rsidP="00D07013">
            <w:pPr>
              <w:rPr>
                <w:sz w:val="18"/>
                <w:szCs w:val="18"/>
              </w:rPr>
            </w:pPr>
          </w:p>
          <w:p w14:paraId="037431BA" w14:textId="77777777" w:rsidR="00D07013" w:rsidRDefault="00D07013" w:rsidP="00D07013">
            <w:pPr>
              <w:rPr>
                <w:sz w:val="18"/>
                <w:szCs w:val="18"/>
              </w:rPr>
            </w:pPr>
          </w:p>
          <w:p w14:paraId="38653753" w14:textId="77777777" w:rsidR="00D07013" w:rsidRDefault="00D07013" w:rsidP="00D07013">
            <w:pPr>
              <w:rPr>
                <w:sz w:val="18"/>
                <w:szCs w:val="18"/>
              </w:rPr>
            </w:pPr>
          </w:p>
          <w:p w14:paraId="3CF58556" w14:textId="77777777" w:rsidR="00D07013" w:rsidRPr="00F4327D" w:rsidRDefault="00D07013" w:rsidP="00D07013">
            <w:pPr>
              <w:rPr>
                <w:sz w:val="18"/>
                <w:szCs w:val="18"/>
              </w:rPr>
            </w:pPr>
          </w:p>
          <w:p w14:paraId="453177D7" w14:textId="77777777" w:rsidR="000D6D54" w:rsidRDefault="000D6D54" w:rsidP="009A7706">
            <w:pPr>
              <w:rPr>
                <w:sz w:val="18"/>
                <w:szCs w:val="18"/>
              </w:rPr>
            </w:pPr>
          </w:p>
          <w:p w14:paraId="269ED68B" w14:textId="26D31517" w:rsidR="00D07013" w:rsidRDefault="00D07013" w:rsidP="009A7706">
            <w:pPr>
              <w:rPr>
                <w:sz w:val="18"/>
                <w:szCs w:val="18"/>
              </w:rPr>
            </w:pPr>
            <w:r w:rsidRPr="00F4327D">
              <w:rPr>
                <w:sz w:val="18"/>
                <w:szCs w:val="18"/>
              </w:rPr>
              <w:t xml:space="preserve">Поставка товара в </w:t>
            </w:r>
            <w:proofErr w:type="gramStart"/>
            <w:r w:rsidRPr="00F4327D">
              <w:rPr>
                <w:sz w:val="18"/>
                <w:szCs w:val="18"/>
              </w:rPr>
              <w:t xml:space="preserve">течение  </w:t>
            </w:r>
            <w:r>
              <w:rPr>
                <w:sz w:val="18"/>
                <w:szCs w:val="18"/>
              </w:rPr>
              <w:t>1</w:t>
            </w:r>
            <w:r w:rsidR="00EB4DFF">
              <w:rPr>
                <w:sz w:val="18"/>
                <w:szCs w:val="18"/>
              </w:rPr>
              <w:t>0</w:t>
            </w:r>
            <w:proofErr w:type="gramEnd"/>
            <w:r>
              <w:rPr>
                <w:sz w:val="18"/>
                <w:szCs w:val="18"/>
              </w:rPr>
              <w:t>-</w:t>
            </w:r>
            <w:proofErr w:type="gramStart"/>
            <w:r>
              <w:rPr>
                <w:sz w:val="18"/>
                <w:szCs w:val="18"/>
              </w:rPr>
              <w:t>ти</w:t>
            </w:r>
            <w:r w:rsidRPr="00F4327D">
              <w:rPr>
                <w:sz w:val="18"/>
                <w:szCs w:val="18"/>
              </w:rPr>
              <w:t xml:space="preserve">  раб</w:t>
            </w:r>
            <w:proofErr w:type="gramEnd"/>
            <w:r w:rsidRPr="00F4327D">
              <w:rPr>
                <w:sz w:val="18"/>
                <w:szCs w:val="18"/>
              </w:rPr>
              <w:t>.  дней с момента заключения договора, в рабочие дни с 8.00 до 12.00 и с 13.00 до 15.00.</w:t>
            </w:r>
          </w:p>
          <w:p w14:paraId="35E99BE8" w14:textId="77777777" w:rsidR="00D07013" w:rsidRDefault="00D07013" w:rsidP="009A7706">
            <w:pPr>
              <w:rPr>
                <w:sz w:val="18"/>
                <w:szCs w:val="18"/>
              </w:rPr>
            </w:pPr>
          </w:p>
          <w:p w14:paraId="1B22742B" w14:textId="77777777" w:rsidR="00D07013" w:rsidRDefault="00D07013" w:rsidP="009A7706">
            <w:pPr>
              <w:rPr>
                <w:sz w:val="18"/>
                <w:szCs w:val="18"/>
              </w:rPr>
            </w:pPr>
          </w:p>
          <w:p w14:paraId="087BA9F3" w14:textId="02DCF0DC" w:rsidR="00D07013" w:rsidRPr="00F4327D" w:rsidRDefault="00D07013" w:rsidP="009A7706">
            <w:pPr>
              <w:rPr>
                <w:sz w:val="18"/>
                <w:szCs w:val="18"/>
              </w:rPr>
            </w:pPr>
          </w:p>
        </w:tc>
        <w:tc>
          <w:tcPr>
            <w:tcW w:w="3474" w:type="dxa"/>
            <w:vAlign w:val="center"/>
          </w:tcPr>
          <w:p w14:paraId="103737E4" w14:textId="77777777"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0E4D0F47" w14:textId="77777777" w:rsidR="00D07013" w:rsidRDefault="00D07013" w:rsidP="00D07013">
            <w:pPr>
              <w:jc w:val="center"/>
              <w:rPr>
                <w:sz w:val="18"/>
                <w:szCs w:val="18"/>
              </w:rPr>
            </w:pPr>
          </w:p>
          <w:p w14:paraId="6CD88F4F" w14:textId="77777777" w:rsidR="00D07013" w:rsidRDefault="00D07013" w:rsidP="00D07013">
            <w:pPr>
              <w:jc w:val="center"/>
              <w:rPr>
                <w:sz w:val="18"/>
                <w:szCs w:val="18"/>
              </w:rPr>
            </w:pPr>
          </w:p>
          <w:p w14:paraId="26A68D5E" w14:textId="77777777" w:rsidR="00D07013" w:rsidRDefault="00D07013" w:rsidP="00D07013">
            <w:pPr>
              <w:jc w:val="center"/>
              <w:rPr>
                <w:sz w:val="18"/>
                <w:szCs w:val="18"/>
              </w:rPr>
            </w:pPr>
          </w:p>
          <w:p w14:paraId="3B27A29F" w14:textId="77777777" w:rsidR="00D07013" w:rsidRDefault="00D07013" w:rsidP="00D07013">
            <w:pPr>
              <w:jc w:val="center"/>
              <w:rPr>
                <w:sz w:val="18"/>
                <w:szCs w:val="18"/>
              </w:rPr>
            </w:pPr>
          </w:p>
          <w:p w14:paraId="78BAF4B2" w14:textId="77777777" w:rsidR="00D07013" w:rsidRDefault="00D07013" w:rsidP="00D07013">
            <w:pPr>
              <w:jc w:val="center"/>
              <w:rPr>
                <w:sz w:val="18"/>
                <w:szCs w:val="18"/>
              </w:rPr>
            </w:pPr>
          </w:p>
          <w:p w14:paraId="3BFABB47" w14:textId="77777777" w:rsidR="00BD6E9C" w:rsidRDefault="00BD6E9C" w:rsidP="00D07013">
            <w:pPr>
              <w:jc w:val="center"/>
              <w:rPr>
                <w:sz w:val="18"/>
                <w:szCs w:val="18"/>
              </w:rPr>
            </w:pPr>
          </w:p>
          <w:p w14:paraId="2874FC7F" w14:textId="77777777" w:rsidR="00BD6E9C" w:rsidRPr="00F4327D" w:rsidRDefault="00BD6E9C" w:rsidP="00D07013">
            <w:pPr>
              <w:jc w:val="center"/>
              <w:rPr>
                <w:sz w:val="18"/>
                <w:szCs w:val="18"/>
              </w:rPr>
            </w:pPr>
          </w:p>
          <w:p w14:paraId="3167E9DD" w14:textId="77777777" w:rsidR="00D07013" w:rsidRPr="00F4327D" w:rsidRDefault="00D07013" w:rsidP="00D07013">
            <w:pPr>
              <w:jc w:val="center"/>
              <w:rPr>
                <w:sz w:val="18"/>
                <w:szCs w:val="18"/>
              </w:rPr>
            </w:pPr>
          </w:p>
          <w:p w14:paraId="2227C7EF" w14:textId="5660A982"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5BC37D1C" w14:textId="77777777" w:rsidR="00D07013" w:rsidRDefault="00D07013" w:rsidP="00D07013">
            <w:pPr>
              <w:jc w:val="center"/>
              <w:rPr>
                <w:sz w:val="18"/>
                <w:szCs w:val="18"/>
              </w:rPr>
            </w:pPr>
          </w:p>
          <w:p w14:paraId="38D3A8FC" w14:textId="77777777" w:rsidR="00D07013" w:rsidRDefault="00D07013" w:rsidP="00D07013">
            <w:pPr>
              <w:jc w:val="center"/>
              <w:rPr>
                <w:sz w:val="18"/>
                <w:szCs w:val="18"/>
              </w:rPr>
            </w:pPr>
          </w:p>
          <w:p w14:paraId="351865C6" w14:textId="77777777" w:rsidR="00D07013" w:rsidRDefault="00D07013" w:rsidP="00D07013">
            <w:pPr>
              <w:jc w:val="center"/>
              <w:rPr>
                <w:sz w:val="18"/>
                <w:szCs w:val="18"/>
              </w:rPr>
            </w:pPr>
          </w:p>
          <w:p w14:paraId="541377C4" w14:textId="77777777" w:rsidR="00D07013" w:rsidRPr="00F4327D" w:rsidRDefault="00D07013" w:rsidP="00D07013">
            <w:pPr>
              <w:jc w:val="center"/>
              <w:rPr>
                <w:sz w:val="18"/>
                <w:szCs w:val="18"/>
              </w:rPr>
            </w:pPr>
          </w:p>
          <w:p w14:paraId="25C82AF4" w14:textId="77777777" w:rsidR="00D07013" w:rsidRPr="00F4327D" w:rsidRDefault="00D07013" w:rsidP="00D07013">
            <w:pPr>
              <w:jc w:val="center"/>
              <w:rPr>
                <w:sz w:val="18"/>
                <w:szCs w:val="18"/>
              </w:rPr>
            </w:pPr>
          </w:p>
          <w:p w14:paraId="0B338D2C" w14:textId="5B774EC0" w:rsidR="0033565B" w:rsidRPr="00F4327D" w:rsidRDefault="0033565B" w:rsidP="00BD6E9C">
            <w:pPr>
              <w:jc w:val="center"/>
              <w:rPr>
                <w:sz w:val="18"/>
                <w:szCs w:val="18"/>
              </w:rPr>
            </w:pPr>
          </w:p>
        </w:tc>
        <w:tc>
          <w:tcPr>
            <w:tcW w:w="5475" w:type="dxa"/>
            <w:vAlign w:val="center"/>
          </w:tcPr>
          <w:p w14:paraId="109CC54A" w14:textId="77777777" w:rsidR="00D07013" w:rsidRPr="00F4327D" w:rsidRDefault="00D07013" w:rsidP="00D07013">
            <w:pPr>
              <w:rPr>
                <w:sz w:val="18"/>
                <w:szCs w:val="18"/>
              </w:rPr>
            </w:pPr>
            <w:r w:rsidRPr="00F4327D">
              <w:rPr>
                <w:sz w:val="18"/>
                <w:szCs w:val="18"/>
              </w:rPr>
              <w:t xml:space="preserve">Государственное бюджетное учреждение социального </w:t>
            </w:r>
            <w:proofErr w:type="gramStart"/>
            <w:r w:rsidRPr="00F4327D">
              <w:rPr>
                <w:sz w:val="18"/>
                <w:szCs w:val="18"/>
              </w:rPr>
              <w:t>обслуживания  Владимирской</w:t>
            </w:r>
            <w:proofErr w:type="gramEnd"/>
            <w:r w:rsidRPr="00F4327D">
              <w:rPr>
                <w:sz w:val="18"/>
                <w:szCs w:val="18"/>
              </w:rPr>
              <w:t xml:space="preserve"> области «Вязниковский дом-интернат для престарелых и инвалидов «Пансионат им. Е.П. Глинки»</w:t>
            </w:r>
          </w:p>
          <w:p w14:paraId="694965C5"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1B3F7096" w14:textId="77777777" w:rsidR="0033565B"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1FAC4DA3" w14:textId="77777777" w:rsidR="00D07013" w:rsidRDefault="00D07013" w:rsidP="00D07013">
            <w:pPr>
              <w:rPr>
                <w:sz w:val="18"/>
                <w:szCs w:val="18"/>
              </w:rPr>
            </w:pPr>
          </w:p>
          <w:p w14:paraId="796E4D0A" w14:textId="77777777" w:rsidR="00D07013" w:rsidRDefault="00D07013" w:rsidP="00D07013">
            <w:pPr>
              <w:rPr>
                <w:sz w:val="18"/>
                <w:szCs w:val="18"/>
              </w:rPr>
            </w:pPr>
          </w:p>
          <w:p w14:paraId="0BD044EA" w14:textId="77777777" w:rsidR="00BD6E9C" w:rsidRDefault="00BD6E9C" w:rsidP="00D07013">
            <w:pPr>
              <w:rPr>
                <w:sz w:val="18"/>
                <w:szCs w:val="18"/>
              </w:rPr>
            </w:pPr>
          </w:p>
          <w:p w14:paraId="178E73BE" w14:textId="77777777" w:rsidR="00D07013" w:rsidRPr="00F4327D" w:rsidRDefault="00D07013" w:rsidP="00D07013">
            <w:pPr>
              <w:rPr>
                <w:sz w:val="18"/>
                <w:szCs w:val="18"/>
              </w:rPr>
            </w:pPr>
            <w:r w:rsidRPr="00F4327D">
              <w:rPr>
                <w:sz w:val="18"/>
                <w:szCs w:val="18"/>
              </w:rPr>
              <w:t xml:space="preserve">Государственное бюджетное учреждение социального </w:t>
            </w:r>
            <w:proofErr w:type="gramStart"/>
            <w:r w:rsidRPr="00F4327D">
              <w:rPr>
                <w:sz w:val="18"/>
                <w:szCs w:val="18"/>
              </w:rPr>
              <w:t>обслуживания  Владимирской</w:t>
            </w:r>
            <w:proofErr w:type="gramEnd"/>
            <w:r w:rsidRPr="00F4327D">
              <w:rPr>
                <w:sz w:val="18"/>
                <w:szCs w:val="18"/>
              </w:rPr>
              <w:t xml:space="preserve"> области «Вязниковский дом-интернат для престарелых и инвалидов «Пансионат им. Е.П. Глинки»</w:t>
            </w:r>
          </w:p>
          <w:p w14:paraId="4EFB0448"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04962A86" w14:textId="77777777" w:rsidR="00D07013"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02A1D4AA" w14:textId="77777777" w:rsidR="00D07013" w:rsidRDefault="00D07013" w:rsidP="00D07013">
            <w:pPr>
              <w:rPr>
                <w:sz w:val="18"/>
                <w:szCs w:val="18"/>
              </w:rPr>
            </w:pPr>
          </w:p>
          <w:p w14:paraId="20FBED8D" w14:textId="77777777" w:rsidR="00D07013" w:rsidRDefault="00D07013" w:rsidP="00D07013">
            <w:pPr>
              <w:rPr>
                <w:sz w:val="18"/>
                <w:szCs w:val="18"/>
              </w:rPr>
            </w:pPr>
          </w:p>
          <w:p w14:paraId="68F2A58D" w14:textId="61082DE2" w:rsidR="00D07013" w:rsidRPr="00F4327D" w:rsidRDefault="00D07013" w:rsidP="00D07013">
            <w:pPr>
              <w:rPr>
                <w:sz w:val="18"/>
                <w:szCs w:val="18"/>
              </w:rPr>
            </w:pP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283BF8D5" w14:textId="77777777"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457157A4" w:rsidR="00CA68A4" w:rsidRPr="004856F6" w:rsidRDefault="00F20EDE" w:rsidP="00222A84">
      <w:pPr>
        <w:shd w:val="clear" w:color="auto" w:fill="FFFFFF"/>
        <w:ind w:right="883"/>
        <w:jc w:val="both"/>
        <w:rPr>
          <w:sz w:val="24"/>
          <w:szCs w:val="24"/>
        </w:rPr>
        <w:sectPr w:rsidR="00CA68A4" w:rsidRPr="004856F6" w:rsidSect="00C0020A">
          <w:footerReference w:type="even" r:id="rId14"/>
          <w:footerReference w:type="default" r:id="rId15"/>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6"/>
      <w:footerReference w:type="even" r:id="rId17"/>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1F44B" w14:textId="77777777" w:rsidR="00C51615" w:rsidRDefault="00C51615">
      <w:r>
        <w:separator/>
      </w:r>
    </w:p>
  </w:endnote>
  <w:endnote w:type="continuationSeparator" w:id="0">
    <w:p w14:paraId="2689E849" w14:textId="77777777" w:rsidR="00C51615" w:rsidRDefault="00C5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0053" w14:textId="77777777" w:rsidR="00C51615" w:rsidRDefault="00C51615">
      <w:r>
        <w:separator/>
      </w:r>
    </w:p>
  </w:footnote>
  <w:footnote w:type="continuationSeparator" w:id="0">
    <w:p w14:paraId="0F7B6E3F" w14:textId="77777777" w:rsidR="00C51615" w:rsidRDefault="00C51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42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0506"/>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48"/>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3314"/>
    <w:rsid w:val="009037BD"/>
    <w:rsid w:val="00903C22"/>
    <w:rsid w:val="00903D78"/>
    <w:rsid w:val="00903DA1"/>
    <w:rsid w:val="00903E38"/>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27A7"/>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3989"/>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96383"/>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6E9C"/>
    <w:rsid w:val="00BD7069"/>
    <w:rsid w:val="00BD7E70"/>
    <w:rsid w:val="00BE0B5B"/>
    <w:rsid w:val="00BE1060"/>
    <w:rsid w:val="00BE1467"/>
    <w:rsid w:val="00BE1C4F"/>
    <w:rsid w:val="00BE1C8F"/>
    <w:rsid w:val="00BE2C17"/>
    <w:rsid w:val="00BE3065"/>
    <w:rsid w:val="00BE344A"/>
    <w:rsid w:val="00BE37E9"/>
    <w:rsid w:val="00BE3A60"/>
    <w:rsid w:val="00BE4AD4"/>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0F7"/>
    <w:rsid w:val="00C51422"/>
    <w:rsid w:val="00C51615"/>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07013"/>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1B9A"/>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1BEC"/>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4DFF"/>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630"/>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287&amp;field=134&amp;date=09.01.2025"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TotalTime>
  <Pages>13</Pages>
  <Words>4663</Words>
  <Characters>26584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31185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2026-08-13T08:16:00Z</dcterms:created>
  <dcterms:modified xsi:type="dcterms:W3CDTF">2026-08-13T08:16:00Z</dcterms:modified>
</cp:coreProperties>
</file>