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42DAE39F"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326F4">
        <w:rPr>
          <w:b/>
          <w:iCs/>
          <w:sz w:val="24"/>
          <w:szCs w:val="24"/>
        </w:rPr>
        <w:t xml:space="preserve"> </w:t>
      </w:r>
      <w:r w:rsidR="00AE545A">
        <w:rPr>
          <w:b/>
          <w:iCs/>
          <w:sz w:val="24"/>
          <w:szCs w:val="24"/>
        </w:rPr>
        <w:t>–</w:t>
      </w:r>
      <w:r w:rsidR="009326F4">
        <w:rPr>
          <w:b/>
          <w:iCs/>
          <w:sz w:val="24"/>
          <w:szCs w:val="24"/>
        </w:rPr>
        <w:t xml:space="preserve"> </w:t>
      </w:r>
      <w:r w:rsidR="00495399">
        <w:rPr>
          <w:b/>
          <w:iCs/>
          <w:sz w:val="24"/>
          <w:szCs w:val="24"/>
        </w:rPr>
        <w:t>фрукты</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664B582A"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495399" w:rsidRPr="00495399">
        <w:rPr>
          <w:b/>
          <w:iCs/>
          <w:sz w:val="24"/>
          <w:szCs w:val="24"/>
        </w:rPr>
        <w:t>85 716,40</w:t>
      </w:r>
      <w:r w:rsidR="00495399" w:rsidRPr="00495399">
        <w:rPr>
          <w:b/>
          <w:iCs/>
          <w:sz w:val="24"/>
          <w:szCs w:val="24"/>
        </w:rPr>
        <w:t xml:space="preserve"> </w:t>
      </w:r>
      <w:r w:rsidR="00923994">
        <w:rPr>
          <w:b/>
          <w:iCs/>
          <w:sz w:val="24"/>
          <w:szCs w:val="24"/>
        </w:rPr>
        <w:t>(</w:t>
      </w:r>
      <w:r w:rsidR="00495399" w:rsidRPr="00495399">
        <w:rPr>
          <w:b/>
          <w:iCs/>
          <w:sz w:val="24"/>
          <w:szCs w:val="24"/>
        </w:rPr>
        <w:t>Восемьдесят пять тысяч семьсот шестнадцать рублей 40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AEE37ED"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AD72C1">
        <w:rPr>
          <w:sz w:val="24"/>
          <w:szCs w:val="24"/>
        </w:rPr>
        <w:t>12</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6327284B" w:rsidR="002221B2" w:rsidRDefault="002221B2" w:rsidP="002221B2">
      <w:pPr>
        <w:widowControl/>
        <w:autoSpaceDE/>
        <w:adjustRightInd/>
        <w:ind w:firstLine="567"/>
        <w:jc w:val="both"/>
        <w:rPr>
          <w:b/>
          <w:i/>
          <w:sz w:val="24"/>
          <w:szCs w:val="24"/>
        </w:rPr>
      </w:pPr>
      <w:r w:rsidRPr="00B90A53">
        <w:rPr>
          <w:sz w:val="24"/>
          <w:szCs w:val="24"/>
        </w:rPr>
        <w:t xml:space="preserve">                                                                до </w:t>
      </w:r>
      <w:r w:rsidR="00AD72C1">
        <w:rPr>
          <w:sz w:val="24"/>
          <w:szCs w:val="24"/>
        </w:rPr>
        <w:t>1</w:t>
      </w:r>
      <w:r w:rsidR="008735A2">
        <w:rPr>
          <w:sz w:val="24"/>
          <w:szCs w:val="24"/>
        </w:rPr>
        <w:t xml:space="preserve">4.08.2026 </w:t>
      </w:r>
      <w:r w:rsidRPr="00B90A53">
        <w:rPr>
          <w:sz w:val="24"/>
          <w:szCs w:val="24"/>
        </w:rPr>
        <w:t>г</w:t>
      </w:r>
      <w:r w:rsidR="00591CF2">
        <w:rPr>
          <w:sz w:val="24"/>
          <w:szCs w:val="24"/>
        </w:rPr>
        <w:t xml:space="preserve"> </w:t>
      </w:r>
      <w:r w:rsidR="008735A2">
        <w:rPr>
          <w:sz w:val="24"/>
          <w:szCs w:val="24"/>
        </w:rPr>
        <w:t>1</w:t>
      </w:r>
      <w:r w:rsidR="00495399">
        <w:rPr>
          <w:sz w:val="24"/>
          <w:szCs w:val="24"/>
        </w:rPr>
        <w:t>3</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7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7"/>
        <w:gridCol w:w="1472"/>
        <w:gridCol w:w="580"/>
        <w:gridCol w:w="633"/>
        <w:gridCol w:w="960"/>
        <w:gridCol w:w="1336"/>
        <w:gridCol w:w="2806"/>
        <w:gridCol w:w="1504"/>
      </w:tblGrid>
      <w:tr w:rsidR="00495399" w14:paraId="56369822" w14:textId="77777777" w:rsidTr="003A4117">
        <w:trPr>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600F1966" w14:textId="77777777" w:rsidR="00495399" w:rsidRDefault="00495399" w:rsidP="003A4117">
            <w:pPr>
              <w:jc w:val="center"/>
              <w:rPr>
                <w:lang w:eastAsia="ar-SA"/>
              </w:rPr>
            </w:pPr>
            <w:bookmarkStart w:id="1" w:name="_Hlk226542334"/>
            <w:r>
              <w:rPr>
                <w:lang w:eastAsia="ar-SA"/>
              </w:rPr>
              <w:t>№</w:t>
            </w:r>
          </w:p>
        </w:tc>
        <w:tc>
          <w:tcPr>
            <w:tcW w:w="739" w:type="pct"/>
            <w:tcBorders>
              <w:top w:val="single" w:sz="2" w:space="0" w:color="auto"/>
              <w:left w:val="single" w:sz="2" w:space="0" w:color="auto"/>
              <w:bottom w:val="single" w:sz="2" w:space="0" w:color="auto"/>
              <w:right w:val="single" w:sz="2" w:space="0" w:color="auto"/>
            </w:tcBorders>
            <w:vAlign w:val="center"/>
            <w:hideMark/>
          </w:tcPr>
          <w:p w14:paraId="3E4E4C20" w14:textId="77777777" w:rsidR="00495399" w:rsidRDefault="00495399" w:rsidP="003A4117">
            <w:pPr>
              <w:jc w:val="center"/>
              <w:rPr>
                <w:lang w:eastAsia="ar-SA"/>
              </w:rPr>
            </w:pPr>
            <w:r>
              <w:rPr>
                <w:lang w:eastAsia="ar-SA"/>
              </w:rPr>
              <w:t>Наименование товара,</w:t>
            </w:r>
          </w:p>
          <w:p w14:paraId="5CCB3AF2" w14:textId="77777777" w:rsidR="00495399" w:rsidRDefault="00495399" w:rsidP="003A4117">
            <w:pPr>
              <w:jc w:val="center"/>
              <w:rPr>
                <w:lang w:eastAsia="ar-SA"/>
              </w:rPr>
            </w:pPr>
            <w:r>
              <w:rPr>
                <w:bCs/>
                <w:lang w:eastAsia="ar-SA"/>
              </w:rPr>
              <w:t xml:space="preserve">код по ОКПД 2 </w:t>
            </w:r>
          </w:p>
        </w:tc>
        <w:tc>
          <w:tcPr>
            <w:tcW w:w="291" w:type="pct"/>
            <w:tcBorders>
              <w:top w:val="single" w:sz="2" w:space="0" w:color="auto"/>
              <w:left w:val="single" w:sz="2" w:space="0" w:color="auto"/>
              <w:bottom w:val="single" w:sz="2" w:space="0" w:color="auto"/>
              <w:right w:val="single" w:sz="2" w:space="0" w:color="auto"/>
            </w:tcBorders>
            <w:vAlign w:val="center"/>
            <w:hideMark/>
          </w:tcPr>
          <w:p w14:paraId="7BA12F26" w14:textId="77777777" w:rsidR="00495399" w:rsidRDefault="00495399" w:rsidP="003A4117">
            <w:pPr>
              <w:jc w:val="center"/>
              <w:rPr>
                <w:lang w:eastAsia="ar-SA"/>
              </w:rPr>
            </w:pPr>
            <w:r>
              <w:rPr>
                <w:lang w:eastAsia="ar-SA"/>
              </w:rPr>
              <w:t>Ед. изм.</w:t>
            </w:r>
          </w:p>
        </w:tc>
        <w:tc>
          <w:tcPr>
            <w:tcW w:w="318" w:type="pct"/>
            <w:tcBorders>
              <w:top w:val="single" w:sz="2" w:space="0" w:color="auto"/>
              <w:left w:val="single" w:sz="2" w:space="0" w:color="auto"/>
              <w:bottom w:val="single" w:sz="2" w:space="0" w:color="auto"/>
              <w:right w:val="single" w:sz="2" w:space="0" w:color="auto"/>
            </w:tcBorders>
            <w:vAlign w:val="center"/>
            <w:hideMark/>
          </w:tcPr>
          <w:p w14:paraId="719AD1D1" w14:textId="77777777" w:rsidR="00495399" w:rsidRDefault="00495399" w:rsidP="003A4117">
            <w:pPr>
              <w:jc w:val="center"/>
              <w:rPr>
                <w:lang w:eastAsia="ar-SA"/>
              </w:rPr>
            </w:pPr>
            <w:r>
              <w:rPr>
                <w:lang w:eastAsia="ar-SA"/>
              </w:rPr>
              <w:t>Кол-во</w:t>
            </w:r>
          </w:p>
        </w:tc>
        <w:tc>
          <w:tcPr>
            <w:tcW w:w="482" w:type="pct"/>
            <w:tcBorders>
              <w:top w:val="single" w:sz="2" w:space="0" w:color="auto"/>
              <w:left w:val="single" w:sz="2" w:space="0" w:color="auto"/>
              <w:bottom w:val="single" w:sz="2" w:space="0" w:color="auto"/>
              <w:right w:val="single" w:sz="2" w:space="0" w:color="auto"/>
            </w:tcBorders>
            <w:vAlign w:val="center"/>
            <w:hideMark/>
          </w:tcPr>
          <w:p w14:paraId="5B70396F" w14:textId="77777777" w:rsidR="00495399" w:rsidRDefault="00495399" w:rsidP="003A4117">
            <w:pPr>
              <w:jc w:val="center"/>
              <w:rPr>
                <w:lang w:eastAsia="ar-SA"/>
              </w:rPr>
            </w:pPr>
            <w:r>
              <w:rPr>
                <w:lang w:eastAsia="ar-SA"/>
              </w:rPr>
              <w:t>Цена за ед. изм.,</w:t>
            </w:r>
          </w:p>
          <w:p w14:paraId="7B58308F" w14:textId="77777777" w:rsidR="00495399" w:rsidRDefault="00495399" w:rsidP="003A4117">
            <w:pPr>
              <w:jc w:val="center"/>
              <w:rPr>
                <w:lang w:eastAsia="ar-SA"/>
              </w:rPr>
            </w:pPr>
            <w:r>
              <w:rPr>
                <w:lang w:eastAsia="ar-SA"/>
              </w:rPr>
              <w:t>руб.</w:t>
            </w:r>
          </w:p>
        </w:tc>
        <w:tc>
          <w:tcPr>
            <w:tcW w:w="671" w:type="pct"/>
            <w:tcBorders>
              <w:top w:val="single" w:sz="2" w:space="0" w:color="auto"/>
              <w:left w:val="single" w:sz="2" w:space="0" w:color="auto"/>
              <w:bottom w:val="single" w:sz="2" w:space="0" w:color="auto"/>
              <w:right w:val="single" w:sz="2" w:space="0" w:color="auto"/>
            </w:tcBorders>
            <w:vAlign w:val="center"/>
            <w:hideMark/>
          </w:tcPr>
          <w:p w14:paraId="014BEAF8" w14:textId="77777777" w:rsidR="00495399" w:rsidRDefault="00495399" w:rsidP="003A4117">
            <w:pPr>
              <w:jc w:val="center"/>
              <w:rPr>
                <w:lang w:eastAsia="ar-SA"/>
              </w:rPr>
            </w:pPr>
            <w:r>
              <w:rPr>
                <w:lang w:eastAsia="ar-SA"/>
              </w:rPr>
              <w:t>Общая стоимость,</w:t>
            </w:r>
          </w:p>
          <w:p w14:paraId="5881D9E0" w14:textId="77777777" w:rsidR="00495399" w:rsidRDefault="00495399" w:rsidP="003A4117">
            <w:pPr>
              <w:jc w:val="center"/>
              <w:rPr>
                <w:lang w:eastAsia="ar-SA"/>
              </w:rPr>
            </w:pPr>
            <w:r>
              <w:rPr>
                <w:lang w:eastAsia="ar-SA"/>
              </w:rPr>
              <w:t>руб.</w:t>
            </w:r>
          </w:p>
        </w:tc>
        <w:tc>
          <w:tcPr>
            <w:tcW w:w="1409" w:type="pct"/>
            <w:tcBorders>
              <w:top w:val="single" w:sz="2" w:space="0" w:color="auto"/>
              <w:left w:val="single" w:sz="2" w:space="0" w:color="auto"/>
              <w:bottom w:val="single" w:sz="2" w:space="0" w:color="auto"/>
              <w:right w:val="single" w:sz="2" w:space="0" w:color="auto"/>
            </w:tcBorders>
            <w:vAlign w:val="center"/>
            <w:hideMark/>
          </w:tcPr>
          <w:p w14:paraId="08903F8B" w14:textId="77777777" w:rsidR="00495399" w:rsidRDefault="00495399" w:rsidP="003A4117">
            <w:pPr>
              <w:jc w:val="center"/>
              <w:rPr>
                <w:bCs/>
                <w:lang w:eastAsia="ar-SA"/>
              </w:rPr>
            </w:pPr>
            <w:r>
              <w:rPr>
                <w:bCs/>
                <w:lang w:eastAsia="ar-SA"/>
              </w:rPr>
              <w:t>Требования к качеству,</w:t>
            </w:r>
          </w:p>
          <w:p w14:paraId="20E27C48" w14:textId="77777777" w:rsidR="00495399" w:rsidRDefault="00495399" w:rsidP="003A4117">
            <w:pPr>
              <w:jc w:val="center"/>
              <w:rPr>
                <w:bCs/>
                <w:lang w:eastAsia="ar-SA"/>
              </w:rPr>
            </w:pPr>
            <w:r>
              <w:rPr>
                <w:bCs/>
                <w:lang w:eastAsia="ar-SA"/>
              </w:rPr>
              <w:t>функциональным</w:t>
            </w:r>
          </w:p>
          <w:p w14:paraId="2BC6A642" w14:textId="77777777" w:rsidR="00495399" w:rsidRDefault="00495399" w:rsidP="003A4117">
            <w:pPr>
              <w:jc w:val="center"/>
              <w:rPr>
                <w:bCs/>
                <w:lang w:eastAsia="ar-SA"/>
              </w:rPr>
            </w:pPr>
            <w:r>
              <w:rPr>
                <w:bCs/>
                <w:lang w:eastAsia="ar-SA"/>
              </w:rPr>
              <w:t>характеристикам</w:t>
            </w:r>
          </w:p>
          <w:p w14:paraId="7EE4EC1E" w14:textId="77777777" w:rsidR="00495399" w:rsidRDefault="00495399" w:rsidP="003A4117">
            <w:pPr>
              <w:jc w:val="center"/>
              <w:rPr>
                <w:bCs/>
                <w:lang w:eastAsia="ar-SA"/>
              </w:rPr>
            </w:pPr>
            <w:r>
              <w:rPr>
                <w:bCs/>
                <w:lang w:eastAsia="ar-SA"/>
              </w:rPr>
              <w:t>(потребительские свойства)</w:t>
            </w:r>
          </w:p>
          <w:p w14:paraId="2F43394E" w14:textId="77777777" w:rsidR="00495399" w:rsidRDefault="00495399" w:rsidP="003A4117">
            <w:pPr>
              <w:jc w:val="center"/>
              <w:rPr>
                <w:lang w:eastAsia="ar-SA"/>
              </w:rPr>
            </w:pPr>
            <w:r>
              <w:rPr>
                <w:bCs/>
                <w:lang w:eastAsia="ar-SA"/>
              </w:rPr>
              <w:t>Товара</w:t>
            </w:r>
          </w:p>
        </w:tc>
        <w:tc>
          <w:tcPr>
            <w:tcW w:w="755" w:type="pct"/>
            <w:tcBorders>
              <w:top w:val="single" w:sz="2" w:space="0" w:color="auto"/>
              <w:left w:val="single" w:sz="2" w:space="0" w:color="auto"/>
              <w:bottom w:val="single" w:sz="2" w:space="0" w:color="auto"/>
              <w:right w:val="single" w:sz="2" w:space="0" w:color="auto"/>
            </w:tcBorders>
            <w:vAlign w:val="center"/>
            <w:hideMark/>
          </w:tcPr>
          <w:p w14:paraId="40FA294C" w14:textId="77777777" w:rsidR="00495399" w:rsidRDefault="00495399" w:rsidP="003A4117">
            <w:pPr>
              <w:jc w:val="center"/>
              <w:rPr>
                <w:lang w:eastAsia="ar-SA"/>
              </w:rPr>
            </w:pPr>
            <w:r>
              <w:rPr>
                <w:lang w:eastAsia="ar-SA"/>
              </w:rPr>
              <w:t>Гарантийный срок</w:t>
            </w:r>
          </w:p>
          <w:p w14:paraId="580F18C8" w14:textId="77777777" w:rsidR="00495399" w:rsidRDefault="00495399" w:rsidP="003A4117">
            <w:pPr>
              <w:jc w:val="center"/>
              <w:rPr>
                <w:lang w:eastAsia="ar-SA"/>
              </w:rPr>
            </w:pPr>
            <w:r>
              <w:rPr>
                <w:lang w:eastAsia="ar-SA"/>
              </w:rPr>
              <w:t>на Товар</w:t>
            </w:r>
          </w:p>
        </w:tc>
      </w:tr>
      <w:tr w:rsidR="00495399" w14:paraId="4AB47B1E" w14:textId="77777777" w:rsidTr="003A4117">
        <w:trPr>
          <w:trHeight w:val="4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07772446" w14:textId="77777777" w:rsidR="00495399" w:rsidRDefault="00495399" w:rsidP="003A4117">
            <w:pPr>
              <w:jc w:val="center"/>
              <w:rPr>
                <w:bCs/>
                <w:lang w:eastAsia="ar-SA"/>
              </w:rPr>
            </w:pPr>
            <w:r>
              <w:rPr>
                <w:bCs/>
                <w:lang w:eastAsia="ar-SA"/>
              </w:rPr>
              <w:t>1</w:t>
            </w:r>
          </w:p>
        </w:tc>
        <w:tc>
          <w:tcPr>
            <w:tcW w:w="739" w:type="pct"/>
            <w:tcBorders>
              <w:top w:val="single" w:sz="2" w:space="0" w:color="auto"/>
              <w:left w:val="single" w:sz="2" w:space="0" w:color="auto"/>
              <w:bottom w:val="single" w:sz="2" w:space="0" w:color="auto"/>
              <w:right w:val="single" w:sz="2" w:space="0" w:color="auto"/>
            </w:tcBorders>
            <w:vAlign w:val="center"/>
            <w:hideMark/>
          </w:tcPr>
          <w:p w14:paraId="00B755B2" w14:textId="77777777" w:rsidR="00495399" w:rsidRDefault="00495399" w:rsidP="003A4117">
            <w:pPr>
              <w:jc w:val="center"/>
              <w:rPr>
                <w:color w:val="000000"/>
              </w:rPr>
            </w:pPr>
            <w:r>
              <w:rPr>
                <w:color w:val="000000"/>
              </w:rPr>
              <w:t>Бананы</w:t>
            </w:r>
          </w:p>
          <w:p w14:paraId="145F2CFD" w14:textId="77777777" w:rsidR="00495399" w:rsidRDefault="00495399" w:rsidP="003A4117">
            <w:pPr>
              <w:jc w:val="center"/>
              <w:rPr>
                <w:color w:val="000000"/>
              </w:rPr>
            </w:pPr>
            <w:r>
              <w:rPr>
                <w:color w:val="000000"/>
              </w:rPr>
              <w:t>01.22.12.000</w:t>
            </w:r>
          </w:p>
        </w:tc>
        <w:tc>
          <w:tcPr>
            <w:tcW w:w="291" w:type="pct"/>
            <w:tcBorders>
              <w:top w:val="single" w:sz="2" w:space="0" w:color="auto"/>
              <w:left w:val="single" w:sz="2" w:space="0" w:color="auto"/>
              <w:bottom w:val="single" w:sz="2" w:space="0" w:color="auto"/>
              <w:right w:val="single" w:sz="2" w:space="0" w:color="auto"/>
            </w:tcBorders>
            <w:vAlign w:val="center"/>
            <w:hideMark/>
          </w:tcPr>
          <w:p w14:paraId="224D968B" w14:textId="77777777" w:rsidR="00495399" w:rsidRDefault="00495399" w:rsidP="003A4117">
            <w:pPr>
              <w:jc w:val="center"/>
              <w:rPr>
                <w:lang w:eastAsia="ar-SA"/>
              </w:rPr>
            </w:pPr>
            <w:r>
              <w:rPr>
                <w:lang w:eastAsia="ar-SA"/>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15950D0E" w14:textId="0018A59E" w:rsidR="00495399" w:rsidRPr="005F0456" w:rsidRDefault="00495399" w:rsidP="003A4117">
            <w:pPr>
              <w:jc w:val="center"/>
            </w:pPr>
            <w:r w:rsidRPr="005F0456">
              <w:rPr>
                <w:sz w:val="21"/>
                <w:szCs w:val="21"/>
              </w:rPr>
              <w:t>1</w:t>
            </w:r>
            <w:r>
              <w:rPr>
                <w:sz w:val="21"/>
                <w:szCs w:val="21"/>
              </w:rPr>
              <w:t>2</w:t>
            </w:r>
            <w:r>
              <w:rPr>
                <w:sz w:val="21"/>
                <w:szCs w:val="21"/>
              </w:rPr>
              <w:t>0</w:t>
            </w:r>
          </w:p>
        </w:tc>
        <w:tc>
          <w:tcPr>
            <w:tcW w:w="482" w:type="pct"/>
            <w:tcBorders>
              <w:top w:val="single" w:sz="2" w:space="0" w:color="auto"/>
              <w:left w:val="single" w:sz="2" w:space="0" w:color="auto"/>
              <w:bottom w:val="single" w:sz="2" w:space="0" w:color="auto"/>
              <w:right w:val="single" w:sz="2" w:space="0" w:color="auto"/>
            </w:tcBorders>
            <w:vAlign w:val="center"/>
          </w:tcPr>
          <w:p w14:paraId="122296E9"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5404290B"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hideMark/>
          </w:tcPr>
          <w:p w14:paraId="3EA77CA0" w14:textId="77777777" w:rsidR="00495399" w:rsidRDefault="00495399" w:rsidP="003A4117">
            <w:pPr>
              <w:jc w:val="center"/>
              <w:rPr>
                <w:lang w:eastAsia="ar-SA"/>
              </w:rPr>
            </w:pPr>
            <w:r w:rsidRPr="00947D71">
              <w:t>ГОСТ 35258-2025</w:t>
            </w:r>
            <w:r>
              <w:t xml:space="preserve"> первый класс, плоды в кистях здоровые, твердые, свежие, чистые, целые, развившиеся. Окраска кожуры: зеленовато – желтая. Плоды без надрывов у плодоножки, без порезов, трещин, без повреждений вредителями и болезнями.  </w:t>
            </w:r>
          </w:p>
        </w:tc>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3A64DE64" w14:textId="77777777" w:rsidR="00495399" w:rsidRDefault="00495399" w:rsidP="003A4117">
            <w:pPr>
              <w:jc w:val="center"/>
              <w:rPr>
                <w:bCs/>
                <w:lang w:eastAsia="ar-SA"/>
              </w:rPr>
            </w:pPr>
            <w:r>
              <w:rPr>
                <w:bCs/>
                <w:lang w:eastAsia="ar-SA"/>
              </w:rPr>
              <w:t>Остаточный срок годности на товар – не менее 80%</w:t>
            </w:r>
          </w:p>
        </w:tc>
      </w:tr>
      <w:tr w:rsidR="00495399" w14:paraId="647CAC7C"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08E4111B" w14:textId="77777777" w:rsidR="00495399" w:rsidRDefault="00495399" w:rsidP="003A4117">
            <w:pPr>
              <w:jc w:val="center"/>
              <w:rPr>
                <w:bCs/>
                <w:lang w:eastAsia="ar-SA"/>
              </w:rPr>
            </w:pPr>
            <w:r>
              <w:rPr>
                <w:bCs/>
                <w:lang w:eastAsia="ar-SA"/>
              </w:rPr>
              <w:t>2</w:t>
            </w:r>
          </w:p>
        </w:tc>
        <w:tc>
          <w:tcPr>
            <w:tcW w:w="739" w:type="pct"/>
            <w:tcBorders>
              <w:top w:val="single" w:sz="2" w:space="0" w:color="auto"/>
              <w:left w:val="single" w:sz="2" w:space="0" w:color="auto"/>
              <w:bottom w:val="single" w:sz="2" w:space="0" w:color="auto"/>
              <w:right w:val="single" w:sz="2" w:space="0" w:color="auto"/>
            </w:tcBorders>
            <w:vAlign w:val="center"/>
            <w:hideMark/>
          </w:tcPr>
          <w:p w14:paraId="3070FF2B" w14:textId="77777777" w:rsidR="00495399" w:rsidRDefault="00495399" w:rsidP="003A4117">
            <w:pPr>
              <w:jc w:val="center"/>
              <w:rPr>
                <w:color w:val="000000"/>
              </w:rPr>
            </w:pPr>
            <w:r>
              <w:rPr>
                <w:color w:val="000000"/>
              </w:rPr>
              <w:t>Апельсины</w:t>
            </w:r>
          </w:p>
          <w:p w14:paraId="79F9DD99" w14:textId="77777777" w:rsidR="00495399" w:rsidRDefault="00495399" w:rsidP="003A4117">
            <w:pPr>
              <w:jc w:val="center"/>
              <w:rPr>
                <w:color w:val="000000"/>
              </w:rPr>
            </w:pPr>
            <w:r>
              <w:rPr>
                <w:color w:val="000000"/>
              </w:rPr>
              <w:t>01.23.13.000</w:t>
            </w:r>
          </w:p>
        </w:tc>
        <w:tc>
          <w:tcPr>
            <w:tcW w:w="291" w:type="pct"/>
            <w:tcBorders>
              <w:top w:val="single" w:sz="2" w:space="0" w:color="auto"/>
              <w:left w:val="single" w:sz="2" w:space="0" w:color="auto"/>
              <w:bottom w:val="single" w:sz="2" w:space="0" w:color="auto"/>
              <w:right w:val="single" w:sz="2" w:space="0" w:color="auto"/>
            </w:tcBorders>
            <w:vAlign w:val="center"/>
            <w:hideMark/>
          </w:tcPr>
          <w:p w14:paraId="01B733A4" w14:textId="77777777" w:rsidR="00495399" w:rsidRDefault="00495399" w:rsidP="003A4117">
            <w:pPr>
              <w:jc w:val="center"/>
              <w:rPr>
                <w:lang w:eastAsia="ar-SA"/>
              </w:rPr>
            </w:pPr>
            <w:r>
              <w:rPr>
                <w:lang w:eastAsia="ar-SA"/>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6C44D432" w14:textId="3DAD5D19" w:rsidR="00495399" w:rsidRPr="005F0456" w:rsidRDefault="00495399" w:rsidP="003A4117">
            <w:pPr>
              <w:jc w:val="center"/>
            </w:pPr>
            <w:r w:rsidRPr="005F0456">
              <w:rPr>
                <w:sz w:val="21"/>
                <w:szCs w:val="21"/>
              </w:rPr>
              <w:t>2</w:t>
            </w:r>
            <w:r>
              <w:rPr>
                <w:sz w:val="21"/>
                <w:szCs w:val="21"/>
              </w:rPr>
              <w:t>4</w:t>
            </w:r>
            <w:r w:rsidRPr="005F0456">
              <w:rPr>
                <w:sz w:val="21"/>
                <w:szCs w:val="21"/>
              </w:rPr>
              <w:t>0</w:t>
            </w:r>
          </w:p>
        </w:tc>
        <w:tc>
          <w:tcPr>
            <w:tcW w:w="482" w:type="pct"/>
            <w:tcBorders>
              <w:top w:val="single" w:sz="2" w:space="0" w:color="auto"/>
              <w:left w:val="single" w:sz="2" w:space="0" w:color="auto"/>
              <w:bottom w:val="single" w:sz="2" w:space="0" w:color="auto"/>
              <w:right w:val="single" w:sz="2" w:space="0" w:color="auto"/>
            </w:tcBorders>
            <w:vAlign w:val="center"/>
          </w:tcPr>
          <w:p w14:paraId="278D7628"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78FAADFA"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hideMark/>
          </w:tcPr>
          <w:p w14:paraId="43F13AAB" w14:textId="77777777" w:rsidR="00495399" w:rsidRDefault="00495399" w:rsidP="003A4117">
            <w:pPr>
              <w:jc w:val="center"/>
              <w:rPr>
                <w:color w:val="000000"/>
              </w:rPr>
            </w:pPr>
            <w:r>
              <w:rPr>
                <w:color w:val="000000"/>
              </w:rPr>
              <w:t>ГОСТ 4427-82, 1 сорта, среднего размера, плоды свежие, чистые, без механических повреждений, без повреждений вредителями и болезнями. Окраска: от светло-оранжевой до оранжевой.</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8648CDD" w14:textId="77777777" w:rsidR="00495399" w:rsidRDefault="00495399" w:rsidP="003A4117">
            <w:pPr>
              <w:rPr>
                <w:bCs/>
                <w:lang w:eastAsia="ar-SA"/>
              </w:rPr>
            </w:pPr>
          </w:p>
        </w:tc>
      </w:tr>
      <w:tr w:rsidR="00495399" w14:paraId="6315BFB6"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1DF205B6" w14:textId="77777777" w:rsidR="00495399" w:rsidRDefault="00495399" w:rsidP="003A4117">
            <w:pPr>
              <w:jc w:val="center"/>
              <w:rPr>
                <w:bCs/>
                <w:lang w:eastAsia="ar-SA"/>
              </w:rPr>
            </w:pPr>
            <w:r>
              <w:rPr>
                <w:bCs/>
                <w:lang w:eastAsia="ar-SA"/>
              </w:rPr>
              <w:t>3</w:t>
            </w:r>
          </w:p>
        </w:tc>
        <w:tc>
          <w:tcPr>
            <w:tcW w:w="739" w:type="pct"/>
            <w:tcBorders>
              <w:top w:val="single" w:sz="2" w:space="0" w:color="auto"/>
              <w:left w:val="single" w:sz="4" w:space="0" w:color="000000"/>
              <w:bottom w:val="single" w:sz="4" w:space="0" w:color="000000"/>
              <w:right w:val="single" w:sz="4" w:space="0" w:color="000000"/>
            </w:tcBorders>
            <w:vAlign w:val="center"/>
            <w:hideMark/>
          </w:tcPr>
          <w:p w14:paraId="68D1E9D6" w14:textId="77777777" w:rsidR="00495399" w:rsidRDefault="00495399" w:rsidP="003A4117">
            <w:pPr>
              <w:jc w:val="center"/>
            </w:pPr>
            <w:r>
              <w:t>Яблоки</w:t>
            </w:r>
          </w:p>
          <w:p w14:paraId="5804A4F6" w14:textId="77777777" w:rsidR="00495399" w:rsidRDefault="00495399" w:rsidP="003A4117">
            <w:pPr>
              <w:jc w:val="center"/>
              <w:rPr>
                <w:color w:val="000000"/>
              </w:rPr>
            </w:pPr>
            <w:r>
              <w:rPr>
                <w:color w:val="000000"/>
              </w:rPr>
              <w:t>01.24.10.000</w:t>
            </w:r>
          </w:p>
        </w:tc>
        <w:tc>
          <w:tcPr>
            <w:tcW w:w="291" w:type="pct"/>
            <w:tcBorders>
              <w:top w:val="single" w:sz="2" w:space="0" w:color="auto"/>
              <w:left w:val="single" w:sz="4" w:space="0" w:color="000000"/>
              <w:bottom w:val="single" w:sz="4" w:space="0" w:color="000000"/>
              <w:right w:val="single" w:sz="4" w:space="0" w:color="000000"/>
            </w:tcBorders>
            <w:vAlign w:val="center"/>
            <w:hideMark/>
          </w:tcPr>
          <w:p w14:paraId="453952A0" w14:textId="77777777" w:rsidR="00495399" w:rsidRDefault="00495399" w:rsidP="003A4117">
            <w:pPr>
              <w:jc w:val="center"/>
              <w:rPr>
                <w:color w:val="000000"/>
              </w:rPr>
            </w:pPr>
            <w:r>
              <w:rPr>
                <w:color w:val="000000"/>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4323951F" w14:textId="77777777" w:rsidR="00495399" w:rsidRPr="005F0456" w:rsidRDefault="00495399" w:rsidP="003A4117">
            <w:pPr>
              <w:jc w:val="center"/>
            </w:pPr>
            <w:r>
              <w:rPr>
                <w:sz w:val="21"/>
                <w:szCs w:val="21"/>
              </w:rPr>
              <w:t>2</w:t>
            </w:r>
            <w:r w:rsidRPr="005F0456">
              <w:rPr>
                <w:sz w:val="21"/>
                <w:szCs w:val="21"/>
              </w:rPr>
              <w:t>00</w:t>
            </w:r>
          </w:p>
        </w:tc>
        <w:tc>
          <w:tcPr>
            <w:tcW w:w="482" w:type="pct"/>
            <w:tcBorders>
              <w:top w:val="single" w:sz="2" w:space="0" w:color="auto"/>
              <w:left w:val="single" w:sz="4" w:space="0" w:color="000000"/>
              <w:bottom w:val="single" w:sz="2" w:space="0" w:color="auto"/>
              <w:right w:val="single" w:sz="4" w:space="0" w:color="000000"/>
            </w:tcBorders>
            <w:shd w:val="clear" w:color="auto" w:fill="FFFFFF"/>
            <w:vAlign w:val="center"/>
          </w:tcPr>
          <w:p w14:paraId="471CADAA"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323F1FB6" w14:textId="77777777" w:rsidR="00495399" w:rsidRDefault="00495399" w:rsidP="003A4117">
            <w:pPr>
              <w:jc w:val="center"/>
              <w:rPr>
                <w:lang w:eastAsia="ar-SA"/>
              </w:rPr>
            </w:pPr>
          </w:p>
        </w:tc>
        <w:tc>
          <w:tcPr>
            <w:tcW w:w="1409" w:type="pct"/>
            <w:tcBorders>
              <w:top w:val="single" w:sz="4" w:space="0" w:color="000000"/>
              <w:left w:val="single" w:sz="4" w:space="0" w:color="000000"/>
              <w:bottom w:val="single" w:sz="4" w:space="0" w:color="000000"/>
              <w:right w:val="single" w:sz="4" w:space="0" w:color="000000"/>
            </w:tcBorders>
            <w:vAlign w:val="center"/>
            <w:hideMark/>
          </w:tcPr>
          <w:p w14:paraId="3AB05180" w14:textId="77777777" w:rsidR="00495399" w:rsidRDefault="00495399" w:rsidP="003A4117">
            <w:pPr>
              <w:jc w:val="center"/>
              <w:rPr>
                <w:color w:val="000000"/>
              </w:rPr>
            </w:pPr>
            <w:r>
              <w:rPr>
                <w:color w:val="000000"/>
              </w:rPr>
              <w:t xml:space="preserve">ГОСТ 16270-70, высший сорт. Плоды свежие, среднего размера, чистые, без механических повреждений, без повреждений вредителями и болезнями.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93360D0" w14:textId="77777777" w:rsidR="00495399" w:rsidRDefault="00495399" w:rsidP="003A4117">
            <w:pPr>
              <w:rPr>
                <w:bCs/>
                <w:lang w:eastAsia="ar-SA"/>
              </w:rPr>
            </w:pPr>
          </w:p>
        </w:tc>
      </w:tr>
      <w:tr w:rsidR="00495399" w14:paraId="4F5F90C5"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tcPr>
          <w:p w14:paraId="54689324" w14:textId="77777777" w:rsidR="00495399" w:rsidRDefault="00495399" w:rsidP="003A4117">
            <w:pPr>
              <w:jc w:val="center"/>
              <w:rPr>
                <w:bCs/>
                <w:lang w:eastAsia="ar-SA"/>
              </w:rPr>
            </w:pPr>
          </w:p>
        </w:tc>
        <w:tc>
          <w:tcPr>
            <w:tcW w:w="739" w:type="pct"/>
            <w:tcBorders>
              <w:top w:val="single" w:sz="2" w:space="0" w:color="auto"/>
              <w:left w:val="single" w:sz="2" w:space="0" w:color="auto"/>
              <w:bottom w:val="single" w:sz="2" w:space="0" w:color="auto"/>
              <w:right w:val="single" w:sz="2" w:space="0" w:color="auto"/>
            </w:tcBorders>
            <w:vAlign w:val="center"/>
            <w:hideMark/>
          </w:tcPr>
          <w:p w14:paraId="4AE1A6BE" w14:textId="77777777" w:rsidR="00495399" w:rsidRDefault="00495399" w:rsidP="003A4117">
            <w:pPr>
              <w:jc w:val="center"/>
            </w:pPr>
            <w:r>
              <w:t>Итого:</w:t>
            </w:r>
          </w:p>
        </w:tc>
        <w:tc>
          <w:tcPr>
            <w:tcW w:w="291" w:type="pct"/>
            <w:tcBorders>
              <w:top w:val="single" w:sz="2" w:space="0" w:color="auto"/>
              <w:left w:val="single" w:sz="2" w:space="0" w:color="auto"/>
              <w:bottom w:val="single" w:sz="2" w:space="0" w:color="auto"/>
              <w:right w:val="single" w:sz="2" w:space="0" w:color="auto"/>
            </w:tcBorders>
            <w:vAlign w:val="center"/>
          </w:tcPr>
          <w:p w14:paraId="4DC6989F" w14:textId="77777777" w:rsidR="00495399" w:rsidRDefault="00495399" w:rsidP="003A4117">
            <w:pPr>
              <w:jc w:val="center"/>
            </w:pPr>
          </w:p>
        </w:tc>
        <w:tc>
          <w:tcPr>
            <w:tcW w:w="318" w:type="pct"/>
            <w:tcBorders>
              <w:top w:val="single" w:sz="2" w:space="0" w:color="auto"/>
              <w:left w:val="single" w:sz="2" w:space="0" w:color="auto"/>
              <w:bottom w:val="single" w:sz="2" w:space="0" w:color="auto"/>
              <w:right w:val="single" w:sz="2" w:space="0" w:color="auto"/>
            </w:tcBorders>
            <w:vAlign w:val="center"/>
          </w:tcPr>
          <w:p w14:paraId="56D9DE2F" w14:textId="77777777" w:rsidR="00495399" w:rsidRDefault="00495399" w:rsidP="003A4117">
            <w:pPr>
              <w:jc w:val="center"/>
            </w:pPr>
          </w:p>
        </w:tc>
        <w:tc>
          <w:tcPr>
            <w:tcW w:w="482" w:type="pct"/>
            <w:tcBorders>
              <w:top w:val="single" w:sz="2" w:space="0" w:color="auto"/>
              <w:left w:val="single" w:sz="2" w:space="0" w:color="auto"/>
              <w:bottom w:val="single" w:sz="2" w:space="0" w:color="auto"/>
              <w:right w:val="single" w:sz="2" w:space="0" w:color="auto"/>
            </w:tcBorders>
            <w:vAlign w:val="center"/>
          </w:tcPr>
          <w:p w14:paraId="7F2D836B"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1017919E"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tcPr>
          <w:p w14:paraId="733A03AE" w14:textId="77777777" w:rsidR="00495399" w:rsidRDefault="00495399" w:rsidP="003A4117">
            <w:pPr>
              <w:jc w:val="center"/>
            </w:pPr>
          </w:p>
        </w:tc>
        <w:tc>
          <w:tcPr>
            <w:tcW w:w="755" w:type="pct"/>
            <w:tcBorders>
              <w:top w:val="single" w:sz="2" w:space="0" w:color="auto"/>
              <w:left w:val="single" w:sz="2" w:space="0" w:color="auto"/>
              <w:bottom w:val="single" w:sz="2" w:space="0" w:color="auto"/>
              <w:right w:val="single" w:sz="2" w:space="0" w:color="auto"/>
            </w:tcBorders>
            <w:vAlign w:val="center"/>
          </w:tcPr>
          <w:p w14:paraId="13AC2DA3" w14:textId="77777777" w:rsidR="00495399" w:rsidRDefault="00495399" w:rsidP="003A4117">
            <w:pPr>
              <w:jc w:val="center"/>
              <w:rPr>
                <w:bCs/>
                <w:lang w:eastAsia="ar-SA"/>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90"/>
        <w:gridCol w:w="1465"/>
        <w:gridCol w:w="579"/>
        <w:gridCol w:w="616"/>
        <w:gridCol w:w="863"/>
        <w:gridCol w:w="1215"/>
        <w:gridCol w:w="2585"/>
        <w:gridCol w:w="1371"/>
      </w:tblGrid>
      <w:tr w:rsidR="00495399" w14:paraId="0D9D2DDC" w14:textId="77777777" w:rsidTr="003A4117">
        <w:trPr>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3906A286" w14:textId="77777777" w:rsidR="00495399" w:rsidRDefault="00495399" w:rsidP="003A4117">
            <w:pPr>
              <w:jc w:val="center"/>
              <w:rPr>
                <w:lang w:eastAsia="ar-SA"/>
              </w:rPr>
            </w:pPr>
            <w:r>
              <w:rPr>
                <w:lang w:eastAsia="ar-SA"/>
              </w:rPr>
              <w:t>№</w:t>
            </w:r>
          </w:p>
        </w:tc>
        <w:tc>
          <w:tcPr>
            <w:tcW w:w="739" w:type="pct"/>
            <w:tcBorders>
              <w:top w:val="single" w:sz="2" w:space="0" w:color="auto"/>
              <w:left w:val="single" w:sz="2" w:space="0" w:color="auto"/>
              <w:bottom w:val="single" w:sz="2" w:space="0" w:color="auto"/>
              <w:right w:val="single" w:sz="2" w:space="0" w:color="auto"/>
            </w:tcBorders>
            <w:vAlign w:val="center"/>
            <w:hideMark/>
          </w:tcPr>
          <w:p w14:paraId="4E95CD9D" w14:textId="77777777" w:rsidR="00495399" w:rsidRDefault="00495399" w:rsidP="003A4117">
            <w:pPr>
              <w:jc w:val="center"/>
              <w:rPr>
                <w:lang w:eastAsia="ar-SA"/>
              </w:rPr>
            </w:pPr>
            <w:r>
              <w:rPr>
                <w:lang w:eastAsia="ar-SA"/>
              </w:rPr>
              <w:t>Наименование товара,</w:t>
            </w:r>
          </w:p>
          <w:p w14:paraId="63FDDF31" w14:textId="77777777" w:rsidR="00495399" w:rsidRDefault="00495399" w:rsidP="003A4117">
            <w:pPr>
              <w:jc w:val="center"/>
              <w:rPr>
                <w:lang w:eastAsia="ar-SA"/>
              </w:rPr>
            </w:pPr>
            <w:r>
              <w:rPr>
                <w:bCs/>
                <w:lang w:eastAsia="ar-SA"/>
              </w:rPr>
              <w:t xml:space="preserve">код по ОКПД 2 </w:t>
            </w:r>
          </w:p>
        </w:tc>
        <w:tc>
          <w:tcPr>
            <w:tcW w:w="291" w:type="pct"/>
            <w:tcBorders>
              <w:top w:val="single" w:sz="2" w:space="0" w:color="auto"/>
              <w:left w:val="single" w:sz="2" w:space="0" w:color="auto"/>
              <w:bottom w:val="single" w:sz="2" w:space="0" w:color="auto"/>
              <w:right w:val="single" w:sz="2" w:space="0" w:color="auto"/>
            </w:tcBorders>
            <w:vAlign w:val="center"/>
            <w:hideMark/>
          </w:tcPr>
          <w:p w14:paraId="1D684EDE" w14:textId="77777777" w:rsidR="00495399" w:rsidRDefault="00495399" w:rsidP="003A4117">
            <w:pPr>
              <w:jc w:val="center"/>
              <w:rPr>
                <w:lang w:eastAsia="ar-SA"/>
              </w:rPr>
            </w:pPr>
            <w:r>
              <w:rPr>
                <w:lang w:eastAsia="ar-SA"/>
              </w:rPr>
              <w:t>Ед. изм.</w:t>
            </w:r>
          </w:p>
        </w:tc>
        <w:tc>
          <w:tcPr>
            <w:tcW w:w="318" w:type="pct"/>
            <w:tcBorders>
              <w:top w:val="single" w:sz="2" w:space="0" w:color="auto"/>
              <w:left w:val="single" w:sz="2" w:space="0" w:color="auto"/>
              <w:bottom w:val="single" w:sz="2" w:space="0" w:color="auto"/>
              <w:right w:val="single" w:sz="2" w:space="0" w:color="auto"/>
            </w:tcBorders>
            <w:vAlign w:val="center"/>
            <w:hideMark/>
          </w:tcPr>
          <w:p w14:paraId="45A65BFC" w14:textId="77777777" w:rsidR="00495399" w:rsidRDefault="00495399" w:rsidP="003A4117">
            <w:pPr>
              <w:jc w:val="center"/>
              <w:rPr>
                <w:lang w:eastAsia="ar-SA"/>
              </w:rPr>
            </w:pPr>
            <w:r>
              <w:rPr>
                <w:lang w:eastAsia="ar-SA"/>
              </w:rPr>
              <w:t>Кол-во</w:t>
            </w:r>
          </w:p>
        </w:tc>
        <w:tc>
          <w:tcPr>
            <w:tcW w:w="482" w:type="pct"/>
            <w:tcBorders>
              <w:top w:val="single" w:sz="2" w:space="0" w:color="auto"/>
              <w:left w:val="single" w:sz="2" w:space="0" w:color="auto"/>
              <w:bottom w:val="single" w:sz="2" w:space="0" w:color="auto"/>
              <w:right w:val="single" w:sz="2" w:space="0" w:color="auto"/>
            </w:tcBorders>
            <w:vAlign w:val="center"/>
            <w:hideMark/>
          </w:tcPr>
          <w:p w14:paraId="1A23BB60" w14:textId="77777777" w:rsidR="00495399" w:rsidRDefault="00495399" w:rsidP="003A4117">
            <w:pPr>
              <w:jc w:val="center"/>
              <w:rPr>
                <w:lang w:eastAsia="ar-SA"/>
              </w:rPr>
            </w:pPr>
            <w:r>
              <w:rPr>
                <w:lang w:eastAsia="ar-SA"/>
              </w:rPr>
              <w:t>Цена за ед. изм.,</w:t>
            </w:r>
          </w:p>
          <w:p w14:paraId="67D809C5" w14:textId="77777777" w:rsidR="00495399" w:rsidRDefault="00495399" w:rsidP="003A4117">
            <w:pPr>
              <w:jc w:val="center"/>
              <w:rPr>
                <w:lang w:eastAsia="ar-SA"/>
              </w:rPr>
            </w:pPr>
            <w:r>
              <w:rPr>
                <w:lang w:eastAsia="ar-SA"/>
              </w:rPr>
              <w:t>руб.</w:t>
            </w:r>
          </w:p>
        </w:tc>
        <w:tc>
          <w:tcPr>
            <w:tcW w:w="671" w:type="pct"/>
            <w:tcBorders>
              <w:top w:val="single" w:sz="2" w:space="0" w:color="auto"/>
              <w:left w:val="single" w:sz="2" w:space="0" w:color="auto"/>
              <w:bottom w:val="single" w:sz="2" w:space="0" w:color="auto"/>
              <w:right w:val="single" w:sz="2" w:space="0" w:color="auto"/>
            </w:tcBorders>
            <w:vAlign w:val="center"/>
            <w:hideMark/>
          </w:tcPr>
          <w:p w14:paraId="65FBB7BC" w14:textId="77777777" w:rsidR="00495399" w:rsidRDefault="00495399" w:rsidP="003A4117">
            <w:pPr>
              <w:jc w:val="center"/>
              <w:rPr>
                <w:lang w:eastAsia="ar-SA"/>
              </w:rPr>
            </w:pPr>
            <w:r>
              <w:rPr>
                <w:lang w:eastAsia="ar-SA"/>
              </w:rPr>
              <w:t>Общая стоимость,</w:t>
            </w:r>
          </w:p>
          <w:p w14:paraId="04C49A17" w14:textId="77777777" w:rsidR="00495399" w:rsidRDefault="00495399" w:rsidP="003A4117">
            <w:pPr>
              <w:jc w:val="center"/>
              <w:rPr>
                <w:lang w:eastAsia="ar-SA"/>
              </w:rPr>
            </w:pPr>
            <w:r>
              <w:rPr>
                <w:lang w:eastAsia="ar-SA"/>
              </w:rPr>
              <w:t>руб.</w:t>
            </w:r>
          </w:p>
        </w:tc>
        <w:tc>
          <w:tcPr>
            <w:tcW w:w="1409" w:type="pct"/>
            <w:tcBorders>
              <w:top w:val="single" w:sz="2" w:space="0" w:color="auto"/>
              <w:left w:val="single" w:sz="2" w:space="0" w:color="auto"/>
              <w:bottom w:val="single" w:sz="2" w:space="0" w:color="auto"/>
              <w:right w:val="single" w:sz="2" w:space="0" w:color="auto"/>
            </w:tcBorders>
            <w:vAlign w:val="center"/>
            <w:hideMark/>
          </w:tcPr>
          <w:p w14:paraId="05582253" w14:textId="77777777" w:rsidR="00495399" w:rsidRDefault="00495399" w:rsidP="003A4117">
            <w:pPr>
              <w:jc w:val="center"/>
              <w:rPr>
                <w:bCs/>
                <w:lang w:eastAsia="ar-SA"/>
              </w:rPr>
            </w:pPr>
            <w:r>
              <w:rPr>
                <w:bCs/>
                <w:lang w:eastAsia="ar-SA"/>
              </w:rPr>
              <w:t>Требования к качеству,</w:t>
            </w:r>
          </w:p>
          <w:p w14:paraId="212985F3" w14:textId="77777777" w:rsidR="00495399" w:rsidRDefault="00495399" w:rsidP="003A4117">
            <w:pPr>
              <w:jc w:val="center"/>
              <w:rPr>
                <w:bCs/>
                <w:lang w:eastAsia="ar-SA"/>
              </w:rPr>
            </w:pPr>
            <w:r>
              <w:rPr>
                <w:bCs/>
                <w:lang w:eastAsia="ar-SA"/>
              </w:rPr>
              <w:t>функциональным</w:t>
            </w:r>
          </w:p>
          <w:p w14:paraId="51046CCE" w14:textId="77777777" w:rsidR="00495399" w:rsidRDefault="00495399" w:rsidP="003A4117">
            <w:pPr>
              <w:jc w:val="center"/>
              <w:rPr>
                <w:bCs/>
                <w:lang w:eastAsia="ar-SA"/>
              </w:rPr>
            </w:pPr>
            <w:r>
              <w:rPr>
                <w:bCs/>
                <w:lang w:eastAsia="ar-SA"/>
              </w:rPr>
              <w:t>характеристикам</w:t>
            </w:r>
          </w:p>
          <w:p w14:paraId="31CEF726" w14:textId="77777777" w:rsidR="00495399" w:rsidRDefault="00495399" w:rsidP="003A4117">
            <w:pPr>
              <w:jc w:val="center"/>
              <w:rPr>
                <w:bCs/>
                <w:lang w:eastAsia="ar-SA"/>
              </w:rPr>
            </w:pPr>
            <w:r>
              <w:rPr>
                <w:bCs/>
                <w:lang w:eastAsia="ar-SA"/>
              </w:rPr>
              <w:t>(потребительские свойства)</w:t>
            </w:r>
          </w:p>
          <w:p w14:paraId="6BEC3E40" w14:textId="77777777" w:rsidR="00495399" w:rsidRDefault="00495399" w:rsidP="003A4117">
            <w:pPr>
              <w:jc w:val="center"/>
              <w:rPr>
                <w:lang w:eastAsia="ar-SA"/>
              </w:rPr>
            </w:pPr>
            <w:r>
              <w:rPr>
                <w:bCs/>
                <w:lang w:eastAsia="ar-SA"/>
              </w:rPr>
              <w:t>Товара</w:t>
            </w:r>
          </w:p>
        </w:tc>
        <w:tc>
          <w:tcPr>
            <w:tcW w:w="755" w:type="pct"/>
            <w:tcBorders>
              <w:top w:val="single" w:sz="2" w:space="0" w:color="auto"/>
              <w:left w:val="single" w:sz="2" w:space="0" w:color="auto"/>
              <w:bottom w:val="single" w:sz="2" w:space="0" w:color="auto"/>
              <w:right w:val="single" w:sz="2" w:space="0" w:color="auto"/>
            </w:tcBorders>
            <w:vAlign w:val="center"/>
            <w:hideMark/>
          </w:tcPr>
          <w:p w14:paraId="611D0819" w14:textId="77777777" w:rsidR="00495399" w:rsidRDefault="00495399" w:rsidP="003A4117">
            <w:pPr>
              <w:jc w:val="center"/>
              <w:rPr>
                <w:lang w:eastAsia="ar-SA"/>
              </w:rPr>
            </w:pPr>
            <w:r>
              <w:rPr>
                <w:lang w:eastAsia="ar-SA"/>
              </w:rPr>
              <w:t>Гарантийный срок</w:t>
            </w:r>
          </w:p>
          <w:p w14:paraId="31CC81D2" w14:textId="77777777" w:rsidR="00495399" w:rsidRDefault="00495399" w:rsidP="003A4117">
            <w:pPr>
              <w:jc w:val="center"/>
              <w:rPr>
                <w:lang w:eastAsia="ar-SA"/>
              </w:rPr>
            </w:pPr>
            <w:r>
              <w:rPr>
                <w:lang w:eastAsia="ar-SA"/>
              </w:rPr>
              <w:t>на Товар</w:t>
            </w:r>
          </w:p>
        </w:tc>
      </w:tr>
      <w:tr w:rsidR="00495399" w14:paraId="061C528B" w14:textId="77777777" w:rsidTr="003A4117">
        <w:trPr>
          <w:trHeight w:val="4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61F4F8DB" w14:textId="77777777" w:rsidR="00495399" w:rsidRDefault="00495399" w:rsidP="003A4117">
            <w:pPr>
              <w:jc w:val="center"/>
              <w:rPr>
                <w:bCs/>
                <w:lang w:eastAsia="ar-SA"/>
              </w:rPr>
            </w:pPr>
            <w:r>
              <w:rPr>
                <w:bCs/>
                <w:lang w:eastAsia="ar-SA"/>
              </w:rPr>
              <w:t>1</w:t>
            </w:r>
          </w:p>
        </w:tc>
        <w:tc>
          <w:tcPr>
            <w:tcW w:w="739" w:type="pct"/>
            <w:tcBorders>
              <w:top w:val="single" w:sz="2" w:space="0" w:color="auto"/>
              <w:left w:val="single" w:sz="2" w:space="0" w:color="auto"/>
              <w:bottom w:val="single" w:sz="2" w:space="0" w:color="auto"/>
              <w:right w:val="single" w:sz="2" w:space="0" w:color="auto"/>
            </w:tcBorders>
            <w:vAlign w:val="center"/>
            <w:hideMark/>
          </w:tcPr>
          <w:p w14:paraId="0DFBE2A5" w14:textId="77777777" w:rsidR="00495399" w:rsidRDefault="00495399" w:rsidP="003A4117">
            <w:pPr>
              <w:jc w:val="center"/>
              <w:rPr>
                <w:color w:val="000000"/>
              </w:rPr>
            </w:pPr>
            <w:r>
              <w:rPr>
                <w:color w:val="000000"/>
              </w:rPr>
              <w:t>Бананы</w:t>
            </w:r>
          </w:p>
          <w:p w14:paraId="13329BCD" w14:textId="77777777" w:rsidR="00495399" w:rsidRDefault="00495399" w:rsidP="003A4117">
            <w:pPr>
              <w:jc w:val="center"/>
              <w:rPr>
                <w:color w:val="000000"/>
              </w:rPr>
            </w:pPr>
            <w:r>
              <w:rPr>
                <w:color w:val="000000"/>
              </w:rPr>
              <w:t>01.22.12.000</w:t>
            </w:r>
          </w:p>
        </w:tc>
        <w:tc>
          <w:tcPr>
            <w:tcW w:w="291" w:type="pct"/>
            <w:tcBorders>
              <w:top w:val="single" w:sz="2" w:space="0" w:color="auto"/>
              <w:left w:val="single" w:sz="2" w:space="0" w:color="auto"/>
              <w:bottom w:val="single" w:sz="2" w:space="0" w:color="auto"/>
              <w:right w:val="single" w:sz="2" w:space="0" w:color="auto"/>
            </w:tcBorders>
            <w:vAlign w:val="center"/>
            <w:hideMark/>
          </w:tcPr>
          <w:p w14:paraId="178FC25E" w14:textId="77777777" w:rsidR="00495399" w:rsidRDefault="00495399" w:rsidP="003A4117">
            <w:pPr>
              <w:jc w:val="center"/>
              <w:rPr>
                <w:lang w:eastAsia="ar-SA"/>
              </w:rPr>
            </w:pPr>
            <w:r>
              <w:rPr>
                <w:lang w:eastAsia="ar-SA"/>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01206126" w14:textId="5D649748" w:rsidR="00495399" w:rsidRPr="005F0456" w:rsidRDefault="00495399" w:rsidP="003A4117">
            <w:pPr>
              <w:jc w:val="center"/>
            </w:pPr>
            <w:r w:rsidRPr="005F0456">
              <w:rPr>
                <w:sz w:val="21"/>
                <w:szCs w:val="21"/>
              </w:rPr>
              <w:t>1</w:t>
            </w:r>
            <w:r>
              <w:rPr>
                <w:sz w:val="21"/>
                <w:szCs w:val="21"/>
              </w:rPr>
              <w:t>2</w:t>
            </w:r>
            <w:r>
              <w:rPr>
                <w:sz w:val="21"/>
                <w:szCs w:val="21"/>
              </w:rPr>
              <w:t>0</w:t>
            </w:r>
          </w:p>
        </w:tc>
        <w:tc>
          <w:tcPr>
            <w:tcW w:w="482" w:type="pct"/>
            <w:tcBorders>
              <w:top w:val="single" w:sz="2" w:space="0" w:color="auto"/>
              <w:left w:val="single" w:sz="2" w:space="0" w:color="auto"/>
              <w:bottom w:val="single" w:sz="2" w:space="0" w:color="auto"/>
              <w:right w:val="single" w:sz="2" w:space="0" w:color="auto"/>
            </w:tcBorders>
            <w:vAlign w:val="center"/>
          </w:tcPr>
          <w:p w14:paraId="523BAFD7"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56D5BE6C"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hideMark/>
          </w:tcPr>
          <w:p w14:paraId="60F70914" w14:textId="77777777" w:rsidR="00495399" w:rsidRDefault="00495399" w:rsidP="003A4117">
            <w:pPr>
              <w:jc w:val="center"/>
              <w:rPr>
                <w:lang w:eastAsia="ar-SA"/>
              </w:rPr>
            </w:pPr>
            <w:r w:rsidRPr="00947D71">
              <w:t>ГОСТ 35258-2025</w:t>
            </w:r>
            <w:r>
              <w:t xml:space="preserve"> первый класс, плоды в кистях здоровые, твердые, свежие, чистые, целые, развившиеся. Окраска кожуры: зеленовато – желтая. Плоды без надрывов у плодоножки, без порезов, трещин, без повреждений вредителями и болезнями.  </w:t>
            </w:r>
          </w:p>
        </w:tc>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002427ED" w14:textId="77777777" w:rsidR="00495399" w:rsidRDefault="00495399" w:rsidP="003A4117">
            <w:pPr>
              <w:jc w:val="center"/>
              <w:rPr>
                <w:bCs/>
                <w:lang w:eastAsia="ar-SA"/>
              </w:rPr>
            </w:pPr>
            <w:r>
              <w:rPr>
                <w:bCs/>
                <w:lang w:eastAsia="ar-SA"/>
              </w:rPr>
              <w:t>Остаточный срок годности на товар – не менее 80%</w:t>
            </w:r>
          </w:p>
        </w:tc>
      </w:tr>
      <w:tr w:rsidR="00495399" w14:paraId="711FD4CD"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07974EC1" w14:textId="77777777" w:rsidR="00495399" w:rsidRDefault="00495399" w:rsidP="003A4117">
            <w:pPr>
              <w:jc w:val="center"/>
              <w:rPr>
                <w:bCs/>
                <w:lang w:eastAsia="ar-SA"/>
              </w:rPr>
            </w:pPr>
            <w:r>
              <w:rPr>
                <w:bCs/>
                <w:lang w:eastAsia="ar-SA"/>
              </w:rPr>
              <w:t>2</w:t>
            </w:r>
          </w:p>
        </w:tc>
        <w:tc>
          <w:tcPr>
            <w:tcW w:w="739" w:type="pct"/>
            <w:tcBorders>
              <w:top w:val="single" w:sz="2" w:space="0" w:color="auto"/>
              <w:left w:val="single" w:sz="2" w:space="0" w:color="auto"/>
              <w:bottom w:val="single" w:sz="2" w:space="0" w:color="auto"/>
              <w:right w:val="single" w:sz="2" w:space="0" w:color="auto"/>
            </w:tcBorders>
            <w:vAlign w:val="center"/>
            <w:hideMark/>
          </w:tcPr>
          <w:p w14:paraId="52B50310" w14:textId="77777777" w:rsidR="00495399" w:rsidRDefault="00495399" w:rsidP="003A4117">
            <w:pPr>
              <w:jc w:val="center"/>
              <w:rPr>
                <w:color w:val="000000"/>
              </w:rPr>
            </w:pPr>
            <w:r>
              <w:rPr>
                <w:color w:val="000000"/>
              </w:rPr>
              <w:t>Апельсины</w:t>
            </w:r>
          </w:p>
          <w:p w14:paraId="05435246" w14:textId="77777777" w:rsidR="00495399" w:rsidRDefault="00495399" w:rsidP="003A4117">
            <w:pPr>
              <w:jc w:val="center"/>
              <w:rPr>
                <w:color w:val="000000"/>
              </w:rPr>
            </w:pPr>
            <w:r>
              <w:rPr>
                <w:color w:val="000000"/>
              </w:rPr>
              <w:t>01.23.13.000</w:t>
            </w:r>
          </w:p>
        </w:tc>
        <w:tc>
          <w:tcPr>
            <w:tcW w:w="291" w:type="pct"/>
            <w:tcBorders>
              <w:top w:val="single" w:sz="2" w:space="0" w:color="auto"/>
              <w:left w:val="single" w:sz="2" w:space="0" w:color="auto"/>
              <w:bottom w:val="single" w:sz="2" w:space="0" w:color="auto"/>
              <w:right w:val="single" w:sz="2" w:space="0" w:color="auto"/>
            </w:tcBorders>
            <w:vAlign w:val="center"/>
            <w:hideMark/>
          </w:tcPr>
          <w:p w14:paraId="02B7EDF2" w14:textId="77777777" w:rsidR="00495399" w:rsidRDefault="00495399" w:rsidP="003A4117">
            <w:pPr>
              <w:jc w:val="center"/>
              <w:rPr>
                <w:lang w:eastAsia="ar-SA"/>
              </w:rPr>
            </w:pPr>
            <w:r>
              <w:rPr>
                <w:lang w:eastAsia="ar-SA"/>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65301E53" w14:textId="4ECBF260" w:rsidR="00495399" w:rsidRPr="005F0456" w:rsidRDefault="00495399" w:rsidP="003A4117">
            <w:pPr>
              <w:jc w:val="center"/>
            </w:pPr>
            <w:r w:rsidRPr="005F0456">
              <w:rPr>
                <w:sz w:val="21"/>
                <w:szCs w:val="21"/>
              </w:rPr>
              <w:t>2</w:t>
            </w:r>
            <w:r>
              <w:rPr>
                <w:sz w:val="21"/>
                <w:szCs w:val="21"/>
              </w:rPr>
              <w:t>4</w:t>
            </w:r>
            <w:r w:rsidRPr="005F0456">
              <w:rPr>
                <w:sz w:val="21"/>
                <w:szCs w:val="21"/>
              </w:rPr>
              <w:t>0</w:t>
            </w:r>
          </w:p>
        </w:tc>
        <w:tc>
          <w:tcPr>
            <w:tcW w:w="482" w:type="pct"/>
            <w:tcBorders>
              <w:top w:val="single" w:sz="2" w:space="0" w:color="auto"/>
              <w:left w:val="single" w:sz="2" w:space="0" w:color="auto"/>
              <w:bottom w:val="single" w:sz="2" w:space="0" w:color="auto"/>
              <w:right w:val="single" w:sz="2" w:space="0" w:color="auto"/>
            </w:tcBorders>
            <w:vAlign w:val="center"/>
          </w:tcPr>
          <w:p w14:paraId="020845F4"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1270460F"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hideMark/>
          </w:tcPr>
          <w:p w14:paraId="783C6B90" w14:textId="77777777" w:rsidR="00495399" w:rsidRDefault="00495399" w:rsidP="003A4117">
            <w:pPr>
              <w:jc w:val="center"/>
              <w:rPr>
                <w:color w:val="000000"/>
              </w:rPr>
            </w:pPr>
            <w:r>
              <w:rPr>
                <w:color w:val="000000"/>
              </w:rPr>
              <w:t>ГОСТ 4427-82, 1 сорта, среднего размера, плоды свежие, чистые, без механических повреждений, без повреждений вредителями и болезнями. Окраска: от светло-оранжевой до оранжевой.</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0F77A69" w14:textId="77777777" w:rsidR="00495399" w:rsidRDefault="00495399" w:rsidP="003A4117">
            <w:pPr>
              <w:rPr>
                <w:bCs/>
                <w:lang w:eastAsia="ar-SA"/>
              </w:rPr>
            </w:pPr>
          </w:p>
        </w:tc>
      </w:tr>
      <w:tr w:rsidR="00495399" w14:paraId="3112DC4C"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hideMark/>
          </w:tcPr>
          <w:p w14:paraId="6D33A153" w14:textId="77777777" w:rsidR="00495399" w:rsidRDefault="00495399" w:rsidP="003A4117">
            <w:pPr>
              <w:jc w:val="center"/>
              <w:rPr>
                <w:bCs/>
                <w:lang w:eastAsia="ar-SA"/>
              </w:rPr>
            </w:pPr>
            <w:r>
              <w:rPr>
                <w:bCs/>
                <w:lang w:eastAsia="ar-SA"/>
              </w:rPr>
              <w:t>3</w:t>
            </w:r>
          </w:p>
        </w:tc>
        <w:tc>
          <w:tcPr>
            <w:tcW w:w="739" w:type="pct"/>
            <w:tcBorders>
              <w:top w:val="single" w:sz="2" w:space="0" w:color="auto"/>
              <w:left w:val="single" w:sz="4" w:space="0" w:color="000000"/>
              <w:bottom w:val="single" w:sz="4" w:space="0" w:color="000000"/>
              <w:right w:val="single" w:sz="4" w:space="0" w:color="000000"/>
            </w:tcBorders>
            <w:vAlign w:val="center"/>
            <w:hideMark/>
          </w:tcPr>
          <w:p w14:paraId="70C0D9DF" w14:textId="77777777" w:rsidR="00495399" w:rsidRDefault="00495399" w:rsidP="003A4117">
            <w:pPr>
              <w:jc w:val="center"/>
            </w:pPr>
            <w:r>
              <w:t>Яблоки</w:t>
            </w:r>
          </w:p>
          <w:p w14:paraId="31732F6E" w14:textId="77777777" w:rsidR="00495399" w:rsidRDefault="00495399" w:rsidP="003A4117">
            <w:pPr>
              <w:jc w:val="center"/>
              <w:rPr>
                <w:color w:val="000000"/>
              </w:rPr>
            </w:pPr>
            <w:r>
              <w:rPr>
                <w:color w:val="000000"/>
              </w:rPr>
              <w:t>01.24.10.000</w:t>
            </w:r>
          </w:p>
        </w:tc>
        <w:tc>
          <w:tcPr>
            <w:tcW w:w="291" w:type="pct"/>
            <w:tcBorders>
              <w:top w:val="single" w:sz="2" w:space="0" w:color="auto"/>
              <w:left w:val="single" w:sz="4" w:space="0" w:color="000000"/>
              <w:bottom w:val="single" w:sz="4" w:space="0" w:color="000000"/>
              <w:right w:val="single" w:sz="4" w:space="0" w:color="000000"/>
            </w:tcBorders>
            <w:vAlign w:val="center"/>
            <w:hideMark/>
          </w:tcPr>
          <w:p w14:paraId="2AEF6CB3" w14:textId="77777777" w:rsidR="00495399" w:rsidRDefault="00495399" w:rsidP="003A4117">
            <w:pPr>
              <w:jc w:val="center"/>
              <w:rPr>
                <w:color w:val="000000"/>
              </w:rPr>
            </w:pPr>
            <w:r>
              <w:rPr>
                <w:color w:val="000000"/>
              </w:rPr>
              <w:t>кг</w:t>
            </w:r>
          </w:p>
        </w:tc>
        <w:tc>
          <w:tcPr>
            <w:tcW w:w="318" w:type="pct"/>
            <w:tcBorders>
              <w:top w:val="nil"/>
              <w:left w:val="single" w:sz="4" w:space="0" w:color="auto"/>
              <w:bottom w:val="single" w:sz="4" w:space="0" w:color="auto"/>
              <w:right w:val="single" w:sz="4" w:space="0" w:color="auto"/>
            </w:tcBorders>
            <w:shd w:val="clear" w:color="auto" w:fill="auto"/>
            <w:vAlign w:val="center"/>
          </w:tcPr>
          <w:p w14:paraId="3E29CB6C" w14:textId="77777777" w:rsidR="00495399" w:rsidRPr="005F0456" w:rsidRDefault="00495399" w:rsidP="003A4117">
            <w:pPr>
              <w:jc w:val="center"/>
            </w:pPr>
            <w:r>
              <w:rPr>
                <w:sz w:val="21"/>
                <w:szCs w:val="21"/>
              </w:rPr>
              <w:t>2</w:t>
            </w:r>
            <w:r w:rsidRPr="005F0456">
              <w:rPr>
                <w:sz w:val="21"/>
                <w:szCs w:val="21"/>
              </w:rPr>
              <w:t>00</w:t>
            </w:r>
          </w:p>
        </w:tc>
        <w:tc>
          <w:tcPr>
            <w:tcW w:w="482" w:type="pct"/>
            <w:tcBorders>
              <w:top w:val="single" w:sz="2" w:space="0" w:color="auto"/>
              <w:left w:val="single" w:sz="4" w:space="0" w:color="000000"/>
              <w:bottom w:val="single" w:sz="2" w:space="0" w:color="auto"/>
              <w:right w:val="single" w:sz="4" w:space="0" w:color="000000"/>
            </w:tcBorders>
            <w:shd w:val="clear" w:color="auto" w:fill="FFFFFF"/>
            <w:vAlign w:val="center"/>
          </w:tcPr>
          <w:p w14:paraId="646DB125"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5F31BA25" w14:textId="77777777" w:rsidR="00495399" w:rsidRDefault="00495399" w:rsidP="003A4117">
            <w:pPr>
              <w:jc w:val="center"/>
              <w:rPr>
                <w:lang w:eastAsia="ar-SA"/>
              </w:rPr>
            </w:pPr>
          </w:p>
        </w:tc>
        <w:tc>
          <w:tcPr>
            <w:tcW w:w="1409" w:type="pct"/>
            <w:tcBorders>
              <w:top w:val="single" w:sz="4" w:space="0" w:color="000000"/>
              <w:left w:val="single" w:sz="4" w:space="0" w:color="000000"/>
              <w:bottom w:val="single" w:sz="4" w:space="0" w:color="000000"/>
              <w:right w:val="single" w:sz="4" w:space="0" w:color="000000"/>
            </w:tcBorders>
            <w:vAlign w:val="center"/>
            <w:hideMark/>
          </w:tcPr>
          <w:p w14:paraId="11BF1841" w14:textId="77777777" w:rsidR="00495399" w:rsidRDefault="00495399" w:rsidP="003A4117">
            <w:pPr>
              <w:jc w:val="center"/>
              <w:rPr>
                <w:color w:val="000000"/>
              </w:rPr>
            </w:pPr>
            <w:r>
              <w:rPr>
                <w:color w:val="000000"/>
              </w:rPr>
              <w:t xml:space="preserve">ГОСТ 16270-70, высший сорт. Плоды свежие, среднего размера, чистые, без механических повреждений, без повреждений вредителями и болезнями.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B121DEC" w14:textId="77777777" w:rsidR="00495399" w:rsidRDefault="00495399" w:rsidP="003A4117">
            <w:pPr>
              <w:rPr>
                <w:bCs/>
                <w:lang w:eastAsia="ar-SA"/>
              </w:rPr>
            </w:pPr>
          </w:p>
        </w:tc>
      </w:tr>
      <w:tr w:rsidR="00495399" w14:paraId="13CBCC40" w14:textId="77777777" w:rsidTr="003A4117">
        <w:trPr>
          <w:trHeight w:val="927"/>
          <w:jc w:val="center"/>
        </w:trPr>
        <w:tc>
          <w:tcPr>
            <w:tcW w:w="335" w:type="pct"/>
            <w:tcBorders>
              <w:top w:val="single" w:sz="2" w:space="0" w:color="auto"/>
              <w:left w:val="single" w:sz="2" w:space="0" w:color="auto"/>
              <w:bottom w:val="single" w:sz="2" w:space="0" w:color="auto"/>
              <w:right w:val="single" w:sz="2" w:space="0" w:color="auto"/>
            </w:tcBorders>
            <w:vAlign w:val="center"/>
          </w:tcPr>
          <w:p w14:paraId="3B9A294D" w14:textId="77777777" w:rsidR="00495399" w:rsidRDefault="00495399" w:rsidP="003A4117">
            <w:pPr>
              <w:jc w:val="center"/>
              <w:rPr>
                <w:bCs/>
                <w:lang w:eastAsia="ar-SA"/>
              </w:rPr>
            </w:pPr>
          </w:p>
        </w:tc>
        <w:tc>
          <w:tcPr>
            <w:tcW w:w="739" w:type="pct"/>
            <w:tcBorders>
              <w:top w:val="single" w:sz="2" w:space="0" w:color="auto"/>
              <w:left w:val="single" w:sz="2" w:space="0" w:color="auto"/>
              <w:bottom w:val="single" w:sz="2" w:space="0" w:color="auto"/>
              <w:right w:val="single" w:sz="2" w:space="0" w:color="auto"/>
            </w:tcBorders>
            <w:vAlign w:val="center"/>
            <w:hideMark/>
          </w:tcPr>
          <w:p w14:paraId="242F32B6" w14:textId="77777777" w:rsidR="00495399" w:rsidRDefault="00495399" w:rsidP="003A4117">
            <w:pPr>
              <w:jc w:val="center"/>
            </w:pPr>
            <w:r>
              <w:t>Итого:</w:t>
            </w:r>
          </w:p>
        </w:tc>
        <w:tc>
          <w:tcPr>
            <w:tcW w:w="291" w:type="pct"/>
            <w:tcBorders>
              <w:top w:val="single" w:sz="2" w:space="0" w:color="auto"/>
              <w:left w:val="single" w:sz="2" w:space="0" w:color="auto"/>
              <w:bottom w:val="single" w:sz="2" w:space="0" w:color="auto"/>
              <w:right w:val="single" w:sz="2" w:space="0" w:color="auto"/>
            </w:tcBorders>
            <w:vAlign w:val="center"/>
          </w:tcPr>
          <w:p w14:paraId="41B92B63" w14:textId="77777777" w:rsidR="00495399" w:rsidRDefault="00495399" w:rsidP="003A4117">
            <w:pPr>
              <w:jc w:val="center"/>
            </w:pPr>
          </w:p>
        </w:tc>
        <w:tc>
          <w:tcPr>
            <w:tcW w:w="318" w:type="pct"/>
            <w:tcBorders>
              <w:top w:val="single" w:sz="2" w:space="0" w:color="auto"/>
              <w:left w:val="single" w:sz="2" w:space="0" w:color="auto"/>
              <w:bottom w:val="single" w:sz="2" w:space="0" w:color="auto"/>
              <w:right w:val="single" w:sz="2" w:space="0" w:color="auto"/>
            </w:tcBorders>
            <w:vAlign w:val="center"/>
          </w:tcPr>
          <w:p w14:paraId="77C24270" w14:textId="77777777" w:rsidR="00495399" w:rsidRDefault="00495399" w:rsidP="003A4117">
            <w:pPr>
              <w:jc w:val="center"/>
            </w:pPr>
          </w:p>
        </w:tc>
        <w:tc>
          <w:tcPr>
            <w:tcW w:w="482" w:type="pct"/>
            <w:tcBorders>
              <w:top w:val="single" w:sz="2" w:space="0" w:color="auto"/>
              <w:left w:val="single" w:sz="2" w:space="0" w:color="auto"/>
              <w:bottom w:val="single" w:sz="2" w:space="0" w:color="auto"/>
              <w:right w:val="single" w:sz="2" w:space="0" w:color="auto"/>
            </w:tcBorders>
            <w:vAlign w:val="center"/>
          </w:tcPr>
          <w:p w14:paraId="727BBBD8" w14:textId="77777777" w:rsidR="00495399" w:rsidRDefault="00495399" w:rsidP="003A4117">
            <w:pPr>
              <w:jc w:val="center"/>
              <w:rPr>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0FE242BC" w14:textId="77777777" w:rsidR="00495399" w:rsidRDefault="00495399" w:rsidP="003A4117">
            <w:pPr>
              <w:jc w:val="center"/>
              <w:rPr>
                <w:lang w:eastAsia="ar-SA"/>
              </w:rPr>
            </w:pPr>
          </w:p>
        </w:tc>
        <w:tc>
          <w:tcPr>
            <w:tcW w:w="1409" w:type="pct"/>
            <w:tcBorders>
              <w:top w:val="single" w:sz="2" w:space="0" w:color="auto"/>
              <w:left w:val="single" w:sz="2" w:space="0" w:color="auto"/>
              <w:bottom w:val="single" w:sz="2" w:space="0" w:color="auto"/>
              <w:right w:val="single" w:sz="2" w:space="0" w:color="auto"/>
            </w:tcBorders>
            <w:vAlign w:val="center"/>
          </w:tcPr>
          <w:p w14:paraId="7626E41C" w14:textId="77777777" w:rsidR="00495399" w:rsidRDefault="00495399" w:rsidP="003A4117">
            <w:pPr>
              <w:jc w:val="center"/>
            </w:pPr>
          </w:p>
        </w:tc>
        <w:tc>
          <w:tcPr>
            <w:tcW w:w="755" w:type="pct"/>
            <w:tcBorders>
              <w:top w:val="single" w:sz="2" w:space="0" w:color="auto"/>
              <w:left w:val="single" w:sz="2" w:space="0" w:color="auto"/>
              <w:bottom w:val="single" w:sz="2" w:space="0" w:color="auto"/>
              <w:right w:val="single" w:sz="2" w:space="0" w:color="auto"/>
            </w:tcBorders>
            <w:vAlign w:val="center"/>
          </w:tcPr>
          <w:p w14:paraId="4D0A00C1" w14:textId="77777777" w:rsidR="00495399" w:rsidRDefault="00495399" w:rsidP="003A4117">
            <w:pPr>
              <w:jc w:val="center"/>
              <w:rPr>
                <w:bCs/>
                <w:lang w:eastAsia="ar-SA"/>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495399" w:rsidRPr="004856F6" w14:paraId="2D2A21FD" w14:textId="77777777" w:rsidTr="00495399">
        <w:trPr>
          <w:trHeight w:val="1142"/>
          <w:jc w:val="center"/>
        </w:trPr>
        <w:tc>
          <w:tcPr>
            <w:tcW w:w="631" w:type="dxa"/>
            <w:tcBorders>
              <w:top w:val="single" w:sz="2" w:space="0" w:color="auto"/>
              <w:left w:val="single" w:sz="2" w:space="0" w:color="auto"/>
              <w:bottom w:val="single" w:sz="2" w:space="0" w:color="auto"/>
              <w:right w:val="single" w:sz="2" w:space="0" w:color="auto"/>
            </w:tcBorders>
            <w:vAlign w:val="center"/>
          </w:tcPr>
          <w:p w14:paraId="5DF73163" w14:textId="50F54F80" w:rsidR="00495399" w:rsidRPr="009326F4" w:rsidRDefault="00495399" w:rsidP="00495399">
            <w:pPr>
              <w:jc w:val="center"/>
              <w:rPr>
                <w:bCs/>
                <w:sz w:val="24"/>
                <w:szCs w:val="24"/>
                <w:lang w:eastAsia="ar-SA"/>
              </w:rPr>
            </w:pPr>
            <w:r>
              <w:rPr>
                <w:bCs/>
                <w:lang w:eastAsia="ar-SA"/>
              </w:rPr>
              <w:t>1</w:t>
            </w:r>
          </w:p>
        </w:tc>
        <w:tc>
          <w:tcPr>
            <w:tcW w:w="2141" w:type="dxa"/>
            <w:tcBorders>
              <w:top w:val="single" w:sz="2" w:space="0" w:color="auto"/>
              <w:left w:val="single" w:sz="2" w:space="0" w:color="auto"/>
              <w:bottom w:val="single" w:sz="2" w:space="0" w:color="auto"/>
              <w:right w:val="single" w:sz="2" w:space="0" w:color="auto"/>
            </w:tcBorders>
            <w:vAlign w:val="center"/>
          </w:tcPr>
          <w:p w14:paraId="52E95524" w14:textId="77777777" w:rsidR="00495399" w:rsidRDefault="00495399" w:rsidP="00495399">
            <w:pPr>
              <w:jc w:val="center"/>
              <w:rPr>
                <w:color w:val="000000"/>
              </w:rPr>
            </w:pPr>
            <w:r>
              <w:rPr>
                <w:color w:val="000000"/>
              </w:rPr>
              <w:t>Бананы</w:t>
            </w:r>
          </w:p>
          <w:p w14:paraId="6F2E8531" w14:textId="5C742084" w:rsidR="00495399" w:rsidRPr="009326F4" w:rsidRDefault="00495399" w:rsidP="00495399">
            <w:pPr>
              <w:jc w:val="center"/>
              <w:rPr>
                <w:sz w:val="24"/>
                <w:szCs w:val="24"/>
              </w:rPr>
            </w:pPr>
            <w:r>
              <w:rPr>
                <w:color w:val="000000"/>
              </w:rPr>
              <w:t>01.22.12.000</w:t>
            </w:r>
          </w:p>
        </w:tc>
        <w:tc>
          <w:tcPr>
            <w:tcW w:w="2230" w:type="dxa"/>
            <w:vMerge w:val="restart"/>
            <w:vAlign w:val="center"/>
          </w:tcPr>
          <w:p w14:paraId="66B8AE05" w14:textId="0B816304" w:rsidR="00495399" w:rsidRDefault="00495399" w:rsidP="00495399">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495399" w:rsidRPr="00484641" w:rsidRDefault="00495399" w:rsidP="00495399">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495399" w:rsidRPr="00484641" w:rsidRDefault="00495399" w:rsidP="00495399">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495399" w:rsidRPr="004856F6" w14:paraId="6D8198CF" w14:textId="77777777" w:rsidTr="00495399">
        <w:trPr>
          <w:trHeight w:val="1116"/>
          <w:jc w:val="center"/>
        </w:trPr>
        <w:tc>
          <w:tcPr>
            <w:tcW w:w="631" w:type="dxa"/>
            <w:tcBorders>
              <w:top w:val="single" w:sz="2" w:space="0" w:color="auto"/>
              <w:left w:val="single" w:sz="2" w:space="0" w:color="auto"/>
              <w:bottom w:val="single" w:sz="2" w:space="0" w:color="auto"/>
              <w:right w:val="single" w:sz="2" w:space="0" w:color="auto"/>
            </w:tcBorders>
            <w:vAlign w:val="center"/>
          </w:tcPr>
          <w:p w14:paraId="5A7E581E" w14:textId="6E104B01" w:rsidR="00495399" w:rsidRPr="008735A2" w:rsidRDefault="00495399" w:rsidP="00495399">
            <w:pPr>
              <w:jc w:val="center"/>
              <w:rPr>
                <w:bCs/>
                <w:sz w:val="24"/>
                <w:szCs w:val="24"/>
              </w:rPr>
            </w:pPr>
            <w:r>
              <w:rPr>
                <w:bCs/>
                <w:lang w:eastAsia="ar-SA"/>
              </w:rPr>
              <w:t>2</w:t>
            </w:r>
          </w:p>
        </w:tc>
        <w:tc>
          <w:tcPr>
            <w:tcW w:w="2141" w:type="dxa"/>
            <w:tcBorders>
              <w:top w:val="single" w:sz="2" w:space="0" w:color="auto"/>
              <w:left w:val="single" w:sz="2" w:space="0" w:color="auto"/>
              <w:bottom w:val="single" w:sz="2" w:space="0" w:color="auto"/>
              <w:right w:val="single" w:sz="2" w:space="0" w:color="auto"/>
            </w:tcBorders>
            <w:vAlign w:val="center"/>
          </w:tcPr>
          <w:p w14:paraId="021A6A84" w14:textId="77777777" w:rsidR="00495399" w:rsidRDefault="00495399" w:rsidP="00495399">
            <w:pPr>
              <w:jc w:val="center"/>
              <w:rPr>
                <w:color w:val="000000"/>
              </w:rPr>
            </w:pPr>
            <w:r>
              <w:rPr>
                <w:color w:val="000000"/>
              </w:rPr>
              <w:t>Апельсины</w:t>
            </w:r>
          </w:p>
          <w:p w14:paraId="3C076126" w14:textId="4A74F4E3" w:rsidR="00495399" w:rsidRDefault="00495399" w:rsidP="00495399">
            <w:pPr>
              <w:jc w:val="center"/>
              <w:rPr>
                <w:bCs/>
                <w:sz w:val="24"/>
                <w:szCs w:val="24"/>
              </w:rPr>
            </w:pPr>
            <w:r>
              <w:rPr>
                <w:color w:val="000000"/>
              </w:rPr>
              <w:t>01.23.13.000</w:t>
            </w:r>
          </w:p>
        </w:tc>
        <w:tc>
          <w:tcPr>
            <w:tcW w:w="2230" w:type="dxa"/>
            <w:vMerge/>
            <w:vAlign w:val="center"/>
          </w:tcPr>
          <w:p w14:paraId="0226B804" w14:textId="77777777" w:rsidR="00495399" w:rsidRDefault="00495399" w:rsidP="00495399">
            <w:pPr>
              <w:jc w:val="center"/>
              <w:rPr>
                <w:b/>
                <w:iCs/>
                <w:sz w:val="24"/>
                <w:szCs w:val="24"/>
              </w:rPr>
            </w:pPr>
          </w:p>
        </w:tc>
        <w:tc>
          <w:tcPr>
            <w:tcW w:w="2879" w:type="dxa"/>
            <w:vMerge/>
            <w:shd w:val="clear" w:color="auto" w:fill="auto"/>
            <w:vAlign w:val="center"/>
          </w:tcPr>
          <w:p w14:paraId="226E1053" w14:textId="77777777" w:rsidR="00495399" w:rsidRPr="00484641" w:rsidRDefault="00495399" w:rsidP="00495399">
            <w:pPr>
              <w:jc w:val="center"/>
              <w:rPr>
                <w:sz w:val="24"/>
                <w:szCs w:val="24"/>
              </w:rPr>
            </w:pPr>
          </w:p>
        </w:tc>
        <w:tc>
          <w:tcPr>
            <w:tcW w:w="3318" w:type="dxa"/>
            <w:vMerge/>
            <w:vAlign w:val="center"/>
          </w:tcPr>
          <w:p w14:paraId="737513B2" w14:textId="77777777" w:rsidR="00495399" w:rsidRPr="00484641" w:rsidRDefault="00495399" w:rsidP="00495399">
            <w:pPr>
              <w:jc w:val="both"/>
              <w:rPr>
                <w:sz w:val="24"/>
                <w:szCs w:val="24"/>
              </w:rPr>
            </w:pPr>
          </w:p>
        </w:tc>
      </w:tr>
      <w:tr w:rsidR="00495399" w:rsidRPr="004856F6" w14:paraId="5F1F2019" w14:textId="77777777" w:rsidTr="00964DC3">
        <w:trPr>
          <w:trHeight w:val="433"/>
          <w:jc w:val="center"/>
        </w:trPr>
        <w:tc>
          <w:tcPr>
            <w:tcW w:w="631" w:type="dxa"/>
            <w:tcBorders>
              <w:top w:val="single" w:sz="2" w:space="0" w:color="auto"/>
              <w:left w:val="single" w:sz="2" w:space="0" w:color="auto"/>
              <w:bottom w:val="single" w:sz="2" w:space="0" w:color="auto"/>
              <w:right w:val="single" w:sz="2" w:space="0" w:color="auto"/>
            </w:tcBorders>
            <w:vAlign w:val="center"/>
          </w:tcPr>
          <w:p w14:paraId="6A557D65" w14:textId="03E38562" w:rsidR="00495399" w:rsidRPr="008735A2" w:rsidRDefault="00495399" w:rsidP="00495399">
            <w:pPr>
              <w:jc w:val="center"/>
              <w:rPr>
                <w:bCs/>
                <w:sz w:val="24"/>
                <w:szCs w:val="24"/>
              </w:rPr>
            </w:pPr>
            <w:r>
              <w:rPr>
                <w:bCs/>
                <w:lang w:eastAsia="ar-SA"/>
              </w:rPr>
              <w:t>3</w:t>
            </w:r>
          </w:p>
        </w:tc>
        <w:tc>
          <w:tcPr>
            <w:tcW w:w="2141" w:type="dxa"/>
            <w:tcBorders>
              <w:top w:val="single" w:sz="2" w:space="0" w:color="auto"/>
              <w:left w:val="single" w:sz="4" w:space="0" w:color="000000"/>
              <w:bottom w:val="single" w:sz="4" w:space="0" w:color="000000"/>
              <w:right w:val="single" w:sz="4" w:space="0" w:color="000000"/>
            </w:tcBorders>
            <w:vAlign w:val="center"/>
          </w:tcPr>
          <w:p w14:paraId="4A80ADB5" w14:textId="77777777" w:rsidR="00495399" w:rsidRDefault="00495399" w:rsidP="00495399">
            <w:pPr>
              <w:jc w:val="center"/>
            </w:pPr>
            <w:r>
              <w:t>Яблоки</w:t>
            </w:r>
          </w:p>
          <w:p w14:paraId="6CB868AD" w14:textId="4594DFEE" w:rsidR="00495399" w:rsidRDefault="00495399" w:rsidP="00495399">
            <w:pPr>
              <w:jc w:val="center"/>
              <w:rPr>
                <w:bCs/>
                <w:sz w:val="24"/>
                <w:szCs w:val="24"/>
              </w:rPr>
            </w:pPr>
            <w:r>
              <w:rPr>
                <w:color w:val="000000"/>
              </w:rPr>
              <w:t>01.24.10.000</w:t>
            </w:r>
          </w:p>
        </w:tc>
        <w:tc>
          <w:tcPr>
            <w:tcW w:w="2230" w:type="dxa"/>
            <w:vMerge/>
            <w:vAlign w:val="center"/>
          </w:tcPr>
          <w:p w14:paraId="79949EA5" w14:textId="77777777" w:rsidR="00495399" w:rsidRDefault="00495399" w:rsidP="00495399">
            <w:pPr>
              <w:jc w:val="center"/>
              <w:rPr>
                <w:b/>
                <w:iCs/>
                <w:sz w:val="24"/>
                <w:szCs w:val="24"/>
              </w:rPr>
            </w:pPr>
          </w:p>
        </w:tc>
        <w:tc>
          <w:tcPr>
            <w:tcW w:w="2879" w:type="dxa"/>
            <w:vMerge/>
            <w:shd w:val="clear" w:color="auto" w:fill="auto"/>
            <w:vAlign w:val="center"/>
          </w:tcPr>
          <w:p w14:paraId="55970C10" w14:textId="77777777" w:rsidR="00495399" w:rsidRPr="00484641" w:rsidRDefault="00495399" w:rsidP="00495399">
            <w:pPr>
              <w:jc w:val="center"/>
              <w:rPr>
                <w:sz w:val="24"/>
                <w:szCs w:val="24"/>
              </w:rPr>
            </w:pPr>
          </w:p>
        </w:tc>
        <w:tc>
          <w:tcPr>
            <w:tcW w:w="3318" w:type="dxa"/>
            <w:vMerge/>
            <w:vAlign w:val="center"/>
          </w:tcPr>
          <w:p w14:paraId="1EB69FDA" w14:textId="77777777" w:rsidR="00495399" w:rsidRPr="00484641" w:rsidRDefault="00495399" w:rsidP="00495399">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F270" w14:textId="77777777" w:rsidR="005171EA" w:rsidRDefault="005171EA">
      <w:r>
        <w:separator/>
      </w:r>
    </w:p>
  </w:endnote>
  <w:endnote w:type="continuationSeparator" w:id="0">
    <w:p w14:paraId="39C6348B" w14:textId="77777777" w:rsidR="005171EA" w:rsidRDefault="00517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7513" w14:textId="77777777" w:rsidR="005171EA" w:rsidRDefault="005171EA">
      <w:r>
        <w:separator/>
      </w:r>
    </w:p>
  </w:footnote>
  <w:footnote w:type="continuationSeparator" w:id="0">
    <w:p w14:paraId="4642A63E" w14:textId="77777777" w:rsidR="005171EA" w:rsidRDefault="00517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0E4"/>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316</TotalTime>
  <Pages>13</Pages>
  <Words>4814</Words>
  <Characters>27446</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32196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40</cp:revision>
  <cp:lastPrinted>2026-06-24T06:27:00Z</cp:lastPrinted>
  <dcterms:created xsi:type="dcterms:W3CDTF">2023-12-22T16:17:00Z</dcterms:created>
  <dcterms:modified xsi:type="dcterms:W3CDTF">2026-08-12T20:18:00Z</dcterms:modified>
</cp:coreProperties>
</file>