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E19" w:rsidRDefault="007B5370" w:rsidP="00CD7E19">
      <w:pPr>
        <w:ind w:firstLine="567"/>
        <w:jc w:val="center"/>
        <w:rPr>
          <w:b/>
        </w:rPr>
      </w:pPr>
      <w:r w:rsidRPr="007B5370">
        <w:rPr>
          <w:noProof/>
        </w:rPr>
        <w:pict>
          <v:rect id="Прямоугольник 19" o:spid="_x0000_s2050" style="position:absolute;left:0;text-align:left;margin-left:571.7pt;margin-top:-8.85pt;width:30.05pt;height:31.05pt;z-index:251658240;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rsidR="00396301" w:rsidRDefault="00396301" w:rsidP="00CD7E19">
                  <w:pPr>
                    <w:pStyle w:val="afb"/>
                    <w:rPr>
                      <w:b/>
                      <w:color w:val="FF0000"/>
                      <w:sz w:val="28"/>
                    </w:rPr>
                  </w:pPr>
                </w:p>
              </w:txbxContent>
            </v:textbox>
          </v:rect>
        </w:pict>
      </w:r>
      <w:r w:rsidR="00CD7E19">
        <w:rPr>
          <w:b/>
        </w:rPr>
        <w:t xml:space="preserve">Запрос </w:t>
      </w:r>
    </w:p>
    <w:p w:rsidR="00CD7E19" w:rsidRDefault="00CD7E19" w:rsidP="00CD7E19">
      <w:pPr>
        <w:ind w:firstLine="567"/>
        <w:jc w:val="center"/>
        <w:rPr>
          <w:b/>
        </w:rPr>
      </w:pPr>
      <w:r>
        <w:rPr>
          <w:b/>
        </w:rPr>
        <w:t>о предоставлении ценовой информации</w:t>
      </w:r>
    </w:p>
    <w:p w:rsidR="00CD7E19" w:rsidRDefault="00CD7E19" w:rsidP="00CD7E19">
      <w:pPr>
        <w:ind w:firstLine="567"/>
        <w:jc w:val="center"/>
        <w:rPr>
          <w:b/>
        </w:rPr>
      </w:pPr>
      <w:r>
        <w:rPr>
          <w:b/>
        </w:rPr>
        <w:t>в целях анализа рынка</w:t>
      </w:r>
    </w:p>
    <w:p w:rsidR="00CD7E19" w:rsidRDefault="00CD7E19" w:rsidP="00CD7E19">
      <w:pPr>
        <w:ind w:firstLine="567"/>
        <w:jc w:val="center"/>
        <w:rPr>
          <w:b/>
        </w:rPr>
      </w:pPr>
    </w:p>
    <w:p w:rsidR="00CD7E19" w:rsidRDefault="00CD7E19" w:rsidP="00CD7E19">
      <w:pPr>
        <w:ind w:firstLine="567"/>
        <w:jc w:val="both"/>
        <w:rPr>
          <w:color w:val="00B050"/>
        </w:rPr>
      </w:pPr>
      <w:r>
        <w:t xml:space="preserve">1.Заказчик: 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на </w:t>
      </w:r>
      <w:r w:rsidRPr="00A32F24">
        <w:rPr>
          <w:b/>
        </w:rPr>
        <w:t xml:space="preserve">поставку </w:t>
      </w:r>
      <w:r w:rsidR="00396301">
        <w:rPr>
          <w:b/>
        </w:rPr>
        <w:t>мягкого инвентаря</w:t>
      </w:r>
      <w:r w:rsidR="006A7C00">
        <w:rPr>
          <w:b/>
        </w:rPr>
        <w:t xml:space="preserve"> и обуви</w:t>
      </w:r>
      <w:r>
        <w:t>.</w:t>
      </w:r>
      <w:r>
        <w:rPr>
          <w:color w:val="00B050"/>
        </w:rPr>
        <w:t xml:space="preserve"> </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w:t>
      </w:r>
      <w:r w:rsidRPr="009C7FE6">
        <w:rPr>
          <w:rFonts w:eastAsia="Times New Roman" w:cs="Times New Roman"/>
          <w:b/>
          <w:color w:val="388600"/>
        </w:rPr>
        <w:t>ь</w:t>
      </w:r>
      <w:r w:rsidRPr="009C7FE6">
        <w:rPr>
          <w:rFonts w:eastAsia="Times New Roman" w:cs="Times New Roman"/>
          <w:b/>
          <w:color w:val="388600"/>
        </w:rPr>
        <w:t>ства (СМП) согласно п. 5 Положения по Постановлению Правительства РФ от 11.12.2014 № 1352.</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Участник закупки предоставляет Декларацию о соответствии единым требован</w:t>
      </w:r>
      <w:r w:rsidRPr="009C7FE6">
        <w:rPr>
          <w:rFonts w:eastAsia="Times New Roman" w:cs="Times New Roman"/>
          <w:b/>
          <w:color w:val="388600"/>
        </w:rPr>
        <w:t>и</w:t>
      </w:r>
      <w:r w:rsidRPr="009C7FE6">
        <w:rPr>
          <w:rFonts w:eastAsia="Times New Roman" w:cs="Times New Roman"/>
          <w:b/>
          <w:color w:val="388600"/>
        </w:rPr>
        <w:t xml:space="preserve">ям: </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w:t>
      </w:r>
      <w:r w:rsidRPr="009C7FE6">
        <w:rPr>
          <w:rFonts w:eastAsia="Times New Roman" w:cs="Times New Roman"/>
          <w:b/>
          <w:color w:val="388600"/>
        </w:rPr>
        <w:t>ъ</w:t>
      </w:r>
      <w:r w:rsidRPr="009C7FE6">
        <w:rPr>
          <w:rFonts w:eastAsia="Times New Roman" w:cs="Times New Roman"/>
          <w:b/>
          <w:color w:val="388600"/>
        </w:rPr>
        <w:t>являемым к лицам, осуществляющим поставку товара, выполнение работы, оказание у</w:t>
      </w:r>
      <w:r w:rsidRPr="009C7FE6">
        <w:rPr>
          <w:rFonts w:eastAsia="Times New Roman" w:cs="Times New Roman"/>
          <w:b/>
          <w:color w:val="388600"/>
        </w:rPr>
        <w:t>с</w:t>
      </w:r>
      <w:r w:rsidRPr="009C7FE6">
        <w:rPr>
          <w:rFonts w:eastAsia="Times New Roman" w:cs="Times New Roman"/>
          <w:b/>
          <w:color w:val="388600"/>
        </w:rPr>
        <w:t xml:space="preserve">луги, </w:t>
      </w:r>
      <w:proofErr w:type="gramStart"/>
      <w:r w:rsidRPr="009C7FE6">
        <w:rPr>
          <w:rFonts w:eastAsia="Times New Roman" w:cs="Times New Roman"/>
          <w:b/>
          <w:color w:val="388600"/>
        </w:rPr>
        <w:t>являющихся</w:t>
      </w:r>
      <w:proofErr w:type="gramEnd"/>
      <w:r w:rsidRPr="009C7FE6">
        <w:rPr>
          <w:rFonts w:eastAsia="Times New Roman" w:cs="Times New Roman"/>
          <w:b/>
          <w:color w:val="388600"/>
        </w:rPr>
        <w:t xml:space="preserve"> объектом закупки.</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w:t>
      </w:r>
      <w:r w:rsidRPr="009C7FE6">
        <w:rPr>
          <w:rFonts w:eastAsia="Times New Roman" w:cs="Times New Roman"/>
          <w:b/>
          <w:color w:val="388600"/>
        </w:rPr>
        <w:t>и</w:t>
      </w:r>
      <w:r w:rsidRPr="009C7FE6">
        <w:rPr>
          <w:rFonts w:eastAsia="Times New Roman" w:cs="Times New Roman"/>
          <w:b/>
          <w:color w:val="388600"/>
        </w:rPr>
        <w:t>дация.</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w:t>
      </w:r>
      <w:r w:rsidRPr="009C7FE6">
        <w:rPr>
          <w:rFonts w:eastAsia="Times New Roman" w:cs="Times New Roman"/>
          <w:b/>
          <w:color w:val="388600"/>
        </w:rPr>
        <w:t>у</w:t>
      </w:r>
      <w:r w:rsidRPr="009C7FE6">
        <w:rPr>
          <w:rFonts w:eastAsia="Times New Roman" w:cs="Times New Roman"/>
          <w:b/>
          <w:color w:val="388600"/>
        </w:rPr>
        <w:t>да о признании несостоятельным (банкротом) и об открытии конкурсного производства.</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rsidR="00CD7E19" w:rsidRPr="009C7FE6" w:rsidRDefault="00CD7E19" w:rsidP="00CD7E19">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rsidR="00CD7E19" w:rsidRDefault="00CD7E19" w:rsidP="00CD7E19">
      <w:pPr>
        <w:ind w:firstLine="567"/>
        <w:jc w:val="both"/>
      </w:pPr>
      <w:r>
        <w:t>Количество, требования к качеству, функциональным характеристикам (потребительским свойствам) представлены в Проекте Договора.</w:t>
      </w:r>
    </w:p>
    <w:p w:rsidR="00CD7E19" w:rsidRDefault="00CD7E19" w:rsidP="00CD7E19">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CD7E19" w:rsidRDefault="00CD7E19" w:rsidP="00CD7E19">
      <w:pPr>
        <w:ind w:firstLine="567"/>
        <w:jc w:val="both"/>
        <w:rPr>
          <w:b/>
          <w:u w:val="single"/>
        </w:rPr>
      </w:pPr>
      <w:r>
        <w:rPr>
          <w:b/>
        </w:rPr>
        <w:t xml:space="preserve">Цена не должна превышать: </w:t>
      </w:r>
      <w:r w:rsidR="00043C6C">
        <w:rPr>
          <w:b/>
        </w:rPr>
        <w:t>14038,00</w:t>
      </w:r>
      <w:r>
        <w:rPr>
          <w:b/>
          <w:i/>
        </w:rPr>
        <w:t xml:space="preserve"> (</w:t>
      </w:r>
      <w:r w:rsidR="00043C6C">
        <w:rPr>
          <w:b/>
          <w:i/>
        </w:rPr>
        <w:t>Четырнадцать тысяч тридцать восемь</w:t>
      </w:r>
      <w:r>
        <w:rPr>
          <w:b/>
          <w:i/>
        </w:rPr>
        <w:t xml:space="preserve">) </w:t>
      </w:r>
      <w:r w:rsidR="00430D62">
        <w:rPr>
          <w:b/>
          <w:i/>
        </w:rPr>
        <w:t>рублей.</w:t>
      </w:r>
    </w:p>
    <w:p w:rsidR="00CD7E19" w:rsidRDefault="00CD7E19" w:rsidP="00CD7E19">
      <w:pPr>
        <w:ind w:firstLine="567"/>
        <w:jc w:val="both"/>
      </w:pPr>
      <w:r>
        <w:t>3. Доставка товара осуществляется силами и за счет средств Участника.</w:t>
      </w:r>
    </w:p>
    <w:p w:rsidR="00CD7E19" w:rsidRDefault="00CD7E19" w:rsidP="00CD7E19">
      <w:pPr>
        <w:tabs>
          <w:tab w:val="left" w:pos="360"/>
        </w:tabs>
        <w:ind w:firstLine="567"/>
        <w:jc w:val="both"/>
        <w:rPr>
          <w:b/>
          <w:i/>
        </w:rPr>
      </w:pPr>
      <w:r>
        <w:t xml:space="preserve">Предполагаемые сроки заключения договора: </w:t>
      </w:r>
      <w:r w:rsidR="00396301">
        <w:rPr>
          <w:shd w:val="clear" w:color="auto" w:fill="FFFF00"/>
        </w:rPr>
        <w:t>август</w:t>
      </w:r>
      <w:r>
        <w:t xml:space="preserve"> </w:t>
      </w:r>
      <w:r>
        <w:rPr>
          <w:b/>
          <w:i/>
          <w:highlight w:val="yellow"/>
        </w:rPr>
        <w:t>202</w:t>
      </w:r>
      <w:r w:rsidR="002507C7">
        <w:rPr>
          <w:b/>
          <w:i/>
          <w:highlight w:val="yellow"/>
        </w:rPr>
        <w:t>6</w:t>
      </w:r>
      <w:r>
        <w:rPr>
          <w:b/>
          <w:i/>
          <w:highlight w:val="yellow"/>
        </w:rPr>
        <w:t xml:space="preserve"> года.</w:t>
      </w:r>
    </w:p>
    <w:p w:rsidR="00CD7E19" w:rsidRDefault="00CD7E19" w:rsidP="00CD7E19">
      <w:pPr>
        <w:tabs>
          <w:tab w:val="left" w:pos="360"/>
        </w:tabs>
        <w:ind w:firstLine="567"/>
        <w:jc w:val="both"/>
        <w:rPr>
          <w:b/>
          <w:bCs/>
          <w:i/>
        </w:rPr>
      </w:pPr>
      <w:r>
        <w:rPr>
          <w:b/>
          <w:bCs/>
          <w:i/>
        </w:rPr>
        <w:t xml:space="preserve">Предполагаемые сроки поставки товара: в течение </w:t>
      </w:r>
      <w:r w:rsidR="00396301">
        <w:rPr>
          <w:b/>
          <w:bCs/>
          <w:i/>
        </w:rPr>
        <w:t>14</w:t>
      </w:r>
      <w:r>
        <w:rPr>
          <w:b/>
          <w:bCs/>
          <w:i/>
        </w:rPr>
        <w:t xml:space="preserve"> календарных дней </w:t>
      </w:r>
      <w:proofErr w:type="gramStart"/>
      <w:r>
        <w:rPr>
          <w:b/>
          <w:bCs/>
          <w:i/>
        </w:rPr>
        <w:t>с даты подписания</w:t>
      </w:r>
      <w:proofErr w:type="gramEnd"/>
      <w:r>
        <w:rPr>
          <w:b/>
          <w:bCs/>
          <w:i/>
        </w:rPr>
        <w:t xml:space="preserve"> договора.</w:t>
      </w:r>
    </w:p>
    <w:p w:rsidR="00CD7E19" w:rsidRDefault="00CD7E19" w:rsidP="00CD7E19">
      <w:pPr>
        <w:tabs>
          <w:tab w:val="left" w:pos="1134"/>
        </w:tabs>
        <w:ind w:right="-1" w:firstLine="567"/>
        <w:jc w:val="both"/>
        <w:rPr>
          <w:i/>
        </w:rPr>
      </w:pPr>
      <w:r>
        <w:t xml:space="preserve">4. Порядок оплаты: </w:t>
      </w:r>
      <w:r>
        <w:rPr>
          <w:b/>
          <w:i/>
        </w:rPr>
        <w:t xml:space="preserve">в течение 7 рабочих дней </w:t>
      </w:r>
      <w:proofErr w:type="gramStart"/>
      <w:r>
        <w:rPr>
          <w:b/>
          <w:i/>
        </w:rPr>
        <w:t>с даты подписания</w:t>
      </w:r>
      <w:proofErr w:type="gramEnd"/>
      <w:r>
        <w:rPr>
          <w:b/>
          <w:i/>
        </w:rPr>
        <w:t xml:space="preserve"> заказчиком документов о приемке.</w:t>
      </w:r>
    </w:p>
    <w:p w:rsidR="00CD7E19" w:rsidRDefault="00CD7E19" w:rsidP="00CD7E19">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rsidR="00CD7E19" w:rsidRDefault="00CD7E19" w:rsidP="00CD7E19">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w:t>
      </w:r>
      <w:proofErr w:type="gramStart"/>
      <w:r>
        <w:t>образом</w:t>
      </w:r>
      <w:proofErr w:type="gramEnd"/>
      <w: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CD7E19" w:rsidRDefault="00CD7E19" w:rsidP="00CD7E19">
      <w:pPr>
        <w:ind w:firstLine="567"/>
        <w:jc w:val="both"/>
      </w:pPr>
      <w:r>
        <w:t>Предложение также должно быть скреплено печатью Участника (при наличии).</w:t>
      </w:r>
    </w:p>
    <w:p w:rsidR="00CD7E19" w:rsidRDefault="00CD7E19" w:rsidP="00CD7E19">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rsidR="00CD7E19" w:rsidRDefault="00CD7E19" w:rsidP="00CD7E19">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r>
        <w:rPr>
          <w:b/>
          <w:i/>
          <w:lang w:val="en-US"/>
        </w:rPr>
        <w:t>VladZakupki</w:t>
      </w:r>
      <w:proofErr w:type="spell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rsidR="00CD7E19" w:rsidRDefault="00CD7E19" w:rsidP="00CD7E19">
      <w:pPr>
        <w:rPr>
          <w:b/>
          <w:i/>
          <w:color w:val="000000" w:themeColor="text1"/>
          <w:highlight w:val="yellow"/>
          <w:u w:val="single"/>
        </w:rPr>
      </w:pPr>
      <w:r>
        <w:t>Срок подачи ценовой информации:</w:t>
      </w:r>
      <w:r>
        <w:rPr>
          <w:b/>
        </w:rPr>
        <w:t xml:space="preserve"> </w:t>
      </w:r>
      <w:r>
        <w:rPr>
          <w:b/>
          <w:i/>
          <w:color w:val="000000" w:themeColor="text1"/>
          <w:sz w:val="21"/>
          <w:szCs w:val="21"/>
          <w:highlight w:val="yellow"/>
          <w:u w:val="single"/>
        </w:rPr>
        <w:t xml:space="preserve">с </w:t>
      </w:r>
      <w:r w:rsidR="00396301">
        <w:rPr>
          <w:b/>
          <w:i/>
          <w:color w:val="000000" w:themeColor="text1"/>
          <w:sz w:val="21"/>
          <w:szCs w:val="21"/>
          <w:highlight w:val="yellow"/>
          <w:u w:val="single"/>
        </w:rPr>
        <w:t>30</w:t>
      </w:r>
      <w:r>
        <w:rPr>
          <w:b/>
          <w:i/>
          <w:color w:val="000000" w:themeColor="text1"/>
          <w:sz w:val="21"/>
          <w:szCs w:val="21"/>
          <w:highlight w:val="yellow"/>
          <w:u w:val="single"/>
        </w:rPr>
        <w:t>.</w:t>
      </w:r>
      <w:r w:rsidR="002507C7">
        <w:rPr>
          <w:b/>
          <w:i/>
          <w:color w:val="000000" w:themeColor="text1"/>
          <w:sz w:val="21"/>
          <w:szCs w:val="21"/>
          <w:highlight w:val="yellow"/>
          <w:u w:val="single"/>
        </w:rPr>
        <w:t>0</w:t>
      </w:r>
      <w:r w:rsidR="00396301">
        <w:rPr>
          <w:b/>
          <w:i/>
          <w:color w:val="000000" w:themeColor="text1"/>
          <w:sz w:val="21"/>
          <w:szCs w:val="21"/>
          <w:highlight w:val="yellow"/>
          <w:u w:val="single"/>
        </w:rPr>
        <w:t>7</w:t>
      </w:r>
      <w:r w:rsidR="002507C7">
        <w:rPr>
          <w:b/>
          <w:i/>
          <w:color w:val="000000" w:themeColor="text1"/>
          <w:sz w:val="21"/>
          <w:szCs w:val="21"/>
          <w:highlight w:val="yellow"/>
          <w:u w:val="single"/>
        </w:rPr>
        <w:t>.</w:t>
      </w:r>
      <w:r>
        <w:rPr>
          <w:b/>
          <w:i/>
          <w:color w:val="000000" w:themeColor="text1"/>
          <w:sz w:val="21"/>
          <w:szCs w:val="21"/>
          <w:highlight w:val="yellow"/>
          <w:u w:val="single"/>
        </w:rPr>
        <w:t>202</w:t>
      </w:r>
      <w:r w:rsidR="002507C7">
        <w:rPr>
          <w:b/>
          <w:i/>
          <w:color w:val="000000" w:themeColor="text1"/>
          <w:sz w:val="21"/>
          <w:szCs w:val="21"/>
          <w:highlight w:val="yellow"/>
          <w:u w:val="single"/>
        </w:rPr>
        <w:t>6</w:t>
      </w:r>
      <w:r>
        <w:rPr>
          <w:b/>
          <w:i/>
          <w:color w:val="000000" w:themeColor="text1"/>
          <w:sz w:val="21"/>
          <w:szCs w:val="21"/>
          <w:highlight w:val="yellow"/>
          <w:u w:val="single"/>
        </w:rPr>
        <w:t xml:space="preserve"> г. до </w:t>
      </w:r>
      <w:r w:rsidR="00396301">
        <w:rPr>
          <w:b/>
          <w:i/>
          <w:color w:val="000000" w:themeColor="text1"/>
          <w:sz w:val="21"/>
          <w:szCs w:val="21"/>
          <w:highlight w:val="yellow"/>
          <w:u w:val="single"/>
        </w:rPr>
        <w:t>05</w:t>
      </w:r>
      <w:r>
        <w:rPr>
          <w:b/>
          <w:i/>
          <w:color w:val="000000" w:themeColor="text1"/>
          <w:sz w:val="21"/>
          <w:szCs w:val="21"/>
          <w:highlight w:val="yellow"/>
          <w:u w:val="single"/>
        </w:rPr>
        <w:t>.</w:t>
      </w:r>
      <w:r w:rsidR="003E336E">
        <w:rPr>
          <w:b/>
          <w:i/>
          <w:color w:val="000000" w:themeColor="text1"/>
          <w:sz w:val="21"/>
          <w:szCs w:val="21"/>
          <w:highlight w:val="yellow"/>
          <w:u w:val="single"/>
        </w:rPr>
        <w:t>0</w:t>
      </w:r>
      <w:r w:rsidR="00396301">
        <w:rPr>
          <w:b/>
          <w:i/>
          <w:color w:val="000000" w:themeColor="text1"/>
          <w:sz w:val="21"/>
          <w:szCs w:val="21"/>
          <w:highlight w:val="yellow"/>
          <w:u w:val="single"/>
        </w:rPr>
        <w:t>8</w:t>
      </w:r>
      <w:r>
        <w:rPr>
          <w:b/>
          <w:i/>
          <w:color w:val="000000" w:themeColor="text1"/>
          <w:sz w:val="21"/>
          <w:szCs w:val="21"/>
          <w:highlight w:val="yellow"/>
          <w:u w:val="single"/>
        </w:rPr>
        <w:t>.202</w:t>
      </w:r>
      <w:r w:rsidR="002507C7">
        <w:rPr>
          <w:b/>
          <w:i/>
          <w:color w:val="000000" w:themeColor="text1"/>
          <w:sz w:val="21"/>
          <w:szCs w:val="21"/>
          <w:highlight w:val="yellow"/>
          <w:u w:val="single"/>
        </w:rPr>
        <w:t>6</w:t>
      </w:r>
      <w:r>
        <w:rPr>
          <w:b/>
          <w:i/>
          <w:color w:val="000000" w:themeColor="text1"/>
          <w:sz w:val="21"/>
          <w:szCs w:val="21"/>
          <w:highlight w:val="yellow"/>
          <w:u w:val="single"/>
        </w:rPr>
        <w:t xml:space="preserve">г. </w:t>
      </w:r>
      <w:r w:rsidR="002507C7">
        <w:rPr>
          <w:b/>
          <w:i/>
          <w:color w:val="000000" w:themeColor="text1"/>
          <w:sz w:val="21"/>
          <w:szCs w:val="21"/>
          <w:highlight w:val="yellow"/>
          <w:u w:val="single"/>
        </w:rPr>
        <w:t>13</w:t>
      </w:r>
      <w:r>
        <w:rPr>
          <w:b/>
          <w:i/>
          <w:color w:val="000000" w:themeColor="text1"/>
          <w:sz w:val="21"/>
          <w:szCs w:val="21"/>
          <w:highlight w:val="yellow"/>
          <w:u w:val="single"/>
        </w:rPr>
        <w:t>ч. 00 мин.</w:t>
      </w:r>
    </w:p>
    <w:p w:rsidR="00783B2B" w:rsidRDefault="00CD7E19" w:rsidP="00CD7E19">
      <w:pPr>
        <w:ind w:firstLine="567"/>
        <w:jc w:val="both"/>
      </w:pPr>
      <w:r>
        <w:t xml:space="preserve">8. </w:t>
      </w:r>
      <w:r>
        <w:rPr>
          <w:b/>
        </w:rPr>
        <w:t xml:space="preserve">Данная процедура является запросом ценовых предложений, </w:t>
      </w:r>
      <w:r w:rsidR="00783B2B">
        <w:t xml:space="preserve">в соответствии </w:t>
      </w:r>
      <w:r w:rsidR="00783B2B">
        <w:rPr>
          <w:rFonts w:ascii="Times New Roman CYR" w:hAnsi="Times New Roman CYR"/>
          <w:color w:val="000000"/>
        </w:rPr>
        <w:t xml:space="preserve">с </w:t>
      </w:r>
      <w:r w:rsidR="00783B2B">
        <w:t>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83B2B">
        <w:rPr>
          <w:rFonts w:eastAsia="Times New Roman" w:cs="Times New Roman"/>
          <w:color w:val="000000"/>
        </w:rPr>
        <w:t>,</w:t>
      </w:r>
      <w:r w:rsidR="00783B2B" w:rsidRPr="00ED5658">
        <w:rPr>
          <w:rFonts w:eastAsia="Calibri" w:cs="Times New Roman"/>
          <w:lang w:eastAsia="zh-CN"/>
        </w:rPr>
        <w:t xml:space="preserve"> </w:t>
      </w:r>
      <w:r w:rsidR="00783B2B" w:rsidRPr="00D600DD">
        <w:rPr>
          <w:rFonts w:eastAsia="Calibri" w:cs="Times New Roman"/>
          <w:lang w:eastAsia="zh-CN"/>
        </w:rPr>
        <w:t>(далее – Закон)</w:t>
      </w:r>
      <w:r w:rsidR="00783B2B" w:rsidRPr="00F44371">
        <w:t xml:space="preserve"> </w:t>
      </w:r>
      <w:r w:rsidR="00783B2B">
        <w:t xml:space="preserve"> </w:t>
      </w:r>
      <w:r w:rsidR="00783B2B">
        <w:rPr>
          <w:bCs/>
        </w:rPr>
        <w:t>и</w:t>
      </w:r>
      <w:r w:rsidR="00783B2B">
        <w:rPr>
          <w:b/>
          <w:bCs/>
        </w:rPr>
        <w:t xml:space="preserve"> может закончиться подписанием контракта (договора),</w:t>
      </w:r>
      <w:r w:rsidR="00783B2B">
        <w:rPr>
          <w:b/>
        </w:rPr>
        <w:t xml:space="preserve"> в случае принятия Заказчиком такого решения.</w:t>
      </w:r>
      <w:r w:rsidR="00783B2B">
        <w:t xml:space="preserve"> </w:t>
      </w:r>
    </w:p>
    <w:p w:rsidR="00CD7E19" w:rsidRDefault="00CD7E19" w:rsidP="00CD7E19">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rsidR="00CD7E19" w:rsidRDefault="00CD7E19" w:rsidP="00CD7E19">
      <w:pPr>
        <w:ind w:firstLine="567"/>
        <w:jc w:val="both"/>
      </w:pPr>
      <w:r>
        <w:t xml:space="preserve">1) </w:t>
      </w:r>
      <w:proofErr w:type="gramStart"/>
      <w:r>
        <w:t>предложившим</w:t>
      </w:r>
      <w:proofErr w:type="gramEnd"/>
      <w:r>
        <w:t xml:space="preserve"> наименьшую цену;</w:t>
      </w:r>
    </w:p>
    <w:p w:rsidR="00CD7E19" w:rsidRDefault="00CD7E19" w:rsidP="00CD7E19">
      <w:pPr>
        <w:ind w:firstLine="567"/>
        <w:jc w:val="both"/>
      </w:pPr>
      <w:r>
        <w:t xml:space="preserve">2) лучшие </w:t>
      </w:r>
      <w:proofErr w:type="spellStart"/>
      <w:r>
        <w:t>нестоимостные</w:t>
      </w:r>
      <w:proofErr w:type="spellEnd"/>
      <w:r>
        <w:t xml:space="preserve"> условия;</w:t>
      </w:r>
    </w:p>
    <w:p w:rsidR="00CD7E19" w:rsidRDefault="00CD7E19" w:rsidP="00CD7E19">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rsidR="00CD7E19" w:rsidRDefault="00CD7E19" w:rsidP="00CD7E19">
      <w:pPr>
        <w:ind w:firstLine="567"/>
        <w:jc w:val="both"/>
        <w:rPr>
          <w:b/>
        </w:rPr>
      </w:pPr>
      <w:r>
        <w:rPr>
          <w:b/>
        </w:rPr>
        <w:t>Заказчик оставляет за собой право не заключать договор.</w:t>
      </w:r>
    </w:p>
    <w:p w:rsidR="00043C6C" w:rsidRDefault="00043C6C" w:rsidP="00043C6C">
      <w:pPr>
        <w:pStyle w:val="ConsPlusTitle"/>
        <w:widowControl/>
        <w:jc w:val="both"/>
      </w:pPr>
      <w:r>
        <w:rPr>
          <w:b w:val="0"/>
        </w:rPr>
        <w:t xml:space="preserve">9. </w:t>
      </w:r>
      <w:r w:rsidRPr="00EB17A2">
        <w:t>Требования для соблюдения мер по предоставлению национального режима.</w:t>
      </w:r>
    </w:p>
    <w:p w:rsidR="00E63D59" w:rsidRPr="00F44BAC" w:rsidRDefault="00E63D59" w:rsidP="00E63D59">
      <w:pPr>
        <w:pStyle w:val="aff"/>
        <w:spacing w:before="0" w:beforeAutospacing="0" w:after="0" w:afterAutospacing="0" w:line="177" w:lineRule="atLeast"/>
        <w:ind w:firstLine="332"/>
        <w:jc w:val="both"/>
        <w:rPr>
          <w:highlight w:val="lightGray"/>
        </w:rPr>
      </w:pPr>
      <w:proofErr w:type="gramStart"/>
      <w:r w:rsidRPr="00F44BAC">
        <w:rPr>
          <w:highlight w:val="lightGray"/>
        </w:rPr>
        <w:t>Запрет закупок товаров (в том числе поставляемых при выполнении закупаемых работ, ок</w:t>
      </w:r>
      <w:r w:rsidRPr="00F44BAC">
        <w:rPr>
          <w:highlight w:val="lightGray"/>
        </w:rPr>
        <w:t>а</w:t>
      </w:r>
      <w:r w:rsidRPr="00F44BAC">
        <w:rPr>
          <w:highlight w:val="lightGray"/>
        </w:rPr>
        <w:t>зании закупаемых услуг), происходящих из иностранных государств, работ, услуг, соответс</w:t>
      </w:r>
      <w:r w:rsidRPr="00F44BAC">
        <w:rPr>
          <w:highlight w:val="lightGray"/>
        </w:rPr>
        <w:t>т</w:t>
      </w:r>
      <w:r w:rsidRPr="00F44BAC">
        <w:rPr>
          <w:highlight w:val="lightGray"/>
        </w:rPr>
        <w:t xml:space="preserve">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F44BAC">
          <w:rPr>
            <w:highlight w:val="lightGray"/>
          </w:rPr>
          <w:t>приложению № 1</w:t>
        </w:r>
      </w:hyperlink>
      <w:r w:rsidRPr="00F44BAC">
        <w:rPr>
          <w:highlight w:val="lightGray"/>
        </w:rPr>
        <w:t xml:space="preserve"> (далее – Перечень № 1) постановления Правительства РФ от 23.12.2024 </w:t>
      </w:r>
      <w:r w:rsidRPr="00F44BAC">
        <w:rPr>
          <w:highlight w:val="lightGray"/>
        </w:rPr>
        <w:br/>
        <w:t>№ 1875 «О мерах по предоставлению национального режима при осуществлении закупок тов</w:t>
      </w:r>
      <w:r w:rsidRPr="00F44BAC">
        <w:rPr>
          <w:highlight w:val="lightGray"/>
        </w:rPr>
        <w:t>а</w:t>
      </w:r>
      <w:r w:rsidRPr="00F44BAC">
        <w:rPr>
          <w:highlight w:val="lightGray"/>
        </w:rPr>
        <w:t>ров, работ, услуг для обеспечения государственных</w:t>
      </w:r>
      <w:proofErr w:type="gramEnd"/>
      <w:r w:rsidRPr="00F44BAC">
        <w:rPr>
          <w:highlight w:val="lightGray"/>
        </w:rPr>
        <w:t xml:space="preserve"> и муниципальных нужд, закупок товаров, работ, услуг отдельными видами юридических лиц» (далее – Постановление № 1875).</w:t>
      </w:r>
    </w:p>
    <w:p w:rsidR="00E63D59" w:rsidRPr="00F44BAC" w:rsidRDefault="00E63D59" w:rsidP="00E63D59">
      <w:pPr>
        <w:suppressAutoHyphens w:val="0"/>
        <w:spacing w:before="0" w:after="0" w:line="192" w:lineRule="atLeast"/>
        <w:jc w:val="both"/>
        <w:rPr>
          <w:rFonts w:eastAsia="Times New Roman" w:cs="Times New Roman"/>
          <w:highlight w:val="lightGray"/>
        </w:rPr>
      </w:pPr>
      <w:r w:rsidRPr="00F44BAC">
        <w:rPr>
          <w:rFonts w:eastAsia="Times New Roman" w:cs="Times New Roman"/>
          <w:highlight w:val="lightGray"/>
        </w:rPr>
        <w:t>Информацией и документами, подтверждающими страну происхождения товара, в случае з</w:t>
      </w:r>
      <w:r w:rsidRPr="00F44BAC">
        <w:rPr>
          <w:rFonts w:eastAsia="Times New Roman" w:cs="Times New Roman"/>
          <w:highlight w:val="lightGray"/>
        </w:rPr>
        <w:t>а</w:t>
      </w:r>
      <w:r w:rsidRPr="00F44BAC">
        <w:rPr>
          <w:rFonts w:eastAsia="Times New Roman" w:cs="Times New Roman"/>
          <w:highlight w:val="lightGray"/>
        </w:rPr>
        <w:t xml:space="preserve">купки товаров </w:t>
      </w:r>
      <w:r w:rsidRPr="00F44BAC">
        <w:rPr>
          <w:rFonts w:eastAsia="Times New Roman" w:cs="Times New Roman"/>
          <w:b/>
          <w:highlight w:val="lightGray"/>
        </w:rPr>
        <w:t>по позициям 1 – 145 Перечня № 1</w:t>
      </w:r>
      <w:r w:rsidRPr="00F44BAC">
        <w:rPr>
          <w:rFonts w:eastAsia="Times New Roman" w:cs="Times New Roman"/>
          <w:i/>
          <w:sz w:val="20"/>
          <w:highlight w:val="lightGray"/>
        </w:rPr>
        <w:t xml:space="preserve"> (</w:t>
      </w:r>
      <w:r w:rsidRPr="00F44BAC">
        <w:rPr>
          <w:rFonts w:eastAsia="Times New Roman" w:cs="Times New Roman"/>
          <w:i/>
          <w:sz w:val="22"/>
          <w:szCs w:val="22"/>
          <w:highlight w:val="yellow"/>
        </w:rPr>
        <w:t xml:space="preserve">позиция </w:t>
      </w:r>
      <w:r>
        <w:rPr>
          <w:rFonts w:eastAsia="Times New Roman" w:cs="Times New Roman"/>
          <w:i/>
          <w:sz w:val="22"/>
          <w:szCs w:val="22"/>
          <w:highlight w:val="yellow"/>
        </w:rPr>
        <w:t>3, позиция 5, позиция 7</w:t>
      </w:r>
      <w:r w:rsidRPr="00F44BAC">
        <w:rPr>
          <w:rFonts w:eastAsia="Times New Roman" w:cs="Times New Roman"/>
          <w:i/>
          <w:sz w:val="20"/>
          <w:highlight w:val="lightGray"/>
        </w:rPr>
        <w:t>)</w:t>
      </w:r>
      <w:r w:rsidRPr="00F44BAC">
        <w:rPr>
          <w:rFonts w:eastAsia="Times New Roman" w:cs="Times New Roman"/>
          <w:highlight w:val="lightGray"/>
        </w:rPr>
        <w:t>:</w:t>
      </w:r>
    </w:p>
    <w:p w:rsidR="00E63D59" w:rsidRPr="00F44BAC" w:rsidRDefault="00E63D59" w:rsidP="00E63D59">
      <w:pPr>
        <w:suppressAutoHyphens w:val="0"/>
        <w:spacing w:before="0" w:after="160" w:line="259" w:lineRule="auto"/>
        <w:jc w:val="both"/>
        <w:rPr>
          <w:rFonts w:eastAsia="Calibri" w:cs="Times New Roman"/>
          <w:b/>
          <w:i/>
          <w:sz w:val="22"/>
          <w:szCs w:val="22"/>
          <w:highlight w:val="lightGray"/>
          <w:u w:val="single"/>
          <w:lang w:eastAsia="en-US"/>
        </w:rPr>
      </w:pPr>
      <w:r w:rsidRPr="00F44BAC">
        <w:rPr>
          <w:rFonts w:eastAsia="Calibri" w:cs="Times New Roman"/>
          <w:b/>
          <w:i/>
          <w:sz w:val="22"/>
          <w:szCs w:val="22"/>
          <w:highlight w:val="yellow"/>
          <w:u w:val="single"/>
          <w:lang w:eastAsia="en-US"/>
        </w:rPr>
        <w:t>Российская Федерация</w:t>
      </w:r>
      <w:r w:rsidRPr="00F44BAC">
        <w:rPr>
          <w:rFonts w:eastAsia="Calibri" w:cs="Times New Roman"/>
          <w:b/>
          <w:i/>
          <w:sz w:val="22"/>
          <w:szCs w:val="22"/>
          <w:highlight w:val="lightGray"/>
          <w:u w:val="single"/>
          <w:lang w:eastAsia="en-US"/>
        </w:rPr>
        <w:t>:</w:t>
      </w:r>
    </w:p>
    <w:p w:rsidR="00E63D59" w:rsidRPr="00F44BAC" w:rsidRDefault="00E63D59" w:rsidP="00E63D59">
      <w:pPr>
        <w:suppressAutoHyphens w:val="0"/>
        <w:spacing w:before="0" w:after="160" w:line="259" w:lineRule="auto"/>
        <w:jc w:val="both"/>
        <w:rPr>
          <w:rFonts w:eastAsia="Calibri" w:cs="Times New Roman"/>
          <w:i/>
          <w:sz w:val="22"/>
          <w:szCs w:val="22"/>
          <w:highlight w:val="lightGray"/>
          <w:lang w:eastAsia="en-US"/>
        </w:rPr>
      </w:pPr>
      <w:r w:rsidRPr="00F44BAC">
        <w:rPr>
          <w:rFonts w:eastAsia="Calibri" w:cs="Times New Roman"/>
          <w:i/>
          <w:sz w:val="22"/>
          <w:szCs w:val="22"/>
          <w:highlight w:val="lightGray"/>
          <w:lang w:eastAsia="en-US"/>
        </w:rPr>
        <w:t xml:space="preserve">- номер реестровой записи из реестра российской промышленной продукции </w:t>
      </w:r>
      <w:r w:rsidRPr="00F44BAC">
        <w:rPr>
          <w:rFonts w:eastAsia="Calibri" w:cs="Times New Roman"/>
          <w:i/>
          <w:szCs w:val="22"/>
          <w:highlight w:val="lightGray"/>
          <w:lang w:eastAsia="en-US"/>
        </w:rPr>
        <w:t>и справка, подтве</w:t>
      </w:r>
      <w:r w:rsidRPr="00F44BAC">
        <w:rPr>
          <w:rFonts w:eastAsia="Calibri" w:cs="Times New Roman"/>
          <w:i/>
          <w:szCs w:val="22"/>
          <w:highlight w:val="lightGray"/>
          <w:lang w:eastAsia="en-US"/>
        </w:rPr>
        <w:t>р</w:t>
      </w:r>
      <w:r w:rsidRPr="00F44BAC">
        <w:rPr>
          <w:rFonts w:eastAsia="Calibri" w:cs="Times New Roman"/>
          <w:i/>
          <w:szCs w:val="22"/>
          <w:highlight w:val="lightGray"/>
          <w:lang w:eastAsia="en-US"/>
        </w:rPr>
        <w:t>ждающая наличие специального инвестиционного контракта и предусмотренная п. 1.1 пост</w:t>
      </w:r>
      <w:r w:rsidRPr="00F44BAC">
        <w:rPr>
          <w:rFonts w:eastAsia="Calibri" w:cs="Times New Roman"/>
          <w:i/>
          <w:szCs w:val="22"/>
          <w:highlight w:val="lightGray"/>
          <w:lang w:eastAsia="en-US"/>
        </w:rPr>
        <w:t>а</w:t>
      </w:r>
      <w:r w:rsidRPr="00F44BAC">
        <w:rPr>
          <w:rFonts w:eastAsia="Calibri" w:cs="Times New Roman"/>
          <w:i/>
          <w:szCs w:val="22"/>
          <w:highlight w:val="lightGray"/>
          <w:lang w:eastAsia="en-US"/>
        </w:rPr>
        <w:t>новления Правительства Российской Федерации от 17 июля 2015 г. № 719, или номер реестр</w:t>
      </w:r>
      <w:r w:rsidRPr="00F44BAC">
        <w:rPr>
          <w:rFonts w:eastAsia="Calibri" w:cs="Times New Roman"/>
          <w:i/>
          <w:szCs w:val="22"/>
          <w:highlight w:val="lightGray"/>
          <w:lang w:eastAsia="en-US"/>
        </w:rPr>
        <w:t>о</w:t>
      </w:r>
      <w:r w:rsidRPr="00F44BAC">
        <w:rPr>
          <w:rFonts w:eastAsia="Calibri" w:cs="Times New Roman"/>
          <w:i/>
          <w:szCs w:val="22"/>
          <w:highlight w:val="lightGray"/>
          <w:lang w:eastAsia="en-US"/>
        </w:rPr>
        <w:t>вой записи из реестра российской промышленной продукции, содержащей в том числе</w:t>
      </w:r>
      <w:r w:rsidRPr="00F44BAC">
        <w:rPr>
          <w:rFonts w:eastAsia="Calibri" w:cs="Times New Roman"/>
          <w:i/>
          <w:sz w:val="22"/>
          <w:szCs w:val="22"/>
          <w:highlight w:val="lightGray"/>
          <w:lang w:eastAsia="en-US"/>
        </w:rPr>
        <w:t xml:space="preserve">: </w:t>
      </w:r>
    </w:p>
    <w:p w:rsidR="00E63D59" w:rsidRPr="00F44BAC" w:rsidRDefault="00E63D59" w:rsidP="00E63D59">
      <w:pPr>
        <w:suppressAutoHyphens w:val="0"/>
        <w:spacing w:before="0" w:after="160" w:line="259" w:lineRule="auto"/>
        <w:jc w:val="both"/>
        <w:rPr>
          <w:rFonts w:eastAsia="Calibri" w:cs="Times New Roman"/>
          <w:i/>
          <w:sz w:val="22"/>
          <w:szCs w:val="22"/>
          <w:highlight w:val="green"/>
          <w:lang w:eastAsia="en-US"/>
        </w:rPr>
      </w:pPr>
      <w:r w:rsidRPr="00F44BAC">
        <w:rPr>
          <w:rFonts w:eastAsia="Calibri" w:cs="Times New Roman"/>
          <w:i/>
          <w:sz w:val="22"/>
          <w:szCs w:val="22"/>
          <w:highlight w:val="lightGray"/>
          <w:lang w:eastAsia="en-US"/>
        </w:rPr>
        <w:t xml:space="preserve">- </w:t>
      </w:r>
      <w:r w:rsidRPr="00F44BAC">
        <w:rPr>
          <w:rFonts w:eastAsia="Calibri" w:cs="Times New Roman"/>
          <w:i/>
          <w:szCs w:val="22"/>
          <w:highlight w:val="lightGray"/>
          <w:lang w:eastAsia="en-US"/>
        </w:rPr>
        <w:t xml:space="preserve">информацию о совокупном количестве баллов за </w:t>
      </w:r>
      <w:r w:rsidRPr="00F44BAC">
        <w:rPr>
          <w:rFonts w:eastAsia="Calibri" w:cs="Times New Roman"/>
          <w:i/>
          <w:spacing w:val="-2"/>
          <w:szCs w:val="22"/>
          <w:highlight w:val="lightGray"/>
          <w:lang w:eastAsia="en-US"/>
        </w:rPr>
        <w:t>выполнение</w:t>
      </w:r>
      <w:r w:rsidRPr="00F44BAC">
        <w:rPr>
          <w:rFonts w:eastAsia="Calibri" w:cs="Times New Roman"/>
          <w:i/>
          <w:szCs w:val="22"/>
          <w:highlight w:val="lightGray"/>
          <w:lang w:eastAsia="en-US"/>
        </w:rPr>
        <w:t xml:space="preserve"> (освоение) на территории РФ соответствующих операций (условий), которое составляет или превышает значение, опред</w:t>
      </w:r>
      <w:r w:rsidRPr="00F44BAC">
        <w:rPr>
          <w:rFonts w:eastAsia="Calibri" w:cs="Times New Roman"/>
          <w:i/>
          <w:szCs w:val="22"/>
          <w:highlight w:val="lightGray"/>
          <w:lang w:eastAsia="en-US"/>
        </w:rPr>
        <w:t>е</w:t>
      </w:r>
      <w:r w:rsidRPr="00F44BAC">
        <w:rPr>
          <w:rFonts w:eastAsia="Calibri" w:cs="Times New Roman"/>
          <w:i/>
          <w:szCs w:val="22"/>
          <w:highlight w:val="lightGray"/>
          <w:lang w:eastAsia="en-US"/>
        </w:rPr>
        <w:t>ленное постановлением Правительства РФ от 17.07.2015 № 719, включая значение, определе</w:t>
      </w:r>
      <w:r w:rsidRPr="00F44BAC">
        <w:rPr>
          <w:rFonts w:eastAsia="Calibri" w:cs="Times New Roman"/>
          <w:i/>
          <w:szCs w:val="22"/>
          <w:highlight w:val="lightGray"/>
          <w:lang w:eastAsia="en-US"/>
        </w:rPr>
        <w:t>н</w:t>
      </w:r>
      <w:r w:rsidRPr="00F44BAC">
        <w:rPr>
          <w:rFonts w:eastAsia="Calibri" w:cs="Times New Roman"/>
          <w:i/>
          <w:szCs w:val="22"/>
          <w:highlight w:val="lightGray"/>
          <w:lang w:eastAsia="en-US"/>
        </w:rPr>
        <w:t>ное для целей осуществления закупок (</w:t>
      </w:r>
      <w:r w:rsidRPr="00F44BAC">
        <w:rPr>
          <w:rFonts w:eastAsia="Calibri" w:cs="Times New Roman"/>
          <w:b/>
          <w:i/>
          <w:szCs w:val="22"/>
          <w:highlight w:val="lightGray"/>
          <w:lang w:eastAsia="en-US"/>
        </w:rPr>
        <w:t xml:space="preserve">для продукции, в отношении которой установлены </w:t>
      </w:r>
      <w:r w:rsidRPr="00F44BAC">
        <w:rPr>
          <w:rFonts w:eastAsia="Calibri" w:cs="Times New Roman"/>
          <w:b/>
          <w:i/>
          <w:szCs w:val="22"/>
          <w:highlight w:val="lightGray"/>
          <w:lang w:eastAsia="en-US"/>
        </w:rPr>
        <w:lastRenderedPageBreak/>
        <w:t>такие требования</w:t>
      </w:r>
      <w:r w:rsidRPr="00F44BAC">
        <w:rPr>
          <w:rFonts w:eastAsia="Calibri" w:cs="Times New Roman"/>
          <w:i/>
          <w:szCs w:val="22"/>
          <w:highlight w:val="lightGray"/>
          <w:lang w:eastAsia="en-US"/>
        </w:rPr>
        <w:t>).</w:t>
      </w:r>
      <w:r w:rsidRPr="00F44BAC">
        <w:rPr>
          <w:rFonts w:eastAsia="Calibri" w:cs="Times New Roman"/>
          <w:i/>
          <w:sz w:val="22"/>
          <w:szCs w:val="22"/>
          <w:highlight w:val="green"/>
          <w:shd w:val="clear" w:color="auto" w:fill="92FF99"/>
          <w:lang w:eastAsia="en-US"/>
        </w:rPr>
        <w:t xml:space="preserve"> </w:t>
      </w:r>
      <w:r w:rsidRPr="00F44BAC">
        <w:rPr>
          <w:rFonts w:eastAsia="Calibri" w:cs="Times New Roman"/>
          <w:i/>
          <w:sz w:val="22"/>
          <w:szCs w:val="22"/>
          <w:highlight w:val="lightGray"/>
          <w:shd w:val="clear" w:color="auto" w:fill="92FF99"/>
          <w:lang w:eastAsia="en-US"/>
        </w:rPr>
        <w:t>Такое требование не применяется в случаях, предусмотренных подпунктом «</w:t>
      </w:r>
      <w:proofErr w:type="spellStart"/>
      <w:r w:rsidRPr="00F44BAC">
        <w:rPr>
          <w:rFonts w:eastAsia="Calibri" w:cs="Times New Roman"/>
          <w:i/>
          <w:sz w:val="22"/>
          <w:szCs w:val="22"/>
          <w:highlight w:val="lightGray"/>
          <w:shd w:val="clear" w:color="auto" w:fill="92FF99"/>
          <w:lang w:eastAsia="en-US"/>
        </w:rPr>
        <w:t>н</w:t>
      </w:r>
      <w:proofErr w:type="spellEnd"/>
      <w:r w:rsidRPr="00F44BAC">
        <w:rPr>
          <w:rFonts w:eastAsia="Calibri" w:cs="Times New Roman"/>
          <w:i/>
          <w:sz w:val="22"/>
          <w:szCs w:val="22"/>
          <w:highlight w:val="lightGray"/>
          <w:shd w:val="clear" w:color="auto" w:fill="92FF99"/>
          <w:lang w:eastAsia="en-US"/>
        </w:rPr>
        <w:t xml:space="preserve">» пункта 10 </w:t>
      </w:r>
      <w:r w:rsidRPr="00F44BAC">
        <w:rPr>
          <w:rFonts w:eastAsia="Calibri" w:cs="Times New Roman"/>
          <w:i/>
          <w:sz w:val="22"/>
          <w:szCs w:val="22"/>
          <w:highlight w:val="lightGray"/>
          <w:lang w:eastAsia="en-US"/>
        </w:rPr>
        <w:t xml:space="preserve">Постановления № 1875; </w:t>
      </w:r>
    </w:p>
    <w:p w:rsidR="00E63D59" w:rsidRPr="00F44BAC" w:rsidRDefault="00E63D59" w:rsidP="00E63D59">
      <w:pPr>
        <w:suppressAutoHyphens w:val="0"/>
        <w:spacing w:before="0" w:after="160" w:line="259" w:lineRule="auto"/>
        <w:jc w:val="both"/>
        <w:rPr>
          <w:rFonts w:eastAsia="Calibri" w:cs="Times New Roman"/>
          <w:b/>
          <w:i/>
          <w:sz w:val="22"/>
          <w:szCs w:val="22"/>
          <w:u w:val="single"/>
          <w:lang w:eastAsia="en-US"/>
        </w:rPr>
      </w:pPr>
      <w:r w:rsidRPr="00F44BAC">
        <w:rPr>
          <w:rFonts w:eastAsia="Calibri" w:cs="Times New Roman"/>
          <w:b/>
          <w:i/>
          <w:sz w:val="22"/>
          <w:szCs w:val="22"/>
          <w:highlight w:val="yellow"/>
          <w:u w:val="single"/>
          <w:lang w:eastAsia="en-US"/>
        </w:rPr>
        <w:t>Государства ЕАЭС (кроме Российской Федерации):</w:t>
      </w:r>
    </w:p>
    <w:p w:rsidR="00E63D59" w:rsidRPr="00F44BAC" w:rsidRDefault="00E63D59" w:rsidP="00E63D59">
      <w:pPr>
        <w:suppressAutoHyphens w:val="0"/>
        <w:spacing w:before="0" w:after="160" w:line="259" w:lineRule="auto"/>
        <w:jc w:val="both"/>
        <w:rPr>
          <w:rFonts w:eastAsia="Calibri" w:cs="Times New Roman"/>
          <w:i/>
          <w:sz w:val="22"/>
          <w:szCs w:val="22"/>
          <w:highlight w:val="lightGray"/>
          <w:lang w:eastAsia="en-US"/>
        </w:rPr>
      </w:pPr>
      <w:r w:rsidRPr="00F44BAC">
        <w:rPr>
          <w:rFonts w:eastAsia="Calibri" w:cs="Times New Roman"/>
          <w:i/>
          <w:sz w:val="22"/>
          <w:szCs w:val="22"/>
          <w:highlight w:val="lightGray"/>
          <w:lang w:eastAsia="en-US"/>
        </w:rPr>
        <w:t xml:space="preserve">- номер реестровой записи из евразийского реестра промышленных товаров, содержащей в том числе: </w:t>
      </w:r>
    </w:p>
    <w:p w:rsidR="00E63D59" w:rsidRPr="00F44BAC" w:rsidRDefault="00E63D59" w:rsidP="00E63D59">
      <w:pPr>
        <w:suppressAutoHyphens w:val="0"/>
        <w:spacing w:before="0" w:after="160" w:line="259" w:lineRule="auto"/>
        <w:jc w:val="both"/>
        <w:rPr>
          <w:rFonts w:eastAsia="Calibri" w:cs="Times New Roman"/>
          <w:i/>
          <w:sz w:val="22"/>
          <w:szCs w:val="22"/>
          <w:highlight w:val="lightGray"/>
          <w:lang w:eastAsia="en-US"/>
        </w:rPr>
      </w:pPr>
      <w:r w:rsidRPr="00F44BAC">
        <w:rPr>
          <w:rFonts w:eastAsia="Calibri" w:cs="Times New Roman"/>
          <w:i/>
          <w:sz w:val="22"/>
          <w:szCs w:val="22"/>
          <w:highlight w:val="lightGray"/>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w:t>
      </w:r>
      <w:r w:rsidRPr="00F44BAC">
        <w:rPr>
          <w:rFonts w:eastAsia="Calibri" w:cs="Times New Roman"/>
          <w:i/>
          <w:sz w:val="22"/>
          <w:szCs w:val="22"/>
          <w:highlight w:val="lightGray"/>
          <w:lang w:eastAsia="en-US"/>
        </w:rPr>
        <w:t>а</w:t>
      </w:r>
      <w:r w:rsidRPr="00F44BAC">
        <w:rPr>
          <w:rFonts w:eastAsia="Calibri" w:cs="Times New Roman"/>
          <w:i/>
          <w:sz w:val="22"/>
          <w:szCs w:val="22"/>
          <w:highlight w:val="lightGray"/>
          <w:lang w:eastAsia="en-US"/>
        </w:rPr>
        <w:t>чение, определенное правом Евразийского экономического союза (для продукции, в отношении которой установлены такие требования);</w:t>
      </w:r>
    </w:p>
    <w:p w:rsidR="00E63D59" w:rsidRPr="00F44BAC" w:rsidRDefault="00E63D59" w:rsidP="00E63D59">
      <w:pPr>
        <w:suppressAutoHyphens w:val="0"/>
        <w:spacing w:before="0" w:after="160" w:line="288" w:lineRule="atLeast"/>
        <w:ind w:firstLine="210"/>
        <w:jc w:val="both"/>
        <w:rPr>
          <w:rFonts w:eastAsia="Calibri" w:cs="Times New Roman"/>
          <w:i/>
          <w:sz w:val="22"/>
          <w:szCs w:val="22"/>
          <w:lang w:eastAsia="en-US"/>
        </w:rPr>
      </w:pPr>
      <w:proofErr w:type="gramStart"/>
      <w:r w:rsidRPr="00F44BAC">
        <w:rPr>
          <w:rFonts w:eastAsia="Calibri" w:cs="Times New Roman"/>
          <w:i/>
          <w:sz w:val="22"/>
          <w:szCs w:val="22"/>
          <w:highlight w:val="lightGray"/>
          <w:lang w:eastAsia="en-US"/>
        </w:rPr>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w:t>
      </w:r>
      <w:r w:rsidRPr="00F44BAC">
        <w:rPr>
          <w:rFonts w:eastAsia="Calibri" w:cs="Times New Roman"/>
          <w:i/>
          <w:sz w:val="22"/>
          <w:szCs w:val="22"/>
          <w:highlight w:val="lightGray"/>
          <w:lang w:eastAsia="en-US"/>
        </w:rPr>
        <w:t>я</w:t>
      </w:r>
      <w:r w:rsidRPr="00F44BAC">
        <w:rPr>
          <w:rFonts w:eastAsia="Calibri" w:cs="Times New Roman"/>
          <w:i/>
          <w:sz w:val="22"/>
          <w:szCs w:val="22"/>
          <w:highlight w:val="lightGray"/>
          <w:lang w:eastAsia="en-US"/>
        </w:rPr>
        <w:t>ется сертификат о происхождении товара, выданный уполномоченным органом (организацией) гос</w:t>
      </w:r>
      <w:r w:rsidRPr="00F44BAC">
        <w:rPr>
          <w:rFonts w:eastAsia="Calibri" w:cs="Times New Roman"/>
          <w:i/>
          <w:sz w:val="22"/>
          <w:szCs w:val="22"/>
          <w:highlight w:val="lightGray"/>
          <w:lang w:eastAsia="en-US"/>
        </w:rPr>
        <w:t>у</w:t>
      </w:r>
      <w:r w:rsidRPr="00F44BAC">
        <w:rPr>
          <w:rFonts w:eastAsia="Calibri" w:cs="Times New Roman"/>
          <w:i/>
          <w:sz w:val="22"/>
          <w:szCs w:val="22"/>
          <w:highlight w:val="lightGray"/>
          <w:lang w:eastAsia="en-US"/>
        </w:rPr>
        <w:t>дарства - члена Евразийского экономического союза по форме, установленной Правилами определения страны происхождения товаров</w:t>
      </w:r>
      <w:proofErr w:type="gramEnd"/>
      <w:r w:rsidRPr="00F44BAC">
        <w:rPr>
          <w:rFonts w:eastAsia="Calibri" w:cs="Times New Roman"/>
          <w:i/>
          <w:sz w:val="22"/>
          <w:szCs w:val="22"/>
          <w:highlight w:val="lightGray"/>
          <w:lang w:eastAsia="en-US"/>
        </w:rPr>
        <w:t>, и в соответствии с критериями определения страны происхождения товаров, предусмотренными Правилами определения страны происхождения товаров.</w:t>
      </w:r>
    </w:p>
    <w:p w:rsidR="00CD7E19" w:rsidRDefault="00043C6C" w:rsidP="00CD7E19">
      <w:pPr>
        <w:ind w:firstLine="567"/>
        <w:jc w:val="both"/>
      </w:pPr>
      <w:r>
        <w:t>10</w:t>
      </w:r>
      <w:r w:rsidR="00CD7E19">
        <w:t>. Условия рассмотрения ценовых предложений Участников и их оценка.</w:t>
      </w:r>
    </w:p>
    <w:p w:rsidR="00CD7E19" w:rsidRDefault="00CD7E19" w:rsidP="00CD7E19">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CD7E19" w:rsidRDefault="00CD7E19" w:rsidP="00CD7E19">
      <w:pPr>
        <w:ind w:firstLine="567"/>
        <w:jc w:val="both"/>
        <w:rPr>
          <w:bCs/>
        </w:rPr>
      </w:pPr>
      <w:r>
        <w:rPr>
          <w:b/>
        </w:rPr>
        <w:t xml:space="preserve">1) единые требования </w:t>
      </w:r>
      <w:r>
        <w:rPr>
          <w:b/>
          <w:bCs/>
        </w:rPr>
        <w:t>к участникам закупки:</w:t>
      </w:r>
    </w:p>
    <w:p w:rsidR="00CD7E19" w:rsidRDefault="00CD7E19" w:rsidP="00CD7E19">
      <w:pPr>
        <w:ind w:firstLine="567"/>
        <w:jc w:val="both"/>
        <w:rPr>
          <w:bCs/>
        </w:rPr>
      </w:pPr>
      <w:r>
        <w:rPr>
          <w:bCs/>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rPr>
        <w:t>являющихся</w:t>
      </w:r>
      <w:proofErr w:type="gramEnd"/>
      <w:r>
        <w:rPr>
          <w:bCs/>
        </w:rPr>
        <w:t xml:space="preserve"> объектом закупки;</w:t>
      </w:r>
    </w:p>
    <w:p w:rsidR="00CD7E19" w:rsidRDefault="00CD7E19" w:rsidP="00CD7E19">
      <w:pPr>
        <w:ind w:firstLine="567"/>
        <w:jc w:val="both"/>
        <w:rPr>
          <w:bCs/>
        </w:rPr>
      </w:pPr>
      <w:r>
        <w:rPr>
          <w:bCs/>
        </w:rPr>
        <w:t>-</w:t>
      </w:r>
      <w:proofErr w:type="spellStart"/>
      <w:r>
        <w:rPr>
          <w:bCs/>
        </w:rPr>
        <w:t>непроведение</w:t>
      </w:r>
      <w:proofErr w:type="spellEnd"/>
      <w:r>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D7E19" w:rsidRDefault="00CD7E19" w:rsidP="00CD7E19">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CD7E19" w:rsidRDefault="00CD7E19" w:rsidP="00CD7E19">
      <w:pPr>
        <w:ind w:firstLine="567"/>
        <w:jc w:val="both"/>
        <w:rPr>
          <w:bCs/>
        </w:rPr>
      </w:pPr>
      <w:proofErr w:type="gramStart"/>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rPr>
        <w:t xml:space="preserve"> </w:t>
      </w:r>
      <w:proofErr w:type="gramStart"/>
      <w:r>
        <w:rPr>
          <w:bCs/>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rPr>
        <w:t>указанных</w:t>
      </w:r>
      <w:proofErr w:type="gramEnd"/>
      <w:r>
        <w:rPr>
          <w:bC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D7E19" w:rsidRDefault="00CD7E19" w:rsidP="00CD7E19">
      <w:pPr>
        <w:ind w:firstLine="567"/>
        <w:jc w:val="both"/>
        <w:rPr>
          <w:bCs/>
        </w:rPr>
      </w:pPr>
      <w:proofErr w:type="gramStart"/>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r>
          <w:rPr>
            <w:bCs/>
          </w:rPr>
          <w:t>статьями 289</w:t>
        </w:r>
      </w:hyperlink>
      <w:r>
        <w:rPr>
          <w:bCs/>
        </w:rPr>
        <w:t xml:space="preserve">, 290, </w:t>
      </w:r>
      <w:hyperlink r:id="rId10">
        <w:r>
          <w:rPr>
            <w:bCs/>
          </w:rPr>
          <w:t>291</w:t>
        </w:r>
      </w:hyperlink>
      <w:r>
        <w:rPr>
          <w:bCs/>
        </w:rPr>
        <w:t xml:space="preserve">, </w:t>
      </w:r>
      <w:hyperlink r:id="rId11">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rPr>
        <w:t xml:space="preserve"> указанных </w:t>
      </w:r>
      <w:r>
        <w:rPr>
          <w:bCs/>
        </w:rPr>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D7E19" w:rsidRDefault="00CD7E19" w:rsidP="00CD7E19">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D7E19" w:rsidRDefault="00CD7E19" w:rsidP="00CD7E19">
      <w:pPr>
        <w:ind w:firstLine="567"/>
        <w:jc w:val="both"/>
        <w:rPr>
          <w:bCs/>
        </w:rPr>
      </w:pPr>
      <w:proofErr w:type="gramStart"/>
      <w:r>
        <w:rPr>
          <w:bCs/>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Pr>
          <w:bCs/>
        </w:rPr>
        <w:t>выгодоприобретателями</w:t>
      </w:r>
      <w:proofErr w:type="spellEnd"/>
      <w:r>
        <w:rPr>
          <w:bC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rPr>
        <w:t xml:space="preserve"> </w:t>
      </w:r>
      <w:proofErr w:type="gramStart"/>
      <w:r>
        <w:rPr>
          <w:bCs/>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rPr>
        <w:t>неполнородными</w:t>
      </w:r>
      <w:proofErr w:type="spellEnd"/>
      <w:r>
        <w:rPr>
          <w:bCs/>
        </w:rPr>
        <w:t xml:space="preserve"> (имеющими общих отца или мать) братьями и сестрами), усыновителями или усыновленными указанных физических лиц.</w:t>
      </w:r>
      <w:proofErr w:type="gramEnd"/>
      <w:r>
        <w:rPr>
          <w:bCs/>
        </w:rPr>
        <w:t xml:space="preserve"> Под </w:t>
      </w:r>
      <w:proofErr w:type="spellStart"/>
      <w:r>
        <w:rPr>
          <w:bCs/>
        </w:rPr>
        <w:t>выгодоприобретателями</w:t>
      </w:r>
      <w:proofErr w:type="spellEnd"/>
      <w:r>
        <w:rPr>
          <w:bCs/>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D7E19" w:rsidRDefault="00CD7E19" w:rsidP="00CD7E19">
      <w:pPr>
        <w:ind w:firstLine="567"/>
        <w:jc w:val="both"/>
        <w:rPr>
          <w:bCs/>
        </w:rPr>
      </w:pPr>
      <w:proofErr w:type="gramStart"/>
      <w:r>
        <w:rPr>
          <w:bCs/>
        </w:rPr>
        <w:t xml:space="preserve">- участник закупки не является </w:t>
      </w:r>
      <w:proofErr w:type="spellStart"/>
      <w:r>
        <w:rPr>
          <w:bCs/>
        </w:rPr>
        <w:t>офшорной</w:t>
      </w:r>
      <w:proofErr w:type="spellEnd"/>
      <w:r>
        <w:rPr>
          <w:bCs/>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Pr>
          <w:bCs/>
        </w:rPr>
        <w:t>офшорной</w:t>
      </w:r>
      <w:proofErr w:type="spellEnd"/>
      <w:r>
        <w:rPr>
          <w:bCs/>
        </w:rPr>
        <w:t xml:space="preserve"> компании, а также не имеет </w:t>
      </w:r>
      <w:proofErr w:type="spellStart"/>
      <w:r>
        <w:rPr>
          <w:bCs/>
        </w:rPr>
        <w:t>офшорных</w:t>
      </w:r>
      <w:proofErr w:type="spellEnd"/>
      <w:r>
        <w:rPr>
          <w:bCs/>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rPr>
        <w:t xml:space="preserve"> (складочном) </w:t>
      </w:r>
      <w:proofErr w:type="gramStart"/>
      <w:r>
        <w:rPr>
          <w:bCs/>
        </w:rPr>
        <w:t>капитале</w:t>
      </w:r>
      <w:proofErr w:type="gramEnd"/>
      <w:r>
        <w:rPr>
          <w:bCs/>
        </w:rPr>
        <w:t xml:space="preserve"> хозяйственного товарищества или общества;</w:t>
      </w:r>
    </w:p>
    <w:p w:rsidR="00CD7E19" w:rsidRDefault="00CD7E19" w:rsidP="00CD7E19">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rsidR="00CD7E19" w:rsidRDefault="00CD7E19" w:rsidP="00CD7E19">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rsidR="00CD7E19" w:rsidRDefault="00CD7E19" w:rsidP="00CD7E19">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CD7E19" w:rsidRDefault="00CD7E19" w:rsidP="00CD7E19">
      <w:pPr>
        <w:ind w:firstLine="567"/>
        <w:jc w:val="both"/>
      </w:pPr>
      <w:r>
        <w:rPr>
          <w:b/>
        </w:rPr>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rsidR="00CD7E19" w:rsidRDefault="00CD7E19" w:rsidP="00CD7E19">
      <w:pPr>
        <w:ind w:firstLine="567"/>
        <w:jc w:val="both"/>
      </w:pPr>
      <w:proofErr w:type="gramStart"/>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t xml:space="preserve"> товаров невозможно определить), документы, подтверждающие наличие товара у участника закупки, иные документы и расчеты, </w:t>
      </w:r>
      <w:r>
        <w:lastRenderedPageBreak/>
        <w:t xml:space="preserve">подтверждающие возможность участника закупки осуществить поставку товара по </w:t>
      </w:r>
      <w:proofErr w:type="gramStart"/>
      <w:r>
        <w:t>предлагаемым</w:t>
      </w:r>
      <w:proofErr w:type="gramEnd"/>
      <w:r>
        <w:t xml:space="preserve"> цене, сумме цен единиц товара;</w:t>
      </w:r>
    </w:p>
    <w:p w:rsidR="00CD7E19" w:rsidRPr="00A32F24" w:rsidRDefault="00CD7E19" w:rsidP="00CD7E19">
      <w:pPr>
        <w:ind w:firstLine="567"/>
        <w:jc w:val="both"/>
        <w:rPr>
          <w:color w:val="000000"/>
          <w:sz w:val="22"/>
          <w:szCs w:val="22"/>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w:t>
      </w:r>
      <w:r w:rsidRPr="00A32F24">
        <w:rPr>
          <w:color w:val="000000"/>
          <w:sz w:val="22"/>
          <w:szCs w:val="22"/>
        </w:rPr>
        <w:t>обязательного лицензирования этого вида деятельности;</w:t>
      </w:r>
    </w:p>
    <w:p w:rsidR="00CD7E19" w:rsidRPr="00A32F24" w:rsidRDefault="00CD7E19" w:rsidP="00CD7E19">
      <w:pPr>
        <w:ind w:firstLine="567"/>
        <w:jc w:val="both"/>
        <w:rPr>
          <w:sz w:val="22"/>
          <w:szCs w:val="22"/>
        </w:rPr>
      </w:pPr>
      <w:r w:rsidRPr="00A32F24">
        <w:rPr>
          <w:sz w:val="22"/>
          <w:szCs w:val="22"/>
        </w:rPr>
        <w:t xml:space="preserve">Если Участник не соответствует требованиям настоящего Запроса цен, </w:t>
      </w:r>
      <w:r w:rsidRPr="00A32F24">
        <w:rPr>
          <w:b/>
          <w:sz w:val="22"/>
          <w:szCs w:val="22"/>
        </w:rPr>
        <w:t>ценовое предложение не принимается в расчет и к сравнению цен заявка не допускается</w:t>
      </w:r>
      <w:r w:rsidRPr="00A32F24">
        <w:rPr>
          <w:sz w:val="22"/>
          <w:szCs w:val="22"/>
        </w:rP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rsidR="00CD7E19" w:rsidRPr="00A32F24" w:rsidRDefault="00CD7E19" w:rsidP="00CD7E19">
      <w:pPr>
        <w:ind w:firstLine="567"/>
        <w:jc w:val="both"/>
        <w:rPr>
          <w:sz w:val="22"/>
          <w:szCs w:val="22"/>
        </w:rPr>
      </w:pPr>
      <w:r w:rsidRPr="00A32F24">
        <w:rPr>
          <w:sz w:val="22"/>
          <w:szCs w:val="22"/>
        </w:rPr>
        <w:t>В случае если Заказчиком принимается решение о выборе победителя среди участников:</w:t>
      </w:r>
    </w:p>
    <w:p w:rsidR="00CD7E19" w:rsidRPr="00A32F24" w:rsidRDefault="00CD7E19" w:rsidP="00CD7E19">
      <w:pPr>
        <w:ind w:firstLine="567"/>
        <w:jc w:val="both"/>
        <w:rPr>
          <w:sz w:val="22"/>
          <w:szCs w:val="22"/>
        </w:rPr>
      </w:pPr>
      <w:r w:rsidRPr="00A32F24">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CD7E19" w:rsidRPr="00A32F24" w:rsidRDefault="00CD7E19" w:rsidP="00CD7E19">
      <w:pPr>
        <w:ind w:firstLine="567"/>
        <w:jc w:val="both"/>
        <w:rPr>
          <w:sz w:val="22"/>
          <w:szCs w:val="22"/>
        </w:rPr>
      </w:pPr>
      <w:proofErr w:type="gramStart"/>
      <w:r w:rsidRPr="00A32F24">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roofErr w:type="gramEnd"/>
    </w:p>
    <w:p w:rsidR="00CD7E19" w:rsidRPr="00A32F24" w:rsidRDefault="00CD7E19" w:rsidP="00CD7E19">
      <w:pPr>
        <w:ind w:firstLine="567"/>
        <w:jc w:val="both"/>
        <w:rPr>
          <w:sz w:val="22"/>
          <w:szCs w:val="22"/>
        </w:rPr>
      </w:pPr>
      <w:r w:rsidRPr="00A32F24">
        <w:rPr>
          <w:sz w:val="22"/>
          <w:szCs w:val="22"/>
        </w:rPr>
        <w:t>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sidRPr="00A32F24">
        <w:rPr>
          <w:sz w:val="22"/>
          <w:szCs w:val="22"/>
        </w:rPr>
        <w:t>,</w:t>
      </w:r>
      <w:proofErr w:type="gramEnd"/>
      <w:r w:rsidRPr="00A32F24">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CD7E19" w:rsidRPr="00A32F24" w:rsidRDefault="00CD7E19" w:rsidP="00CD7E19">
      <w:pPr>
        <w:ind w:firstLine="567"/>
        <w:jc w:val="both"/>
        <w:rPr>
          <w:sz w:val="22"/>
          <w:szCs w:val="22"/>
        </w:rPr>
      </w:pPr>
      <w:r w:rsidRPr="00A32F24">
        <w:rPr>
          <w:sz w:val="22"/>
          <w:szCs w:val="22"/>
        </w:rPr>
        <w:t>Решение о завершении процедуры анализа рынка без заключения договора принимается в случае, если:</w:t>
      </w:r>
    </w:p>
    <w:p w:rsidR="00CD7E19" w:rsidRPr="00A32F24" w:rsidRDefault="00CD7E19" w:rsidP="00CD7E19">
      <w:pPr>
        <w:ind w:firstLine="567"/>
        <w:jc w:val="both"/>
        <w:rPr>
          <w:sz w:val="22"/>
          <w:szCs w:val="22"/>
        </w:rPr>
      </w:pPr>
      <w:r w:rsidRPr="00A32F24">
        <w:rPr>
          <w:sz w:val="22"/>
          <w:szCs w:val="22"/>
        </w:rPr>
        <w:t>- не подано не одного ценного предложения от Участников;</w:t>
      </w:r>
    </w:p>
    <w:p w:rsidR="00CD7E19" w:rsidRPr="00A32F24" w:rsidRDefault="00CD7E19" w:rsidP="00CD7E19">
      <w:pPr>
        <w:ind w:firstLine="567"/>
        <w:jc w:val="both"/>
        <w:rPr>
          <w:sz w:val="22"/>
          <w:szCs w:val="22"/>
        </w:rPr>
      </w:pPr>
      <w:r w:rsidRPr="00A32F24">
        <w:rPr>
          <w:sz w:val="22"/>
          <w:szCs w:val="22"/>
        </w:rPr>
        <w:t>- из поданных ценовых предложений Участников в расчет и к сравнению цен не принято ни одного предложения.</w:t>
      </w:r>
    </w:p>
    <w:p w:rsidR="00CD7E19" w:rsidRPr="00A32F24" w:rsidRDefault="00CD7E19" w:rsidP="00CD7E19">
      <w:pPr>
        <w:ind w:firstLine="567"/>
        <w:jc w:val="both"/>
        <w:rPr>
          <w:sz w:val="22"/>
          <w:szCs w:val="22"/>
        </w:rPr>
      </w:pPr>
      <w:r w:rsidRPr="00A32F24">
        <w:rPr>
          <w:sz w:val="22"/>
          <w:szCs w:val="22"/>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rsidR="00CD7E19" w:rsidRPr="00A32F24" w:rsidRDefault="00CD7E19" w:rsidP="00CD7E19">
      <w:pPr>
        <w:ind w:firstLine="567"/>
        <w:jc w:val="both"/>
        <w:rPr>
          <w:sz w:val="22"/>
          <w:szCs w:val="22"/>
        </w:rPr>
      </w:pPr>
      <w:r w:rsidRPr="00A32F24">
        <w:rPr>
          <w:sz w:val="22"/>
          <w:szCs w:val="22"/>
        </w:rPr>
        <w:t xml:space="preserve">Решение Заказчика оформляется соответствующим протоколом. </w:t>
      </w:r>
    </w:p>
    <w:p w:rsidR="00CD7E19" w:rsidRPr="00A32F24" w:rsidRDefault="00CD7E19" w:rsidP="00CD7E19">
      <w:pPr>
        <w:ind w:firstLine="567"/>
        <w:jc w:val="both"/>
        <w:rPr>
          <w:sz w:val="22"/>
          <w:szCs w:val="22"/>
        </w:rPr>
      </w:pPr>
      <w:r w:rsidRPr="00A32F24">
        <w:rPr>
          <w:sz w:val="22"/>
          <w:szCs w:val="22"/>
        </w:rPr>
        <w:t>В протоколе указывается обоснование принятия решений:</w:t>
      </w:r>
    </w:p>
    <w:p w:rsidR="00CD7E19" w:rsidRPr="00A32F24" w:rsidRDefault="00CD7E19" w:rsidP="00CD7E19">
      <w:pPr>
        <w:pStyle w:val="af9"/>
        <w:numPr>
          <w:ilvl w:val="0"/>
          <w:numId w:val="4"/>
        </w:numPr>
        <w:jc w:val="both"/>
        <w:rPr>
          <w:sz w:val="22"/>
          <w:szCs w:val="22"/>
        </w:rPr>
      </w:pPr>
      <w:r w:rsidRPr="00A32F24">
        <w:rPr>
          <w:sz w:val="22"/>
          <w:szCs w:val="22"/>
        </w:rPr>
        <w:t>по допуску или не допуску участников к оценке ценовых предложений;</w:t>
      </w:r>
    </w:p>
    <w:p w:rsidR="00CD7E19" w:rsidRPr="00A32F24" w:rsidRDefault="00CD7E19" w:rsidP="00CD7E19">
      <w:pPr>
        <w:pStyle w:val="af9"/>
        <w:numPr>
          <w:ilvl w:val="0"/>
          <w:numId w:val="4"/>
        </w:numPr>
        <w:jc w:val="both"/>
        <w:rPr>
          <w:sz w:val="22"/>
          <w:szCs w:val="22"/>
        </w:rPr>
      </w:pPr>
      <w:r w:rsidRPr="00A32F24">
        <w:rPr>
          <w:sz w:val="22"/>
          <w:szCs w:val="22"/>
        </w:rPr>
        <w:t>по выбору Участника, с которым будет заключен контракт;</w:t>
      </w:r>
    </w:p>
    <w:p w:rsidR="00CD7E19" w:rsidRPr="00A32F24" w:rsidRDefault="00CD7E19" w:rsidP="00CD7E19">
      <w:pPr>
        <w:ind w:firstLine="567"/>
        <w:jc w:val="both"/>
        <w:rPr>
          <w:sz w:val="22"/>
          <w:szCs w:val="22"/>
        </w:rPr>
      </w:pPr>
      <w:r w:rsidRPr="00A32F24">
        <w:rPr>
          <w:sz w:val="22"/>
          <w:szCs w:val="22"/>
        </w:rPr>
        <w:t xml:space="preserve">3) обоснование решения о завершении процедуры запроса цен без заключения договора, если Заказчик принял такое решение. </w:t>
      </w:r>
    </w:p>
    <w:p w:rsidR="00CD7E19" w:rsidRDefault="00CD7E19" w:rsidP="00CD7E19">
      <w:pPr>
        <w:ind w:firstLine="567"/>
        <w:rPr>
          <w:b/>
        </w:rPr>
      </w:pPr>
    </w:p>
    <w:p w:rsidR="00CD7E19" w:rsidRDefault="00CD7E19" w:rsidP="00CD7E19">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2-10-05 Абрамова Мария Павловна</w:t>
      </w:r>
    </w:p>
    <w:p w:rsidR="00CD7E19" w:rsidRDefault="00CD7E19" w:rsidP="00CD7E19">
      <w:pPr>
        <w:ind w:firstLine="567"/>
      </w:pPr>
      <w:r>
        <w:t>Приложения:</w:t>
      </w:r>
    </w:p>
    <w:p w:rsidR="00CD7E19" w:rsidRDefault="00CD7E19" w:rsidP="00CD7E19">
      <w:pPr>
        <w:numPr>
          <w:ilvl w:val="0"/>
          <w:numId w:val="1"/>
        </w:numPr>
        <w:ind w:left="0" w:firstLine="567"/>
      </w:pPr>
      <w:r>
        <w:t>Форма Предложения (Приложение № 1).</w:t>
      </w:r>
    </w:p>
    <w:p w:rsidR="00CD7E19" w:rsidRDefault="00CD7E19" w:rsidP="00CD7E19">
      <w:pPr>
        <w:numPr>
          <w:ilvl w:val="0"/>
          <w:numId w:val="1"/>
        </w:numPr>
        <w:ind w:left="0" w:firstLine="567"/>
      </w:pPr>
      <w:r>
        <w:t>ПРОЕКТ договора (Приложение № 2).</w:t>
      </w:r>
    </w:p>
    <w:tbl>
      <w:tblPr>
        <w:tblW w:w="10031" w:type="dxa"/>
        <w:tblLayout w:type="fixed"/>
        <w:tblLook w:val="01E0"/>
      </w:tblPr>
      <w:tblGrid>
        <w:gridCol w:w="10031"/>
      </w:tblGrid>
      <w:tr w:rsidR="00CD7E19" w:rsidTr="009B1AEA">
        <w:tc>
          <w:tcPr>
            <w:tcW w:w="10031" w:type="dxa"/>
          </w:tcPr>
          <w:p w:rsidR="00CD7E19" w:rsidRDefault="00CD7E19" w:rsidP="009B1AEA">
            <w:pPr>
              <w:widowControl w:val="0"/>
              <w:ind w:right="493" w:firstLine="567"/>
            </w:pPr>
          </w:p>
          <w:p w:rsidR="00CD7E19" w:rsidRDefault="00CD7E19" w:rsidP="009B1AEA">
            <w:pPr>
              <w:widowControl w:val="0"/>
              <w:ind w:right="493" w:firstLine="567"/>
            </w:pPr>
            <w:r>
              <w:t xml:space="preserve">Директор                            _________________                       Е.А. </w:t>
            </w:r>
            <w:proofErr w:type="spellStart"/>
            <w:r>
              <w:t>Опрышко</w:t>
            </w:r>
            <w:proofErr w:type="spellEnd"/>
          </w:p>
          <w:p w:rsidR="00CD7E19" w:rsidRDefault="00CD7E19" w:rsidP="009B1AEA">
            <w:pPr>
              <w:widowControl w:val="0"/>
              <w:ind w:right="493" w:firstLine="567"/>
              <w:jc w:val="center"/>
              <w:rPr>
                <w:i/>
              </w:rPr>
            </w:pPr>
            <w:r>
              <w:rPr>
                <w:i/>
              </w:rPr>
              <w:t xml:space="preserve">                                                                                    ФИО</w:t>
            </w:r>
          </w:p>
        </w:tc>
      </w:tr>
      <w:tr w:rsidR="00CD7E19" w:rsidTr="009B1AEA">
        <w:tc>
          <w:tcPr>
            <w:tcW w:w="10031" w:type="dxa"/>
          </w:tcPr>
          <w:p w:rsidR="00CD7E19" w:rsidRDefault="00CD7E19" w:rsidP="009B1AEA">
            <w:pPr>
              <w:widowControl w:val="0"/>
              <w:ind w:right="493" w:firstLine="567"/>
            </w:pPr>
          </w:p>
        </w:tc>
      </w:tr>
    </w:tbl>
    <w:p w:rsidR="00783B2B" w:rsidRDefault="00783B2B" w:rsidP="00CD7E19">
      <w:pPr>
        <w:jc w:val="right"/>
      </w:pPr>
    </w:p>
    <w:p w:rsidR="00783B2B" w:rsidRDefault="00783B2B" w:rsidP="00CD7E19">
      <w:pPr>
        <w:jc w:val="right"/>
      </w:pPr>
    </w:p>
    <w:p w:rsidR="00CD7E19" w:rsidRDefault="00CD7E19" w:rsidP="00CD7E19">
      <w:pPr>
        <w:jc w:val="right"/>
      </w:pPr>
      <w:r>
        <w:lastRenderedPageBreak/>
        <w:t>Приложение № 1 к запросу</w:t>
      </w:r>
    </w:p>
    <w:p w:rsidR="00CD7E19" w:rsidRDefault="00CD7E19" w:rsidP="00CD7E19">
      <w:pPr>
        <w:jc w:val="center"/>
        <w:rPr>
          <w:i/>
        </w:rPr>
      </w:pPr>
    </w:p>
    <w:p w:rsidR="00CD7E19" w:rsidRDefault="00CD7E19" w:rsidP="00CD7E19">
      <w:pPr>
        <w:jc w:val="center"/>
        <w:rPr>
          <w:i/>
        </w:rPr>
      </w:pPr>
    </w:p>
    <w:p w:rsidR="00CD7E19" w:rsidRDefault="00CD7E19" w:rsidP="00CD7E19">
      <w:pPr>
        <w:jc w:val="center"/>
        <w:rPr>
          <w:i/>
        </w:rPr>
      </w:pPr>
    </w:p>
    <w:p w:rsidR="00CD7E19" w:rsidRDefault="00CD7E19" w:rsidP="00CD7E19">
      <w:pPr>
        <w:jc w:val="right"/>
        <w:rPr>
          <w:i/>
        </w:rPr>
      </w:pPr>
      <w:r>
        <w:rPr>
          <w:i/>
        </w:rPr>
        <w:t>Форма предложения:</w:t>
      </w:r>
    </w:p>
    <w:p w:rsidR="00CD7E19" w:rsidRDefault="00CD7E19" w:rsidP="00CD7E19">
      <w:pPr>
        <w:jc w:val="center"/>
        <w:rPr>
          <w:i/>
        </w:rPr>
      </w:pPr>
    </w:p>
    <w:p w:rsidR="00CD7E19" w:rsidRDefault="00CD7E19" w:rsidP="00CD7E19">
      <w:pPr>
        <w:rPr>
          <w:i/>
        </w:rPr>
      </w:pPr>
      <w:r>
        <w:rPr>
          <w:i/>
          <w:highlight w:val="yellow"/>
        </w:rPr>
        <w:t xml:space="preserve">Заполняется на бланке участника.  </w:t>
      </w:r>
    </w:p>
    <w:p w:rsidR="00CD7E19" w:rsidRDefault="00CD7E19" w:rsidP="00CD7E19">
      <w:pPr>
        <w:tabs>
          <w:tab w:val="left" w:pos="3491"/>
        </w:tabs>
      </w:pPr>
    </w:p>
    <w:p w:rsidR="00CD7E19" w:rsidRDefault="00CD7E19" w:rsidP="00CD7E19">
      <w:pPr>
        <w:spacing w:before="0" w:after="120"/>
        <w:ind w:left="5668"/>
        <w:rPr>
          <w:lang w:eastAsia="en-US"/>
        </w:rPr>
      </w:pPr>
      <w:r>
        <w:rPr>
          <w:lang w:eastAsia="en-US"/>
        </w:rPr>
        <w:t>Руководителю Заказчика</w:t>
      </w:r>
    </w:p>
    <w:p w:rsidR="00CD7E19" w:rsidRDefault="00CD7E19" w:rsidP="00CD7E19">
      <w:pPr>
        <w:ind w:left="5668"/>
        <w:rPr>
          <w:lang w:eastAsia="en-US"/>
        </w:rPr>
      </w:pPr>
      <w:r>
        <w:rPr>
          <w:lang w:eastAsia="en-US"/>
        </w:rPr>
        <w:t>___________________________</w:t>
      </w:r>
    </w:p>
    <w:p w:rsidR="00CD7E19" w:rsidRDefault="00CD7E19" w:rsidP="00CD7E19">
      <w:pPr>
        <w:ind w:left="5668"/>
        <w:rPr>
          <w:i/>
          <w:lang w:eastAsia="en-US"/>
        </w:rPr>
      </w:pPr>
      <w:r>
        <w:rPr>
          <w:i/>
          <w:lang w:eastAsia="en-US"/>
        </w:rPr>
        <w:t>(наименование заказчика)</w:t>
      </w:r>
    </w:p>
    <w:p w:rsidR="00CD7E19" w:rsidRDefault="00CD7E19" w:rsidP="00CD7E19">
      <w:pPr>
        <w:spacing w:before="0" w:after="120"/>
        <w:ind w:left="5668"/>
        <w:rPr>
          <w:b/>
          <w:lang w:eastAsia="en-US"/>
        </w:rPr>
      </w:pPr>
      <w:r>
        <w:rPr>
          <w:b/>
          <w:highlight w:val="yellow"/>
          <w:lang w:eastAsia="en-US"/>
        </w:rPr>
        <w:t>Извещение №_______________</w:t>
      </w:r>
    </w:p>
    <w:p w:rsidR="00CD7E19" w:rsidRDefault="00CD7E19" w:rsidP="00CD7E19">
      <w:pPr>
        <w:spacing w:before="0" w:after="120"/>
        <w:ind w:left="5668"/>
        <w:rPr>
          <w:lang w:eastAsia="en-US"/>
        </w:rPr>
      </w:pPr>
      <w:r>
        <w:rPr>
          <w:highlight w:val="yellow"/>
          <w:lang w:eastAsia="en-US"/>
        </w:rPr>
        <w:t>(обязательное поле для заполнения)</w:t>
      </w:r>
    </w:p>
    <w:p w:rsidR="00CD7E19" w:rsidRDefault="00CD7E19" w:rsidP="00CD7E19">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rsidR="00CD7E19" w:rsidRDefault="00CD7E19" w:rsidP="00CD7E19">
      <w:pPr>
        <w:ind w:firstLine="708"/>
        <w:jc w:val="both"/>
      </w:pPr>
    </w:p>
    <w:p w:rsidR="00CD7E19" w:rsidRDefault="00CD7E19" w:rsidP="00CD7E19">
      <w:pPr>
        <w:spacing w:line="360" w:lineRule="auto"/>
      </w:pPr>
      <w:r>
        <w:rPr>
          <w:highlight w:val="yellow"/>
        </w:rPr>
        <w:t>_____________________(</w:t>
      </w:r>
      <w:r>
        <w:rPr>
          <w:i/>
          <w:highlight w:val="yellow"/>
          <w:u w:val="single"/>
        </w:rPr>
        <w:t>сумма прописью</w:t>
      </w:r>
      <w:r>
        <w:rPr>
          <w:highlight w:val="yellow"/>
        </w:rPr>
        <w:t>) руб</w:t>
      </w:r>
      <w:r>
        <w:t>.</w:t>
      </w:r>
    </w:p>
    <w:tbl>
      <w:tblPr>
        <w:tblW w:w="10206" w:type="dxa"/>
        <w:tblInd w:w="197" w:type="dxa"/>
        <w:tblLayout w:type="fixed"/>
        <w:tblCellMar>
          <w:top w:w="55" w:type="dxa"/>
          <w:left w:w="55" w:type="dxa"/>
          <w:bottom w:w="55" w:type="dxa"/>
          <w:right w:w="55" w:type="dxa"/>
        </w:tblCellMar>
        <w:tblLook w:val="04A0"/>
      </w:tblPr>
      <w:tblGrid>
        <w:gridCol w:w="425"/>
        <w:gridCol w:w="1418"/>
        <w:gridCol w:w="1134"/>
        <w:gridCol w:w="993"/>
        <w:gridCol w:w="1134"/>
        <w:gridCol w:w="1134"/>
        <w:gridCol w:w="1134"/>
        <w:gridCol w:w="1134"/>
        <w:gridCol w:w="1700"/>
      </w:tblGrid>
      <w:tr w:rsidR="006A7C00" w:rsidRPr="000F5623" w:rsidTr="006A7C00">
        <w:trPr>
          <w:trHeight w:val="770"/>
        </w:trPr>
        <w:tc>
          <w:tcPr>
            <w:tcW w:w="425"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cs="Times New Roman"/>
                <w:b/>
                <w:bCs/>
                <w:sz w:val="18"/>
                <w:szCs w:val="18"/>
              </w:rPr>
            </w:pPr>
            <w:r w:rsidRPr="000F5623">
              <w:rPr>
                <w:rFonts w:eastAsia="Calibri" w:cs="Times New Roman"/>
                <w:b/>
                <w:bCs/>
                <w:sz w:val="18"/>
                <w:szCs w:val="18"/>
              </w:rPr>
              <w:t>Наименование</w:t>
            </w:r>
          </w:p>
        </w:tc>
        <w:tc>
          <w:tcPr>
            <w:tcW w:w="1134"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eastAsia="Calibri" w:cs="Times New Roman"/>
                <w:b/>
                <w:bCs/>
                <w:sz w:val="18"/>
                <w:szCs w:val="18"/>
              </w:rPr>
            </w:pPr>
            <w:r>
              <w:rPr>
                <w:rFonts w:eastAsia="Calibri" w:cs="Times New Roman"/>
                <w:b/>
                <w:bCs/>
                <w:sz w:val="18"/>
                <w:szCs w:val="18"/>
              </w:rPr>
              <w:t>Страна происхождения*</w:t>
            </w:r>
          </w:p>
        </w:tc>
        <w:tc>
          <w:tcPr>
            <w:tcW w:w="993"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cs="Times New Roman"/>
                <w:b/>
                <w:bCs/>
                <w:sz w:val="18"/>
                <w:szCs w:val="18"/>
              </w:rPr>
            </w:pPr>
            <w:r w:rsidRPr="000F5623">
              <w:rPr>
                <w:rFonts w:eastAsia="Calibri" w:cs="Times New Roman"/>
                <w:b/>
                <w:bCs/>
                <w:sz w:val="18"/>
                <w:szCs w:val="18"/>
              </w:rPr>
              <w:t>Ед.</w:t>
            </w:r>
          </w:p>
          <w:p w:rsidR="006A7C00" w:rsidRPr="000F5623" w:rsidRDefault="006A7C00" w:rsidP="008172DF">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134"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34" w:type="dxa"/>
            <w:tcBorders>
              <w:top w:val="single" w:sz="4" w:space="0" w:color="000000"/>
              <w:left w:val="single" w:sz="4" w:space="0" w:color="000000"/>
              <w:bottom w:val="single" w:sz="4" w:space="0" w:color="000000"/>
              <w:right w:val="single" w:sz="4" w:space="0" w:color="auto"/>
            </w:tcBorders>
          </w:tcPr>
          <w:p w:rsidR="006A7C00" w:rsidRPr="000F5623" w:rsidRDefault="006A7C00" w:rsidP="008172DF">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1134" w:type="dxa"/>
            <w:tcBorders>
              <w:top w:val="single" w:sz="4" w:space="0" w:color="auto"/>
              <w:left w:val="single" w:sz="4" w:space="0" w:color="auto"/>
              <w:bottom w:val="single" w:sz="4" w:space="0" w:color="auto"/>
              <w:right w:val="single" w:sz="4" w:space="0" w:color="auto"/>
            </w:tcBorders>
          </w:tcPr>
          <w:p w:rsidR="006A7C00" w:rsidRPr="000F5623" w:rsidRDefault="006A7C00" w:rsidP="008172DF">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6A7C00" w:rsidRPr="000F5623" w:rsidRDefault="006A7C00" w:rsidP="008172DF">
            <w:pPr>
              <w:widowControl w:val="0"/>
              <w:spacing w:after="0"/>
              <w:jc w:val="center"/>
              <w:rPr>
                <w:rFonts w:eastAsia="Calibri" w:cs="Times New Roman"/>
                <w:b/>
                <w:bCs/>
                <w:sz w:val="18"/>
                <w:szCs w:val="18"/>
              </w:rPr>
            </w:pPr>
          </w:p>
        </w:tc>
        <w:tc>
          <w:tcPr>
            <w:tcW w:w="1700" w:type="dxa"/>
            <w:tcBorders>
              <w:top w:val="single" w:sz="4" w:space="0" w:color="auto"/>
              <w:left w:val="single" w:sz="4" w:space="0" w:color="auto"/>
              <w:bottom w:val="single" w:sz="4" w:space="0" w:color="auto"/>
              <w:right w:val="single" w:sz="4" w:space="0" w:color="auto"/>
            </w:tcBorders>
          </w:tcPr>
          <w:p w:rsidR="006A7C00" w:rsidRPr="000F5623" w:rsidRDefault="006A7C00" w:rsidP="008172DF">
            <w:pPr>
              <w:widowControl w:val="0"/>
              <w:spacing w:after="0"/>
              <w:jc w:val="center"/>
              <w:rPr>
                <w:rFonts w:cs="Times New Roman"/>
                <w:b/>
                <w:bCs/>
                <w:sz w:val="18"/>
                <w:szCs w:val="18"/>
              </w:rPr>
            </w:pPr>
            <w:r w:rsidRPr="000F5623">
              <w:rPr>
                <w:rFonts w:eastAsia="Calibri" w:cs="Times New Roman"/>
                <w:b/>
                <w:bCs/>
                <w:sz w:val="18"/>
                <w:szCs w:val="18"/>
              </w:rPr>
              <w:t>Гарантийный срок</w:t>
            </w:r>
          </w:p>
          <w:p w:rsidR="006A7C00" w:rsidRPr="000F5623" w:rsidRDefault="006A7C00" w:rsidP="008172DF">
            <w:pPr>
              <w:widowControl w:val="0"/>
              <w:spacing w:after="0"/>
              <w:jc w:val="center"/>
              <w:rPr>
                <w:b/>
                <w:bCs/>
                <w:sz w:val="18"/>
                <w:szCs w:val="18"/>
              </w:rPr>
            </w:pPr>
            <w:r w:rsidRPr="000F5623">
              <w:rPr>
                <w:rFonts w:eastAsia="Calibri" w:cs="Times New Roman"/>
                <w:b/>
                <w:bCs/>
                <w:sz w:val="18"/>
                <w:szCs w:val="18"/>
              </w:rPr>
              <w:t>на Товар</w:t>
            </w:r>
          </w:p>
        </w:tc>
      </w:tr>
      <w:tr w:rsidR="006A7C00" w:rsidRPr="000F5623" w:rsidTr="006A7C00">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6A7C00" w:rsidRPr="000F5623"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1418" w:type="dxa"/>
            <w:tcBorders>
              <w:top w:val="single" w:sz="4" w:space="0" w:color="000000"/>
              <w:left w:val="single" w:sz="4" w:space="0" w:color="000000"/>
              <w:bottom w:val="single" w:sz="4" w:space="0" w:color="000000"/>
              <w:right w:val="single" w:sz="4" w:space="0" w:color="000000"/>
            </w:tcBorders>
          </w:tcPr>
          <w:p w:rsidR="006A7C00" w:rsidRDefault="006A7C00" w:rsidP="008172DF">
            <w:pPr>
              <w:rPr>
                <w:color w:val="000000"/>
                <w:sz w:val="22"/>
                <w:szCs w:val="22"/>
              </w:rPr>
            </w:pPr>
            <w:r>
              <w:rPr>
                <w:color w:val="000000"/>
                <w:sz w:val="22"/>
                <w:szCs w:val="22"/>
              </w:rPr>
              <w:t>Школьная форма</w:t>
            </w:r>
          </w:p>
          <w:p w:rsidR="006A7C00" w:rsidRPr="0048060C" w:rsidRDefault="007B5370" w:rsidP="008172DF">
            <w:pPr>
              <w:rPr>
                <w:color w:val="000000"/>
                <w:sz w:val="22"/>
                <w:szCs w:val="22"/>
              </w:rPr>
            </w:pPr>
            <w:hyperlink r:id="rId12" w:history="1">
              <w:r w:rsidR="006A7C00" w:rsidRPr="0048060C">
                <w:rPr>
                  <w:rStyle w:val="ad"/>
                  <w:b/>
                  <w:bCs/>
                  <w:sz w:val="22"/>
                  <w:szCs w:val="22"/>
                  <w:u w:val="none"/>
                </w:rPr>
                <w:t>14.13.32.120</w:t>
              </w:r>
            </w:hyperlink>
          </w:p>
        </w:tc>
        <w:tc>
          <w:tcPr>
            <w:tcW w:w="1134" w:type="dxa"/>
            <w:tcBorders>
              <w:top w:val="single" w:sz="4" w:space="0" w:color="000000"/>
              <w:left w:val="single" w:sz="4" w:space="0" w:color="000000"/>
              <w:bottom w:val="single" w:sz="4" w:space="0" w:color="000000"/>
              <w:right w:val="single" w:sz="4" w:space="0" w:color="000000"/>
            </w:tcBorders>
          </w:tcPr>
          <w:p w:rsidR="006A7C00" w:rsidRDefault="006A7C00" w:rsidP="008172DF">
            <w:pPr>
              <w:rPr>
                <w:rFonts w:ascii="Calibri" w:hAnsi="Calibri" w:cs="Calibri"/>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jc w:val="right"/>
              <w:rPr>
                <w:rFonts w:ascii="Calibri" w:hAnsi="Calibri" w:cs="Calibri"/>
                <w:color w:val="000000"/>
                <w:sz w:val="22"/>
                <w:szCs w:val="22"/>
              </w:rPr>
            </w:pPr>
            <w:r>
              <w:rPr>
                <w:rFonts w:ascii="Calibri" w:hAnsi="Calibri" w:cs="Calibri"/>
                <w:color w:val="000000"/>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000000"/>
              <w:left w:val="single" w:sz="4" w:space="0" w:color="000000"/>
              <w:bottom w:val="single" w:sz="4" w:space="0" w:color="000000"/>
              <w:right w:val="single" w:sz="4" w:space="0" w:color="auto"/>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6A7C00" w:rsidRPr="00396301" w:rsidRDefault="006A7C00" w:rsidP="008172DF">
            <w:pPr>
              <w:spacing w:after="0"/>
              <w:rPr>
                <w:rFonts w:cs="Times New Roman"/>
              </w:rPr>
            </w:pPr>
            <w:r>
              <w:rPr>
                <w:rFonts w:cs="Times New Roman"/>
              </w:rPr>
              <w:t>Состав - вискоза 100% или</w:t>
            </w:r>
            <w:r w:rsidRPr="00396301">
              <w:rPr>
                <w:rFonts w:cs="Times New Roman"/>
              </w:rPr>
              <w:t xml:space="preserve"> </w:t>
            </w:r>
            <w:r>
              <w:rPr>
                <w:rFonts w:cs="Times New Roman"/>
              </w:rPr>
              <w:t>п</w:t>
            </w:r>
            <w:r w:rsidRPr="00396301">
              <w:rPr>
                <w:rFonts w:cs="Times New Roman"/>
              </w:rPr>
              <w:t>олиэстер 100%.</w:t>
            </w:r>
          </w:p>
          <w:p w:rsidR="006A7C00" w:rsidRPr="00396301" w:rsidRDefault="006A7C00" w:rsidP="008172DF">
            <w:pPr>
              <w:spacing w:after="0"/>
              <w:rPr>
                <w:rFonts w:cs="Times New Roman"/>
              </w:rPr>
            </w:pPr>
            <w:r w:rsidRPr="00396301">
              <w:rPr>
                <w:rFonts w:cs="Times New Roman"/>
              </w:rPr>
              <w:t>Цвет - горький шоколад; коричневый.</w:t>
            </w:r>
          </w:p>
          <w:p w:rsidR="006A7C00" w:rsidRPr="00396301" w:rsidRDefault="006A7C00" w:rsidP="008172DF">
            <w:pPr>
              <w:spacing w:after="0"/>
              <w:rPr>
                <w:rFonts w:cs="Times New Roman"/>
              </w:rPr>
            </w:pPr>
            <w:r w:rsidRPr="00396301">
              <w:rPr>
                <w:rFonts w:cs="Times New Roman"/>
              </w:rPr>
              <w:t>Покрой - прямой, свободный</w:t>
            </w:r>
          </w:p>
          <w:p w:rsidR="006A7C00" w:rsidRPr="00396301" w:rsidRDefault="006A7C00" w:rsidP="008172DF">
            <w:pPr>
              <w:spacing w:after="0"/>
              <w:rPr>
                <w:rFonts w:cs="Times New Roman"/>
              </w:rPr>
            </w:pPr>
            <w:r w:rsidRPr="00396301">
              <w:rPr>
                <w:rFonts w:cs="Times New Roman"/>
              </w:rPr>
              <w:t>Материал подкладки - без подкладки, без ощущения колкости</w:t>
            </w:r>
          </w:p>
          <w:p w:rsidR="006A7C00" w:rsidRPr="00396301" w:rsidRDefault="006A7C00" w:rsidP="008172DF">
            <w:pPr>
              <w:spacing w:after="0"/>
              <w:rPr>
                <w:rFonts w:cs="Times New Roman"/>
              </w:rPr>
            </w:pPr>
            <w:r w:rsidRPr="00396301">
              <w:rPr>
                <w:rFonts w:cs="Times New Roman"/>
              </w:rPr>
              <w:t xml:space="preserve">Вид застежки – молния, </w:t>
            </w:r>
            <w:r w:rsidRPr="00396301">
              <w:rPr>
                <w:rFonts w:cs="Times New Roman"/>
              </w:rPr>
              <w:lastRenderedPageBreak/>
              <w:t xml:space="preserve">пуговицы </w:t>
            </w:r>
          </w:p>
          <w:p w:rsidR="006A7C00" w:rsidRPr="00396301" w:rsidRDefault="006A7C00" w:rsidP="008172DF">
            <w:pPr>
              <w:spacing w:after="0"/>
              <w:rPr>
                <w:rFonts w:cs="Times New Roman"/>
              </w:rPr>
            </w:pPr>
            <w:r w:rsidRPr="00396301">
              <w:rPr>
                <w:rFonts w:cs="Times New Roman"/>
              </w:rPr>
              <w:t>Вырез горловины  - к</w:t>
            </w:r>
            <w:r>
              <w:rPr>
                <w:rFonts w:cs="Times New Roman"/>
              </w:rPr>
              <w:t>руглый/</w:t>
            </w:r>
            <w:r w:rsidRPr="00396301">
              <w:rPr>
                <w:rFonts w:cs="Times New Roman"/>
              </w:rPr>
              <w:t xml:space="preserve"> округлый вырез</w:t>
            </w:r>
            <w:r>
              <w:rPr>
                <w:rFonts w:cs="Times New Roman"/>
              </w:rPr>
              <w:t xml:space="preserve">  или </w:t>
            </w:r>
            <w:r w:rsidRPr="00396301">
              <w:rPr>
                <w:rFonts w:cs="Times New Roman"/>
                <w:lang w:val="en-US"/>
              </w:rPr>
              <w:t>V</w:t>
            </w:r>
            <w:r w:rsidRPr="00396301">
              <w:rPr>
                <w:rFonts w:cs="Times New Roman"/>
              </w:rPr>
              <w:t xml:space="preserve"> образный</w:t>
            </w:r>
          </w:p>
          <w:p w:rsidR="006A7C00" w:rsidRPr="00396301" w:rsidRDefault="006A7C00" w:rsidP="008172DF">
            <w:pPr>
              <w:spacing w:after="0"/>
              <w:rPr>
                <w:rFonts w:cs="Times New Roman"/>
              </w:rPr>
            </w:pPr>
            <w:r w:rsidRPr="00396301">
              <w:rPr>
                <w:rFonts w:cs="Times New Roman"/>
              </w:rPr>
              <w:t>Рукав ¾ или фонарик</w:t>
            </w:r>
          </w:p>
          <w:p w:rsidR="006A7C00" w:rsidRPr="00396301" w:rsidRDefault="006A7C00" w:rsidP="008172DF">
            <w:pPr>
              <w:spacing w:after="0"/>
              <w:rPr>
                <w:rFonts w:cs="Times New Roman"/>
              </w:rPr>
            </w:pPr>
            <w:r w:rsidRPr="00396301">
              <w:rPr>
                <w:rFonts w:cs="Times New Roman"/>
              </w:rPr>
              <w:t>Белый воротничок и манжет</w:t>
            </w:r>
          </w:p>
          <w:p w:rsidR="006A7C00" w:rsidRPr="00396301" w:rsidRDefault="006A7C00" w:rsidP="008172DF">
            <w:pPr>
              <w:spacing w:after="0"/>
              <w:rPr>
                <w:rFonts w:cs="Times New Roman"/>
              </w:rPr>
            </w:pPr>
            <w:r>
              <w:rPr>
                <w:rFonts w:cs="Times New Roman"/>
              </w:rPr>
              <w:t>50 – 52 размера</w:t>
            </w:r>
            <w:r w:rsidRPr="00396301">
              <w:rPr>
                <w:rFonts w:cs="Times New Roman"/>
              </w:rPr>
              <w:t xml:space="preserve"> – 1 шт.</w:t>
            </w:r>
          </w:p>
          <w:p w:rsidR="006A7C00" w:rsidRPr="00396301" w:rsidRDefault="006A7C00" w:rsidP="008172DF">
            <w:pPr>
              <w:spacing w:after="0"/>
              <w:rPr>
                <w:rFonts w:cs="Times New Roman"/>
              </w:rPr>
            </w:pPr>
            <w:r w:rsidRPr="00396301">
              <w:rPr>
                <w:rFonts w:cs="Times New Roman"/>
              </w:rPr>
              <w:t>52 – 54 размера – 1 шт.</w:t>
            </w:r>
          </w:p>
          <w:p w:rsidR="006A7C00" w:rsidRPr="00B92FA1" w:rsidRDefault="006A7C00" w:rsidP="008172DF">
            <w:pPr>
              <w:rPr>
                <w:rFonts w:ascii="Calibri" w:hAnsi="Calibri" w:cs="Calibri"/>
                <w:color w:val="000000"/>
                <w:sz w:val="22"/>
                <w:szCs w:val="22"/>
              </w:rPr>
            </w:pPr>
          </w:p>
        </w:tc>
        <w:tc>
          <w:tcPr>
            <w:tcW w:w="1700" w:type="dxa"/>
            <w:vMerge w:val="restart"/>
            <w:tcBorders>
              <w:top w:val="single" w:sz="4" w:space="0" w:color="auto"/>
              <w:left w:val="single" w:sz="4" w:space="0" w:color="auto"/>
              <w:bottom w:val="single" w:sz="4" w:space="0" w:color="auto"/>
              <w:right w:val="single" w:sz="4" w:space="0" w:color="auto"/>
            </w:tcBorders>
            <w:vAlign w:val="bottom"/>
          </w:tcPr>
          <w:p w:rsidR="006A7C00" w:rsidRPr="00683C21" w:rsidRDefault="006A7C00" w:rsidP="008172DF">
            <w:pPr>
              <w:pStyle w:val="Normalunindented"/>
              <w:keepNext/>
              <w:widowControl w:val="0"/>
              <w:rPr>
                <w:rFonts w:eastAsia="Calibri"/>
                <w:bCs/>
                <w:iCs/>
                <w:color w:val="000000"/>
                <w:sz w:val="18"/>
                <w:szCs w:val="18"/>
              </w:rPr>
            </w:pPr>
            <w:r w:rsidRPr="00683C21">
              <w:rPr>
                <w:rFonts w:eastAsia="Calibri"/>
                <w:bCs/>
                <w:iCs/>
                <w:color w:val="000000"/>
                <w:sz w:val="18"/>
                <w:szCs w:val="18"/>
              </w:rPr>
              <w:lastRenderedPageBreak/>
              <w:t>Доставка до склада Заказчика, транспортом поставщика, разгрузка на склад Заказчиками силами и средствами Поставщика. Товар должен быть упакован в тару, обеспечивающую его сохранность при перевозке и хранении.</w:t>
            </w:r>
          </w:p>
          <w:p w:rsidR="006A7C00" w:rsidRPr="00683C21" w:rsidRDefault="006A7C00" w:rsidP="008172DF">
            <w:pPr>
              <w:pStyle w:val="Normalunindented"/>
              <w:keepNext/>
              <w:widowControl w:val="0"/>
              <w:rPr>
                <w:rFonts w:eastAsia="Calibri"/>
                <w:bCs/>
                <w:iCs/>
                <w:color w:val="000000"/>
                <w:sz w:val="18"/>
                <w:szCs w:val="18"/>
              </w:rPr>
            </w:pPr>
            <w:r w:rsidRPr="00683C21">
              <w:rPr>
                <w:rFonts w:eastAsia="Calibri"/>
                <w:bCs/>
                <w:iCs/>
                <w:color w:val="000000"/>
                <w:sz w:val="18"/>
                <w:szCs w:val="18"/>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rsidR="006A7C00" w:rsidRPr="00683C21" w:rsidRDefault="006A7C00" w:rsidP="008172DF">
            <w:pPr>
              <w:pStyle w:val="Normalunindented"/>
              <w:keepNext/>
              <w:widowControl w:val="0"/>
              <w:rPr>
                <w:rFonts w:eastAsia="Calibri"/>
                <w:bCs/>
                <w:iCs/>
                <w:color w:val="000000"/>
                <w:sz w:val="18"/>
                <w:szCs w:val="18"/>
              </w:rPr>
            </w:pPr>
            <w:r w:rsidRPr="00683C21">
              <w:rPr>
                <w:rFonts w:eastAsia="Calibri"/>
                <w:bCs/>
                <w:iCs/>
                <w:color w:val="000000"/>
                <w:sz w:val="18"/>
                <w:szCs w:val="18"/>
              </w:rPr>
              <w:t xml:space="preserve">Качество товара должно подтверждаться надлежащим </w:t>
            </w:r>
            <w:r w:rsidRPr="00683C21">
              <w:rPr>
                <w:rFonts w:eastAsia="Calibri"/>
                <w:bCs/>
                <w:iCs/>
                <w:color w:val="000000"/>
                <w:sz w:val="18"/>
                <w:szCs w:val="18"/>
              </w:rPr>
              <w:lastRenderedPageBreak/>
              <w:t>образом оформленными сопроводительными документами, подтверждающими качество и безопасность товара.</w:t>
            </w:r>
          </w:p>
          <w:p w:rsidR="006A7C00" w:rsidRPr="00683C21" w:rsidRDefault="006A7C00" w:rsidP="008172DF">
            <w:pPr>
              <w:pStyle w:val="Normalunindented"/>
              <w:keepNext/>
              <w:widowControl w:val="0"/>
              <w:rPr>
                <w:rFonts w:eastAsia="Calibri"/>
                <w:bCs/>
                <w:iCs/>
                <w:color w:val="000000"/>
                <w:sz w:val="18"/>
                <w:szCs w:val="18"/>
              </w:rPr>
            </w:pPr>
            <w:r w:rsidRPr="00683C21">
              <w:rPr>
                <w:rFonts w:eastAsia="Calibri"/>
                <w:bCs/>
                <w:iCs/>
                <w:color w:val="000000"/>
                <w:sz w:val="18"/>
                <w:szCs w:val="18"/>
              </w:rPr>
              <w:t>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rsidR="006A7C00" w:rsidRPr="00A02021" w:rsidRDefault="006A7C00" w:rsidP="008172DF">
            <w:pPr>
              <w:spacing w:after="0"/>
              <w:rPr>
                <w:rFonts w:ascii="Calibri" w:eastAsia="Times New Roman" w:hAnsi="Calibri" w:cs="Calibri"/>
              </w:rPr>
            </w:pPr>
            <w:r w:rsidRPr="00683C21">
              <w:rPr>
                <w:rFonts w:eastAsia="Calibri"/>
                <w:bCs/>
                <w:iCs/>
                <w:color w:val="000000"/>
                <w:sz w:val="18"/>
                <w:szCs w:val="18"/>
              </w:rPr>
              <w:t>Объем предоставления гарантий качества – 100%.</w:t>
            </w:r>
          </w:p>
        </w:tc>
      </w:tr>
      <w:tr w:rsidR="006A7C00" w:rsidRPr="000F5623" w:rsidTr="006A7C00">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6A7C00"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2</w:t>
            </w:r>
          </w:p>
        </w:tc>
        <w:tc>
          <w:tcPr>
            <w:tcW w:w="1418" w:type="dxa"/>
            <w:tcBorders>
              <w:top w:val="single" w:sz="4" w:space="0" w:color="000000"/>
              <w:left w:val="single" w:sz="4" w:space="0" w:color="000000"/>
              <w:bottom w:val="single" w:sz="4" w:space="0" w:color="000000"/>
              <w:right w:val="single" w:sz="4" w:space="0" w:color="000000"/>
            </w:tcBorders>
          </w:tcPr>
          <w:p w:rsidR="006A7C00" w:rsidRPr="00D07D89" w:rsidRDefault="006A7C00" w:rsidP="008172DF">
            <w:pPr>
              <w:rPr>
                <w:bCs/>
                <w:color w:val="242424"/>
                <w:sz w:val="22"/>
                <w:szCs w:val="22"/>
              </w:rPr>
            </w:pPr>
          </w:p>
          <w:p w:rsidR="006A7C00" w:rsidRDefault="006A7C00" w:rsidP="008172DF">
            <w:pPr>
              <w:rPr>
                <w:color w:val="242424"/>
                <w:sz w:val="22"/>
                <w:szCs w:val="22"/>
              </w:rPr>
            </w:pPr>
            <w:r>
              <w:rPr>
                <w:color w:val="242424"/>
                <w:sz w:val="22"/>
                <w:szCs w:val="22"/>
              </w:rPr>
              <w:t>Сменная обувь</w:t>
            </w:r>
          </w:p>
          <w:p w:rsidR="006A7C00" w:rsidRPr="0048060C" w:rsidRDefault="007B5370" w:rsidP="008172DF">
            <w:pPr>
              <w:rPr>
                <w:color w:val="242424"/>
                <w:sz w:val="22"/>
                <w:szCs w:val="22"/>
              </w:rPr>
            </w:pPr>
            <w:hyperlink r:id="rId13" w:history="1">
              <w:r w:rsidR="006A7C00" w:rsidRPr="0048060C">
                <w:rPr>
                  <w:rStyle w:val="ad"/>
                  <w:b/>
                  <w:bCs/>
                  <w:sz w:val="22"/>
                  <w:szCs w:val="22"/>
                  <w:u w:val="none"/>
                </w:rPr>
                <w:t>15.20.32.130</w:t>
              </w:r>
            </w:hyperlink>
          </w:p>
        </w:tc>
        <w:tc>
          <w:tcPr>
            <w:tcW w:w="1134" w:type="dxa"/>
            <w:tcBorders>
              <w:top w:val="single" w:sz="4" w:space="0" w:color="000000"/>
              <w:left w:val="single" w:sz="4" w:space="0" w:color="000000"/>
              <w:bottom w:val="single" w:sz="4" w:space="0" w:color="000000"/>
              <w:right w:val="single" w:sz="4" w:space="0" w:color="000000"/>
            </w:tcBorders>
          </w:tcPr>
          <w:p w:rsidR="006A7C00" w:rsidRDefault="006A7C00" w:rsidP="008172DF">
            <w:pPr>
              <w:rPr>
                <w:rFonts w:ascii="Calibri" w:hAnsi="Calibri" w:cs="Calibri"/>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rPr>
                <w:rFonts w:ascii="Calibri" w:hAnsi="Calibri" w:cs="Calibri"/>
                <w:color w:val="000000"/>
                <w:sz w:val="22"/>
                <w:szCs w:val="22"/>
              </w:rPr>
            </w:pPr>
            <w:r>
              <w:rPr>
                <w:rFonts w:ascii="Calibri" w:hAnsi="Calibri" w:cs="Calibri"/>
                <w:color w:val="000000"/>
                <w:sz w:val="22"/>
                <w:szCs w:val="22"/>
              </w:rPr>
              <w:t>пара</w:t>
            </w:r>
          </w:p>
        </w:tc>
        <w:tc>
          <w:tcPr>
            <w:tcW w:w="1134"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jc w:val="right"/>
              <w:rPr>
                <w:rFonts w:ascii="Calibri" w:hAnsi="Calibri" w:cs="Calibri"/>
                <w:color w:val="000000"/>
                <w:sz w:val="22"/>
                <w:szCs w:val="22"/>
              </w:rPr>
            </w:pPr>
            <w:r>
              <w:rPr>
                <w:rFonts w:ascii="Calibri" w:hAnsi="Calibri" w:cs="Calibri"/>
                <w:color w:val="000000"/>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000000"/>
              <w:left w:val="single" w:sz="4" w:space="0" w:color="000000"/>
              <w:bottom w:val="single" w:sz="4" w:space="0" w:color="000000"/>
              <w:right w:val="single" w:sz="4" w:space="0" w:color="auto"/>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6A7C00" w:rsidRPr="0048060C" w:rsidRDefault="006A7C00" w:rsidP="008172DF">
            <w:pPr>
              <w:rPr>
                <w:rFonts w:cs="Times New Roman"/>
                <w:color w:val="000000"/>
              </w:rPr>
            </w:pPr>
            <w:r w:rsidRPr="0048060C">
              <w:rPr>
                <w:rFonts w:cs="Times New Roman"/>
                <w:color w:val="000000"/>
              </w:rPr>
              <w:t xml:space="preserve">Кроссовки или </w:t>
            </w:r>
            <w:proofErr w:type="spellStart"/>
            <w:r w:rsidRPr="0048060C">
              <w:rPr>
                <w:rFonts w:cs="Times New Roman"/>
                <w:color w:val="000000"/>
              </w:rPr>
              <w:t>слипоны</w:t>
            </w:r>
            <w:proofErr w:type="spellEnd"/>
            <w:r w:rsidRPr="0048060C">
              <w:rPr>
                <w:rFonts w:cs="Times New Roman"/>
                <w:color w:val="000000"/>
              </w:rPr>
              <w:t xml:space="preserve"> с белой подошвой </w:t>
            </w:r>
          </w:p>
          <w:p w:rsidR="006A7C00" w:rsidRPr="0048060C" w:rsidRDefault="006A7C00" w:rsidP="008172DF">
            <w:pPr>
              <w:rPr>
                <w:rFonts w:cs="Times New Roman"/>
                <w:color w:val="000000"/>
              </w:rPr>
            </w:pPr>
            <w:r w:rsidRPr="0048060C">
              <w:rPr>
                <w:rFonts w:cs="Times New Roman"/>
                <w:color w:val="000000"/>
              </w:rPr>
              <w:t xml:space="preserve">Материал: эко кожа  или текстиль   </w:t>
            </w:r>
          </w:p>
          <w:p w:rsidR="006A7C00" w:rsidRPr="0048060C" w:rsidRDefault="006A7C00" w:rsidP="008172DF">
            <w:pPr>
              <w:rPr>
                <w:rFonts w:cs="Times New Roman"/>
                <w:color w:val="000000"/>
              </w:rPr>
            </w:pPr>
            <w:r w:rsidRPr="0048060C">
              <w:rPr>
                <w:rFonts w:cs="Times New Roman"/>
                <w:color w:val="000000"/>
              </w:rPr>
              <w:t>Размер стельки 25,5 – 1 пара</w:t>
            </w:r>
          </w:p>
          <w:p w:rsidR="006A7C00" w:rsidRDefault="006A7C00" w:rsidP="008172DF">
            <w:pPr>
              <w:rPr>
                <w:rFonts w:cs="Times New Roman"/>
                <w:color w:val="000000"/>
              </w:rPr>
            </w:pPr>
            <w:r w:rsidRPr="0048060C">
              <w:rPr>
                <w:rFonts w:cs="Times New Roman"/>
                <w:color w:val="000000"/>
              </w:rPr>
              <w:t>Размер стельки 26,5 – 1 пара</w:t>
            </w:r>
          </w:p>
          <w:p w:rsidR="006A7C00" w:rsidRPr="0048060C" w:rsidRDefault="006A7C00" w:rsidP="008172DF">
            <w:pPr>
              <w:rPr>
                <w:rFonts w:ascii="Calibri" w:hAnsi="Calibri" w:cs="Calibri"/>
                <w:color w:val="000000"/>
                <w:sz w:val="22"/>
                <w:szCs w:val="22"/>
              </w:rPr>
            </w:pPr>
            <w:r>
              <w:rPr>
                <w:rFonts w:ascii="Calibri" w:hAnsi="Calibri" w:cs="Calibri"/>
                <w:color w:val="000000"/>
                <w:sz w:val="22"/>
                <w:szCs w:val="22"/>
              </w:rPr>
              <w:t>Пол: женский</w:t>
            </w:r>
          </w:p>
          <w:p w:rsidR="006A7C00" w:rsidRPr="0048060C" w:rsidRDefault="006A7C00" w:rsidP="008172DF">
            <w:pPr>
              <w:rPr>
                <w:rFonts w:cs="Times New Roman"/>
                <w:color w:val="000000"/>
              </w:rPr>
            </w:pPr>
          </w:p>
          <w:p w:rsidR="006A7C00" w:rsidRPr="009F1746" w:rsidRDefault="006A7C00" w:rsidP="008172DF">
            <w:pPr>
              <w:rPr>
                <w:rFonts w:ascii="Calibri" w:hAnsi="Calibri" w:cs="Calibri"/>
                <w:color w:val="000000"/>
                <w:sz w:val="22"/>
                <w:szCs w:val="22"/>
              </w:rPr>
            </w:pPr>
          </w:p>
        </w:tc>
        <w:tc>
          <w:tcPr>
            <w:tcW w:w="1700" w:type="dxa"/>
            <w:vMerge/>
            <w:tcBorders>
              <w:top w:val="single" w:sz="4" w:space="0" w:color="auto"/>
              <w:left w:val="single" w:sz="4" w:space="0" w:color="auto"/>
              <w:bottom w:val="single" w:sz="4" w:space="0" w:color="auto"/>
              <w:right w:val="single" w:sz="4" w:space="0" w:color="auto"/>
            </w:tcBorders>
            <w:vAlign w:val="bottom"/>
          </w:tcPr>
          <w:p w:rsidR="006A7C00" w:rsidRPr="00683C21" w:rsidRDefault="006A7C00" w:rsidP="008172DF">
            <w:pPr>
              <w:pStyle w:val="Normalunindented"/>
              <w:keepNext/>
              <w:widowControl w:val="0"/>
              <w:rPr>
                <w:rFonts w:eastAsia="Calibri"/>
                <w:bCs/>
                <w:iCs/>
                <w:color w:val="000000"/>
                <w:sz w:val="18"/>
                <w:szCs w:val="18"/>
              </w:rPr>
            </w:pPr>
          </w:p>
        </w:tc>
      </w:tr>
      <w:tr w:rsidR="006A7C00" w:rsidRPr="000F5623" w:rsidTr="006A7C00">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6A7C00"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1418" w:type="dxa"/>
            <w:tcBorders>
              <w:top w:val="single" w:sz="4" w:space="0" w:color="000000"/>
              <w:left w:val="single" w:sz="4" w:space="0" w:color="000000"/>
              <w:bottom w:val="single" w:sz="4" w:space="0" w:color="000000"/>
              <w:right w:val="single" w:sz="4" w:space="0" w:color="000000"/>
            </w:tcBorders>
          </w:tcPr>
          <w:p w:rsidR="006A7C00" w:rsidRPr="0048060C" w:rsidRDefault="006A7C00" w:rsidP="008172DF">
            <w:pPr>
              <w:rPr>
                <w:color w:val="242424"/>
                <w:sz w:val="22"/>
                <w:szCs w:val="22"/>
              </w:rPr>
            </w:pPr>
            <w:r w:rsidRPr="0048060C">
              <w:rPr>
                <w:color w:val="242424"/>
                <w:sz w:val="22"/>
                <w:szCs w:val="22"/>
              </w:rPr>
              <w:t xml:space="preserve">Брюки спортивные </w:t>
            </w:r>
          </w:p>
          <w:p w:rsidR="006A7C00" w:rsidRPr="0048060C" w:rsidRDefault="007B5370" w:rsidP="008172DF">
            <w:pPr>
              <w:rPr>
                <w:color w:val="242424"/>
                <w:sz w:val="22"/>
                <w:szCs w:val="22"/>
              </w:rPr>
            </w:pPr>
            <w:hyperlink r:id="rId14" w:history="1">
              <w:r w:rsidR="006A7C00" w:rsidRPr="0048060C">
                <w:rPr>
                  <w:rStyle w:val="ad"/>
                  <w:b/>
                  <w:bCs/>
                  <w:sz w:val="22"/>
                  <w:szCs w:val="22"/>
                  <w:u w:val="none"/>
                </w:rPr>
                <w:t>14.13.35.110</w:t>
              </w:r>
            </w:hyperlink>
          </w:p>
        </w:tc>
        <w:tc>
          <w:tcPr>
            <w:tcW w:w="1134" w:type="dxa"/>
            <w:tcBorders>
              <w:top w:val="single" w:sz="4" w:space="0" w:color="000000"/>
              <w:left w:val="single" w:sz="4" w:space="0" w:color="000000"/>
              <w:bottom w:val="single" w:sz="4" w:space="0" w:color="000000"/>
              <w:right w:val="single" w:sz="4" w:space="0" w:color="000000"/>
            </w:tcBorders>
          </w:tcPr>
          <w:p w:rsidR="006A7C00" w:rsidRDefault="006A7C00" w:rsidP="008172DF">
            <w:pPr>
              <w:rPr>
                <w:rFonts w:ascii="Calibri" w:hAnsi="Calibri" w:cs="Calibri"/>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jc w:val="right"/>
              <w:rPr>
                <w:rFonts w:ascii="Calibri" w:hAnsi="Calibri" w:cs="Calibri"/>
                <w:color w:val="000000"/>
                <w:sz w:val="22"/>
                <w:szCs w:val="22"/>
              </w:rPr>
            </w:pPr>
            <w:r>
              <w:rPr>
                <w:rFonts w:ascii="Calibri" w:hAnsi="Calibri" w:cs="Calibri"/>
                <w:color w:val="000000"/>
                <w:sz w:val="22"/>
                <w:szCs w:val="22"/>
              </w:rPr>
              <w:t>2</w:t>
            </w:r>
          </w:p>
        </w:tc>
        <w:tc>
          <w:tcPr>
            <w:tcW w:w="1134"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000000"/>
              <w:left w:val="single" w:sz="4" w:space="0" w:color="000000"/>
              <w:bottom w:val="single" w:sz="4" w:space="0" w:color="000000"/>
              <w:right w:val="single" w:sz="4" w:space="0" w:color="auto"/>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6A7C00" w:rsidRPr="0048060C" w:rsidRDefault="006A7C00" w:rsidP="008172DF">
            <w:pPr>
              <w:rPr>
                <w:rFonts w:cs="Times New Roman"/>
                <w:color w:val="000000"/>
              </w:rPr>
            </w:pPr>
          </w:p>
          <w:p w:rsidR="006A7C00" w:rsidRPr="0048060C" w:rsidRDefault="006A7C00" w:rsidP="008172DF">
            <w:pPr>
              <w:rPr>
                <w:rFonts w:cs="Times New Roman"/>
                <w:color w:val="000000"/>
              </w:rPr>
            </w:pPr>
            <w:r w:rsidRPr="0048060C">
              <w:rPr>
                <w:rFonts w:cs="Times New Roman"/>
                <w:color w:val="000000"/>
              </w:rPr>
              <w:t>50 – 52 размера – 2 шт.</w:t>
            </w:r>
          </w:p>
          <w:p w:rsidR="006A7C00" w:rsidRPr="0048060C" w:rsidRDefault="006A7C00" w:rsidP="008172DF">
            <w:pPr>
              <w:rPr>
                <w:rFonts w:cs="Times New Roman"/>
                <w:color w:val="000000"/>
              </w:rPr>
            </w:pPr>
            <w:r w:rsidRPr="0048060C">
              <w:rPr>
                <w:rFonts w:cs="Times New Roman"/>
                <w:color w:val="000000"/>
              </w:rPr>
              <w:t>Пол: женский</w:t>
            </w:r>
          </w:p>
          <w:p w:rsidR="006A7C00" w:rsidRPr="0048060C" w:rsidRDefault="006A7C00" w:rsidP="008172DF">
            <w:pPr>
              <w:rPr>
                <w:rFonts w:cs="Times New Roman"/>
                <w:color w:val="000000"/>
              </w:rPr>
            </w:pPr>
          </w:p>
        </w:tc>
        <w:tc>
          <w:tcPr>
            <w:tcW w:w="1700" w:type="dxa"/>
            <w:vMerge/>
            <w:tcBorders>
              <w:top w:val="single" w:sz="4" w:space="0" w:color="auto"/>
              <w:left w:val="single" w:sz="4" w:space="0" w:color="auto"/>
              <w:bottom w:val="single" w:sz="4" w:space="0" w:color="auto"/>
              <w:right w:val="single" w:sz="4" w:space="0" w:color="auto"/>
            </w:tcBorders>
            <w:vAlign w:val="bottom"/>
          </w:tcPr>
          <w:p w:rsidR="006A7C00" w:rsidRPr="00683C21" w:rsidRDefault="006A7C00" w:rsidP="008172DF">
            <w:pPr>
              <w:pStyle w:val="Normalunindented"/>
              <w:keepNext/>
              <w:widowControl w:val="0"/>
              <w:rPr>
                <w:rFonts w:eastAsia="Calibri"/>
                <w:bCs/>
                <w:iCs/>
                <w:color w:val="000000"/>
                <w:sz w:val="18"/>
                <w:szCs w:val="18"/>
              </w:rPr>
            </w:pPr>
          </w:p>
        </w:tc>
      </w:tr>
      <w:tr w:rsidR="006A7C00" w:rsidRPr="000F5623" w:rsidTr="006A7C00">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6A7C00"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1418" w:type="dxa"/>
            <w:tcBorders>
              <w:top w:val="single" w:sz="4" w:space="0" w:color="000000"/>
              <w:left w:val="single" w:sz="4" w:space="0" w:color="000000"/>
              <w:bottom w:val="single" w:sz="4" w:space="0" w:color="000000"/>
              <w:right w:val="single" w:sz="4" w:space="0" w:color="000000"/>
            </w:tcBorders>
          </w:tcPr>
          <w:p w:rsidR="006A7C00" w:rsidRDefault="006A7C00" w:rsidP="008172DF">
            <w:pPr>
              <w:rPr>
                <w:noProof/>
                <w:color w:val="242424"/>
                <w:sz w:val="22"/>
                <w:szCs w:val="22"/>
              </w:rPr>
            </w:pPr>
            <w:r>
              <w:rPr>
                <w:noProof/>
                <w:color w:val="242424"/>
                <w:sz w:val="22"/>
                <w:szCs w:val="22"/>
              </w:rPr>
              <w:t>Колготки х/б</w:t>
            </w:r>
          </w:p>
          <w:p w:rsidR="006A7C00" w:rsidRPr="00F81F47" w:rsidRDefault="006A7C00" w:rsidP="008172DF">
            <w:pPr>
              <w:rPr>
                <w:color w:val="242424"/>
                <w:sz w:val="22"/>
                <w:szCs w:val="22"/>
                <w:lang w:val="en-US"/>
              </w:rPr>
            </w:pPr>
            <w:r w:rsidRPr="0048060C">
              <w:rPr>
                <w:color w:val="242424"/>
                <w:sz w:val="22"/>
                <w:szCs w:val="22"/>
                <w:lang w:val="en-US"/>
              </w:rPr>
              <w:t>14.31.10.121</w:t>
            </w:r>
          </w:p>
        </w:tc>
        <w:tc>
          <w:tcPr>
            <w:tcW w:w="1134" w:type="dxa"/>
            <w:tcBorders>
              <w:top w:val="single" w:sz="4" w:space="0" w:color="000000"/>
              <w:left w:val="single" w:sz="4" w:space="0" w:color="000000"/>
              <w:bottom w:val="single" w:sz="4" w:space="0" w:color="000000"/>
              <w:right w:val="single" w:sz="4" w:space="0" w:color="000000"/>
            </w:tcBorders>
          </w:tcPr>
          <w:p w:rsidR="006A7C00" w:rsidRDefault="006A7C00" w:rsidP="008172DF">
            <w:pPr>
              <w:rPr>
                <w:rFonts w:ascii="Calibri" w:hAnsi="Calibri" w:cs="Calibri"/>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6A7C00" w:rsidRDefault="006A7C00" w:rsidP="008172DF">
            <w:pPr>
              <w:jc w:val="right"/>
              <w:rPr>
                <w:rFonts w:ascii="Calibri" w:hAnsi="Calibri" w:cs="Calibri"/>
                <w:color w:val="000000"/>
                <w:sz w:val="22"/>
                <w:szCs w:val="22"/>
              </w:rPr>
            </w:pPr>
            <w:r>
              <w:rPr>
                <w:rFonts w:ascii="Calibri" w:hAnsi="Calibri" w:cs="Calibri"/>
                <w:color w:val="000000"/>
                <w:sz w:val="22"/>
                <w:szCs w:val="22"/>
              </w:rPr>
              <w:t>6</w:t>
            </w:r>
          </w:p>
        </w:tc>
        <w:tc>
          <w:tcPr>
            <w:tcW w:w="1134" w:type="dxa"/>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000000"/>
              <w:left w:val="single" w:sz="4" w:space="0" w:color="000000"/>
              <w:bottom w:val="single" w:sz="4" w:space="0" w:color="000000"/>
              <w:right w:val="single" w:sz="4" w:space="0" w:color="auto"/>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6A7C00" w:rsidRPr="0048060C" w:rsidRDefault="006A7C00" w:rsidP="008172DF">
            <w:pPr>
              <w:rPr>
                <w:rFonts w:cs="Times New Roman"/>
                <w:color w:val="000000"/>
              </w:rPr>
            </w:pPr>
            <w:r w:rsidRPr="0048060C">
              <w:rPr>
                <w:rFonts w:cs="Times New Roman"/>
                <w:color w:val="000000"/>
              </w:rPr>
              <w:t>Цвет – черный</w:t>
            </w:r>
            <w:proofErr w:type="gramStart"/>
            <w:r w:rsidRPr="0048060C">
              <w:rPr>
                <w:rFonts w:cs="Times New Roman"/>
                <w:color w:val="000000"/>
              </w:rPr>
              <w:t xml:space="preserve"> ,</w:t>
            </w:r>
            <w:proofErr w:type="gramEnd"/>
            <w:r w:rsidRPr="0048060C">
              <w:rPr>
                <w:rFonts w:cs="Times New Roman"/>
                <w:color w:val="000000"/>
              </w:rPr>
              <w:t xml:space="preserve"> синий, серый</w:t>
            </w:r>
          </w:p>
          <w:p w:rsidR="006A7C00" w:rsidRDefault="006A7C00" w:rsidP="008172DF">
            <w:pPr>
              <w:rPr>
                <w:rFonts w:cs="Times New Roman"/>
                <w:color w:val="000000"/>
              </w:rPr>
            </w:pPr>
            <w:r w:rsidRPr="0048060C">
              <w:rPr>
                <w:rFonts w:cs="Times New Roman"/>
                <w:color w:val="000000"/>
              </w:rPr>
              <w:t xml:space="preserve">Размер – 4,5 </w:t>
            </w:r>
            <w:proofErr w:type="gramStart"/>
            <w:r w:rsidRPr="0048060C">
              <w:rPr>
                <w:rFonts w:cs="Times New Roman"/>
                <w:color w:val="000000"/>
              </w:rPr>
              <w:t xml:space="preserve">( </w:t>
            </w:r>
            <w:proofErr w:type="gramEnd"/>
            <w:r w:rsidRPr="0048060C">
              <w:rPr>
                <w:rFonts w:cs="Times New Roman"/>
                <w:color w:val="000000"/>
              </w:rPr>
              <w:t>рост 175)</w:t>
            </w:r>
          </w:p>
          <w:p w:rsidR="006A7C00" w:rsidRPr="0048060C" w:rsidRDefault="006A7C00" w:rsidP="008172DF">
            <w:pPr>
              <w:rPr>
                <w:rFonts w:cs="Times New Roman"/>
                <w:color w:val="000000"/>
              </w:rPr>
            </w:pPr>
            <w:r w:rsidRPr="0048060C">
              <w:rPr>
                <w:rFonts w:cs="Times New Roman"/>
                <w:color w:val="000000"/>
              </w:rPr>
              <w:t>Пол: женский</w:t>
            </w:r>
          </w:p>
          <w:p w:rsidR="006A7C00" w:rsidRPr="0048060C" w:rsidRDefault="006A7C00" w:rsidP="008172DF">
            <w:pPr>
              <w:rPr>
                <w:rFonts w:cs="Times New Roman"/>
                <w:color w:val="000000"/>
              </w:rPr>
            </w:pPr>
          </w:p>
        </w:tc>
        <w:tc>
          <w:tcPr>
            <w:tcW w:w="1700" w:type="dxa"/>
            <w:vMerge/>
            <w:tcBorders>
              <w:top w:val="single" w:sz="4" w:space="0" w:color="auto"/>
              <w:left w:val="single" w:sz="4" w:space="0" w:color="auto"/>
              <w:bottom w:val="single" w:sz="4" w:space="0" w:color="auto"/>
              <w:right w:val="single" w:sz="4" w:space="0" w:color="auto"/>
            </w:tcBorders>
            <w:vAlign w:val="bottom"/>
          </w:tcPr>
          <w:p w:rsidR="006A7C00" w:rsidRPr="00683C21" w:rsidRDefault="006A7C00" w:rsidP="008172DF">
            <w:pPr>
              <w:pStyle w:val="Normalunindented"/>
              <w:keepNext/>
              <w:widowControl w:val="0"/>
              <w:rPr>
                <w:rFonts w:eastAsia="Calibri"/>
                <w:bCs/>
                <w:iCs/>
                <w:color w:val="000000"/>
                <w:sz w:val="18"/>
                <w:szCs w:val="18"/>
              </w:rPr>
            </w:pPr>
          </w:p>
        </w:tc>
      </w:tr>
      <w:tr w:rsidR="006A7C00" w:rsidRPr="000F5623" w:rsidTr="006A7C00">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6A7C00" w:rsidRDefault="006A7C00" w:rsidP="008172DF">
            <w:pPr>
              <w:widowControl w:val="0"/>
              <w:spacing w:after="0"/>
              <w:jc w:val="center"/>
              <w:rPr>
                <w:rFonts w:eastAsia="Calibri" w:cs="Times New Roman"/>
                <w:color w:val="000000"/>
                <w:sz w:val="18"/>
                <w:szCs w:val="18"/>
                <w:lang w:eastAsia="zh-CN"/>
              </w:rPr>
            </w:pPr>
          </w:p>
        </w:tc>
        <w:tc>
          <w:tcPr>
            <w:tcW w:w="5813" w:type="dxa"/>
            <w:gridSpan w:val="5"/>
            <w:tcBorders>
              <w:top w:val="single" w:sz="4" w:space="0" w:color="000000"/>
              <w:left w:val="single" w:sz="4" w:space="0" w:color="000000"/>
              <w:bottom w:val="single" w:sz="4" w:space="0" w:color="000000"/>
              <w:right w:val="single" w:sz="4" w:space="0" w:color="000000"/>
            </w:tcBorders>
          </w:tcPr>
          <w:p w:rsidR="006A7C00" w:rsidRPr="000F5623" w:rsidRDefault="006A7C00" w:rsidP="008172DF">
            <w:pPr>
              <w:widowControl w:val="0"/>
              <w:spacing w:after="0"/>
              <w:jc w:val="center"/>
              <w:rPr>
                <w:rFonts w:eastAsia="Calibri" w:cs="Times New Roman"/>
                <w:color w:val="000000"/>
                <w:sz w:val="18"/>
                <w:szCs w:val="18"/>
              </w:rPr>
            </w:pPr>
            <w:r>
              <w:rPr>
                <w:rFonts w:eastAsia="Calibri" w:cs="Times New Roman"/>
                <w:color w:val="000000"/>
                <w:sz w:val="18"/>
                <w:szCs w:val="18"/>
              </w:rPr>
              <w:t>ИТОГО:</w:t>
            </w:r>
          </w:p>
        </w:tc>
        <w:tc>
          <w:tcPr>
            <w:tcW w:w="1134" w:type="dxa"/>
            <w:tcBorders>
              <w:top w:val="single" w:sz="4" w:space="0" w:color="000000"/>
              <w:left w:val="single" w:sz="4" w:space="0" w:color="000000"/>
              <w:bottom w:val="single" w:sz="4" w:space="0" w:color="000000"/>
              <w:right w:val="single" w:sz="4" w:space="0" w:color="auto"/>
            </w:tcBorders>
          </w:tcPr>
          <w:p w:rsidR="006A7C00" w:rsidRPr="000F5623" w:rsidRDefault="006A7C00" w:rsidP="008172DF">
            <w:pPr>
              <w:widowControl w:val="0"/>
              <w:spacing w:after="0"/>
              <w:jc w:val="center"/>
              <w:rPr>
                <w:rFonts w:eastAsia="Calibri" w:cs="Times New Roman"/>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rsidR="006A7C00" w:rsidRPr="00F07613" w:rsidRDefault="006A7C00" w:rsidP="008172DF">
            <w:pPr>
              <w:rPr>
                <w:rFonts w:ascii="Calibri" w:hAnsi="Calibri" w:cs="Calibri"/>
                <w:color w:val="000000"/>
                <w:sz w:val="22"/>
                <w:szCs w:val="22"/>
              </w:rPr>
            </w:pPr>
          </w:p>
        </w:tc>
        <w:tc>
          <w:tcPr>
            <w:tcW w:w="1700" w:type="dxa"/>
            <w:tcBorders>
              <w:top w:val="single" w:sz="4" w:space="0" w:color="auto"/>
              <w:left w:val="single" w:sz="4" w:space="0" w:color="auto"/>
              <w:bottom w:val="single" w:sz="4" w:space="0" w:color="auto"/>
              <w:right w:val="single" w:sz="4" w:space="0" w:color="auto"/>
            </w:tcBorders>
            <w:vAlign w:val="bottom"/>
          </w:tcPr>
          <w:p w:rsidR="006A7C00" w:rsidRPr="00683C21" w:rsidRDefault="006A7C00" w:rsidP="008172DF">
            <w:pPr>
              <w:pStyle w:val="Normalunindented"/>
              <w:keepNext/>
              <w:widowControl w:val="0"/>
              <w:rPr>
                <w:rFonts w:eastAsia="Calibri"/>
                <w:bCs/>
                <w:iCs/>
                <w:color w:val="000000"/>
                <w:sz w:val="18"/>
                <w:szCs w:val="18"/>
              </w:rPr>
            </w:pPr>
          </w:p>
        </w:tc>
      </w:tr>
    </w:tbl>
    <w:p w:rsidR="00125449" w:rsidRDefault="00125449" w:rsidP="00125449">
      <w:pPr>
        <w:spacing w:before="120" w:after="120" w:line="276" w:lineRule="auto"/>
        <w:ind w:firstLine="567"/>
        <w:jc w:val="both"/>
        <w:outlineLvl w:val="0"/>
      </w:pPr>
    </w:p>
    <w:p w:rsidR="00CD7E19" w:rsidRDefault="00CD7E19" w:rsidP="00CD7E19">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F52A6" w:rsidRDefault="00DF52A6" w:rsidP="00CD7E19">
      <w:pPr>
        <w:ind w:firstLine="708"/>
      </w:pPr>
    </w:p>
    <w:p w:rsidR="00DF52A6" w:rsidRDefault="00DF52A6" w:rsidP="00CD7E19">
      <w:pPr>
        <w:ind w:firstLine="708"/>
      </w:pPr>
    </w:p>
    <w:p w:rsidR="00DF52A6" w:rsidRDefault="00DF52A6" w:rsidP="00CD7E19">
      <w:pPr>
        <w:ind w:firstLine="708"/>
      </w:pPr>
    </w:p>
    <w:p w:rsidR="00DF52A6" w:rsidRDefault="00DF52A6" w:rsidP="00CD7E19">
      <w:pPr>
        <w:ind w:firstLine="708"/>
      </w:pPr>
    </w:p>
    <w:p w:rsidR="00CD7E19" w:rsidRDefault="00CD7E19" w:rsidP="00CD7E19">
      <w:pPr>
        <w:ind w:firstLine="708"/>
      </w:pPr>
      <w:r>
        <w:t>Цены действительны до «____»________ 20___г.</w:t>
      </w:r>
    </w:p>
    <w:p w:rsidR="00CD7E19" w:rsidRDefault="00CD7E19" w:rsidP="00CD7E19">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rsidR="00CD7E19" w:rsidRDefault="00CD7E19" w:rsidP="00CD7E19">
      <w:pPr>
        <w:spacing w:line="360" w:lineRule="auto"/>
        <w:ind w:left="6372" w:firstLine="708"/>
        <w:jc w:val="center"/>
      </w:pPr>
    </w:p>
    <w:p w:rsidR="00CD7E19" w:rsidRDefault="00CD7E19" w:rsidP="00CD7E19">
      <w:pPr>
        <w:spacing w:line="360" w:lineRule="auto"/>
        <w:ind w:left="6372" w:firstLine="708"/>
        <w:jc w:val="center"/>
      </w:pPr>
      <w:r>
        <w:t>Подпись ________________</w:t>
      </w:r>
      <w:r>
        <w:tab/>
      </w:r>
      <w:r>
        <w:tab/>
      </w:r>
      <w:r>
        <w:tab/>
        <w:t>(Ф.И.О. директора)</w:t>
      </w:r>
    </w:p>
    <w:p w:rsidR="00CD7E19" w:rsidRDefault="00CD7E19" w:rsidP="00CD7E19">
      <w:pPr>
        <w:spacing w:line="360" w:lineRule="auto"/>
        <w:ind w:left="7788" w:firstLine="708"/>
      </w:pPr>
      <w:r>
        <w:t>М.П.</w:t>
      </w:r>
    </w:p>
    <w:p w:rsidR="00CD7E19" w:rsidRDefault="00CD7E19" w:rsidP="00CD7E19">
      <w:r>
        <w:t>Контакты:</w:t>
      </w:r>
    </w:p>
    <w:p w:rsidR="00CD7E19" w:rsidRDefault="00CD7E19" w:rsidP="00CD7E19">
      <w:r>
        <w:t>Должность, ФИО</w:t>
      </w:r>
    </w:p>
    <w:p w:rsidR="00CD7E19" w:rsidRDefault="00CD7E19" w:rsidP="00CD7E19">
      <w:r>
        <w:lastRenderedPageBreak/>
        <w:t>Тел. рабочий, мобильный</w:t>
      </w:r>
    </w:p>
    <w:p w:rsidR="00CD7E19" w:rsidRDefault="00CD7E19" w:rsidP="00CD7E19">
      <w:r>
        <w:rPr>
          <w:lang w:val="en-US"/>
        </w:rPr>
        <w:t>E</w:t>
      </w:r>
      <w:proofErr w:type="spellStart"/>
      <w:r>
        <w:t>mail</w:t>
      </w:r>
      <w:proofErr w:type="spellEnd"/>
      <w:r>
        <w:t>:</w:t>
      </w:r>
    </w:p>
    <w:p w:rsidR="00CD7E19" w:rsidRDefault="00CD7E19" w:rsidP="00CD7E19">
      <w:pPr>
        <w:tabs>
          <w:tab w:val="left" w:pos="3491"/>
        </w:tabs>
      </w:pPr>
    </w:p>
    <w:p w:rsidR="00CD7E19" w:rsidRDefault="00CD7E19" w:rsidP="00CD7E19">
      <w:pPr>
        <w:tabs>
          <w:tab w:val="left" w:pos="3491"/>
        </w:tabs>
        <w:jc w:val="right"/>
      </w:pPr>
    </w:p>
    <w:p w:rsidR="00DD60E5" w:rsidRDefault="00DD60E5" w:rsidP="00CD7E19">
      <w:pPr>
        <w:tabs>
          <w:tab w:val="left" w:pos="3491"/>
        </w:tabs>
        <w:jc w:val="right"/>
      </w:pPr>
    </w:p>
    <w:p w:rsidR="00DD60E5" w:rsidRDefault="00DD60E5" w:rsidP="00CD7E19">
      <w:pPr>
        <w:tabs>
          <w:tab w:val="left" w:pos="3491"/>
        </w:tabs>
        <w:jc w:val="right"/>
      </w:pPr>
    </w:p>
    <w:p w:rsidR="00DD60E5" w:rsidRDefault="00DD60E5" w:rsidP="00CD7E19">
      <w:pPr>
        <w:tabs>
          <w:tab w:val="left" w:pos="3491"/>
        </w:tabs>
        <w:jc w:val="right"/>
      </w:pPr>
    </w:p>
    <w:p w:rsidR="00DD60E5" w:rsidRDefault="00DD60E5" w:rsidP="00CD7E19">
      <w:pPr>
        <w:tabs>
          <w:tab w:val="left" w:pos="3491"/>
        </w:tabs>
        <w:jc w:val="right"/>
      </w:pPr>
    </w:p>
    <w:p w:rsidR="00DD60E5" w:rsidRDefault="00DD60E5" w:rsidP="00CD7E19">
      <w:pPr>
        <w:tabs>
          <w:tab w:val="left" w:pos="3491"/>
        </w:tabs>
        <w:jc w:val="right"/>
      </w:pPr>
    </w:p>
    <w:p w:rsidR="00CD7E19" w:rsidRDefault="00CD7E19" w:rsidP="00CD7E19">
      <w:pPr>
        <w:tabs>
          <w:tab w:val="left" w:pos="3491"/>
        </w:tabs>
        <w:jc w:val="right"/>
      </w:pPr>
      <w:r>
        <w:t>Приложение № 2 к запросу</w:t>
      </w:r>
    </w:p>
    <w:p w:rsidR="00CD7E19" w:rsidRDefault="00CD7E19" w:rsidP="00CD7E19">
      <w:pPr>
        <w:rPr>
          <w:b/>
        </w:rPr>
      </w:pPr>
      <w:r>
        <w:rPr>
          <w:b/>
        </w:rPr>
        <w:tab/>
      </w:r>
      <w:r>
        <w:rPr>
          <w:b/>
        </w:rPr>
        <w:tab/>
      </w:r>
    </w:p>
    <w:p w:rsidR="00CD7E19" w:rsidRDefault="00CD7E19" w:rsidP="00CD7E19">
      <w:pPr>
        <w:rPr>
          <w:b/>
        </w:rPr>
      </w:pPr>
    </w:p>
    <w:p w:rsidR="00CD7E19" w:rsidRDefault="00CD7E19" w:rsidP="00CD7E19">
      <w:pPr>
        <w:jc w:val="center"/>
        <w:rPr>
          <w:b/>
        </w:rPr>
      </w:pPr>
      <w:r>
        <w:rPr>
          <w:b/>
        </w:rPr>
        <w:t xml:space="preserve">Договор на поставку </w:t>
      </w:r>
      <w:r>
        <w:rPr>
          <w:b/>
          <w:bCs/>
        </w:rPr>
        <w:t xml:space="preserve">товара </w:t>
      </w:r>
      <w:r>
        <w:t>№ ________</w:t>
      </w:r>
    </w:p>
    <w:p w:rsidR="00CD7E19" w:rsidRDefault="00CD7E19" w:rsidP="00CD7E19"/>
    <w:p w:rsidR="00CD7E19" w:rsidRDefault="00CD7E19" w:rsidP="00CD7E19">
      <w:pPr>
        <w:tabs>
          <w:tab w:val="right" w:pos="9540"/>
        </w:tabs>
        <w:spacing w:before="120" w:after="240"/>
      </w:pPr>
      <w:r>
        <w:rPr>
          <w:rFonts w:eastAsia="Times New Roman" w:cs="Times New Roman"/>
        </w:rPr>
        <w:t>г. Юрьев-Польский</w:t>
      </w:r>
      <w:r>
        <w:tab/>
        <w:t xml:space="preserve">            «___» __________202</w:t>
      </w:r>
      <w:r w:rsidR="00855282">
        <w:t>6</w:t>
      </w:r>
      <w:r>
        <w:t xml:space="preserve">г. </w:t>
      </w:r>
    </w:p>
    <w:p w:rsidR="00CD7E19" w:rsidRDefault="00CD7E19" w:rsidP="00CD7E19">
      <w:pPr>
        <w:jc w:val="both"/>
      </w:pPr>
      <w:r>
        <w:tab/>
      </w:r>
      <w:bookmarkStart w:id="0" w:name="_Hlk532472565"/>
      <w:r>
        <w:t xml:space="preserve">Государственное бюджетное учреждение социального обслуживания Владимирской области (далее ГБУСО </w:t>
      </w:r>
      <w:proofErr w:type="gramStart"/>
      <w:r>
        <w:t>ВО</w:t>
      </w:r>
      <w:proofErr w:type="gramEnd"/>
      <w:r>
        <w:t xml:space="preserve"> «Комплексный центр социального обслуживания населения </w:t>
      </w:r>
      <w:proofErr w:type="spellStart"/>
      <w:r>
        <w:t>Юрьев-Польского</w:t>
      </w:r>
      <w:proofErr w:type="spellEnd"/>
      <w:r>
        <w:t xml:space="preserve"> района»</w:t>
      </w:r>
      <w:bookmarkEnd w:id="0"/>
      <w:r>
        <w:t>), далее именуем</w:t>
      </w:r>
      <w:r>
        <w:rPr>
          <w:rFonts w:eastAsia="Times New Roman" w:cs="Times New Roman"/>
        </w:rPr>
        <w:t>ое</w:t>
      </w:r>
      <w:r>
        <w:t xml:space="preserve"> «Заказчик», в лице </w:t>
      </w:r>
      <w:r>
        <w:rPr>
          <w:rFonts w:eastAsia="Times New Roman" w:cs="Times New Roman"/>
        </w:rPr>
        <w:t xml:space="preserve">директора </w:t>
      </w:r>
      <w:proofErr w:type="spellStart"/>
      <w:r>
        <w:rPr>
          <w:rFonts w:eastAsia="Times New Roman" w:cs="Times New Roman"/>
        </w:rPr>
        <w:t>Опрышко</w:t>
      </w:r>
      <w:proofErr w:type="spellEnd"/>
      <w:r>
        <w:rPr>
          <w:rFonts w:eastAsia="Times New Roman" w:cs="Times New Roman"/>
        </w:rPr>
        <w:t xml:space="preserve"> Елены Александровны</w:t>
      </w:r>
      <w:r>
        <w:t xml:space="preserve">, действующей на основании Устава, с одной стороны, </w:t>
      </w:r>
      <w:proofErr w:type="spellStart"/>
      <w:r>
        <w:t>и</w:t>
      </w:r>
      <w:r>
        <w:rPr>
          <w:b/>
          <w:bCs/>
        </w:rPr>
        <w:t>_________________</w:t>
      </w:r>
      <w:proofErr w:type="spellEnd"/>
      <w:r>
        <w:rPr>
          <w:b/>
        </w:rPr>
        <w:t xml:space="preserve">,  </w:t>
      </w:r>
      <w:r>
        <w:t xml:space="preserve">далее именуемое  «Поставщик», в лице _________________, действующий на основании ________, с другой стороны, вместе именуемые «Стороны»,  </w:t>
      </w:r>
      <w:r w:rsidR="00783B2B">
        <w:t xml:space="preserve">в соответствии </w:t>
      </w:r>
      <w:r w:rsidR="00783B2B">
        <w:rPr>
          <w:rFonts w:ascii="Times New Roman CYR" w:hAnsi="Times New Roman CYR"/>
          <w:color w:val="000000"/>
        </w:rPr>
        <w:t xml:space="preserve">с </w:t>
      </w:r>
      <w:r w:rsidR="00783B2B">
        <w:t>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cs="Times New Roman"/>
          <w:color w:val="000000"/>
        </w:rPr>
        <w:t>,</w:t>
      </w:r>
      <w:r w:rsidRPr="00D600DD">
        <w:rPr>
          <w:rFonts w:eastAsia="Calibri" w:cs="Times New Roman"/>
          <w:lang w:eastAsia="zh-CN"/>
        </w:rPr>
        <w:t xml:space="preserve"> (далее – Закон)</w:t>
      </w:r>
      <w:r>
        <w:t>, заключили настоящий договор о нижеследующем:</w:t>
      </w:r>
    </w:p>
    <w:p w:rsidR="00CD7E19" w:rsidRDefault="00CD7E19" w:rsidP="00CD7E19">
      <w:pPr>
        <w:jc w:val="both"/>
      </w:pPr>
    </w:p>
    <w:p w:rsidR="00CD7E19" w:rsidRDefault="00CD7E19" w:rsidP="00CD7E19">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CD7E19" w:rsidRDefault="00CD7E19" w:rsidP="00CD7E19">
      <w:pPr>
        <w:spacing w:before="57" w:after="57"/>
        <w:jc w:val="both"/>
        <w:rPr>
          <w:sz w:val="12"/>
          <w:szCs w:val="12"/>
        </w:rPr>
      </w:pPr>
    </w:p>
    <w:p w:rsidR="006F0F9C" w:rsidRDefault="00CD7E19" w:rsidP="00CD7E19">
      <w:pPr>
        <w:pStyle w:val="ConsPlusNonformat"/>
        <w:numPr>
          <w:ilvl w:val="1"/>
          <w:numId w:val="6"/>
        </w:numPr>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6A7C00">
        <w:rPr>
          <w:rFonts w:ascii="Times New Roman" w:hAnsi="Times New Roman" w:cs="Times New Roman"/>
          <w:b/>
          <w:bCs/>
          <w:i/>
          <w:iCs/>
          <w:color w:val="000000"/>
          <w:sz w:val="24"/>
          <w:szCs w:val="24"/>
        </w:rPr>
        <w:t>мягкого инвентаря и обуви</w:t>
      </w:r>
      <w:r>
        <w:rPr>
          <w:rFonts w:ascii="Times New Roman" w:hAnsi="Times New Roman" w:cs="Times New Roman"/>
          <w:sz w:val="24"/>
          <w:szCs w:val="24"/>
        </w:rPr>
        <w:t xml:space="preserve"> </w:t>
      </w:r>
      <w:r w:rsidR="00E4616C">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F0F9C" w:rsidRDefault="00E4616C" w:rsidP="00683C21">
      <w:pPr>
        <w:pStyle w:val="23"/>
        <w:tabs>
          <w:tab w:val="num" w:pos="0"/>
          <w:tab w:val="left" w:pos="142"/>
          <w:tab w:val="left" w:pos="567"/>
        </w:tabs>
        <w:spacing w:before="57" w:after="57"/>
        <w:ind w:firstLine="567"/>
        <w:jc w:val="both"/>
      </w:pPr>
      <w:r>
        <w:t xml:space="preserve">1.2. Заказчик обязуется принять и оплатить </w:t>
      </w:r>
      <w:r>
        <w:rPr>
          <w:bCs/>
          <w:iCs/>
        </w:rPr>
        <w:t xml:space="preserve">Товар в </w:t>
      </w:r>
      <w:r>
        <w:t>сроки, в порядке и на условиях, оговоренных в настоящем Договоре.</w:t>
      </w:r>
    </w:p>
    <w:p w:rsidR="006F0F9C" w:rsidRPr="00683C21" w:rsidRDefault="00E4616C" w:rsidP="00683C21">
      <w:pPr>
        <w:pStyle w:val="ConsPlusNonformat"/>
        <w:widowControl w:val="0"/>
        <w:numPr>
          <w:ilvl w:val="1"/>
          <w:numId w:val="3"/>
        </w:numPr>
        <w:ind w:left="0" w:firstLine="567"/>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rsidR="00627DCF" w:rsidRDefault="00627DCF" w:rsidP="00627DCF">
      <w:r>
        <w:rPr>
          <w:rFonts w:cs="Times New Roman"/>
          <w:b/>
        </w:rPr>
        <w:t xml:space="preserve">ИКЗ: </w:t>
      </w:r>
      <w:r w:rsidRPr="00DA5615">
        <w:t>262332600572233260100100050000000000</w:t>
      </w:r>
    </w:p>
    <w:p w:rsidR="00683C21" w:rsidRDefault="00683C21" w:rsidP="00683C21">
      <w:pPr>
        <w:pStyle w:val="ConsPlusNonformat"/>
        <w:widowControl w:val="0"/>
        <w:jc w:val="both"/>
        <w:rPr>
          <w:rFonts w:ascii="Times New Roman" w:hAnsi="Times New Roman" w:cs="Times New Roman"/>
          <w:b/>
          <w:sz w:val="24"/>
          <w:szCs w:val="24"/>
        </w:rPr>
      </w:pPr>
    </w:p>
    <w:p w:rsidR="006F0F9C" w:rsidRDefault="00E4616C">
      <w:pPr>
        <w:pStyle w:val="23"/>
        <w:tabs>
          <w:tab w:val="clear" w:pos="0"/>
          <w:tab w:val="left" w:pos="1134"/>
        </w:tabs>
        <w:spacing w:before="57" w:after="57"/>
        <w:ind w:firstLine="0"/>
        <w:jc w:val="center"/>
        <w:rPr>
          <w:b/>
        </w:rPr>
      </w:pPr>
      <w:r>
        <w:rPr>
          <w:b/>
        </w:rPr>
        <w:t>2. Цена Договора и порядок расчетов.</w:t>
      </w:r>
    </w:p>
    <w:p w:rsidR="006F0F9C" w:rsidRDefault="00E4616C">
      <w:pPr>
        <w:pStyle w:val="23"/>
        <w:tabs>
          <w:tab w:val="clear" w:pos="0"/>
          <w:tab w:val="left" w:pos="1134"/>
        </w:tabs>
        <w:spacing w:before="120" w:after="57"/>
        <w:ind w:firstLine="567"/>
        <w:jc w:val="both"/>
      </w:pPr>
      <w:r>
        <w:t>2.1. Цена Договора составляет</w:t>
      </w:r>
      <w:proofErr w:type="gramStart"/>
      <w:r>
        <w:t xml:space="preserve"> </w:t>
      </w:r>
      <w:r>
        <w:rPr>
          <w:b/>
        </w:rPr>
        <w:t>_________</w:t>
      </w:r>
      <w:r>
        <w:t xml:space="preserve">(____________________) </w:t>
      </w:r>
      <w:proofErr w:type="gramEnd"/>
      <w:r>
        <w:t>рублей, без учета НДС.</w:t>
      </w:r>
    </w:p>
    <w:p w:rsidR="006F0F9C" w:rsidRDefault="00E4616C">
      <w:pPr>
        <w:ind w:firstLine="567"/>
        <w:jc w:val="both"/>
      </w:pPr>
      <w:r>
        <w:t>При этом цены за единицу измерения каждой позиции Товара устанавливаются согласно Приложению № 1.</w:t>
      </w:r>
    </w:p>
    <w:p w:rsidR="00A32F24" w:rsidRDefault="00E4616C" w:rsidP="00954A36">
      <w:pPr>
        <w:pStyle w:val="23"/>
        <w:tabs>
          <w:tab w:val="clear" w:pos="0"/>
          <w:tab w:val="left" w:pos="1134"/>
        </w:tabs>
        <w:spacing w:before="57" w:after="57"/>
        <w:ind w:firstLine="567"/>
        <w:jc w:val="both"/>
        <w:rPr>
          <w:rFonts w:cs="Times New Roman"/>
          <w:b/>
          <w:lang w:eastAsia="zh-CN"/>
        </w:rPr>
      </w:pPr>
      <w:r>
        <w:t xml:space="preserve">2.2. Источник финансирования: </w:t>
      </w:r>
      <w:r w:rsidR="00627DCF">
        <w:rPr>
          <w:rFonts w:cs="Times New Roman"/>
          <w:b/>
          <w:lang w:eastAsia="zh-CN"/>
        </w:rPr>
        <w:t>средства бюджетных учреждений (субсидия на выполнение государственного задания)</w:t>
      </w:r>
      <w:r w:rsidR="00A32F24">
        <w:rPr>
          <w:rFonts w:cs="Times New Roman"/>
          <w:b/>
          <w:lang w:eastAsia="zh-CN"/>
        </w:rPr>
        <w:t>.</w:t>
      </w:r>
    </w:p>
    <w:p w:rsidR="006F0F9C" w:rsidRDefault="00E4616C" w:rsidP="00954A36">
      <w:pPr>
        <w:pStyle w:val="23"/>
        <w:tabs>
          <w:tab w:val="clear" w:pos="0"/>
          <w:tab w:val="left" w:pos="1134"/>
        </w:tabs>
        <w:spacing w:before="57" w:after="57"/>
        <w:ind w:firstLine="567"/>
        <w:jc w:val="both"/>
      </w:pPr>
      <w:r>
        <w:lastRenderedPageBreak/>
        <w:t>2.3.</w:t>
      </w:r>
      <w:r w:rsidR="00245923">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xml:space="preserve">) рабочих дней </w:t>
      </w:r>
      <w:proofErr w:type="gramStart"/>
      <w:r>
        <w:t>с даты подписания</w:t>
      </w:r>
      <w:proofErr w:type="gramEnd"/>
      <w:r>
        <w:t xml:space="preserve"> Заказчиком документов о приемке.</w:t>
      </w:r>
    </w:p>
    <w:p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F0F9C" w:rsidRDefault="00E4616C">
      <w:pPr>
        <w:pStyle w:val="23"/>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rsidR="006F0F9C" w:rsidRDefault="006F0F9C">
      <w:pPr>
        <w:pStyle w:val="23"/>
        <w:tabs>
          <w:tab w:val="clear" w:pos="0"/>
          <w:tab w:val="left" w:pos="1134"/>
        </w:tabs>
        <w:spacing w:before="57" w:after="57"/>
        <w:ind w:left="720" w:firstLine="0"/>
        <w:jc w:val="both"/>
      </w:pPr>
    </w:p>
    <w:p w:rsidR="006F0F9C" w:rsidRDefault="00E4616C">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rsidR="006F0F9C" w:rsidRDefault="00E4616C">
      <w:pPr>
        <w:pStyle w:val="23"/>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rsidR="00396301" w:rsidRDefault="00396301">
      <w:pPr>
        <w:pStyle w:val="23"/>
        <w:tabs>
          <w:tab w:val="clear" w:pos="0"/>
          <w:tab w:val="left" w:pos="1134"/>
        </w:tabs>
        <w:spacing w:before="57" w:after="57"/>
        <w:ind w:left="142" w:firstLine="0"/>
        <w:jc w:val="center"/>
        <w:rPr>
          <w:b/>
        </w:rPr>
      </w:pPr>
    </w:p>
    <w:p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rsidR="006F0F9C" w:rsidRDefault="00E4616C">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rsidR="006F0F9C" w:rsidRDefault="00E4616C">
      <w:pPr>
        <w:ind w:firstLine="540"/>
        <w:jc w:val="both"/>
      </w:pPr>
      <w:r>
        <w:t>Поставка Товара осуществляется согласно Приложениям № 1 и № 2 к Договору</w:t>
      </w:r>
      <w:r>
        <w:rPr>
          <w:b/>
        </w:rPr>
        <w:t>.</w:t>
      </w:r>
    </w:p>
    <w:p w:rsidR="006F0F9C" w:rsidRDefault="00E4616C">
      <w:pPr>
        <w:ind w:firstLine="540"/>
        <w:jc w:val="both"/>
        <w:rPr>
          <w:iCs/>
        </w:rPr>
      </w:pPr>
      <w:r>
        <w:rPr>
          <w:iCs/>
        </w:rPr>
        <w:t>Доставка товара осуществляется Поставщиком до</w:t>
      </w:r>
      <w:r>
        <w:t xml:space="preserve"> Заказчика по адресу: </w:t>
      </w:r>
      <w:proofErr w:type="gramStart"/>
      <w:r w:rsidR="00257871" w:rsidRPr="00257871">
        <w:rPr>
          <w:b/>
          <w:bCs/>
          <w:i/>
          <w:highlight w:val="yellow"/>
        </w:rPr>
        <w:t>Владимирская</w:t>
      </w:r>
      <w:proofErr w:type="gramEnd"/>
      <w:r w:rsidR="00257871" w:rsidRPr="00257871">
        <w:rPr>
          <w:b/>
          <w:bCs/>
          <w:i/>
          <w:highlight w:val="yellow"/>
        </w:rPr>
        <w:t xml:space="preserve"> обл., г. Юрьев-Польский, ул. Павших борцов, д. 6</w:t>
      </w:r>
      <w:r w:rsidR="00396301">
        <w:rPr>
          <w:b/>
          <w:bCs/>
          <w:i/>
        </w:rPr>
        <w:t xml:space="preserve">. </w:t>
      </w:r>
      <w:r w:rsidR="006175AE">
        <w:rPr>
          <w:b/>
          <w:bCs/>
          <w:i/>
        </w:rPr>
        <w:t xml:space="preserve"> </w:t>
      </w:r>
      <w:r>
        <w:rPr>
          <w:iCs/>
        </w:rPr>
        <w:t>Поставка, разгрузка осуществляется силами и средствами Поставщика.</w:t>
      </w:r>
    </w:p>
    <w:p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rsidR="006F0F9C" w:rsidRDefault="00E4616C">
      <w:pPr>
        <w:pStyle w:val="24"/>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rsidR="00430D62" w:rsidRDefault="00430D62" w:rsidP="00430D62">
      <w:pPr>
        <w:pStyle w:val="23"/>
        <w:tabs>
          <w:tab w:val="clear" w:pos="0"/>
          <w:tab w:val="left" w:pos="1134"/>
        </w:tabs>
        <w:ind w:firstLine="0"/>
        <w:jc w:val="center"/>
        <w:rPr>
          <w:b/>
        </w:rPr>
      </w:pPr>
      <w:r>
        <w:rPr>
          <w:b/>
        </w:rPr>
        <w:t>6. Права и обязанности сторон.</w:t>
      </w:r>
    </w:p>
    <w:p w:rsidR="00430D62" w:rsidRDefault="00430D62" w:rsidP="00430D62">
      <w:pPr>
        <w:pStyle w:val="23"/>
        <w:tabs>
          <w:tab w:val="clear" w:pos="0"/>
          <w:tab w:val="left" w:pos="1134"/>
        </w:tabs>
        <w:ind w:firstLine="567"/>
        <w:jc w:val="both"/>
      </w:pPr>
      <w:r>
        <w:t>6.1. Поставщик обязан:</w:t>
      </w:r>
    </w:p>
    <w:p w:rsidR="00430D62" w:rsidRDefault="00430D62" w:rsidP="00430D62">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rsidR="00430D62" w:rsidRDefault="00430D62" w:rsidP="00430D62">
      <w:pPr>
        <w:ind w:firstLine="567"/>
        <w:jc w:val="both"/>
      </w:pPr>
      <w: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430D62" w:rsidRDefault="00430D62" w:rsidP="00430D62">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rsidR="00430D62" w:rsidRDefault="00430D62" w:rsidP="00430D62">
      <w:pPr>
        <w:pStyle w:val="23"/>
        <w:tabs>
          <w:tab w:val="clear" w:pos="0"/>
          <w:tab w:val="left" w:pos="1134"/>
        </w:tabs>
        <w:ind w:firstLine="567"/>
        <w:jc w:val="both"/>
      </w:pPr>
      <w:r>
        <w:t>6.1.4. Передать Заказчику Товар свободным от прав третьих лиц.</w:t>
      </w:r>
    </w:p>
    <w:p w:rsidR="00430D62" w:rsidRDefault="00430D62" w:rsidP="00430D62">
      <w:pPr>
        <w:pStyle w:val="23"/>
        <w:tabs>
          <w:tab w:val="clear" w:pos="0"/>
          <w:tab w:val="left" w:pos="1134"/>
        </w:tabs>
        <w:ind w:firstLine="567"/>
        <w:jc w:val="both"/>
      </w:pPr>
      <w:r>
        <w:t>6.2. Поставщик вправе:</w:t>
      </w:r>
    </w:p>
    <w:p w:rsidR="00430D62" w:rsidRDefault="00430D62" w:rsidP="00430D62">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430D62" w:rsidRDefault="00430D62" w:rsidP="00430D62">
      <w:pPr>
        <w:pStyle w:val="23"/>
        <w:tabs>
          <w:tab w:val="clear" w:pos="0"/>
          <w:tab w:val="left" w:pos="1134"/>
        </w:tabs>
        <w:ind w:firstLine="567"/>
        <w:jc w:val="both"/>
      </w:pPr>
      <w:r>
        <w:t>6.3. Заказчик обязан:</w:t>
      </w:r>
    </w:p>
    <w:p w:rsidR="00430D62" w:rsidRDefault="00430D62" w:rsidP="00430D62">
      <w:pPr>
        <w:pStyle w:val="23"/>
        <w:tabs>
          <w:tab w:val="clear" w:pos="0"/>
          <w:tab w:val="left" w:pos="1134"/>
        </w:tabs>
        <w:ind w:firstLine="567"/>
        <w:jc w:val="both"/>
      </w:pPr>
      <w:r>
        <w:lastRenderedPageBreak/>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430D62" w:rsidRDefault="00430D62" w:rsidP="00430D62">
      <w:pPr>
        <w:pStyle w:val="23"/>
        <w:tabs>
          <w:tab w:val="clear" w:pos="0"/>
          <w:tab w:val="left" w:pos="1134"/>
        </w:tabs>
        <w:ind w:firstLine="567"/>
        <w:jc w:val="both"/>
      </w:pPr>
      <w:r>
        <w:t>6.3.2. Произвести оплату Товара на условиях, предусмотренных настоящим Договором.</w:t>
      </w:r>
    </w:p>
    <w:p w:rsidR="00430D62" w:rsidRDefault="00430D62" w:rsidP="00430D62">
      <w:pPr>
        <w:pStyle w:val="23"/>
        <w:tabs>
          <w:tab w:val="clear" w:pos="0"/>
          <w:tab w:val="left" w:pos="1134"/>
        </w:tabs>
        <w:ind w:firstLine="567"/>
        <w:jc w:val="both"/>
      </w:pPr>
    </w:p>
    <w:p w:rsidR="00430D62" w:rsidRDefault="00430D62" w:rsidP="00430D62">
      <w:pPr>
        <w:pStyle w:val="23"/>
        <w:tabs>
          <w:tab w:val="clear" w:pos="0"/>
          <w:tab w:val="left" w:pos="1134"/>
        </w:tabs>
        <w:ind w:firstLine="567"/>
        <w:jc w:val="center"/>
        <w:rPr>
          <w:b/>
        </w:rPr>
      </w:pPr>
      <w:r>
        <w:rPr>
          <w:b/>
          <w:bCs/>
        </w:rPr>
        <w:t>7. Форс-мажорные обстоятельства.</w:t>
      </w:r>
    </w:p>
    <w:p w:rsidR="00430D62" w:rsidRDefault="00430D62" w:rsidP="00430D62">
      <w:pPr>
        <w:pStyle w:val="23"/>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430D62" w:rsidRDefault="00430D62" w:rsidP="00430D62">
      <w:pPr>
        <w:pStyle w:val="23"/>
        <w:tabs>
          <w:tab w:val="clear" w:pos="0"/>
          <w:tab w:val="left" w:pos="1134"/>
        </w:tabs>
        <w:ind w:firstLine="539"/>
        <w:jc w:val="both"/>
      </w:pPr>
      <w: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430D62" w:rsidRDefault="00430D62" w:rsidP="00430D62">
      <w:pPr>
        <w:pStyle w:val="23"/>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430D62" w:rsidRDefault="00430D62" w:rsidP="00430D62">
      <w:pPr>
        <w:pStyle w:val="23"/>
        <w:tabs>
          <w:tab w:val="clear" w:pos="0"/>
          <w:tab w:val="left" w:pos="1134"/>
        </w:tabs>
        <w:ind w:firstLine="539"/>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430D62" w:rsidRDefault="00430D62" w:rsidP="00430D62">
      <w:pPr>
        <w:pStyle w:val="23"/>
        <w:tabs>
          <w:tab w:val="clear" w:pos="0"/>
          <w:tab w:val="left" w:pos="1134"/>
        </w:tabs>
        <w:ind w:firstLine="539"/>
        <w:jc w:val="both"/>
      </w:pPr>
    </w:p>
    <w:p w:rsidR="00430D62" w:rsidRDefault="00430D62" w:rsidP="00430D62">
      <w:pPr>
        <w:pStyle w:val="23"/>
        <w:tabs>
          <w:tab w:val="clear" w:pos="0"/>
          <w:tab w:val="left" w:pos="1134"/>
        </w:tabs>
        <w:spacing w:before="0" w:after="60"/>
        <w:ind w:firstLine="539"/>
        <w:jc w:val="center"/>
        <w:rPr>
          <w:b/>
        </w:rPr>
      </w:pPr>
      <w:r>
        <w:rPr>
          <w:b/>
        </w:rPr>
        <w:t>8. Разрешение споров.</w:t>
      </w:r>
    </w:p>
    <w:p w:rsidR="00430D62" w:rsidRDefault="00430D62" w:rsidP="00430D62">
      <w:pPr>
        <w:pStyle w:val="23"/>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430D62" w:rsidRDefault="00430D62" w:rsidP="00430D62">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rsidR="00430D62" w:rsidRDefault="00430D62" w:rsidP="00430D62">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430D62" w:rsidRDefault="00430D62" w:rsidP="00430D62">
      <w:pPr>
        <w:pStyle w:val="23"/>
        <w:tabs>
          <w:tab w:val="clear" w:pos="0"/>
          <w:tab w:val="left" w:pos="1134"/>
        </w:tabs>
        <w:ind w:firstLine="539"/>
        <w:jc w:val="both"/>
      </w:pPr>
      <w:r>
        <w:t>8.4. К правоотношениям Сторон по настоящему Договору применяется гражданское право.</w:t>
      </w:r>
    </w:p>
    <w:p w:rsidR="00430D62" w:rsidRDefault="00430D62" w:rsidP="00430D62">
      <w:pPr>
        <w:pStyle w:val="23"/>
        <w:tabs>
          <w:tab w:val="clear" w:pos="0"/>
          <w:tab w:val="left" w:pos="1134"/>
        </w:tabs>
        <w:ind w:firstLine="539"/>
        <w:jc w:val="both"/>
      </w:pPr>
    </w:p>
    <w:p w:rsidR="00430D62" w:rsidRDefault="00430D62" w:rsidP="00430D62">
      <w:pPr>
        <w:pStyle w:val="23"/>
        <w:tabs>
          <w:tab w:val="clear" w:pos="0"/>
          <w:tab w:val="left" w:pos="1134"/>
        </w:tabs>
        <w:ind w:firstLine="0"/>
        <w:jc w:val="center"/>
        <w:rPr>
          <w:b/>
        </w:rPr>
      </w:pPr>
      <w:r>
        <w:rPr>
          <w:b/>
        </w:rPr>
        <w:t>9. Ответственность сторон</w:t>
      </w:r>
    </w:p>
    <w:p w:rsidR="00430D62" w:rsidRDefault="00430D62" w:rsidP="00430D62">
      <w:pPr>
        <w:pStyle w:val="211"/>
        <w:spacing w:after="0"/>
        <w:ind w:left="0" w:firstLine="539"/>
        <w:jc w:val="both"/>
      </w:pP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430D62" w:rsidRDefault="00430D62" w:rsidP="00430D62">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Pr>
          <w:i w:val="0"/>
          <w:color w:val="auto"/>
          <w:sz w:val="24"/>
          <w:szCs w:val="24"/>
        </w:rPr>
        <w:lastRenderedPageBreak/>
        <w:t xml:space="preserve">Договора, уменьшенной на сумму, пропорциональную объему обязательств, предусмотренных Договором и фактически исполненных Поставщиком. </w:t>
      </w:r>
    </w:p>
    <w:p w:rsidR="00430D62" w:rsidRDefault="00430D62" w:rsidP="00430D62">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30D62" w:rsidRDefault="00430D62" w:rsidP="00430D62">
      <w:pPr>
        <w:ind w:firstLine="539"/>
        <w:jc w:val="both"/>
        <w:rPr>
          <w:lang w:eastAsia="en-US"/>
        </w:rPr>
      </w:pPr>
      <w:r>
        <w:t xml:space="preserve">9.3. </w:t>
      </w:r>
      <w:r>
        <w:rPr>
          <w:lang w:eastAsia="en-US"/>
        </w:rPr>
        <w:t>За каждый факт неисполнения или ненадлежащего исполнения Поставщиком обязательств, предусмотренных Договором</w:t>
      </w:r>
      <w: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 процента от цены Договора.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rsidR="00430D62" w:rsidRDefault="00430D62" w:rsidP="00430D62">
      <w:pPr>
        <w:ind w:firstLine="539"/>
        <w:jc w:val="both"/>
        <w:rPr>
          <w:lang w:eastAsia="en-US"/>
        </w:rPr>
      </w:pPr>
      <w:r>
        <w:rPr>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430D62" w:rsidRDefault="00430D62" w:rsidP="00430D62">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430D62" w:rsidRDefault="00430D62" w:rsidP="00430D62">
      <w:pPr>
        <w:ind w:firstLine="539"/>
        <w:jc w:val="both"/>
        <w:rPr>
          <w:lang w:eastAsia="en-US"/>
        </w:rPr>
      </w:pPr>
      <w:r>
        <w:rPr>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 xml:space="preserve">Поставщик вправе потребовать уплаты </w:t>
      </w:r>
      <w:r>
        <w:rPr>
          <w:lang w:eastAsia="en-US"/>
        </w:rPr>
        <w:t xml:space="preserve"> штрафа в размере 1000,00 (одна тысяча) рублей. </w:t>
      </w:r>
    </w:p>
    <w:p w:rsidR="00430D62" w:rsidRDefault="00430D62" w:rsidP="00430D62">
      <w:pPr>
        <w:ind w:firstLine="539"/>
        <w:jc w:val="both"/>
        <w:rPr>
          <w:lang w:eastAsia="en-US"/>
        </w:rPr>
      </w:pPr>
      <w:r>
        <w:rPr>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430D62" w:rsidRDefault="00430D62" w:rsidP="00430D62">
      <w:pPr>
        <w:ind w:firstLine="539"/>
        <w:jc w:val="both"/>
      </w:pPr>
      <w:r>
        <w:rPr>
          <w:lang w:eastAsia="en-US"/>
        </w:rPr>
        <w:t xml:space="preserve">9.8. </w:t>
      </w:r>
      <w: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30D62" w:rsidRDefault="00430D62" w:rsidP="00430D62">
      <w:pPr>
        <w:ind w:firstLine="539"/>
        <w:jc w:val="both"/>
      </w:pPr>
      <w: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430D62" w:rsidRDefault="00430D62" w:rsidP="00430D62">
      <w:pPr>
        <w:pStyle w:val="211"/>
        <w:spacing w:after="0"/>
        <w:ind w:left="0" w:firstLine="539"/>
        <w:jc w:val="both"/>
        <w:rPr>
          <w:b/>
          <w:bCs/>
          <w:color w:val="000000"/>
        </w:rPr>
      </w:pPr>
    </w:p>
    <w:p w:rsidR="00430D62" w:rsidRDefault="00430D62" w:rsidP="00430D62">
      <w:pPr>
        <w:shd w:val="clear" w:color="auto" w:fill="FFFFFF"/>
        <w:tabs>
          <w:tab w:val="left" w:pos="682"/>
        </w:tabs>
        <w:ind w:firstLine="539"/>
        <w:jc w:val="center"/>
        <w:rPr>
          <w:b/>
        </w:rPr>
      </w:pPr>
      <w:r>
        <w:rPr>
          <w:b/>
          <w:color w:val="000000"/>
        </w:rPr>
        <w:t>10. Изменение Договора.</w:t>
      </w:r>
    </w:p>
    <w:p w:rsidR="00430D62" w:rsidRDefault="00430D62" w:rsidP="00430D62">
      <w:pPr>
        <w:shd w:val="clear" w:color="auto" w:fill="FFFFFF"/>
        <w:ind w:firstLine="539"/>
        <w:jc w:val="both"/>
        <w:rPr>
          <w:color w:val="000000"/>
        </w:rPr>
      </w:pPr>
      <w:r>
        <w:rPr>
          <w:color w:val="000000"/>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430D62" w:rsidRDefault="00430D62" w:rsidP="00430D62">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430D62" w:rsidRDefault="00430D62" w:rsidP="00430D62">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430D62" w:rsidRDefault="00430D62" w:rsidP="00430D62">
      <w:pPr>
        <w:shd w:val="clear" w:color="auto" w:fill="FFFFFF"/>
        <w:ind w:firstLine="539"/>
        <w:jc w:val="both"/>
        <w:rPr>
          <w:color w:val="000000"/>
        </w:rPr>
      </w:pPr>
      <w:r>
        <w:rPr>
          <w:color w:val="000000"/>
        </w:rPr>
        <w:lastRenderedPageBreak/>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430D62" w:rsidRDefault="00430D62" w:rsidP="00430D62">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rsidR="00430D62" w:rsidRDefault="00430D62" w:rsidP="00430D62">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rsidR="00430D62" w:rsidRDefault="00430D62" w:rsidP="00430D62">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0D62" w:rsidRDefault="00430D62" w:rsidP="00430D62">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rsidR="00430D62" w:rsidRDefault="00430D62" w:rsidP="00430D62">
      <w:pPr>
        <w:pStyle w:val="23"/>
        <w:tabs>
          <w:tab w:val="clear" w:pos="0"/>
          <w:tab w:val="left" w:pos="1134"/>
        </w:tabs>
        <w:ind w:firstLine="539"/>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430D62" w:rsidRDefault="00430D62" w:rsidP="00430D62">
      <w:pPr>
        <w:tabs>
          <w:tab w:val="left" w:pos="360"/>
        </w:tabs>
        <w:ind w:firstLine="539"/>
        <w:jc w:val="both"/>
      </w:pPr>
      <w: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430D62" w:rsidRDefault="00430D62" w:rsidP="00430D62">
      <w:pPr>
        <w:shd w:val="clear" w:color="auto" w:fill="FFFFFF"/>
        <w:ind w:firstLine="539"/>
        <w:jc w:val="both"/>
      </w:pPr>
      <w:r>
        <w:t xml:space="preserve"> 11.3.  С момента заключения Договора Поставщик обязан:</w:t>
      </w:r>
    </w:p>
    <w:p w:rsidR="00430D62" w:rsidRDefault="00430D62" w:rsidP="00430D62">
      <w:pPr>
        <w:shd w:val="clear" w:color="auto" w:fill="FFFFFF"/>
        <w:ind w:firstLine="539"/>
        <w:jc w:val="both"/>
      </w:pPr>
      <w:r>
        <w:t>- обеспечить постоянно действующую работу собственных сре</w:t>
      </w:r>
      <w:proofErr w:type="gramStart"/>
      <w:r>
        <w:t>дств св</w:t>
      </w:r>
      <w:proofErr w:type="gramEnd"/>
      <w:r>
        <w:t>язи (телефон, факс, электронная почта), указанных в разделе «Поставщик» параграфа 1</w:t>
      </w:r>
      <w:r>
        <w:rPr>
          <w:rFonts w:eastAsia="Times New Roman" w:cs="Times New Roman"/>
        </w:rPr>
        <w:t>2</w:t>
      </w:r>
      <w:r>
        <w:t xml:space="preserve"> настоящего Договора;</w:t>
      </w:r>
    </w:p>
    <w:p w:rsidR="00430D62" w:rsidRDefault="00430D62" w:rsidP="00430D62">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rsidR="00430D62" w:rsidRDefault="00430D62" w:rsidP="00430D62">
      <w:pPr>
        <w:ind w:firstLine="539"/>
      </w:pPr>
      <w:r>
        <w:tab/>
        <w:t>- Приложение № 1</w:t>
      </w:r>
    </w:p>
    <w:p w:rsidR="00430D62" w:rsidRDefault="00430D62" w:rsidP="00430D62">
      <w:pPr>
        <w:ind w:firstLine="539"/>
      </w:pPr>
      <w:r>
        <w:t xml:space="preserve">   - Приложение № 2</w:t>
      </w:r>
    </w:p>
    <w:p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tblPr>
      <w:tblGrid>
        <w:gridCol w:w="5017"/>
        <w:gridCol w:w="5120"/>
      </w:tblGrid>
      <w:tr w:rsidR="006F0F9C">
        <w:tc>
          <w:tcPr>
            <w:tcW w:w="4910" w:type="dxa"/>
            <w:tcBorders>
              <w:top w:val="single" w:sz="2" w:space="0" w:color="000000"/>
              <w:left w:val="single" w:sz="2" w:space="0" w:color="000000"/>
              <w:bottom w:val="single" w:sz="2" w:space="0" w:color="000000"/>
              <w:right w:val="single" w:sz="2" w:space="0" w:color="000000"/>
            </w:tcBorders>
          </w:tcPr>
          <w:p w:rsidR="006F0F9C" w:rsidRDefault="00E4616C">
            <w:pPr>
              <w:keepNext/>
              <w:widowControl w:val="0"/>
              <w:jc w:val="center"/>
            </w:pPr>
            <w:r>
              <w:rPr>
                <w:b/>
              </w:rPr>
              <w:t>Заказчик</w:t>
            </w:r>
          </w:p>
        </w:tc>
        <w:tc>
          <w:tcPr>
            <w:tcW w:w="5010" w:type="dxa"/>
            <w:tcBorders>
              <w:top w:val="single" w:sz="2" w:space="0" w:color="000000"/>
              <w:left w:val="single" w:sz="2" w:space="0" w:color="000000"/>
              <w:bottom w:val="single" w:sz="2" w:space="0" w:color="000000"/>
              <w:right w:val="single" w:sz="2" w:space="0" w:color="000000"/>
            </w:tcBorders>
          </w:tcPr>
          <w:p w:rsidR="006F0F9C" w:rsidRDefault="00E4616C">
            <w:pPr>
              <w:keepNext/>
              <w:widowControl w:val="0"/>
              <w:jc w:val="center"/>
            </w:pPr>
            <w:r>
              <w:rPr>
                <w:b/>
              </w:rPr>
              <w:t>Поставщик</w:t>
            </w:r>
          </w:p>
        </w:tc>
      </w:tr>
      <w:tr w:rsidR="006F0F9C">
        <w:tc>
          <w:tcPr>
            <w:tcW w:w="4910" w:type="dxa"/>
            <w:tcBorders>
              <w:top w:val="single" w:sz="2" w:space="0" w:color="000000"/>
              <w:left w:val="single" w:sz="2" w:space="0" w:color="000000"/>
              <w:bottom w:val="single" w:sz="2" w:space="0" w:color="000000"/>
              <w:right w:val="single" w:sz="2" w:space="0" w:color="000000"/>
            </w:tcBorders>
          </w:tcPr>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Наименование: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 </w:t>
            </w:r>
            <w:proofErr w:type="spellStart"/>
            <w:r w:rsidRPr="00B609DE">
              <w:rPr>
                <w:rFonts w:cs="Times New Roman"/>
                <w:sz w:val="20"/>
                <w:szCs w:val="20"/>
              </w:rPr>
              <w:t>Юрьев-Польского</w:t>
            </w:r>
            <w:proofErr w:type="spellEnd"/>
            <w:r w:rsidRPr="00B609DE">
              <w:rPr>
                <w:rFonts w:cs="Times New Roman"/>
                <w:sz w:val="20"/>
                <w:szCs w:val="20"/>
              </w:rPr>
              <w:t xml:space="preserve"> района»</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Адрес: 601800, Владимирская область, </w:t>
            </w:r>
            <w:proofErr w:type="gramStart"/>
            <w:r w:rsidRPr="00B609DE">
              <w:rPr>
                <w:rFonts w:cs="Times New Roman"/>
                <w:sz w:val="20"/>
                <w:szCs w:val="20"/>
              </w:rPr>
              <w:t>г</w:t>
            </w:r>
            <w:proofErr w:type="gramEnd"/>
            <w:r w:rsidRPr="00B609DE">
              <w:rPr>
                <w:rFonts w:cs="Times New Roman"/>
                <w:sz w:val="20"/>
                <w:szCs w:val="20"/>
              </w:rPr>
              <w:t>. Юрьев-Польский, ул. Владимирская, д.13</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ИНН 3326005722 КПП 332601001 ОГРН 1043301600506 ОКТМО 17</w:t>
            </w:r>
            <w:r w:rsidR="003E336E">
              <w:rPr>
                <w:rFonts w:cs="Times New Roman"/>
                <w:sz w:val="20"/>
                <w:szCs w:val="20"/>
              </w:rPr>
              <w:t>556000</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Номер счета получателя платежа 03224643170000003201 </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Наименование банка получателя платежа: ОКЦ № 1 ВВГУ Банка России //УФК по Нижегородской области, </w:t>
            </w:r>
            <w:proofErr w:type="gramStart"/>
            <w:r w:rsidRPr="00B609DE">
              <w:rPr>
                <w:rFonts w:cs="Times New Roman"/>
                <w:sz w:val="20"/>
                <w:szCs w:val="20"/>
              </w:rPr>
              <w:t>г</w:t>
            </w:r>
            <w:proofErr w:type="gramEnd"/>
            <w:r w:rsidRPr="00B609DE">
              <w:rPr>
                <w:rFonts w:cs="Times New Roman"/>
                <w:sz w:val="20"/>
                <w:szCs w:val="20"/>
              </w:rPr>
              <w:t xml:space="preserve"> Нижний Новгород</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БИК 012202102 </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lastRenderedPageBreak/>
              <w:t xml:space="preserve">Лицевой счет получателя платежа 802X8072000, МФ  ВО (ГБУСО </w:t>
            </w:r>
            <w:proofErr w:type="gramStart"/>
            <w:r w:rsidRPr="00B609DE">
              <w:rPr>
                <w:rFonts w:cs="Times New Roman"/>
                <w:sz w:val="20"/>
                <w:szCs w:val="20"/>
              </w:rPr>
              <w:t>ВО</w:t>
            </w:r>
            <w:proofErr w:type="gramEnd"/>
            <w:r w:rsidRPr="00B609DE">
              <w:rPr>
                <w:rFonts w:cs="Times New Roman"/>
                <w:sz w:val="20"/>
                <w:szCs w:val="20"/>
              </w:rPr>
              <w:t xml:space="preserve"> «Комплексный центр социального обслуживания населения</w:t>
            </w:r>
          </w:p>
          <w:p w:rsidR="00B609DE" w:rsidRPr="00B609DE" w:rsidRDefault="00B609DE" w:rsidP="00B609DE">
            <w:pPr>
              <w:spacing w:after="0" w:line="360" w:lineRule="auto"/>
              <w:jc w:val="both"/>
              <w:rPr>
                <w:rFonts w:cs="Times New Roman"/>
                <w:sz w:val="20"/>
                <w:szCs w:val="20"/>
              </w:rPr>
            </w:pPr>
            <w:r w:rsidRPr="00B609DE">
              <w:rPr>
                <w:rFonts w:cs="Times New Roman"/>
                <w:sz w:val="20"/>
                <w:szCs w:val="20"/>
              </w:rPr>
              <w:t>Телефон: (49246) 2-37-65,                        Факс: (49246) 2-23-32;</w:t>
            </w:r>
          </w:p>
          <w:p w:rsidR="006F0F9C" w:rsidRDefault="00B609DE" w:rsidP="00B609DE">
            <w:pPr>
              <w:widowControl w:val="0"/>
            </w:pPr>
            <w:r w:rsidRPr="00B609DE">
              <w:rPr>
                <w:rFonts w:cs="Times New Roman"/>
                <w:sz w:val="20"/>
                <w:szCs w:val="20"/>
              </w:rPr>
              <w:t>Электронная почта:</w:t>
            </w:r>
            <w:r w:rsidR="00C8373F">
              <w:t xml:space="preserve"> </w:t>
            </w:r>
            <w:hyperlink r:id="rId15" w:history="1">
              <w:r w:rsidR="00C8373F" w:rsidRPr="005E3481">
                <w:rPr>
                  <w:rStyle w:val="ad"/>
                  <w:lang w:val="en-US"/>
                </w:rPr>
                <w:t>yuriev</w:t>
              </w:r>
              <w:r w:rsidR="00C8373F" w:rsidRPr="005E3481">
                <w:rPr>
                  <w:rStyle w:val="ad"/>
                </w:rPr>
                <w:t>_</w:t>
              </w:r>
              <w:r w:rsidR="00C8373F" w:rsidRPr="005E3481">
                <w:rPr>
                  <w:rStyle w:val="ad"/>
                  <w:lang w:val="en-US"/>
                </w:rPr>
                <w:t>kcson</w:t>
              </w:r>
              <w:r w:rsidR="00C8373F" w:rsidRPr="005E3481">
                <w:rPr>
                  <w:rStyle w:val="ad"/>
                </w:rPr>
                <w:t>@</w:t>
              </w:r>
              <w:r w:rsidR="00C8373F" w:rsidRPr="005E3481">
                <w:rPr>
                  <w:rStyle w:val="ad"/>
                  <w:lang w:val="en-US"/>
                </w:rPr>
                <w:t>social</w:t>
              </w:r>
              <w:r w:rsidR="00C8373F" w:rsidRPr="005E3481">
                <w:rPr>
                  <w:rStyle w:val="ad"/>
                </w:rPr>
                <w:t>.</w:t>
              </w:r>
              <w:r w:rsidR="00C8373F" w:rsidRPr="005E3481">
                <w:rPr>
                  <w:rStyle w:val="ad"/>
                  <w:lang w:val="en-US"/>
                </w:rPr>
                <w:t>gov</w:t>
              </w:r>
              <w:r w:rsidR="00C8373F" w:rsidRPr="005E3481">
                <w:rPr>
                  <w:rStyle w:val="ad"/>
                </w:rPr>
                <w:t>33.</w:t>
              </w:r>
              <w:r w:rsidR="00C8373F" w:rsidRPr="005E3481">
                <w:rPr>
                  <w:rStyle w:val="ad"/>
                  <w:lang w:val="en-US"/>
                </w:rPr>
                <w:t>ru</w:t>
              </w:r>
            </w:hyperlink>
          </w:p>
        </w:tc>
        <w:tc>
          <w:tcPr>
            <w:tcW w:w="5010" w:type="dxa"/>
            <w:tcBorders>
              <w:top w:val="single" w:sz="2" w:space="0" w:color="000000"/>
              <w:left w:val="single" w:sz="2" w:space="0" w:color="000000"/>
              <w:bottom w:val="single" w:sz="2" w:space="0" w:color="000000"/>
              <w:right w:val="single" w:sz="2" w:space="0" w:color="000000"/>
            </w:tcBorders>
          </w:tcPr>
          <w:p w:rsidR="006F0F9C" w:rsidRDefault="006F0F9C">
            <w:pPr>
              <w:widowControl w:val="0"/>
            </w:pPr>
          </w:p>
        </w:tc>
      </w:tr>
      <w:tr w:rsidR="006F0F9C">
        <w:tc>
          <w:tcPr>
            <w:tcW w:w="4910" w:type="dxa"/>
            <w:tcBorders>
              <w:top w:val="single" w:sz="2" w:space="0" w:color="000000"/>
              <w:left w:val="single" w:sz="2" w:space="0" w:color="000000"/>
              <w:bottom w:val="single" w:sz="2" w:space="0" w:color="000000"/>
              <w:right w:val="single" w:sz="2" w:space="0" w:color="000000"/>
            </w:tcBorders>
          </w:tcPr>
          <w:p w:rsidR="006F0F9C" w:rsidRDefault="00E4616C">
            <w:pPr>
              <w:pStyle w:val="Normalunindented"/>
              <w:keepNext/>
              <w:widowControl w:val="0"/>
              <w:spacing w:before="0" w:after="0" w:line="240" w:lineRule="auto"/>
              <w:jc w:val="left"/>
              <w:rPr>
                <w:sz w:val="24"/>
                <w:szCs w:val="24"/>
              </w:rPr>
            </w:pPr>
            <w:r>
              <w:rPr>
                <w:sz w:val="24"/>
                <w:szCs w:val="24"/>
              </w:rPr>
              <w:lastRenderedPageBreak/>
              <w:t>от имени Заказчика:</w:t>
            </w:r>
          </w:p>
          <w:p w:rsidR="006F0F9C" w:rsidRDefault="006F0F9C">
            <w:pPr>
              <w:pStyle w:val="Normalunindented"/>
              <w:keepNext/>
              <w:widowControl w:val="0"/>
              <w:spacing w:before="0" w:after="0" w:line="240" w:lineRule="auto"/>
              <w:jc w:val="left"/>
              <w:rPr>
                <w:sz w:val="24"/>
                <w:szCs w:val="24"/>
                <w:u w:val="single"/>
              </w:rPr>
            </w:pPr>
          </w:p>
          <w:p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w:t>
            </w:r>
            <w:r w:rsidR="00A33ABE">
              <w:rPr>
                <w:sz w:val="24"/>
                <w:szCs w:val="24"/>
                <w:u w:val="single"/>
              </w:rPr>
              <w:t xml:space="preserve">Е.А. </w:t>
            </w:r>
            <w:proofErr w:type="spellStart"/>
            <w:r w:rsidR="00A33ABE">
              <w:rPr>
                <w:sz w:val="24"/>
                <w:szCs w:val="24"/>
                <w:u w:val="single"/>
              </w:rPr>
              <w:t>Опрышко</w:t>
            </w:r>
            <w:proofErr w:type="spellEnd"/>
            <w:r>
              <w:rPr>
                <w:sz w:val="24"/>
                <w:szCs w:val="24"/>
                <w:u w:val="single"/>
              </w:rPr>
              <w:t>/</w:t>
            </w:r>
          </w:p>
          <w:p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010" w:type="dxa"/>
            <w:tcBorders>
              <w:top w:val="single" w:sz="2" w:space="0" w:color="000000"/>
              <w:left w:val="single" w:sz="2" w:space="0" w:color="000000"/>
              <w:bottom w:val="single" w:sz="2" w:space="0" w:color="000000"/>
              <w:right w:val="single" w:sz="2" w:space="0" w:color="000000"/>
            </w:tcBorders>
          </w:tcPr>
          <w:p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rsidR="006F0F9C" w:rsidRDefault="006F0F9C">
            <w:pPr>
              <w:pStyle w:val="Normalunindented"/>
              <w:keepNext/>
              <w:widowControl w:val="0"/>
              <w:spacing w:before="0" w:after="0" w:line="240" w:lineRule="auto"/>
              <w:jc w:val="left"/>
              <w:rPr>
                <w:sz w:val="24"/>
                <w:szCs w:val="24"/>
                <w:u w:val="single"/>
              </w:rPr>
            </w:pPr>
          </w:p>
          <w:p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rsidR="006F0F9C" w:rsidRDefault="006F0F9C">
      <w:pPr>
        <w:sectPr w:rsidR="006F0F9C" w:rsidSect="003A382B">
          <w:footerReference w:type="even" r:id="rId16"/>
          <w:footerReference w:type="default" r:id="rId17"/>
          <w:footerReference w:type="first" r:id="rId18"/>
          <w:pgSz w:w="11906" w:h="16838"/>
          <w:pgMar w:top="567" w:right="851" w:bottom="766" w:left="1134" w:header="0" w:footer="709" w:gutter="0"/>
          <w:cols w:space="720"/>
          <w:formProt w:val="0"/>
          <w:docGrid w:linePitch="360" w:charSpace="8192"/>
        </w:sectPr>
      </w:pPr>
    </w:p>
    <w:p w:rsidR="006F0F9C" w:rsidRDefault="00E4616C">
      <w:pPr>
        <w:jc w:val="right"/>
      </w:pPr>
      <w:r>
        <w:lastRenderedPageBreak/>
        <w:t xml:space="preserve">Приложение № 1 к Договору </w:t>
      </w:r>
      <w:r>
        <w:br/>
        <w:t xml:space="preserve">№ </w:t>
      </w:r>
      <w:proofErr w:type="spellStart"/>
      <w:r>
        <w:t>___от</w:t>
      </w:r>
      <w:proofErr w:type="spellEnd"/>
      <w:r>
        <w:t xml:space="preserve"> «____» ___________  202</w:t>
      </w:r>
      <w:r w:rsidR="00855282">
        <w:t>6</w:t>
      </w:r>
      <w:r>
        <w:t xml:space="preserve"> г.</w:t>
      </w:r>
    </w:p>
    <w:p w:rsidR="006F0F9C" w:rsidRDefault="00E4616C">
      <w:pPr>
        <w:ind w:firstLine="567"/>
        <w:jc w:val="center"/>
        <w:rPr>
          <w:b/>
          <w:bCs/>
          <w:kern w:val="2"/>
        </w:rPr>
      </w:pPr>
      <w:bookmarkStart w:id="1" w:name="_Hlk139620806"/>
      <w:r>
        <w:rPr>
          <w:b/>
          <w:bCs/>
          <w:kern w:val="2"/>
        </w:rPr>
        <w:t>Спецификация</w:t>
      </w:r>
    </w:p>
    <w:p w:rsidR="006175AE" w:rsidRDefault="006175AE" w:rsidP="006175AE">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5593" w:type="dxa"/>
        <w:tblInd w:w="197" w:type="dxa"/>
        <w:tblLayout w:type="fixed"/>
        <w:tblCellMar>
          <w:top w:w="55" w:type="dxa"/>
          <w:left w:w="55" w:type="dxa"/>
          <w:bottom w:w="55" w:type="dxa"/>
          <w:right w:w="55" w:type="dxa"/>
        </w:tblCellMar>
        <w:tblLook w:val="04A0"/>
      </w:tblPr>
      <w:tblGrid>
        <w:gridCol w:w="425"/>
        <w:gridCol w:w="1701"/>
        <w:gridCol w:w="1560"/>
        <w:gridCol w:w="1559"/>
        <w:gridCol w:w="1134"/>
        <w:gridCol w:w="1843"/>
        <w:gridCol w:w="1701"/>
        <w:gridCol w:w="3260"/>
        <w:gridCol w:w="2410"/>
      </w:tblGrid>
      <w:tr w:rsidR="007C42CF" w:rsidRPr="000F5623" w:rsidTr="00511D11">
        <w:trPr>
          <w:trHeight w:val="770"/>
        </w:trPr>
        <w:tc>
          <w:tcPr>
            <w:tcW w:w="425"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rPr>
                <w:rFonts w:cs="Times New Roman"/>
                <w:b/>
                <w:bCs/>
                <w:sz w:val="18"/>
                <w:szCs w:val="18"/>
              </w:rPr>
            </w:pPr>
            <w:r w:rsidRPr="000F5623">
              <w:rPr>
                <w:rFonts w:eastAsia="Calibri" w:cs="Times New Roman"/>
                <w:b/>
                <w:bCs/>
                <w:sz w:val="18"/>
                <w:szCs w:val="18"/>
              </w:rPr>
              <w:t xml:space="preserve">№ </w:t>
            </w:r>
            <w:proofErr w:type="spellStart"/>
            <w:proofErr w:type="gramStart"/>
            <w:r w:rsidRPr="000F5623">
              <w:rPr>
                <w:rFonts w:eastAsia="Calibri" w:cs="Times New Roman"/>
                <w:b/>
                <w:bCs/>
                <w:sz w:val="18"/>
                <w:szCs w:val="18"/>
              </w:rPr>
              <w:t>п</w:t>
            </w:r>
            <w:proofErr w:type="spellEnd"/>
            <w:proofErr w:type="gramEnd"/>
            <w:r w:rsidRPr="000F5623">
              <w:rPr>
                <w:rFonts w:eastAsia="Calibri" w:cs="Times New Roman"/>
                <w:b/>
                <w:bCs/>
                <w:sz w:val="18"/>
                <w:szCs w:val="18"/>
              </w:rPr>
              <w:t>/</w:t>
            </w:r>
            <w:proofErr w:type="spellStart"/>
            <w:r w:rsidRPr="000F5623">
              <w:rPr>
                <w:rFonts w:eastAsia="Calibri" w:cs="Times New Roman"/>
                <w:b/>
                <w:bCs/>
                <w:sz w:val="18"/>
                <w:szCs w:val="18"/>
              </w:rPr>
              <w:t>п</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Наименование</w:t>
            </w:r>
          </w:p>
        </w:tc>
        <w:tc>
          <w:tcPr>
            <w:tcW w:w="1560" w:type="dxa"/>
            <w:tcBorders>
              <w:top w:val="single" w:sz="4" w:space="0" w:color="000000"/>
              <w:left w:val="single" w:sz="4" w:space="0" w:color="000000"/>
              <w:bottom w:val="single" w:sz="4" w:space="0" w:color="000000"/>
              <w:right w:val="single" w:sz="4" w:space="0" w:color="000000"/>
            </w:tcBorders>
          </w:tcPr>
          <w:p w:rsidR="007C42CF" w:rsidRPr="000F5623" w:rsidRDefault="007C42CF" w:rsidP="00396301">
            <w:pPr>
              <w:widowControl w:val="0"/>
              <w:spacing w:after="0"/>
              <w:jc w:val="center"/>
              <w:rPr>
                <w:rFonts w:eastAsia="Calibri" w:cs="Times New Roman"/>
                <w:b/>
                <w:bCs/>
                <w:sz w:val="18"/>
                <w:szCs w:val="18"/>
              </w:rPr>
            </w:pPr>
            <w:r>
              <w:rPr>
                <w:rFonts w:eastAsia="Calibri" w:cs="Times New Roman"/>
                <w:b/>
                <w:bCs/>
                <w:sz w:val="18"/>
                <w:szCs w:val="18"/>
              </w:rPr>
              <w:t>Страна происхождения*</w:t>
            </w:r>
          </w:p>
        </w:tc>
        <w:tc>
          <w:tcPr>
            <w:tcW w:w="1559"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Ед.</w:t>
            </w:r>
          </w:p>
          <w:p w:rsidR="007C42CF" w:rsidRPr="000F5623" w:rsidRDefault="007C42CF" w:rsidP="008C7E24">
            <w:pPr>
              <w:widowControl w:val="0"/>
              <w:spacing w:after="0"/>
              <w:jc w:val="center"/>
              <w:rPr>
                <w:rFonts w:cs="Times New Roman"/>
                <w:b/>
                <w:bCs/>
                <w:sz w:val="18"/>
                <w:szCs w:val="18"/>
              </w:rPr>
            </w:pP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eastAsia="Calibri" w:cs="Times New Roman"/>
                <w:b/>
                <w:bCs/>
                <w:sz w:val="18"/>
                <w:szCs w:val="18"/>
              </w:rPr>
            </w:pPr>
            <w:r w:rsidRPr="000F5623">
              <w:rPr>
                <w:rFonts w:eastAsia="Calibri" w:cs="Times New Roman"/>
                <w:b/>
                <w:bCs/>
                <w:sz w:val="18"/>
                <w:szCs w:val="18"/>
              </w:rPr>
              <w:t>Количество</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 xml:space="preserve">Цена за ед. </w:t>
            </w:r>
            <w:proofErr w:type="spellStart"/>
            <w:r w:rsidRPr="000F5623">
              <w:rPr>
                <w:rFonts w:eastAsia="Calibri" w:cs="Times New Roman"/>
                <w:b/>
                <w:bCs/>
                <w:sz w:val="18"/>
                <w:szCs w:val="18"/>
              </w:rPr>
              <w:t>изм</w:t>
            </w:r>
            <w:proofErr w:type="spellEnd"/>
            <w:r w:rsidRPr="000F5623">
              <w:rPr>
                <w:rFonts w:eastAsia="Calibri" w:cs="Times New Roman"/>
                <w:b/>
                <w:bCs/>
                <w:sz w:val="18"/>
                <w:szCs w:val="18"/>
              </w:rPr>
              <w:t>.</w:t>
            </w: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Сумма, руб.</w:t>
            </w:r>
          </w:p>
        </w:tc>
        <w:tc>
          <w:tcPr>
            <w:tcW w:w="3260" w:type="dxa"/>
            <w:tcBorders>
              <w:top w:val="single" w:sz="4" w:space="0" w:color="auto"/>
              <w:left w:val="single" w:sz="4" w:space="0" w:color="auto"/>
              <w:bottom w:val="single" w:sz="4" w:space="0" w:color="auto"/>
              <w:right w:val="single" w:sz="4" w:space="0" w:color="auto"/>
            </w:tcBorders>
          </w:tcPr>
          <w:p w:rsidR="007C42CF" w:rsidRPr="000F5623" w:rsidRDefault="007C42CF" w:rsidP="008C7E24">
            <w:pPr>
              <w:widowControl w:val="0"/>
              <w:spacing w:after="0"/>
              <w:jc w:val="center"/>
              <w:rPr>
                <w:rFonts w:eastAsia="Calibri" w:cs="Times New Roman"/>
                <w:b/>
                <w:bCs/>
                <w:sz w:val="18"/>
                <w:szCs w:val="18"/>
              </w:rPr>
            </w:pPr>
            <w:r w:rsidRPr="000F5623">
              <w:rPr>
                <w:rFonts w:eastAsia="Calibri" w:cs="Times New Roman"/>
                <w:b/>
                <w:bCs/>
                <w:sz w:val="18"/>
                <w:szCs w:val="18"/>
              </w:rPr>
              <w:t>Характеристики</w:t>
            </w:r>
          </w:p>
          <w:p w:rsidR="007C42CF" w:rsidRPr="000F5623" w:rsidRDefault="007C42CF" w:rsidP="008C7E24">
            <w:pPr>
              <w:widowControl w:val="0"/>
              <w:spacing w:after="0"/>
              <w:jc w:val="center"/>
              <w:rPr>
                <w:rFonts w:eastAsia="Calibri" w:cs="Times New Roman"/>
                <w:b/>
                <w:bCs/>
                <w:sz w:val="18"/>
                <w:szCs w:val="18"/>
              </w:rPr>
            </w:pPr>
          </w:p>
        </w:tc>
        <w:tc>
          <w:tcPr>
            <w:tcW w:w="2410" w:type="dxa"/>
            <w:tcBorders>
              <w:top w:val="single" w:sz="4" w:space="0" w:color="auto"/>
              <w:left w:val="single" w:sz="4" w:space="0" w:color="auto"/>
              <w:bottom w:val="single" w:sz="4" w:space="0" w:color="auto"/>
              <w:right w:val="single" w:sz="4" w:space="0" w:color="auto"/>
            </w:tcBorders>
          </w:tcPr>
          <w:p w:rsidR="007C42CF" w:rsidRPr="000F5623" w:rsidRDefault="007C42CF" w:rsidP="008C7E24">
            <w:pPr>
              <w:widowControl w:val="0"/>
              <w:spacing w:after="0"/>
              <w:jc w:val="center"/>
              <w:rPr>
                <w:rFonts w:cs="Times New Roman"/>
                <w:b/>
                <w:bCs/>
                <w:sz w:val="18"/>
                <w:szCs w:val="18"/>
              </w:rPr>
            </w:pPr>
            <w:r w:rsidRPr="000F5623">
              <w:rPr>
                <w:rFonts w:eastAsia="Calibri" w:cs="Times New Roman"/>
                <w:b/>
                <w:bCs/>
                <w:sz w:val="18"/>
                <w:szCs w:val="18"/>
              </w:rPr>
              <w:t>Гарантийный срок</w:t>
            </w:r>
          </w:p>
          <w:p w:rsidR="007C42CF" w:rsidRPr="000F5623" w:rsidRDefault="007C42CF" w:rsidP="008C7E24">
            <w:pPr>
              <w:widowControl w:val="0"/>
              <w:spacing w:after="0"/>
              <w:jc w:val="center"/>
              <w:rPr>
                <w:b/>
                <w:bCs/>
                <w:sz w:val="18"/>
                <w:szCs w:val="18"/>
              </w:rPr>
            </w:pPr>
            <w:r w:rsidRPr="000F5623">
              <w:rPr>
                <w:rFonts w:eastAsia="Calibri" w:cs="Times New Roman"/>
                <w:b/>
                <w:bCs/>
                <w:sz w:val="18"/>
                <w:szCs w:val="18"/>
              </w:rPr>
              <w:t>на Товар</w:t>
            </w:r>
          </w:p>
        </w:tc>
      </w:tr>
      <w:tr w:rsidR="007C42CF" w:rsidRPr="000F5623" w:rsidTr="00511D1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C42CF" w:rsidRPr="000F5623" w:rsidRDefault="007C42CF" w:rsidP="009B1AEA">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1701" w:type="dxa"/>
            <w:tcBorders>
              <w:top w:val="single" w:sz="4" w:space="0" w:color="000000"/>
              <w:left w:val="single" w:sz="4" w:space="0" w:color="000000"/>
              <w:bottom w:val="single" w:sz="4" w:space="0" w:color="000000"/>
              <w:right w:val="single" w:sz="4" w:space="0" w:color="000000"/>
            </w:tcBorders>
          </w:tcPr>
          <w:p w:rsidR="007C42CF" w:rsidRDefault="00396301">
            <w:pPr>
              <w:rPr>
                <w:color w:val="000000"/>
                <w:sz w:val="22"/>
                <w:szCs w:val="22"/>
              </w:rPr>
            </w:pPr>
            <w:r>
              <w:rPr>
                <w:color w:val="000000"/>
                <w:sz w:val="22"/>
                <w:szCs w:val="22"/>
              </w:rPr>
              <w:t>Школьная форма</w:t>
            </w:r>
          </w:p>
          <w:p w:rsidR="0048060C" w:rsidRPr="0048060C" w:rsidRDefault="007B5370">
            <w:pPr>
              <w:rPr>
                <w:color w:val="000000"/>
                <w:sz w:val="22"/>
                <w:szCs w:val="22"/>
              </w:rPr>
            </w:pPr>
            <w:hyperlink r:id="rId19" w:history="1">
              <w:r w:rsidR="0048060C" w:rsidRPr="0048060C">
                <w:rPr>
                  <w:rStyle w:val="ad"/>
                  <w:b/>
                  <w:bCs/>
                  <w:sz w:val="22"/>
                  <w:szCs w:val="22"/>
                  <w:u w:val="none"/>
                </w:rPr>
                <w:t>14.13.32.120</w:t>
              </w:r>
            </w:hyperlink>
          </w:p>
        </w:tc>
        <w:tc>
          <w:tcPr>
            <w:tcW w:w="1560" w:type="dxa"/>
            <w:tcBorders>
              <w:top w:val="single" w:sz="4" w:space="0" w:color="000000"/>
              <w:left w:val="single" w:sz="4" w:space="0" w:color="000000"/>
              <w:bottom w:val="single" w:sz="4" w:space="0" w:color="000000"/>
              <w:right w:val="single" w:sz="4" w:space="0" w:color="000000"/>
            </w:tcBorders>
          </w:tcPr>
          <w:p w:rsidR="007C42CF" w:rsidRDefault="007C42CF" w:rsidP="009B1AEA">
            <w:pPr>
              <w:rPr>
                <w:rFonts w:ascii="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7C42CF" w:rsidRDefault="007C42CF" w:rsidP="009B1AEA">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7C42CF" w:rsidRDefault="00396301" w:rsidP="009B1AEA">
            <w:pPr>
              <w:jc w:val="right"/>
              <w:rPr>
                <w:rFonts w:ascii="Calibri" w:hAnsi="Calibri" w:cs="Calibri"/>
                <w:color w:val="000000"/>
                <w:sz w:val="22"/>
                <w:szCs w:val="22"/>
              </w:rPr>
            </w:pPr>
            <w:r>
              <w:rPr>
                <w:rFonts w:ascii="Calibri" w:hAnsi="Calibri" w:cs="Calibri"/>
                <w:color w:val="000000"/>
                <w:sz w:val="22"/>
                <w:szCs w:val="22"/>
              </w:rPr>
              <w:t>2</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9B1AEA">
            <w:pPr>
              <w:widowControl w:val="0"/>
              <w:spacing w:after="0"/>
              <w:jc w:val="center"/>
              <w:rPr>
                <w:rFonts w:eastAsia="Calibri" w:cs="Times New Roman"/>
                <w:color w:val="000000"/>
                <w:sz w:val="18"/>
                <w:szCs w:val="18"/>
              </w:rPr>
            </w:pP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396301" w:rsidRPr="00396301" w:rsidRDefault="00396301" w:rsidP="00396301">
            <w:pPr>
              <w:spacing w:after="0"/>
              <w:rPr>
                <w:rFonts w:cs="Times New Roman"/>
              </w:rPr>
            </w:pPr>
            <w:r>
              <w:rPr>
                <w:rFonts w:cs="Times New Roman"/>
              </w:rPr>
              <w:t>Состав - вискоза 100% или</w:t>
            </w:r>
            <w:r w:rsidRPr="00396301">
              <w:rPr>
                <w:rFonts w:cs="Times New Roman"/>
              </w:rPr>
              <w:t xml:space="preserve"> </w:t>
            </w:r>
            <w:r>
              <w:rPr>
                <w:rFonts w:cs="Times New Roman"/>
              </w:rPr>
              <w:t>п</w:t>
            </w:r>
            <w:r w:rsidRPr="00396301">
              <w:rPr>
                <w:rFonts w:cs="Times New Roman"/>
              </w:rPr>
              <w:t>олиэстер 100%.</w:t>
            </w:r>
          </w:p>
          <w:p w:rsidR="00396301" w:rsidRPr="00396301" w:rsidRDefault="00396301" w:rsidP="00396301">
            <w:pPr>
              <w:spacing w:after="0"/>
              <w:rPr>
                <w:rFonts w:cs="Times New Roman"/>
              </w:rPr>
            </w:pPr>
            <w:r w:rsidRPr="00396301">
              <w:rPr>
                <w:rFonts w:cs="Times New Roman"/>
              </w:rPr>
              <w:t>Цвет - горький шоколад; коричневый.</w:t>
            </w:r>
          </w:p>
          <w:p w:rsidR="00396301" w:rsidRPr="00396301" w:rsidRDefault="00396301" w:rsidP="00396301">
            <w:pPr>
              <w:spacing w:after="0"/>
              <w:rPr>
                <w:rFonts w:cs="Times New Roman"/>
              </w:rPr>
            </w:pPr>
            <w:r w:rsidRPr="00396301">
              <w:rPr>
                <w:rFonts w:cs="Times New Roman"/>
              </w:rPr>
              <w:t>Покрой - прямой, свободный</w:t>
            </w:r>
          </w:p>
          <w:p w:rsidR="00396301" w:rsidRPr="00396301" w:rsidRDefault="00396301" w:rsidP="00396301">
            <w:pPr>
              <w:spacing w:after="0"/>
              <w:rPr>
                <w:rFonts w:cs="Times New Roman"/>
              </w:rPr>
            </w:pPr>
            <w:r w:rsidRPr="00396301">
              <w:rPr>
                <w:rFonts w:cs="Times New Roman"/>
              </w:rPr>
              <w:t>Материал подкладки - без подкладки, без ощущения колкости</w:t>
            </w:r>
          </w:p>
          <w:p w:rsidR="00396301" w:rsidRPr="00396301" w:rsidRDefault="00396301" w:rsidP="00396301">
            <w:pPr>
              <w:spacing w:after="0"/>
              <w:rPr>
                <w:rFonts w:cs="Times New Roman"/>
              </w:rPr>
            </w:pPr>
            <w:r w:rsidRPr="00396301">
              <w:rPr>
                <w:rFonts w:cs="Times New Roman"/>
              </w:rPr>
              <w:t xml:space="preserve">Вид застежки – молния, пуговицы </w:t>
            </w:r>
          </w:p>
          <w:p w:rsidR="00396301" w:rsidRPr="00396301" w:rsidRDefault="00396301" w:rsidP="00396301">
            <w:pPr>
              <w:spacing w:after="0"/>
              <w:rPr>
                <w:rFonts w:cs="Times New Roman"/>
              </w:rPr>
            </w:pPr>
            <w:r w:rsidRPr="00396301">
              <w:rPr>
                <w:rFonts w:cs="Times New Roman"/>
              </w:rPr>
              <w:t>Вырез горловины  - к</w:t>
            </w:r>
            <w:r>
              <w:rPr>
                <w:rFonts w:cs="Times New Roman"/>
              </w:rPr>
              <w:t>руглый/</w:t>
            </w:r>
            <w:r w:rsidRPr="00396301">
              <w:rPr>
                <w:rFonts w:cs="Times New Roman"/>
              </w:rPr>
              <w:t xml:space="preserve"> округлый вырез</w:t>
            </w:r>
            <w:r>
              <w:rPr>
                <w:rFonts w:cs="Times New Roman"/>
              </w:rPr>
              <w:t xml:space="preserve">  или </w:t>
            </w:r>
            <w:r w:rsidRPr="00396301">
              <w:rPr>
                <w:rFonts w:cs="Times New Roman"/>
                <w:lang w:val="en-US"/>
              </w:rPr>
              <w:t>V</w:t>
            </w:r>
            <w:r w:rsidRPr="00396301">
              <w:rPr>
                <w:rFonts w:cs="Times New Roman"/>
              </w:rPr>
              <w:t xml:space="preserve"> образный</w:t>
            </w:r>
          </w:p>
          <w:p w:rsidR="00396301" w:rsidRPr="00396301" w:rsidRDefault="00396301" w:rsidP="00396301">
            <w:pPr>
              <w:spacing w:after="0"/>
              <w:rPr>
                <w:rFonts w:cs="Times New Roman"/>
              </w:rPr>
            </w:pPr>
            <w:r w:rsidRPr="00396301">
              <w:rPr>
                <w:rFonts w:cs="Times New Roman"/>
              </w:rPr>
              <w:t>Рукав ¾ или фонарик</w:t>
            </w:r>
          </w:p>
          <w:p w:rsidR="00396301" w:rsidRPr="00396301" w:rsidRDefault="00396301" w:rsidP="00396301">
            <w:pPr>
              <w:spacing w:after="0"/>
              <w:rPr>
                <w:rFonts w:cs="Times New Roman"/>
              </w:rPr>
            </w:pPr>
            <w:r w:rsidRPr="00396301">
              <w:rPr>
                <w:rFonts w:cs="Times New Roman"/>
              </w:rPr>
              <w:t>Белый воротничок и манжет</w:t>
            </w:r>
          </w:p>
          <w:p w:rsidR="00396301" w:rsidRPr="00396301" w:rsidRDefault="00396301" w:rsidP="00396301">
            <w:pPr>
              <w:spacing w:after="0"/>
              <w:rPr>
                <w:rFonts w:cs="Times New Roman"/>
              </w:rPr>
            </w:pPr>
            <w:r>
              <w:rPr>
                <w:rFonts w:cs="Times New Roman"/>
              </w:rPr>
              <w:t>50 – 52 размера</w:t>
            </w:r>
            <w:r w:rsidRPr="00396301">
              <w:rPr>
                <w:rFonts w:cs="Times New Roman"/>
              </w:rPr>
              <w:t xml:space="preserve"> – 1 шт.</w:t>
            </w:r>
          </w:p>
          <w:p w:rsidR="00396301" w:rsidRPr="00396301" w:rsidRDefault="00396301" w:rsidP="00396301">
            <w:pPr>
              <w:spacing w:after="0"/>
              <w:rPr>
                <w:rFonts w:cs="Times New Roman"/>
              </w:rPr>
            </w:pPr>
            <w:r w:rsidRPr="00396301">
              <w:rPr>
                <w:rFonts w:cs="Times New Roman"/>
              </w:rPr>
              <w:t>52 – 54 размера – 1 шт.</w:t>
            </w:r>
          </w:p>
          <w:p w:rsidR="007C42CF" w:rsidRPr="00B92FA1" w:rsidRDefault="007C42CF" w:rsidP="007C42CF">
            <w:pPr>
              <w:rPr>
                <w:rFonts w:ascii="Calibri" w:hAnsi="Calibri" w:cs="Calibri"/>
                <w:color w:val="000000"/>
                <w:sz w:val="22"/>
                <w:szCs w:val="22"/>
              </w:rPr>
            </w:pPr>
          </w:p>
        </w:tc>
        <w:tc>
          <w:tcPr>
            <w:tcW w:w="2410" w:type="dxa"/>
            <w:vMerge w:val="restart"/>
            <w:tcBorders>
              <w:top w:val="single" w:sz="4" w:space="0" w:color="auto"/>
              <w:left w:val="single" w:sz="4" w:space="0" w:color="auto"/>
              <w:bottom w:val="single" w:sz="4" w:space="0" w:color="auto"/>
              <w:right w:val="single" w:sz="4" w:space="0" w:color="auto"/>
            </w:tcBorders>
            <w:vAlign w:val="bottom"/>
          </w:tcPr>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Доставка до склада Заказчика, транспортом поставщика, разгрузка на склад Заказчиками силами и средствами Поставщика. Товар должен быть упакован в тару, обеспечивающую его сохранность при перевозке и хранении.</w:t>
            </w:r>
          </w:p>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p w:rsidR="007C42CF" w:rsidRPr="00683C21" w:rsidRDefault="007C42CF" w:rsidP="008C7E24">
            <w:pPr>
              <w:pStyle w:val="Normalunindented"/>
              <w:keepNext/>
              <w:widowControl w:val="0"/>
              <w:rPr>
                <w:rFonts w:eastAsia="Calibri"/>
                <w:bCs/>
                <w:iCs/>
                <w:color w:val="000000"/>
                <w:sz w:val="18"/>
                <w:szCs w:val="18"/>
              </w:rPr>
            </w:pPr>
            <w:r w:rsidRPr="00683C21">
              <w:rPr>
                <w:rFonts w:eastAsia="Calibri"/>
                <w:bCs/>
                <w:iCs/>
                <w:color w:val="000000"/>
                <w:sz w:val="18"/>
                <w:szCs w:val="18"/>
              </w:rPr>
              <w:t xml:space="preserve">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w:t>
            </w:r>
            <w:r w:rsidRPr="00683C21">
              <w:rPr>
                <w:rFonts w:eastAsia="Calibri"/>
                <w:bCs/>
                <w:iCs/>
                <w:color w:val="000000"/>
                <w:sz w:val="18"/>
                <w:szCs w:val="18"/>
              </w:rPr>
              <w:lastRenderedPageBreak/>
              <w:t>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rsidR="007C42CF" w:rsidRPr="00A02021" w:rsidRDefault="007C42CF" w:rsidP="008C7E24">
            <w:pPr>
              <w:spacing w:after="0"/>
              <w:rPr>
                <w:rFonts w:ascii="Calibri" w:eastAsia="Times New Roman" w:hAnsi="Calibri" w:cs="Calibri"/>
              </w:rPr>
            </w:pPr>
            <w:r w:rsidRPr="00683C21">
              <w:rPr>
                <w:rFonts w:eastAsia="Calibri"/>
                <w:bCs/>
                <w:iCs/>
                <w:color w:val="000000"/>
                <w:sz w:val="18"/>
                <w:szCs w:val="18"/>
              </w:rPr>
              <w:t>Объем предоставления гарантий качества – 100%.</w:t>
            </w:r>
          </w:p>
        </w:tc>
      </w:tr>
      <w:tr w:rsidR="007C42CF" w:rsidRPr="000F5623" w:rsidTr="00511D1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C42CF" w:rsidRDefault="007C42CF" w:rsidP="009B1AEA">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1701" w:type="dxa"/>
            <w:tcBorders>
              <w:top w:val="single" w:sz="4" w:space="0" w:color="000000"/>
              <w:left w:val="single" w:sz="4" w:space="0" w:color="000000"/>
              <w:bottom w:val="single" w:sz="4" w:space="0" w:color="000000"/>
              <w:right w:val="single" w:sz="4" w:space="0" w:color="000000"/>
            </w:tcBorders>
          </w:tcPr>
          <w:p w:rsidR="005441E9" w:rsidRPr="00D07D89" w:rsidRDefault="005441E9" w:rsidP="00D07D89">
            <w:pPr>
              <w:rPr>
                <w:bCs/>
                <w:color w:val="242424"/>
                <w:sz w:val="22"/>
                <w:szCs w:val="22"/>
              </w:rPr>
            </w:pPr>
          </w:p>
          <w:p w:rsidR="007C42CF" w:rsidRDefault="00396301">
            <w:pPr>
              <w:rPr>
                <w:color w:val="242424"/>
                <w:sz w:val="22"/>
                <w:szCs w:val="22"/>
              </w:rPr>
            </w:pPr>
            <w:r>
              <w:rPr>
                <w:color w:val="242424"/>
                <w:sz w:val="22"/>
                <w:szCs w:val="22"/>
              </w:rPr>
              <w:t>Сменная обувь</w:t>
            </w:r>
          </w:p>
          <w:p w:rsidR="0048060C" w:rsidRPr="0048060C" w:rsidRDefault="007B5370">
            <w:pPr>
              <w:rPr>
                <w:color w:val="242424"/>
                <w:sz w:val="22"/>
                <w:szCs w:val="22"/>
              </w:rPr>
            </w:pPr>
            <w:hyperlink r:id="rId20" w:history="1">
              <w:r w:rsidR="0048060C" w:rsidRPr="0048060C">
                <w:rPr>
                  <w:rStyle w:val="ad"/>
                  <w:b/>
                  <w:bCs/>
                  <w:sz w:val="22"/>
                  <w:szCs w:val="22"/>
                  <w:u w:val="none"/>
                </w:rPr>
                <w:t>15.20.32.130</w:t>
              </w:r>
            </w:hyperlink>
          </w:p>
        </w:tc>
        <w:tc>
          <w:tcPr>
            <w:tcW w:w="1560" w:type="dxa"/>
            <w:tcBorders>
              <w:top w:val="single" w:sz="4" w:space="0" w:color="000000"/>
              <w:left w:val="single" w:sz="4" w:space="0" w:color="000000"/>
              <w:bottom w:val="single" w:sz="4" w:space="0" w:color="000000"/>
              <w:right w:val="single" w:sz="4" w:space="0" w:color="000000"/>
            </w:tcBorders>
          </w:tcPr>
          <w:p w:rsidR="007C42CF" w:rsidRDefault="007C42CF" w:rsidP="009B1AEA">
            <w:pPr>
              <w:rPr>
                <w:rFonts w:ascii="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7C42CF" w:rsidRDefault="0048060C" w:rsidP="009B1AEA">
            <w:pPr>
              <w:rPr>
                <w:rFonts w:ascii="Calibri" w:hAnsi="Calibri" w:cs="Calibri"/>
                <w:color w:val="000000"/>
                <w:sz w:val="22"/>
                <w:szCs w:val="22"/>
              </w:rPr>
            </w:pPr>
            <w:r>
              <w:rPr>
                <w:rFonts w:ascii="Calibri" w:hAnsi="Calibri" w:cs="Calibri"/>
                <w:color w:val="000000"/>
                <w:sz w:val="22"/>
                <w:szCs w:val="22"/>
              </w:rPr>
              <w:t>пара</w:t>
            </w:r>
          </w:p>
        </w:tc>
        <w:tc>
          <w:tcPr>
            <w:tcW w:w="1134" w:type="dxa"/>
            <w:tcBorders>
              <w:top w:val="single" w:sz="4" w:space="0" w:color="000000"/>
              <w:left w:val="single" w:sz="4" w:space="0" w:color="000000"/>
              <w:bottom w:val="single" w:sz="4" w:space="0" w:color="000000"/>
              <w:right w:val="single" w:sz="4" w:space="0" w:color="000000"/>
            </w:tcBorders>
            <w:vAlign w:val="bottom"/>
          </w:tcPr>
          <w:p w:rsidR="007C42CF" w:rsidRDefault="0048060C" w:rsidP="009B1AEA">
            <w:pPr>
              <w:jc w:val="right"/>
              <w:rPr>
                <w:rFonts w:ascii="Calibri" w:hAnsi="Calibri" w:cs="Calibri"/>
                <w:color w:val="000000"/>
                <w:sz w:val="22"/>
                <w:szCs w:val="22"/>
              </w:rPr>
            </w:pPr>
            <w:r>
              <w:rPr>
                <w:rFonts w:ascii="Calibri" w:hAnsi="Calibri" w:cs="Calibri"/>
                <w:color w:val="000000"/>
                <w:sz w:val="22"/>
                <w:szCs w:val="22"/>
              </w:rPr>
              <w:t>2</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9B1AEA">
            <w:pPr>
              <w:widowControl w:val="0"/>
              <w:spacing w:after="0"/>
              <w:jc w:val="center"/>
              <w:rPr>
                <w:rFonts w:eastAsia="Calibri" w:cs="Times New Roman"/>
                <w:color w:val="000000"/>
                <w:sz w:val="18"/>
                <w:szCs w:val="18"/>
              </w:rPr>
            </w:pP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48060C" w:rsidRPr="0048060C" w:rsidRDefault="0048060C" w:rsidP="0048060C">
            <w:pPr>
              <w:rPr>
                <w:rFonts w:cs="Times New Roman"/>
                <w:color w:val="000000"/>
              </w:rPr>
            </w:pPr>
            <w:r w:rsidRPr="0048060C">
              <w:rPr>
                <w:rFonts w:cs="Times New Roman"/>
                <w:color w:val="000000"/>
              </w:rPr>
              <w:t xml:space="preserve">Кроссовки или </w:t>
            </w:r>
            <w:proofErr w:type="spellStart"/>
            <w:r w:rsidRPr="0048060C">
              <w:rPr>
                <w:rFonts w:cs="Times New Roman"/>
                <w:color w:val="000000"/>
              </w:rPr>
              <w:t>слипоны</w:t>
            </w:r>
            <w:proofErr w:type="spellEnd"/>
            <w:r w:rsidRPr="0048060C">
              <w:rPr>
                <w:rFonts w:cs="Times New Roman"/>
                <w:color w:val="000000"/>
              </w:rPr>
              <w:t xml:space="preserve"> с белой подошвой </w:t>
            </w:r>
          </w:p>
          <w:p w:rsidR="0048060C" w:rsidRPr="0048060C" w:rsidRDefault="0048060C" w:rsidP="0048060C">
            <w:pPr>
              <w:rPr>
                <w:rFonts w:cs="Times New Roman"/>
                <w:color w:val="000000"/>
              </w:rPr>
            </w:pPr>
            <w:r w:rsidRPr="0048060C">
              <w:rPr>
                <w:rFonts w:cs="Times New Roman"/>
                <w:color w:val="000000"/>
              </w:rPr>
              <w:t xml:space="preserve">Материал: эко кожа  или текстиль   </w:t>
            </w:r>
          </w:p>
          <w:p w:rsidR="0048060C" w:rsidRPr="0048060C" w:rsidRDefault="0048060C" w:rsidP="0048060C">
            <w:pPr>
              <w:rPr>
                <w:rFonts w:cs="Times New Roman"/>
                <w:color w:val="000000"/>
              </w:rPr>
            </w:pPr>
            <w:r w:rsidRPr="0048060C">
              <w:rPr>
                <w:rFonts w:cs="Times New Roman"/>
                <w:color w:val="000000"/>
              </w:rPr>
              <w:lastRenderedPageBreak/>
              <w:t>Размер стельки 25,5 – 1 пара</w:t>
            </w:r>
          </w:p>
          <w:p w:rsidR="0048060C" w:rsidRDefault="0048060C" w:rsidP="0048060C">
            <w:pPr>
              <w:rPr>
                <w:rFonts w:cs="Times New Roman"/>
                <w:color w:val="000000"/>
              </w:rPr>
            </w:pPr>
            <w:r w:rsidRPr="0048060C">
              <w:rPr>
                <w:rFonts w:cs="Times New Roman"/>
                <w:color w:val="000000"/>
              </w:rPr>
              <w:t>Размер стельки 26,5 – 1 пара</w:t>
            </w:r>
          </w:p>
          <w:p w:rsidR="0048060C" w:rsidRPr="0048060C" w:rsidRDefault="0048060C" w:rsidP="0048060C">
            <w:pPr>
              <w:rPr>
                <w:rFonts w:ascii="Calibri" w:hAnsi="Calibri" w:cs="Calibri"/>
                <w:color w:val="000000"/>
                <w:sz w:val="22"/>
                <w:szCs w:val="22"/>
              </w:rPr>
            </w:pPr>
            <w:r>
              <w:rPr>
                <w:rFonts w:ascii="Calibri" w:hAnsi="Calibri" w:cs="Calibri"/>
                <w:color w:val="000000"/>
                <w:sz w:val="22"/>
                <w:szCs w:val="22"/>
              </w:rPr>
              <w:t>Пол: женский</w:t>
            </w:r>
          </w:p>
          <w:p w:rsidR="0048060C" w:rsidRPr="0048060C" w:rsidRDefault="0048060C" w:rsidP="0048060C">
            <w:pPr>
              <w:rPr>
                <w:rFonts w:cs="Times New Roman"/>
                <w:color w:val="000000"/>
              </w:rPr>
            </w:pPr>
          </w:p>
          <w:p w:rsidR="009F1746" w:rsidRPr="009F1746" w:rsidRDefault="009F1746" w:rsidP="005441E9">
            <w:pPr>
              <w:rPr>
                <w:rFonts w:ascii="Calibri" w:hAnsi="Calibri" w:cs="Calibri"/>
                <w:color w:val="000000"/>
                <w:sz w:val="22"/>
                <w:szCs w:val="22"/>
              </w:rPr>
            </w:pPr>
          </w:p>
        </w:tc>
        <w:tc>
          <w:tcPr>
            <w:tcW w:w="2410" w:type="dxa"/>
            <w:vMerge/>
            <w:tcBorders>
              <w:top w:val="single" w:sz="4" w:space="0" w:color="auto"/>
              <w:left w:val="single" w:sz="4" w:space="0" w:color="auto"/>
              <w:bottom w:val="single" w:sz="4" w:space="0" w:color="auto"/>
              <w:right w:val="single" w:sz="4" w:space="0" w:color="auto"/>
            </w:tcBorders>
            <w:vAlign w:val="bottom"/>
          </w:tcPr>
          <w:p w:rsidR="007C42CF" w:rsidRPr="00683C21" w:rsidRDefault="007C42CF" w:rsidP="008C7E24">
            <w:pPr>
              <w:pStyle w:val="Normalunindented"/>
              <w:keepNext/>
              <w:widowControl w:val="0"/>
              <w:rPr>
                <w:rFonts w:eastAsia="Calibri"/>
                <w:bCs/>
                <w:iCs/>
                <w:color w:val="000000"/>
                <w:sz w:val="18"/>
                <w:szCs w:val="18"/>
              </w:rPr>
            </w:pPr>
          </w:p>
        </w:tc>
      </w:tr>
      <w:tr w:rsidR="007C42CF" w:rsidRPr="000F5623" w:rsidTr="00511D1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C42CF" w:rsidRDefault="007C42CF" w:rsidP="009B1AEA">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lastRenderedPageBreak/>
              <w:t>3</w:t>
            </w:r>
          </w:p>
        </w:tc>
        <w:tc>
          <w:tcPr>
            <w:tcW w:w="1701" w:type="dxa"/>
            <w:tcBorders>
              <w:top w:val="single" w:sz="4" w:space="0" w:color="000000"/>
              <w:left w:val="single" w:sz="4" w:space="0" w:color="000000"/>
              <w:bottom w:val="single" w:sz="4" w:space="0" w:color="000000"/>
              <w:right w:val="single" w:sz="4" w:space="0" w:color="000000"/>
            </w:tcBorders>
          </w:tcPr>
          <w:p w:rsidR="0048060C" w:rsidRPr="0048060C" w:rsidRDefault="0048060C" w:rsidP="0048060C">
            <w:pPr>
              <w:rPr>
                <w:color w:val="242424"/>
                <w:sz w:val="22"/>
                <w:szCs w:val="22"/>
              </w:rPr>
            </w:pPr>
            <w:r w:rsidRPr="0048060C">
              <w:rPr>
                <w:color w:val="242424"/>
                <w:sz w:val="22"/>
                <w:szCs w:val="22"/>
              </w:rPr>
              <w:t xml:space="preserve">Брюки спортивные </w:t>
            </w:r>
          </w:p>
          <w:p w:rsidR="005441E9" w:rsidRPr="0048060C" w:rsidRDefault="007B5370" w:rsidP="005441E9">
            <w:pPr>
              <w:rPr>
                <w:color w:val="242424"/>
                <w:sz w:val="22"/>
                <w:szCs w:val="22"/>
              </w:rPr>
            </w:pPr>
            <w:hyperlink r:id="rId21" w:history="1">
              <w:r w:rsidR="0048060C" w:rsidRPr="0048060C">
                <w:rPr>
                  <w:rStyle w:val="ad"/>
                  <w:b/>
                  <w:bCs/>
                  <w:sz w:val="22"/>
                  <w:szCs w:val="22"/>
                  <w:u w:val="none"/>
                </w:rPr>
                <w:t>14.13.35.110</w:t>
              </w:r>
            </w:hyperlink>
          </w:p>
        </w:tc>
        <w:tc>
          <w:tcPr>
            <w:tcW w:w="1560" w:type="dxa"/>
            <w:tcBorders>
              <w:top w:val="single" w:sz="4" w:space="0" w:color="000000"/>
              <w:left w:val="single" w:sz="4" w:space="0" w:color="000000"/>
              <w:bottom w:val="single" w:sz="4" w:space="0" w:color="000000"/>
              <w:right w:val="single" w:sz="4" w:space="0" w:color="000000"/>
            </w:tcBorders>
          </w:tcPr>
          <w:p w:rsidR="007C42CF" w:rsidRDefault="007C42CF" w:rsidP="009B1AEA">
            <w:pPr>
              <w:rPr>
                <w:rFonts w:ascii="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7C42CF" w:rsidRDefault="0048060C" w:rsidP="009B1AEA">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7C42CF" w:rsidRDefault="0048060C" w:rsidP="009B1AEA">
            <w:pPr>
              <w:jc w:val="right"/>
              <w:rPr>
                <w:rFonts w:ascii="Calibri" w:hAnsi="Calibri" w:cs="Calibri"/>
                <w:color w:val="000000"/>
                <w:sz w:val="22"/>
                <w:szCs w:val="22"/>
              </w:rPr>
            </w:pPr>
            <w:r>
              <w:rPr>
                <w:rFonts w:ascii="Calibri" w:hAnsi="Calibri" w:cs="Calibri"/>
                <w:color w:val="000000"/>
                <w:sz w:val="22"/>
                <w:szCs w:val="22"/>
              </w:rPr>
              <w:t>2</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9B1AEA">
            <w:pPr>
              <w:widowControl w:val="0"/>
              <w:spacing w:after="0"/>
              <w:jc w:val="center"/>
              <w:rPr>
                <w:rFonts w:eastAsia="Calibri" w:cs="Times New Roman"/>
                <w:color w:val="000000"/>
                <w:sz w:val="18"/>
                <w:szCs w:val="18"/>
              </w:rPr>
            </w:pP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48060C" w:rsidRPr="0048060C" w:rsidRDefault="0048060C" w:rsidP="0048060C">
            <w:pPr>
              <w:rPr>
                <w:rFonts w:cs="Times New Roman"/>
                <w:color w:val="000000"/>
              </w:rPr>
            </w:pPr>
          </w:p>
          <w:p w:rsidR="0048060C" w:rsidRPr="0048060C" w:rsidRDefault="0048060C" w:rsidP="0048060C">
            <w:pPr>
              <w:rPr>
                <w:rFonts w:cs="Times New Roman"/>
                <w:color w:val="000000"/>
              </w:rPr>
            </w:pPr>
            <w:r w:rsidRPr="0048060C">
              <w:rPr>
                <w:rFonts w:cs="Times New Roman"/>
                <w:color w:val="000000"/>
              </w:rPr>
              <w:t>50 – 52 размера – 2 шт.</w:t>
            </w:r>
          </w:p>
          <w:p w:rsidR="0048060C" w:rsidRPr="0048060C" w:rsidRDefault="0048060C" w:rsidP="0048060C">
            <w:pPr>
              <w:rPr>
                <w:rFonts w:cs="Times New Roman"/>
                <w:color w:val="000000"/>
              </w:rPr>
            </w:pPr>
            <w:r w:rsidRPr="0048060C">
              <w:rPr>
                <w:rFonts w:cs="Times New Roman"/>
                <w:color w:val="000000"/>
              </w:rPr>
              <w:t>Пол: женский</w:t>
            </w:r>
          </w:p>
          <w:p w:rsidR="007C42CF" w:rsidRPr="0048060C" w:rsidRDefault="007C42CF" w:rsidP="009F1746">
            <w:pPr>
              <w:rPr>
                <w:rFonts w:cs="Times New Roman"/>
                <w:color w:val="000000"/>
              </w:rPr>
            </w:pPr>
          </w:p>
        </w:tc>
        <w:tc>
          <w:tcPr>
            <w:tcW w:w="2410" w:type="dxa"/>
            <w:vMerge/>
            <w:tcBorders>
              <w:top w:val="single" w:sz="4" w:space="0" w:color="auto"/>
              <w:left w:val="single" w:sz="4" w:space="0" w:color="auto"/>
              <w:bottom w:val="single" w:sz="4" w:space="0" w:color="auto"/>
              <w:right w:val="single" w:sz="4" w:space="0" w:color="auto"/>
            </w:tcBorders>
            <w:vAlign w:val="bottom"/>
          </w:tcPr>
          <w:p w:rsidR="007C42CF" w:rsidRPr="00683C21" w:rsidRDefault="007C42CF" w:rsidP="008C7E24">
            <w:pPr>
              <w:pStyle w:val="Normalunindented"/>
              <w:keepNext/>
              <w:widowControl w:val="0"/>
              <w:rPr>
                <w:rFonts w:eastAsia="Calibri"/>
                <w:bCs/>
                <w:iCs/>
                <w:color w:val="000000"/>
                <w:sz w:val="18"/>
                <w:szCs w:val="18"/>
              </w:rPr>
            </w:pPr>
          </w:p>
        </w:tc>
      </w:tr>
      <w:tr w:rsidR="007C42CF" w:rsidRPr="000F5623" w:rsidTr="00511D11">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7C42CF" w:rsidRDefault="007C42CF" w:rsidP="009B1AEA">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1701" w:type="dxa"/>
            <w:tcBorders>
              <w:top w:val="single" w:sz="4" w:space="0" w:color="000000"/>
              <w:left w:val="single" w:sz="4" w:space="0" w:color="000000"/>
              <w:bottom w:val="single" w:sz="4" w:space="0" w:color="000000"/>
              <w:right w:val="single" w:sz="4" w:space="0" w:color="000000"/>
            </w:tcBorders>
          </w:tcPr>
          <w:p w:rsidR="00F81F47" w:rsidRDefault="0048060C">
            <w:pPr>
              <w:rPr>
                <w:noProof/>
                <w:color w:val="242424"/>
                <w:sz w:val="22"/>
                <w:szCs w:val="22"/>
              </w:rPr>
            </w:pPr>
            <w:r>
              <w:rPr>
                <w:noProof/>
                <w:color w:val="242424"/>
                <w:sz w:val="22"/>
                <w:szCs w:val="22"/>
              </w:rPr>
              <w:t>Колготки х/б</w:t>
            </w:r>
          </w:p>
          <w:p w:rsidR="0048060C" w:rsidRPr="00F81F47" w:rsidRDefault="0048060C">
            <w:pPr>
              <w:rPr>
                <w:color w:val="242424"/>
                <w:sz w:val="22"/>
                <w:szCs w:val="22"/>
                <w:lang w:val="en-US"/>
              </w:rPr>
            </w:pPr>
            <w:r w:rsidRPr="0048060C">
              <w:rPr>
                <w:color w:val="242424"/>
                <w:sz w:val="22"/>
                <w:szCs w:val="22"/>
                <w:lang w:val="en-US"/>
              </w:rPr>
              <w:t>14.31.10.121</w:t>
            </w:r>
          </w:p>
        </w:tc>
        <w:tc>
          <w:tcPr>
            <w:tcW w:w="1560" w:type="dxa"/>
            <w:tcBorders>
              <w:top w:val="single" w:sz="4" w:space="0" w:color="000000"/>
              <w:left w:val="single" w:sz="4" w:space="0" w:color="000000"/>
              <w:bottom w:val="single" w:sz="4" w:space="0" w:color="000000"/>
              <w:right w:val="single" w:sz="4" w:space="0" w:color="000000"/>
            </w:tcBorders>
          </w:tcPr>
          <w:p w:rsidR="007C42CF" w:rsidRDefault="007C42CF" w:rsidP="009B1AEA">
            <w:pPr>
              <w:rPr>
                <w:rFonts w:ascii="Calibri" w:hAnsi="Calibri" w:cs="Calibri"/>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7C42CF" w:rsidRDefault="007C42CF" w:rsidP="009B1AEA">
            <w:pPr>
              <w:rPr>
                <w:rFonts w:ascii="Calibri" w:hAnsi="Calibri" w:cs="Calibri"/>
                <w:color w:val="000000"/>
                <w:sz w:val="22"/>
                <w:szCs w:val="22"/>
              </w:rPr>
            </w:pPr>
            <w:proofErr w:type="spellStart"/>
            <w:proofErr w:type="gramStart"/>
            <w:r>
              <w:rPr>
                <w:rFonts w:ascii="Calibri" w:hAnsi="Calibri" w:cs="Calibri"/>
                <w:color w:val="000000"/>
                <w:sz w:val="22"/>
                <w:szCs w:val="22"/>
              </w:rPr>
              <w:t>шт</w:t>
            </w:r>
            <w:proofErr w:type="spellEnd"/>
            <w:proofErr w:type="gramEnd"/>
          </w:p>
        </w:tc>
        <w:tc>
          <w:tcPr>
            <w:tcW w:w="1134" w:type="dxa"/>
            <w:tcBorders>
              <w:top w:val="single" w:sz="4" w:space="0" w:color="000000"/>
              <w:left w:val="single" w:sz="4" w:space="0" w:color="000000"/>
              <w:bottom w:val="single" w:sz="4" w:space="0" w:color="000000"/>
              <w:right w:val="single" w:sz="4" w:space="0" w:color="000000"/>
            </w:tcBorders>
            <w:vAlign w:val="bottom"/>
          </w:tcPr>
          <w:p w:rsidR="007C42CF" w:rsidRDefault="0048060C" w:rsidP="009B1AEA">
            <w:pPr>
              <w:jc w:val="right"/>
              <w:rPr>
                <w:rFonts w:ascii="Calibri" w:hAnsi="Calibri" w:cs="Calibri"/>
                <w:color w:val="000000"/>
                <w:sz w:val="22"/>
                <w:szCs w:val="22"/>
              </w:rPr>
            </w:pPr>
            <w:r>
              <w:rPr>
                <w:rFonts w:ascii="Calibri" w:hAnsi="Calibri" w:cs="Calibri"/>
                <w:color w:val="000000"/>
                <w:sz w:val="22"/>
                <w:szCs w:val="22"/>
              </w:rPr>
              <w:t>6</w:t>
            </w:r>
          </w:p>
        </w:tc>
        <w:tc>
          <w:tcPr>
            <w:tcW w:w="1843" w:type="dxa"/>
            <w:tcBorders>
              <w:top w:val="single" w:sz="4" w:space="0" w:color="000000"/>
              <w:left w:val="single" w:sz="4" w:space="0" w:color="000000"/>
              <w:bottom w:val="single" w:sz="4" w:space="0" w:color="000000"/>
              <w:right w:val="single" w:sz="4" w:space="0" w:color="000000"/>
            </w:tcBorders>
          </w:tcPr>
          <w:p w:rsidR="007C42CF" w:rsidRPr="000F5623" w:rsidRDefault="007C42CF" w:rsidP="009B1AEA">
            <w:pPr>
              <w:widowControl w:val="0"/>
              <w:spacing w:after="0"/>
              <w:jc w:val="center"/>
              <w:rPr>
                <w:rFonts w:eastAsia="Calibri" w:cs="Times New Roman"/>
                <w:color w:val="000000"/>
                <w:sz w:val="18"/>
                <w:szCs w:val="18"/>
              </w:rPr>
            </w:pPr>
          </w:p>
        </w:tc>
        <w:tc>
          <w:tcPr>
            <w:tcW w:w="1701" w:type="dxa"/>
            <w:tcBorders>
              <w:top w:val="single" w:sz="4" w:space="0" w:color="000000"/>
              <w:left w:val="single" w:sz="4" w:space="0" w:color="000000"/>
              <w:bottom w:val="single" w:sz="4" w:space="0" w:color="000000"/>
              <w:right w:val="single" w:sz="4" w:space="0" w:color="auto"/>
            </w:tcBorders>
          </w:tcPr>
          <w:p w:rsidR="007C42CF" w:rsidRPr="000F5623" w:rsidRDefault="007C42CF"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48060C" w:rsidRPr="0048060C" w:rsidRDefault="0048060C" w:rsidP="0048060C">
            <w:pPr>
              <w:rPr>
                <w:rFonts w:cs="Times New Roman"/>
                <w:color w:val="000000"/>
              </w:rPr>
            </w:pPr>
            <w:r w:rsidRPr="0048060C">
              <w:rPr>
                <w:rFonts w:cs="Times New Roman"/>
                <w:color w:val="000000"/>
              </w:rPr>
              <w:t>Цвет – черный</w:t>
            </w:r>
            <w:proofErr w:type="gramStart"/>
            <w:r w:rsidRPr="0048060C">
              <w:rPr>
                <w:rFonts w:cs="Times New Roman"/>
                <w:color w:val="000000"/>
              </w:rPr>
              <w:t xml:space="preserve"> ,</w:t>
            </w:r>
            <w:proofErr w:type="gramEnd"/>
            <w:r w:rsidRPr="0048060C">
              <w:rPr>
                <w:rFonts w:cs="Times New Roman"/>
                <w:color w:val="000000"/>
              </w:rPr>
              <w:t xml:space="preserve"> синий, серый</w:t>
            </w:r>
          </w:p>
          <w:p w:rsidR="0048060C" w:rsidRDefault="0048060C" w:rsidP="0048060C">
            <w:pPr>
              <w:rPr>
                <w:rFonts w:cs="Times New Roman"/>
                <w:color w:val="000000"/>
              </w:rPr>
            </w:pPr>
            <w:r w:rsidRPr="0048060C">
              <w:rPr>
                <w:rFonts w:cs="Times New Roman"/>
                <w:color w:val="000000"/>
              </w:rPr>
              <w:t xml:space="preserve">Размер – 4,5 </w:t>
            </w:r>
            <w:proofErr w:type="gramStart"/>
            <w:r w:rsidRPr="0048060C">
              <w:rPr>
                <w:rFonts w:cs="Times New Roman"/>
                <w:color w:val="000000"/>
              </w:rPr>
              <w:t xml:space="preserve">( </w:t>
            </w:r>
            <w:proofErr w:type="gramEnd"/>
            <w:r w:rsidRPr="0048060C">
              <w:rPr>
                <w:rFonts w:cs="Times New Roman"/>
                <w:color w:val="000000"/>
              </w:rPr>
              <w:t>рост 175)</w:t>
            </w:r>
          </w:p>
          <w:p w:rsidR="0048060C" w:rsidRPr="0048060C" w:rsidRDefault="0048060C" w:rsidP="0048060C">
            <w:pPr>
              <w:rPr>
                <w:rFonts w:cs="Times New Roman"/>
                <w:color w:val="000000"/>
              </w:rPr>
            </w:pPr>
            <w:r w:rsidRPr="0048060C">
              <w:rPr>
                <w:rFonts w:cs="Times New Roman"/>
                <w:color w:val="000000"/>
              </w:rPr>
              <w:t>Пол: женский</w:t>
            </w:r>
          </w:p>
          <w:p w:rsidR="007C42CF" w:rsidRPr="0048060C" w:rsidRDefault="007C42CF" w:rsidP="00F81F47">
            <w:pPr>
              <w:rPr>
                <w:rFonts w:cs="Times New Roman"/>
                <w:color w:val="000000"/>
              </w:rPr>
            </w:pPr>
          </w:p>
        </w:tc>
        <w:tc>
          <w:tcPr>
            <w:tcW w:w="2410" w:type="dxa"/>
            <w:vMerge/>
            <w:tcBorders>
              <w:top w:val="single" w:sz="4" w:space="0" w:color="auto"/>
              <w:left w:val="single" w:sz="4" w:space="0" w:color="auto"/>
              <w:bottom w:val="single" w:sz="4" w:space="0" w:color="auto"/>
              <w:right w:val="single" w:sz="4" w:space="0" w:color="auto"/>
            </w:tcBorders>
            <w:vAlign w:val="bottom"/>
          </w:tcPr>
          <w:p w:rsidR="007C42CF" w:rsidRPr="00683C21" w:rsidRDefault="007C42CF" w:rsidP="008C7E24">
            <w:pPr>
              <w:pStyle w:val="Normalunindented"/>
              <w:keepNext/>
              <w:widowControl w:val="0"/>
              <w:rPr>
                <w:rFonts w:eastAsia="Calibri"/>
                <w:bCs/>
                <w:iCs/>
                <w:color w:val="000000"/>
                <w:sz w:val="18"/>
                <w:szCs w:val="18"/>
              </w:rPr>
            </w:pPr>
          </w:p>
        </w:tc>
      </w:tr>
      <w:tr w:rsidR="00F07613" w:rsidRPr="000F5623" w:rsidTr="007E6AF6">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rsidR="00F07613" w:rsidRDefault="00F07613" w:rsidP="009B1AEA">
            <w:pPr>
              <w:widowControl w:val="0"/>
              <w:spacing w:after="0"/>
              <w:jc w:val="center"/>
              <w:rPr>
                <w:rFonts w:eastAsia="Calibri" w:cs="Times New Roman"/>
                <w:color w:val="000000"/>
                <w:sz w:val="18"/>
                <w:szCs w:val="18"/>
                <w:lang w:eastAsia="zh-CN"/>
              </w:rPr>
            </w:pPr>
          </w:p>
        </w:tc>
        <w:tc>
          <w:tcPr>
            <w:tcW w:w="7797" w:type="dxa"/>
            <w:gridSpan w:val="5"/>
            <w:tcBorders>
              <w:top w:val="single" w:sz="4" w:space="0" w:color="000000"/>
              <w:left w:val="single" w:sz="4" w:space="0" w:color="000000"/>
              <w:bottom w:val="single" w:sz="4" w:space="0" w:color="000000"/>
              <w:right w:val="single" w:sz="4" w:space="0" w:color="000000"/>
            </w:tcBorders>
          </w:tcPr>
          <w:p w:rsidR="00F07613" w:rsidRPr="000F5623" w:rsidRDefault="00F07613" w:rsidP="00F07613">
            <w:pPr>
              <w:widowControl w:val="0"/>
              <w:spacing w:after="0"/>
              <w:jc w:val="center"/>
              <w:rPr>
                <w:rFonts w:eastAsia="Calibri" w:cs="Times New Roman"/>
                <w:color w:val="000000"/>
                <w:sz w:val="18"/>
                <w:szCs w:val="18"/>
              </w:rPr>
            </w:pPr>
            <w:r>
              <w:rPr>
                <w:rFonts w:eastAsia="Calibri" w:cs="Times New Roman"/>
                <w:color w:val="000000"/>
                <w:sz w:val="18"/>
                <w:szCs w:val="18"/>
              </w:rPr>
              <w:t>ИТОГО:</w:t>
            </w:r>
          </w:p>
        </w:tc>
        <w:tc>
          <w:tcPr>
            <w:tcW w:w="1701" w:type="dxa"/>
            <w:tcBorders>
              <w:top w:val="single" w:sz="4" w:space="0" w:color="000000"/>
              <w:left w:val="single" w:sz="4" w:space="0" w:color="000000"/>
              <w:bottom w:val="single" w:sz="4" w:space="0" w:color="000000"/>
              <w:right w:val="single" w:sz="4" w:space="0" w:color="auto"/>
            </w:tcBorders>
          </w:tcPr>
          <w:p w:rsidR="00F07613" w:rsidRPr="000F5623" w:rsidRDefault="00F07613" w:rsidP="009B1AEA">
            <w:pPr>
              <w:widowControl w:val="0"/>
              <w:spacing w:after="0"/>
              <w:jc w:val="center"/>
              <w:rPr>
                <w:rFonts w:eastAsia="Calibri" w:cs="Times New Roman"/>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bottom"/>
          </w:tcPr>
          <w:p w:rsidR="00F07613" w:rsidRPr="00F07613" w:rsidRDefault="00F07613" w:rsidP="00F07613">
            <w:pPr>
              <w:rPr>
                <w:rFonts w:ascii="Calibri" w:hAnsi="Calibri" w:cs="Calibri"/>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bottom"/>
          </w:tcPr>
          <w:p w:rsidR="00F07613" w:rsidRPr="00683C21" w:rsidRDefault="00F07613" w:rsidP="008C7E24">
            <w:pPr>
              <w:pStyle w:val="Normalunindented"/>
              <w:keepNext/>
              <w:widowControl w:val="0"/>
              <w:rPr>
                <w:rFonts w:eastAsia="Calibri"/>
                <w:bCs/>
                <w:iCs/>
                <w:color w:val="000000"/>
                <w:sz w:val="18"/>
                <w:szCs w:val="18"/>
              </w:rPr>
            </w:pPr>
          </w:p>
        </w:tc>
      </w:tr>
    </w:tbl>
    <w:p w:rsidR="004F5588" w:rsidRDefault="004F5588" w:rsidP="0063733F">
      <w:pPr>
        <w:tabs>
          <w:tab w:val="left" w:pos="1170"/>
        </w:tabs>
        <w:rPr>
          <w:sz w:val="20"/>
          <w:szCs w:val="20"/>
        </w:rPr>
      </w:pPr>
      <w:r w:rsidRPr="00037438">
        <w:rPr>
          <w:sz w:val="20"/>
          <w:szCs w:val="20"/>
        </w:rPr>
        <w:t>* Участник закупки указывает СТРАНУ ПРОИСХОЖДЕНИЯ!!!!</w:t>
      </w:r>
    </w:p>
    <w:p w:rsidR="0063733F" w:rsidRDefault="0063733F" w:rsidP="00037438">
      <w:pPr>
        <w:pStyle w:val="af9"/>
        <w:ind w:left="1440"/>
      </w:pPr>
      <w:r>
        <w:t xml:space="preserve">Заказчик _________________ </w:t>
      </w:r>
      <w:r w:rsidR="004F5588">
        <w:t xml:space="preserve">Е.А. </w:t>
      </w:r>
      <w:proofErr w:type="spellStart"/>
      <w:r w:rsidR="004F5588">
        <w:t>Опрышко</w:t>
      </w:r>
      <w:proofErr w:type="spellEnd"/>
      <w:r>
        <w:t xml:space="preserve">                                                           Поставщик ______________ </w:t>
      </w:r>
    </w:p>
    <w:p w:rsidR="0063733F" w:rsidRDefault="0063733F" w:rsidP="0063733F">
      <w:pPr>
        <w:ind w:left="708" w:firstLine="708"/>
        <w:jc w:val="both"/>
        <w:sectPr w:rsidR="0063733F" w:rsidSect="003A382B">
          <w:headerReference w:type="even" r:id="rId22"/>
          <w:headerReference w:type="default" r:id="rId23"/>
          <w:footerReference w:type="even" r:id="rId24"/>
          <w:footerReference w:type="default" r:id="rId25"/>
          <w:headerReference w:type="first" r:id="rId26"/>
          <w:footerReference w:type="first" r:id="rId27"/>
          <w:pgSz w:w="16838" w:h="11906" w:orient="landscape"/>
          <w:pgMar w:top="341" w:right="567" w:bottom="426" w:left="567" w:header="284" w:footer="284" w:gutter="0"/>
          <w:cols w:space="720"/>
          <w:formProt w:val="0"/>
          <w:docGrid w:linePitch="100" w:charSpace="8192"/>
        </w:sect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bCs/>
          <w:smallCaps/>
        </w:rPr>
        <w:t xml:space="preserve">         </w:t>
      </w:r>
    </w:p>
    <w:p w:rsidR="0063733F" w:rsidRDefault="0063733F" w:rsidP="0063733F">
      <w:pPr>
        <w:keepNext/>
        <w:keepLines/>
        <w:tabs>
          <w:tab w:val="left" w:pos="2373"/>
          <w:tab w:val="center" w:pos="4818"/>
        </w:tabs>
        <w:jc w:val="right"/>
      </w:pPr>
      <w:r>
        <w:lastRenderedPageBreak/>
        <w:t>Приложение № 2 к Договору</w:t>
      </w:r>
    </w:p>
    <w:p w:rsidR="0063733F" w:rsidRDefault="0063733F" w:rsidP="0063733F">
      <w:pPr>
        <w:ind w:left="5580"/>
        <w:jc w:val="right"/>
      </w:pPr>
      <w:r>
        <w:t>от «__»_________________202</w:t>
      </w:r>
      <w:r w:rsidR="00855282">
        <w:t>6</w:t>
      </w:r>
      <w:r>
        <w:t>г. № ____</w:t>
      </w:r>
    </w:p>
    <w:p w:rsidR="0063733F" w:rsidRDefault="0063733F" w:rsidP="0063733F">
      <w:pPr>
        <w:jc w:val="center"/>
        <w:rPr>
          <w:b/>
          <w:bCs/>
        </w:rPr>
      </w:pPr>
      <w:r>
        <w:rPr>
          <w:b/>
          <w:bCs/>
        </w:rPr>
        <w:t>КАЛЕНДАРНЫЙ ПЛАН</w:t>
      </w:r>
    </w:p>
    <w:p w:rsidR="0063733F" w:rsidRDefault="0063733F" w:rsidP="0063733F">
      <w:pPr>
        <w:jc w:val="center"/>
        <w:rPr>
          <w:b/>
          <w:bCs/>
        </w:rPr>
      </w:pPr>
      <w:r>
        <w:rPr>
          <w:b/>
          <w:bCs/>
        </w:rPr>
        <w:t>выполнения поставки по Договору</w:t>
      </w:r>
    </w:p>
    <w:tbl>
      <w:tblPr>
        <w:tblW w:w="14848" w:type="dxa"/>
        <w:tblLayout w:type="fixed"/>
        <w:tblCellMar>
          <w:top w:w="55" w:type="dxa"/>
          <w:bottom w:w="55" w:type="dxa"/>
        </w:tblCellMar>
        <w:tblLook w:val="04A0"/>
      </w:tblPr>
      <w:tblGrid>
        <w:gridCol w:w="674"/>
        <w:gridCol w:w="2553"/>
        <w:gridCol w:w="1843"/>
        <w:gridCol w:w="1984"/>
        <w:gridCol w:w="2126"/>
        <w:gridCol w:w="2409"/>
        <w:gridCol w:w="3259"/>
      </w:tblGrid>
      <w:tr w:rsidR="0048060C" w:rsidTr="0048060C">
        <w:trPr>
          <w:trHeight w:val="260"/>
        </w:trPr>
        <w:tc>
          <w:tcPr>
            <w:tcW w:w="674" w:type="dxa"/>
            <w:tcBorders>
              <w:top w:val="single" w:sz="4" w:space="0" w:color="000000"/>
              <w:left w:val="single" w:sz="4" w:space="0" w:color="000000"/>
              <w:right w:val="single" w:sz="4" w:space="0" w:color="000000"/>
            </w:tcBorders>
          </w:tcPr>
          <w:p w:rsidR="0048060C" w:rsidRDefault="0048060C" w:rsidP="00A33ABE">
            <w:pPr>
              <w:widowControl w:val="0"/>
              <w:spacing w:before="0" w:after="0"/>
              <w:rPr>
                <w:rFonts w:cs="Times New Roman"/>
                <w:b/>
                <w:bCs/>
              </w:rPr>
            </w:pPr>
            <w:r>
              <w:rPr>
                <w:rFonts w:eastAsia="Calibri" w:cs="Times New Roman"/>
                <w:b/>
                <w:bCs/>
              </w:rPr>
              <w:t xml:space="preserve">№ </w:t>
            </w:r>
            <w:proofErr w:type="spellStart"/>
            <w:proofErr w:type="gramStart"/>
            <w:r>
              <w:rPr>
                <w:rFonts w:eastAsia="Calibri" w:cs="Times New Roman"/>
                <w:b/>
                <w:bCs/>
              </w:rPr>
              <w:t>п</w:t>
            </w:r>
            <w:proofErr w:type="spellEnd"/>
            <w:proofErr w:type="gramEnd"/>
            <w:r>
              <w:rPr>
                <w:rFonts w:eastAsia="Calibri" w:cs="Times New Roman"/>
                <w:b/>
                <w:bCs/>
              </w:rPr>
              <w:t>/</w:t>
            </w:r>
            <w:proofErr w:type="spellStart"/>
            <w:r>
              <w:rPr>
                <w:rFonts w:eastAsia="Calibri" w:cs="Times New Roman"/>
                <w:b/>
                <w:bCs/>
              </w:rPr>
              <w:t>п</w:t>
            </w:r>
            <w:proofErr w:type="spellEnd"/>
          </w:p>
        </w:tc>
        <w:tc>
          <w:tcPr>
            <w:tcW w:w="2553" w:type="dxa"/>
            <w:tcBorders>
              <w:top w:val="single" w:sz="4" w:space="0" w:color="000000"/>
              <w:left w:val="single" w:sz="4" w:space="0" w:color="000000"/>
              <w:right w:val="single" w:sz="4" w:space="0" w:color="000000"/>
            </w:tcBorders>
          </w:tcPr>
          <w:p w:rsidR="0048060C" w:rsidRDefault="0048060C" w:rsidP="00A33ABE">
            <w:pPr>
              <w:widowControl w:val="0"/>
              <w:spacing w:before="0" w:after="0"/>
              <w:jc w:val="center"/>
              <w:rPr>
                <w:rFonts w:cs="Times New Roman"/>
                <w:b/>
                <w:bCs/>
              </w:rPr>
            </w:pPr>
            <w:r>
              <w:rPr>
                <w:rFonts w:eastAsia="Calibri" w:cs="Times New Roman"/>
                <w:b/>
                <w:bCs/>
              </w:rPr>
              <w:t>Наименование</w:t>
            </w:r>
          </w:p>
        </w:tc>
        <w:tc>
          <w:tcPr>
            <w:tcW w:w="1843" w:type="dxa"/>
            <w:tcBorders>
              <w:top w:val="single" w:sz="4" w:space="0" w:color="000000"/>
              <w:left w:val="single" w:sz="4" w:space="0" w:color="000000"/>
              <w:bottom w:val="single" w:sz="4" w:space="0" w:color="auto"/>
              <w:right w:val="single" w:sz="4" w:space="0" w:color="000000"/>
            </w:tcBorders>
          </w:tcPr>
          <w:p w:rsidR="0048060C" w:rsidRDefault="0048060C" w:rsidP="00370DBB">
            <w:pPr>
              <w:widowControl w:val="0"/>
              <w:jc w:val="center"/>
            </w:pPr>
            <w:r>
              <w:t>Адрес поставки</w:t>
            </w:r>
          </w:p>
          <w:p w:rsidR="0048060C" w:rsidRDefault="0048060C" w:rsidP="00370DBB">
            <w:pPr>
              <w:widowControl w:val="0"/>
              <w:jc w:val="center"/>
            </w:pPr>
          </w:p>
        </w:tc>
        <w:tc>
          <w:tcPr>
            <w:tcW w:w="1984"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jc w:val="center"/>
            </w:pPr>
            <w:r>
              <w:t>Срок поставки Товара</w:t>
            </w:r>
          </w:p>
        </w:tc>
        <w:tc>
          <w:tcPr>
            <w:tcW w:w="2126"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jc w:val="center"/>
            </w:pPr>
            <w:r>
              <w:t>Требования к размерам и упаковке Товара</w:t>
            </w:r>
          </w:p>
        </w:tc>
        <w:tc>
          <w:tcPr>
            <w:tcW w:w="2409"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spacing w:before="0" w:after="0"/>
              <w:jc w:val="center"/>
              <w:rPr>
                <w:rFonts w:eastAsia="Calibri" w:cs="Times New Roman"/>
              </w:rPr>
            </w:pPr>
            <w:r>
              <w:rPr>
                <w:rFonts w:eastAsia="Calibri" w:cs="Times New Roman"/>
              </w:rPr>
              <w:t>Место и условия поставки Товара</w:t>
            </w:r>
          </w:p>
          <w:p w:rsidR="0048060C" w:rsidRDefault="0048060C" w:rsidP="00A33ABE">
            <w:pPr>
              <w:widowControl w:val="0"/>
              <w:spacing w:before="0" w:after="0"/>
              <w:jc w:val="center"/>
              <w:rPr>
                <w:rFonts w:eastAsia="Calibri" w:cs="Times New Roman"/>
              </w:rPr>
            </w:pPr>
          </w:p>
        </w:tc>
        <w:tc>
          <w:tcPr>
            <w:tcW w:w="3259" w:type="dxa"/>
            <w:tcBorders>
              <w:top w:val="single" w:sz="4" w:space="0" w:color="000000"/>
              <w:left w:val="single" w:sz="4" w:space="0" w:color="000000"/>
              <w:bottom w:val="single" w:sz="4" w:space="0" w:color="000000"/>
              <w:right w:val="single" w:sz="4" w:space="0" w:color="000000"/>
            </w:tcBorders>
          </w:tcPr>
          <w:p w:rsidR="0048060C" w:rsidRDefault="0048060C" w:rsidP="00A33ABE">
            <w:pPr>
              <w:widowControl w:val="0"/>
              <w:spacing w:before="0" w:after="0"/>
              <w:jc w:val="center"/>
              <w:rPr>
                <w:rFonts w:eastAsia="Calibri"/>
                <w:lang w:eastAsia="ar-SA"/>
              </w:rPr>
            </w:pPr>
            <w:r>
              <w:rPr>
                <w:rFonts w:eastAsia="Calibri" w:cs="Times New Roman"/>
                <w:lang w:eastAsia="ar-SA"/>
              </w:rPr>
              <w:t>Документы, предоставляемые Поставщиком Заказчику при поставке Товара</w:t>
            </w:r>
          </w:p>
        </w:tc>
      </w:tr>
      <w:tr w:rsidR="006A7C00" w:rsidTr="0048060C">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rsidR="006A7C00" w:rsidRPr="000F5623"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1</w:t>
            </w:r>
          </w:p>
        </w:tc>
        <w:tc>
          <w:tcPr>
            <w:tcW w:w="2553" w:type="dxa"/>
            <w:tcBorders>
              <w:top w:val="single" w:sz="4" w:space="0" w:color="000000"/>
              <w:left w:val="single" w:sz="4" w:space="0" w:color="000000"/>
              <w:bottom w:val="single" w:sz="4" w:space="0" w:color="000000"/>
              <w:right w:val="single" w:sz="4" w:space="0" w:color="auto"/>
            </w:tcBorders>
          </w:tcPr>
          <w:p w:rsidR="006A7C00" w:rsidRDefault="006A7C00" w:rsidP="008172DF">
            <w:pPr>
              <w:rPr>
                <w:color w:val="000000"/>
                <w:sz w:val="22"/>
                <w:szCs w:val="22"/>
              </w:rPr>
            </w:pPr>
            <w:r>
              <w:rPr>
                <w:color w:val="000000"/>
                <w:sz w:val="22"/>
                <w:szCs w:val="22"/>
              </w:rPr>
              <w:t>Школьная форма</w:t>
            </w:r>
          </w:p>
          <w:p w:rsidR="006A7C00" w:rsidRPr="0048060C" w:rsidRDefault="007B5370" w:rsidP="008172DF">
            <w:pPr>
              <w:rPr>
                <w:color w:val="000000"/>
                <w:sz w:val="22"/>
                <w:szCs w:val="22"/>
              </w:rPr>
            </w:pPr>
            <w:hyperlink r:id="rId28" w:history="1">
              <w:r w:rsidR="006A7C00" w:rsidRPr="0048060C">
                <w:rPr>
                  <w:rStyle w:val="ad"/>
                  <w:b/>
                  <w:bCs/>
                  <w:sz w:val="22"/>
                  <w:szCs w:val="22"/>
                  <w:u w:val="none"/>
                </w:rPr>
                <w:t>14.13.32.120</w:t>
              </w:r>
            </w:hyperlink>
          </w:p>
        </w:tc>
        <w:tc>
          <w:tcPr>
            <w:tcW w:w="1843" w:type="dxa"/>
            <w:vMerge w:val="restart"/>
            <w:tcBorders>
              <w:top w:val="single" w:sz="4" w:space="0" w:color="auto"/>
              <w:left w:val="single" w:sz="4" w:space="0" w:color="auto"/>
              <w:right w:val="single" w:sz="4" w:space="0" w:color="auto"/>
            </w:tcBorders>
          </w:tcPr>
          <w:p w:rsidR="006A7C00" w:rsidRDefault="006A7C00" w:rsidP="005073F7">
            <w:pPr>
              <w:widowControl w:val="0"/>
              <w:tabs>
                <w:tab w:val="left" w:pos="360"/>
              </w:tabs>
              <w:rPr>
                <w:rFonts w:eastAsia="Calibri" w:cs="Times New Roman"/>
                <w:b/>
                <w:bCs/>
                <w:i/>
                <w:color w:val="000000"/>
                <w:lang w:eastAsia="ar-SA"/>
              </w:rPr>
            </w:pPr>
            <w:proofErr w:type="gramStart"/>
            <w:r>
              <w:t>Владимирская</w:t>
            </w:r>
            <w:proofErr w:type="gramEnd"/>
            <w:r>
              <w:t xml:space="preserve"> обл., г. Юрьев-Польский, ул. Павших борцов, д.6</w:t>
            </w:r>
          </w:p>
        </w:tc>
        <w:tc>
          <w:tcPr>
            <w:tcW w:w="1984" w:type="dxa"/>
            <w:vMerge w:val="restart"/>
            <w:tcBorders>
              <w:top w:val="single" w:sz="4" w:space="0" w:color="000000"/>
              <w:left w:val="single" w:sz="4" w:space="0" w:color="auto"/>
              <w:bottom w:val="single" w:sz="4" w:space="0" w:color="auto"/>
              <w:right w:val="single" w:sz="4" w:space="0" w:color="000000"/>
            </w:tcBorders>
          </w:tcPr>
          <w:p w:rsidR="006A7C00" w:rsidRDefault="006A7C00" w:rsidP="005073F7">
            <w:pPr>
              <w:widowControl w:val="0"/>
              <w:tabs>
                <w:tab w:val="left" w:pos="360"/>
              </w:tabs>
              <w:rPr>
                <w:b/>
                <w:bCs/>
                <w:i/>
              </w:rPr>
            </w:pPr>
            <w:r>
              <w:rPr>
                <w:rFonts w:eastAsia="Calibri" w:cs="Times New Roman"/>
                <w:b/>
                <w:bCs/>
                <w:i/>
                <w:color w:val="000000"/>
                <w:lang w:eastAsia="ar-SA"/>
              </w:rPr>
              <w:t xml:space="preserve">В течение 14 календарных дней </w:t>
            </w:r>
            <w:proofErr w:type="gramStart"/>
            <w:r>
              <w:rPr>
                <w:rFonts w:eastAsia="Calibri" w:cs="Times New Roman"/>
                <w:b/>
                <w:bCs/>
                <w:i/>
                <w:color w:val="000000"/>
                <w:lang w:eastAsia="ar-SA"/>
              </w:rPr>
              <w:t>с даты подписания</w:t>
            </w:r>
            <w:proofErr w:type="gramEnd"/>
            <w:r>
              <w:rPr>
                <w:rFonts w:eastAsia="Calibri" w:cs="Times New Roman"/>
                <w:b/>
                <w:bCs/>
                <w:i/>
                <w:color w:val="000000"/>
                <w:lang w:eastAsia="ar-SA"/>
              </w:rPr>
              <w:t xml:space="preserve"> договора </w:t>
            </w:r>
          </w:p>
          <w:p w:rsidR="006A7C00" w:rsidRDefault="006A7C00" w:rsidP="005073F7">
            <w:pPr>
              <w:widowControl w:val="0"/>
              <w:spacing w:before="0" w:after="0"/>
              <w:jc w:val="center"/>
              <w:rPr>
                <w:rFonts w:eastAsia="Calibri" w:cs="Times New Roman"/>
                <w:color w:val="000000"/>
              </w:rPr>
            </w:pPr>
          </w:p>
          <w:p w:rsidR="006A7C00" w:rsidRDefault="006A7C00" w:rsidP="005073F7">
            <w:pPr>
              <w:widowControl w:val="0"/>
              <w:spacing w:before="0" w:after="0"/>
              <w:jc w:val="center"/>
            </w:pPr>
          </w:p>
        </w:tc>
        <w:tc>
          <w:tcPr>
            <w:tcW w:w="2126" w:type="dxa"/>
            <w:vMerge w:val="restart"/>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rFonts w:eastAsia="Calibri" w:cs="Times New Roman"/>
                <w:color w:val="000000"/>
              </w:rPr>
            </w:pPr>
            <w:r>
              <w:rPr>
                <w:rFonts w:eastAsia="Calibri" w:cs="Times New Roman"/>
                <w:color w:val="000000"/>
              </w:rPr>
              <w:t>Товар упаковывается в тару, обеспечивающую его сохранность при транспортировке и хранении</w:t>
            </w:r>
          </w:p>
          <w:p w:rsidR="006A7C00" w:rsidRDefault="006A7C00" w:rsidP="005073F7">
            <w:pPr>
              <w:widowControl w:val="0"/>
              <w:spacing w:before="0" w:after="0"/>
              <w:jc w:val="center"/>
            </w:pPr>
          </w:p>
        </w:tc>
        <w:tc>
          <w:tcPr>
            <w:tcW w:w="2409" w:type="dxa"/>
            <w:vMerge w:val="restart"/>
            <w:tcBorders>
              <w:top w:val="single" w:sz="4" w:space="0" w:color="000000"/>
              <w:left w:val="single" w:sz="4" w:space="0" w:color="000000"/>
              <w:bottom w:val="single" w:sz="4" w:space="0" w:color="auto"/>
              <w:right w:val="single" w:sz="4" w:space="0" w:color="000000"/>
            </w:tcBorders>
          </w:tcPr>
          <w:p w:rsidR="006A7C00" w:rsidRPr="004C252B" w:rsidRDefault="006A7C00" w:rsidP="005073F7">
            <w:pPr>
              <w:widowControl w:val="0"/>
              <w:jc w:val="both"/>
              <w:rPr>
                <w:rFonts w:eastAsia="Calibri" w:cs="Times New Roman"/>
                <w:color w:val="000000"/>
                <w:lang w:eastAsia="ar-SA"/>
              </w:rPr>
            </w:pPr>
            <w:r w:rsidRPr="004C252B">
              <w:rPr>
                <w:rFonts w:eastAsia="Calibri" w:cs="Times New Roman"/>
                <w:color w:val="000000"/>
                <w:lang w:eastAsia="ar-SA"/>
              </w:rPr>
              <w:t xml:space="preserve">ГБУСО </w:t>
            </w:r>
            <w:proofErr w:type="gramStart"/>
            <w:r w:rsidRPr="004C252B">
              <w:rPr>
                <w:rFonts w:eastAsia="Calibri" w:cs="Times New Roman"/>
                <w:color w:val="000000"/>
                <w:lang w:eastAsia="ar-SA"/>
              </w:rPr>
              <w:t>ВО</w:t>
            </w:r>
            <w:proofErr w:type="gramEnd"/>
            <w:r w:rsidRPr="004C252B">
              <w:rPr>
                <w:rFonts w:eastAsia="Calibri" w:cs="Times New Roman"/>
                <w:color w:val="000000"/>
                <w:lang w:eastAsia="ar-SA"/>
              </w:rPr>
              <w:t xml:space="preserve"> «Комплексный центр социального обслуживания населения </w:t>
            </w:r>
            <w:proofErr w:type="spellStart"/>
            <w:r w:rsidRPr="004C252B">
              <w:rPr>
                <w:rFonts w:eastAsia="Calibri" w:cs="Times New Roman"/>
                <w:color w:val="000000"/>
                <w:lang w:eastAsia="ar-SA"/>
              </w:rPr>
              <w:t>Юрьев-Польского</w:t>
            </w:r>
            <w:proofErr w:type="spellEnd"/>
            <w:r w:rsidRPr="004C252B">
              <w:rPr>
                <w:rFonts w:eastAsia="Calibri" w:cs="Times New Roman"/>
                <w:color w:val="000000"/>
                <w:lang w:eastAsia="ar-SA"/>
              </w:rPr>
              <w:t xml:space="preserve"> района» </w:t>
            </w:r>
          </w:p>
          <w:p w:rsidR="006A7C00" w:rsidRPr="004C252B" w:rsidRDefault="006A7C00" w:rsidP="005073F7">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 xml:space="preserve">онедельника по пятницу. Периодичность поставки </w:t>
            </w:r>
            <w:proofErr w:type="gramStart"/>
            <w:r w:rsidRPr="004C252B">
              <w:rPr>
                <w:rFonts w:eastAsia="Calibri" w:cs="Times New Roman"/>
                <w:color w:val="000000"/>
                <w:lang w:eastAsia="ar-SA"/>
              </w:rPr>
              <w:t>–р</w:t>
            </w:r>
            <w:proofErr w:type="gramEnd"/>
            <w:r w:rsidRPr="004C252B">
              <w:rPr>
                <w:rFonts w:eastAsia="Calibri" w:cs="Times New Roman"/>
                <w:color w:val="000000"/>
                <w:lang w:eastAsia="ar-SA"/>
              </w:rPr>
              <w:t>азовая.</w:t>
            </w:r>
          </w:p>
        </w:tc>
        <w:tc>
          <w:tcPr>
            <w:tcW w:w="3259" w:type="dxa"/>
            <w:vMerge w:val="restart"/>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bCs/>
              </w:rPr>
            </w:pPr>
          </w:p>
          <w:p w:rsidR="006A7C00" w:rsidRDefault="006A7C00" w:rsidP="005073F7">
            <w:pPr>
              <w:widowControl w:val="0"/>
              <w:jc w:val="center"/>
              <w:rPr>
                <w:lang w:eastAsia="ar-SA"/>
              </w:rPr>
            </w:pPr>
            <w:r>
              <w:rPr>
                <w:lang w:eastAsia="ar-SA"/>
              </w:rPr>
              <w:t>Предоставление Поставщиком:</w:t>
            </w:r>
          </w:p>
          <w:p w:rsidR="006A7C00" w:rsidRDefault="006A7C00" w:rsidP="005073F7">
            <w:pPr>
              <w:widowControl w:val="0"/>
              <w:spacing w:before="0" w:after="0"/>
              <w:jc w:val="center"/>
              <w:rPr>
                <w:rFonts w:eastAsia="Calibri" w:cs="Times New Roman"/>
                <w:b/>
                <w:lang w:eastAsia="ar-SA"/>
              </w:rPr>
            </w:pPr>
            <w:r>
              <w:rPr>
                <w:rFonts w:eastAsia="Calibri" w:cs="Times New Roman"/>
                <w:b/>
                <w:lang w:eastAsia="ar-SA"/>
              </w:rPr>
              <w:t>Документы, подтверждающие качество товара</w:t>
            </w:r>
            <w:r w:rsidR="00EE6187">
              <w:rPr>
                <w:rFonts w:eastAsia="Calibri" w:cs="Times New Roman"/>
                <w:b/>
                <w:lang w:eastAsia="ar-SA"/>
              </w:rPr>
              <w:t xml:space="preserve"> (СЕРТИФИКАТЫ СООТВЕТСТВИЯ)</w:t>
            </w:r>
          </w:p>
          <w:p w:rsidR="00EE6187" w:rsidRDefault="00EE6187" w:rsidP="005073F7">
            <w:pPr>
              <w:widowControl w:val="0"/>
              <w:spacing w:before="0" w:after="0"/>
              <w:jc w:val="center"/>
              <w:rPr>
                <w:rFonts w:eastAsia="Calibri" w:cs="Times New Roman"/>
                <w:b/>
                <w:lang w:eastAsia="ar-SA"/>
              </w:rPr>
            </w:pPr>
          </w:p>
          <w:p w:rsidR="00EE6187" w:rsidRDefault="00EE6187" w:rsidP="00EE6187">
            <w:pPr>
              <w:widowControl w:val="0"/>
              <w:spacing w:before="0" w:after="0"/>
              <w:jc w:val="center"/>
              <w:rPr>
                <w:rFonts w:eastAsia="Calibri" w:cs="Times New Roman"/>
                <w:b/>
                <w:lang w:eastAsia="ar-SA"/>
              </w:rPr>
            </w:pPr>
            <w:r>
              <w:rPr>
                <w:rFonts w:eastAsia="Calibri" w:cs="Times New Roman"/>
                <w:b/>
                <w:lang w:eastAsia="ar-SA"/>
              </w:rPr>
              <w:t xml:space="preserve">ОБФЗАТЕЛЬНО НАЛИЧИЕ МАРКИРОВКИ ЧЕСТНОГО ЗНАКА </w:t>
            </w:r>
          </w:p>
          <w:p w:rsidR="00EE6187" w:rsidRDefault="00EE6187" w:rsidP="005073F7">
            <w:pPr>
              <w:widowControl w:val="0"/>
              <w:spacing w:before="0" w:after="0"/>
              <w:jc w:val="center"/>
              <w:rPr>
                <w:rFonts w:eastAsia="Calibri" w:cs="Times New Roman"/>
                <w:b/>
                <w:lang w:eastAsia="ar-SA"/>
              </w:rPr>
            </w:pPr>
          </w:p>
          <w:p w:rsidR="006A7C00" w:rsidRDefault="006A7C00" w:rsidP="005073F7">
            <w:pPr>
              <w:widowControl w:val="0"/>
              <w:spacing w:before="0" w:after="0"/>
              <w:jc w:val="center"/>
              <w:rPr>
                <w:rFonts w:eastAsia="Calibri" w:cs="Times New Roman"/>
                <w:b/>
                <w:lang w:eastAsia="ar-SA"/>
              </w:rPr>
            </w:pPr>
          </w:p>
          <w:p w:rsidR="006A7C00" w:rsidRPr="00130678" w:rsidRDefault="006A7C00" w:rsidP="005073F7">
            <w:pPr>
              <w:widowControl w:val="0"/>
              <w:spacing w:before="0" w:after="0"/>
              <w:jc w:val="center"/>
              <w:rPr>
                <w:rFonts w:eastAsia="Calibri" w:cs="Times New Roman"/>
                <w:b/>
                <w:lang w:eastAsia="ar-SA"/>
              </w:rPr>
            </w:pPr>
          </w:p>
        </w:tc>
      </w:tr>
      <w:tr w:rsidR="006A7C00" w:rsidTr="0048060C">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rsidR="006A7C00"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2</w:t>
            </w:r>
          </w:p>
        </w:tc>
        <w:tc>
          <w:tcPr>
            <w:tcW w:w="2553" w:type="dxa"/>
            <w:tcBorders>
              <w:top w:val="single" w:sz="4" w:space="0" w:color="000000"/>
              <w:left w:val="single" w:sz="4" w:space="0" w:color="000000"/>
              <w:bottom w:val="single" w:sz="4" w:space="0" w:color="000000"/>
              <w:right w:val="single" w:sz="4" w:space="0" w:color="auto"/>
            </w:tcBorders>
          </w:tcPr>
          <w:p w:rsidR="006A7C00" w:rsidRPr="00D07D89" w:rsidRDefault="006A7C00" w:rsidP="008172DF">
            <w:pPr>
              <w:rPr>
                <w:bCs/>
                <w:color w:val="242424"/>
                <w:sz w:val="22"/>
                <w:szCs w:val="22"/>
              </w:rPr>
            </w:pPr>
          </w:p>
          <w:p w:rsidR="006A7C00" w:rsidRDefault="006A7C00" w:rsidP="008172DF">
            <w:pPr>
              <w:rPr>
                <w:color w:val="242424"/>
                <w:sz w:val="22"/>
                <w:szCs w:val="22"/>
              </w:rPr>
            </w:pPr>
            <w:r>
              <w:rPr>
                <w:color w:val="242424"/>
                <w:sz w:val="22"/>
                <w:szCs w:val="22"/>
              </w:rPr>
              <w:t>Сменная обувь</w:t>
            </w:r>
          </w:p>
          <w:p w:rsidR="006A7C00" w:rsidRPr="0048060C" w:rsidRDefault="007B5370" w:rsidP="008172DF">
            <w:pPr>
              <w:rPr>
                <w:color w:val="242424"/>
                <w:sz w:val="22"/>
                <w:szCs w:val="22"/>
              </w:rPr>
            </w:pPr>
            <w:hyperlink r:id="rId29" w:history="1">
              <w:r w:rsidR="006A7C00" w:rsidRPr="0048060C">
                <w:rPr>
                  <w:rStyle w:val="ad"/>
                  <w:b/>
                  <w:bCs/>
                  <w:sz w:val="22"/>
                  <w:szCs w:val="22"/>
                  <w:u w:val="none"/>
                </w:rPr>
                <w:t>15.20.32.130</w:t>
              </w:r>
            </w:hyperlink>
          </w:p>
        </w:tc>
        <w:tc>
          <w:tcPr>
            <w:tcW w:w="1843" w:type="dxa"/>
            <w:vMerge/>
            <w:tcBorders>
              <w:left w:val="single" w:sz="4" w:space="0" w:color="auto"/>
              <w:right w:val="single" w:sz="4" w:space="0" w:color="auto"/>
            </w:tcBorders>
          </w:tcPr>
          <w:p w:rsidR="006A7C00" w:rsidRDefault="006A7C00" w:rsidP="005073F7">
            <w:pPr>
              <w:widowControl w:val="0"/>
              <w:tabs>
                <w:tab w:val="left" w:pos="360"/>
              </w:tabs>
              <w:rPr>
                <w:rFonts w:eastAsia="Calibri" w:cs="Times New Roman"/>
                <w:b/>
                <w:bCs/>
                <w:i/>
                <w:color w:val="000000"/>
                <w:lang w:eastAsia="ar-SA"/>
              </w:rPr>
            </w:pPr>
          </w:p>
        </w:tc>
        <w:tc>
          <w:tcPr>
            <w:tcW w:w="1984" w:type="dxa"/>
            <w:vMerge/>
            <w:tcBorders>
              <w:top w:val="single" w:sz="4" w:space="0" w:color="000000"/>
              <w:left w:val="single" w:sz="4" w:space="0" w:color="auto"/>
              <w:bottom w:val="single" w:sz="4" w:space="0" w:color="auto"/>
              <w:right w:val="single" w:sz="4" w:space="0" w:color="000000"/>
            </w:tcBorders>
          </w:tcPr>
          <w:p w:rsidR="006A7C00" w:rsidRDefault="006A7C00" w:rsidP="005073F7">
            <w:pPr>
              <w:widowControl w:val="0"/>
              <w:tabs>
                <w:tab w:val="left" w:pos="360"/>
              </w:tabs>
              <w:rPr>
                <w:rFonts w:eastAsia="Calibri" w:cs="Times New Roman"/>
                <w:b/>
                <w:bCs/>
                <w:i/>
                <w:color w:val="000000"/>
                <w:lang w:eastAsia="ar-SA"/>
              </w:rPr>
            </w:pPr>
          </w:p>
        </w:tc>
        <w:tc>
          <w:tcPr>
            <w:tcW w:w="2126" w:type="dxa"/>
            <w:vMerge/>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rFonts w:eastAsia="Calibri" w:cs="Times New Roman"/>
                <w:color w:val="000000"/>
              </w:rPr>
            </w:pPr>
          </w:p>
        </w:tc>
        <w:tc>
          <w:tcPr>
            <w:tcW w:w="2409" w:type="dxa"/>
            <w:vMerge/>
            <w:tcBorders>
              <w:top w:val="single" w:sz="4" w:space="0" w:color="000000"/>
              <w:left w:val="single" w:sz="4" w:space="0" w:color="000000"/>
              <w:bottom w:val="single" w:sz="4" w:space="0" w:color="auto"/>
              <w:right w:val="single" w:sz="4" w:space="0" w:color="000000"/>
            </w:tcBorders>
          </w:tcPr>
          <w:p w:rsidR="006A7C00" w:rsidRPr="004C252B" w:rsidRDefault="006A7C00" w:rsidP="005073F7">
            <w:pPr>
              <w:widowControl w:val="0"/>
              <w:jc w:val="both"/>
              <w:rPr>
                <w:rFonts w:eastAsia="Calibri" w:cs="Times New Roman"/>
                <w:color w:val="000000"/>
                <w:lang w:eastAsia="ar-SA"/>
              </w:rPr>
            </w:pPr>
          </w:p>
        </w:tc>
        <w:tc>
          <w:tcPr>
            <w:tcW w:w="3259" w:type="dxa"/>
            <w:vMerge/>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bCs/>
              </w:rPr>
            </w:pPr>
          </w:p>
        </w:tc>
      </w:tr>
      <w:tr w:rsidR="006A7C00" w:rsidTr="0048060C">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rsidR="006A7C00"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3</w:t>
            </w:r>
          </w:p>
        </w:tc>
        <w:tc>
          <w:tcPr>
            <w:tcW w:w="2553" w:type="dxa"/>
            <w:tcBorders>
              <w:top w:val="single" w:sz="4" w:space="0" w:color="000000"/>
              <w:left w:val="single" w:sz="4" w:space="0" w:color="000000"/>
              <w:bottom w:val="single" w:sz="4" w:space="0" w:color="000000"/>
              <w:right w:val="single" w:sz="4" w:space="0" w:color="auto"/>
            </w:tcBorders>
          </w:tcPr>
          <w:p w:rsidR="006A7C00" w:rsidRPr="0048060C" w:rsidRDefault="006A7C00" w:rsidP="008172DF">
            <w:pPr>
              <w:rPr>
                <w:color w:val="242424"/>
                <w:sz w:val="22"/>
                <w:szCs w:val="22"/>
              </w:rPr>
            </w:pPr>
            <w:r w:rsidRPr="0048060C">
              <w:rPr>
                <w:color w:val="242424"/>
                <w:sz w:val="22"/>
                <w:szCs w:val="22"/>
              </w:rPr>
              <w:t xml:space="preserve">Брюки спортивные </w:t>
            </w:r>
          </w:p>
          <w:p w:rsidR="006A7C00" w:rsidRPr="0048060C" w:rsidRDefault="007B5370" w:rsidP="008172DF">
            <w:pPr>
              <w:rPr>
                <w:color w:val="242424"/>
                <w:sz w:val="22"/>
                <w:szCs w:val="22"/>
              </w:rPr>
            </w:pPr>
            <w:hyperlink r:id="rId30" w:history="1">
              <w:r w:rsidR="006A7C00" w:rsidRPr="0048060C">
                <w:rPr>
                  <w:rStyle w:val="ad"/>
                  <w:b/>
                  <w:bCs/>
                  <w:sz w:val="22"/>
                  <w:szCs w:val="22"/>
                  <w:u w:val="none"/>
                </w:rPr>
                <w:t>14.13.35.110</w:t>
              </w:r>
            </w:hyperlink>
          </w:p>
        </w:tc>
        <w:tc>
          <w:tcPr>
            <w:tcW w:w="1843" w:type="dxa"/>
            <w:vMerge/>
            <w:tcBorders>
              <w:left w:val="single" w:sz="4" w:space="0" w:color="auto"/>
              <w:right w:val="single" w:sz="4" w:space="0" w:color="auto"/>
            </w:tcBorders>
          </w:tcPr>
          <w:p w:rsidR="006A7C00" w:rsidRDefault="006A7C00" w:rsidP="005073F7">
            <w:pPr>
              <w:widowControl w:val="0"/>
              <w:tabs>
                <w:tab w:val="left" w:pos="360"/>
              </w:tabs>
              <w:rPr>
                <w:rFonts w:eastAsia="Calibri" w:cs="Times New Roman"/>
                <w:b/>
                <w:bCs/>
                <w:i/>
                <w:color w:val="000000"/>
                <w:lang w:eastAsia="ar-SA"/>
              </w:rPr>
            </w:pPr>
          </w:p>
        </w:tc>
        <w:tc>
          <w:tcPr>
            <w:tcW w:w="1984" w:type="dxa"/>
            <w:vMerge/>
            <w:tcBorders>
              <w:top w:val="single" w:sz="4" w:space="0" w:color="000000"/>
              <w:left w:val="single" w:sz="4" w:space="0" w:color="auto"/>
              <w:bottom w:val="single" w:sz="4" w:space="0" w:color="auto"/>
              <w:right w:val="single" w:sz="4" w:space="0" w:color="000000"/>
            </w:tcBorders>
          </w:tcPr>
          <w:p w:rsidR="006A7C00" w:rsidRDefault="006A7C00" w:rsidP="005073F7">
            <w:pPr>
              <w:widowControl w:val="0"/>
              <w:tabs>
                <w:tab w:val="left" w:pos="360"/>
              </w:tabs>
              <w:rPr>
                <w:rFonts w:eastAsia="Calibri" w:cs="Times New Roman"/>
                <w:b/>
                <w:bCs/>
                <w:i/>
                <w:color w:val="000000"/>
                <w:lang w:eastAsia="ar-SA"/>
              </w:rPr>
            </w:pPr>
          </w:p>
        </w:tc>
        <w:tc>
          <w:tcPr>
            <w:tcW w:w="2126" w:type="dxa"/>
            <w:vMerge/>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rFonts w:eastAsia="Calibri" w:cs="Times New Roman"/>
                <w:color w:val="000000"/>
              </w:rPr>
            </w:pPr>
          </w:p>
        </w:tc>
        <w:tc>
          <w:tcPr>
            <w:tcW w:w="2409" w:type="dxa"/>
            <w:vMerge/>
            <w:tcBorders>
              <w:top w:val="single" w:sz="4" w:space="0" w:color="000000"/>
              <w:left w:val="single" w:sz="4" w:space="0" w:color="000000"/>
              <w:bottom w:val="single" w:sz="4" w:space="0" w:color="auto"/>
              <w:right w:val="single" w:sz="4" w:space="0" w:color="000000"/>
            </w:tcBorders>
          </w:tcPr>
          <w:p w:rsidR="006A7C00" w:rsidRPr="004C252B" w:rsidRDefault="006A7C00" w:rsidP="005073F7">
            <w:pPr>
              <w:widowControl w:val="0"/>
              <w:jc w:val="both"/>
              <w:rPr>
                <w:rFonts w:eastAsia="Calibri" w:cs="Times New Roman"/>
                <w:color w:val="000000"/>
                <w:lang w:eastAsia="ar-SA"/>
              </w:rPr>
            </w:pPr>
          </w:p>
        </w:tc>
        <w:tc>
          <w:tcPr>
            <w:tcW w:w="3259" w:type="dxa"/>
            <w:vMerge/>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bCs/>
              </w:rPr>
            </w:pPr>
          </w:p>
        </w:tc>
      </w:tr>
      <w:tr w:rsidR="006A7C00" w:rsidTr="0048060C">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rsidR="006A7C00" w:rsidRDefault="006A7C00" w:rsidP="008172DF">
            <w:pPr>
              <w:widowControl w:val="0"/>
              <w:spacing w:after="0"/>
              <w:jc w:val="center"/>
              <w:rPr>
                <w:rFonts w:eastAsia="Calibri" w:cs="Times New Roman"/>
                <w:color w:val="000000"/>
                <w:sz w:val="18"/>
                <w:szCs w:val="18"/>
                <w:lang w:eastAsia="zh-CN"/>
              </w:rPr>
            </w:pPr>
            <w:r>
              <w:rPr>
                <w:rFonts w:eastAsia="Calibri" w:cs="Times New Roman"/>
                <w:color w:val="000000"/>
                <w:sz w:val="18"/>
                <w:szCs w:val="18"/>
                <w:lang w:eastAsia="zh-CN"/>
              </w:rPr>
              <w:t>4</w:t>
            </w:r>
          </w:p>
        </w:tc>
        <w:tc>
          <w:tcPr>
            <w:tcW w:w="2553" w:type="dxa"/>
            <w:tcBorders>
              <w:top w:val="single" w:sz="4" w:space="0" w:color="000000"/>
              <w:left w:val="single" w:sz="4" w:space="0" w:color="000000"/>
              <w:bottom w:val="single" w:sz="4" w:space="0" w:color="000000"/>
              <w:right w:val="single" w:sz="4" w:space="0" w:color="auto"/>
            </w:tcBorders>
          </w:tcPr>
          <w:p w:rsidR="006A7C00" w:rsidRDefault="006A7C00" w:rsidP="008172DF">
            <w:pPr>
              <w:rPr>
                <w:noProof/>
                <w:color w:val="242424"/>
                <w:sz w:val="22"/>
                <w:szCs w:val="22"/>
              </w:rPr>
            </w:pPr>
            <w:r>
              <w:rPr>
                <w:noProof/>
                <w:color w:val="242424"/>
                <w:sz w:val="22"/>
                <w:szCs w:val="22"/>
              </w:rPr>
              <w:t>Колготки х/б</w:t>
            </w:r>
          </w:p>
          <w:p w:rsidR="006A7C00" w:rsidRPr="00F81F47" w:rsidRDefault="006A7C00" w:rsidP="008172DF">
            <w:pPr>
              <w:rPr>
                <w:color w:val="242424"/>
                <w:sz w:val="22"/>
                <w:szCs w:val="22"/>
                <w:lang w:val="en-US"/>
              </w:rPr>
            </w:pPr>
            <w:r w:rsidRPr="0048060C">
              <w:rPr>
                <w:color w:val="242424"/>
                <w:sz w:val="22"/>
                <w:szCs w:val="22"/>
                <w:lang w:val="en-US"/>
              </w:rPr>
              <w:t>14.31.10.121</w:t>
            </w:r>
          </w:p>
        </w:tc>
        <w:tc>
          <w:tcPr>
            <w:tcW w:w="1843" w:type="dxa"/>
            <w:vMerge/>
            <w:tcBorders>
              <w:left w:val="single" w:sz="4" w:space="0" w:color="auto"/>
              <w:bottom w:val="single" w:sz="4" w:space="0" w:color="auto"/>
              <w:right w:val="single" w:sz="4" w:space="0" w:color="auto"/>
            </w:tcBorders>
          </w:tcPr>
          <w:p w:rsidR="006A7C00" w:rsidRDefault="006A7C00" w:rsidP="005073F7">
            <w:pPr>
              <w:widowControl w:val="0"/>
              <w:tabs>
                <w:tab w:val="left" w:pos="360"/>
              </w:tabs>
              <w:rPr>
                <w:rFonts w:eastAsia="Calibri" w:cs="Times New Roman"/>
                <w:b/>
                <w:bCs/>
                <w:i/>
                <w:color w:val="000000"/>
                <w:lang w:eastAsia="ar-SA"/>
              </w:rPr>
            </w:pPr>
          </w:p>
        </w:tc>
        <w:tc>
          <w:tcPr>
            <w:tcW w:w="1984" w:type="dxa"/>
            <w:vMerge/>
            <w:tcBorders>
              <w:top w:val="single" w:sz="4" w:space="0" w:color="000000"/>
              <w:left w:val="single" w:sz="4" w:space="0" w:color="auto"/>
              <w:bottom w:val="single" w:sz="4" w:space="0" w:color="auto"/>
              <w:right w:val="single" w:sz="4" w:space="0" w:color="000000"/>
            </w:tcBorders>
          </w:tcPr>
          <w:p w:rsidR="006A7C00" w:rsidRDefault="006A7C00" w:rsidP="005073F7">
            <w:pPr>
              <w:widowControl w:val="0"/>
              <w:tabs>
                <w:tab w:val="left" w:pos="360"/>
              </w:tabs>
              <w:rPr>
                <w:rFonts w:eastAsia="Calibri" w:cs="Times New Roman"/>
                <w:b/>
                <w:bCs/>
                <w:i/>
                <w:color w:val="000000"/>
                <w:lang w:eastAsia="ar-SA"/>
              </w:rPr>
            </w:pPr>
          </w:p>
        </w:tc>
        <w:tc>
          <w:tcPr>
            <w:tcW w:w="2126" w:type="dxa"/>
            <w:vMerge/>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rFonts w:eastAsia="Calibri" w:cs="Times New Roman"/>
                <w:color w:val="000000"/>
              </w:rPr>
            </w:pPr>
          </w:p>
        </w:tc>
        <w:tc>
          <w:tcPr>
            <w:tcW w:w="2409" w:type="dxa"/>
            <w:vMerge/>
            <w:tcBorders>
              <w:top w:val="single" w:sz="4" w:space="0" w:color="000000"/>
              <w:left w:val="single" w:sz="4" w:space="0" w:color="000000"/>
              <w:bottom w:val="single" w:sz="4" w:space="0" w:color="auto"/>
              <w:right w:val="single" w:sz="4" w:space="0" w:color="000000"/>
            </w:tcBorders>
          </w:tcPr>
          <w:p w:rsidR="006A7C00" w:rsidRPr="004C252B" w:rsidRDefault="006A7C00" w:rsidP="005073F7">
            <w:pPr>
              <w:widowControl w:val="0"/>
              <w:jc w:val="both"/>
              <w:rPr>
                <w:rFonts w:eastAsia="Calibri" w:cs="Times New Roman"/>
                <w:color w:val="000000"/>
                <w:lang w:eastAsia="ar-SA"/>
              </w:rPr>
            </w:pPr>
          </w:p>
        </w:tc>
        <w:tc>
          <w:tcPr>
            <w:tcW w:w="3259" w:type="dxa"/>
            <w:vMerge/>
            <w:tcBorders>
              <w:top w:val="single" w:sz="4" w:space="0" w:color="000000"/>
              <w:left w:val="single" w:sz="4" w:space="0" w:color="000000"/>
              <w:bottom w:val="single" w:sz="4" w:space="0" w:color="auto"/>
              <w:right w:val="single" w:sz="4" w:space="0" w:color="000000"/>
            </w:tcBorders>
          </w:tcPr>
          <w:p w:rsidR="006A7C00" w:rsidRDefault="006A7C00" w:rsidP="005073F7">
            <w:pPr>
              <w:widowControl w:val="0"/>
              <w:spacing w:before="0" w:after="0"/>
              <w:jc w:val="center"/>
              <w:rPr>
                <w:bCs/>
              </w:rPr>
            </w:pPr>
          </w:p>
        </w:tc>
      </w:tr>
    </w:tbl>
    <w:p w:rsidR="0063733F" w:rsidRDefault="0063733F" w:rsidP="0063733F">
      <w:pPr>
        <w:jc w:val="both"/>
      </w:pPr>
    </w:p>
    <w:p w:rsidR="0063733F" w:rsidRDefault="0063733F" w:rsidP="0063733F">
      <w:pPr>
        <w:jc w:val="both"/>
      </w:pPr>
    </w:p>
    <w:p w:rsidR="0063733F" w:rsidRDefault="0063733F" w:rsidP="0063733F">
      <w:pPr>
        <w:jc w:val="both"/>
      </w:pPr>
      <w:r>
        <w:t>Заказчик ____________</w:t>
      </w:r>
      <w:r w:rsidR="00561E6F">
        <w:t xml:space="preserve">Е.А. </w:t>
      </w:r>
      <w:proofErr w:type="spellStart"/>
      <w:r w:rsidR="00561E6F">
        <w:t>Опрышко</w:t>
      </w:r>
      <w:proofErr w:type="spellEnd"/>
      <w:r>
        <w:t xml:space="preserve">                                                            Поставщик ______________ </w:t>
      </w:r>
    </w:p>
    <w:p w:rsidR="0063733F" w:rsidRDefault="0063733F" w:rsidP="00265FD3">
      <w:pPr>
        <w:shd w:val="clear" w:color="auto" w:fill="FFFFFF"/>
        <w:ind w:left="1416"/>
        <w:jc w:val="both"/>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w:t>
      </w:r>
      <w:proofErr w:type="gramStart"/>
      <w:r>
        <w:rPr>
          <w:vertAlign w:val="superscript"/>
        </w:rPr>
        <w:t>П</w:t>
      </w:r>
      <w:bookmarkEnd w:id="1"/>
      <w:proofErr w:type="gramEnd"/>
    </w:p>
    <w:sectPr w:rsidR="0063733F" w:rsidSect="0063733F">
      <w:headerReference w:type="even" r:id="rId31"/>
      <w:headerReference w:type="default" r:id="rId32"/>
      <w:footerReference w:type="even" r:id="rId33"/>
      <w:footerReference w:type="default" r:id="rId34"/>
      <w:headerReference w:type="first" r:id="rId35"/>
      <w:footerReference w:type="first" r:id="rId36"/>
      <w:pgSz w:w="16838" w:h="11906" w:orient="landscape"/>
      <w:pgMar w:top="341" w:right="567" w:bottom="426" w:left="567" w:header="284" w:footer="284" w:gutter="0"/>
      <w:cols w:space="720"/>
      <w:formProt w:val="0"/>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D0A" w:rsidRDefault="002C3D0A">
      <w:pPr>
        <w:spacing w:before="0" w:after="0"/>
      </w:pPr>
      <w:r>
        <w:separator/>
      </w:r>
    </w:p>
  </w:endnote>
  <w:endnote w:type="continuationSeparator" w:id="0">
    <w:p w:rsidR="002C3D0A" w:rsidRDefault="002C3D0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
    <w:altName w:val="Cambria"/>
    <w:charset w:val="01"/>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pPr>
      <w:pStyle w:val="af8"/>
      <w:ind w:right="360"/>
    </w:pPr>
    <w:r>
      <w:rPr>
        <w:noProof/>
      </w:rPr>
      <w:pict>
        <v:rect id="Прямоугольник 17" o:spid="_x0000_s1027" style="position:absolute;margin-left:-342.4pt;margin-top:.05pt;width:3.2pt;height:3.2pt;z-index:-251660800;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rsidR="00396301" w:rsidRDefault="007B5370">
                <w:pPr>
                  <w:pStyle w:val="af8"/>
                  <w:rPr>
                    <w:rStyle w:val="a4"/>
                  </w:rPr>
                </w:pPr>
                <w:r>
                  <w:rPr>
                    <w:rStyle w:val="a4"/>
                    <w:color w:val="000000"/>
                  </w:rPr>
                  <w:fldChar w:fldCharType="begin"/>
                </w:r>
                <w:r w:rsidR="00396301">
                  <w:rPr>
                    <w:rStyle w:val="a4"/>
                    <w:color w:val="000000"/>
                  </w:rPr>
                  <w:instrText xml:space="preserve"> PAGE </w:instrText>
                </w:r>
                <w:r>
                  <w:rPr>
                    <w:rStyle w:val="a4"/>
                    <w:color w:val="000000"/>
                  </w:rPr>
                  <w:fldChar w:fldCharType="separate"/>
                </w:r>
                <w:r w:rsidR="0048060C">
                  <w:rPr>
                    <w:rStyle w:val="a4"/>
                    <w:noProof/>
                    <w:color w:val="000000"/>
                  </w:rPr>
                  <w:t>12</w:t>
                </w:r>
                <w:r>
                  <w:rPr>
                    <w:rStyle w:val="a4"/>
                    <w:color w:val="000000"/>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pPr>
      <w:pStyle w:val="af8"/>
      <w:ind w:right="360"/>
    </w:pPr>
    <w:r>
      <w:rPr>
        <w:noProof/>
      </w:rPr>
      <w:pict>
        <v:rect id="Прямоугольник 15" o:spid="_x0000_s1028" style="position:absolute;margin-left:-262.3pt;margin-top:.05pt;width:12.1pt;height:23.8pt;z-index:-251655680;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rsidR="00396301" w:rsidRDefault="007B5370">
                <w:pPr>
                  <w:pStyle w:val="af8"/>
                  <w:rPr>
                    <w:rStyle w:val="a4"/>
                  </w:rPr>
                </w:pPr>
                <w:r>
                  <w:rPr>
                    <w:rStyle w:val="a4"/>
                    <w:color w:val="000000"/>
                  </w:rPr>
                  <w:fldChar w:fldCharType="begin"/>
                </w:r>
                <w:r w:rsidR="00396301">
                  <w:rPr>
                    <w:rStyle w:val="a4"/>
                    <w:color w:val="000000"/>
                  </w:rPr>
                  <w:instrText xml:space="preserve"> PAGE </w:instrText>
                </w:r>
                <w:r>
                  <w:rPr>
                    <w:rStyle w:val="a4"/>
                    <w:color w:val="000000"/>
                  </w:rPr>
                  <w:fldChar w:fldCharType="separate"/>
                </w:r>
                <w:r w:rsidR="00EE6187">
                  <w:rPr>
                    <w:rStyle w:val="a4"/>
                    <w:noProof/>
                    <w:color w:val="000000"/>
                  </w:rPr>
                  <w:t>14</w:t>
                </w:r>
                <w:r>
                  <w:rPr>
                    <w:rStyle w:val="a4"/>
                    <w:color w:val="000000"/>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pPr>
      <w:pStyle w:val="af8"/>
      <w:ind w:right="360"/>
    </w:pPr>
    <w:r>
      <w:rPr>
        <w:noProof/>
      </w:rPr>
      <w:pict>
        <v:rect id="Прямоугольник 13" o:spid="_x0000_s1029" style="position:absolute;margin-left:-262.3pt;margin-top:.05pt;width:12.1pt;height:18.7pt;z-index:-25165465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rsidR="00396301" w:rsidRDefault="007B5370">
                <w:pPr>
                  <w:pStyle w:val="af8"/>
                  <w:rPr>
                    <w:rStyle w:val="a4"/>
                  </w:rPr>
                </w:pPr>
                <w:r>
                  <w:rPr>
                    <w:rStyle w:val="a4"/>
                    <w:color w:val="000000"/>
                  </w:rPr>
                  <w:fldChar w:fldCharType="begin"/>
                </w:r>
                <w:r w:rsidR="00396301">
                  <w:rPr>
                    <w:rStyle w:val="a4"/>
                    <w:color w:val="000000"/>
                  </w:rPr>
                  <w:instrText xml:space="preserve"> PAGE </w:instrText>
                </w:r>
                <w:r>
                  <w:rPr>
                    <w:rStyle w:val="a4"/>
                    <w:color w:val="000000"/>
                  </w:rPr>
                  <w:fldChar w:fldCharType="separate"/>
                </w:r>
                <w:r w:rsidR="00396301">
                  <w:rPr>
                    <w:rStyle w:val="a4"/>
                    <w:color w:val="000000"/>
                  </w:rPr>
                  <w:t>11</w:t>
                </w:r>
                <w:r>
                  <w:rPr>
                    <w:rStyle w:val="a4"/>
                    <w:color w:val="000000"/>
                  </w:rPr>
                  <w:fldChar w:fldCharType="end"/>
                </w:r>
              </w:p>
            </w:txbxContent>
          </v:textbox>
          <w10:wrap type="square" anchorx="margin"/>
        </v:rect>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396301">
    <w:pPr>
      <w:pStyle w:val="af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r>
      <w:rPr>
        <w:noProof/>
      </w:rPr>
      <w:pict>
        <v:rect id="Прямоугольник 11" o:spid="_x0000_s1030" style="position:absolute;margin-left:0;margin-top:.05pt;width:3.2pt;height:23.8pt;z-index:-251652608;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" o:allowincell="f" filled="f" stroked="f" strokeweight="0">
          <v:textbox style="mso-fit-shape-to-text:t" inset="0,0,0,0">
            <w:txbxContent>
              <w:p w:rsidR="00396301" w:rsidRDefault="00396301">
                <w:pPr>
                  <w:pStyle w:val="afb"/>
                  <w:rPr>
                    <w:color w:val="000000"/>
                  </w:rPr>
                </w:pPr>
              </w:p>
            </w:txbxContent>
          </v:textbox>
          <w10:wrap type="square" side="largest" anchorx="margin"/>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r>
      <w:rPr>
        <w:noProof/>
      </w:rPr>
      <w:pict>
        <v:rect id="Прямоугольник 9" o:spid="_x0000_s1031" style="position:absolute;margin-left:0;margin-top:.05pt;width:3.2pt;height:18.7pt;z-index:-25165158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GogH3X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396301" w:rsidRDefault="00396301">
                <w:pPr>
                  <w:pStyle w:val="afb"/>
                  <w:rPr>
                    <w:color w:val="000000"/>
                  </w:rPr>
                </w:pPr>
              </w:p>
            </w:txbxContent>
          </v:textbox>
          <w10:wrap type="square" side="largest" anchorx="margin"/>
        </v:rect>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pPr>
      <w:pStyle w:val="af8"/>
    </w:pPr>
    <w:r>
      <w:rPr>
        <w:noProof/>
      </w:rPr>
      <w:pict>
        <v:rect id="Прямоугольник 5" o:spid="_x0000_s1033" style="position:absolute;margin-left:0;margin-top:.05pt;width:3.2pt;height:3.2pt;z-index:-25166284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rsidR="00396301" w:rsidRDefault="007B5370">
                <w:pPr>
                  <w:pStyle w:val="af8"/>
                  <w:rPr>
                    <w:rStyle w:val="a4"/>
                  </w:rPr>
                </w:pPr>
                <w:r>
                  <w:rPr>
                    <w:rStyle w:val="a4"/>
                    <w:color w:val="000000"/>
                  </w:rPr>
                  <w:fldChar w:fldCharType="begin"/>
                </w:r>
                <w:r w:rsidR="00396301">
                  <w:rPr>
                    <w:rStyle w:val="a4"/>
                    <w:color w:val="000000"/>
                  </w:rPr>
                  <w:instrText xml:space="preserve"> PAGE </w:instrText>
                </w:r>
                <w:r>
                  <w:rPr>
                    <w:rStyle w:val="a4"/>
                    <w:color w:val="000000"/>
                  </w:rPr>
                  <w:fldChar w:fldCharType="separate"/>
                </w:r>
                <w:r w:rsidR="00396301">
                  <w:rPr>
                    <w:rStyle w:val="a4"/>
                    <w:color w:val="000000"/>
                  </w:rPr>
                  <w:t>0</w:t>
                </w:r>
                <w:r>
                  <w:rPr>
                    <w:rStyle w:val="a4"/>
                    <w:color w:val="000000"/>
                  </w:rPr>
                  <w:fldChar w:fldCharType="end"/>
                </w:r>
              </w:p>
            </w:txbxContent>
          </v:textbox>
          <w10:wrap type="square" anchorx="margin"/>
        </v:rect>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r>
      <w:rPr>
        <w:noProof/>
      </w:rPr>
      <w:pict>
        <v:rect id="Прямоугольник 3" o:spid="_x0000_s1034" style="position:absolute;margin-left:0;margin-top:.05pt;width:3.2pt;height:23.8pt;z-index:-251659776;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rsidR="00396301" w:rsidRDefault="00396301">
                <w:pPr>
                  <w:pStyle w:val="afb"/>
                  <w:rPr>
                    <w:color w:val="000000"/>
                  </w:rPr>
                </w:pPr>
              </w:p>
            </w:txbxContent>
          </v:textbox>
          <w10:wrap type="square" side="largest" anchorx="margin"/>
        </v:rect>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r>
      <w:rPr>
        <w:noProof/>
      </w:rPr>
      <w:pict>
        <v:rect id="Прямоугольник 1" o:spid="_x0000_s1035" style="position:absolute;margin-left:0;margin-top:.05pt;width:3.2pt;height:18.7pt;z-index:-251658752;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rsidR="00396301" w:rsidRDefault="00396301">
                <w:pPr>
                  <w:pStyle w:val="afb"/>
                  <w:rPr>
                    <w:color w:val="000000"/>
                  </w:rPr>
                </w:pP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D0A" w:rsidRDefault="002C3D0A">
      <w:pPr>
        <w:spacing w:before="0" w:after="0"/>
      </w:pPr>
      <w:r>
        <w:separator/>
      </w:r>
    </w:p>
  </w:footnote>
  <w:footnote w:type="continuationSeparator" w:id="0">
    <w:p w:rsidR="002C3D0A" w:rsidRDefault="002C3D0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396301">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396301">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396301">
    <w:pPr>
      <w:pStyle w:val="af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7B5370">
    <w:pPr>
      <w:pStyle w:val="af7"/>
    </w:pPr>
    <w:r>
      <w:rPr>
        <w:noProof/>
      </w:rPr>
      <w:pict>
        <v:rect id="Прямоугольник 7" o:spid="_x0000_s1032" style="position:absolute;margin-left:0;margin-top:.05pt;width:3.2pt;height:3.2pt;z-index:-25166182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rsidR="00396301" w:rsidRDefault="007B5370">
                <w:pPr>
                  <w:pStyle w:val="af7"/>
                  <w:rPr>
                    <w:rStyle w:val="a4"/>
                  </w:rPr>
                </w:pPr>
                <w:r>
                  <w:rPr>
                    <w:rStyle w:val="a4"/>
                    <w:color w:val="000000"/>
                  </w:rPr>
                  <w:fldChar w:fldCharType="begin"/>
                </w:r>
                <w:r w:rsidR="00396301">
                  <w:rPr>
                    <w:rStyle w:val="a4"/>
                    <w:color w:val="000000"/>
                  </w:rPr>
                  <w:instrText xml:space="preserve"> PAGE </w:instrText>
                </w:r>
                <w:r>
                  <w:rPr>
                    <w:rStyle w:val="a4"/>
                    <w:color w:val="000000"/>
                  </w:rPr>
                  <w:fldChar w:fldCharType="separate"/>
                </w:r>
                <w:r w:rsidR="00396301">
                  <w:rPr>
                    <w:rStyle w:val="a4"/>
                    <w:color w:val="000000"/>
                  </w:rPr>
                  <w:t>0</w:t>
                </w:r>
                <w:r>
                  <w:rPr>
                    <w:rStyle w:val="a4"/>
                    <w:color w:val="000000"/>
                  </w:rPr>
                  <w:fldChar w:fldCharType="end"/>
                </w:r>
              </w:p>
            </w:txbxContent>
          </v:textbox>
          <w10:wrap type="square" anchorx="margin"/>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396301">
    <w:pPr>
      <w:pStyle w:val="af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301" w:rsidRDefault="00396301">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AD485E"/>
    <w:multiLevelType w:val="multilevel"/>
    <w:tmpl w:val="ECC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C11F4D"/>
    <w:multiLevelType w:val="multilevel"/>
    <w:tmpl w:val="0E7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5">
    <w:nsid w:val="50F32FC4"/>
    <w:multiLevelType w:val="multilevel"/>
    <w:tmpl w:val="6EB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CE0937"/>
    <w:multiLevelType w:val="multilevel"/>
    <w:tmpl w:val="7F4A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8">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1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1">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12">
    <w:nsid w:val="69BD3F71"/>
    <w:multiLevelType w:val="multilevel"/>
    <w:tmpl w:val="359A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4"/>
  </w:num>
  <w:num w:numId="4">
    <w:abstractNumId w:val="7"/>
  </w:num>
  <w:num w:numId="5">
    <w:abstractNumId w:val="10"/>
  </w:num>
  <w:num w:numId="6">
    <w:abstractNumId w:val="9"/>
  </w:num>
  <w:num w:numId="7">
    <w:abstractNumId w:val="8"/>
  </w:num>
  <w:num w:numId="8">
    <w:abstractNumId w:val="1"/>
  </w:num>
  <w:num w:numId="9">
    <w:abstractNumId w:val="13"/>
  </w:num>
  <w:num w:numId="10">
    <w:abstractNumId w:val="12"/>
  </w:num>
  <w:num w:numId="11">
    <w:abstractNumId w:val="5"/>
  </w:num>
  <w:num w:numId="12">
    <w:abstractNumId w:val="2"/>
  </w:num>
  <w:num w:numId="13">
    <w:abstractNumId w:val="6"/>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autoHyphenation/>
  <w:characterSpacingControl w:val="doNotCompress"/>
  <w:hdrShapeDefaults>
    <o:shapedefaults v:ext="edit" spidmax="18434"/>
    <o:shapelayout v:ext="edit">
      <o:idmap v:ext="edit" data="1"/>
    </o:shapelayout>
  </w:hdrShapeDefaults>
  <w:footnotePr>
    <w:footnote w:id="-1"/>
    <w:footnote w:id="0"/>
  </w:footnotePr>
  <w:endnotePr>
    <w:endnote w:id="-1"/>
    <w:endnote w:id="0"/>
  </w:endnotePr>
  <w:compat/>
  <w:rsids>
    <w:rsidRoot w:val="006F0F9C"/>
    <w:rsid w:val="00007479"/>
    <w:rsid w:val="000107F2"/>
    <w:rsid w:val="00027FB4"/>
    <w:rsid w:val="00037438"/>
    <w:rsid w:val="00037BC4"/>
    <w:rsid w:val="00040AB4"/>
    <w:rsid w:val="00040AF6"/>
    <w:rsid w:val="00043C6C"/>
    <w:rsid w:val="00055597"/>
    <w:rsid w:val="00063546"/>
    <w:rsid w:val="00076903"/>
    <w:rsid w:val="00086938"/>
    <w:rsid w:val="000B3054"/>
    <w:rsid w:val="000B4A4D"/>
    <w:rsid w:val="000B4F48"/>
    <w:rsid w:val="000C1058"/>
    <w:rsid w:val="000E5570"/>
    <w:rsid w:val="000F5623"/>
    <w:rsid w:val="00122C57"/>
    <w:rsid w:val="00125449"/>
    <w:rsid w:val="00126FA7"/>
    <w:rsid w:val="00130678"/>
    <w:rsid w:val="00130A0E"/>
    <w:rsid w:val="001438DC"/>
    <w:rsid w:val="00144B39"/>
    <w:rsid w:val="001549B5"/>
    <w:rsid w:val="00156939"/>
    <w:rsid w:val="00156C8F"/>
    <w:rsid w:val="001676B3"/>
    <w:rsid w:val="00181BC5"/>
    <w:rsid w:val="00191583"/>
    <w:rsid w:val="00191FFE"/>
    <w:rsid w:val="001A06BC"/>
    <w:rsid w:val="001A3FDB"/>
    <w:rsid w:val="001B4059"/>
    <w:rsid w:val="001E72BC"/>
    <w:rsid w:val="00201AC2"/>
    <w:rsid w:val="002029F7"/>
    <w:rsid w:val="00202F55"/>
    <w:rsid w:val="00211517"/>
    <w:rsid w:val="00213349"/>
    <w:rsid w:val="00215BE6"/>
    <w:rsid w:val="00217B4A"/>
    <w:rsid w:val="00223904"/>
    <w:rsid w:val="00241B80"/>
    <w:rsid w:val="00243F41"/>
    <w:rsid w:val="00245923"/>
    <w:rsid w:val="002461DD"/>
    <w:rsid w:val="002507C7"/>
    <w:rsid w:val="00257871"/>
    <w:rsid w:val="00265FD3"/>
    <w:rsid w:val="00266A6D"/>
    <w:rsid w:val="00272656"/>
    <w:rsid w:val="00272D29"/>
    <w:rsid w:val="00276ED1"/>
    <w:rsid w:val="00283196"/>
    <w:rsid w:val="00293FCF"/>
    <w:rsid w:val="0029422E"/>
    <w:rsid w:val="002A0838"/>
    <w:rsid w:val="002A73C7"/>
    <w:rsid w:val="002B0F45"/>
    <w:rsid w:val="002B51D1"/>
    <w:rsid w:val="002B60E3"/>
    <w:rsid w:val="002B6D12"/>
    <w:rsid w:val="002C3D0A"/>
    <w:rsid w:val="002C7AF0"/>
    <w:rsid w:val="002F2EA2"/>
    <w:rsid w:val="002F4BB2"/>
    <w:rsid w:val="002F5DDE"/>
    <w:rsid w:val="00306C94"/>
    <w:rsid w:val="00310555"/>
    <w:rsid w:val="0032300E"/>
    <w:rsid w:val="00331B73"/>
    <w:rsid w:val="0033440B"/>
    <w:rsid w:val="003439E0"/>
    <w:rsid w:val="00344823"/>
    <w:rsid w:val="003530E4"/>
    <w:rsid w:val="00365A0C"/>
    <w:rsid w:val="00370DBB"/>
    <w:rsid w:val="00375959"/>
    <w:rsid w:val="00377799"/>
    <w:rsid w:val="00380DA3"/>
    <w:rsid w:val="00396301"/>
    <w:rsid w:val="003A2088"/>
    <w:rsid w:val="003A382B"/>
    <w:rsid w:val="003A5573"/>
    <w:rsid w:val="003B1181"/>
    <w:rsid w:val="003B5BAB"/>
    <w:rsid w:val="003C6DAA"/>
    <w:rsid w:val="003D063E"/>
    <w:rsid w:val="003D23E4"/>
    <w:rsid w:val="003D6197"/>
    <w:rsid w:val="003D69BB"/>
    <w:rsid w:val="003E336E"/>
    <w:rsid w:val="003F3BCE"/>
    <w:rsid w:val="00410F20"/>
    <w:rsid w:val="00430D62"/>
    <w:rsid w:val="00431BC1"/>
    <w:rsid w:val="00435523"/>
    <w:rsid w:val="004443B1"/>
    <w:rsid w:val="00450BFC"/>
    <w:rsid w:val="00450F46"/>
    <w:rsid w:val="00466264"/>
    <w:rsid w:val="004708B9"/>
    <w:rsid w:val="004708CB"/>
    <w:rsid w:val="00470D96"/>
    <w:rsid w:val="0048060C"/>
    <w:rsid w:val="00481148"/>
    <w:rsid w:val="0049156E"/>
    <w:rsid w:val="004943F4"/>
    <w:rsid w:val="004A7ED1"/>
    <w:rsid w:val="004B0FDE"/>
    <w:rsid w:val="004B23D0"/>
    <w:rsid w:val="004B295E"/>
    <w:rsid w:val="004B6418"/>
    <w:rsid w:val="004C252B"/>
    <w:rsid w:val="004C6BE3"/>
    <w:rsid w:val="004D515A"/>
    <w:rsid w:val="004E75B6"/>
    <w:rsid w:val="004E762D"/>
    <w:rsid w:val="004F5588"/>
    <w:rsid w:val="005073F7"/>
    <w:rsid w:val="00507D9A"/>
    <w:rsid w:val="00511D11"/>
    <w:rsid w:val="00522447"/>
    <w:rsid w:val="00542346"/>
    <w:rsid w:val="005441E9"/>
    <w:rsid w:val="00545511"/>
    <w:rsid w:val="00554F29"/>
    <w:rsid w:val="00561E6F"/>
    <w:rsid w:val="0056261B"/>
    <w:rsid w:val="005663A7"/>
    <w:rsid w:val="00583AB8"/>
    <w:rsid w:val="005900DD"/>
    <w:rsid w:val="005930C1"/>
    <w:rsid w:val="00596CD9"/>
    <w:rsid w:val="005D2889"/>
    <w:rsid w:val="005D675A"/>
    <w:rsid w:val="005D7FC2"/>
    <w:rsid w:val="00600839"/>
    <w:rsid w:val="006014FF"/>
    <w:rsid w:val="006175AE"/>
    <w:rsid w:val="00621232"/>
    <w:rsid w:val="00627DCF"/>
    <w:rsid w:val="006351CB"/>
    <w:rsid w:val="0063733F"/>
    <w:rsid w:val="00655875"/>
    <w:rsid w:val="0065793E"/>
    <w:rsid w:val="00662CF1"/>
    <w:rsid w:val="006666D4"/>
    <w:rsid w:val="00676861"/>
    <w:rsid w:val="00683C21"/>
    <w:rsid w:val="00685B0A"/>
    <w:rsid w:val="006976A2"/>
    <w:rsid w:val="0069797D"/>
    <w:rsid w:val="006A5B4F"/>
    <w:rsid w:val="006A7C00"/>
    <w:rsid w:val="006B5AA2"/>
    <w:rsid w:val="006D5498"/>
    <w:rsid w:val="006F0F9C"/>
    <w:rsid w:val="00725673"/>
    <w:rsid w:val="007257FE"/>
    <w:rsid w:val="00734D89"/>
    <w:rsid w:val="007358F2"/>
    <w:rsid w:val="00740039"/>
    <w:rsid w:val="0074685A"/>
    <w:rsid w:val="00747CBE"/>
    <w:rsid w:val="00753B19"/>
    <w:rsid w:val="00763E02"/>
    <w:rsid w:val="007775F9"/>
    <w:rsid w:val="0077776F"/>
    <w:rsid w:val="00783B2B"/>
    <w:rsid w:val="007963EF"/>
    <w:rsid w:val="007A6560"/>
    <w:rsid w:val="007A7B56"/>
    <w:rsid w:val="007B11F9"/>
    <w:rsid w:val="007B47BE"/>
    <w:rsid w:val="007B5370"/>
    <w:rsid w:val="007C42CF"/>
    <w:rsid w:val="007C46E4"/>
    <w:rsid w:val="007C6203"/>
    <w:rsid w:val="007D163D"/>
    <w:rsid w:val="007D164D"/>
    <w:rsid w:val="007E6AF6"/>
    <w:rsid w:val="008120E9"/>
    <w:rsid w:val="008127A8"/>
    <w:rsid w:val="008130D6"/>
    <w:rsid w:val="00815F94"/>
    <w:rsid w:val="00816BF9"/>
    <w:rsid w:val="00821A2E"/>
    <w:rsid w:val="00824393"/>
    <w:rsid w:val="00825B18"/>
    <w:rsid w:val="00827FEA"/>
    <w:rsid w:val="008354BF"/>
    <w:rsid w:val="00853B29"/>
    <w:rsid w:val="00855282"/>
    <w:rsid w:val="00860794"/>
    <w:rsid w:val="00861BDC"/>
    <w:rsid w:val="00863F9D"/>
    <w:rsid w:val="00875603"/>
    <w:rsid w:val="00877774"/>
    <w:rsid w:val="00897CDD"/>
    <w:rsid w:val="008C43BA"/>
    <w:rsid w:val="008C6958"/>
    <w:rsid w:val="008C7E24"/>
    <w:rsid w:val="008D2627"/>
    <w:rsid w:val="008D3F49"/>
    <w:rsid w:val="008D5E3D"/>
    <w:rsid w:val="008D6681"/>
    <w:rsid w:val="008E430C"/>
    <w:rsid w:val="008F03F9"/>
    <w:rsid w:val="00905B35"/>
    <w:rsid w:val="009408D6"/>
    <w:rsid w:val="00941119"/>
    <w:rsid w:val="00944D9A"/>
    <w:rsid w:val="009526E1"/>
    <w:rsid w:val="00954A36"/>
    <w:rsid w:val="009630CE"/>
    <w:rsid w:val="0097128B"/>
    <w:rsid w:val="009829E7"/>
    <w:rsid w:val="009839AB"/>
    <w:rsid w:val="00990220"/>
    <w:rsid w:val="00992C6B"/>
    <w:rsid w:val="00993448"/>
    <w:rsid w:val="009B1AEA"/>
    <w:rsid w:val="009B6C64"/>
    <w:rsid w:val="009C4875"/>
    <w:rsid w:val="009E0946"/>
    <w:rsid w:val="009E1F52"/>
    <w:rsid w:val="009E70B1"/>
    <w:rsid w:val="009F0A15"/>
    <w:rsid w:val="009F1746"/>
    <w:rsid w:val="009F24E8"/>
    <w:rsid w:val="009F3B24"/>
    <w:rsid w:val="00A01401"/>
    <w:rsid w:val="00A02A81"/>
    <w:rsid w:val="00A0501A"/>
    <w:rsid w:val="00A1011B"/>
    <w:rsid w:val="00A13308"/>
    <w:rsid w:val="00A13E0E"/>
    <w:rsid w:val="00A16B58"/>
    <w:rsid w:val="00A328F5"/>
    <w:rsid w:val="00A32F24"/>
    <w:rsid w:val="00A33ABE"/>
    <w:rsid w:val="00A35A5C"/>
    <w:rsid w:val="00A46B66"/>
    <w:rsid w:val="00A54A63"/>
    <w:rsid w:val="00A565AF"/>
    <w:rsid w:val="00A71D69"/>
    <w:rsid w:val="00A866FC"/>
    <w:rsid w:val="00A90007"/>
    <w:rsid w:val="00A9367E"/>
    <w:rsid w:val="00AA4325"/>
    <w:rsid w:val="00AC2BE3"/>
    <w:rsid w:val="00AD267E"/>
    <w:rsid w:val="00AD28BA"/>
    <w:rsid w:val="00AD302F"/>
    <w:rsid w:val="00AD4BB9"/>
    <w:rsid w:val="00B07184"/>
    <w:rsid w:val="00B205D1"/>
    <w:rsid w:val="00B30221"/>
    <w:rsid w:val="00B30BDD"/>
    <w:rsid w:val="00B327C4"/>
    <w:rsid w:val="00B35060"/>
    <w:rsid w:val="00B43EA6"/>
    <w:rsid w:val="00B47F7E"/>
    <w:rsid w:val="00B609DE"/>
    <w:rsid w:val="00B63182"/>
    <w:rsid w:val="00B717D7"/>
    <w:rsid w:val="00B71999"/>
    <w:rsid w:val="00B74681"/>
    <w:rsid w:val="00B8010B"/>
    <w:rsid w:val="00B818F9"/>
    <w:rsid w:val="00B92FA1"/>
    <w:rsid w:val="00B978E6"/>
    <w:rsid w:val="00BA0391"/>
    <w:rsid w:val="00BA5380"/>
    <w:rsid w:val="00BA6316"/>
    <w:rsid w:val="00BD33C3"/>
    <w:rsid w:val="00BD5702"/>
    <w:rsid w:val="00BF14BA"/>
    <w:rsid w:val="00C0188B"/>
    <w:rsid w:val="00C02818"/>
    <w:rsid w:val="00C03FF4"/>
    <w:rsid w:val="00C239D9"/>
    <w:rsid w:val="00C24494"/>
    <w:rsid w:val="00C2719B"/>
    <w:rsid w:val="00C41FA9"/>
    <w:rsid w:val="00C60BA6"/>
    <w:rsid w:val="00C7288A"/>
    <w:rsid w:val="00C73FB8"/>
    <w:rsid w:val="00C7657F"/>
    <w:rsid w:val="00C8373F"/>
    <w:rsid w:val="00C85786"/>
    <w:rsid w:val="00C96344"/>
    <w:rsid w:val="00CA20FF"/>
    <w:rsid w:val="00CA4A31"/>
    <w:rsid w:val="00CA5C15"/>
    <w:rsid w:val="00CA64AB"/>
    <w:rsid w:val="00CB69D9"/>
    <w:rsid w:val="00CC1092"/>
    <w:rsid w:val="00CC4906"/>
    <w:rsid w:val="00CD7B4F"/>
    <w:rsid w:val="00CD7E19"/>
    <w:rsid w:val="00CE78C4"/>
    <w:rsid w:val="00CE7D73"/>
    <w:rsid w:val="00CF67E3"/>
    <w:rsid w:val="00D05BE5"/>
    <w:rsid w:val="00D07D89"/>
    <w:rsid w:val="00D215DA"/>
    <w:rsid w:val="00D27030"/>
    <w:rsid w:val="00D27820"/>
    <w:rsid w:val="00D31DC6"/>
    <w:rsid w:val="00D31F87"/>
    <w:rsid w:val="00D36A51"/>
    <w:rsid w:val="00D370A3"/>
    <w:rsid w:val="00D45BFF"/>
    <w:rsid w:val="00D54F6E"/>
    <w:rsid w:val="00D5674A"/>
    <w:rsid w:val="00D5799D"/>
    <w:rsid w:val="00D600DD"/>
    <w:rsid w:val="00D606BE"/>
    <w:rsid w:val="00D70E1E"/>
    <w:rsid w:val="00D7142A"/>
    <w:rsid w:val="00D75F82"/>
    <w:rsid w:val="00D84BDA"/>
    <w:rsid w:val="00D85CEF"/>
    <w:rsid w:val="00D973E6"/>
    <w:rsid w:val="00DD2629"/>
    <w:rsid w:val="00DD3D4F"/>
    <w:rsid w:val="00DD60E5"/>
    <w:rsid w:val="00DE0C83"/>
    <w:rsid w:val="00DE3034"/>
    <w:rsid w:val="00DE5FBB"/>
    <w:rsid w:val="00DF52A6"/>
    <w:rsid w:val="00E051E6"/>
    <w:rsid w:val="00E07974"/>
    <w:rsid w:val="00E128F9"/>
    <w:rsid w:val="00E14ADA"/>
    <w:rsid w:val="00E22097"/>
    <w:rsid w:val="00E23773"/>
    <w:rsid w:val="00E266BE"/>
    <w:rsid w:val="00E27810"/>
    <w:rsid w:val="00E33205"/>
    <w:rsid w:val="00E358E0"/>
    <w:rsid w:val="00E42462"/>
    <w:rsid w:val="00E44822"/>
    <w:rsid w:val="00E4616C"/>
    <w:rsid w:val="00E578CF"/>
    <w:rsid w:val="00E63D59"/>
    <w:rsid w:val="00E65176"/>
    <w:rsid w:val="00E73A8B"/>
    <w:rsid w:val="00E92CDE"/>
    <w:rsid w:val="00E93AC6"/>
    <w:rsid w:val="00E961AB"/>
    <w:rsid w:val="00EA0528"/>
    <w:rsid w:val="00EA31C3"/>
    <w:rsid w:val="00EA412D"/>
    <w:rsid w:val="00EB0881"/>
    <w:rsid w:val="00EB17A2"/>
    <w:rsid w:val="00EB6F62"/>
    <w:rsid w:val="00EB7E8C"/>
    <w:rsid w:val="00EC17CA"/>
    <w:rsid w:val="00ED5658"/>
    <w:rsid w:val="00EE0D8F"/>
    <w:rsid w:val="00EE519A"/>
    <w:rsid w:val="00EE6187"/>
    <w:rsid w:val="00EF1B43"/>
    <w:rsid w:val="00EF2E48"/>
    <w:rsid w:val="00F07613"/>
    <w:rsid w:val="00F3135D"/>
    <w:rsid w:val="00F35EF1"/>
    <w:rsid w:val="00F44371"/>
    <w:rsid w:val="00F474D8"/>
    <w:rsid w:val="00F50775"/>
    <w:rsid w:val="00F8187D"/>
    <w:rsid w:val="00F81F47"/>
    <w:rsid w:val="00F93CE4"/>
    <w:rsid w:val="00F964E3"/>
    <w:rsid w:val="00F97898"/>
    <w:rsid w:val="00FB1A92"/>
    <w:rsid w:val="00FB62A0"/>
    <w:rsid w:val="00FC4AA0"/>
    <w:rsid w:val="00FC4CDB"/>
    <w:rsid w:val="00FC7991"/>
    <w:rsid w:val="00FE10C4"/>
    <w:rsid w:val="00FE16B3"/>
    <w:rsid w:val="00FE53EB"/>
    <w:rsid w:val="00FE62CF"/>
    <w:rsid w:val="00FF14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F55"/>
    <w:pPr>
      <w:spacing w:before="100" w:after="100"/>
    </w:pPr>
    <w:rPr>
      <w:rFonts w:eastAsia="Arial" w:cs="Courier New"/>
      <w:sz w:val="24"/>
      <w:szCs w:val="24"/>
    </w:rPr>
  </w:style>
  <w:style w:type="paragraph" w:styleId="1">
    <w:name w:val="heading 1"/>
    <w:basedOn w:val="a"/>
    <w:next w:val="a"/>
    <w:uiPriority w:val="9"/>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0">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uiPriority w:val="9"/>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B17A2"/>
    <w:pPr>
      <w:widowControl w:val="0"/>
      <w:suppressAutoHyphens w:val="0"/>
    </w:pPr>
    <w:rPr>
      <w:b/>
      <w:color w:val="000000"/>
      <w:sz w:val="24"/>
    </w:rPr>
  </w:style>
  <w:style w:type="character" w:customStyle="1" w:styleId="src-components-productpage-productone-productonetitletext">
    <w:name w:val="src-components-productpage-productone-productone__titletext"/>
    <w:basedOn w:val="a1"/>
    <w:rsid w:val="00DD3D4F"/>
  </w:style>
  <w:style w:type="paragraph" w:customStyle="1" w:styleId="src-components-text-texttext">
    <w:name w:val="src-components-text-text__text"/>
    <w:basedOn w:val="a"/>
    <w:rsid w:val="00DD3D4F"/>
    <w:pPr>
      <w:suppressAutoHyphens w:val="0"/>
      <w:spacing w:beforeAutospacing="1" w:afterAutospacing="1"/>
    </w:pPr>
    <w:rPr>
      <w:rFonts w:eastAsia="Times New Roman" w:cs="Times New Roman"/>
    </w:rPr>
  </w:style>
  <w:style w:type="character" w:customStyle="1" w:styleId="src-components-dotleader-dotleadertitle">
    <w:name w:val="src-components-dotleader-dotleader__title"/>
    <w:basedOn w:val="a1"/>
    <w:rsid w:val="00DD3D4F"/>
  </w:style>
  <w:style w:type="paragraph" w:styleId="aff">
    <w:name w:val="Normal (Web)"/>
    <w:basedOn w:val="a"/>
    <w:link w:val="aff0"/>
    <w:uiPriority w:val="99"/>
    <w:unhideWhenUsed/>
    <w:rsid w:val="00E07974"/>
    <w:pPr>
      <w:suppressAutoHyphens w:val="0"/>
      <w:spacing w:beforeAutospacing="1" w:afterAutospacing="1"/>
    </w:pPr>
    <w:rPr>
      <w:rFonts w:eastAsia="Times New Roman" w:cs="Times New Roman"/>
    </w:rPr>
  </w:style>
  <w:style w:type="character" w:customStyle="1" w:styleId="aff0">
    <w:name w:val="Обычный (веб) Знак"/>
    <w:basedOn w:val="a1"/>
    <w:link w:val="aff"/>
    <w:uiPriority w:val="99"/>
    <w:rsid w:val="00E63D59"/>
    <w:rPr>
      <w:sz w:val="24"/>
      <w:szCs w:val="24"/>
    </w:rPr>
  </w:style>
</w:styles>
</file>

<file path=word/webSettings.xml><?xml version="1.0" encoding="utf-8"?>
<w:webSettings xmlns:r="http://schemas.openxmlformats.org/officeDocument/2006/relationships" xmlns:w="http://schemas.openxmlformats.org/wordprocessingml/2006/main">
  <w:divs>
    <w:div w:id="49232670">
      <w:bodyDiv w:val="1"/>
      <w:marLeft w:val="0"/>
      <w:marRight w:val="0"/>
      <w:marTop w:val="0"/>
      <w:marBottom w:val="0"/>
      <w:divBdr>
        <w:top w:val="none" w:sz="0" w:space="0" w:color="auto"/>
        <w:left w:val="none" w:sz="0" w:space="0" w:color="auto"/>
        <w:bottom w:val="none" w:sz="0" w:space="0" w:color="auto"/>
        <w:right w:val="none" w:sz="0" w:space="0" w:color="auto"/>
      </w:divBdr>
    </w:div>
    <w:div w:id="49692501">
      <w:bodyDiv w:val="1"/>
      <w:marLeft w:val="0"/>
      <w:marRight w:val="0"/>
      <w:marTop w:val="0"/>
      <w:marBottom w:val="0"/>
      <w:divBdr>
        <w:top w:val="none" w:sz="0" w:space="0" w:color="auto"/>
        <w:left w:val="none" w:sz="0" w:space="0" w:color="auto"/>
        <w:bottom w:val="none" w:sz="0" w:space="0" w:color="auto"/>
        <w:right w:val="none" w:sz="0" w:space="0" w:color="auto"/>
      </w:divBdr>
    </w:div>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253170996">
      <w:bodyDiv w:val="1"/>
      <w:marLeft w:val="0"/>
      <w:marRight w:val="0"/>
      <w:marTop w:val="0"/>
      <w:marBottom w:val="0"/>
      <w:divBdr>
        <w:top w:val="none" w:sz="0" w:space="0" w:color="auto"/>
        <w:left w:val="none" w:sz="0" w:space="0" w:color="auto"/>
        <w:bottom w:val="none" w:sz="0" w:space="0" w:color="auto"/>
        <w:right w:val="none" w:sz="0" w:space="0" w:color="auto"/>
      </w:divBdr>
      <w:divsChild>
        <w:div w:id="1397362935">
          <w:marLeft w:val="0"/>
          <w:marRight w:val="0"/>
          <w:marTop w:val="0"/>
          <w:marBottom w:val="0"/>
          <w:divBdr>
            <w:top w:val="none" w:sz="0" w:space="0" w:color="auto"/>
            <w:left w:val="none" w:sz="0" w:space="0" w:color="auto"/>
            <w:bottom w:val="none" w:sz="0" w:space="0" w:color="auto"/>
            <w:right w:val="none" w:sz="0" w:space="0" w:color="auto"/>
          </w:divBdr>
        </w:div>
        <w:div w:id="1590121182">
          <w:marLeft w:val="0"/>
          <w:marRight w:val="0"/>
          <w:marTop w:val="0"/>
          <w:marBottom w:val="0"/>
          <w:divBdr>
            <w:top w:val="none" w:sz="0" w:space="0" w:color="auto"/>
            <w:left w:val="none" w:sz="0" w:space="0" w:color="auto"/>
            <w:bottom w:val="none" w:sz="0" w:space="0" w:color="auto"/>
            <w:right w:val="none" w:sz="0" w:space="0" w:color="auto"/>
          </w:divBdr>
        </w:div>
        <w:div w:id="559750894">
          <w:marLeft w:val="0"/>
          <w:marRight w:val="0"/>
          <w:marTop w:val="0"/>
          <w:marBottom w:val="0"/>
          <w:divBdr>
            <w:top w:val="none" w:sz="0" w:space="0" w:color="auto"/>
            <w:left w:val="none" w:sz="0" w:space="0" w:color="auto"/>
            <w:bottom w:val="none" w:sz="0" w:space="0" w:color="auto"/>
            <w:right w:val="none" w:sz="0" w:space="0" w:color="auto"/>
          </w:divBdr>
        </w:div>
        <w:div w:id="873420596">
          <w:marLeft w:val="0"/>
          <w:marRight w:val="0"/>
          <w:marTop w:val="0"/>
          <w:marBottom w:val="0"/>
          <w:divBdr>
            <w:top w:val="none" w:sz="0" w:space="0" w:color="auto"/>
            <w:left w:val="none" w:sz="0" w:space="0" w:color="auto"/>
            <w:bottom w:val="none" w:sz="0" w:space="0" w:color="auto"/>
            <w:right w:val="none" w:sz="0" w:space="0" w:color="auto"/>
          </w:divBdr>
        </w:div>
        <w:div w:id="111481547">
          <w:marLeft w:val="0"/>
          <w:marRight w:val="0"/>
          <w:marTop w:val="0"/>
          <w:marBottom w:val="0"/>
          <w:divBdr>
            <w:top w:val="none" w:sz="0" w:space="0" w:color="auto"/>
            <w:left w:val="none" w:sz="0" w:space="0" w:color="auto"/>
            <w:bottom w:val="none" w:sz="0" w:space="0" w:color="auto"/>
            <w:right w:val="none" w:sz="0" w:space="0" w:color="auto"/>
          </w:divBdr>
        </w:div>
        <w:div w:id="168445666">
          <w:marLeft w:val="0"/>
          <w:marRight w:val="0"/>
          <w:marTop w:val="0"/>
          <w:marBottom w:val="0"/>
          <w:divBdr>
            <w:top w:val="none" w:sz="0" w:space="0" w:color="auto"/>
            <w:left w:val="none" w:sz="0" w:space="0" w:color="auto"/>
            <w:bottom w:val="none" w:sz="0" w:space="0" w:color="auto"/>
            <w:right w:val="none" w:sz="0" w:space="0" w:color="auto"/>
          </w:divBdr>
        </w:div>
        <w:div w:id="1570265608">
          <w:marLeft w:val="0"/>
          <w:marRight w:val="0"/>
          <w:marTop w:val="0"/>
          <w:marBottom w:val="0"/>
          <w:divBdr>
            <w:top w:val="none" w:sz="0" w:space="0" w:color="auto"/>
            <w:left w:val="none" w:sz="0" w:space="0" w:color="auto"/>
            <w:bottom w:val="none" w:sz="0" w:space="0" w:color="auto"/>
            <w:right w:val="none" w:sz="0" w:space="0" w:color="auto"/>
          </w:divBdr>
        </w:div>
      </w:divsChild>
    </w:div>
    <w:div w:id="259028714">
      <w:bodyDiv w:val="1"/>
      <w:marLeft w:val="0"/>
      <w:marRight w:val="0"/>
      <w:marTop w:val="0"/>
      <w:marBottom w:val="0"/>
      <w:divBdr>
        <w:top w:val="none" w:sz="0" w:space="0" w:color="auto"/>
        <w:left w:val="none" w:sz="0" w:space="0" w:color="auto"/>
        <w:bottom w:val="none" w:sz="0" w:space="0" w:color="auto"/>
        <w:right w:val="none" w:sz="0" w:space="0" w:color="auto"/>
      </w:divBdr>
    </w:div>
    <w:div w:id="282619114">
      <w:bodyDiv w:val="1"/>
      <w:marLeft w:val="0"/>
      <w:marRight w:val="0"/>
      <w:marTop w:val="0"/>
      <w:marBottom w:val="0"/>
      <w:divBdr>
        <w:top w:val="none" w:sz="0" w:space="0" w:color="auto"/>
        <w:left w:val="none" w:sz="0" w:space="0" w:color="auto"/>
        <w:bottom w:val="none" w:sz="0" w:space="0" w:color="auto"/>
        <w:right w:val="none" w:sz="0" w:space="0" w:color="auto"/>
      </w:divBdr>
      <w:divsChild>
        <w:div w:id="1931156631">
          <w:marLeft w:val="0"/>
          <w:marRight w:val="0"/>
          <w:marTop w:val="360"/>
          <w:marBottom w:val="0"/>
          <w:divBdr>
            <w:top w:val="none" w:sz="0" w:space="0" w:color="auto"/>
            <w:left w:val="none" w:sz="0" w:space="0" w:color="auto"/>
            <w:bottom w:val="none" w:sz="0" w:space="0" w:color="auto"/>
            <w:right w:val="none" w:sz="0" w:space="0" w:color="auto"/>
          </w:divBdr>
        </w:div>
      </w:divsChild>
    </w:div>
    <w:div w:id="283463361">
      <w:bodyDiv w:val="1"/>
      <w:marLeft w:val="0"/>
      <w:marRight w:val="0"/>
      <w:marTop w:val="0"/>
      <w:marBottom w:val="0"/>
      <w:divBdr>
        <w:top w:val="none" w:sz="0" w:space="0" w:color="auto"/>
        <w:left w:val="none" w:sz="0" w:space="0" w:color="auto"/>
        <w:bottom w:val="none" w:sz="0" w:space="0" w:color="auto"/>
        <w:right w:val="none" w:sz="0" w:space="0" w:color="auto"/>
      </w:divBdr>
    </w:div>
    <w:div w:id="334115612">
      <w:bodyDiv w:val="1"/>
      <w:marLeft w:val="0"/>
      <w:marRight w:val="0"/>
      <w:marTop w:val="0"/>
      <w:marBottom w:val="0"/>
      <w:divBdr>
        <w:top w:val="none" w:sz="0" w:space="0" w:color="auto"/>
        <w:left w:val="none" w:sz="0" w:space="0" w:color="auto"/>
        <w:bottom w:val="none" w:sz="0" w:space="0" w:color="auto"/>
        <w:right w:val="none" w:sz="0" w:space="0" w:color="auto"/>
      </w:divBdr>
    </w:div>
    <w:div w:id="348870340">
      <w:bodyDiv w:val="1"/>
      <w:marLeft w:val="0"/>
      <w:marRight w:val="0"/>
      <w:marTop w:val="0"/>
      <w:marBottom w:val="0"/>
      <w:divBdr>
        <w:top w:val="none" w:sz="0" w:space="0" w:color="auto"/>
        <w:left w:val="none" w:sz="0" w:space="0" w:color="auto"/>
        <w:bottom w:val="none" w:sz="0" w:space="0" w:color="auto"/>
        <w:right w:val="none" w:sz="0" w:space="0" w:color="auto"/>
      </w:divBdr>
      <w:divsChild>
        <w:div w:id="2065445681">
          <w:marLeft w:val="0"/>
          <w:marRight w:val="0"/>
          <w:marTop w:val="360"/>
          <w:marBottom w:val="0"/>
          <w:divBdr>
            <w:top w:val="none" w:sz="0" w:space="0" w:color="auto"/>
            <w:left w:val="none" w:sz="0" w:space="0" w:color="auto"/>
            <w:bottom w:val="none" w:sz="0" w:space="0" w:color="auto"/>
            <w:right w:val="none" w:sz="0" w:space="0" w:color="auto"/>
          </w:divBdr>
        </w:div>
      </w:divsChild>
    </w:div>
    <w:div w:id="366612549">
      <w:bodyDiv w:val="1"/>
      <w:marLeft w:val="0"/>
      <w:marRight w:val="0"/>
      <w:marTop w:val="0"/>
      <w:marBottom w:val="0"/>
      <w:divBdr>
        <w:top w:val="none" w:sz="0" w:space="0" w:color="auto"/>
        <w:left w:val="none" w:sz="0" w:space="0" w:color="auto"/>
        <w:bottom w:val="none" w:sz="0" w:space="0" w:color="auto"/>
        <w:right w:val="none" w:sz="0" w:space="0" w:color="auto"/>
      </w:divBdr>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408230660">
      <w:bodyDiv w:val="1"/>
      <w:marLeft w:val="0"/>
      <w:marRight w:val="0"/>
      <w:marTop w:val="0"/>
      <w:marBottom w:val="0"/>
      <w:divBdr>
        <w:top w:val="none" w:sz="0" w:space="0" w:color="auto"/>
        <w:left w:val="none" w:sz="0" w:space="0" w:color="auto"/>
        <w:bottom w:val="none" w:sz="0" w:space="0" w:color="auto"/>
        <w:right w:val="none" w:sz="0" w:space="0" w:color="auto"/>
      </w:divBdr>
    </w:div>
    <w:div w:id="412245136">
      <w:bodyDiv w:val="1"/>
      <w:marLeft w:val="0"/>
      <w:marRight w:val="0"/>
      <w:marTop w:val="0"/>
      <w:marBottom w:val="0"/>
      <w:divBdr>
        <w:top w:val="none" w:sz="0" w:space="0" w:color="auto"/>
        <w:left w:val="none" w:sz="0" w:space="0" w:color="auto"/>
        <w:bottom w:val="none" w:sz="0" w:space="0" w:color="auto"/>
        <w:right w:val="none" w:sz="0" w:space="0" w:color="auto"/>
      </w:divBdr>
      <w:divsChild>
        <w:div w:id="2017152878">
          <w:marLeft w:val="0"/>
          <w:marRight w:val="0"/>
          <w:marTop w:val="0"/>
          <w:marBottom w:val="0"/>
          <w:divBdr>
            <w:top w:val="none" w:sz="0" w:space="0" w:color="auto"/>
            <w:left w:val="none" w:sz="0" w:space="0" w:color="auto"/>
            <w:bottom w:val="none" w:sz="0" w:space="0" w:color="auto"/>
            <w:right w:val="none" w:sz="0" w:space="0" w:color="auto"/>
          </w:divBdr>
          <w:divsChild>
            <w:div w:id="1306007163">
              <w:marLeft w:val="0"/>
              <w:marRight w:val="0"/>
              <w:marTop w:val="0"/>
              <w:marBottom w:val="0"/>
              <w:divBdr>
                <w:top w:val="none" w:sz="0" w:space="0" w:color="auto"/>
                <w:left w:val="none" w:sz="0" w:space="0" w:color="auto"/>
                <w:bottom w:val="none" w:sz="0" w:space="0" w:color="auto"/>
                <w:right w:val="none" w:sz="0" w:space="0" w:color="auto"/>
              </w:divBdr>
              <w:divsChild>
                <w:div w:id="2053401">
                  <w:marLeft w:val="0"/>
                  <w:marRight w:val="0"/>
                  <w:marTop w:val="0"/>
                  <w:marBottom w:val="0"/>
                  <w:divBdr>
                    <w:top w:val="none" w:sz="0" w:space="0" w:color="auto"/>
                    <w:left w:val="none" w:sz="0" w:space="0" w:color="auto"/>
                    <w:bottom w:val="none" w:sz="0" w:space="0" w:color="auto"/>
                    <w:right w:val="none" w:sz="0" w:space="0" w:color="auto"/>
                  </w:divBdr>
                  <w:divsChild>
                    <w:div w:id="497622985">
                      <w:marLeft w:val="0"/>
                      <w:marRight w:val="0"/>
                      <w:marTop w:val="0"/>
                      <w:marBottom w:val="0"/>
                      <w:divBdr>
                        <w:top w:val="none" w:sz="0" w:space="0" w:color="auto"/>
                        <w:left w:val="none" w:sz="0" w:space="0" w:color="auto"/>
                        <w:bottom w:val="none" w:sz="0" w:space="0" w:color="auto"/>
                        <w:right w:val="none" w:sz="0" w:space="0" w:color="auto"/>
                      </w:divBdr>
                      <w:divsChild>
                        <w:div w:id="441385214">
                          <w:marLeft w:val="0"/>
                          <w:marRight w:val="0"/>
                          <w:marTop w:val="0"/>
                          <w:marBottom w:val="0"/>
                          <w:divBdr>
                            <w:top w:val="none" w:sz="0" w:space="0" w:color="auto"/>
                            <w:left w:val="none" w:sz="0" w:space="0" w:color="auto"/>
                            <w:bottom w:val="none" w:sz="0" w:space="0" w:color="auto"/>
                            <w:right w:val="none" w:sz="0" w:space="0" w:color="auto"/>
                          </w:divBdr>
                          <w:divsChild>
                            <w:div w:id="1137062538">
                              <w:marLeft w:val="0"/>
                              <w:marRight w:val="0"/>
                              <w:marTop w:val="0"/>
                              <w:marBottom w:val="0"/>
                              <w:divBdr>
                                <w:top w:val="none" w:sz="0" w:space="0" w:color="auto"/>
                                <w:left w:val="none" w:sz="0" w:space="0" w:color="auto"/>
                                <w:bottom w:val="none" w:sz="0" w:space="0" w:color="auto"/>
                                <w:right w:val="none" w:sz="0" w:space="0" w:color="auto"/>
                              </w:divBdr>
                            </w:div>
                            <w:div w:id="38166952">
                              <w:marLeft w:val="0"/>
                              <w:marRight w:val="0"/>
                              <w:marTop w:val="0"/>
                              <w:marBottom w:val="0"/>
                              <w:divBdr>
                                <w:top w:val="none" w:sz="0" w:space="0" w:color="auto"/>
                                <w:left w:val="none" w:sz="0" w:space="0" w:color="auto"/>
                                <w:bottom w:val="none" w:sz="0" w:space="0" w:color="auto"/>
                                <w:right w:val="none" w:sz="0" w:space="0" w:color="auto"/>
                              </w:divBdr>
                            </w:div>
                            <w:div w:id="27489446">
                              <w:marLeft w:val="0"/>
                              <w:marRight w:val="0"/>
                              <w:marTop w:val="0"/>
                              <w:marBottom w:val="0"/>
                              <w:divBdr>
                                <w:top w:val="none" w:sz="0" w:space="0" w:color="auto"/>
                                <w:left w:val="none" w:sz="0" w:space="0" w:color="auto"/>
                                <w:bottom w:val="none" w:sz="0" w:space="0" w:color="auto"/>
                                <w:right w:val="none" w:sz="0" w:space="0" w:color="auto"/>
                              </w:divBdr>
                            </w:div>
                            <w:div w:id="904727401">
                              <w:marLeft w:val="0"/>
                              <w:marRight w:val="0"/>
                              <w:marTop w:val="0"/>
                              <w:marBottom w:val="0"/>
                              <w:divBdr>
                                <w:top w:val="none" w:sz="0" w:space="0" w:color="auto"/>
                                <w:left w:val="none" w:sz="0" w:space="0" w:color="auto"/>
                                <w:bottom w:val="none" w:sz="0" w:space="0" w:color="auto"/>
                                <w:right w:val="none" w:sz="0" w:space="0" w:color="auto"/>
                              </w:divBdr>
                            </w:div>
                            <w:div w:id="1469009982">
                              <w:marLeft w:val="0"/>
                              <w:marRight w:val="0"/>
                              <w:marTop w:val="0"/>
                              <w:marBottom w:val="0"/>
                              <w:divBdr>
                                <w:top w:val="none" w:sz="0" w:space="0" w:color="auto"/>
                                <w:left w:val="none" w:sz="0" w:space="0" w:color="auto"/>
                                <w:bottom w:val="none" w:sz="0" w:space="0" w:color="auto"/>
                                <w:right w:val="none" w:sz="0" w:space="0" w:color="auto"/>
                              </w:divBdr>
                            </w:div>
                            <w:div w:id="1892106753">
                              <w:marLeft w:val="0"/>
                              <w:marRight w:val="0"/>
                              <w:marTop w:val="0"/>
                              <w:marBottom w:val="0"/>
                              <w:divBdr>
                                <w:top w:val="none" w:sz="0" w:space="0" w:color="auto"/>
                                <w:left w:val="none" w:sz="0" w:space="0" w:color="auto"/>
                                <w:bottom w:val="none" w:sz="0" w:space="0" w:color="auto"/>
                                <w:right w:val="none" w:sz="0" w:space="0" w:color="auto"/>
                              </w:divBdr>
                            </w:div>
                            <w:div w:id="907152803">
                              <w:marLeft w:val="0"/>
                              <w:marRight w:val="0"/>
                              <w:marTop w:val="0"/>
                              <w:marBottom w:val="0"/>
                              <w:divBdr>
                                <w:top w:val="none" w:sz="0" w:space="0" w:color="auto"/>
                                <w:left w:val="none" w:sz="0" w:space="0" w:color="auto"/>
                                <w:bottom w:val="none" w:sz="0" w:space="0" w:color="auto"/>
                                <w:right w:val="none" w:sz="0" w:space="0" w:color="auto"/>
                              </w:divBdr>
                            </w:div>
                            <w:div w:id="607586959">
                              <w:marLeft w:val="0"/>
                              <w:marRight w:val="0"/>
                              <w:marTop w:val="0"/>
                              <w:marBottom w:val="0"/>
                              <w:divBdr>
                                <w:top w:val="none" w:sz="0" w:space="0" w:color="auto"/>
                                <w:left w:val="none" w:sz="0" w:space="0" w:color="auto"/>
                                <w:bottom w:val="none" w:sz="0" w:space="0" w:color="auto"/>
                                <w:right w:val="none" w:sz="0" w:space="0" w:color="auto"/>
                              </w:divBdr>
                            </w:div>
                            <w:div w:id="246230959">
                              <w:marLeft w:val="0"/>
                              <w:marRight w:val="0"/>
                              <w:marTop w:val="0"/>
                              <w:marBottom w:val="0"/>
                              <w:divBdr>
                                <w:top w:val="none" w:sz="0" w:space="0" w:color="auto"/>
                                <w:left w:val="none" w:sz="0" w:space="0" w:color="auto"/>
                                <w:bottom w:val="none" w:sz="0" w:space="0" w:color="auto"/>
                                <w:right w:val="none" w:sz="0" w:space="0" w:color="auto"/>
                              </w:divBdr>
                            </w:div>
                            <w:div w:id="14197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264894">
          <w:marLeft w:val="0"/>
          <w:marRight w:val="0"/>
          <w:marTop w:val="0"/>
          <w:marBottom w:val="0"/>
          <w:divBdr>
            <w:top w:val="none" w:sz="0" w:space="0" w:color="auto"/>
            <w:left w:val="none" w:sz="0" w:space="0" w:color="auto"/>
            <w:bottom w:val="none" w:sz="0" w:space="0" w:color="auto"/>
            <w:right w:val="none" w:sz="0" w:space="0" w:color="auto"/>
          </w:divBdr>
          <w:divsChild>
            <w:div w:id="32078227">
              <w:marLeft w:val="0"/>
              <w:marRight w:val="0"/>
              <w:marTop w:val="0"/>
              <w:marBottom w:val="0"/>
              <w:divBdr>
                <w:top w:val="none" w:sz="0" w:space="0" w:color="auto"/>
                <w:left w:val="none" w:sz="0" w:space="0" w:color="auto"/>
                <w:bottom w:val="none" w:sz="0" w:space="0" w:color="auto"/>
                <w:right w:val="none" w:sz="0" w:space="0" w:color="auto"/>
              </w:divBdr>
              <w:divsChild>
                <w:div w:id="1063717425">
                  <w:marLeft w:val="0"/>
                  <w:marRight w:val="0"/>
                  <w:marTop w:val="0"/>
                  <w:marBottom w:val="0"/>
                  <w:divBdr>
                    <w:top w:val="none" w:sz="0" w:space="0" w:color="auto"/>
                    <w:left w:val="none" w:sz="0" w:space="0" w:color="auto"/>
                    <w:bottom w:val="none" w:sz="0" w:space="0" w:color="auto"/>
                    <w:right w:val="none" w:sz="0" w:space="0" w:color="auto"/>
                  </w:divBdr>
                  <w:divsChild>
                    <w:div w:id="826214112">
                      <w:marLeft w:val="0"/>
                      <w:marRight w:val="0"/>
                      <w:marTop w:val="0"/>
                      <w:marBottom w:val="0"/>
                      <w:divBdr>
                        <w:top w:val="none" w:sz="0" w:space="0" w:color="auto"/>
                        <w:left w:val="none" w:sz="0" w:space="0" w:color="auto"/>
                        <w:bottom w:val="none" w:sz="0" w:space="0" w:color="auto"/>
                        <w:right w:val="none" w:sz="0" w:space="0" w:color="auto"/>
                      </w:divBdr>
                      <w:divsChild>
                        <w:div w:id="626199364">
                          <w:marLeft w:val="0"/>
                          <w:marRight w:val="0"/>
                          <w:marTop w:val="0"/>
                          <w:marBottom w:val="0"/>
                          <w:divBdr>
                            <w:top w:val="none" w:sz="0" w:space="0" w:color="auto"/>
                            <w:left w:val="none" w:sz="0" w:space="0" w:color="auto"/>
                            <w:bottom w:val="none" w:sz="0" w:space="0" w:color="auto"/>
                            <w:right w:val="none" w:sz="0" w:space="0" w:color="auto"/>
                          </w:divBdr>
                          <w:divsChild>
                            <w:div w:id="1635064255">
                              <w:marLeft w:val="0"/>
                              <w:marRight w:val="0"/>
                              <w:marTop w:val="0"/>
                              <w:marBottom w:val="0"/>
                              <w:divBdr>
                                <w:top w:val="none" w:sz="0" w:space="0" w:color="auto"/>
                                <w:left w:val="none" w:sz="0" w:space="0" w:color="auto"/>
                                <w:bottom w:val="none" w:sz="0" w:space="0" w:color="auto"/>
                                <w:right w:val="none" w:sz="0" w:space="0" w:color="auto"/>
                              </w:divBdr>
                            </w:div>
                            <w:div w:id="1246382715">
                              <w:marLeft w:val="0"/>
                              <w:marRight w:val="0"/>
                              <w:marTop w:val="0"/>
                              <w:marBottom w:val="0"/>
                              <w:divBdr>
                                <w:top w:val="none" w:sz="0" w:space="0" w:color="auto"/>
                                <w:left w:val="none" w:sz="0" w:space="0" w:color="auto"/>
                                <w:bottom w:val="none" w:sz="0" w:space="0" w:color="auto"/>
                                <w:right w:val="none" w:sz="0" w:space="0" w:color="auto"/>
                              </w:divBdr>
                            </w:div>
                            <w:div w:id="1820687160">
                              <w:marLeft w:val="0"/>
                              <w:marRight w:val="0"/>
                              <w:marTop w:val="0"/>
                              <w:marBottom w:val="0"/>
                              <w:divBdr>
                                <w:top w:val="none" w:sz="0" w:space="0" w:color="auto"/>
                                <w:left w:val="none" w:sz="0" w:space="0" w:color="auto"/>
                                <w:bottom w:val="none" w:sz="0" w:space="0" w:color="auto"/>
                                <w:right w:val="none" w:sz="0" w:space="0" w:color="auto"/>
                              </w:divBdr>
                            </w:div>
                            <w:div w:id="788007457">
                              <w:marLeft w:val="0"/>
                              <w:marRight w:val="0"/>
                              <w:marTop w:val="0"/>
                              <w:marBottom w:val="0"/>
                              <w:divBdr>
                                <w:top w:val="none" w:sz="0" w:space="0" w:color="auto"/>
                                <w:left w:val="none" w:sz="0" w:space="0" w:color="auto"/>
                                <w:bottom w:val="none" w:sz="0" w:space="0" w:color="auto"/>
                                <w:right w:val="none" w:sz="0" w:space="0" w:color="auto"/>
                              </w:divBdr>
                            </w:div>
                            <w:div w:id="607473062">
                              <w:marLeft w:val="0"/>
                              <w:marRight w:val="0"/>
                              <w:marTop w:val="0"/>
                              <w:marBottom w:val="0"/>
                              <w:divBdr>
                                <w:top w:val="none" w:sz="0" w:space="0" w:color="auto"/>
                                <w:left w:val="none" w:sz="0" w:space="0" w:color="auto"/>
                                <w:bottom w:val="none" w:sz="0" w:space="0" w:color="auto"/>
                                <w:right w:val="none" w:sz="0" w:space="0" w:color="auto"/>
                              </w:divBdr>
                            </w:div>
                            <w:div w:id="510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840684">
      <w:bodyDiv w:val="1"/>
      <w:marLeft w:val="0"/>
      <w:marRight w:val="0"/>
      <w:marTop w:val="0"/>
      <w:marBottom w:val="0"/>
      <w:divBdr>
        <w:top w:val="none" w:sz="0" w:space="0" w:color="auto"/>
        <w:left w:val="none" w:sz="0" w:space="0" w:color="auto"/>
        <w:bottom w:val="none" w:sz="0" w:space="0" w:color="auto"/>
        <w:right w:val="none" w:sz="0" w:space="0" w:color="auto"/>
      </w:divBdr>
      <w:divsChild>
        <w:div w:id="318466789">
          <w:marLeft w:val="0"/>
          <w:marRight w:val="0"/>
          <w:marTop w:val="0"/>
          <w:marBottom w:val="0"/>
          <w:divBdr>
            <w:top w:val="none" w:sz="0" w:space="0" w:color="auto"/>
            <w:left w:val="none" w:sz="0" w:space="0" w:color="auto"/>
            <w:bottom w:val="none" w:sz="0" w:space="0" w:color="auto"/>
            <w:right w:val="none" w:sz="0" w:space="0" w:color="auto"/>
          </w:divBdr>
        </w:div>
        <w:div w:id="153182493">
          <w:marLeft w:val="0"/>
          <w:marRight w:val="0"/>
          <w:marTop w:val="0"/>
          <w:marBottom w:val="0"/>
          <w:divBdr>
            <w:top w:val="none" w:sz="0" w:space="0" w:color="auto"/>
            <w:left w:val="none" w:sz="0" w:space="0" w:color="auto"/>
            <w:bottom w:val="none" w:sz="0" w:space="0" w:color="auto"/>
            <w:right w:val="none" w:sz="0" w:space="0" w:color="auto"/>
          </w:divBdr>
        </w:div>
        <w:div w:id="756707986">
          <w:marLeft w:val="0"/>
          <w:marRight w:val="0"/>
          <w:marTop w:val="0"/>
          <w:marBottom w:val="0"/>
          <w:divBdr>
            <w:top w:val="none" w:sz="0" w:space="0" w:color="auto"/>
            <w:left w:val="none" w:sz="0" w:space="0" w:color="auto"/>
            <w:bottom w:val="none" w:sz="0" w:space="0" w:color="auto"/>
            <w:right w:val="none" w:sz="0" w:space="0" w:color="auto"/>
          </w:divBdr>
        </w:div>
        <w:div w:id="1839882727">
          <w:marLeft w:val="0"/>
          <w:marRight w:val="0"/>
          <w:marTop w:val="0"/>
          <w:marBottom w:val="0"/>
          <w:divBdr>
            <w:top w:val="none" w:sz="0" w:space="0" w:color="auto"/>
            <w:left w:val="none" w:sz="0" w:space="0" w:color="auto"/>
            <w:bottom w:val="none" w:sz="0" w:space="0" w:color="auto"/>
            <w:right w:val="none" w:sz="0" w:space="0" w:color="auto"/>
          </w:divBdr>
        </w:div>
        <w:div w:id="114301510">
          <w:marLeft w:val="0"/>
          <w:marRight w:val="0"/>
          <w:marTop w:val="0"/>
          <w:marBottom w:val="0"/>
          <w:divBdr>
            <w:top w:val="none" w:sz="0" w:space="0" w:color="auto"/>
            <w:left w:val="none" w:sz="0" w:space="0" w:color="auto"/>
            <w:bottom w:val="none" w:sz="0" w:space="0" w:color="auto"/>
            <w:right w:val="none" w:sz="0" w:space="0" w:color="auto"/>
          </w:divBdr>
        </w:div>
        <w:div w:id="128670469">
          <w:marLeft w:val="0"/>
          <w:marRight w:val="0"/>
          <w:marTop w:val="0"/>
          <w:marBottom w:val="0"/>
          <w:divBdr>
            <w:top w:val="none" w:sz="0" w:space="0" w:color="auto"/>
            <w:left w:val="none" w:sz="0" w:space="0" w:color="auto"/>
            <w:bottom w:val="none" w:sz="0" w:space="0" w:color="auto"/>
            <w:right w:val="none" w:sz="0" w:space="0" w:color="auto"/>
          </w:divBdr>
        </w:div>
        <w:div w:id="41489291">
          <w:marLeft w:val="0"/>
          <w:marRight w:val="0"/>
          <w:marTop w:val="0"/>
          <w:marBottom w:val="0"/>
          <w:divBdr>
            <w:top w:val="none" w:sz="0" w:space="0" w:color="auto"/>
            <w:left w:val="none" w:sz="0" w:space="0" w:color="auto"/>
            <w:bottom w:val="none" w:sz="0" w:space="0" w:color="auto"/>
            <w:right w:val="none" w:sz="0" w:space="0" w:color="auto"/>
          </w:divBdr>
        </w:div>
        <w:div w:id="991566030">
          <w:marLeft w:val="0"/>
          <w:marRight w:val="0"/>
          <w:marTop w:val="0"/>
          <w:marBottom w:val="0"/>
          <w:divBdr>
            <w:top w:val="none" w:sz="0" w:space="0" w:color="auto"/>
            <w:left w:val="none" w:sz="0" w:space="0" w:color="auto"/>
            <w:bottom w:val="none" w:sz="0" w:space="0" w:color="auto"/>
            <w:right w:val="none" w:sz="0" w:space="0" w:color="auto"/>
          </w:divBdr>
        </w:div>
      </w:divsChild>
    </w:div>
    <w:div w:id="531849188">
      <w:bodyDiv w:val="1"/>
      <w:marLeft w:val="0"/>
      <w:marRight w:val="0"/>
      <w:marTop w:val="0"/>
      <w:marBottom w:val="0"/>
      <w:divBdr>
        <w:top w:val="none" w:sz="0" w:space="0" w:color="auto"/>
        <w:left w:val="none" w:sz="0" w:space="0" w:color="auto"/>
        <w:bottom w:val="none" w:sz="0" w:space="0" w:color="auto"/>
        <w:right w:val="none" w:sz="0" w:space="0" w:color="auto"/>
      </w:divBdr>
    </w:div>
    <w:div w:id="543177870">
      <w:bodyDiv w:val="1"/>
      <w:marLeft w:val="0"/>
      <w:marRight w:val="0"/>
      <w:marTop w:val="0"/>
      <w:marBottom w:val="0"/>
      <w:divBdr>
        <w:top w:val="none" w:sz="0" w:space="0" w:color="auto"/>
        <w:left w:val="none" w:sz="0" w:space="0" w:color="auto"/>
        <w:bottom w:val="none" w:sz="0" w:space="0" w:color="auto"/>
        <w:right w:val="none" w:sz="0" w:space="0" w:color="auto"/>
      </w:divBdr>
    </w:div>
    <w:div w:id="564490757">
      <w:bodyDiv w:val="1"/>
      <w:marLeft w:val="0"/>
      <w:marRight w:val="0"/>
      <w:marTop w:val="0"/>
      <w:marBottom w:val="0"/>
      <w:divBdr>
        <w:top w:val="none" w:sz="0" w:space="0" w:color="auto"/>
        <w:left w:val="none" w:sz="0" w:space="0" w:color="auto"/>
        <w:bottom w:val="none" w:sz="0" w:space="0" w:color="auto"/>
        <w:right w:val="none" w:sz="0" w:space="0" w:color="auto"/>
      </w:divBdr>
      <w:divsChild>
        <w:div w:id="49959978">
          <w:marLeft w:val="0"/>
          <w:marRight w:val="0"/>
          <w:marTop w:val="0"/>
          <w:marBottom w:val="0"/>
          <w:divBdr>
            <w:top w:val="none" w:sz="0" w:space="0" w:color="auto"/>
            <w:left w:val="none" w:sz="0" w:space="0" w:color="auto"/>
            <w:bottom w:val="none" w:sz="0" w:space="0" w:color="auto"/>
            <w:right w:val="none" w:sz="0" w:space="0" w:color="auto"/>
          </w:divBdr>
        </w:div>
        <w:div w:id="2112429172">
          <w:marLeft w:val="0"/>
          <w:marRight w:val="0"/>
          <w:marTop w:val="0"/>
          <w:marBottom w:val="0"/>
          <w:divBdr>
            <w:top w:val="none" w:sz="0" w:space="0" w:color="auto"/>
            <w:left w:val="none" w:sz="0" w:space="0" w:color="auto"/>
            <w:bottom w:val="none" w:sz="0" w:space="0" w:color="auto"/>
            <w:right w:val="none" w:sz="0" w:space="0" w:color="auto"/>
          </w:divBdr>
        </w:div>
        <w:div w:id="674722607">
          <w:marLeft w:val="0"/>
          <w:marRight w:val="0"/>
          <w:marTop w:val="0"/>
          <w:marBottom w:val="0"/>
          <w:divBdr>
            <w:top w:val="none" w:sz="0" w:space="0" w:color="auto"/>
            <w:left w:val="none" w:sz="0" w:space="0" w:color="auto"/>
            <w:bottom w:val="none" w:sz="0" w:space="0" w:color="auto"/>
            <w:right w:val="none" w:sz="0" w:space="0" w:color="auto"/>
          </w:divBdr>
        </w:div>
        <w:div w:id="2020614962">
          <w:marLeft w:val="0"/>
          <w:marRight w:val="0"/>
          <w:marTop w:val="0"/>
          <w:marBottom w:val="0"/>
          <w:divBdr>
            <w:top w:val="none" w:sz="0" w:space="0" w:color="auto"/>
            <w:left w:val="none" w:sz="0" w:space="0" w:color="auto"/>
            <w:bottom w:val="none" w:sz="0" w:space="0" w:color="auto"/>
            <w:right w:val="none" w:sz="0" w:space="0" w:color="auto"/>
          </w:divBdr>
        </w:div>
        <w:div w:id="1413626068">
          <w:marLeft w:val="0"/>
          <w:marRight w:val="0"/>
          <w:marTop w:val="0"/>
          <w:marBottom w:val="0"/>
          <w:divBdr>
            <w:top w:val="none" w:sz="0" w:space="0" w:color="auto"/>
            <w:left w:val="none" w:sz="0" w:space="0" w:color="auto"/>
            <w:bottom w:val="none" w:sz="0" w:space="0" w:color="auto"/>
            <w:right w:val="none" w:sz="0" w:space="0" w:color="auto"/>
          </w:divBdr>
        </w:div>
        <w:div w:id="642809642">
          <w:marLeft w:val="0"/>
          <w:marRight w:val="0"/>
          <w:marTop w:val="0"/>
          <w:marBottom w:val="0"/>
          <w:divBdr>
            <w:top w:val="none" w:sz="0" w:space="0" w:color="auto"/>
            <w:left w:val="none" w:sz="0" w:space="0" w:color="auto"/>
            <w:bottom w:val="none" w:sz="0" w:space="0" w:color="auto"/>
            <w:right w:val="none" w:sz="0" w:space="0" w:color="auto"/>
          </w:divBdr>
        </w:div>
      </w:divsChild>
    </w:div>
    <w:div w:id="584340997">
      <w:bodyDiv w:val="1"/>
      <w:marLeft w:val="0"/>
      <w:marRight w:val="0"/>
      <w:marTop w:val="0"/>
      <w:marBottom w:val="0"/>
      <w:divBdr>
        <w:top w:val="none" w:sz="0" w:space="0" w:color="auto"/>
        <w:left w:val="none" w:sz="0" w:space="0" w:color="auto"/>
        <w:bottom w:val="none" w:sz="0" w:space="0" w:color="auto"/>
        <w:right w:val="none" w:sz="0" w:space="0" w:color="auto"/>
      </w:divBdr>
      <w:divsChild>
        <w:div w:id="2128353829">
          <w:marLeft w:val="0"/>
          <w:marRight w:val="0"/>
          <w:marTop w:val="0"/>
          <w:marBottom w:val="0"/>
          <w:divBdr>
            <w:top w:val="none" w:sz="0" w:space="0" w:color="auto"/>
            <w:left w:val="none" w:sz="0" w:space="0" w:color="auto"/>
            <w:bottom w:val="none" w:sz="0" w:space="0" w:color="auto"/>
            <w:right w:val="none" w:sz="0" w:space="0" w:color="auto"/>
          </w:divBdr>
        </w:div>
        <w:div w:id="72246871">
          <w:marLeft w:val="0"/>
          <w:marRight w:val="0"/>
          <w:marTop w:val="0"/>
          <w:marBottom w:val="0"/>
          <w:divBdr>
            <w:top w:val="none" w:sz="0" w:space="0" w:color="auto"/>
            <w:left w:val="none" w:sz="0" w:space="0" w:color="auto"/>
            <w:bottom w:val="none" w:sz="0" w:space="0" w:color="auto"/>
            <w:right w:val="none" w:sz="0" w:space="0" w:color="auto"/>
          </w:divBdr>
        </w:div>
        <w:div w:id="1045561700">
          <w:marLeft w:val="0"/>
          <w:marRight w:val="0"/>
          <w:marTop w:val="0"/>
          <w:marBottom w:val="0"/>
          <w:divBdr>
            <w:top w:val="none" w:sz="0" w:space="0" w:color="auto"/>
            <w:left w:val="none" w:sz="0" w:space="0" w:color="auto"/>
            <w:bottom w:val="none" w:sz="0" w:space="0" w:color="auto"/>
            <w:right w:val="none" w:sz="0" w:space="0" w:color="auto"/>
          </w:divBdr>
        </w:div>
        <w:div w:id="1325859034">
          <w:marLeft w:val="0"/>
          <w:marRight w:val="0"/>
          <w:marTop w:val="0"/>
          <w:marBottom w:val="0"/>
          <w:divBdr>
            <w:top w:val="none" w:sz="0" w:space="0" w:color="auto"/>
            <w:left w:val="none" w:sz="0" w:space="0" w:color="auto"/>
            <w:bottom w:val="none" w:sz="0" w:space="0" w:color="auto"/>
            <w:right w:val="none" w:sz="0" w:space="0" w:color="auto"/>
          </w:divBdr>
        </w:div>
        <w:div w:id="1087654744">
          <w:marLeft w:val="0"/>
          <w:marRight w:val="0"/>
          <w:marTop w:val="0"/>
          <w:marBottom w:val="0"/>
          <w:divBdr>
            <w:top w:val="none" w:sz="0" w:space="0" w:color="auto"/>
            <w:left w:val="none" w:sz="0" w:space="0" w:color="auto"/>
            <w:bottom w:val="none" w:sz="0" w:space="0" w:color="auto"/>
            <w:right w:val="none" w:sz="0" w:space="0" w:color="auto"/>
          </w:divBdr>
        </w:div>
        <w:div w:id="326594915">
          <w:marLeft w:val="0"/>
          <w:marRight w:val="0"/>
          <w:marTop w:val="0"/>
          <w:marBottom w:val="0"/>
          <w:divBdr>
            <w:top w:val="none" w:sz="0" w:space="0" w:color="auto"/>
            <w:left w:val="none" w:sz="0" w:space="0" w:color="auto"/>
            <w:bottom w:val="none" w:sz="0" w:space="0" w:color="auto"/>
            <w:right w:val="none" w:sz="0" w:space="0" w:color="auto"/>
          </w:divBdr>
        </w:div>
        <w:div w:id="115831038">
          <w:marLeft w:val="0"/>
          <w:marRight w:val="0"/>
          <w:marTop w:val="0"/>
          <w:marBottom w:val="0"/>
          <w:divBdr>
            <w:top w:val="none" w:sz="0" w:space="0" w:color="auto"/>
            <w:left w:val="none" w:sz="0" w:space="0" w:color="auto"/>
            <w:bottom w:val="none" w:sz="0" w:space="0" w:color="auto"/>
            <w:right w:val="none" w:sz="0" w:space="0" w:color="auto"/>
          </w:divBdr>
        </w:div>
        <w:div w:id="1868563213">
          <w:marLeft w:val="0"/>
          <w:marRight w:val="0"/>
          <w:marTop w:val="0"/>
          <w:marBottom w:val="0"/>
          <w:divBdr>
            <w:top w:val="none" w:sz="0" w:space="0" w:color="auto"/>
            <w:left w:val="none" w:sz="0" w:space="0" w:color="auto"/>
            <w:bottom w:val="none" w:sz="0" w:space="0" w:color="auto"/>
            <w:right w:val="none" w:sz="0" w:space="0" w:color="auto"/>
          </w:divBdr>
        </w:div>
      </w:divsChild>
    </w:div>
    <w:div w:id="597636307">
      <w:bodyDiv w:val="1"/>
      <w:marLeft w:val="0"/>
      <w:marRight w:val="0"/>
      <w:marTop w:val="0"/>
      <w:marBottom w:val="0"/>
      <w:divBdr>
        <w:top w:val="none" w:sz="0" w:space="0" w:color="auto"/>
        <w:left w:val="none" w:sz="0" w:space="0" w:color="auto"/>
        <w:bottom w:val="none" w:sz="0" w:space="0" w:color="auto"/>
        <w:right w:val="none" w:sz="0" w:space="0" w:color="auto"/>
      </w:divBdr>
    </w:div>
    <w:div w:id="602886699">
      <w:bodyDiv w:val="1"/>
      <w:marLeft w:val="0"/>
      <w:marRight w:val="0"/>
      <w:marTop w:val="0"/>
      <w:marBottom w:val="0"/>
      <w:divBdr>
        <w:top w:val="none" w:sz="0" w:space="0" w:color="auto"/>
        <w:left w:val="none" w:sz="0" w:space="0" w:color="auto"/>
        <w:bottom w:val="none" w:sz="0" w:space="0" w:color="auto"/>
        <w:right w:val="none" w:sz="0" w:space="0" w:color="auto"/>
      </w:divBdr>
      <w:divsChild>
        <w:div w:id="233778169">
          <w:marLeft w:val="0"/>
          <w:marRight w:val="0"/>
          <w:marTop w:val="0"/>
          <w:marBottom w:val="0"/>
          <w:divBdr>
            <w:top w:val="none" w:sz="0" w:space="0" w:color="auto"/>
            <w:left w:val="none" w:sz="0" w:space="0" w:color="auto"/>
            <w:bottom w:val="none" w:sz="0" w:space="0" w:color="auto"/>
            <w:right w:val="none" w:sz="0" w:space="0" w:color="auto"/>
          </w:divBdr>
        </w:div>
        <w:div w:id="11418019">
          <w:marLeft w:val="0"/>
          <w:marRight w:val="0"/>
          <w:marTop w:val="0"/>
          <w:marBottom w:val="0"/>
          <w:divBdr>
            <w:top w:val="none" w:sz="0" w:space="0" w:color="auto"/>
            <w:left w:val="none" w:sz="0" w:space="0" w:color="auto"/>
            <w:bottom w:val="none" w:sz="0" w:space="0" w:color="auto"/>
            <w:right w:val="none" w:sz="0" w:space="0" w:color="auto"/>
          </w:divBdr>
        </w:div>
        <w:div w:id="1159928850">
          <w:marLeft w:val="0"/>
          <w:marRight w:val="0"/>
          <w:marTop w:val="0"/>
          <w:marBottom w:val="0"/>
          <w:divBdr>
            <w:top w:val="none" w:sz="0" w:space="0" w:color="auto"/>
            <w:left w:val="none" w:sz="0" w:space="0" w:color="auto"/>
            <w:bottom w:val="none" w:sz="0" w:space="0" w:color="auto"/>
            <w:right w:val="none" w:sz="0" w:space="0" w:color="auto"/>
          </w:divBdr>
        </w:div>
        <w:div w:id="1916891117">
          <w:marLeft w:val="0"/>
          <w:marRight w:val="0"/>
          <w:marTop w:val="0"/>
          <w:marBottom w:val="0"/>
          <w:divBdr>
            <w:top w:val="none" w:sz="0" w:space="0" w:color="auto"/>
            <w:left w:val="none" w:sz="0" w:space="0" w:color="auto"/>
            <w:bottom w:val="none" w:sz="0" w:space="0" w:color="auto"/>
            <w:right w:val="none" w:sz="0" w:space="0" w:color="auto"/>
          </w:divBdr>
        </w:div>
        <w:div w:id="6176570">
          <w:marLeft w:val="0"/>
          <w:marRight w:val="0"/>
          <w:marTop w:val="0"/>
          <w:marBottom w:val="0"/>
          <w:divBdr>
            <w:top w:val="none" w:sz="0" w:space="0" w:color="auto"/>
            <w:left w:val="none" w:sz="0" w:space="0" w:color="auto"/>
            <w:bottom w:val="none" w:sz="0" w:space="0" w:color="auto"/>
            <w:right w:val="none" w:sz="0" w:space="0" w:color="auto"/>
          </w:divBdr>
        </w:div>
        <w:div w:id="1021593926">
          <w:marLeft w:val="0"/>
          <w:marRight w:val="0"/>
          <w:marTop w:val="0"/>
          <w:marBottom w:val="0"/>
          <w:divBdr>
            <w:top w:val="none" w:sz="0" w:space="0" w:color="auto"/>
            <w:left w:val="none" w:sz="0" w:space="0" w:color="auto"/>
            <w:bottom w:val="none" w:sz="0" w:space="0" w:color="auto"/>
            <w:right w:val="none" w:sz="0" w:space="0" w:color="auto"/>
          </w:divBdr>
        </w:div>
      </w:divsChild>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748386347">
      <w:bodyDiv w:val="1"/>
      <w:marLeft w:val="0"/>
      <w:marRight w:val="0"/>
      <w:marTop w:val="0"/>
      <w:marBottom w:val="0"/>
      <w:divBdr>
        <w:top w:val="none" w:sz="0" w:space="0" w:color="auto"/>
        <w:left w:val="none" w:sz="0" w:space="0" w:color="auto"/>
        <w:bottom w:val="none" w:sz="0" w:space="0" w:color="auto"/>
        <w:right w:val="none" w:sz="0" w:space="0" w:color="auto"/>
      </w:divBdr>
      <w:divsChild>
        <w:div w:id="1881361741">
          <w:marLeft w:val="0"/>
          <w:marRight w:val="0"/>
          <w:marTop w:val="0"/>
          <w:marBottom w:val="0"/>
          <w:divBdr>
            <w:top w:val="none" w:sz="0" w:space="0" w:color="auto"/>
            <w:left w:val="none" w:sz="0" w:space="0" w:color="auto"/>
            <w:bottom w:val="none" w:sz="0" w:space="0" w:color="auto"/>
            <w:right w:val="none" w:sz="0" w:space="0" w:color="auto"/>
          </w:divBdr>
        </w:div>
        <w:div w:id="318926942">
          <w:marLeft w:val="0"/>
          <w:marRight w:val="0"/>
          <w:marTop w:val="0"/>
          <w:marBottom w:val="0"/>
          <w:divBdr>
            <w:top w:val="none" w:sz="0" w:space="0" w:color="auto"/>
            <w:left w:val="none" w:sz="0" w:space="0" w:color="auto"/>
            <w:bottom w:val="none" w:sz="0" w:space="0" w:color="auto"/>
            <w:right w:val="none" w:sz="0" w:space="0" w:color="auto"/>
          </w:divBdr>
        </w:div>
        <w:div w:id="1893467178">
          <w:marLeft w:val="0"/>
          <w:marRight w:val="0"/>
          <w:marTop w:val="0"/>
          <w:marBottom w:val="0"/>
          <w:divBdr>
            <w:top w:val="none" w:sz="0" w:space="0" w:color="auto"/>
            <w:left w:val="none" w:sz="0" w:space="0" w:color="auto"/>
            <w:bottom w:val="none" w:sz="0" w:space="0" w:color="auto"/>
            <w:right w:val="none" w:sz="0" w:space="0" w:color="auto"/>
          </w:divBdr>
        </w:div>
        <w:div w:id="1460370836">
          <w:marLeft w:val="0"/>
          <w:marRight w:val="0"/>
          <w:marTop w:val="0"/>
          <w:marBottom w:val="0"/>
          <w:divBdr>
            <w:top w:val="none" w:sz="0" w:space="0" w:color="auto"/>
            <w:left w:val="none" w:sz="0" w:space="0" w:color="auto"/>
            <w:bottom w:val="none" w:sz="0" w:space="0" w:color="auto"/>
            <w:right w:val="none" w:sz="0" w:space="0" w:color="auto"/>
          </w:divBdr>
        </w:div>
        <w:div w:id="1341808442">
          <w:marLeft w:val="0"/>
          <w:marRight w:val="0"/>
          <w:marTop w:val="0"/>
          <w:marBottom w:val="0"/>
          <w:divBdr>
            <w:top w:val="none" w:sz="0" w:space="0" w:color="auto"/>
            <w:left w:val="none" w:sz="0" w:space="0" w:color="auto"/>
            <w:bottom w:val="none" w:sz="0" w:space="0" w:color="auto"/>
            <w:right w:val="none" w:sz="0" w:space="0" w:color="auto"/>
          </w:divBdr>
        </w:div>
        <w:div w:id="1660425722">
          <w:marLeft w:val="0"/>
          <w:marRight w:val="0"/>
          <w:marTop w:val="0"/>
          <w:marBottom w:val="0"/>
          <w:divBdr>
            <w:top w:val="none" w:sz="0" w:space="0" w:color="auto"/>
            <w:left w:val="none" w:sz="0" w:space="0" w:color="auto"/>
            <w:bottom w:val="none" w:sz="0" w:space="0" w:color="auto"/>
            <w:right w:val="none" w:sz="0" w:space="0" w:color="auto"/>
          </w:divBdr>
        </w:div>
        <w:div w:id="846210105">
          <w:marLeft w:val="0"/>
          <w:marRight w:val="0"/>
          <w:marTop w:val="0"/>
          <w:marBottom w:val="0"/>
          <w:divBdr>
            <w:top w:val="none" w:sz="0" w:space="0" w:color="auto"/>
            <w:left w:val="none" w:sz="0" w:space="0" w:color="auto"/>
            <w:bottom w:val="none" w:sz="0" w:space="0" w:color="auto"/>
            <w:right w:val="none" w:sz="0" w:space="0" w:color="auto"/>
          </w:divBdr>
        </w:div>
        <w:div w:id="686952158">
          <w:marLeft w:val="0"/>
          <w:marRight w:val="0"/>
          <w:marTop w:val="0"/>
          <w:marBottom w:val="0"/>
          <w:divBdr>
            <w:top w:val="none" w:sz="0" w:space="0" w:color="auto"/>
            <w:left w:val="none" w:sz="0" w:space="0" w:color="auto"/>
            <w:bottom w:val="none" w:sz="0" w:space="0" w:color="auto"/>
            <w:right w:val="none" w:sz="0" w:space="0" w:color="auto"/>
          </w:divBdr>
        </w:div>
        <w:div w:id="1734235241">
          <w:marLeft w:val="0"/>
          <w:marRight w:val="0"/>
          <w:marTop w:val="0"/>
          <w:marBottom w:val="0"/>
          <w:divBdr>
            <w:top w:val="none" w:sz="0" w:space="0" w:color="auto"/>
            <w:left w:val="none" w:sz="0" w:space="0" w:color="auto"/>
            <w:bottom w:val="none" w:sz="0" w:space="0" w:color="auto"/>
            <w:right w:val="none" w:sz="0" w:space="0" w:color="auto"/>
          </w:divBdr>
        </w:div>
        <w:div w:id="1939022034">
          <w:marLeft w:val="0"/>
          <w:marRight w:val="0"/>
          <w:marTop w:val="0"/>
          <w:marBottom w:val="0"/>
          <w:divBdr>
            <w:top w:val="none" w:sz="0" w:space="0" w:color="auto"/>
            <w:left w:val="none" w:sz="0" w:space="0" w:color="auto"/>
            <w:bottom w:val="none" w:sz="0" w:space="0" w:color="auto"/>
            <w:right w:val="none" w:sz="0" w:space="0" w:color="auto"/>
          </w:divBdr>
        </w:div>
        <w:div w:id="739131586">
          <w:marLeft w:val="0"/>
          <w:marRight w:val="0"/>
          <w:marTop w:val="0"/>
          <w:marBottom w:val="0"/>
          <w:divBdr>
            <w:top w:val="none" w:sz="0" w:space="0" w:color="auto"/>
            <w:left w:val="none" w:sz="0" w:space="0" w:color="auto"/>
            <w:bottom w:val="none" w:sz="0" w:space="0" w:color="auto"/>
            <w:right w:val="none" w:sz="0" w:space="0" w:color="auto"/>
          </w:divBdr>
        </w:div>
        <w:div w:id="1899510495">
          <w:marLeft w:val="0"/>
          <w:marRight w:val="0"/>
          <w:marTop w:val="0"/>
          <w:marBottom w:val="0"/>
          <w:divBdr>
            <w:top w:val="none" w:sz="0" w:space="0" w:color="auto"/>
            <w:left w:val="none" w:sz="0" w:space="0" w:color="auto"/>
            <w:bottom w:val="none" w:sz="0" w:space="0" w:color="auto"/>
            <w:right w:val="none" w:sz="0" w:space="0" w:color="auto"/>
          </w:divBdr>
        </w:div>
        <w:div w:id="697313741">
          <w:marLeft w:val="0"/>
          <w:marRight w:val="0"/>
          <w:marTop w:val="0"/>
          <w:marBottom w:val="0"/>
          <w:divBdr>
            <w:top w:val="none" w:sz="0" w:space="0" w:color="auto"/>
            <w:left w:val="none" w:sz="0" w:space="0" w:color="auto"/>
            <w:bottom w:val="none" w:sz="0" w:space="0" w:color="auto"/>
            <w:right w:val="none" w:sz="0" w:space="0" w:color="auto"/>
          </w:divBdr>
        </w:div>
      </w:divsChild>
    </w:div>
    <w:div w:id="769592166">
      <w:bodyDiv w:val="1"/>
      <w:marLeft w:val="0"/>
      <w:marRight w:val="0"/>
      <w:marTop w:val="0"/>
      <w:marBottom w:val="0"/>
      <w:divBdr>
        <w:top w:val="none" w:sz="0" w:space="0" w:color="auto"/>
        <w:left w:val="none" w:sz="0" w:space="0" w:color="auto"/>
        <w:bottom w:val="none" w:sz="0" w:space="0" w:color="auto"/>
        <w:right w:val="none" w:sz="0" w:space="0" w:color="auto"/>
      </w:divBdr>
      <w:divsChild>
        <w:div w:id="1271668974">
          <w:marLeft w:val="0"/>
          <w:marRight w:val="0"/>
          <w:marTop w:val="0"/>
          <w:marBottom w:val="0"/>
          <w:divBdr>
            <w:top w:val="none" w:sz="0" w:space="0" w:color="auto"/>
            <w:left w:val="none" w:sz="0" w:space="0" w:color="auto"/>
            <w:bottom w:val="none" w:sz="0" w:space="0" w:color="auto"/>
            <w:right w:val="none" w:sz="0" w:space="0" w:color="auto"/>
          </w:divBdr>
        </w:div>
        <w:div w:id="1674650320">
          <w:marLeft w:val="0"/>
          <w:marRight w:val="0"/>
          <w:marTop w:val="0"/>
          <w:marBottom w:val="0"/>
          <w:divBdr>
            <w:top w:val="none" w:sz="0" w:space="0" w:color="auto"/>
            <w:left w:val="none" w:sz="0" w:space="0" w:color="auto"/>
            <w:bottom w:val="none" w:sz="0" w:space="0" w:color="auto"/>
            <w:right w:val="none" w:sz="0" w:space="0" w:color="auto"/>
          </w:divBdr>
        </w:div>
        <w:div w:id="703402223">
          <w:marLeft w:val="0"/>
          <w:marRight w:val="0"/>
          <w:marTop w:val="0"/>
          <w:marBottom w:val="0"/>
          <w:divBdr>
            <w:top w:val="none" w:sz="0" w:space="0" w:color="auto"/>
            <w:left w:val="none" w:sz="0" w:space="0" w:color="auto"/>
            <w:bottom w:val="none" w:sz="0" w:space="0" w:color="auto"/>
            <w:right w:val="none" w:sz="0" w:space="0" w:color="auto"/>
          </w:divBdr>
        </w:div>
        <w:div w:id="611862213">
          <w:marLeft w:val="0"/>
          <w:marRight w:val="0"/>
          <w:marTop w:val="0"/>
          <w:marBottom w:val="0"/>
          <w:divBdr>
            <w:top w:val="none" w:sz="0" w:space="0" w:color="auto"/>
            <w:left w:val="none" w:sz="0" w:space="0" w:color="auto"/>
            <w:bottom w:val="none" w:sz="0" w:space="0" w:color="auto"/>
            <w:right w:val="none" w:sz="0" w:space="0" w:color="auto"/>
          </w:divBdr>
        </w:div>
        <w:div w:id="493882023">
          <w:marLeft w:val="0"/>
          <w:marRight w:val="0"/>
          <w:marTop w:val="0"/>
          <w:marBottom w:val="0"/>
          <w:divBdr>
            <w:top w:val="none" w:sz="0" w:space="0" w:color="auto"/>
            <w:left w:val="none" w:sz="0" w:space="0" w:color="auto"/>
            <w:bottom w:val="none" w:sz="0" w:space="0" w:color="auto"/>
            <w:right w:val="none" w:sz="0" w:space="0" w:color="auto"/>
          </w:divBdr>
        </w:div>
        <w:div w:id="792360607">
          <w:marLeft w:val="0"/>
          <w:marRight w:val="0"/>
          <w:marTop w:val="0"/>
          <w:marBottom w:val="0"/>
          <w:divBdr>
            <w:top w:val="none" w:sz="0" w:space="0" w:color="auto"/>
            <w:left w:val="none" w:sz="0" w:space="0" w:color="auto"/>
            <w:bottom w:val="none" w:sz="0" w:space="0" w:color="auto"/>
            <w:right w:val="none" w:sz="0" w:space="0" w:color="auto"/>
          </w:divBdr>
        </w:div>
        <w:div w:id="1611669631">
          <w:marLeft w:val="0"/>
          <w:marRight w:val="0"/>
          <w:marTop w:val="0"/>
          <w:marBottom w:val="0"/>
          <w:divBdr>
            <w:top w:val="none" w:sz="0" w:space="0" w:color="auto"/>
            <w:left w:val="none" w:sz="0" w:space="0" w:color="auto"/>
            <w:bottom w:val="none" w:sz="0" w:space="0" w:color="auto"/>
            <w:right w:val="none" w:sz="0" w:space="0" w:color="auto"/>
          </w:divBdr>
        </w:div>
        <w:div w:id="1237010118">
          <w:marLeft w:val="0"/>
          <w:marRight w:val="0"/>
          <w:marTop w:val="0"/>
          <w:marBottom w:val="0"/>
          <w:divBdr>
            <w:top w:val="none" w:sz="0" w:space="0" w:color="auto"/>
            <w:left w:val="none" w:sz="0" w:space="0" w:color="auto"/>
            <w:bottom w:val="none" w:sz="0" w:space="0" w:color="auto"/>
            <w:right w:val="none" w:sz="0" w:space="0" w:color="auto"/>
          </w:divBdr>
        </w:div>
        <w:div w:id="708993349">
          <w:marLeft w:val="0"/>
          <w:marRight w:val="0"/>
          <w:marTop w:val="0"/>
          <w:marBottom w:val="0"/>
          <w:divBdr>
            <w:top w:val="none" w:sz="0" w:space="0" w:color="auto"/>
            <w:left w:val="none" w:sz="0" w:space="0" w:color="auto"/>
            <w:bottom w:val="none" w:sz="0" w:space="0" w:color="auto"/>
            <w:right w:val="none" w:sz="0" w:space="0" w:color="auto"/>
          </w:divBdr>
        </w:div>
        <w:div w:id="1044255873">
          <w:marLeft w:val="0"/>
          <w:marRight w:val="0"/>
          <w:marTop w:val="0"/>
          <w:marBottom w:val="0"/>
          <w:divBdr>
            <w:top w:val="none" w:sz="0" w:space="0" w:color="auto"/>
            <w:left w:val="none" w:sz="0" w:space="0" w:color="auto"/>
            <w:bottom w:val="none" w:sz="0" w:space="0" w:color="auto"/>
            <w:right w:val="none" w:sz="0" w:space="0" w:color="auto"/>
          </w:divBdr>
        </w:div>
      </w:divsChild>
    </w:div>
    <w:div w:id="816262903">
      <w:bodyDiv w:val="1"/>
      <w:marLeft w:val="0"/>
      <w:marRight w:val="0"/>
      <w:marTop w:val="0"/>
      <w:marBottom w:val="0"/>
      <w:divBdr>
        <w:top w:val="none" w:sz="0" w:space="0" w:color="auto"/>
        <w:left w:val="none" w:sz="0" w:space="0" w:color="auto"/>
        <w:bottom w:val="none" w:sz="0" w:space="0" w:color="auto"/>
        <w:right w:val="none" w:sz="0" w:space="0" w:color="auto"/>
      </w:divBdr>
      <w:divsChild>
        <w:div w:id="1411006433">
          <w:marLeft w:val="0"/>
          <w:marRight w:val="0"/>
          <w:marTop w:val="0"/>
          <w:marBottom w:val="0"/>
          <w:divBdr>
            <w:top w:val="none" w:sz="0" w:space="0" w:color="auto"/>
            <w:left w:val="none" w:sz="0" w:space="0" w:color="auto"/>
            <w:bottom w:val="none" w:sz="0" w:space="0" w:color="auto"/>
            <w:right w:val="none" w:sz="0" w:space="0" w:color="auto"/>
          </w:divBdr>
        </w:div>
        <w:div w:id="634146347">
          <w:marLeft w:val="0"/>
          <w:marRight w:val="0"/>
          <w:marTop w:val="0"/>
          <w:marBottom w:val="0"/>
          <w:divBdr>
            <w:top w:val="none" w:sz="0" w:space="0" w:color="auto"/>
            <w:left w:val="none" w:sz="0" w:space="0" w:color="auto"/>
            <w:bottom w:val="none" w:sz="0" w:space="0" w:color="auto"/>
            <w:right w:val="none" w:sz="0" w:space="0" w:color="auto"/>
          </w:divBdr>
        </w:div>
        <w:div w:id="1528516994">
          <w:marLeft w:val="0"/>
          <w:marRight w:val="0"/>
          <w:marTop w:val="0"/>
          <w:marBottom w:val="0"/>
          <w:divBdr>
            <w:top w:val="none" w:sz="0" w:space="0" w:color="auto"/>
            <w:left w:val="none" w:sz="0" w:space="0" w:color="auto"/>
            <w:bottom w:val="none" w:sz="0" w:space="0" w:color="auto"/>
            <w:right w:val="none" w:sz="0" w:space="0" w:color="auto"/>
          </w:divBdr>
        </w:div>
        <w:div w:id="374669940">
          <w:marLeft w:val="0"/>
          <w:marRight w:val="0"/>
          <w:marTop w:val="0"/>
          <w:marBottom w:val="0"/>
          <w:divBdr>
            <w:top w:val="none" w:sz="0" w:space="0" w:color="auto"/>
            <w:left w:val="none" w:sz="0" w:space="0" w:color="auto"/>
            <w:bottom w:val="none" w:sz="0" w:space="0" w:color="auto"/>
            <w:right w:val="none" w:sz="0" w:space="0" w:color="auto"/>
          </w:divBdr>
        </w:div>
      </w:divsChild>
    </w:div>
    <w:div w:id="849372922">
      <w:bodyDiv w:val="1"/>
      <w:marLeft w:val="0"/>
      <w:marRight w:val="0"/>
      <w:marTop w:val="0"/>
      <w:marBottom w:val="0"/>
      <w:divBdr>
        <w:top w:val="none" w:sz="0" w:space="0" w:color="auto"/>
        <w:left w:val="none" w:sz="0" w:space="0" w:color="auto"/>
        <w:bottom w:val="none" w:sz="0" w:space="0" w:color="auto"/>
        <w:right w:val="none" w:sz="0" w:space="0" w:color="auto"/>
      </w:divBdr>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886913554">
      <w:bodyDiv w:val="1"/>
      <w:marLeft w:val="0"/>
      <w:marRight w:val="0"/>
      <w:marTop w:val="0"/>
      <w:marBottom w:val="0"/>
      <w:divBdr>
        <w:top w:val="none" w:sz="0" w:space="0" w:color="auto"/>
        <w:left w:val="none" w:sz="0" w:space="0" w:color="auto"/>
        <w:bottom w:val="none" w:sz="0" w:space="0" w:color="auto"/>
        <w:right w:val="none" w:sz="0" w:space="0" w:color="auto"/>
      </w:divBdr>
      <w:divsChild>
        <w:div w:id="1365013410">
          <w:marLeft w:val="0"/>
          <w:marRight w:val="0"/>
          <w:marTop w:val="0"/>
          <w:marBottom w:val="0"/>
          <w:divBdr>
            <w:top w:val="none" w:sz="0" w:space="0" w:color="auto"/>
            <w:left w:val="none" w:sz="0" w:space="0" w:color="auto"/>
            <w:bottom w:val="none" w:sz="0" w:space="0" w:color="auto"/>
            <w:right w:val="none" w:sz="0" w:space="0" w:color="auto"/>
          </w:divBdr>
        </w:div>
        <w:div w:id="911619675">
          <w:marLeft w:val="0"/>
          <w:marRight w:val="0"/>
          <w:marTop w:val="0"/>
          <w:marBottom w:val="0"/>
          <w:divBdr>
            <w:top w:val="none" w:sz="0" w:space="0" w:color="auto"/>
            <w:left w:val="none" w:sz="0" w:space="0" w:color="auto"/>
            <w:bottom w:val="none" w:sz="0" w:space="0" w:color="auto"/>
            <w:right w:val="none" w:sz="0" w:space="0" w:color="auto"/>
          </w:divBdr>
        </w:div>
        <w:div w:id="1460339305">
          <w:marLeft w:val="0"/>
          <w:marRight w:val="0"/>
          <w:marTop w:val="0"/>
          <w:marBottom w:val="0"/>
          <w:divBdr>
            <w:top w:val="none" w:sz="0" w:space="0" w:color="auto"/>
            <w:left w:val="none" w:sz="0" w:space="0" w:color="auto"/>
            <w:bottom w:val="none" w:sz="0" w:space="0" w:color="auto"/>
            <w:right w:val="none" w:sz="0" w:space="0" w:color="auto"/>
          </w:divBdr>
        </w:div>
        <w:div w:id="1874616834">
          <w:marLeft w:val="0"/>
          <w:marRight w:val="0"/>
          <w:marTop w:val="0"/>
          <w:marBottom w:val="0"/>
          <w:divBdr>
            <w:top w:val="none" w:sz="0" w:space="0" w:color="auto"/>
            <w:left w:val="none" w:sz="0" w:space="0" w:color="auto"/>
            <w:bottom w:val="none" w:sz="0" w:space="0" w:color="auto"/>
            <w:right w:val="none" w:sz="0" w:space="0" w:color="auto"/>
          </w:divBdr>
        </w:div>
        <w:div w:id="441460104">
          <w:marLeft w:val="0"/>
          <w:marRight w:val="0"/>
          <w:marTop w:val="0"/>
          <w:marBottom w:val="0"/>
          <w:divBdr>
            <w:top w:val="none" w:sz="0" w:space="0" w:color="auto"/>
            <w:left w:val="none" w:sz="0" w:space="0" w:color="auto"/>
            <w:bottom w:val="none" w:sz="0" w:space="0" w:color="auto"/>
            <w:right w:val="none" w:sz="0" w:space="0" w:color="auto"/>
          </w:divBdr>
        </w:div>
        <w:div w:id="1934623761">
          <w:marLeft w:val="0"/>
          <w:marRight w:val="0"/>
          <w:marTop w:val="0"/>
          <w:marBottom w:val="0"/>
          <w:divBdr>
            <w:top w:val="none" w:sz="0" w:space="0" w:color="auto"/>
            <w:left w:val="none" w:sz="0" w:space="0" w:color="auto"/>
            <w:bottom w:val="none" w:sz="0" w:space="0" w:color="auto"/>
            <w:right w:val="none" w:sz="0" w:space="0" w:color="auto"/>
          </w:divBdr>
        </w:div>
        <w:div w:id="2078699743">
          <w:marLeft w:val="0"/>
          <w:marRight w:val="0"/>
          <w:marTop w:val="0"/>
          <w:marBottom w:val="0"/>
          <w:divBdr>
            <w:top w:val="none" w:sz="0" w:space="0" w:color="auto"/>
            <w:left w:val="none" w:sz="0" w:space="0" w:color="auto"/>
            <w:bottom w:val="none" w:sz="0" w:space="0" w:color="auto"/>
            <w:right w:val="none" w:sz="0" w:space="0" w:color="auto"/>
          </w:divBdr>
        </w:div>
      </w:divsChild>
    </w:div>
    <w:div w:id="902594536">
      <w:bodyDiv w:val="1"/>
      <w:marLeft w:val="0"/>
      <w:marRight w:val="0"/>
      <w:marTop w:val="0"/>
      <w:marBottom w:val="0"/>
      <w:divBdr>
        <w:top w:val="none" w:sz="0" w:space="0" w:color="auto"/>
        <w:left w:val="none" w:sz="0" w:space="0" w:color="auto"/>
        <w:bottom w:val="none" w:sz="0" w:space="0" w:color="auto"/>
        <w:right w:val="none" w:sz="0" w:space="0" w:color="auto"/>
      </w:divBdr>
    </w:div>
    <w:div w:id="934559697">
      <w:bodyDiv w:val="1"/>
      <w:marLeft w:val="0"/>
      <w:marRight w:val="0"/>
      <w:marTop w:val="0"/>
      <w:marBottom w:val="0"/>
      <w:divBdr>
        <w:top w:val="none" w:sz="0" w:space="0" w:color="auto"/>
        <w:left w:val="none" w:sz="0" w:space="0" w:color="auto"/>
        <w:bottom w:val="none" w:sz="0" w:space="0" w:color="auto"/>
        <w:right w:val="none" w:sz="0" w:space="0" w:color="auto"/>
      </w:divBdr>
      <w:divsChild>
        <w:div w:id="1169491545">
          <w:marLeft w:val="0"/>
          <w:marRight w:val="0"/>
          <w:marTop w:val="0"/>
          <w:marBottom w:val="0"/>
          <w:divBdr>
            <w:top w:val="none" w:sz="0" w:space="0" w:color="auto"/>
            <w:left w:val="none" w:sz="0" w:space="0" w:color="auto"/>
            <w:bottom w:val="none" w:sz="0" w:space="0" w:color="auto"/>
            <w:right w:val="none" w:sz="0" w:space="0" w:color="auto"/>
          </w:divBdr>
        </w:div>
        <w:div w:id="122114491">
          <w:marLeft w:val="0"/>
          <w:marRight w:val="0"/>
          <w:marTop w:val="0"/>
          <w:marBottom w:val="0"/>
          <w:divBdr>
            <w:top w:val="none" w:sz="0" w:space="0" w:color="auto"/>
            <w:left w:val="none" w:sz="0" w:space="0" w:color="auto"/>
            <w:bottom w:val="none" w:sz="0" w:space="0" w:color="auto"/>
            <w:right w:val="none" w:sz="0" w:space="0" w:color="auto"/>
          </w:divBdr>
        </w:div>
        <w:div w:id="234705955">
          <w:marLeft w:val="0"/>
          <w:marRight w:val="0"/>
          <w:marTop w:val="0"/>
          <w:marBottom w:val="0"/>
          <w:divBdr>
            <w:top w:val="none" w:sz="0" w:space="0" w:color="auto"/>
            <w:left w:val="none" w:sz="0" w:space="0" w:color="auto"/>
            <w:bottom w:val="none" w:sz="0" w:space="0" w:color="auto"/>
            <w:right w:val="none" w:sz="0" w:space="0" w:color="auto"/>
          </w:divBdr>
        </w:div>
        <w:div w:id="1743062163">
          <w:marLeft w:val="0"/>
          <w:marRight w:val="0"/>
          <w:marTop w:val="0"/>
          <w:marBottom w:val="0"/>
          <w:divBdr>
            <w:top w:val="none" w:sz="0" w:space="0" w:color="auto"/>
            <w:left w:val="none" w:sz="0" w:space="0" w:color="auto"/>
            <w:bottom w:val="none" w:sz="0" w:space="0" w:color="auto"/>
            <w:right w:val="none" w:sz="0" w:space="0" w:color="auto"/>
          </w:divBdr>
        </w:div>
        <w:div w:id="2004502485">
          <w:marLeft w:val="0"/>
          <w:marRight w:val="0"/>
          <w:marTop w:val="0"/>
          <w:marBottom w:val="0"/>
          <w:divBdr>
            <w:top w:val="none" w:sz="0" w:space="0" w:color="auto"/>
            <w:left w:val="none" w:sz="0" w:space="0" w:color="auto"/>
            <w:bottom w:val="none" w:sz="0" w:space="0" w:color="auto"/>
            <w:right w:val="none" w:sz="0" w:space="0" w:color="auto"/>
          </w:divBdr>
        </w:div>
        <w:div w:id="1215122090">
          <w:marLeft w:val="0"/>
          <w:marRight w:val="0"/>
          <w:marTop w:val="0"/>
          <w:marBottom w:val="0"/>
          <w:divBdr>
            <w:top w:val="none" w:sz="0" w:space="0" w:color="auto"/>
            <w:left w:val="none" w:sz="0" w:space="0" w:color="auto"/>
            <w:bottom w:val="none" w:sz="0" w:space="0" w:color="auto"/>
            <w:right w:val="none" w:sz="0" w:space="0" w:color="auto"/>
          </w:divBdr>
        </w:div>
        <w:div w:id="27147457">
          <w:marLeft w:val="0"/>
          <w:marRight w:val="0"/>
          <w:marTop w:val="0"/>
          <w:marBottom w:val="0"/>
          <w:divBdr>
            <w:top w:val="none" w:sz="0" w:space="0" w:color="auto"/>
            <w:left w:val="none" w:sz="0" w:space="0" w:color="auto"/>
            <w:bottom w:val="none" w:sz="0" w:space="0" w:color="auto"/>
            <w:right w:val="none" w:sz="0" w:space="0" w:color="auto"/>
          </w:divBdr>
        </w:div>
        <w:div w:id="1385759138">
          <w:marLeft w:val="0"/>
          <w:marRight w:val="0"/>
          <w:marTop w:val="0"/>
          <w:marBottom w:val="0"/>
          <w:divBdr>
            <w:top w:val="none" w:sz="0" w:space="0" w:color="auto"/>
            <w:left w:val="none" w:sz="0" w:space="0" w:color="auto"/>
            <w:bottom w:val="none" w:sz="0" w:space="0" w:color="auto"/>
            <w:right w:val="none" w:sz="0" w:space="0" w:color="auto"/>
          </w:divBdr>
        </w:div>
      </w:divsChild>
    </w:div>
    <w:div w:id="941911935">
      <w:bodyDiv w:val="1"/>
      <w:marLeft w:val="0"/>
      <w:marRight w:val="0"/>
      <w:marTop w:val="0"/>
      <w:marBottom w:val="0"/>
      <w:divBdr>
        <w:top w:val="none" w:sz="0" w:space="0" w:color="auto"/>
        <w:left w:val="none" w:sz="0" w:space="0" w:color="auto"/>
        <w:bottom w:val="none" w:sz="0" w:space="0" w:color="auto"/>
        <w:right w:val="none" w:sz="0" w:space="0" w:color="auto"/>
      </w:divBdr>
      <w:divsChild>
        <w:div w:id="1577205454">
          <w:marLeft w:val="0"/>
          <w:marRight w:val="0"/>
          <w:marTop w:val="0"/>
          <w:marBottom w:val="0"/>
          <w:divBdr>
            <w:top w:val="none" w:sz="0" w:space="0" w:color="auto"/>
            <w:left w:val="none" w:sz="0" w:space="0" w:color="auto"/>
            <w:bottom w:val="none" w:sz="0" w:space="0" w:color="auto"/>
            <w:right w:val="none" w:sz="0" w:space="0" w:color="auto"/>
          </w:divBdr>
        </w:div>
        <w:div w:id="1934629879">
          <w:marLeft w:val="0"/>
          <w:marRight w:val="0"/>
          <w:marTop w:val="0"/>
          <w:marBottom w:val="0"/>
          <w:divBdr>
            <w:top w:val="none" w:sz="0" w:space="0" w:color="auto"/>
            <w:left w:val="none" w:sz="0" w:space="0" w:color="auto"/>
            <w:bottom w:val="none" w:sz="0" w:space="0" w:color="auto"/>
            <w:right w:val="none" w:sz="0" w:space="0" w:color="auto"/>
          </w:divBdr>
        </w:div>
        <w:div w:id="1426075098">
          <w:marLeft w:val="0"/>
          <w:marRight w:val="0"/>
          <w:marTop w:val="0"/>
          <w:marBottom w:val="0"/>
          <w:divBdr>
            <w:top w:val="none" w:sz="0" w:space="0" w:color="auto"/>
            <w:left w:val="none" w:sz="0" w:space="0" w:color="auto"/>
            <w:bottom w:val="none" w:sz="0" w:space="0" w:color="auto"/>
            <w:right w:val="none" w:sz="0" w:space="0" w:color="auto"/>
          </w:divBdr>
        </w:div>
        <w:div w:id="579943957">
          <w:marLeft w:val="0"/>
          <w:marRight w:val="0"/>
          <w:marTop w:val="0"/>
          <w:marBottom w:val="0"/>
          <w:divBdr>
            <w:top w:val="none" w:sz="0" w:space="0" w:color="auto"/>
            <w:left w:val="none" w:sz="0" w:space="0" w:color="auto"/>
            <w:bottom w:val="none" w:sz="0" w:space="0" w:color="auto"/>
            <w:right w:val="none" w:sz="0" w:space="0" w:color="auto"/>
          </w:divBdr>
        </w:div>
      </w:divsChild>
    </w:div>
    <w:div w:id="949705967">
      <w:bodyDiv w:val="1"/>
      <w:marLeft w:val="0"/>
      <w:marRight w:val="0"/>
      <w:marTop w:val="0"/>
      <w:marBottom w:val="0"/>
      <w:divBdr>
        <w:top w:val="none" w:sz="0" w:space="0" w:color="auto"/>
        <w:left w:val="none" w:sz="0" w:space="0" w:color="auto"/>
        <w:bottom w:val="none" w:sz="0" w:space="0" w:color="auto"/>
        <w:right w:val="none" w:sz="0" w:space="0" w:color="auto"/>
      </w:divBdr>
      <w:divsChild>
        <w:div w:id="906917575">
          <w:marLeft w:val="0"/>
          <w:marRight w:val="0"/>
          <w:marTop w:val="0"/>
          <w:marBottom w:val="0"/>
          <w:divBdr>
            <w:top w:val="none" w:sz="0" w:space="0" w:color="auto"/>
            <w:left w:val="none" w:sz="0" w:space="0" w:color="auto"/>
            <w:bottom w:val="none" w:sz="0" w:space="0" w:color="auto"/>
            <w:right w:val="none" w:sz="0" w:space="0" w:color="auto"/>
          </w:divBdr>
          <w:divsChild>
            <w:div w:id="1162627435">
              <w:marLeft w:val="0"/>
              <w:marRight w:val="0"/>
              <w:marTop w:val="0"/>
              <w:marBottom w:val="0"/>
              <w:divBdr>
                <w:top w:val="none" w:sz="0" w:space="0" w:color="auto"/>
                <w:left w:val="none" w:sz="0" w:space="0" w:color="auto"/>
                <w:bottom w:val="none" w:sz="0" w:space="0" w:color="auto"/>
                <w:right w:val="none" w:sz="0" w:space="0" w:color="auto"/>
              </w:divBdr>
              <w:divsChild>
                <w:div w:id="228855484">
                  <w:marLeft w:val="0"/>
                  <w:marRight w:val="0"/>
                  <w:marTop w:val="0"/>
                  <w:marBottom w:val="0"/>
                  <w:divBdr>
                    <w:top w:val="none" w:sz="0" w:space="0" w:color="auto"/>
                    <w:left w:val="none" w:sz="0" w:space="0" w:color="auto"/>
                    <w:bottom w:val="none" w:sz="0" w:space="0" w:color="auto"/>
                    <w:right w:val="none" w:sz="0" w:space="0" w:color="auto"/>
                  </w:divBdr>
                  <w:divsChild>
                    <w:div w:id="801578410">
                      <w:marLeft w:val="0"/>
                      <w:marRight w:val="0"/>
                      <w:marTop w:val="0"/>
                      <w:marBottom w:val="0"/>
                      <w:divBdr>
                        <w:top w:val="none" w:sz="0" w:space="0" w:color="auto"/>
                        <w:left w:val="none" w:sz="0" w:space="0" w:color="auto"/>
                        <w:bottom w:val="none" w:sz="0" w:space="0" w:color="auto"/>
                        <w:right w:val="none" w:sz="0" w:space="0" w:color="auto"/>
                      </w:divBdr>
                      <w:divsChild>
                        <w:div w:id="396132285">
                          <w:marLeft w:val="0"/>
                          <w:marRight w:val="0"/>
                          <w:marTop w:val="0"/>
                          <w:marBottom w:val="0"/>
                          <w:divBdr>
                            <w:top w:val="none" w:sz="0" w:space="0" w:color="auto"/>
                            <w:left w:val="none" w:sz="0" w:space="0" w:color="auto"/>
                            <w:bottom w:val="none" w:sz="0" w:space="0" w:color="auto"/>
                            <w:right w:val="none" w:sz="0" w:space="0" w:color="auto"/>
                          </w:divBdr>
                          <w:divsChild>
                            <w:div w:id="2113627006">
                              <w:marLeft w:val="0"/>
                              <w:marRight w:val="0"/>
                              <w:marTop w:val="0"/>
                              <w:marBottom w:val="0"/>
                              <w:divBdr>
                                <w:top w:val="none" w:sz="0" w:space="0" w:color="auto"/>
                                <w:left w:val="none" w:sz="0" w:space="0" w:color="auto"/>
                                <w:bottom w:val="none" w:sz="0" w:space="0" w:color="auto"/>
                                <w:right w:val="none" w:sz="0" w:space="0" w:color="auto"/>
                              </w:divBdr>
                            </w:div>
                            <w:div w:id="1905531184">
                              <w:marLeft w:val="0"/>
                              <w:marRight w:val="0"/>
                              <w:marTop w:val="0"/>
                              <w:marBottom w:val="0"/>
                              <w:divBdr>
                                <w:top w:val="none" w:sz="0" w:space="0" w:color="auto"/>
                                <w:left w:val="none" w:sz="0" w:space="0" w:color="auto"/>
                                <w:bottom w:val="none" w:sz="0" w:space="0" w:color="auto"/>
                                <w:right w:val="none" w:sz="0" w:space="0" w:color="auto"/>
                              </w:divBdr>
                            </w:div>
                            <w:div w:id="1332490121">
                              <w:marLeft w:val="0"/>
                              <w:marRight w:val="0"/>
                              <w:marTop w:val="0"/>
                              <w:marBottom w:val="0"/>
                              <w:divBdr>
                                <w:top w:val="none" w:sz="0" w:space="0" w:color="auto"/>
                                <w:left w:val="none" w:sz="0" w:space="0" w:color="auto"/>
                                <w:bottom w:val="none" w:sz="0" w:space="0" w:color="auto"/>
                                <w:right w:val="none" w:sz="0" w:space="0" w:color="auto"/>
                              </w:divBdr>
                            </w:div>
                            <w:div w:id="954676049">
                              <w:marLeft w:val="0"/>
                              <w:marRight w:val="0"/>
                              <w:marTop w:val="0"/>
                              <w:marBottom w:val="0"/>
                              <w:divBdr>
                                <w:top w:val="none" w:sz="0" w:space="0" w:color="auto"/>
                                <w:left w:val="none" w:sz="0" w:space="0" w:color="auto"/>
                                <w:bottom w:val="none" w:sz="0" w:space="0" w:color="auto"/>
                                <w:right w:val="none" w:sz="0" w:space="0" w:color="auto"/>
                              </w:divBdr>
                            </w:div>
                            <w:div w:id="1170219934">
                              <w:marLeft w:val="0"/>
                              <w:marRight w:val="0"/>
                              <w:marTop w:val="0"/>
                              <w:marBottom w:val="0"/>
                              <w:divBdr>
                                <w:top w:val="none" w:sz="0" w:space="0" w:color="auto"/>
                                <w:left w:val="none" w:sz="0" w:space="0" w:color="auto"/>
                                <w:bottom w:val="none" w:sz="0" w:space="0" w:color="auto"/>
                                <w:right w:val="none" w:sz="0" w:space="0" w:color="auto"/>
                              </w:divBdr>
                            </w:div>
                            <w:div w:id="24209472">
                              <w:marLeft w:val="0"/>
                              <w:marRight w:val="0"/>
                              <w:marTop w:val="0"/>
                              <w:marBottom w:val="0"/>
                              <w:divBdr>
                                <w:top w:val="none" w:sz="0" w:space="0" w:color="auto"/>
                                <w:left w:val="none" w:sz="0" w:space="0" w:color="auto"/>
                                <w:bottom w:val="none" w:sz="0" w:space="0" w:color="auto"/>
                                <w:right w:val="none" w:sz="0" w:space="0" w:color="auto"/>
                              </w:divBdr>
                            </w:div>
                            <w:div w:id="260577605">
                              <w:marLeft w:val="0"/>
                              <w:marRight w:val="0"/>
                              <w:marTop w:val="0"/>
                              <w:marBottom w:val="0"/>
                              <w:divBdr>
                                <w:top w:val="none" w:sz="0" w:space="0" w:color="auto"/>
                                <w:left w:val="none" w:sz="0" w:space="0" w:color="auto"/>
                                <w:bottom w:val="none" w:sz="0" w:space="0" w:color="auto"/>
                                <w:right w:val="none" w:sz="0" w:space="0" w:color="auto"/>
                              </w:divBdr>
                            </w:div>
                            <w:div w:id="114249996">
                              <w:marLeft w:val="0"/>
                              <w:marRight w:val="0"/>
                              <w:marTop w:val="0"/>
                              <w:marBottom w:val="0"/>
                              <w:divBdr>
                                <w:top w:val="none" w:sz="0" w:space="0" w:color="auto"/>
                                <w:left w:val="none" w:sz="0" w:space="0" w:color="auto"/>
                                <w:bottom w:val="none" w:sz="0" w:space="0" w:color="auto"/>
                                <w:right w:val="none" w:sz="0" w:space="0" w:color="auto"/>
                              </w:divBdr>
                            </w:div>
                            <w:div w:id="1394040568">
                              <w:marLeft w:val="0"/>
                              <w:marRight w:val="0"/>
                              <w:marTop w:val="0"/>
                              <w:marBottom w:val="0"/>
                              <w:divBdr>
                                <w:top w:val="none" w:sz="0" w:space="0" w:color="auto"/>
                                <w:left w:val="none" w:sz="0" w:space="0" w:color="auto"/>
                                <w:bottom w:val="none" w:sz="0" w:space="0" w:color="auto"/>
                                <w:right w:val="none" w:sz="0" w:space="0" w:color="auto"/>
                              </w:divBdr>
                            </w:div>
                            <w:div w:id="1771389868">
                              <w:marLeft w:val="0"/>
                              <w:marRight w:val="0"/>
                              <w:marTop w:val="0"/>
                              <w:marBottom w:val="0"/>
                              <w:divBdr>
                                <w:top w:val="none" w:sz="0" w:space="0" w:color="auto"/>
                                <w:left w:val="none" w:sz="0" w:space="0" w:color="auto"/>
                                <w:bottom w:val="none" w:sz="0" w:space="0" w:color="auto"/>
                                <w:right w:val="none" w:sz="0" w:space="0" w:color="auto"/>
                              </w:divBdr>
                            </w:div>
                            <w:div w:id="1269773374">
                              <w:marLeft w:val="0"/>
                              <w:marRight w:val="0"/>
                              <w:marTop w:val="0"/>
                              <w:marBottom w:val="0"/>
                              <w:divBdr>
                                <w:top w:val="none" w:sz="0" w:space="0" w:color="auto"/>
                                <w:left w:val="none" w:sz="0" w:space="0" w:color="auto"/>
                                <w:bottom w:val="none" w:sz="0" w:space="0" w:color="auto"/>
                                <w:right w:val="none" w:sz="0" w:space="0" w:color="auto"/>
                              </w:divBdr>
                            </w:div>
                            <w:div w:id="1035732679">
                              <w:marLeft w:val="0"/>
                              <w:marRight w:val="0"/>
                              <w:marTop w:val="0"/>
                              <w:marBottom w:val="0"/>
                              <w:divBdr>
                                <w:top w:val="none" w:sz="0" w:space="0" w:color="auto"/>
                                <w:left w:val="none" w:sz="0" w:space="0" w:color="auto"/>
                                <w:bottom w:val="none" w:sz="0" w:space="0" w:color="auto"/>
                                <w:right w:val="none" w:sz="0" w:space="0" w:color="auto"/>
                              </w:divBdr>
                            </w:div>
                            <w:div w:id="2104569418">
                              <w:marLeft w:val="0"/>
                              <w:marRight w:val="0"/>
                              <w:marTop w:val="0"/>
                              <w:marBottom w:val="0"/>
                              <w:divBdr>
                                <w:top w:val="none" w:sz="0" w:space="0" w:color="auto"/>
                                <w:left w:val="none" w:sz="0" w:space="0" w:color="auto"/>
                                <w:bottom w:val="none" w:sz="0" w:space="0" w:color="auto"/>
                                <w:right w:val="none" w:sz="0" w:space="0" w:color="auto"/>
                              </w:divBdr>
                            </w:div>
                            <w:div w:id="19490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273906">
          <w:marLeft w:val="0"/>
          <w:marRight w:val="0"/>
          <w:marTop w:val="0"/>
          <w:marBottom w:val="0"/>
          <w:divBdr>
            <w:top w:val="none" w:sz="0" w:space="0" w:color="auto"/>
            <w:left w:val="none" w:sz="0" w:space="0" w:color="auto"/>
            <w:bottom w:val="none" w:sz="0" w:space="0" w:color="auto"/>
            <w:right w:val="none" w:sz="0" w:space="0" w:color="auto"/>
          </w:divBdr>
          <w:divsChild>
            <w:div w:id="1416972509">
              <w:marLeft w:val="0"/>
              <w:marRight w:val="0"/>
              <w:marTop w:val="0"/>
              <w:marBottom w:val="0"/>
              <w:divBdr>
                <w:top w:val="none" w:sz="0" w:space="0" w:color="auto"/>
                <w:left w:val="none" w:sz="0" w:space="0" w:color="auto"/>
                <w:bottom w:val="none" w:sz="0" w:space="0" w:color="auto"/>
                <w:right w:val="none" w:sz="0" w:space="0" w:color="auto"/>
              </w:divBdr>
              <w:divsChild>
                <w:div w:id="1177814142">
                  <w:marLeft w:val="0"/>
                  <w:marRight w:val="0"/>
                  <w:marTop w:val="0"/>
                  <w:marBottom w:val="0"/>
                  <w:divBdr>
                    <w:top w:val="none" w:sz="0" w:space="0" w:color="auto"/>
                    <w:left w:val="none" w:sz="0" w:space="0" w:color="auto"/>
                    <w:bottom w:val="none" w:sz="0" w:space="0" w:color="auto"/>
                    <w:right w:val="none" w:sz="0" w:space="0" w:color="auto"/>
                  </w:divBdr>
                  <w:divsChild>
                    <w:div w:id="94062142">
                      <w:marLeft w:val="0"/>
                      <w:marRight w:val="0"/>
                      <w:marTop w:val="0"/>
                      <w:marBottom w:val="0"/>
                      <w:divBdr>
                        <w:top w:val="none" w:sz="0" w:space="0" w:color="auto"/>
                        <w:left w:val="none" w:sz="0" w:space="0" w:color="auto"/>
                        <w:bottom w:val="none" w:sz="0" w:space="0" w:color="auto"/>
                        <w:right w:val="none" w:sz="0" w:space="0" w:color="auto"/>
                      </w:divBdr>
                      <w:divsChild>
                        <w:div w:id="1913150497">
                          <w:marLeft w:val="0"/>
                          <w:marRight w:val="0"/>
                          <w:marTop w:val="0"/>
                          <w:marBottom w:val="0"/>
                          <w:divBdr>
                            <w:top w:val="none" w:sz="0" w:space="0" w:color="auto"/>
                            <w:left w:val="none" w:sz="0" w:space="0" w:color="auto"/>
                            <w:bottom w:val="none" w:sz="0" w:space="0" w:color="auto"/>
                            <w:right w:val="none" w:sz="0" w:space="0" w:color="auto"/>
                          </w:divBdr>
                          <w:divsChild>
                            <w:div w:id="1452631943">
                              <w:marLeft w:val="0"/>
                              <w:marRight w:val="0"/>
                              <w:marTop w:val="0"/>
                              <w:marBottom w:val="0"/>
                              <w:divBdr>
                                <w:top w:val="none" w:sz="0" w:space="0" w:color="auto"/>
                                <w:left w:val="none" w:sz="0" w:space="0" w:color="auto"/>
                                <w:bottom w:val="none" w:sz="0" w:space="0" w:color="auto"/>
                                <w:right w:val="none" w:sz="0" w:space="0" w:color="auto"/>
                              </w:divBdr>
                            </w:div>
                            <w:div w:id="12041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288">
      <w:bodyDiv w:val="1"/>
      <w:marLeft w:val="0"/>
      <w:marRight w:val="0"/>
      <w:marTop w:val="0"/>
      <w:marBottom w:val="0"/>
      <w:divBdr>
        <w:top w:val="none" w:sz="0" w:space="0" w:color="auto"/>
        <w:left w:val="none" w:sz="0" w:space="0" w:color="auto"/>
        <w:bottom w:val="none" w:sz="0" w:space="0" w:color="auto"/>
        <w:right w:val="none" w:sz="0" w:space="0" w:color="auto"/>
      </w:divBdr>
      <w:divsChild>
        <w:div w:id="1938713393">
          <w:marLeft w:val="0"/>
          <w:marRight w:val="0"/>
          <w:marTop w:val="0"/>
          <w:marBottom w:val="0"/>
          <w:divBdr>
            <w:top w:val="none" w:sz="0" w:space="0" w:color="auto"/>
            <w:left w:val="none" w:sz="0" w:space="0" w:color="auto"/>
            <w:bottom w:val="none" w:sz="0" w:space="0" w:color="auto"/>
            <w:right w:val="none" w:sz="0" w:space="0" w:color="auto"/>
          </w:divBdr>
        </w:div>
        <w:div w:id="1587687077">
          <w:marLeft w:val="0"/>
          <w:marRight w:val="0"/>
          <w:marTop w:val="0"/>
          <w:marBottom w:val="0"/>
          <w:divBdr>
            <w:top w:val="none" w:sz="0" w:space="0" w:color="auto"/>
            <w:left w:val="none" w:sz="0" w:space="0" w:color="auto"/>
            <w:bottom w:val="none" w:sz="0" w:space="0" w:color="auto"/>
            <w:right w:val="none" w:sz="0" w:space="0" w:color="auto"/>
          </w:divBdr>
        </w:div>
        <w:div w:id="128743834">
          <w:marLeft w:val="0"/>
          <w:marRight w:val="0"/>
          <w:marTop w:val="0"/>
          <w:marBottom w:val="0"/>
          <w:divBdr>
            <w:top w:val="none" w:sz="0" w:space="0" w:color="auto"/>
            <w:left w:val="none" w:sz="0" w:space="0" w:color="auto"/>
            <w:bottom w:val="none" w:sz="0" w:space="0" w:color="auto"/>
            <w:right w:val="none" w:sz="0" w:space="0" w:color="auto"/>
          </w:divBdr>
        </w:div>
        <w:div w:id="1083986829">
          <w:marLeft w:val="0"/>
          <w:marRight w:val="0"/>
          <w:marTop w:val="0"/>
          <w:marBottom w:val="0"/>
          <w:divBdr>
            <w:top w:val="none" w:sz="0" w:space="0" w:color="auto"/>
            <w:left w:val="none" w:sz="0" w:space="0" w:color="auto"/>
            <w:bottom w:val="none" w:sz="0" w:space="0" w:color="auto"/>
            <w:right w:val="none" w:sz="0" w:space="0" w:color="auto"/>
          </w:divBdr>
        </w:div>
        <w:div w:id="1665551003">
          <w:marLeft w:val="0"/>
          <w:marRight w:val="0"/>
          <w:marTop w:val="0"/>
          <w:marBottom w:val="0"/>
          <w:divBdr>
            <w:top w:val="none" w:sz="0" w:space="0" w:color="auto"/>
            <w:left w:val="none" w:sz="0" w:space="0" w:color="auto"/>
            <w:bottom w:val="none" w:sz="0" w:space="0" w:color="auto"/>
            <w:right w:val="none" w:sz="0" w:space="0" w:color="auto"/>
          </w:divBdr>
        </w:div>
        <w:div w:id="978804596">
          <w:marLeft w:val="0"/>
          <w:marRight w:val="0"/>
          <w:marTop w:val="0"/>
          <w:marBottom w:val="0"/>
          <w:divBdr>
            <w:top w:val="none" w:sz="0" w:space="0" w:color="auto"/>
            <w:left w:val="none" w:sz="0" w:space="0" w:color="auto"/>
            <w:bottom w:val="none" w:sz="0" w:space="0" w:color="auto"/>
            <w:right w:val="none" w:sz="0" w:space="0" w:color="auto"/>
          </w:divBdr>
        </w:div>
        <w:div w:id="465203969">
          <w:marLeft w:val="0"/>
          <w:marRight w:val="0"/>
          <w:marTop w:val="0"/>
          <w:marBottom w:val="0"/>
          <w:divBdr>
            <w:top w:val="none" w:sz="0" w:space="0" w:color="auto"/>
            <w:left w:val="none" w:sz="0" w:space="0" w:color="auto"/>
            <w:bottom w:val="none" w:sz="0" w:space="0" w:color="auto"/>
            <w:right w:val="none" w:sz="0" w:space="0" w:color="auto"/>
          </w:divBdr>
        </w:div>
        <w:div w:id="678505986">
          <w:marLeft w:val="0"/>
          <w:marRight w:val="0"/>
          <w:marTop w:val="0"/>
          <w:marBottom w:val="0"/>
          <w:divBdr>
            <w:top w:val="none" w:sz="0" w:space="0" w:color="auto"/>
            <w:left w:val="none" w:sz="0" w:space="0" w:color="auto"/>
            <w:bottom w:val="none" w:sz="0" w:space="0" w:color="auto"/>
            <w:right w:val="none" w:sz="0" w:space="0" w:color="auto"/>
          </w:divBdr>
        </w:div>
        <w:div w:id="690497640">
          <w:marLeft w:val="0"/>
          <w:marRight w:val="0"/>
          <w:marTop w:val="0"/>
          <w:marBottom w:val="0"/>
          <w:divBdr>
            <w:top w:val="none" w:sz="0" w:space="0" w:color="auto"/>
            <w:left w:val="none" w:sz="0" w:space="0" w:color="auto"/>
            <w:bottom w:val="none" w:sz="0" w:space="0" w:color="auto"/>
            <w:right w:val="none" w:sz="0" w:space="0" w:color="auto"/>
          </w:divBdr>
        </w:div>
      </w:divsChild>
    </w:div>
    <w:div w:id="981010118">
      <w:bodyDiv w:val="1"/>
      <w:marLeft w:val="0"/>
      <w:marRight w:val="0"/>
      <w:marTop w:val="0"/>
      <w:marBottom w:val="0"/>
      <w:divBdr>
        <w:top w:val="none" w:sz="0" w:space="0" w:color="auto"/>
        <w:left w:val="none" w:sz="0" w:space="0" w:color="auto"/>
        <w:bottom w:val="none" w:sz="0" w:space="0" w:color="auto"/>
        <w:right w:val="none" w:sz="0" w:space="0" w:color="auto"/>
      </w:divBdr>
      <w:divsChild>
        <w:div w:id="240987216">
          <w:marLeft w:val="0"/>
          <w:marRight w:val="0"/>
          <w:marTop w:val="0"/>
          <w:marBottom w:val="0"/>
          <w:divBdr>
            <w:top w:val="none" w:sz="0" w:space="0" w:color="auto"/>
            <w:left w:val="none" w:sz="0" w:space="0" w:color="auto"/>
            <w:bottom w:val="none" w:sz="0" w:space="0" w:color="auto"/>
            <w:right w:val="none" w:sz="0" w:space="0" w:color="auto"/>
          </w:divBdr>
        </w:div>
        <w:div w:id="374280920">
          <w:marLeft w:val="0"/>
          <w:marRight w:val="0"/>
          <w:marTop w:val="0"/>
          <w:marBottom w:val="0"/>
          <w:divBdr>
            <w:top w:val="none" w:sz="0" w:space="0" w:color="auto"/>
            <w:left w:val="none" w:sz="0" w:space="0" w:color="auto"/>
            <w:bottom w:val="none" w:sz="0" w:space="0" w:color="auto"/>
            <w:right w:val="none" w:sz="0" w:space="0" w:color="auto"/>
          </w:divBdr>
        </w:div>
        <w:div w:id="1900552415">
          <w:marLeft w:val="0"/>
          <w:marRight w:val="0"/>
          <w:marTop w:val="0"/>
          <w:marBottom w:val="0"/>
          <w:divBdr>
            <w:top w:val="none" w:sz="0" w:space="0" w:color="auto"/>
            <w:left w:val="none" w:sz="0" w:space="0" w:color="auto"/>
            <w:bottom w:val="none" w:sz="0" w:space="0" w:color="auto"/>
            <w:right w:val="none" w:sz="0" w:space="0" w:color="auto"/>
          </w:divBdr>
        </w:div>
        <w:div w:id="275333860">
          <w:marLeft w:val="0"/>
          <w:marRight w:val="0"/>
          <w:marTop w:val="0"/>
          <w:marBottom w:val="0"/>
          <w:divBdr>
            <w:top w:val="none" w:sz="0" w:space="0" w:color="auto"/>
            <w:left w:val="none" w:sz="0" w:space="0" w:color="auto"/>
            <w:bottom w:val="none" w:sz="0" w:space="0" w:color="auto"/>
            <w:right w:val="none" w:sz="0" w:space="0" w:color="auto"/>
          </w:divBdr>
        </w:div>
        <w:div w:id="787817117">
          <w:marLeft w:val="0"/>
          <w:marRight w:val="0"/>
          <w:marTop w:val="0"/>
          <w:marBottom w:val="0"/>
          <w:divBdr>
            <w:top w:val="none" w:sz="0" w:space="0" w:color="auto"/>
            <w:left w:val="none" w:sz="0" w:space="0" w:color="auto"/>
            <w:bottom w:val="none" w:sz="0" w:space="0" w:color="auto"/>
            <w:right w:val="none" w:sz="0" w:space="0" w:color="auto"/>
          </w:divBdr>
        </w:div>
        <w:div w:id="49964097">
          <w:marLeft w:val="0"/>
          <w:marRight w:val="0"/>
          <w:marTop w:val="0"/>
          <w:marBottom w:val="0"/>
          <w:divBdr>
            <w:top w:val="none" w:sz="0" w:space="0" w:color="auto"/>
            <w:left w:val="none" w:sz="0" w:space="0" w:color="auto"/>
            <w:bottom w:val="none" w:sz="0" w:space="0" w:color="auto"/>
            <w:right w:val="none" w:sz="0" w:space="0" w:color="auto"/>
          </w:divBdr>
        </w:div>
      </w:divsChild>
    </w:div>
    <w:div w:id="1002469126">
      <w:bodyDiv w:val="1"/>
      <w:marLeft w:val="0"/>
      <w:marRight w:val="0"/>
      <w:marTop w:val="0"/>
      <w:marBottom w:val="0"/>
      <w:divBdr>
        <w:top w:val="none" w:sz="0" w:space="0" w:color="auto"/>
        <w:left w:val="none" w:sz="0" w:space="0" w:color="auto"/>
        <w:bottom w:val="none" w:sz="0" w:space="0" w:color="auto"/>
        <w:right w:val="none" w:sz="0" w:space="0" w:color="auto"/>
      </w:divBdr>
      <w:divsChild>
        <w:div w:id="356732148">
          <w:marLeft w:val="0"/>
          <w:marRight w:val="0"/>
          <w:marTop w:val="0"/>
          <w:marBottom w:val="0"/>
          <w:divBdr>
            <w:top w:val="none" w:sz="0" w:space="0" w:color="auto"/>
            <w:left w:val="none" w:sz="0" w:space="0" w:color="auto"/>
            <w:bottom w:val="none" w:sz="0" w:space="0" w:color="auto"/>
            <w:right w:val="none" w:sz="0" w:space="0" w:color="auto"/>
          </w:divBdr>
        </w:div>
        <w:div w:id="1544252503">
          <w:marLeft w:val="0"/>
          <w:marRight w:val="0"/>
          <w:marTop w:val="0"/>
          <w:marBottom w:val="0"/>
          <w:divBdr>
            <w:top w:val="none" w:sz="0" w:space="0" w:color="auto"/>
            <w:left w:val="none" w:sz="0" w:space="0" w:color="auto"/>
            <w:bottom w:val="none" w:sz="0" w:space="0" w:color="auto"/>
            <w:right w:val="none" w:sz="0" w:space="0" w:color="auto"/>
          </w:divBdr>
        </w:div>
        <w:div w:id="1672834355">
          <w:marLeft w:val="0"/>
          <w:marRight w:val="0"/>
          <w:marTop w:val="0"/>
          <w:marBottom w:val="0"/>
          <w:divBdr>
            <w:top w:val="none" w:sz="0" w:space="0" w:color="auto"/>
            <w:left w:val="none" w:sz="0" w:space="0" w:color="auto"/>
            <w:bottom w:val="none" w:sz="0" w:space="0" w:color="auto"/>
            <w:right w:val="none" w:sz="0" w:space="0" w:color="auto"/>
          </w:divBdr>
        </w:div>
        <w:div w:id="1768305458">
          <w:marLeft w:val="0"/>
          <w:marRight w:val="0"/>
          <w:marTop w:val="0"/>
          <w:marBottom w:val="0"/>
          <w:divBdr>
            <w:top w:val="none" w:sz="0" w:space="0" w:color="auto"/>
            <w:left w:val="none" w:sz="0" w:space="0" w:color="auto"/>
            <w:bottom w:val="none" w:sz="0" w:space="0" w:color="auto"/>
            <w:right w:val="none" w:sz="0" w:space="0" w:color="auto"/>
          </w:divBdr>
        </w:div>
        <w:div w:id="674889816">
          <w:marLeft w:val="0"/>
          <w:marRight w:val="0"/>
          <w:marTop w:val="0"/>
          <w:marBottom w:val="0"/>
          <w:divBdr>
            <w:top w:val="none" w:sz="0" w:space="0" w:color="auto"/>
            <w:left w:val="none" w:sz="0" w:space="0" w:color="auto"/>
            <w:bottom w:val="none" w:sz="0" w:space="0" w:color="auto"/>
            <w:right w:val="none" w:sz="0" w:space="0" w:color="auto"/>
          </w:divBdr>
        </w:div>
        <w:div w:id="1086002204">
          <w:marLeft w:val="0"/>
          <w:marRight w:val="0"/>
          <w:marTop w:val="0"/>
          <w:marBottom w:val="0"/>
          <w:divBdr>
            <w:top w:val="none" w:sz="0" w:space="0" w:color="auto"/>
            <w:left w:val="none" w:sz="0" w:space="0" w:color="auto"/>
            <w:bottom w:val="none" w:sz="0" w:space="0" w:color="auto"/>
            <w:right w:val="none" w:sz="0" w:space="0" w:color="auto"/>
          </w:divBdr>
        </w:div>
        <w:div w:id="2088458711">
          <w:marLeft w:val="0"/>
          <w:marRight w:val="0"/>
          <w:marTop w:val="0"/>
          <w:marBottom w:val="0"/>
          <w:divBdr>
            <w:top w:val="none" w:sz="0" w:space="0" w:color="auto"/>
            <w:left w:val="none" w:sz="0" w:space="0" w:color="auto"/>
            <w:bottom w:val="none" w:sz="0" w:space="0" w:color="auto"/>
            <w:right w:val="none" w:sz="0" w:space="0" w:color="auto"/>
          </w:divBdr>
        </w:div>
        <w:div w:id="808060723">
          <w:marLeft w:val="0"/>
          <w:marRight w:val="0"/>
          <w:marTop w:val="0"/>
          <w:marBottom w:val="0"/>
          <w:divBdr>
            <w:top w:val="none" w:sz="0" w:space="0" w:color="auto"/>
            <w:left w:val="none" w:sz="0" w:space="0" w:color="auto"/>
            <w:bottom w:val="none" w:sz="0" w:space="0" w:color="auto"/>
            <w:right w:val="none" w:sz="0" w:space="0" w:color="auto"/>
          </w:divBdr>
        </w:div>
        <w:div w:id="847600184">
          <w:marLeft w:val="0"/>
          <w:marRight w:val="0"/>
          <w:marTop w:val="0"/>
          <w:marBottom w:val="0"/>
          <w:divBdr>
            <w:top w:val="none" w:sz="0" w:space="0" w:color="auto"/>
            <w:left w:val="none" w:sz="0" w:space="0" w:color="auto"/>
            <w:bottom w:val="none" w:sz="0" w:space="0" w:color="auto"/>
            <w:right w:val="none" w:sz="0" w:space="0" w:color="auto"/>
          </w:divBdr>
        </w:div>
      </w:divsChild>
    </w:div>
    <w:div w:id="1017081869">
      <w:bodyDiv w:val="1"/>
      <w:marLeft w:val="0"/>
      <w:marRight w:val="0"/>
      <w:marTop w:val="0"/>
      <w:marBottom w:val="0"/>
      <w:divBdr>
        <w:top w:val="none" w:sz="0" w:space="0" w:color="auto"/>
        <w:left w:val="none" w:sz="0" w:space="0" w:color="auto"/>
        <w:bottom w:val="none" w:sz="0" w:space="0" w:color="auto"/>
        <w:right w:val="none" w:sz="0" w:space="0" w:color="auto"/>
      </w:divBdr>
    </w:div>
    <w:div w:id="1030766215">
      <w:bodyDiv w:val="1"/>
      <w:marLeft w:val="0"/>
      <w:marRight w:val="0"/>
      <w:marTop w:val="0"/>
      <w:marBottom w:val="0"/>
      <w:divBdr>
        <w:top w:val="none" w:sz="0" w:space="0" w:color="auto"/>
        <w:left w:val="none" w:sz="0" w:space="0" w:color="auto"/>
        <w:bottom w:val="none" w:sz="0" w:space="0" w:color="auto"/>
        <w:right w:val="none" w:sz="0" w:space="0" w:color="auto"/>
      </w:divBdr>
    </w:div>
    <w:div w:id="1053117303">
      <w:bodyDiv w:val="1"/>
      <w:marLeft w:val="0"/>
      <w:marRight w:val="0"/>
      <w:marTop w:val="0"/>
      <w:marBottom w:val="0"/>
      <w:divBdr>
        <w:top w:val="none" w:sz="0" w:space="0" w:color="auto"/>
        <w:left w:val="none" w:sz="0" w:space="0" w:color="auto"/>
        <w:bottom w:val="none" w:sz="0" w:space="0" w:color="auto"/>
        <w:right w:val="none" w:sz="0" w:space="0" w:color="auto"/>
      </w:divBdr>
    </w:div>
    <w:div w:id="1064450809">
      <w:bodyDiv w:val="1"/>
      <w:marLeft w:val="0"/>
      <w:marRight w:val="0"/>
      <w:marTop w:val="0"/>
      <w:marBottom w:val="0"/>
      <w:divBdr>
        <w:top w:val="none" w:sz="0" w:space="0" w:color="auto"/>
        <w:left w:val="none" w:sz="0" w:space="0" w:color="auto"/>
        <w:bottom w:val="none" w:sz="0" w:space="0" w:color="auto"/>
        <w:right w:val="none" w:sz="0" w:space="0" w:color="auto"/>
      </w:divBdr>
      <w:divsChild>
        <w:div w:id="801340832">
          <w:marLeft w:val="0"/>
          <w:marRight w:val="0"/>
          <w:marTop w:val="0"/>
          <w:marBottom w:val="0"/>
          <w:divBdr>
            <w:top w:val="none" w:sz="0" w:space="0" w:color="auto"/>
            <w:left w:val="none" w:sz="0" w:space="0" w:color="auto"/>
            <w:bottom w:val="none" w:sz="0" w:space="0" w:color="auto"/>
            <w:right w:val="none" w:sz="0" w:space="0" w:color="auto"/>
          </w:divBdr>
        </w:div>
        <w:div w:id="353389880">
          <w:marLeft w:val="0"/>
          <w:marRight w:val="0"/>
          <w:marTop w:val="0"/>
          <w:marBottom w:val="0"/>
          <w:divBdr>
            <w:top w:val="none" w:sz="0" w:space="0" w:color="auto"/>
            <w:left w:val="none" w:sz="0" w:space="0" w:color="auto"/>
            <w:bottom w:val="none" w:sz="0" w:space="0" w:color="auto"/>
            <w:right w:val="none" w:sz="0" w:space="0" w:color="auto"/>
          </w:divBdr>
        </w:div>
        <w:div w:id="2055883007">
          <w:marLeft w:val="0"/>
          <w:marRight w:val="0"/>
          <w:marTop w:val="0"/>
          <w:marBottom w:val="0"/>
          <w:divBdr>
            <w:top w:val="none" w:sz="0" w:space="0" w:color="auto"/>
            <w:left w:val="none" w:sz="0" w:space="0" w:color="auto"/>
            <w:bottom w:val="none" w:sz="0" w:space="0" w:color="auto"/>
            <w:right w:val="none" w:sz="0" w:space="0" w:color="auto"/>
          </w:divBdr>
        </w:div>
        <w:div w:id="2109303709">
          <w:marLeft w:val="0"/>
          <w:marRight w:val="0"/>
          <w:marTop w:val="0"/>
          <w:marBottom w:val="0"/>
          <w:divBdr>
            <w:top w:val="none" w:sz="0" w:space="0" w:color="auto"/>
            <w:left w:val="none" w:sz="0" w:space="0" w:color="auto"/>
            <w:bottom w:val="none" w:sz="0" w:space="0" w:color="auto"/>
            <w:right w:val="none" w:sz="0" w:space="0" w:color="auto"/>
          </w:divBdr>
        </w:div>
        <w:div w:id="226771963">
          <w:marLeft w:val="0"/>
          <w:marRight w:val="0"/>
          <w:marTop w:val="0"/>
          <w:marBottom w:val="0"/>
          <w:divBdr>
            <w:top w:val="none" w:sz="0" w:space="0" w:color="auto"/>
            <w:left w:val="none" w:sz="0" w:space="0" w:color="auto"/>
            <w:bottom w:val="none" w:sz="0" w:space="0" w:color="auto"/>
            <w:right w:val="none" w:sz="0" w:space="0" w:color="auto"/>
          </w:divBdr>
        </w:div>
        <w:div w:id="382676730">
          <w:marLeft w:val="0"/>
          <w:marRight w:val="0"/>
          <w:marTop w:val="0"/>
          <w:marBottom w:val="0"/>
          <w:divBdr>
            <w:top w:val="none" w:sz="0" w:space="0" w:color="auto"/>
            <w:left w:val="none" w:sz="0" w:space="0" w:color="auto"/>
            <w:bottom w:val="none" w:sz="0" w:space="0" w:color="auto"/>
            <w:right w:val="none" w:sz="0" w:space="0" w:color="auto"/>
          </w:divBdr>
        </w:div>
      </w:divsChild>
    </w:div>
    <w:div w:id="1068921759">
      <w:bodyDiv w:val="1"/>
      <w:marLeft w:val="0"/>
      <w:marRight w:val="0"/>
      <w:marTop w:val="0"/>
      <w:marBottom w:val="0"/>
      <w:divBdr>
        <w:top w:val="none" w:sz="0" w:space="0" w:color="auto"/>
        <w:left w:val="none" w:sz="0" w:space="0" w:color="auto"/>
        <w:bottom w:val="none" w:sz="0" w:space="0" w:color="auto"/>
        <w:right w:val="none" w:sz="0" w:space="0" w:color="auto"/>
      </w:divBdr>
      <w:divsChild>
        <w:div w:id="440222313">
          <w:marLeft w:val="0"/>
          <w:marRight w:val="0"/>
          <w:marTop w:val="0"/>
          <w:marBottom w:val="0"/>
          <w:divBdr>
            <w:top w:val="none" w:sz="0" w:space="0" w:color="auto"/>
            <w:left w:val="none" w:sz="0" w:space="0" w:color="auto"/>
            <w:bottom w:val="none" w:sz="0" w:space="0" w:color="auto"/>
            <w:right w:val="none" w:sz="0" w:space="0" w:color="auto"/>
          </w:divBdr>
        </w:div>
        <w:div w:id="1659112292">
          <w:marLeft w:val="0"/>
          <w:marRight w:val="0"/>
          <w:marTop w:val="0"/>
          <w:marBottom w:val="0"/>
          <w:divBdr>
            <w:top w:val="none" w:sz="0" w:space="0" w:color="auto"/>
            <w:left w:val="none" w:sz="0" w:space="0" w:color="auto"/>
            <w:bottom w:val="none" w:sz="0" w:space="0" w:color="auto"/>
            <w:right w:val="none" w:sz="0" w:space="0" w:color="auto"/>
          </w:divBdr>
        </w:div>
        <w:div w:id="308826141">
          <w:marLeft w:val="0"/>
          <w:marRight w:val="0"/>
          <w:marTop w:val="0"/>
          <w:marBottom w:val="0"/>
          <w:divBdr>
            <w:top w:val="none" w:sz="0" w:space="0" w:color="auto"/>
            <w:left w:val="none" w:sz="0" w:space="0" w:color="auto"/>
            <w:bottom w:val="none" w:sz="0" w:space="0" w:color="auto"/>
            <w:right w:val="none" w:sz="0" w:space="0" w:color="auto"/>
          </w:divBdr>
        </w:div>
        <w:div w:id="2041971858">
          <w:marLeft w:val="0"/>
          <w:marRight w:val="0"/>
          <w:marTop w:val="0"/>
          <w:marBottom w:val="0"/>
          <w:divBdr>
            <w:top w:val="none" w:sz="0" w:space="0" w:color="auto"/>
            <w:left w:val="none" w:sz="0" w:space="0" w:color="auto"/>
            <w:bottom w:val="none" w:sz="0" w:space="0" w:color="auto"/>
            <w:right w:val="none" w:sz="0" w:space="0" w:color="auto"/>
          </w:divBdr>
        </w:div>
        <w:div w:id="1456674176">
          <w:marLeft w:val="0"/>
          <w:marRight w:val="0"/>
          <w:marTop w:val="0"/>
          <w:marBottom w:val="0"/>
          <w:divBdr>
            <w:top w:val="none" w:sz="0" w:space="0" w:color="auto"/>
            <w:left w:val="none" w:sz="0" w:space="0" w:color="auto"/>
            <w:bottom w:val="none" w:sz="0" w:space="0" w:color="auto"/>
            <w:right w:val="none" w:sz="0" w:space="0" w:color="auto"/>
          </w:divBdr>
        </w:div>
        <w:div w:id="1794013816">
          <w:marLeft w:val="0"/>
          <w:marRight w:val="0"/>
          <w:marTop w:val="0"/>
          <w:marBottom w:val="0"/>
          <w:divBdr>
            <w:top w:val="none" w:sz="0" w:space="0" w:color="auto"/>
            <w:left w:val="none" w:sz="0" w:space="0" w:color="auto"/>
            <w:bottom w:val="none" w:sz="0" w:space="0" w:color="auto"/>
            <w:right w:val="none" w:sz="0" w:space="0" w:color="auto"/>
          </w:divBdr>
        </w:div>
        <w:div w:id="25640204">
          <w:marLeft w:val="0"/>
          <w:marRight w:val="0"/>
          <w:marTop w:val="0"/>
          <w:marBottom w:val="0"/>
          <w:divBdr>
            <w:top w:val="none" w:sz="0" w:space="0" w:color="auto"/>
            <w:left w:val="none" w:sz="0" w:space="0" w:color="auto"/>
            <w:bottom w:val="none" w:sz="0" w:space="0" w:color="auto"/>
            <w:right w:val="none" w:sz="0" w:space="0" w:color="auto"/>
          </w:divBdr>
        </w:div>
        <w:div w:id="323704862">
          <w:marLeft w:val="0"/>
          <w:marRight w:val="0"/>
          <w:marTop w:val="0"/>
          <w:marBottom w:val="0"/>
          <w:divBdr>
            <w:top w:val="none" w:sz="0" w:space="0" w:color="auto"/>
            <w:left w:val="none" w:sz="0" w:space="0" w:color="auto"/>
            <w:bottom w:val="none" w:sz="0" w:space="0" w:color="auto"/>
            <w:right w:val="none" w:sz="0" w:space="0" w:color="auto"/>
          </w:divBdr>
        </w:div>
        <w:div w:id="546570251">
          <w:marLeft w:val="0"/>
          <w:marRight w:val="0"/>
          <w:marTop w:val="0"/>
          <w:marBottom w:val="0"/>
          <w:divBdr>
            <w:top w:val="none" w:sz="0" w:space="0" w:color="auto"/>
            <w:left w:val="none" w:sz="0" w:space="0" w:color="auto"/>
            <w:bottom w:val="none" w:sz="0" w:space="0" w:color="auto"/>
            <w:right w:val="none" w:sz="0" w:space="0" w:color="auto"/>
          </w:divBdr>
        </w:div>
        <w:div w:id="747270400">
          <w:marLeft w:val="0"/>
          <w:marRight w:val="0"/>
          <w:marTop w:val="0"/>
          <w:marBottom w:val="0"/>
          <w:divBdr>
            <w:top w:val="none" w:sz="0" w:space="0" w:color="auto"/>
            <w:left w:val="none" w:sz="0" w:space="0" w:color="auto"/>
            <w:bottom w:val="none" w:sz="0" w:space="0" w:color="auto"/>
            <w:right w:val="none" w:sz="0" w:space="0" w:color="auto"/>
          </w:divBdr>
        </w:div>
      </w:divsChild>
    </w:div>
    <w:div w:id="1074623781">
      <w:bodyDiv w:val="1"/>
      <w:marLeft w:val="0"/>
      <w:marRight w:val="0"/>
      <w:marTop w:val="0"/>
      <w:marBottom w:val="0"/>
      <w:divBdr>
        <w:top w:val="none" w:sz="0" w:space="0" w:color="auto"/>
        <w:left w:val="none" w:sz="0" w:space="0" w:color="auto"/>
        <w:bottom w:val="none" w:sz="0" w:space="0" w:color="auto"/>
        <w:right w:val="none" w:sz="0" w:space="0" w:color="auto"/>
      </w:divBdr>
    </w:div>
    <w:div w:id="1084572732">
      <w:bodyDiv w:val="1"/>
      <w:marLeft w:val="0"/>
      <w:marRight w:val="0"/>
      <w:marTop w:val="0"/>
      <w:marBottom w:val="0"/>
      <w:divBdr>
        <w:top w:val="none" w:sz="0" w:space="0" w:color="auto"/>
        <w:left w:val="none" w:sz="0" w:space="0" w:color="auto"/>
        <w:bottom w:val="none" w:sz="0" w:space="0" w:color="auto"/>
        <w:right w:val="none" w:sz="0" w:space="0" w:color="auto"/>
      </w:divBdr>
      <w:divsChild>
        <w:div w:id="298849539">
          <w:marLeft w:val="0"/>
          <w:marRight w:val="0"/>
          <w:marTop w:val="0"/>
          <w:marBottom w:val="0"/>
          <w:divBdr>
            <w:top w:val="none" w:sz="0" w:space="0" w:color="auto"/>
            <w:left w:val="none" w:sz="0" w:space="0" w:color="auto"/>
            <w:bottom w:val="none" w:sz="0" w:space="0" w:color="auto"/>
            <w:right w:val="none" w:sz="0" w:space="0" w:color="auto"/>
          </w:divBdr>
        </w:div>
        <w:div w:id="697002942">
          <w:marLeft w:val="0"/>
          <w:marRight w:val="0"/>
          <w:marTop w:val="0"/>
          <w:marBottom w:val="0"/>
          <w:divBdr>
            <w:top w:val="none" w:sz="0" w:space="0" w:color="auto"/>
            <w:left w:val="none" w:sz="0" w:space="0" w:color="auto"/>
            <w:bottom w:val="none" w:sz="0" w:space="0" w:color="auto"/>
            <w:right w:val="none" w:sz="0" w:space="0" w:color="auto"/>
          </w:divBdr>
        </w:div>
        <w:div w:id="134223038">
          <w:marLeft w:val="0"/>
          <w:marRight w:val="0"/>
          <w:marTop w:val="0"/>
          <w:marBottom w:val="0"/>
          <w:divBdr>
            <w:top w:val="none" w:sz="0" w:space="0" w:color="auto"/>
            <w:left w:val="none" w:sz="0" w:space="0" w:color="auto"/>
            <w:bottom w:val="none" w:sz="0" w:space="0" w:color="auto"/>
            <w:right w:val="none" w:sz="0" w:space="0" w:color="auto"/>
          </w:divBdr>
        </w:div>
        <w:div w:id="1500150189">
          <w:marLeft w:val="0"/>
          <w:marRight w:val="0"/>
          <w:marTop w:val="0"/>
          <w:marBottom w:val="0"/>
          <w:divBdr>
            <w:top w:val="none" w:sz="0" w:space="0" w:color="auto"/>
            <w:left w:val="none" w:sz="0" w:space="0" w:color="auto"/>
            <w:bottom w:val="none" w:sz="0" w:space="0" w:color="auto"/>
            <w:right w:val="none" w:sz="0" w:space="0" w:color="auto"/>
          </w:divBdr>
        </w:div>
        <w:div w:id="2070616177">
          <w:marLeft w:val="0"/>
          <w:marRight w:val="0"/>
          <w:marTop w:val="0"/>
          <w:marBottom w:val="0"/>
          <w:divBdr>
            <w:top w:val="none" w:sz="0" w:space="0" w:color="auto"/>
            <w:left w:val="none" w:sz="0" w:space="0" w:color="auto"/>
            <w:bottom w:val="none" w:sz="0" w:space="0" w:color="auto"/>
            <w:right w:val="none" w:sz="0" w:space="0" w:color="auto"/>
          </w:divBdr>
        </w:div>
        <w:div w:id="795177954">
          <w:marLeft w:val="0"/>
          <w:marRight w:val="0"/>
          <w:marTop w:val="0"/>
          <w:marBottom w:val="0"/>
          <w:divBdr>
            <w:top w:val="none" w:sz="0" w:space="0" w:color="auto"/>
            <w:left w:val="none" w:sz="0" w:space="0" w:color="auto"/>
            <w:bottom w:val="none" w:sz="0" w:space="0" w:color="auto"/>
            <w:right w:val="none" w:sz="0" w:space="0" w:color="auto"/>
          </w:divBdr>
        </w:div>
        <w:div w:id="1284385236">
          <w:marLeft w:val="0"/>
          <w:marRight w:val="0"/>
          <w:marTop w:val="0"/>
          <w:marBottom w:val="0"/>
          <w:divBdr>
            <w:top w:val="none" w:sz="0" w:space="0" w:color="auto"/>
            <w:left w:val="none" w:sz="0" w:space="0" w:color="auto"/>
            <w:bottom w:val="none" w:sz="0" w:space="0" w:color="auto"/>
            <w:right w:val="none" w:sz="0" w:space="0" w:color="auto"/>
          </w:divBdr>
        </w:div>
      </w:divsChild>
    </w:div>
    <w:div w:id="1093630403">
      <w:bodyDiv w:val="1"/>
      <w:marLeft w:val="0"/>
      <w:marRight w:val="0"/>
      <w:marTop w:val="0"/>
      <w:marBottom w:val="0"/>
      <w:divBdr>
        <w:top w:val="none" w:sz="0" w:space="0" w:color="auto"/>
        <w:left w:val="none" w:sz="0" w:space="0" w:color="auto"/>
        <w:bottom w:val="none" w:sz="0" w:space="0" w:color="auto"/>
        <w:right w:val="none" w:sz="0" w:space="0" w:color="auto"/>
      </w:divBdr>
    </w:div>
    <w:div w:id="1120034818">
      <w:bodyDiv w:val="1"/>
      <w:marLeft w:val="0"/>
      <w:marRight w:val="0"/>
      <w:marTop w:val="0"/>
      <w:marBottom w:val="0"/>
      <w:divBdr>
        <w:top w:val="none" w:sz="0" w:space="0" w:color="auto"/>
        <w:left w:val="none" w:sz="0" w:space="0" w:color="auto"/>
        <w:bottom w:val="none" w:sz="0" w:space="0" w:color="auto"/>
        <w:right w:val="none" w:sz="0" w:space="0" w:color="auto"/>
      </w:divBdr>
      <w:divsChild>
        <w:div w:id="28529326">
          <w:marLeft w:val="0"/>
          <w:marRight w:val="0"/>
          <w:marTop w:val="0"/>
          <w:marBottom w:val="0"/>
          <w:divBdr>
            <w:top w:val="none" w:sz="0" w:space="0" w:color="auto"/>
            <w:left w:val="none" w:sz="0" w:space="0" w:color="auto"/>
            <w:bottom w:val="none" w:sz="0" w:space="0" w:color="auto"/>
            <w:right w:val="none" w:sz="0" w:space="0" w:color="auto"/>
          </w:divBdr>
        </w:div>
        <w:div w:id="2044624894">
          <w:marLeft w:val="0"/>
          <w:marRight w:val="0"/>
          <w:marTop w:val="0"/>
          <w:marBottom w:val="0"/>
          <w:divBdr>
            <w:top w:val="none" w:sz="0" w:space="0" w:color="auto"/>
            <w:left w:val="none" w:sz="0" w:space="0" w:color="auto"/>
            <w:bottom w:val="none" w:sz="0" w:space="0" w:color="auto"/>
            <w:right w:val="none" w:sz="0" w:space="0" w:color="auto"/>
          </w:divBdr>
        </w:div>
        <w:div w:id="1874421431">
          <w:marLeft w:val="0"/>
          <w:marRight w:val="0"/>
          <w:marTop w:val="0"/>
          <w:marBottom w:val="0"/>
          <w:divBdr>
            <w:top w:val="none" w:sz="0" w:space="0" w:color="auto"/>
            <w:left w:val="none" w:sz="0" w:space="0" w:color="auto"/>
            <w:bottom w:val="none" w:sz="0" w:space="0" w:color="auto"/>
            <w:right w:val="none" w:sz="0" w:space="0" w:color="auto"/>
          </w:divBdr>
        </w:div>
        <w:div w:id="842671911">
          <w:marLeft w:val="0"/>
          <w:marRight w:val="0"/>
          <w:marTop w:val="0"/>
          <w:marBottom w:val="0"/>
          <w:divBdr>
            <w:top w:val="none" w:sz="0" w:space="0" w:color="auto"/>
            <w:left w:val="none" w:sz="0" w:space="0" w:color="auto"/>
            <w:bottom w:val="none" w:sz="0" w:space="0" w:color="auto"/>
            <w:right w:val="none" w:sz="0" w:space="0" w:color="auto"/>
          </w:divBdr>
        </w:div>
        <w:div w:id="182210177">
          <w:marLeft w:val="0"/>
          <w:marRight w:val="0"/>
          <w:marTop w:val="0"/>
          <w:marBottom w:val="0"/>
          <w:divBdr>
            <w:top w:val="none" w:sz="0" w:space="0" w:color="auto"/>
            <w:left w:val="none" w:sz="0" w:space="0" w:color="auto"/>
            <w:bottom w:val="none" w:sz="0" w:space="0" w:color="auto"/>
            <w:right w:val="none" w:sz="0" w:space="0" w:color="auto"/>
          </w:divBdr>
        </w:div>
        <w:div w:id="1492718698">
          <w:marLeft w:val="0"/>
          <w:marRight w:val="0"/>
          <w:marTop w:val="0"/>
          <w:marBottom w:val="0"/>
          <w:divBdr>
            <w:top w:val="none" w:sz="0" w:space="0" w:color="auto"/>
            <w:left w:val="none" w:sz="0" w:space="0" w:color="auto"/>
            <w:bottom w:val="none" w:sz="0" w:space="0" w:color="auto"/>
            <w:right w:val="none" w:sz="0" w:space="0" w:color="auto"/>
          </w:divBdr>
        </w:div>
      </w:divsChild>
    </w:div>
    <w:div w:id="1205751394">
      <w:bodyDiv w:val="1"/>
      <w:marLeft w:val="0"/>
      <w:marRight w:val="0"/>
      <w:marTop w:val="0"/>
      <w:marBottom w:val="0"/>
      <w:divBdr>
        <w:top w:val="none" w:sz="0" w:space="0" w:color="auto"/>
        <w:left w:val="none" w:sz="0" w:space="0" w:color="auto"/>
        <w:bottom w:val="none" w:sz="0" w:space="0" w:color="auto"/>
        <w:right w:val="none" w:sz="0" w:space="0" w:color="auto"/>
      </w:divBdr>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265843906">
      <w:bodyDiv w:val="1"/>
      <w:marLeft w:val="0"/>
      <w:marRight w:val="0"/>
      <w:marTop w:val="0"/>
      <w:marBottom w:val="0"/>
      <w:divBdr>
        <w:top w:val="none" w:sz="0" w:space="0" w:color="auto"/>
        <w:left w:val="none" w:sz="0" w:space="0" w:color="auto"/>
        <w:bottom w:val="none" w:sz="0" w:space="0" w:color="auto"/>
        <w:right w:val="none" w:sz="0" w:space="0" w:color="auto"/>
      </w:divBdr>
    </w:div>
    <w:div w:id="1272326162">
      <w:bodyDiv w:val="1"/>
      <w:marLeft w:val="0"/>
      <w:marRight w:val="0"/>
      <w:marTop w:val="0"/>
      <w:marBottom w:val="0"/>
      <w:divBdr>
        <w:top w:val="none" w:sz="0" w:space="0" w:color="auto"/>
        <w:left w:val="none" w:sz="0" w:space="0" w:color="auto"/>
        <w:bottom w:val="none" w:sz="0" w:space="0" w:color="auto"/>
        <w:right w:val="none" w:sz="0" w:space="0" w:color="auto"/>
      </w:divBdr>
      <w:divsChild>
        <w:div w:id="1831368988">
          <w:marLeft w:val="0"/>
          <w:marRight w:val="0"/>
          <w:marTop w:val="0"/>
          <w:marBottom w:val="0"/>
          <w:divBdr>
            <w:top w:val="none" w:sz="0" w:space="0" w:color="auto"/>
            <w:left w:val="none" w:sz="0" w:space="0" w:color="auto"/>
            <w:bottom w:val="none" w:sz="0" w:space="0" w:color="auto"/>
            <w:right w:val="none" w:sz="0" w:space="0" w:color="auto"/>
          </w:divBdr>
          <w:divsChild>
            <w:div w:id="519591084">
              <w:marLeft w:val="0"/>
              <w:marRight w:val="0"/>
              <w:marTop w:val="0"/>
              <w:marBottom w:val="0"/>
              <w:divBdr>
                <w:top w:val="none" w:sz="0" w:space="0" w:color="auto"/>
                <w:left w:val="none" w:sz="0" w:space="0" w:color="auto"/>
                <w:bottom w:val="none" w:sz="0" w:space="0" w:color="auto"/>
                <w:right w:val="none" w:sz="0" w:space="0" w:color="auto"/>
              </w:divBdr>
              <w:divsChild>
                <w:div w:id="1025906053">
                  <w:marLeft w:val="0"/>
                  <w:marRight w:val="0"/>
                  <w:marTop w:val="0"/>
                  <w:marBottom w:val="0"/>
                  <w:divBdr>
                    <w:top w:val="none" w:sz="0" w:space="0" w:color="auto"/>
                    <w:left w:val="none" w:sz="0" w:space="0" w:color="auto"/>
                    <w:bottom w:val="none" w:sz="0" w:space="0" w:color="auto"/>
                    <w:right w:val="none" w:sz="0" w:space="0" w:color="auto"/>
                  </w:divBdr>
                  <w:divsChild>
                    <w:div w:id="1785878502">
                      <w:marLeft w:val="0"/>
                      <w:marRight w:val="0"/>
                      <w:marTop w:val="0"/>
                      <w:marBottom w:val="0"/>
                      <w:divBdr>
                        <w:top w:val="none" w:sz="0" w:space="0" w:color="auto"/>
                        <w:left w:val="none" w:sz="0" w:space="0" w:color="auto"/>
                        <w:bottom w:val="none" w:sz="0" w:space="0" w:color="auto"/>
                        <w:right w:val="none" w:sz="0" w:space="0" w:color="auto"/>
                      </w:divBdr>
                      <w:divsChild>
                        <w:div w:id="1998536768">
                          <w:marLeft w:val="0"/>
                          <w:marRight w:val="0"/>
                          <w:marTop w:val="0"/>
                          <w:marBottom w:val="0"/>
                          <w:divBdr>
                            <w:top w:val="none" w:sz="0" w:space="0" w:color="auto"/>
                            <w:left w:val="none" w:sz="0" w:space="0" w:color="auto"/>
                            <w:bottom w:val="none" w:sz="0" w:space="0" w:color="auto"/>
                            <w:right w:val="none" w:sz="0" w:space="0" w:color="auto"/>
                          </w:divBdr>
                          <w:divsChild>
                            <w:div w:id="1441989644">
                              <w:marLeft w:val="0"/>
                              <w:marRight w:val="0"/>
                              <w:marTop w:val="0"/>
                              <w:marBottom w:val="0"/>
                              <w:divBdr>
                                <w:top w:val="none" w:sz="0" w:space="0" w:color="auto"/>
                                <w:left w:val="none" w:sz="0" w:space="0" w:color="auto"/>
                                <w:bottom w:val="none" w:sz="0" w:space="0" w:color="auto"/>
                                <w:right w:val="none" w:sz="0" w:space="0" w:color="auto"/>
                              </w:divBdr>
                            </w:div>
                            <w:div w:id="1506281453">
                              <w:marLeft w:val="0"/>
                              <w:marRight w:val="0"/>
                              <w:marTop w:val="0"/>
                              <w:marBottom w:val="0"/>
                              <w:divBdr>
                                <w:top w:val="none" w:sz="0" w:space="0" w:color="auto"/>
                                <w:left w:val="none" w:sz="0" w:space="0" w:color="auto"/>
                                <w:bottom w:val="none" w:sz="0" w:space="0" w:color="auto"/>
                                <w:right w:val="none" w:sz="0" w:space="0" w:color="auto"/>
                              </w:divBdr>
                            </w:div>
                            <w:div w:id="110825255">
                              <w:marLeft w:val="0"/>
                              <w:marRight w:val="0"/>
                              <w:marTop w:val="0"/>
                              <w:marBottom w:val="0"/>
                              <w:divBdr>
                                <w:top w:val="none" w:sz="0" w:space="0" w:color="auto"/>
                                <w:left w:val="none" w:sz="0" w:space="0" w:color="auto"/>
                                <w:bottom w:val="none" w:sz="0" w:space="0" w:color="auto"/>
                                <w:right w:val="none" w:sz="0" w:space="0" w:color="auto"/>
                              </w:divBdr>
                            </w:div>
                            <w:div w:id="1578901804">
                              <w:marLeft w:val="0"/>
                              <w:marRight w:val="0"/>
                              <w:marTop w:val="0"/>
                              <w:marBottom w:val="0"/>
                              <w:divBdr>
                                <w:top w:val="none" w:sz="0" w:space="0" w:color="auto"/>
                                <w:left w:val="none" w:sz="0" w:space="0" w:color="auto"/>
                                <w:bottom w:val="none" w:sz="0" w:space="0" w:color="auto"/>
                                <w:right w:val="none" w:sz="0" w:space="0" w:color="auto"/>
                              </w:divBdr>
                            </w:div>
                            <w:div w:id="379133590">
                              <w:marLeft w:val="0"/>
                              <w:marRight w:val="0"/>
                              <w:marTop w:val="0"/>
                              <w:marBottom w:val="0"/>
                              <w:divBdr>
                                <w:top w:val="none" w:sz="0" w:space="0" w:color="auto"/>
                                <w:left w:val="none" w:sz="0" w:space="0" w:color="auto"/>
                                <w:bottom w:val="none" w:sz="0" w:space="0" w:color="auto"/>
                                <w:right w:val="none" w:sz="0" w:space="0" w:color="auto"/>
                              </w:divBdr>
                            </w:div>
                            <w:div w:id="1809930418">
                              <w:marLeft w:val="0"/>
                              <w:marRight w:val="0"/>
                              <w:marTop w:val="0"/>
                              <w:marBottom w:val="0"/>
                              <w:divBdr>
                                <w:top w:val="none" w:sz="0" w:space="0" w:color="auto"/>
                                <w:left w:val="none" w:sz="0" w:space="0" w:color="auto"/>
                                <w:bottom w:val="none" w:sz="0" w:space="0" w:color="auto"/>
                                <w:right w:val="none" w:sz="0" w:space="0" w:color="auto"/>
                              </w:divBdr>
                            </w:div>
                            <w:div w:id="1216048485">
                              <w:marLeft w:val="0"/>
                              <w:marRight w:val="0"/>
                              <w:marTop w:val="0"/>
                              <w:marBottom w:val="0"/>
                              <w:divBdr>
                                <w:top w:val="none" w:sz="0" w:space="0" w:color="auto"/>
                                <w:left w:val="none" w:sz="0" w:space="0" w:color="auto"/>
                                <w:bottom w:val="none" w:sz="0" w:space="0" w:color="auto"/>
                                <w:right w:val="none" w:sz="0" w:space="0" w:color="auto"/>
                              </w:divBdr>
                            </w:div>
                            <w:div w:id="1806115848">
                              <w:marLeft w:val="0"/>
                              <w:marRight w:val="0"/>
                              <w:marTop w:val="0"/>
                              <w:marBottom w:val="0"/>
                              <w:divBdr>
                                <w:top w:val="none" w:sz="0" w:space="0" w:color="auto"/>
                                <w:left w:val="none" w:sz="0" w:space="0" w:color="auto"/>
                                <w:bottom w:val="none" w:sz="0" w:space="0" w:color="auto"/>
                                <w:right w:val="none" w:sz="0" w:space="0" w:color="auto"/>
                              </w:divBdr>
                            </w:div>
                            <w:div w:id="1818106164">
                              <w:marLeft w:val="0"/>
                              <w:marRight w:val="0"/>
                              <w:marTop w:val="0"/>
                              <w:marBottom w:val="0"/>
                              <w:divBdr>
                                <w:top w:val="none" w:sz="0" w:space="0" w:color="auto"/>
                                <w:left w:val="none" w:sz="0" w:space="0" w:color="auto"/>
                                <w:bottom w:val="none" w:sz="0" w:space="0" w:color="auto"/>
                                <w:right w:val="none" w:sz="0" w:space="0" w:color="auto"/>
                              </w:divBdr>
                            </w:div>
                            <w:div w:id="16478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3791">
          <w:marLeft w:val="0"/>
          <w:marRight w:val="0"/>
          <w:marTop w:val="0"/>
          <w:marBottom w:val="0"/>
          <w:divBdr>
            <w:top w:val="none" w:sz="0" w:space="0" w:color="auto"/>
            <w:left w:val="none" w:sz="0" w:space="0" w:color="auto"/>
            <w:bottom w:val="none" w:sz="0" w:space="0" w:color="auto"/>
            <w:right w:val="none" w:sz="0" w:space="0" w:color="auto"/>
          </w:divBdr>
          <w:divsChild>
            <w:div w:id="151065861">
              <w:marLeft w:val="0"/>
              <w:marRight w:val="0"/>
              <w:marTop w:val="0"/>
              <w:marBottom w:val="0"/>
              <w:divBdr>
                <w:top w:val="none" w:sz="0" w:space="0" w:color="auto"/>
                <w:left w:val="none" w:sz="0" w:space="0" w:color="auto"/>
                <w:bottom w:val="none" w:sz="0" w:space="0" w:color="auto"/>
                <w:right w:val="none" w:sz="0" w:space="0" w:color="auto"/>
              </w:divBdr>
              <w:divsChild>
                <w:div w:id="972951123">
                  <w:marLeft w:val="0"/>
                  <w:marRight w:val="0"/>
                  <w:marTop w:val="0"/>
                  <w:marBottom w:val="0"/>
                  <w:divBdr>
                    <w:top w:val="none" w:sz="0" w:space="0" w:color="auto"/>
                    <w:left w:val="none" w:sz="0" w:space="0" w:color="auto"/>
                    <w:bottom w:val="none" w:sz="0" w:space="0" w:color="auto"/>
                    <w:right w:val="none" w:sz="0" w:space="0" w:color="auto"/>
                  </w:divBdr>
                  <w:divsChild>
                    <w:div w:id="657423894">
                      <w:marLeft w:val="0"/>
                      <w:marRight w:val="0"/>
                      <w:marTop w:val="0"/>
                      <w:marBottom w:val="0"/>
                      <w:divBdr>
                        <w:top w:val="none" w:sz="0" w:space="0" w:color="auto"/>
                        <w:left w:val="none" w:sz="0" w:space="0" w:color="auto"/>
                        <w:bottom w:val="none" w:sz="0" w:space="0" w:color="auto"/>
                        <w:right w:val="none" w:sz="0" w:space="0" w:color="auto"/>
                      </w:divBdr>
                      <w:divsChild>
                        <w:div w:id="1017193876">
                          <w:marLeft w:val="0"/>
                          <w:marRight w:val="0"/>
                          <w:marTop w:val="0"/>
                          <w:marBottom w:val="0"/>
                          <w:divBdr>
                            <w:top w:val="none" w:sz="0" w:space="0" w:color="auto"/>
                            <w:left w:val="none" w:sz="0" w:space="0" w:color="auto"/>
                            <w:bottom w:val="none" w:sz="0" w:space="0" w:color="auto"/>
                            <w:right w:val="none" w:sz="0" w:space="0" w:color="auto"/>
                          </w:divBdr>
                          <w:divsChild>
                            <w:div w:id="1608384953">
                              <w:marLeft w:val="0"/>
                              <w:marRight w:val="0"/>
                              <w:marTop w:val="0"/>
                              <w:marBottom w:val="0"/>
                              <w:divBdr>
                                <w:top w:val="none" w:sz="0" w:space="0" w:color="auto"/>
                                <w:left w:val="none" w:sz="0" w:space="0" w:color="auto"/>
                                <w:bottom w:val="none" w:sz="0" w:space="0" w:color="auto"/>
                                <w:right w:val="none" w:sz="0" w:space="0" w:color="auto"/>
                              </w:divBdr>
                            </w:div>
                            <w:div w:id="2723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022457">
      <w:bodyDiv w:val="1"/>
      <w:marLeft w:val="0"/>
      <w:marRight w:val="0"/>
      <w:marTop w:val="0"/>
      <w:marBottom w:val="0"/>
      <w:divBdr>
        <w:top w:val="none" w:sz="0" w:space="0" w:color="auto"/>
        <w:left w:val="none" w:sz="0" w:space="0" w:color="auto"/>
        <w:bottom w:val="none" w:sz="0" w:space="0" w:color="auto"/>
        <w:right w:val="none" w:sz="0" w:space="0" w:color="auto"/>
      </w:divBdr>
    </w:div>
    <w:div w:id="1287614775">
      <w:bodyDiv w:val="1"/>
      <w:marLeft w:val="0"/>
      <w:marRight w:val="0"/>
      <w:marTop w:val="0"/>
      <w:marBottom w:val="0"/>
      <w:divBdr>
        <w:top w:val="none" w:sz="0" w:space="0" w:color="auto"/>
        <w:left w:val="none" w:sz="0" w:space="0" w:color="auto"/>
        <w:bottom w:val="none" w:sz="0" w:space="0" w:color="auto"/>
        <w:right w:val="none" w:sz="0" w:space="0" w:color="auto"/>
      </w:divBdr>
    </w:div>
    <w:div w:id="1295984365">
      <w:bodyDiv w:val="1"/>
      <w:marLeft w:val="0"/>
      <w:marRight w:val="0"/>
      <w:marTop w:val="0"/>
      <w:marBottom w:val="0"/>
      <w:divBdr>
        <w:top w:val="none" w:sz="0" w:space="0" w:color="auto"/>
        <w:left w:val="none" w:sz="0" w:space="0" w:color="auto"/>
        <w:bottom w:val="none" w:sz="0" w:space="0" w:color="auto"/>
        <w:right w:val="none" w:sz="0" w:space="0" w:color="auto"/>
      </w:divBdr>
      <w:divsChild>
        <w:div w:id="1120955230">
          <w:marLeft w:val="0"/>
          <w:marRight w:val="0"/>
          <w:marTop w:val="0"/>
          <w:marBottom w:val="0"/>
          <w:divBdr>
            <w:top w:val="none" w:sz="0" w:space="0" w:color="auto"/>
            <w:left w:val="none" w:sz="0" w:space="0" w:color="auto"/>
            <w:bottom w:val="none" w:sz="0" w:space="0" w:color="auto"/>
            <w:right w:val="none" w:sz="0" w:space="0" w:color="auto"/>
          </w:divBdr>
        </w:div>
        <w:div w:id="404566879">
          <w:marLeft w:val="0"/>
          <w:marRight w:val="0"/>
          <w:marTop w:val="0"/>
          <w:marBottom w:val="0"/>
          <w:divBdr>
            <w:top w:val="none" w:sz="0" w:space="0" w:color="auto"/>
            <w:left w:val="none" w:sz="0" w:space="0" w:color="auto"/>
            <w:bottom w:val="none" w:sz="0" w:space="0" w:color="auto"/>
            <w:right w:val="none" w:sz="0" w:space="0" w:color="auto"/>
          </w:divBdr>
        </w:div>
        <w:div w:id="1600407332">
          <w:marLeft w:val="0"/>
          <w:marRight w:val="0"/>
          <w:marTop w:val="0"/>
          <w:marBottom w:val="0"/>
          <w:divBdr>
            <w:top w:val="none" w:sz="0" w:space="0" w:color="auto"/>
            <w:left w:val="none" w:sz="0" w:space="0" w:color="auto"/>
            <w:bottom w:val="none" w:sz="0" w:space="0" w:color="auto"/>
            <w:right w:val="none" w:sz="0" w:space="0" w:color="auto"/>
          </w:divBdr>
        </w:div>
        <w:div w:id="1140074818">
          <w:marLeft w:val="0"/>
          <w:marRight w:val="0"/>
          <w:marTop w:val="0"/>
          <w:marBottom w:val="0"/>
          <w:divBdr>
            <w:top w:val="none" w:sz="0" w:space="0" w:color="auto"/>
            <w:left w:val="none" w:sz="0" w:space="0" w:color="auto"/>
            <w:bottom w:val="none" w:sz="0" w:space="0" w:color="auto"/>
            <w:right w:val="none" w:sz="0" w:space="0" w:color="auto"/>
          </w:divBdr>
        </w:div>
      </w:divsChild>
    </w:div>
    <w:div w:id="1296791039">
      <w:bodyDiv w:val="1"/>
      <w:marLeft w:val="0"/>
      <w:marRight w:val="0"/>
      <w:marTop w:val="0"/>
      <w:marBottom w:val="0"/>
      <w:divBdr>
        <w:top w:val="none" w:sz="0" w:space="0" w:color="auto"/>
        <w:left w:val="none" w:sz="0" w:space="0" w:color="auto"/>
        <w:bottom w:val="none" w:sz="0" w:space="0" w:color="auto"/>
        <w:right w:val="none" w:sz="0" w:space="0" w:color="auto"/>
      </w:divBdr>
    </w:div>
    <w:div w:id="1313490046">
      <w:bodyDiv w:val="1"/>
      <w:marLeft w:val="0"/>
      <w:marRight w:val="0"/>
      <w:marTop w:val="0"/>
      <w:marBottom w:val="0"/>
      <w:divBdr>
        <w:top w:val="none" w:sz="0" w:space="0" w:color="auto"/>
        <w:left w:val="none" w:sz="0" w:space="0" w:color="auto"/>
        <w:bottom w:val="none" w:sz="0" w:space="0" w:color="auto"/>
        <w:right w:val="none" w:sz="0" w:space="0" w:color="auto"/>
      </w:divBdr>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336835411">
      <w:bodyDiv w:val="1"/>
      <w:marLeft w:val="0"/>
      <w:marRight w:val="0"/>
      <w:marTop w:val="0"/>
      <w:marBottom w:val="0"/>
      <w:divBdr>
        <w:top w:val="none" w:sz="0" w:space="0" w:color="auto"/>
        <w:left w:val="none" w:sz="0" w:space="0" w:color="auto"/>
        <w:bottom w:val="none" w:sz="0" w:space="0" w:color="auto"/>
        <w:right w:val="none" w:sz="0" w:space="0" w:color="auto"/>
      </w:divBdr>
      <w:divsChild>
        <w:div w:id="1135562305">
          <w:marLeft w:val="0"/>
          <w:marRight w:val="0"/>
          <w:marTop w:val="0"/>
          <w:marBottom w:val="0"/>
          <w:divBdr>
            <w:top w:val="none" w:sz="0" w:space="0" w:color="auto"/>
            <w:left w:val="none" w:sz="0" w:space="0" w:color="auto"/>
            <w:bottom w:val="none" w:sz="0" w:space="0" w:color="auto"/>
            <w:right w:val="none" w:sz="0" w:space="0" w:color="auto"/>
          </w:divBdr>
        </w:div>
        <w:div w:id="794832379">
          <w:marLeft w:val="0"/>
          <w:marRight w:val="0"/>
          <w:marTop w:val="0"/>
          <w:marBottom w:val="0"/>
          <w:divBdr>
            <w:top w:val="none" w:sz="0" w:space="0" w:color="auto"/>
            <w:left w:val="none" w:sz="0" w:space="0" w:color="auto"/>
            <w:bottom w:val="none" w:sz="0" w:space="0" w:color="auto"/>
            <w:right w:val="none" w:sz="0" w:space="0" w:color="auto"/>
          </w:divBdr>
        </w:div>
        <w:div w:id="2066219826">
          <w:marLeft w:val="0"/>
          <w:marRight w:val="0"/>
          <w:marTop w:val="0"/>
          <w:marBottom w:val="0"/>
          <w:divBdr>
            <w:top w:val="none" w:sz="0" w:space="0" w:color="auto"/>
            <w:left w:val="none" w:sz="0" w:space="0" w:color="auto"/>
            <w:bottom w:val="none" w:sz="0" w:space="0" w:color="auto"/>
            <w:right w:val="none" w:sz="0" w:space="0" w:color="auto"/>
          </w:divBdr>
        </w:div>
        <w:div w:id="359284861">
          <w:marLeft w:val="0"/>
          <w:marRight w:val="0"/>
          <w:marTop w:val="0"/>
          <w:marBottom w:val="0"/>
          <w:divBdr>
            <w:top w:val="none" w:sz="0" w:space="0" w:color="auto"/>
            <w:left w:val="none" w:sz="0" w:space="0" w:color="auto"/>
            <w:bottom w:val="none" w:sz="0" w:space="0" w:color="auto"/>
            <w:right w:val="none" w:sz="0" w:space="0" w:color="auto"/>
          </w:divBdr>
        </w:div>
        <w:div w:id="145319893">
          <w:marLeft w:val="0"/>
          <w:marRight w:val="0"/>
          <w:marTop w:val="0"/>
          <w:marBottom w:val="0"/>
          <w:divBdr>
            <w:top w:val="none" w:sz="0" w:space="0" w:color="auto"/>
            <w:left w:val="none" w:sz="0" w:space="0" w:color="auto"/>
            <w:bottom w:val="none" w:sz="0" w:space="0" w:color="auto"/>
            <w:right w:val="none" w:sz="0" w:space="0" w:color="auto"/>
          </w:divBdr>
        </w:div>
        <w:div w:id="171988939">
          <w:marLeft w:val="0"/>
          <w:marRight w:val="0"/>
          <w:marTop w:val="0"/>
          <w:marBottom w:val="0"/>
          <w:divBdr>
            <w:top w:val="none" w:sz="0" w:space="0" w:color="auto"/>
            <w:left w:val="none" w:sz="0" w:space="0" w:color="auto"/>
            <w:bottom w:val="none" w:sz="0" w:space="0" w:color="auto"/>
            <w:right w:val="none" w:sz="0" w:space="0" w:color="auto"/>
          </w:divBdr>
        </w:div>
        <w:div w:id="635531134">
          <w:marLeft w:val="0"/>
          <w:marRight w:val="0"/>
          <w:marTop w:val="0"/>
          <w:marBottom w:val="0"/>
          <w:divBdr>
            <w:top w:val="none" w:sz="0" w:space="0" w:color="auto"/>
            <w:left w:val="none" w:sz="0" w:space="0" w:color="auto"/>
            <w:bottom w:val="none" w:sz="0" w:space="0" w:color="auto"/>
            <w:right w:val="none" w:sz="0" w:space="0" w:color="auto"/>
          </w:divBdr>
        </w:div>
        <w:div w:id="1568609518">
          <w:marLeft w:val="0"/>
          <w:marRight w:val="0"/>
          <w:marTop w:val="0"/>
          <w:marBottom w:val="0"/>
          <w:divBdr>
            <w:top w:val="none" w:sz="0" w:space="0" w:color="auto"/>
            <w:left w:val="none" w:sz="0" w:space="0" w:color="auto"/>
            <w:bottom w:val="none" w:sz="0" w:space="0" w:color="auto"/>
            <w:right w:val="none" w:sz="0" w:space="0" w:color="auto"/>
          </w:divBdr>
        </w:div>
        <w:div w:id="109249100">
          <w:marLeft w:val="0"/>
          <w:marRight w:val="0"/>
          <w:marTop w:val="0"/>
          <w:marBottom w:val="0"/>
          <w:divBdr>
            <w:top w:val="none" w:sz="0" w:space="0" w:color="auto"/>
            <w:left w:val="none" w:sz="0" w:space="0" w:color="auto"/>
            <w:bottom w:val="none" w:sz="0" w:space="0" w:color="auto"/>
            <w:right w:val="none" w:sz="0" w:space="0" w:color="auto"/>
          </w:divBdr>
        </w:div>
        <w:div w:id="781924586">
          <w:marLeft w:val="0"/>
          <w:marRight w:val="0"/>
          <w:marTop w:val="0"/>
          <w:marBottom w:val="0"/>
          <w:divBdr>
            <w:top w:val="none" w:sz="0" w:space="0" w:color="auto"/>
            <w:left w:val="none" w:sz="0" w:space="0" w:color="auto"/>
            <w:bottom w:val="none" w:sz="0" w:space="0" w:color="auto"/>
            <w:right w:val="none" w:sz="0" w:space="0" w:color="auto"/>
          </w:divBdr>
        </w:div>
        <w:div w:id="1990474890">
          <w:marLeft w:val="0"/>
          <w:marRight w:val="0"/>
          <w:marTop w:val="0"/>
          <w:marBottom w:val="0"/>
          <w:divBdr>
            <w:top w:val="none" w:sz="0" w:space="0" w:color="auto"/>
            <w:left w:val="none" w:sz="0" w:space="0" w:color="auto"/>
            <w:bottom w:val="none" w:sz="0" w:space="0" w:color="auto"/>
            <w:right w:val="none" w:sz="0" w:space="0" w:color="auto"/>
          </w:divBdr>
        </w:div>
        <w:div w:id="356199562">
          <w:marLeft w:val="0"/>
          <w:marRight w:val="0"/>
          <w:marTop w:val="0"/>
          <w:marBottom w:val="0"/>
          <w:divBdr>
            <w:top w:val="none" w:sz="0" w:space="0" w:color="auto"/>
            <w:left w:val="none" w:sz="0" w:space="0" w:color="auto"/>
            <w:bottom w:val="none" w:sz="0" w:space="0" w:color="auto"/>
            <w:right w:val="none" w:sz="0" w:space="0" w:color="auto"/>
          </w:divBdr>
        </w:div>
      </w:divsChild>
    </w:div>
    <w:div w:id="1435055071">
      <w:bodyDiv w:val="1"/>
      <w:marLeft w:val="0"/>
      <w:marRight w:val="0"/>
      <w:marTop w:val="0"/>
      <w:marBottom w:val="0"/>
      <w:divBdr>
        <w:top w:val="none" w:sz="0" w:space="0" w:color="auto"/>
        <w:left w:val="none" w:sz="0" w:space="0" w:color="auto"/>
        <w:bottom w:val="none" w:sz="0" w:space="0" w:color="auto"/>
        <w:right w:val="none" w:sz="0" w:space="0" w:color="auto"/>
      </w:divBdr>
      <w:divsChild>
        <w:div w:id="272829244">
          <w:marLeft w:val="0"/>
          <w:marRight w:val="0"/>
          <w:marTop w:val="0"/>
          <w:marBottom w:val="0"/>
          <w:divBdr>
            <w:top w:val="none" w:sz="0" w:space="0" w:color="auto"/>
            <w:left w:val="none" w:sz="0" w:space="0" w:color="auto"/>
            <w:bottom w:val="none" w:sz="0" w:space="0" w:color="auto"/>
            <w:right w:val="none" w:sz="0" w:space="0" w:color="auto"/>
          </w:divBdr>
        </w:div>
        <w:div w:id="343636180">
          <w:marLeft w:val="0"/>
          <w:marRight w:val="0"/>
          <w:marTop w:val="0"/>
          <w:marBottom w:val="0"/>
          <w:divBdr>
            <w:top w:val="none" w:sz="0" w:space="0" w:color="auto"/>
            <w:left w:val="none" w:sz="0" w:space="0" w:color="auto"/>
            <w:bottom w:val="none" w:sz="0" w:space="0" w:color="auto"/>
            <w:right w:val="none" w:sz="0" w:space="0" w:color="auto"/>
          </w:divBdr>
        </w:div>
        <w:div w:id="337931313">
          <w:marLeft w:val="0"/>
          <w:marRight w:val="0"/>
          <w:marTop w:val="0"/>
          <w:marBottom w:val="0"/>
          <w:divBdr>
            <w:top w:val="none" w:sz="0" w:space="0" w:color="auto"/>
            <w:left w:val="none" w:sz="0" w:space="0" w:color="auto"/>
            <w:bottom w:val="none" w:sz="0" w:space="0" w:color="auto"/>
            <w:right w:val="none" w:sz="0" w:space="0" w:color="auto"/>
          </w:divBdr>
        </w:div>
        <w:div w:id="839007842">
          <w:marLeft w:val="0"/>
          <w:marRight w:val="0"/>
          <w:marTop w:val="0"/>
          <w:marBottom w:val="0"/>
          <w:divBdr>
            <w:top w:val="none" w:sz="0" w:space="0" w:color="auto"/>
            <w:left w:val="none" w:sz="0" w:space="0" w:color="auto"/>
            <w:bottom w:val="none" w:sz="0" w:space="0" w:color="auto"/>
            <w:right w:val="none" w:sz="0" w:space="0" w:color="auto"/>
          </w:divBdr>
        </w:div>
      </w:divsChild>
    </w:div>
    <w:div w:id="1474372632">
      <w:bodyDiv w:val="1"/>
      <w:marLeft w:val="0"/>
      <w:marRight w:val="0"/>
      <w:marTop w:val="0"/>
      <w:marBottom w:val="0"/>
      <w:divBdr>
        <w:top w:val="none" w:sz="0" w:space="0" w:color="auto"/>
        <w:left w:val="none" w:sz="0" w:space="0" w:color="auto"/>
        <w:bottom w:val="none" w:sz="0" w:space="0" w:color="auto"/>
        <w:right w:val="none" w:sz="0" w:space="0" w:color="auto"/>
      </w:divBdr>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69300">
      <w:bodyDiv w:val="1"/>
      <w:marLeft w:val="0"/>
      <w:marRight w:val="0"/>
      <w:marTop w:val="0"/>
      <w:marBottom w:val="0"/>
      <w:divBdr>
        <w:top w:val="none" w:sz="0" w:space="0" w:color="auto"/>
        <w:left w:val="none" w:sz="0" w:space="0" w:color="auto"/>
        <w:bottom w:val="none" w:sz="0" w:space="0" w:color="auto"/>
        <w:right w:val="none" w:sz="0" w:space="0" w:color="auto"/>
      </w:divBdr>
      <w:divsChild>
        <w:div w:id="700470103">
          <w:marLeft w:val="0"/>
          <w:marRight w:val="0"/>
          <w:marTop w:val="0"/>
          <w:marBottom w:val="0"/>
          <w:divBdr>
            <w:top w:val="none" w:sz="0" w:space="0" w:color="auto"/>
            <w:left w:val="none" w:sz="0" w:space="0" w:color="auto"/>
            <w:bottom w:val="none" w:sz="0" w:space="0" w:color="auto"/>
            <w:right w:val="none" w:sz="0" w:space="0" w:color="auto"/>
          </w:divBdr>
        </w:div>
      </w:divsChild>
    </w:div>
    <w:div w:id="1531409281">
      <w:bodyDiv w:val="1"/>
      <w:marLeft w:val="0"/>
      <w:marRight w:val="0"/>
      <w:marTop w:val="0"/>
      <w:marBottom w:val="0"/>
      <w:divBdr>
        <w:top w:val="none" w:sz="0" w:space="0" w:color="auto"/>
        <w:left w:val="none" w:sz="0" w:space="0" w:color="auto"/>
        <w:bottom w:val="none" w:sz="0" w:space="0" w:color="auto"/>
        <w:right w:val="none" w:sz="0" w:space="0" w:color="auto"/>
      </w:divBdr>
    </w:div>
    <w:div w:id="1532380265">
      <w:bodyDiv w:val="1"/>
      <w:marLeft w:val="0"/>
      <w:marRight w:val="0"/>
      <w:marTop w:val="0"/>
      <w:marBottom w:val="0"/>
      <w:divBdr>
        <w:top w:val="none" w:sz="0" w:space="0" w:color="auto"/>
        <w:left w:val="none" w:sz="0" w:space="0" w:color="auto"/>
        <w:bottom w:val="none" w:sz="0" w:space="0" w:color="auto"/>
        <w:right w:val="none" w:sz="0" w:space="0" w:color="auto"/>
      </w:divBdr>
    </w:div>
    <w:div w:id="1536382265">
      <w:bodyDiv w:val="1"/>
      <w:marLeft w:val="0"/>
      <w:marRight w:val="0"/>
      <w:marTop w:val="0"/>
      <w:marBottom w:val="0"/>
      <w:divBdr>
        <w:top w:val="none" w:sz="0" w:space="0" w:color="auto"/>
        <w:left w:val="none" w:sz="0" w:space="0" w:color="auto"/>
        <w:bottom w:val="none" w:sz="0" w:space="0" w:color="auto"/>
        <w:right w:val="none" w:sz="0" w:space="0" w:color="auto"/>
      </w:divBdr>
    </w:div>
    <w:div w:id="1548760466">
      <w:bodyDiv w:val="1"/>
      <w:marLeft w:val="0"/>
      <w:marRight w:val="0"/>
      <w:marTop w:val="0"/>
      <w:marBottom w:val="0"/>
      <w:divBdr>
        <w:top w:val="none" w:sz="0" w:space="0" w:color="auto"/>
        <w:left w:val="none" w:sz="0" w:space="0" w:color="auto"/>
        <w:bottom w:val="none" w:sz="0" w:space="0" w:color="auto"/>
        <w:right w:val="none" w:sz="0" w:space="0" w:color="auto"/>
      </w:divBdr>
      <w:divsChild>
        <w:div w:id="25451052">
          <w:marLeft w:val="0"/>
          <w:marRight w:val="0"/>
          <w:marTop w:val="0"/>
          <w:marBottom w:val="0"/>
          <w:divBdr>
            <w:top w:val="none" w:sz="0" w:space="0" w:color="auto"/>
            <w:left w:val="none" w:sz="0" w:space="0" w:color="auto"/>
            <w:bottom w:val="none" w:sz="0" w:space="0" w:color="auto"/>
            <w:right w:val="none" w:sz="0" w:space="0" w:color="auto"/>
          </w:divBdr>
        </w:div>
        <w:div w:id="2112049775">
          <w:marLeft w:val="0"/>
          <w:marRight w:val="0"/>
          <w:marTop w:val="0"/>
          <w:marBottom w:val="0"/>
          <w:divBdr>
            <w:top w:val="none" w:sz="0" w:space="0" w:color="auto"/>
            <w:left w:val="none" w:sz="0" w:space="0" w:color="auto"/>
            <w:bottom w:val="none" w:sz="0" w:space="0" w:color="auto"/>
            <w:right w:val="none" w:sz="0" w:space="0" w:color="auto"/>
          </w:divBdr>
        </w:div>
        <w:div w:id="477504058">
          <w:marLeft w:val="0"/>
          <w:marRight w:val="0"/>
          <w:marTop w:val="0"/>
          <w:marBottom w:val="0"/>
          <w:divBdr>
            <w:top w:val="none" w:sz="0" w:space="0" w:color="auto"/>
            <w:left w:val="none" w:sz="0" w:space="0" w:color="auto"/>
            <w:bottom w:val="none" w:sz="0" w:space="0" w:color="auto"/>
            <w:right w:val="none" w:sz="0" w:space="0" w:color="auto"/>
          </w:divBdr>
        </w:div>
        <w:div w:id="444350631">
          <w:marLeft w:val="0"/>
          <w:marRight w:val="0"/>
          <w:marTop w:val="0"/>
          <w:marBottom w:val="0"/>
          <w:divBdr>
            <w:top w:val="none" w:sz="0" w:space="0" w:color="auto"/>
            <w:left w:val="none" w:sz="0" w:space="0" w:color="auto"/>
            <w:bottom w:val="none" w:sz="0" w:space="0" w:color="auto"/>
            <w:right w:val="none" w:sz="0" w:space="0" w:color="auto"/>
          </w:divBdr>
        </w:div>
        <w:div w:id="1464536826">
          <w:marLeft w:val="0"/>
          <w:marRight w:val="0"/>
          <w:marTop w:val="0"/>
          <w:marBottom w:val="0"/>
          <w:divBdr>
            <w:top w:val="none" w:sz="0" w:space="0" w:color="auto"/>
            <w:left w:val="none" w:sz="0" w:space="0" w:color="auto"/>
            <w:bottom w:val="none" w:sz="0" w:space="0" w:color="auto"/>
            <w:right w:val="none" w:sz="0" w:space="0" w:color="auto"/>
          </w:divBdr>
        </w:div>
        <w:div w:id="378676429">
          <w:marLeft w:val="0"/>
          <w:marRight w:val="0"/>
          <w:marTop w:val="0"/>
          <w:marBottom w:val="0"/>
          <w:divBdr>
            <w:top w:val="none" w:sz="0" w:space="0" w:color="auto"/>
            <w:left w:val="none" w:sz="0" w:space="0" w:color="auto"/>
            <w:bottom w:val="none" w:sz="0" w:space="0" w:color="auto"/>
            <w:right w:val="none" w:sz="0" w:space="0" w:color="auto"/>
          </w:divBdr>
        </w:div>
        <w:div w:id="1334264822">
          <w:marLeft w:val="0"/>
          <w:marRight w:val="0"/>
          <w:marTop w:val="0"/>
          <w:marBottom w:val="0"/>
          <w:divBdr>
            <w:top w:val="none" w:sz="0" w:space="0" w:color="auto"/>
            <w:left w:val="none" w:sz="0" w:space="0" w:color="auto"/>
            <w:bottom w:val="none" w:sz="0" w:space="0" w:color="auto"/>
            <w:right w:val="none" w:sz="0" w:space="0" w:color="auto"/>
          </w:divBdr>
        </w:div>
        <w:div w:id="1173836501">
          <w:marLeft w:val="0"/>
          <w:marRight w:val="0"/>
          <w:marTop w:val="0"/>
          <w:marBottom w:val="0"/>
          <w:divBdr>
            <w:top w:val="none" w:sz="0" w:space="0" w:color="auto"/>
            <w:left w:val="none" w:sz="0" w:space="0" w:color="auto"/>
            <w:bottom w:val="none" w:sz="0" w:space="0" w:color="auto"/>
            <w:right w:val="none" w:sz="0" w:space="0" w:color="auto"/>
          </w:divBdr>
        </w:div>
        <w:div w:id="1152795041">
          <w:marLeft w:val="0"/>
          <w:marRight w:val="0"/>
          <w:marTop w:val="0"/>
          <w:marBottom w:val="0"/>
          <w:divBdr>
            <w:top w:val="none" w:sz="0" w:space="0" w:color="auto"/>
            <w:left w:val="none" w:sz="0" w:space="0" w:color="auto"/>
            <w:bottom w:val="none" w:sz="0" w:space="0" w:color="auto"/>
            <w:right w:val="none" w:sz="0" w:space="0" w:color="auto"/>
          </w:divBdr>
        </w:div>
      </w:divsChild>
    </w:div>
    <w:div w:id="1549880938">
      <w:bodyDiv w:val="1"/>
      <w:marLeft w:val="0"/>
      <w:marRight w:val="0"/>
      <w:marTop w:val="0"/>
      <w:marBottom w:val="0"/>
      <w:divBdr>
        <w:top w:val="none" w:sz="0" w:space="0" w:color="auto"/>
        <w:left w:val="none" w:sz="0" w:space="0" w:color="auto"/>
        <w:bottom w:val="none" w:sz="0" w:space="0" w:color="auto"/>
        <w:right w:val="none" w:sz="0" w:space="0" w:color="auto"/>
      </w:divBdr>
    </w:div>
    <w:div w:id="1557159209">
      <w:bodyDiv w:val="1"/>
      <w:marLeft w:val="0"/>
      <w:marRight w:val="0"/>
      <w:marTop w:val="0"/>
      <w:marBottom w:val="0"/>
      <w:divBdr>
        <w:top w:val="none" w:sz="0" w:space="0" w:color="auto"/>
        <w:left w:val="none" w:sz="0" w:space="0" w:color="auto"/>
        <w:bottom w:val="none" w:sz="0" w:space="0" w:color="auto"/>
        <w:right w:val="none" w:sz="0" w:space="0" w:color="auto"/>
      </w:divBdr>
      <w:divsChild>
        <w:div w:id="1325277609">
          <w:marLeft w:val="0"/>
          <w:marRight w:val="0"/>
          <w:marTop w:val="0"/>
          <w:marBottom w:val="0"/>
          <w:divBdr>
            <w:top w:val="none" w:sz="0" w:space="0" w:color="auto"/>
            <w:left w:val="none" w:sz="0" w:space="0" w:color="auto"/>
            <w:bottom w:val="none" w:sz="0" w:space="0" w:color="auto"/>
            <w:right w:val="none" w:sz="0" w:space="0" w:color="auto"/>
          </w:divBdr>
        </w:div>
        <w:div w:id="1821577031">
          <w:marLeft w:val="0"/>
          <w:marRight w:val="0"/>
          <w:marTop w:val="0"/>
          <w:marBottom w:val="0"/>
          <w:divBdr>
            <w:top w:val="none" w:sz="0" w:space="0" w:color="auto"/>
            <w:left w:val="none" w:sz="0" w:space="0" w:color="auto"/>
            <w:bottom w:val="none" w:sz="0" w:space="0" w:color="auto"/>
            <w:right w:val="none" w:sz="0" w:space="0" w:color="auto"/>
          </w:divBdr>
        </w:div>
        <w:div w:id="661548244">
          <w:marLeft w:val="0"/>
          <w:marRight w:val="0"/>
          <w:marTop w:val="0"/>
          <w:marBottom w:val="0"/>
          <w:divBdr>
            <w:top w:val="none" w:sz="0" w:space="0" w:color="auto"/>
            <w:left w:val="none" w:sz="0" w:space="0" w:color="auto"/>
            <w:bottom w:val="none" w:sz="0" w:space="0" w:color="auto"/>
            <w:right w:val="none" w:sz="0" w:space="0" w:color="auto"/>
          </w:divBdr>
        </w:div>
        <w:div w:id="432283846">
          <w:marLeft w:val="0"/>
          <w:marRight w:val="0"/>
          <w:marTop w:val="0"/>
          <w:marBottom w:val="0"/>
          <w:divBdr>
            <w:top w:val="none" w:sz="0" w:space="0" w:color="auto"/>
            <w:left w:val="none" w:sz="0" w:space="0" w:color="auto"/>
            <w:bottom w:val="none" w:sz="0" w:space="0" w:color="auto"/>
            <w:right w:val="none" w:sz="0" w:space="0" w:color="auto"/>
          </w:divBdr>
        </w:div>
        <w:div w:id="1686595783">
          <w:marLeft w:val="0"/>
          <w:marRight w:val="0"/>
          <w:marTop w:val="0"/>
          <w:marBottom w:val="0"/>
          <w:divBdr>
            <w:top w:val="none" w:sz="0" w:space="0" w:color="auto"/>
            <w:left w:val="none" w:sz="0" w:space="0" w:color="auto"/>
            <w:bottom w:val="none" w:sz="0" w:space="0" w:color="auto"/>
            <w:right w:val="none" w:sz="0" w:space="0" w:color="auto"/>
          </w:divBdr>
        </w:div>
        <w:div w:id="1115515969">
          <w:marLeft w:val="0"/>
          <w:marRight w:val="0"/>
          <w:marTop w:val="0"/>
          <w:marBottom w:val="0"/>
          <w:divBdr>
            <w:top w:val="none" w:sz="0" w:space="0" w:color="auto"/>
            <w:left w:val="none" w:sz="0" w:space="0" w:color="auto"/>
            <w:bottom w:val="none" w:sz="0" w:space="0" w:color="auto"/>
            <w:right w:val="none" w:sz="0" w:space="0" w:color="auto"/>
          </w:divBdr>
        </w:div>
        <w:div w:id="837774399">
          <w:marLeft w:val="0"/>
          <w:marRight w:val="0"/>
          <w:marTop w:val="0"/>
          <w:marBottom w:val="0"/>
          <w:divBdr>
            <w:top w:val="none" w:sz="0" w:space="0" w:color="auto"/>
            <w:left w:val="none" w:sz="0" w:space="0" w:color="auto"/>
            <w:bottom w:val="none" w:sz="0" w:space="0" w:color="auto"/>
            <w:right w:val="none" w:sz="0" w:space="0" w:color="auto"/>
          </w:divBdr>
        </w:div>
      </w:divsChild>
    </w:div>
    <w:div w:id="1579628780">
      <w:bodyDiv w:val="1"/>
      <w:marLeft w:val="0"/>
      <w:marRight w:val="0"/>
      <w:marTop w:val="0"/>
      <w:marBottom w:val="0"/>
      <w:divBdr>
        <w:top w:val="none" w:sz="0" w:space="0" w:color="auto"/>
        <w:left w:val="none" w:sz="0" w:space="0" w:color="auto"/>
        <w:bottom w:val="none" w:sz="0" w:space="0" w:color="auto"/>
        <w:right w:val="none" w:sz="0" w:space="0" w:color="auto"/>
      </w:divBdr>
    </w:div>
    <w:div w:id="1671561782">
      <w:bodyDiv w:val="1"/>
      <w:marLeft w:val="0"/>
      <w:marRight w:val="0"/>
      <w:marTop w:val="0"/>
      <w:marBottom w:val="0"/>
      <w:divBdr>
        <w:top w:val="none" w:sz="0" w:space="0" w:color="auto"/>
        <w:left w:val="none" w:sz="0" w:space="0" w:color="auto"/>
        <w:bottom w:val="none" w:sz="0" w:space="0" w:color="auto"/>
        <w:right w:val="none" w:sz="0" w:space="0" w:color="auto"/>
      </w:divBdr>
      <w:divsChild>
        <w:div w:id="85883950">
          <w:marLeft w:val="0"/>
          <w:marRight w:val="0"/>
          <w:marTop w:val="0"/>
          <w:marBottom w:val="0"/>
          <w:divBdr>
            <w:top w:val="none" w:sz="0" w:space="0" w:color="auto"/>
            <w:left w:val="none" w:sz="0" w:space="0" w:color="auto"/>
            <w:bottom w:val="none" w:sz="0" w:space="0" w:color="auto"/>
            <w:right w:val="none" w:sz="0" w:space="0" w:color="auto"/>
          </w:divBdr>
        </w:div>
        <w:div w:id="178935136">
          <w:marLeft w:val="0"/>
          <w:marRight w:val="0"/>
          <w:marTop w:val="0"/>
          <w:marBottom w:val="0"/>
          <w:divBdr>
            <w:top w:val="none" w:sz="0" w:space="0" w:color="auto"/>
            <w:left w:val="none" w:sz="0" w:space="0" w:color="auto"/>
            <w:bottom w:val="none" w:sz="0" w:space="0" w:color="auto"/>
            <w:right w:val="none" w:sz="0" w:space="0" w:color="auto"/>
          </w:divBdr>
        </w:div>
        <w:div w:id="1829320233">
          <w:marLeft w:val="0"/>
          <w:marRight w:val="0"/>
          <w:marTop w:val="0"/>
          <w:marBottom w:val="0"/>
          <w:divBdr>
            <w:top w:val="none" w:sz="0" w:space="0" w:color="auto"/>
            <w:left w:val="none" w:sz="0" w:space="0" w:color="auto"/>
            <w:bottom w:val="none" w:sz="0" w:space="0" w:color="auto"/>
            <w:right w:val="none" w:sz="0" w:space="0" w:color="auto"/>
          </w:divBdr>
        </w:div>
        <w:div w:id="1643920931">
          <w:marLeft w:val="0"/>
          <w:marRight w:val="0"/>
          <w:marTop w:val="0"/>
          <w:marBottom w:val="0"/>
          <w:divBdr>
            <w:top w:val="none" w:sz="0" w:space="0" w:color="auto"/>
            <w:left w:val="none" w:sz="0" w:space="0" w:color="auto"/>
            <w:bottom w:val="none" w:sz="0" w:space="0" w:color="auto"/>
            <w:right w:val="none" w:sz="0" w:space="0" w:color="auto"/>
          </w:divBdr>
        </w:div>
        <w:div w:id="1368407546">
          <w:marLeft w:val="0"/>
          <w:marRight w:val="0"/>
          <w:marTop w:val="0"/>
          <w:marBottom w:val="0"/>
          <w:divBdr>
            <w:top w:val="none" w:sz="0" w:space="0" w:color="auto"/>
            <w:left w:val="none" w:sz="0" w:space="0" w:color="auto"/>
            <w:bottom w:val="none" w:sz="0" w:space="0" w:color="auto"/>
            <w:right w:val="none" w:sz="0" w:space="0" w:color="auto"/>
          </w:divBdr>
        </w:div>
        <w:div w:id="871504416">
          <w:marLeft w:val="0"/>
          <w:marRight w:val="0"/>
          <w:marTop w:val="0"/>
          <w:marBottom w:val="0"/>
          <w:divBdr>
            <w:top w:val="none" w:sz="0" w:space="0" w:color="auto"/>
            <w:left w:val="none" w:sz="0" w:space="0" w:color="auto"/>
            <w:bottom w:val="none" w:sz="0" w:space="0" w:color="auto"/>
            <w:right w:val="none" w:sz="0" w:space="0" w:color="auto"/>
          </w:divBdr>
        </w:div>
        <w:div w:id="976646275">
          <w:marLeft w:val="0"/>
          <w:marRight w:val="0"/>
          <w:marTop w:val="0"/>
          <w:marBottom w:val="0"/>
          <w:divBdr>
            <w:top w:val="none" w:sz="0" w:space="0" w:color="auto"/>
            <w:left w:val="none" w:sz="0" w:space="0" w:color="auto"/>
            <w:bottom w:val="none" w:sz="0" w:space="0" w:color="auto"/>
            <w:right w:val="none" w:sz="0" w:space="0" w:color="auto"/>
          </w:divBdr>
        </w:div>
        <w:div w:id="1936984969">
          <w:marLeft w:val="0"/>
          <w:marRight w:val="0"/>
          <w:marTop w:val="0"/>
          <w:marBottom w:val="0"/>
          <w:divBdr>
            <w:top w:val="none" w:sz="0" w:space="0" w:color="auto"/>
            <w:left w:val="none" w:sz="0" w:space="0" w:color="auto"/>
            <w:bottom w:val="none" w:sz="0" w:space="0" w:color="auto"/>
            <w:right w:val="none" w:sz="0" w:space="0" w:color="auto"/>
          </w:divBdr>
        </w:div>
        <w:div w:id="256910028">
          <w:marLeft w:val="0"/>
          <w:marRight w:val="0"/>
          <w:marTop w:val="0"/>
          <w:marBottom w:val="0"/>
          <w:divBdr>
            <w:top w:val="none" w:sz="0" w:space="0" w:color="auto"/>
            <w:left w:val="none" w:sz="0" w:space="0" w:color="auto"/>
            <w:bottom w:val="none" w:sz="0" w:space="0" w:color="auto"/>
            <w:right w:val="none" w:sz="0" w:space="0" w:color="auto"/>
          </w:divBdr>
        </w:div>
        <w:div w:id="1986428130">
          <w:marLeft w:val="0"/>
          <w:marRight w:val="0"/>
          <w:marTop w:val="0"/>
          <w:marBottom w:val="0"/>
          <w:divBdr>
            <w:top w:val="none" w:sz="0" w:space="0" w:color="auto"/>
            <w:left w:val="none" w:sz="0" w:space="0" w:color="auto"/>
            <w:bottom w:val="none" w:sz="0" w:space="0" w:color="auto"/>
            <w:right w:val="none" w:sz="0" w:space="0" w:color="auto"/>
          </w:divBdr>
        </w:div>
        <w:div w:id="224341992">
          <w:marLeft w:val="0"/>
          <w:marRight w:val="0"/>
          <w:marTop w:val="0"/>
          <w:marBottom w:val="0"/>
          <w:divBdr>
            <w:top w:val="none" w:sz="0" w:space="0" w:color="auto"/>
            <w:left w:val="none" w:sz="0" w:space="0" w:color="auto"/>
            <w:bottom w:val="none" w:sz="0" w:space="0" w:color="auto"/>
            <w:right w:val="none" w:sz="0" w:space="0" w:color="auto"/>
          </w:divBdr>
        </w:div>
        <w:div w:id="2052462562">
          <w:marLeft w:val="0"/>
          <w:marRight w:val="0"/>
          <w:marTop w:val="0"/>
          <w:marBottom w:val="0"/>
          <w:divBdr>
            <w:top w:val="none" w:sz="0" w:space="0" w:color="auto"/>
            <w:left w:val="none" w:sz="0" w:space="0" w:color="auto"/>
            <w:bottom w:val="none" w:sz="0" w:space="0" w:color="auto"/>
            <w:right w:val="none" w:sz="0" w:space="0" w:color="auto"/>
          </w:divBdr>
        </w:div>
        <w:div w:id="1059552323">
          <w:marLeft w:val="0"/>
          <w:marRight w:val="0"/>
          <w:marTop w:val="0"/>
          <w:marBottom w:val="0"/>
          <w:divBdr>
            <w:top w:val="none" w:sz="0" w:space="0" w:color="auto"/>
            <w:left w:val="none" w:sz="0" w:space="0" w:color="auto"/>
            <w:bottom w:val="none" w:sz="0" w:space="0" w:color="auto"/>
            <w:right w:val="none" w:sz="0" w:space="0" w:color="auto"/>
          </w:divBdr>
        </w:div>
        <w:div w:id="894315709">
          <w:marLeft w:val="0"/>
          <w:marRight w:val="0"/>
          <w:marTop w:val="0"/>
          <w:marBottom w:val="0"/>
          <w:divBdr>
            <w:top w:val="none" w:sz="0" w:space="0" w:color="auto"/>
            <w:left w:val="none" w:sz="0" w:space="0" w:color="auto"/>
            <w:bottom w:val="none" w:sz="0" w:space="0" w:color="auto"/>
            <w:right w:val="none" w:sz="0" w:space="0" w:color="auto"/>
          </w:divBdr>
        </w:div>
        <w:div w:id="1587106280">
          <w:marLeft w:val="0"/>
          <w:marRight w:val="0"/>
          <w:marTop w:val="0"/>
          <w:marBottom w:val="0"/>
          <w:divBdr>
            <w:top w:val="none" w:sz="0" w:space="0" w:color="auto"/>
            <w:left w:val="none" w:sz="0" w:space="0" w:color="auto"/>
            <w:bottom w:val="none" w:sz="0" w:space="0" w:color="auto"/>
            <w:right w:val="none" w:sz="0" w:space="0" w:color="auto"/>
          </w:divBdr>
        </w:div>
      </w:divsChild>
    </w:div>
    <w:div w:id="1713767226">
      <w:bodyDiv w:val="1"/>
      <w:marLeft w:val="0"/>
      <w:marRight w:val="0"/>
      <w:marTop w:val="0"/>
      <w:marBottom w:val="0"/>
      <w:divBdr>
        <w:top w:val="none" w:sz="0" w:space="0" w:color="auto"/>
        <w:left w:val="none" w:sz="0" w:space="0" w:color="auto"/>
        <w:bottom w:val="none" w:sz="0" w:space="0" w:color="auto"/>
        <w:right w:val="none" w:sz="0" w:space="0" w:color="auto"/>
      </w:divBdr>
      <w:divsChild>
        <w:div w:id="2015036397">
          <w:marLeft w:val="0"/>
          <w:marRight w:val="0"/>
          <w:marTop w:val="0"/>
          <w:marBottom w:val="0"/>
          <w:divBdr>
            <w:top w:val="none" w:sz="0" w:space="0" w:color="auto"/>
            <w:left w:val="none" w:sz="0" w:space="0" w:color="auto"/>
            <w:bottom w:val="none" w:sz="0" w:space="0" w:color="auto"/>
            <w:right w:val="none" w:sz="0" w:space="0" w:color="auto"/>
          </w:divBdr>
        </w:div>
      </w:divsChild>
    </w:div>
    <w:div w:id="1718237084">
      <w:bodyDiv w:val="1"/>
      <w:marLeft w:val="0"/>
      <w:marRight w:val="0"/>
      <w:marTop w:val="0"/>
      <w:marBottom w:val="0"/>
      <w:divBdr>
        <w:top w:val="none" w:sz="0" w:space="0" w:color="auto"/>
        <w:left w:val="none" w:sz="0" w:space="0" w:color="auto"/>
        <w:bottom w:val="none" w:sz="0" w:space="0" w:color="auto"/>
        <w:right w:val="none" w:sz="0" w:space="0" w:color="auto"/>
      </w:divBdr>
      <w:divsChild>
        <w:div w:id="841162622">
          <w:marLeft w:val="0"/>
          <w:marRight w:val="0"/>
          <w:marTop w:val="0"/>
          <w:marBottom w:val="0"/>
          <w:divBdr>
            <w:top w:val="none" w:sz="0" w:space="0" w:color="auto"/>
            <w:left w:val="none" w:sz="0" w:space="0" w:color="auto"/>
            <w:bottom w:val="none" w:sz="0" w:space="0" w:color="auto"/>
            <w:right w:val="none" w:sz="0" w:space="0" w:color="auto"/>
          </w:divBdr>
        </w:div>
        <w:div w:id="702363079">
          <w:marLeft w:val="0"/>
          <w:marRight w:val="0"/>
          <w:marTop w:val="0"/>
          <w:marBottom w:val="0"/>
          <w:divBdr>
            <w:top w:val="none" w:sz="0" w:space="0" w:color="auto"/>
            <w:left w:val="none" w:sz="0" w:space="0" w:color="auto"/>
            <w:bottom w:val="none" w:sz="0" w:space="0" w:color="auto"/>
            <w:right w:val="none" w:sz="0" w:space="0" w:color="auto"/>
          </w:divBdr>
        </w:div>
        <w:div w:id="1005209676">
          <w:marLeft w:val="0"/>
          <w:marRight w:val="0"/>
          <w:marTop w:val="0"/>
          <w:marBottom w:val="0"/>
          <w:divBdr>
            <w:top w:val="none" w:sz="0" w:space="0" w:color="auto"/>
            <w:left w:val="none" w:sz="0" w:space="0" w:color="auto"/>
            <w:bottom w:val="none" w:sz="0" w:space="0" w:color="auto"/>
            <w:right w:val="none" w:sz="0" w:space="0" w:color="auto"/>
          </w:divBdr>
        </w:div>
        <w:div w:id="950935595">
          <w:marLeft w:val="0"/>
          <w:marRight w:val="0"/>
          <w:marTop w:val="0"/>
          <w:marBottom w:val="0"/>
          <w:divBdr>
            <w:top w:val="none" w:sz="0" w:space="0" w:color="auto"/>
            <w:left w:val="none" w:sz="0" w:space="0" w:color="auto"/>
            <w:bottom w:val="none" w:sz="0" w:space="0" w:color="auto"/>
            <w:right w:val="none" w:sz="0" w:space="0" w:color="auto"/>
          </w:divBdr>
        </w:div>
        <w:div w:id="865870919">
          <w:marLeft w:val="0"/>
          <w:marRight w:val="0"/>
          <w:marTop w:val="0"/>
          <w:marBottom w:val="0"/>
          <w:divBdr>
            <w:top w:val="none" w:sz="0" w:space="0" w:color="auto"/>
            <w:left w:val="none" w:sz="0" w:space="0" w:color="auto"/>
            <w:bottom w:val="none" w:sz="0" w:space="0" w:color="auto"/>
            <w:right w:val="none" w:sz="0" w:space="0" w:color="auto"/>
          </w:divBdr>
        </w:div>
        <w:div w:id="1541432064">
          <w:marLeft w:val="0"/>
          <w:marRight w:val="0"/>
          <w:marTop w:val="0"/>
          <w:marBottom w:val="0"/>
          <w:divBdr>
            <w:top w:val="none" w:sz="0" w:space="0" w:color="auto"/>
            <w:left w:val="none" w:sz="0" w:space="0" w:color="auto"/>
            <w:bottom w:val="none" w:sz="0" w:space="0" w:color="auto"/>
            <w:right w:val="none" w:sz="0" w:space="0" w:color="auto"/>
          </w:divBdr>
        </w:div>
        <w:div w:id="676881247">
          <w:marLeft w:val="0"/>
          <w:marRight w:val="0"/>
          <w:marTop w:val="0"/>
          <w:marBottom w:val="0"/>
          <w:divBdr>
            <w:top w:val="none" w:sz="0" w:space="0" w:color="auto"/>
            <w:left w:val="none" w:sz="0" w:space="0" w:color="auto"/>
            <w:bottom w:val="none" w:sz="0" w:space="0" w:color="auto"/>
            <w:right w:val="none" w:sz="0" w:space="0" w:color="auto"/>
          </w:divBdr>
        </w:div>
      </w:divsChild>
    </w:div>
    <w:div w:id="1723940532">
      <w:bodyDiv w:val="1"/>
      <w:marLeft w:val="0"/>
      <w:marRight w:val="0"/>
      <w:marTop w:val="0"/>
      <w:marBottom w:val="0"/>
      <w:divBdr>
        <w:top w:val="none" w:sz="0" w:space="0" w:color="auto"/>
        <w:left w:val="none" w:sz="0" w:space="0" w:color="auto"/>
        <w:bottom w:val="none" w:sz="0" w:space="0" w:color="auto"/>
        <w:right w:val="none" w:sz="0" w:space="0" w:color="auto"/>
      </w:divBdr>
      <w:divsChild>
        <w:div w:id="919411637">
          <w:marLeft w:val="0"/>
          <w:marRight w:val="0"/>
          <w:marTop w:val="0"/>
          <w:marBottom w:val="0"/>
          <w:divBdr>
            <w:top w:val="none" w:sz="0" w:space="0" w:color="auto"/>
            <w:left w:val="none" w:sz="0" w:space="0" w:color="auto"/>
            <w:bottom w:val="none" w:sz="0" w:space="0" w:color="auto"/>
            <w:right w:val="none" w:sz="0" w:space="0" w:color="auto"/>
          </w:divBdr>
        </w:div>
        <w:div w:id="2115513902">
          <w:marLeft w:val="0"/>
          <w:marRight w:val="0"/>
          <w:marTop w:val="0"/>
          <w:marBottom w:val="0"/>
          <w:divBdr>
            <w:top w:val="none" w:sz="0" w:space="0" w:color="auto"/>
            <w:left w:val="none" w:sz="0" w:space="0" w:color="auto"/>
            <w:bottom w:val="none" w:sz="0" w:space="0" w:color="auto"/>
            <w:right w:val="none" w:sz="0" w:space="0" w:color="auto"/>
          </w:divBdr>
        </w:div>
        <w:div w:id="685669227">
          <w:marLeft w:val="0"/>
          <w:marRight w:val="0"/>
          <w:marTop w:val="0"/>
          <w:marBottom w:val="0"/>
          <w:divBdr>
            <w:top w:val="none" w:sz="0" w:space="0" w:color="auto"/>
            <w:left w:val="none" w:sz="0" w:space="0" w:color="auto"/>
            <w:bottom w:val="none" w:sz="0" w:space="0" w:color="auto"/>
            <w:right w:val="none" w:sz="0" w:space="0" w:color="auto"/>
          </w:divBdr>
        </w:div>
        <w:div w:id="1864903581">
          <w:marLeft w:val="0"/>
          <w:marRight w:val="0"/>
          <w:marTop w:val="0"/>
          <w:marBottom w:val="0"/>
          <w:divBdr>
            <w:top w:val="none" w:sz="0" w:space="0" w:color="auto"/>
            <w:left w:val="none" w:sz="0" w:space="0" w:color="auto"/>
            <w:bottom w:val="none" w:sz="0" w:space="0" w:color="auto"/>
            <w:right w:val="none" w:sz="0" w:space="0" w:color="auto"/>
          </w:divBdr>
        </w:div>
        <w:div w:id="791553603">
          <w:marLeft w:val="0"/>
          <w:marRight w:val="0"/>
          <w:marTop w:val="0"/>
          <w:marBottom w:val="0"/>
          <w:divBdr>
            <w:top w:val="none" w:sz="0" w:space="0" w:color="auto"/>
            <w:left w:val="none" w:sz="0" w:space="0" w:color="auto"/>
            <w:bottom w:val="none" w:sz="0" w:space="0" w:color="auto"/>
            <w:right w:val="none" w:sz="0" w:space="0" w:color="auto"/>
          </w:divBdr>
        </w:div>
        <w:div w:id="1902444747">
          <w:marLeft w:val="0"/>
          <w:marRight w:val="0"/>
          <w:marTop w:val="0"/>
          <w:marBottom w:val="0"/>
          <w:divBdr>
            <w:top w:val="none" w:sz="0" w:space="0" w:color="auto"/>
            <w:left w:val="none" w:sz="0" w:space="0" w:color="auto"/>
            <w:bottom w:val="none" w:sz="0" w:space="0" w:color="auto"/>
            <w:right w:val="none" w:sz="0" w:space="0" w:color="auto"/>
          </w:divBdr>
        </w:div>
      </w:divsChild>
    </w:div>
    <w:div w:id="1774207661">
      <w:bodyDiv w:val="1"/>
      <w:marLeft w:val="0"/>
      <w:marRight w:val="0"/>
      <w:marTop w:val="0"/>
      <w:marBottom w:val="0"/>
      <w:divBdr>
        <w:top w:val="none" w:sz="0" w:space="0" w:color="auto"/>
        <w:left w:val="none" w:sz="0" w:space="0" w:color="auto"/>
        <w:bottom w:val="none" w:sz="0" w:space="0" w:color="auto"/>
        <w:right w:val="none" w:sz="0" w:space="0" w:color="auto"/>
      </w:divBdr>
    </w:div>
    <w:div w:id="1776442567">
      <w:bodyDiv w:val="1"/>
      <w:marLeft w:val="0"/>
      <w:marRight w:val="0"/>
      <w:marTop w:val="0"/>
      <w:marBottom w:val="0"/>
      <w:divBdr>
        <w:top w:val="none" w:sz="0" w:space="0" w:color="auto"/>
        <w:left w:val="none" w:sz="0" w:space="0" w:color="auto"/>
        <w:bottom w:val="none" w:sz="0" w:space="0" w:color="auto"/>
        <w:right w:val="none" w:sz="0" w:space="0" w:color="auto"/>
      </w:divBdr>
      <w:divsChild>
        <w:div w:id="818495777">
          <w:marLeft w:val="0"/>
          <w:marRight w:val="0"/>
          <w:marTop w:val="0"/>
          <w:marBottom w:val="0"/>
          <w:divBdr>
            <w:top w:val="none" w:sz="0" w:space="0" w:color="auto"/>
            <w:left w:val="none" w:sz="0" w:space="0" w:color="auto"/>
            <w:bottom w:val="none" w:sz="0" w:space="0" w:color="auto"/>
            <w:right w:val="none" w:sz="0" w:space="0" w:color="auto"/>
          </w:divBdr>
        </w:div>
        <w:div w:id="535505226">
          <w:marLeft w:val="0"/>
          <w:marRight w:val="0"/>
          <w:marTop w:val="0"/>
          <w:marBottom w:val="0"/>
          <w:divBdr>
            <w:top w:val="none" w:sz="0" w:space="0" w:color="auto"/>
            <w:left w:val="none" w:sz="0" w:space="0" w:color="auto"/>
            <w:bottom w:val="none" w:sz="0" w:space="0" w:color="auto"/>
            <w:right w:val="none" w:sz="0" w:space="0" w:color="auto"/>
          </w:divBdr>
        </w:div>
        <w:div w:id="2144695747">
          <w:marLeft w:val="0"/>
          <w:marRight w:val="0"/>
          <w:marTop w:val="0"/>
          <w:marBottom w:val="0"/>
          <w:divBdr>
            <w:top w:val="none" w:sz="0" w:space="0" w:color="auto"/>
            <w:left w:val="none" w:sz="0" w:space="0" w:color="auto"/>
            <w:bottom w:val="none" w:sz="0" w:space="0" w:color="auto"/>
            <w:right w:val="none" w:sz="0" w:space="0" w:color="auto"/>
          </w:divBdr>
        </w:div>
        <w:div w:id="1482041224">
          <w:marLeft w:val="0"/>
          <w:marRight w:val="0"/>
          <w:marTop w:val="0"/>
          <w:marBottom w:val="0"/>
          <w:divBdr>
            <w:top w:val="none" w:sz="0" w:space="0" w:color="auto"/>
            <w:left w:val="none" w:sz="0" w:space="0" w:color="auto"/>
            <w:bottom w:val="none" w:sz="0" w:space="0" w:color="auto"/>
            <w:right w:val="none" w:sz="0" w:space="0" w:color="auto"/>
          </w:divBdr>
        </w:div>
        <w:div w:id="707027360">
          <w:marLeft w:val="0"/>
          <w:marRight w:val="0"/>
          <w:marTop w:val="0"/>
          <w:marBottom w:val="0"/>
          <w:divBdr>
            <w:top w:val="none" w:sz="0" w:space="0" w:color="auto"/>
            <w:left w:val="none" w:sz="0" w:space="0" w:color="auto"/>
            <w:bottom w:val="none" w:sz="0" w:space="0" w:color="auto"/>
            <w:right w:val="none" w:sz="0" w:space="0" w:color="auto"/>
          </w:divBdr>
        </w:div>
        <w:div w:id="1740323261">
          <w:marLeft w:val="0"/>
          <w:marRight w:val="0"/>
          <w:marTop w:val="0"/>
          <w:marBottom w:val="0"/>
          <w:divBdr>
            <w:top w:val="none" w:sz="0" w:space="0" w:color="auto"/>
            <w:left w:val="none" w:sz="0" w:space="0" w:color="auto"/>
            <w:bottom w:val="none" w:sz="0" w:space="0" w:color="auto"/>
            <w:right w:val="none" w:sz="0" w:space="0" w:color="auto"/>
          </w:divBdr>
        </w:div>
        <w:div w:id="831457852">
          <w:marLeft w:val="0"/>
          <w:marRight w:val="0"/>
          <w:marTop w:val="0"/>
          <w:marBottom w:val="0"/>
          <w:divBdr>
            <w:top w:val="none" w:sz="0" w:space="0" w:color="auto"/>
            <w:left w:val="none" w:sz="0" w:space="0" w:color="auto"/>
            <w:bottom w:val="none" w:sz="0" w:space="0" w:color="auto"/>
            <w:right w:val="none" w:sz="0" w:space="0" w:color="auto"/>
          </w:divBdr>
        </w:div>
        <w:div w:id="588076299">
          <w:marLeft w:val="0"/>
          <w:marRight w:val="0"/>
          <w:marTop w:val="0"/>
          <w:marBottom w:val="0"/>
          <w:divBdr>
            <w:top w:val="none" w:sz="0" w:space="0" w:color="auto"/>
            <w:left w:val="none" w:sz="0" w:space="0" w:color="auto"/>
            <w:bottom w:val="none" w:sz="0" w:space="0" w:color="auto"/>
            <w:right w:val="none" w:sz="0" w:space="0" w:color="auto"/>
          </w:divBdr>
        </w:div>
        <w:div w:id="583681609">
          <w:marLeft w:val="0"/>
          <w:marRight w:val="0"/>
          <w:marTop w:val="0"/>
          <w:marBottom w:val="0"/>
          <w:divBdr>
            <w:top w:val="none" w:sz="0" w:space="0" w:color="auto"/>
            <w:left w:val="none" w:sz="0" w:space="0" w:color="auto"/>
            <w:bottom w:val="none" w:sz="0" w:space="0" w:color="auto"/>
            <w:right w:val="none" w:sz="0" w:space="0" w:color="auto"/>
          </w:divBdr>
        </w:div>
        <w:div w:id="62995035">
          <w:marLeft w:val="0"/>
          <w:marRight w:val="0"/>
          <w:marTop w:val="0"/>
          <w:marBottom w:val="0"/>
          <w:divBdr>
            <w:top w:val="none" w:sz="0" w:space="0" w:color="auto"/>
            <w:left w:val="none" w:sz="0" w:space="0" w:color="auto"/>
            <w:bottom w:val="none" w:sz="0" w:space="0" w:color="auto"/>
            <w:right w:val="none" w:sz="0" w:space="0" w:color="auto"/>
          </w:divBdr>
        </w:div>
        <w:div w:id="1054233758">
          <w:marLeft w:val="0"/>
          <w:marRight w:val="0"/>
          <w:marTop w:val="0"/>
          <w:marBottom w:val="0"/>
          <w:divBdr>
            <w:top w:val="none" w:sz="0" w:space="0" w:color="auto"/>
            <w:left w:val="none" w:sz="0" w:space="0" w:color="auto"/>
            <w:bottom w:val="none" w:sz="0" w:space="0" w:color="auto"/>
            <w:right w:val="none" w:sz="0" w:space="0" w:color="auto"/>
          </w:divBdr>
        </w:div>
        <w:div w:id="1325932976">
          <w:marLeft w:val="0"/>
          <w:marRight w:val="0"/>
          <w:marTop w:val="0"/>
          <w:marBottom w:val="0"/>
          <w:divBdr>
            <w:top w:val="none" w:sz="0" w:space="0" w:color="auto"/>
            <w:left w:val="none" w:sz="0" w:space="0" w:color="auto"/>
            <w:bottom w:val="none" w:sz="0" w:space="0" w:color="auto"/>
            <w:right w:val="none" w:sz="0" w:space="0" w:color="auto"/>
          </w:divBdr>
        </w:div>
      </w:divsChild>
    </w:div>
    <w:div w:id="1777602114">
      <w:bodyDiv w:val="1"/>
      <w:marLeft w:val="0"/>
      <w:marRight w:val="0"/>
      <w:marTop w:val="0"/>
      <w:marBottom w:val="0"/>
      <w:divBdr>
        <w:top w:val="none" w:sz="0" w:space="0" w:color="auto"/>
        <w:left w:val="none" w:sz="0" w:space="0" w:color="auto"/>
        <w:bottom w:val="none" w:sz="0" w:space="0" w:color="auto"/>
        <w:right w:val="none" w:sz="0" w:space="0" w:color="auto"/>
      </w:divBdr>
      <w:divsChild>
        <w:div w:id="971249828">
          <w:marLeft w:val="0"/>
          <w:marRight w:val="0"/>
          <w:marTop w:val="0"/>
          <w:marBottom w:val="0"/>
          <w:divBdr>
            <w:top w:val="none" w:sz="0" w:space="0" w:color="auto"/>
            <w:left w:val="none" w:sz="0" w:space="0" w:color="auto"/>
            <w:bottom w:val="none" w:sz="0" w:space="0" w:color="auto"/>
            <w:right w:val="none" w:sz="0" w:space="0" w:color="auto"/>
          </w:divBdr>
          <w:divsChild>
            <w:div w:id="299380500">
              <w:marLeft w:val="0"/>
              <w:marRight w:val="0"/>
              <w:marTop w:val="0"/>
              <w:marBottom w:val="0"/>
              <w:divBdr>
                <w:top w:val="none" w:sz="0" w:space="0" w:color="auto"/>
                <w:left w:val="none" w:sz="0" w:space="0" w:color="auto"/>
                <w:bottom w:val="none" w:sz="0" w:space="0" w:color="auto"/>
                <w:right w:val="none" w:sz="0" w:space="0" w:color="auto"/>
              </w:divBdr>
            </w:div>
            <w:div w:id="484929860">
              <w:marLeft w:val="0"/>
              <w:marRight w:val="0"/>
              <w:marTop w:val="0"/>
              <w:marBottom w:val="0"/>
              <w:divBdr>
                <w:top w:val="none" w:sz="0" w:space="0" w:color="auto"/>
                <w:left w:val="none" w:sz="0" w:space="0" w:color="auto"/>
                <w:bottom w:val="none" w:sz="0" w:space="0" w:color="auto"/>
                <w:right w:val="none" w:sz="0" w:space="0" w:color="auto"/>
              </w:divBdr>
            </w:div>
            <w:div w:id="1773361106">
              <w:marLeft w:val="0"/>
              <w:marRight w:val="0"/>
              <w:marTop w:val="0"/>
              <w:marBottom w:val="0"/>
              <w:divBdr>
                <w:top w:val="none" w:sz="0" w:space="0" w:color="auto"/>
                <w:left w:val="none" w:sz="0" w:space="0" w:color="auto"/>
                <w:bottom w:val="none" w:sz="0" w:space="0" w:color="auto"/>
                <w:right w:val="none" w:sz="0" w:space="0" w:color="auto"/>
              </w:divBdr>
            </w:div>
            <w:div w:id="11974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2997">
      <w:bodyDiv w:val="1"/>
      <w:marLeft w:val="0"/>
      <w:marRight w:val="0"/>
      <w:marTop w:val="0"/>
      <w:marBottom w:val="0"/>
      <w:divBdr>
        <w:top w:val="none" w:sz="0" w:space="0" w:color="auto"/>
        <w:left w:val="none" w:sz="0" w:space="0" w:color="auto"/>
        <w:bottom w:val="none" w:sz="0" w:space="0" w:color="auto"/>
        <w:right w:val="none" w:sz="0" w:space="0" w:color="auto"/>
      </w:divBdr>
    </w:div>
    <w:div w:id="1859541488">
      <w:bodyDiv w:val="1"/>
      <w:marLeft w:val="0"/>
      <w:marRight w:val="0"/>
      <w:marTop w:val="0"/>
      <w:marBottom w:val="0"/>
      <w:divBdr>
        <w:top w:val="none" w:sz="0" w:space="0" w:color="auto"/>
        <w:left w:val="none" w:sz="0" w:space="0" w:color="auto"/>
        <w:bottom w:val="none" w:sz="0" w:space="0" w:color="auto"/>
        <w:right w:val="none" w:sz="0" w:space="0" w:color="auto"/>
      </w:divBdr>
      <w:divsChild>
        <w:div w:id="1983534540">
          <w:marLeft w:val="0"/>
          <w:marRight w:val="0"/>
          <w:marTop w:val="0"/>
          <w:marBottom w:val="0"/>
          <w:divBdr>
            <w:top w:val="none" w:sz="0" w:space="0" w:color="auto"/>
            <w:left w:val="none" w:sz="0" w:space="0" w:color="auto"/>
            <w:bottom w:val="none" w:sz="0" w:space="0" w:color="auto"/>
            <w:right w:val="none" w:sz="0" w:space="0" w:color="auto"/>
          </w:divBdr>
        </w:div>
        <w:div w:id="139202026">
          <w:marLeft w:val="0"/>
          <w:marRight w:val="0"/>
          <w:marTop w:val="0"/>
          <w:marBottom w:val="0"/>
          <w:divBdr>
            <w:top w:val="none" w:sz="0" w:space="0" w:color="auto"/>
            <w:left w:val="none" w:sz="0" w:space="0" w:color="auto"/>
            <w:bottom w:val="none" w:sz="0" w:space="0" w:color="auto"/>
            <w:right w:val="none" w:sz="0" w:space="0" w:color="auto"/>
          </w:divBdr>
        </w:div>
        <w:div w:id="1415979040">
          <w:marLeft w:val="0"/>
          <w:marRight w:val="0"/>
          <w:marTop w:val="0"/>
          <w:marBottom w:val="0"/>
          <w:divBdr>
            <w:top w:val="none" w:sz="0" w:space="0" w:color="auto"/>
            <w:left w:val="none" w:sz="0" w:space="0" w:color="auto"/>
            <w:bottom w:val="none" w:sz="0" w:space="0" w:color="auto"/>
            <w:right w:val="none" w:sz="0" w:space="0" w:color="auto"/>
          </w:divBdr>
        </w:div>
        <w:div w:id="248806081">
          <w:marLeft w:val="0"/>
          <w:marRight w:val="0"/>
          <w:marTop w:val="0"/>
          <w:marBottom w:val="0"/>
          <w:divBdr>
            <w:top w:val="none" w:sz="0" w:space="0" w:color="auto"/>
            <w:left w:val="none" w:sz="0" w:space="0" w:color="auto"/>
            <w:bottom w:val="none" w:sz="0" w:space="0" w:color="auto"/>
            <w:right w:val="none" w:sz="0" w:space="0" w:color="auto"/>
          </w:divBdr>
        </w:div>
        <w:div w:id="1978336093">
          <w:marLeft w:val="0"/>
          <w:marRight w:val="0"/>
          <w:marTop w:val="0"/>
          <w:marBottom w:val="0"/>
          <w:divBdr>
            <w:top w:val="none" w:sz="0" w:space="0" w:color="auto"/>
            <w:left w:val="none" w:sz="0" w:space="0" w:color="auto"/>
            <w:bottom w:val="none" w:sz="0" w:space="0" w:color="auto"/>
            <w:right w:val="none" w:sz="0" w:space="0" w:color="auto"/>
          </w:divBdr>
        </w:div>
        <w:div w:id="345448271">
          <w:marLeft w:val="0"/>
          <w:marRight w:val="0"/>
          <w:marTop w:val="0"/>
          <w:marBottom w:val="0"/>
          <w:divBdr>
            <w:top w:val="none" w:sz="0" w:space="0" w:color="auto"/>
            <w:left w:val="none" w:sz="0" w:space="0" w:color="auto"/>
            <w:bottom w:val="none" w:sz="0" w:space="0" w:color="auto"/>
            <w:right w:val="none" w:sz="0" w:space="0" w:color="auto"/>
          </w:divBdr>
        </w:div>
        <w:div w:id="434635882">
          <w:marLeft w:val="0"/>
          <w:marRight w:val="0"/>
          <w:marTop w:val="0"/>
          <w:marBottom w:val="0"/>
          <w:divBdr>
            <w:top w:val="none" w:sz="0" w:space="0" w:color="auto"/>
            <w:left w:val="none" w:sz="0" w:space="0" w:color="auto"/>
            <w:bottom w:val="none" w:sz="0" w:space="0" w:color="auto"/>
            <w:right w:val="none" w:sz="0" w:space="0" w:color="auto"/>
          </w:divBdr>
        </w:div>
      </w:divsChild>
    </w:div>
    <w:div w:id="1887333172">
      <w:bodyDiv w:val="1"/>
      <w:marLeft w:val="0"/>
      <w:marRight w:val="0"/>
      <w:marTop w:val="0"/>
      <w:marBottom w:val="0"/>
      <w:divBdr>
        <w:top w:val="none" w:sz="0" w:space="0" w:color="auto"/>
        <w:left w:val="none" w:sz="0" w:space="0" w:color="auto"/>
        <w:bottom w:val="none" w:sz="0" w:space="0" w:color="auto"/>
        <w:right w:val="none" w:sz="0" w:space="0" w:color="auto"/>
      </w:divBdr>
      <w:divsChild>
        <w:div w:id="1365790589">
          <w:marLeft w:val="0"/>
          <w:marRight w:val="0"/>
          <w:marTop w:val="0"/>
          <w:marBottom w:val="0"/>
          <w:divBdr>
            <w:top w:val="none" w:sz="0" w:space="0" w:color="auto"/>
            <w:left w:val="none" w:sz="0" w:space="0" w:color="auto"/>
            <w:bottom w:val="none" w:sz="0" w:space="0" w:color="auto"/>
            <w:right w:val="none" w:sz="0" w:space="0" w:color="auto"/>
          </w:divBdr>
          <w:divsChild>
            <w:div w:id="1422218895">
              <w:marLeft w:val="0"/>
              <w:marRight w:val="0"/>
              <w:marTop w:val="0"/>
              <w:marBottom w:val="0"/>
              <w:divBdr>
                <w:top w:val="none" w:sz="0" w:space="0" w:color="auto"/>
                <w:left w:val="none" w:sz="0" w:space="0" w:color="auto"/>
                <w:bottom w:val="none" w:sz="0" w:space="0" w:color="auto"/>
                <w:right w:val="none" w:sz="0" w:space="0" w:color="auto"/>
              </w:divBdr>
              <w:divsChild>
                <w:div w:id="1044675061">
                  <w:marLeft w:val="0"/>
                  <w:marRight w:val="0"/>
                  <w:marTop w:val="0"/>
                  <w:marBottom w:val="0"/>
                  <w:divBdr>
                    <w:top w:val="none" w:sz="0" w:space="0" w:color="auto"/>
                    <w:left w:val="none" w:sz="0" w:space="0" w:color="auto"/>
                    <w:bottom w:val="none" w:sz="0" w:space="0" w:color="auto"/>
                    <w:right w:val="none" w:sz="0" w:space="0" w:color="auto"/>
                  </w:divBdr>
                  <w:divsChild>
                    <w:div w:id="178979765">
                      <w:marLeft w:val="0"/>
                      <w:marRight w:val="0"/>
                      <w:marTop w:val="0"/>
                      <w:marBottom w:val="0"/>
                      <w:divBdr>
                        <w:top w:val="none" w:sz="0" w:space="0" w:color="auto"/>
                        <w:left w:val="none" w:sz="0" w:space="0" w:color="auto"/>
                        <w:bottom w:val="none" w:sz="0" w:space="0" w:color="auto"/>
                        <w:right w:val="none" w:sz="0" w:space="0" w:color="auto"/>
                      </w:divBdr>
                      <w:divsChild>
                        <w:div w:id="186070167">
                          <w:marLeft w:val="0"/>
                          <w:marRight w:val="0"/>
                          <w:marTop w:val="0"/>
                          <w:marBottom w:val="0"/>
                          <w:divBdr>
                            <w:top w:val="none" w:sz="0" w:space="0" w:color="auto"/>
                            <w:left w:val="none" w:sz="0" w:space="0" w:color="auto"/>
                            <w:bottom w:val="none" w:sz="0" w:space="0" w:color="auto"/>
                            <w:right w:val="none" w:sz="0" w:space="0" w:color="auto"/>
                          </w:divBdr>
                          <w:divsChild>
                            <w:div w:id="49227790">
                              <w:marLeft w:val="0"/>
                              <w:marRight w:val="0"/>
                              <w:marTop w:val="0"/>
                              <w:marBottom w:val="0"/>
                              <w:divBdr>
                                <w:top w:val="none" w:sz="0" w:space="0" w:color="auto"/>
                                <w:left w:val="none" w:sz="0" w:space="0" w:color="auto"/>
                                <w:bottom w:val="none" w:sz="0" w:space="0" w:color="auto"/>
                                <w:right w:val="none" w:sz="0" w:space="0" w:color="auto"/>
                              </w:divBdr>
                            </w:div>
                            <w:div w:id="981694487">
                              <w:marLeft w:val="0"/>
                              <w:marRight w:val="0"/>
                              <w:marTop w:val="0"/>
                              <w:marBottom w:val="0"/>
                              <w:divBdr>
                                <w:top w:val="none" w:sz="0" w:space="0" w:color="auto"/>
                                <w:left w:val="none" w:sz="0" w:space="0" w:color="auto"/>
                                <w:bottom w:val="none" w:sz="0" w:space="0" w:color="auto"/>
                                <w:right w:val="none" w:sz="0" w:space="0" w:color="auto"/>
                              </w:divBdr>
                            </w:div>
                            <w:div w:id="612713318">
                              <w:marLeft w:val="0"/>
                              <w:marRight w:val="0"/>
                              <w:marTop w:val="0"/>
                              <w:marBottom w:val="0"/>
                              <w:divBdr>
                                <w:top w:val="none" w:sz="0" w:space="0" w:color="auto"/>
                                <w:left w:val="none" w:sz="0" w:space="0" w:color="auto"/>
                                <w:bottom w:val="none" w:sz="0" w:space="0" w:color="auto"/>
                                <w:right w:val="none" w:sz="0" w:space="0" w:color="auto"/>
                              </w:divBdr>
                            </w:div>
                            <w:div w:id="800466785">
                              <w:marLeft w:val="0"/>
                              <w:marRight w:val="0"/>
                              <w:marTop w:val="0"/>
                              <w:marBottom w:val="0"/>
                              <w:divBdr>
                                <w:top w:val="none" w:sz="0" w:space="0" w:color="auto"/>
                                <w:left w:val="none" w:sz="0" w:space="0" w:color="auto"/>
                                <w:bottom w:val="none" w:sz="0" w:space="0" w:color="auto"/>
                                <w:right w:val="none" w:sz="0" w:space="0" w:color="auto"/>
                              </w:divBdr>
                            </w:div>
                            <w:div w:id="1434588511">
                              <w:marLeft w:val="0"/>
                              <w:marRight w:val="0"/>
                              <w:marTop w:val="0"/>
                              <w:marBottom w:val="0"/>
                              <w:divBdr>
                                <w:top w:val="none" w:sz="0" w:space="0" w:color="auto"/>
                                <w:left w:val="none" w:sz="0" w:space="0" w:color="auto"/>
                                <w:bottom w:val="none" w:sz="0" w:space="0" w:color="auto"/>
                                <w:right w:val="none" w:sz="0" w:space="0" w:color="auto"/>
                              </w:divBdr>
                            </w:div>
                            <w:div w:id="1603957241">
                              <w:marLeft w:val="0"/>
                              <w:marRight w:val="0"/>
                              <w:marTop w:val="0"/>
                              <w:marBottom w:val="0"/>
                              <w:divBdr>
                                <w:top w:val="none" w:sz="0" w:space="0" w:color="auto"/>
                                <w:left w:val="none" w:sz="0" w:space="0" w:color="auto"/>
                                <w:bottom w:val="none" w:sz="0" w:space="0" w:color="auto"/>
                                <w:right w:val="none" w:sz="0" w:space="0" w:color="auto"/>
                              </w:divBdr>
                            </w:div>
                            <w:div w:id="176501526">
                              <w:marLeft w:val="0"/>
                              <w:marRight w:val="0"/>
                              <w:marTop w:val="0"/>
                              <w:marBottom w:val="0"/>
                              <w:divBdr>
                                <w:top w:val="none" w:sz="0" w:space="0" w:color="auto"/>
                                <w:left w:val="none" w:sz="0" w:space="0" w:color="auto"/>
                                <w:bottom w:val="none" w:sz="0" w:space="0" w:color="auto"/>
                                <w:right w:val="none" w:sz="0" w:space="0" w:color="auto"/>
                              </w:divBdr>
                            </w:div>
                            <w:div w:id="1895194288">
                              <w:marLeft w:val="0"/>
                              <w:marRight w:val="0"/>
                              <w:marTop w:val="0"/>
                              <w:marBottom w:val="0"/>
                              <w:divBdr>
                                <w:top w:val="none" w:sz="0" w:space="0" w:color="auto"/>
                                <w:left w:val="none" w:sz="0" w:space="0" w:color="auto"/>
                                <w:bottom w:val="none" w:sz="0" w:space="0" w:color="auto"/>
                                <w:right w:val="none" w:sz="0" w:space="0" w:color="auto"/>
                              </w:divBdr>
                            </w:div>
                            <w:div w:id="539126857">
                              <w:marLeft w:val="0"/>
                              <w:marRight w:val="0"/>
                              <w:marTop w:val="0"/>
                              <w:marBottom w:val="0"/>
                              <w:divBdr>
                                <w:top w:val="none" w:sz="0" w:space="0" w:color="auto"/>
                                <w:left w:val="none" w:sz="0" w:space="0" w:color="auto"/>
                                <w:bottom w:val="none" w:sz="0" w:space="0" w:color="auto"/>
                                <w:right w:val="none" w:sz="0" w:space="0" w:color="auto"/>
                              </w:divBdr>
                            </w:div>
                            <w:div w:id="135280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295552">
          <w:marLeft w:val="0"/>
          <w:marRight w:val="0"/>
          <w:marTop w:val="0"/>
          <w:marBottom w:val="0"/>
          <w:divBdr>
            <w:top w:val="none" w:sz="0" w:space="0" w:color="auto"/>
            <w:left w:val="none" w:sz="0" w:space="0" w:color="auto"/>
            <w:bottom w:val="none" w:sz="0" w:space="0" w:color="auto"/>
            <w:right w:val="none" w:sz="0" w:space="0" w:color="auto"/>
          </w:divBdr>
          <w:divsChild>
            <w:div w:id="1464691363">
              <w:marLeft w:val="0"/>
              <w:marRight w:val="0"/>
              <w:marTop w:val="0"/>
              <w:marBottom w:val="0"/>
              <w:divBdr>
                <w:top w:val="none" w:sz="0" w:space="0" w:color="auto"/>
                <w:left w:val="none" w:sz="0" w:space="0" w:color="auto"/>
                <w:bottom w:val="none" w:sz="0" w:space="0" w:color="auto"/>
                <w:right w:val="none" w:sz="0" w:space="0" w:color="auto"/>
              </w:divBdr>
              <w:divsChild>
                <w:div w:id="67507837">
                  <w:marLeft w:val="0"/>
                  <w:marRight w:val="0"/>
                  <w:marTop w:val="0"/>
                  <w:marBottom w:val="0"/>
                  <w:divBdr>
                    <w:top w:val="none" w:sz="0" w:space="0" w:color="auto"/>
                    <w:left w:val="none" w:sz="0" w:space="0" w:color="auto"/>
                    <w:bottom w:val="none" w:sz="0" w:space="0" w:color="auto"/>
                    <w:right w:val="none" w:sz="0" w:space="0" w:color="auto"/>
                  </w:divBdr>
                  <w:divsChild>
                    <w:div w:id="2018340371">
                      <w:marLeft w:val="0"/>
                      <w:marRight w:val="0"/>
                      <w:marTop w:val="0"/>
                      <w:marBottom w:val="0"/>
                      <w:divBdr>
                        <w:top w:val="none" w:sz="0" w:space="0" w:color="auto"/>
                        <w:left w:val="none" w:sz="0" w:space="0" w:color="auto"/>
                        <w:bottom w:val="none" w:sz="0" w:space="0" w:color="auto"/>
                        <w:right w:val="none" w:sz="0" w:space="0" w:color="auto"/>
                      </w:divBdr>
                      <w:divsChild>
                        <w:div w:id="645209733">
                          <w:marLeft w:val="0"/>
                          <w:marRight w:val="0"/>
                          <w:marTop w:val="0"/>
                          <w:marBottom w:val="0"/>
                          <w:divBdr>
                            <w:top w:val="none" w:sz="0" w:space="0" w:color="auto"/>
                            <w:left w:val="none" w:sz="0" w:space="0" w:color="auto"/>
                            <w:bottom w:val="none" w:sz="0" w:space="0" w:color="auto"/>
                            <w:right w:val="none" w:sz="0" w:space="0" w:color="auto"/>
                          </w:divBdr>
                          <w:divsChild>
                            <w:div w:id="128015687">
                              <w:marLeft w:val="0"/>
                              <w:marRight w:val="0"/>
                              <w:marTop w:val="0"/>
                              <w:marBottom w:val="0"/>
                              <w:divBdr>
                                <w:top w:val="none" w:sz="0" w:space="0" w:color="auto"/>
                                <w:left w:val="none" w:sz="0" w:space="0" w:color="auto"/>
                                <w:bottom w:val="none" w:sz="0" w:space="0" w:color="auto"/>
                                <w:right w:val="none" w:sz="0" w:space="0" w:color="auto"/>
                              </w:divBdr>
                            </w:div>
                            <w:div w:id="425461047">
                              <w:marLeft w:val="0"/>
                              <w:marRight w:val="0"/>
                              <w:marTop w:val="0"/>
                              <w:marBottom w:val="0"/>
                              <w:divBdr>
                                <w:top w:val="none" w:sz="0" w:space="0" w:color="auto"/>
                                <w:left w:val="none" w:sz="0" w:space="0" w:color="auto"/>
                                <w:bottom w:val="none" w:sz="0" w:space="0" w:color="auto"/>
                                <w:right w:val="none" w:sz="0" w:space="0" w:color="auto"/>
                              </w:divBdr>
                            </w:div>
                            <w:div w:id="606427298">
                              <w:marLeft w:val="0"/>
                              <w:marRight w:val="0"/>
                              <w:marTop w:val="0"/>
                              <w:marBottom w:val="0"/>
                              <w:divBdr>
                                <w:top w:val="none" w:sz="0" w:space="0" w:color="auto"/>
                                <w:left w:val="none" w:sz="0" w:space="0" w:color="auto"/>
                                <w:bottom w:val="none" w:sz="0" w:space="0" w:color="auto"/>
                                <w:right w:val="none" w:sz="0" w:space="0" w:color="auto"/>
                              </w:divBdr>
                            </w:div>
                            <w:div w:id="1641305522">
                              <w:marLeft w:val="0"/>
                              <w:marRight w:val="0"/>
                              <w:marTop w:val="0"/>
                              <w:marBottom w:val="0"/>
                              <w:divBdr>
                                <w:top w:val="none" w:sz="0" w:space="0" w:color="auto"/>
                                <w:left w:val="none" w:sz="0" w:space="0" w:color="auto"/>
                                <w:bottom w:val="none" w:sz="0" w:space="0" w:color="auto"/>
                                <w:right w:val="none" w:sz="0" w:space="0" w:color="auto"/>
                              </w:divBdr>
                            </w:div>
                            <w:div w:id="1098453849">
                              <w:marLeft w:val="0"/>
                              <w:marRight w:val="0"/>
                              <w:marTop w:val="0"/>
                              <w:marBottom w:val="0"/>
                              <w:divBdr>
                                <w:top w:val="none" w:sz="0" w:space="0" w:color="auto"/>
                                <w:left w:val="none" w:sz="0" w:space="0" w:color="auto"/>
                                <w:bottom w:val="none" w:sz="0" w:space="0" w:color="auto"/>
                                <w:right w:val="none" w:sz="0" w:space="0" w:color="auto"/>
                              </w:divBdr>
                            </w:div>
                            <w:div w:id="15148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795192">
      <w:bodyDiv w:val="1"/>
      <w:marLeft w:val="0"/>
      <w:marRight w:val="0"/>
      <w:marTop w:val="0"/>
      <w:marBottom w:val="0"/>
      <w:divBdr>
        <w:top w:val="none" w:sz="0" w:space="0" w:color="auto"/>
        <w:left w:val="none" w:sz="0" w:space="0" w:color="auto"/>
        <w:bottom w:val="none" w:sz="0" w:space="0" w:color="auto"/>
        <w:right w:val="none" w:sz="0" w:space="0" w:color="auto"/>
      </w:divBdr>
    </w:div>
    <w:div w:id="1907454918">
      <w:bodyDiv w:val="1"/>
      <w:marLeft w:val="0"/>
      <w:marRight w:val="0"/>
      <w:marTop w:val="0"/>
      <w:marBottom w:val="0"/>
      <w:divBdr>
        <w:top w:val="none" w:sz="0" w:space="0" w:color="auto"/>
        <w:left w:val="none" w:sz="0" w:space="0" w:color="auto"/>
        <w:bottom w:val="none" w:sz="0" w:space="0" w:color="auto"/>
        <w:right w:val="none" w:sz="0" w:space="0" w:color="auto"/>
      </w:divBdr>
      <w:divsChild>
        <w:div w:id="1080717361">
          <w:marLeft w:val="0"/>
          <w:marRight w:val="0"/>
          <w:marTop w:val="0"/>
          <w:marBottom w:val="0"/>
          <w:divBdr>
            <w:top w:val="none" w:sz="0" w:space="0" w:color="auto"/>
            <w:left w:val="none" w:sz="0" w:space="0" w:color="auto"/>
            <w:bottom w:val="none" w:sz="0" w:space="0" w:color="auto"/>
            <w:right w:val="none" w:sz="0" w:space="0" w:color="auto"/>
          </w:divBdr>
          <w:divsChild>
            <w:div w:id="1576626328">
              <w:marLeft w:val="0"/>
              <w:marRight w:val="0"/>
              <w:marTop w:val="0"/>
              <w:marBottom w:val="0"/>
              <w:divBdr>
                <w:top w:val="none" w:sz="0" w:space="0" w:color="auto"/>
                <w:left w:val="none" w:sz="0" w:space="0" w:color="auto"/>
                <w:bottom w:val="none" w:sz="0" w:space="0" w:color="auto"/>
                <w:right w:val="none" w:sz="0" w:space="0" w:color="auto"/>
              </w:divBdr>
              <w:divsChild>
                <w:div w:id="1906336777">
                  <w:marLeft w:val="0"/>
                  <w:marRight w:val="0"/>
                  <w:marTop w:val="0"/>
                  <w:marBottom w:val="0"/>
                  <w:divBdr>
                    <w:top w:val="none" w:sz="0" w:space="0" w:color="auto"/>
                    <w:left w:val="none" w:sz="0" w:space="0" w:color="auto"/>
                    <w:bottom w:val="none" w:sz="0" w:space="0" w:color="auto"/>
                    <w:right w:val="none" w:sz="0" w:space="0" w:color="auto"/>
                  </w:divBdr>
                  <w:divsChild>
                    <w:div w:id="1809350371">
                      <w:marLeft w:val="0"/>
                      <w:marRight w:val="0"/>
                      <w:marTop w:val="0"/>
                      <w:marBottom w:val="0"/>
                      <w:divBdr>
                        <w:top w:val="none" w:sz="0" w:space="0" w:color="auto"/>
                        <w:left w:val="none" w:sz="0" w:space="0" w:color="auto"/>
                        <w:bottom w:val="none" w:sz="0" w:space="0" w:color="auto"/>
                        <w:right w:val="none" w:sz="0" w:space="0" w:color="auto"/>
                      </w:divBdr>
                      <w:divsChild>
                        <w:div w:id="706107698">
                          <w:marLeft w:val="0"/>
                          <w:marRight w:val="0"/>
                          <w:marTop w:val="0"/>
                          <w:marBottom w:val="0"/>
                          <w:divBdr>
                            <w:top w:val="none" w:sz="0" w:space="0" w:color="auto"/>
                            <w:left w:val="none" w:sz="0" w:space="0" w:color="auto"/>
                            <w:bottom w:val="none" w:sz="0" w:space="0" w:color="auto"/>
                            <w:right w:val="none" w:sz="0" w:space="0" w:color="auto"/>
                          </w:divBdr>
                          <w:divsChild>
                            <w:div w:id="462697295">
                              <w:marLeft w:val="0"/>
                              <w:marRight w:val="0"/>
                              <w:marTop w:val="0"/>
                              <w:marBottom w:val="0"/>
                              <w:divBdr>
                                <w:top w:val="none" w:sz="0" w:space="0" w:color="auto"/>
                                <w:left w:val="none" w:sz="0" w:space="0" w:color="auto"/>
                                <w:bottom w:val="none" w:sz="0" w:space="0" w:color="auto"/>
                                <w:right w:val="none" w:sz="0" w:space="0" w:color="auto"/>
                              </w:divBdr>
                            </w:div>
                            <w:div w:id="2028289983">
                              <w:marLeft w:val="0"/>
                              <w:marRight w:val="0"/>
                              <w:marTop w:val="0"/>
                              <w:marBottom w:val="0"/>
                              <w:divBdr>
                                <w:top w:val="none" w:sz="0" w:space="0" w:color="auto"/>
                                <w:left w:val="none" w:sz="0" w:space="0" w:color="auto"/>
                                <w:bottom w:val="none" w:sz="0" w:space="0" w:color="auto"/>
                                <w:right w:val="none" w:sz="0" w:space="0" w:color="auto"/>
                              </w:divBdr>
                            </w:div>
                            <w:div w:id="621881561">
                              <w:marLeft w:val="0"/>
                              <w:marRight w:val="0"/>
                              <w:marTop w:val="0"/>
                              <w:marBottom w:val="0"/>
                              <w:divBdr>
                                <w:top w:val="none" w:sz="0" w:space="0" w:color="auto"/>
                                <w:left w:val="none" w:sz="0" w:space="0" w:color="auto"/>
                                <w:bottom w:val="none" w:sz="0" w:space="0" w:color="auto"/>
                                <w:right w:val="none" w:sz="0" w:space="0" w:color="auto"/>
                              </w:divBdr>
                            </w:div>
                            <w:div w:id="505822968">
                              <w:marLeft w:val="0"/>
                              <w:marRight w:val="0"/>
                              <w:marTop w:val="0"/>
                              <w:marBottom w:val="0"/>
                              <w:divBdr>
                                <w:top w:val="none" w:sz="0" w:space="0" w:color="auto"/>
                                <w:left w:val="none" w:sz="0" w:space="0" w:color="auto"/>
                                <w:bottom w:val="none" w:sz="0" w:space="0" w:color="auto"/>
                                <w:right w:val="none" w:sz="0" w:space="0" w:color="auto"/>
                              </w:divBdr>
                            </w:div>
                            <w:div w:id="1098673695">
                              <w:marLeft w:val="0"/>
                              <w:marRight w:val="0"/>
                              <w:marTop w:val="0"/>
                              <w:marBottom w:val="0"/>
                              <w:divBdr>
                                <w:top w:val="none" w:sz="0" w:space="0" w:color="auto"/>
                                <w:left w:val="none" w:sz="0" w:space="0" w:color="auto"/>
                                <w:bottom w:val="none" w:sz="0" w:space="0" w:color="auto"/>
                                <w:right w:val="none" w:sz="0" w:space="0" w:color="auto"/>
                              </w:divBdr>
                            </w:div>
                            <w:div w:id="1402488544">
                              <w:marLeft w:val="0"/>
                              <w:marRight w:val="0"/>
                              <w:marTop w:val="0"/>
                              <w:marBottom w:val="0"/>
                              <w:divBdr>
                                <w:top w:val="none" w:sz="0" w:space="0" w:color="auto"/>
                                <w:left w:val="none" w:sz="0" w:space="0" w:color="auto"/>
                                <w:bottom w:val="none" w:sz="0" w:space="0" w:color="auto"/>
                                <w:right w:val="none" w:sz="0" w:space="0" w:color="auto"/>
                              </w:divBdr>
                            </w:div>
                            <w:div w:id="302125366">
                              <w:marLeft w:val="0"/>
                              <w:marRight w:val="0"/>
                              <w:marTop w:val="0"/>
                              <w:marBottom w:val="0"/>
                              <w:divBdr>
                                <w:top w:val="none" w:sz="0" w:space="0" w:color="auto"/>
                                <w:left w:val="none" w:sz="0" w:space="0" w:color="auto"/>
                                <w:bottom w:val="none" w:sz="0" w:space="0" w:color="auto"/>
                                <w:right w:val="none" w:sz="0" w:space="0" w:color="auto"/>
                              </w:divBdr>
                            </w:div>
                            <w:div w:id="1504317961">
                              <w:marLeft w:val="0"/>
                              <w:marRight w:val="0"/>
                              <w:marTop w:val="0"/>
                              <w:marBottom w:val="0"/>
                              <w:divBdr>
                                <w:top w:val="none" w:sz="0" w:space="0" w:color="auto"/>
                                <w:left w:val="none" w:sz="0" w:space="0" w:color="auto"/>
                                <w:bottom w:val="none" w:sz="0" w:space="0" w:color="auto"/>
                                <w:right w:val="none" w:sz="0" w:space="0" w:color="auto"/>
                              </w:divBdr>
                            </w:div>
                            <w:div w:id="1818643211">
                              <w:marLeft w:val="0"/>
                              <w:marRight w:val="0"/>
                              <w:marTop w:val="0"/>
                              <w:marBottom w:val="0"/>
                              <w:divBdr>
                                <w:top w:val="none" w:sz="0" w:space="0" w:color="auto"/>
                                <w:left w:val="none" w:sz="0" w:space="0" w:color="auto"/>
                                <w:bottom w:val="none" w:sz="0" w:space="0" w:color="auto"/>
                                <w:right w:val="none" w:sz="0" w:space="0" w:color="auto"/>
                              </w:divBdr>
                            </w:div>
                            <w:div w:id="1118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9967">
          <w:marLeft w:val="0"/>
          <w:marRight w:val="0"/>
          <w:marTop w:val="0"/>
          <w:marBottom w:val="0"/>
          <w:divBdr>
            <w:top w:val="none" w:sz="0" w:space="0" w:color="auto"/>
            <w:left w:val="none" w:sz="0" w:space="0" w:color="auto"/>
            <w:bottom w:val="none" w:sz="0" w:space="0" w:color="auto"/>
            <w:right w:val="none" w:sz="0" w:space="0" w:color="auto"/>
          </w:divBdr>
          <w:divsChild>
            <w:div w:id="122623935">
              <w:marLeft w:val="0"/>
              <w:marRight w:val="0"/>
              <w:marTop w:val="0"/>
              <w:marBottom w:val="0"/>
              <w:divBdr>
                <w:top w:val="none" w:sz="0" w:space="0" w:color="auto"/>
                <w:left w:val="none" w:sz="0" w:space="0" w:color="auto"/>
                <w:bottom w:val="none" w:sz="0" w:space="0" w:color="auto"/>
                <w:right w:val="none" w:sz="0" w:space="0" w:color="auto"/>
              </w:divBdr>
              <w:divsChild>
                <w:div w:id="1125461035">
                  <w:marLeft w:val="0"/>
                  <w:marRight w:val="0"/>
                  <w:marTop w:val="0"/>
                  <w:marBottom w:val="0"/>
                  <w:divBdr>
                    <w:top w:val="none" w:sz="0" w:space="0" w:color="auto"/>
                    <w:left w:val="none" w:sz="0" w:space="0" w:color="auto"/>
                    <w:bottom w:val="none" w:sz="0" w:space="0" w:color="auto"/>
                    <w:right w:val="none" w:sz="0" w:space="0" w:color="auto"/>
                  </w:divBdr>
                  <w:divsChild>
                    <w:div w:id="1439642819">
                      <w:marLeft w:val="0"/>
                      <w:marRight w:val="0"/>
                      <w:marTop w:val="0"/>
                      <w:marBottom w:val="0"/>
                      <w:divBdr>
                        <w:top w:val="none" w:sz="0" w:space="0" w:color="auto"/>
                        <w:left w:val="none" w:sz="0" w:space="0" w:color="auto"/>
                        <w:bottom w:val="none" w:sz="0" w:space="0" w:color="auto"/>
                        <w:right w:val="none" w:sz="0" w:space="0" w:color="auto"/>
                      </w:divBdr>
                      <w:divsChild>
                        <w:div w:id="1954559656">
                          <w:marLeft w:val="0"/>
                          <w:marRight w:val="0"/>
                          <w:marTop w:val="0"/>
                          <w:marBottom w:val="0"/>
                          <w:divBdr>
                            <w:top w:val="none" w:sz="0" w:space="0" w:color="auto"/>
                            <w:left w:val="none" w:sz="0" w:space="0" w:color="auto"/>
                            <w:bottom w:val="none" w:sz="0" w:space="0" w:color="auto"/>
                            <w:right w:val="none" w:sz="0" w:space="0" w:color="auto"/>
                          </w:divBdr>
                          <w:divsChild>
                            <w:div w:id="531571285">
                              <w:marLeft w:val="0"/>
                              <w:marRight w:val="0"/>
                              <w:marTop w:val="0"/>
                              <w:marBottom w:val="0"/>
                              <w:divBdr>
                                <w:top w:val="none" w:sz="0" w:space="0" w:color="auto"/>
                                <w:left w:val="none" w:sz="0" w:space="0" w:color="auto"/>
                                <w:bottom w:val="none" w:sz="0" w:space="0" w:color="auto"/>
                                <w:right w:val="none" w:sz="0" w:space="0" w:color="auto"/>
                              </w:divBdr>
                            </w:div>
                            <w:div w:id="78204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950222">
      <w:bodyDiv w:val="1"/>
      <w:marLeft w:val="0"/>
      <w:marRight w:val="0"/>
      <w:marTop w:val="0"/>
      <w:marBottom w:val="0"/>
      <w:divBdr>
        <w:top w:val="none" w:sz="0" w:space="0" w:color="auto"/>
        <w:left w:val="none" w:sz="0" w:space="0" w:color="auto"/>
        <w:bottom w:val="none" w:sz="0" w:space="0" w:color="auto"/>
        <w:right w:val="none" w:sz="0" w:space="0" w:color="auto"/>
      </w:divBdr>
    </w:div>
    <w:div w:id="1950237786">
      <w:bodyDiv w:val="1"/>
      <w:marLeft w:val="0"/>
      <w:marRight w:val="0"/>
      <w:marTop w:val="0"/>
      <w:marBottom w:val="0"/>
      <w:divBdr>
        <w:top w:val="none" w:sz="0" w:space="0" w:color="auto"/>
        <w:left w:val="none" w:sz="0" w:space="0" w:color="auto"/>
        <w:bottom w:val="none" w:sz="0" w:space="0" w:color="auto"/>
        <w:right w:val="none" w:sz="0" w:space="0" w:color="auto"/>
      </w:divBdr>
    </w:div>
    <w:div w:id="196261121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45">
          <w:marLeft w:val="0"/>
          <w:marRight w:val="0"/>
          <w:marTop w:val="0"/>
          <w:marBottom w:val="0"/>
          <w:divBdr>
            <w:top w:val="none" w:sz="0" w:space="0" w:color="auto"/>
            <w:left w:val="none" w:sz="0" w:space="0" w:color="auto"/>
            <w:bottom w:val="none" w:sz="0" w:space="0" w:color="auto"/>
            <w:right w:val="none" w:sz="0" w:space="0" w:color="auto"/>
          </w:divBdr>
        </w:div>
        <w:div w:id="1087847607">
          <w:marLeft w:val="0"/>
          <w:marRight w:val="0"/>
          <w:marTop w:val="0"/>
          <w:marBottom w:val="0"/>
          <w:divBdr>
            <w:top w:val="none" w:sz="0" w:space="0" w:color="auto"/>
            <w:left w:val="none" w:sz="0" w:space="0" w:color="auto"/>
            <w:bottom w:val="none" w:sz="0" w:space="0" w:color="auto"/>
            <w:right w:val="none" w:sz="0" w:space="0" w:color="auto"/>
          </w:divBdr>
        </w:div>
        <w:div w:id="1669937072">
          <w:marLeft w:val="0"/>
          <w:marRight w:val="0"/>
          <w:marTop w:val="0"/>
          <w:marBottom w:val="0"/>
          <w:divBdr>
            <w:top w:val="none" w:sz="0" w:space="0" w:color="auto"/>
            <w:left w:val="none" w:sz="0" w:space="0" w:color="auto"/>
            <w:bottom w:val="none" w:sz="0" w:space="0" w:color="auto"/>
            <w:right w:val="none" w:sz="0" w:space="0" w:color="auto"/>
          </w:divBdr>
        </w:div>
        <w:div w:id="2134713554">
          <w:marLeft w:val="0"/>
          <w:marRight w:val="0"/>
          <w:marTop w:val="0"/>
          <w:marBottom w:val="0"/>
          <w:divBdr>
            <w:top w:val="none" w:sz="0" w:space="0" w:color="auto"/>
            <w:left w:val="none" w:sz="0" w:space="0" w:color="auto"/>
            <w:bottom w:val="none" w:sz="0" w:space="0" w:color="auto"/>
            <w:right w:val="none" w:sz="0" w:space="0" w:color="auto"/>
          </w:divBdr>
        </w:div>
        <w:div w:id="392392415">
          <w:marLeft w:val="0"/>
          <w:marRight w:val="0"/>
          <w:marTop w:val="0"/>
          <w:marBottom w:val="0"/>
          <w:divBdr>
            <w:top w:val="none" w:sz="0" w:space="0" w:color="auto"/>
            <w:left w:val="none" w:sz="0" w:space="0" w:color="auto"/>
            <w:bottom w:val="none" w:sz="0" w:space="0" w:color="auto"/>
            <w:right w:val="none" w:sz="0" w:space="0" w:color="auto"/>
          </w:divBdr>
        </w:div>
        <w:div w:id="422725129">
          <w:marLeft w:val="0"/>
          <w:marRight w:val="0"/>
          <w:marTop w:val="0"/>
          <w:marBottom w:val="0"/>
          <w:divBdr>
            <w:top w:val="none" w:sz="0" w:space="0" w:color="auto"/>
            <w:left w:val="none" w:sz="0" w:space="0" w:color="auto"/>
            <w:bottom w:val="none" w:sz="0" w:space="0" w:color="auto"/>
            <w:right w:val="none" w:sz="0" w:space="0" w:color="auto"/>
          </w:divBdr>
        </w:div>
        <w:div w:id="1371762788">
          <w:marLeft w:val="0"/>
          <w:marRight w:val="0"/>
          <w:marTop w:val="0"/>
          <w:marBottom w:val="0"/>
          <w:divBdr>
            <w:top w:val="none" w:sz="0" w:space="0" w:color="auto"/>
            <w:left w:val="none" w:sz="0" w:space="0" w:color="auto"/>
            <w:bottom w:val="none" w:sz="0" w:space="0" w:color="auto"/>
            <w:right w:val="none" w:sz="0" w:space="0" w:color="auto"/>
          </w:divBdr>
        </w:div>
        <w:div w:id="1580363397">
          <w:marLeft w:val="0"/>
          <w:marRight w:val="0"/>
          <w:marTop w:val="0"/>
          <w:marBottom w:val="0"/>
          <w:divBdr>
            <w:top w:val="none" w:sz="0" w:space="0" w:color="auto"/>
            <w:left w:val="none" w:sz="0" w:space="0" w:color="auto"/>
            <w:bottom w:val="none" w:sz="0" w:space="0" w:color="auto"/>
            <w:right w:val="none" w:sz="0" w:space="0" w:color="auto"/>
          </w:divBdr>
        </w:div>
        <w:div w:id="195896292">
          <w:marLeft w:val="0"/>
          <w:marRight w:val="0"/>
          <w:marTop w:val="0"/>
          <w:marBottom w:val="0"/>
          <w:divBdr>
            <w:top w:val="none" w:sz="0" w:space="0" w:color="auto"/>
            <w:left w:val="none" w:sz="0" w:space="0" w:color="auto"/>
            <w:bottom w:val="none" w:sz="0" w:space="0" w:color="auto"/>
            <w:right w:val="none" w:sz="0" w:space="0" w:color="auto"/>
          </w:divBdr>
        </w:div>
        <w:div w:id="1981035772">
          <w:marLeft w:val="0"/>
          <w:marRight w:val="0"/>
          <w:marTop w:val="0"/>
          <w:marBottom w:val="0"/>
          <w:divBdr>
            <w:top w:val="none" w:sz="0" w:space="0" w:color="auto"/>
            <w:left w:val="none" w:sz="0" w:space="0" w:color="auto"/>
            <w:bottom w:val="none" w:sz="0" w:space="0" w:color="auto"/>
            <w:right w:val="none" w:sz="0" w:space="0" w:color="auto"/>
          </w:divBdr>
        </w:div>
        <w:div w:id="773789430">
          <w:marLeft w:val="0"/>
          <w:marRight w:val="0"/>
          <w:marTop w:val="0"/>
          <w:marBottom w:val="0"/>
          <w:divBdr>
            <w:top w:val="none" w:sz="0" w:space="0" w:color="auto"/>
            <w:left w:val="none" w:sz="0" w:space="0" w:color="auto"/>
            <w:bottom w:val="none" w:sz="0" w:space="0" w:color="auto"/>
            <w:right w:val="none" w:sz="0" w:space="0" w:color="auto"/>
          </w:divBdr>
        </w:div>
        <w:div w:id="2026205865">
          <w:marLeft w:val="0"/>
          <w:marRight w:val="0"/>
          <w:marTop w:val="0"/>
          <w:marBottom w:val="0"/>
          <w:divBdr>
            <w:top w:val="none" w:sz="0" w:space="0" w:color="auto"/>
            <w:left w:val="none" w:sz="0" w:space="0" w:color="auto"/>
            <w:bottom w:val="none" w:sz="0" w:space="0" w:color="auto"/>
            <w:right w:val="none" w:sz="0" w:space="0" w:color="auto"/>
          </w:divBdr>
        </w:div>
        <w:div w:id="1453161754">
          <w:marLeft w:val="0"/>
          <w:marRight w:val="0"/>
          <w:marTop w:val="0"/>
          <w:marBottom w:val="0"/>
          <w:divBdr>
            <w:top w:val="none" w:sz="0" w:space="0" w:color="auto"/>
            <w:left w:val="none" w:sz="0" w:space="0" w:color="auto"/>
            <w:bottom w:val="none" w:sz="0" w:space="0" w:color="auto"/>
            <w:right w:val="none" w:sz="0" w:space="0" w:color="auto"/>
          </w:divBdr>
        </w:div>
      </w:divsChild>
    </w:div>
    <w:div w:id="1963028553">
      <w:bodyDiv w:val="1"/>
      <w:marLeft w:val="0"/>
      <w:marRight w:val="0"/>
      <w:marTop w:val="0"/>
      <w:marBottom w:val="0"/>
      <w:divBdr>
        <w:top w:val="none" w:sz="0" w:space="0" w:color="auto"/>
        <w:left w:val="none" w:sz="0" w:space="0" w:color="auto"/>
        <w:bottom w:val="none" w:sz="0" w:space="0" w:color="auto"/>
        <w:right w:val="none" w:sz="0" w:space="0" w:color="auto"/>
      </w:divBdr>
      <w:divsChild>
        <w:div w:id="419909049">
          <w:marLeft w:val="0"/>
          <w:marRight w:val="0"/>
          <w:marTop w:val="360"/>
          <w:marBottom w:val="0"/>
          <w:divBdr>
            <w:top w:val="none" w:sz="0" w:space="0" w:color="auto"/>
            <w:left w:val="none" w:sz="0" w:space="0" w:color="auto"/>
            <w:bottom w:val="none" w:sz="0" w:space="0" w:color="auto"/>
            <w:right w:val="none" w:sz="0" w:space="0" w:color="auto"/>
          </w:divBdr>
        </w:div>
      </w:divsChild>
    </w:div>
    <w:div w:id="1984653592">
      <w:bodyDiv w:val="1"/>
      <w:marLeft w:val="0"/>
      <w:marRight w:val="0"/>
      <w:marTop w:val="0"/>
      <w:marBottom w:val="0"/>
      <w:divBdr>
        <w:top w:val="none" w:sz="0" w:space="0" w:color="auto"/>
        <w:left w:val="none" w:sz="0" w:space="0" w:color="auto"/>
        <w:bottom w:val="none" w:sz="0" w:space="0" w:color="auto"/>
        <w:right w:val="none" w:sz="0" w:space="0" w:color="auto"/>
      </w:divBdr>
      <w:divsChild>
        <w:div w:id="1665082020">
          <w:marLeft w:val="0"/>
          <w:marRight w:val="0"/>
          <w:marTop w:val="0"/>
          <w:marBottom w:val="0"/>
          <w:divBdr>
            <w:top w:val="none" w:sz="0" w:space="0" w:color="auto"/>
            <w:left w:val="none" w:sz="0" w:space="0" w:color="auto"/>
            <w:bottom w:val="none" w:sz="0" w:space="0" w:color="auto"/>
            <w:right w:val="none" w:sz="0" w:space="0" w:color="auto"/>
          </w:divBdr>
          <w:divsChild>
            <w:div w:id="882865900">
              <w:marLeft w:val="0"/>
              <w:marRight w:val="0"/>
              <w:marTop w:val="0"/>
              <w:marBottom w:val="0"/>
              <w:divBdr>
                <w:top w:val="none" w:sz="0" w:space="0" w:color="auto"/>
                <w:left w:val="none" w:sz="0" w:space="0" w:color="auto"/>
                <w:bottom w:val="none" w:sz="0" w:space="0" w:color="auto"/>
                <w:right w:val="none" w:sz="0" w:space="0" w:color="auto"/>
              </w:divBdr>
              <w:divsChild>
                <w:div w:id="2082290667">
                  <w:marLeft w:val="0"/>
                  <w:marRight w:val="0"/>
                  <w:marTop w:val="0"/>
                  <w:marBottom w:val="0"/>
                  <w:divBdr>
                    <w:top w:val="none" w:sz="0" w:space="0" w:color="auto"/>
                    <w:left w:val="none" w:sz="0" w:space="0" w:color="auto"/>
                    <w:bottom w:val="none" w:sz="0" w:space="0" w:color="auto"/>
                    <w:right w:val="none" w:sz="0" w:space="0" w:color="auto"/>
                  </w:divBdr>
                  <w:divsChild>
                    <w:div w:id="618876149">
                      <w:marLeft w:val="0"/>
                      <w:marRight w:val="0"/>
                      <w:marTop w:val="0"/>
                      <w:marBottom w:val="0"/>
                      <w:divBdr>
                        <w:top w:val="none" w:sz="0" w:space="0" w:color="auto"/>
                        <w:left w:val="none" w:sz="0" w:space="0" w:color="auto"/>
                        <w:bottom w:val="none" w:sz="0" w:space="0" w:color="auto"/>
                        <w:right w:val="none" w:sz="0" w:space="0" w:color="auto"/>
                      </w:divBdr>
                      <w:divsChild>
                        <w:div w:id="532352679">
                          <w:marLeft w:val="0"/>
                          <w:marRight w:val="0"/>
                          <w:marTop w:val="0"/>
                          <w:marBottom w:val="0"/>
                          <w:divBdr>
                            <w:top w:val="none" w:sz="0" w:space="0" w:color="auto"/>
                            <w:left w:val="none" w:sz="0" w:space="0" w:color="auto"/>
                            <w:bottom w:val="none" w:sz="0" w:space="0" w:color="auto"/>
                            <w:right w:val="none" w:sz="0" w:space="0" w:color="auto"/>
                          </w:divBdr>
                          <w:divsChild>
                            <w:div w:id="1593318020">
                              <w:marLeft w:val="0"/>
                              <w:marRight w:val="0"/>
                              <w:marTop w:val="0"/>
                              <w:marBottom w:val="0"/>
                              <w:divBdr>
                                <w:top w:val="none" w:sz="0" w:space="0" w:color="auto"/>
                                <w:left w:val="none" w:sz="0" w:space="0" w:color="auto"/>
                                <w:bottom w:val="none" w:sz="0" w:space="0" w:color="auto"/>
                                <w:right w:val="none" w:sz="0" w:space="0" w:color="auto"/>
                              </w:divBdr>
                            </w:div>
                            <w:div w:id="1355813209">
                              <w:marLeft w:val="0"/>
                              <w:marRight w:val="0"/>
                              <w:marTop w:val="0"/>
                              <w:marBottom w:val="0"/>
                              <w:divBdr>
                                <w:top w:val="none" w:sz="0" w:space="0" w:color="auto"/>
                                <w:left w:val="none" w:sz="0" w:space="0" w:color="auto"/>
                                <w:bottom w:val="none" w:sz="0" w:space="0" w:color="auto"/>
                                <w:right w:val="none" w:sz="0" w:space="0" w:color="auto"/>
                              </w:divBdr>
                            </w:div>
                            <w:div w:id="486164200">
                              <w:marLeft w:val="0"/>
                              <w:marRight w:val="0"/>
                              <w:marTop w:val="0"/>
                              <w:marBottom w:val="0"/>
                              <w:divBdr>
                                <w:top w:val="none" w:sz="0" w:space="0" w:color="auto"/>
                                <w:left w:val="none" w:sz="0" w:space="0" w:color="auto"/>
                                <w:bottom w:val="none" w:sz="0" w:space="0" w:color="auto"/>
                                <w:right w:val="none" w:sz="0" w:space="0" w:color="auto"/>
                              </w:divBdr>
                            </w:div>
                            <w:div w:id="1499883473">
                              <w:marLeft w:val="0"/>
                              <w:marRight w:val="0"/>
                              <w:marTop w:val="0"/>
                              <w:marBottom w:val="0"/>
                              <w:divBdr>
                                <w:top w:val="none" w:sz="0" w:space="0" w:color="auto"/>
                                <w:left w:val="none" w:sz="0" w:space="0" w:color="auto"/>
                                <w:bottom w:val="none" w:sz="0" w:space="0" w:color="auto"/>
                                <w:right w:val="none" w:sz="0" w:space="0" w:color="auto"/>
                              </w:divBdr>
                            </w:div>
                            <w:div w:id="1740906928">
                              <w:marLeft w:val="0"/>
                              <w:marRight w:val="0"/>
                              <w:marTop w:val="0"/>
                              <w:marBottom w:val="0"/>
                              <w:divBdr>
                                <w:top w:val="none" w:sz="0" w:space="0" w:color="auto"/>
                                <w:left w:val="none" w:sz="0" w:space="0" w:color="auto"/>
                                <w:bottom w:val="none" w:sz="0" w:space="0" w:color="auto"/>
                                <w:right w:val="none" w:sz="0" w:space="0" w:color="auto"/>
                              </w:divBdr>
                            </w:div>
                            <w:div w:id="1801220308">
                              <w:marLeft w:val="0"/>
                              <w:marRight w:val="0"/>
                              <w:marTop w:val="0"/>
                              <w:marBottom w:val="0"/>
                              <w:divBdr>
                                <w:top w:val="none" w:sz="0" w:space="0" w:color="auto"/>
                                <w:left w:val="none" w:sz="0" w:space="0" w:color="auto"/>
                                <w:bottom w:val="none" w:sz="0" w:space="0" w:color="auto"/>
                                <w:right w:val="none" w:sz="0" w:space="0" w:color="auto"/>
                              </w:divBdr>
                            </w:div>
                            <w:div w:id="729764946">
                              <w:marLeft w:val="0"/>
                              <w:marRight w:val="0"/>
                              <w:marTop w:val="0"/>
                              <w:marBottom w:val="0"/>
                              <w:divBdr>
                                <w:top w:val="none" w:sz="0" w:space="0" w:color="auto"/>
                                <w:left w:val="none" w:sz="0" w:space="0" w:color="auto"/>
                                <w:bottom w:val="none" w:sz="0" w:space="0" w:color="auto"/>
                                <w:right w:val="none" w:sz="0" w:space="0" w:color="auto"/>
                              </w:divBdr>
                            </w:div>
                            <w:div w:id="1989364295">
                              <w:marLeft w:val="0"/>
                              <w:marRight w:val="0"/>
                              <w:marTop w:val="0"/>
                              <w:marBottom w:val="0"/>
                              <w:divBdr>
                                <w:top w:val="none" w:sz="0" w:space="0" w:color="auto"/>
                                <w:left w:val="none" w:sz="0" w:space="0" w:color="auto"/>
                                <w:bottom w:val="none" w:sz="0" w:space="0" w:color="auto"/>
                                <w:right w:val="none" w:sz="0" w:space="0" w:color="auto"/>
                              </w:divBdr>
                            </w:div>
                            <w:div w:id="754941159">
                              <w:marLeft w:val="0"/>
                              <w:marRight w:val="0"/>
                              <w:marTop w:val="0"/>
                              <w:marBottom w:val="0"/>
                              <w:divBdr>
                                <w:top w:val="none" w:sz="0" w:space="0" w:color="auto"/>
                                <w:left w:val="none" w:sz="0" w:space="0" w:color="auto"/>
                                <w:bottom w:val="none" w:sz="0" w:space="0" w:color="auto"/>
                                <w:right w:val="none" w:sz="0" w:space="0" w:color="auto"/>
                              </w:divBdr>
                            </w:div>
                            <w:div w:id="12646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30874">
          <w:marLeft w:val="0"/>
          <w:marRight w:val="0"/>
          <w:marTop w:val="0"/>
          <w:marBottom w:val="0"/>
          <w:divBdr>
            <w:top w:val="none" w:sz="0" w:space="0" w:color="auto"/>
            <w:left w:val="none" w:sz="0" w:space="0" w:color="auto"/>
            <w:bottom w:val="none" w:sz="0" w:space="0" w:color="auto"/>
            <w:right w:val="none" w:sz="0" w:space="0" w:color="auto"/>
          </w:divBdr>
          <w:divsChild>
            <w:div w:id="1527013358">
              <w:marLeft w:val="0"/>
              <w:marRight w:val="0"/>
              <w:marTop w:val="0"/>
              <w:marBottom w:val="0"/>
              <w:divBdr>
                <w:top w:val="none" w:sz="0" w:space="0" w:color="auto"/>
                <w:left w:val="none" w:sz="0" w:space="0" w:color="auto"/>
                <w:bottom w:val="none" w:sz="0" w:space="0" w:color="auto"/>
                <w:right w:val="none" w:sz="0" w:space="0" w:color="auto"/>
              </w:divBdr>
              <w:divsChild>
                <w:div w:id="1822305135">
                  <w:marLeft w:val="0"/>
                  <w:marRight w:val="0"/>
                  <w:marTop w:val="0"/>
                  <w:marBottom w:val="0"/>
                  <w:divBdr>
                    <w:top w:val="none" w:sz="0" w:space="0" w:color="auto"/>
                    <w:left w:val="none" w:sz="0" w:space="0" w:color="auto"/>
                    <w:bottom w:val="none" w:sz="0" w:space="0" w:color="auto"/>
                    <w:right w:val="none" w:sz="0" w:space="0" w:color="auto"/>
                  </w:divBdr>
                  <w:divsChild>
                    <w:div w:id="703403442">
                      <w:marLeft w:val="0"/>
                      <w:marRight w:val="0"/>
                      <w:marTop w:val="0"/>
                      <w:marBottom w:val="0"/>
                      <w:divBdr>
                        <w:top w:val="none" w:sz="0" w:space="0" w:color="auto"/>
                        <w:left w:val="none" w:sz="0" w:space="0" w:color="auto"/>
                        <w:bottom w:val="none" w:sz="0" w:space="0" w:color="auto"/>
                        <w:right w:val="none" w:sz="0" w:space="0" w:color="auto"/>
                      </w:divBdr>
                      <w:divsChild>
                        <w:div w:id="263273774">
                          <w:marLeft w:val="0"/>
                          <w:marRight w:val="0"/>
                          <w:marTop w:val="0"/>
                          <w:marBottom w:val="0"/>
                          <w:divBdr>
                            <w:top w:val="none" w:sz="0" w:space="0" w:color="auto"/>
                            <w:left w:val="none" w:sz="0" w:space="0" w:color="auto"/>
                            <w:bottom w:val="none" w:sz="0" w:space="0" w:color="auto"/>
                            <w:right w:val="none" w:sz="0" w:space="0" w:color="auto"/>
                          </w:divBdr>
                          <w:divsChild>
                            <w:div w:id="313218997">
                              <w:marLeft w:val="0"/>
                              <w:marRight w:val="0"/>
                              <w:marTop w:val="0"/>
                              <w:marBottom w:val="0"/>
                              <w:divBdr>
                                <w:top w:val="none" w:sz="0" w:space="0" w:color="auto"/>
                                <w:left w:val="none" w:sz="0" w:space="0" w:color="auto"/>
                                <w:bottom w:val="none" w:sz="0" w:space="0" w:color="auto"/>
                                <w:right w:val="none" w:sz="0" w:space="0" w:color="auto"/>
                              </w:divBdr>
                            </w:div>
                            <w:div w:id="1501308335">
                              <w:marLeft w:val="0"/>
                              <w:marRight w:val="0"/>
                              <w:marTop w:val="0"/>
                              <w:marBottom w:val="0"/>
                              <w:divBdr>
                                <w:top w:val="none" w:sz="0" w:space="0" w:color="auto"/>
                                <w:left w:val="none" w:sz="0" w:space="0" w:color="auto"/>
                                <w:bottom w:val="none" w:sz="0" w:space="0" w:color="auto"/>
                                <w:right w:val="none" w:sz="0" w:space="0" w:color="auto"/>
                              </w:divBdr>
                            </w:div>
                            <w:div w:id="1254436327">
                              <w:marLeft w:val="0"/>
                              <w:marRight w:val="0"/>
                              <w:marTop w:val="0"/>
                              <w:marBottom w:val="0"/>
                              <w:divBdr>
                                <w:top w:val="none" w:sz="0" w:space="0" w:color="auto"/>
                                <w:left w:val="none" w:sz="0" w:space="0" w:color="auto"/>
                                <w:bottom w:val="none" w:sz="0" w:space="0" w:color="auto"/>
                                <w:right w:val="none" w:sz="0" w:space="0" w:color="auto"/>
                              </w:divBdr>
                            </w:div>
                            <w:div w:id="400980665">
                              <w:marLeft w:val="0"/>
                              <w:marRight w:val="0"/>
                              <w:marTop w:val="0"/>
                              <w:marBottom w:val="0"/>
                              <w:divBdr>
                                <w:top w:val="none" w:sz="0" w:space="0" w:color="auto"/>
                                <w:left w:val="none" w:sz="0" w:space="0" w:color="auto"/>
                                <w:bottom w:val="none" w:sz="0" w:space="0" w:color="auto"/>
                                <w:right w:val="none" w:sz="0" w:space="0" w:color="auto"/>
                              </w:divBdr>
                            </w:div>
                            <w:div w:id="858618092">
                              <w:marLeft w:val="0"/>
                              <w:marRight w:val="0"/>
                              <w:marTop w:val="0"/>
                              <w:marBottom w:val="0"/>
                              <w:divBdr>
                                <w:top w:val="none" w:sz="0" w:space="0" w:color="auto"/>
                                <w:left w:val="none" w:sz="0" w:space="0" w:color="auto"/>
                                <w:bottom w:val="none" w:sz="0" w:space="0" w:color="auto"/>
                                <w:right w:val="none" w:sz="0" w:space="0" w:color="auto"/>
                              </w:divBdr>
                            </w:div>
                            <w:div w:id="776213625">
                              <w:marLeft w:val="0"/>
                              <w:marRight w:val="0"/>
                              <w:marTop w:val="0"/>
                              <w:marBottom w:val="0"/>
                              <w:divBdr>
                                <w:top w:val="none" w:sz="0" w:space="0" w:color="auto"/>
                                <w:left w:val="none" w:sz="0" w:space="0" w:color="auto"/>
                                <w:bottom w:val="none" w:sz="0" w:space="0" w:color="auto"/>
                                <w:right w:val="none" w:sz="0" w:space="0" w:color="auto"/>
                              </w:divBdr>
                            </w:div>
                            <w:div w:id="172008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030746">
      <w:bodyDiv w:val="1"/>
      <w:marLeft w:val="0"/>
      <w:marRight w:val="0"/>
      <w:marTop w:val="0"/>
      <w:marBottom w:val="0"/>
      <w:divBdr>
        <w:top w:val="none" w:sz="0" w:space="0" w:color="auto"/>
        <w:left w:val="none" w:sz="0" w:space="0" w:color="auto"/>
        <w:bottom w:val="none" w:sz="0" w:space="0" w:color="auto"/>
        <w:right w:val="none" w:sz="0" w:space="0" w:color="auto"/>
      </w:divBdr>
    </w:div>
    <w:div w:id="2006131259">
      <w:bodyDiv w:val="1"/>
      <w:marLeft w:val="0"/>
      <w:marRight w:val="0"/>
      <w:marTop w:val="0"/>
      <w:marBottom w:val="0"/>
      <w:divBdr>
        <w:top w:val="none" w:sz="0" w:space="0" w:color="auto"/>
        <w:left w:val="none" w:sz="0" w:space="0" w:color="auto"/>
        <w:bottom w:val="none" w:sz="0" w:space="0" w:color="auto"/>
        <w:right w:val="none" w:sz="0" w:space="0" w:color="auto"/>
      </w:divBdr>
      <w:divsChild>
        <w:div w:id="2013214306">
          <w:marLeft w:val="0"/>
          <w:marRight w:val="0"/>
          <w:marTop w:val="0"/>
          <w:marBottom w:val="0"/>
          <w:divBdr>
            <w:top w:val="none" w:sz="0" w:space="0" w:color="auto"/>
            <w:left w:val="none" w:sz="0" w:space="0" w:color="auto"/>
            <w:bottom w:val="none" w:sz="0" w:space="0" w:color="auto"/>
            <w:right w:val="none" w:sz="0" w:space="0" w:color="auto"/>
          </w:divBdr>
          <w:divsChild>
            <w:div w:id="210312967">
              <w:marLeft w:val="0"/>
              <w:marRight w:val="0"/>
              <w:marTop w:val="0"/>
              <w:marBottom w:val="0"/>
              <w:divBdr>
                <w:top w:val="none" w:sz="0" w:space="0" w:color="auto"/>
                <w:left w:val="none" w:sz="0" w:space="0" w:color="auto"/>
                <w:bottom w:val="none" w:sz="0" w:space="0" w:color="auto"/>
                <w:right w:val="none" w:sz="0" w:space="0" w:color="auto"/>
              </w:divBdr>
            </w:div>
            <w:div w:id="1870339438">
              <w:marLeft w:val="0"/>
              <w:marRight w:val="0"/>
              <w:marTop w:val="0"/>
              <w:marBottom w:val="0"/>
              <w:divBdr>
                <w:top w:val="none" w:sz="0" w:space="0" w:color="auto"/>
                <w:left w:val="none" w:sz="0" w:space="0" w:color="auto"/>
                <w:bottom w:val="none" w:sz="0" w:space="0" w:color="auto"/>
                <w:right w:val="none" w:sz="0" w:space="0" w:color="auto"/>
              </w:divBdr>
            </w:div>
            <w:div w:id="364603636">
              <w:marLeft w:val="0"/>
              <w:marRight w:val="0"/>
              <w:marTop w:val="0"/>
              <w:marBottom w:val="0"/>
              <w:divBdr>
                <w:top w:val="none" w:sz="0" w:space="0" w:color="auto"/>
                <w:left w:val="none" w:sz="0" w:space="0" w:color="auto"/>
                <w:bottom w:val="none" w:sz="0" w:space="0" w:color="auto"/>
                <w:right w:val="none" w:sz="0" w:space="0" w:color="auto"/>
              </w:divBdr>
            </w:div>
            <w:div w:id="2306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62128">
      <w:bodyDiv w:val="1"/>
      <w:marLeft w:val="0"/>
      <w:marRight w:val="0"/>
      <w:marTop w:val="0"/>
      <w:marBottom w:val="0"/>
      <w:divBdr>
        <w:top w:val="none" w:sz="0" w:space="0" w:color="auto"/>
        <w:left w:val="none" w:sz="0" w:space="0" w:color="auto"/>
        <w:bottom w:val="none" w:sz="0" w:space="0" w:color="auto"/>
        <w:right w:val="none" w:sz="0" w:space="0" w:color="auto"/>
      </w:divBdr>
      <w:divsChild>
        <w:div w:id="1735085771">
          <w:marLeft w:val="0"/>
          <w:marRight w:val="0"/>
          <w:marTop w:val="0"/>
          <w:marBottom w:val="0"/>
          <w:divBdr>
            <w:top w:val="none" w:sz="0" w:space="0" w:color="auto"/>
            <w:left w:val="none" w:sz="0" w:space="0" w:color="auto"/>
            <w:bottom w:val="none" w:sz="0" w:space="0" w:color="auto"/>
            <w:right w:val="none" w:sz="0" w:space="0" w:color="auto"/>
          </w:divBdr>
        </w:div>
        <w:div w:id="1907644421">
          <w:marLeft w:val="0"/>
          <w:marRight w:val="0"/>
          <w:marTop w:val="0"/>
          <w:marBottom w:val="0"/>
          <w:divBdr>
            <w:top w:val="none" w:sz="0" w:space="0" w:color="auto"/>
            <w:left w:val="none" w:sz="0" w:space="0" w:color="auto"/>
            <w:bottom w:val="none" w:sz="0" w:space="0" w:color="auto"/>
            <w:right w:val="none" w:sz="0" w:space="0" w:color="auto"/>
          </w:divBdr>
        </w:div>
        <w:div w:id="1232883490">
          <w:marLeft w:val="0"/>
          <w:marRight w:val="0"/>
          <w:marTop w:val="0"/>
          <w:marBottom w:val="0"/>
          <w:divBdr>
            <w:top w:val="none" w:sz="0" w:space="0" w:color="auto"/>
            <w:left w:val="none" w:sz="0" w:space="0" w:color="auto"/>
            <w:bottom w:val="none" w:sz="0" w:space="0" w:color="auto"/>
            <w:right w:val="none" w:sz="0" w:space="0" w:color="auto"/>
          </w:divBdr>
        </w:div>
        <w:div w:id="1738743880">
          <w:marLeft w:val="0"/>
          <w:marRight w:val="0"/>
          <w:marTop w:val="0"/>
          <w:marBottom w:val="0"/>
          <w:divBdr>
            <w:top w:val="none" w:sz="0" w:space="0" w:color="auto"/>
            <w:left w:val="none" w:sz="0" w:space="0" w:color="auto"/>
            <w:bottom w:val="none" w:sz="0" w:space="0" w:color="auto"/>
            <w:right w:val="none" w:sz="0" w:space="0" w:color="auto"/>
          </w:divBdr>
        </w:div>
      </w:divsChild>
    </w:div>
    <w:div w:id="2027754961">
      <w:bodyDiv w:val="1"/>
      <w:marLeft w:val="0"/>
      <w:marRight w:val="0"/>
      <w:marTop w:val="0"/>
      <w:marBottom w:val="0"/>
      <w:divBdr>
        <w:top w:val="none" w:sz="0" w:space="0" w:color="auto"/>
        <w:left w:val="none" w:sz="0" w:space="0" w:color="auto"/>
        <w:bottom w:val="none" w:sz="0" w:space="0" w:color="auto"/>
        <w:right w:val="none" w:sz="0" w:space="0" w:color="auto"/>
      </w:divBdr>
      <w:divsChild>
        <w:div w:id="2080326823">
          <w:marLeft w:val="0"/>
          <w:marRight w:val="0"/>
          <w:marTop w:val="0"/>
          <w:marBottom w:val="0"/>
          <w:divBdr>
            <w:top w:val="none" w:sz="0" w:space="0" w:color="auto"/>
            <w:left w:val="none" w:sz="0" w:space="0" w:color="auto"/>
            <w:bottom w:val="none" w:sz="0" w:space="0" w:color="auto"/>
            <w:right w:val="none" w:sz="0" w:space="0" w:color="auto"/>
          </w:divBdr>
          <w:divsChild>
            <w:div w:id="504171093">
              <w:marLeft w:val="0"/>
              <w:marRight w:val="0"/>
              <w:marTop w:val="0"/>
              <w:marBottom w:val="0"/>
              <w:divBdr>
                <w:top w:val="none" w:sz="0" w:space="0" w:color="auto"/>
                <w:left w:val="none" w:sz="0" w:space="0" w:color="auto"/>
                <w:bottom w:val="none" w:sz="0" w:space="0" w:color="auto"/>
                <w:right w:val="none" w:sz="0" w:space="0" w:color="auto"/>
              </w:divBdr>
              <w:divsChild>
                <w:div w:id="507333117">
                  <w:marLeft w:val="0"/>
                  <w:marRight w:val="0"/>
                  <w:marTop w:val="0"/>
                  <w:marBottom w:val="0"/>
                  <w:divBdr>
                    <w:top w:val="none" w:sz="0" w:space="0" w:color="auto"/>
                    <w:left w:val="none" w:sz="0" w:space="0" w:color="auto"/>
                    <w:bottom w:val="none" w:sz="0" w:space="0" w:color="auto"/>
                    <w:right w:val="none" w:sz="0" w:space="0" w:color="auto"/>
                  </w:divBdr>
                  <w:divsChild>
                    <w:div w:id="1212763332">
                      <w:marLeft w:val="0"/>
                      <w:marRight w:val="0"/>
                      <w:marTop w:val="0"/>
                      <w:marBottom w:val="0"/>
                      <w:divBdr>
                        <w:top w:val="none" w:sz="0" w:space="0" w:color="auto"/>
                        <w:left w:val="none" w:sz="0" w:space="0" w:color="auto"/>
                        <w:bottom w:val="none" w:sz="0" w:space="0" w:color="auto"/>
                        <w:right w:val="none" w:sz="0" w:space="0" w:color="auto"/>
                      </w:divBdr>
                      <w:divsChild>
                        <w:div w:id="1830634322">
                          <w:marLeft w:val="0"/>
                          <w:marRight w:val="0"/>
                          <w:marTop w:val="0"/>
                          <w:marBottom w:val="0"/>
                          <w:divBdr>
                            <w:top w:val="none" w:sz="0" w:space="0" w:color="auto"/>
                            <w:left w:val="none" w:sz="0" w:space="0" w:color="auto"/>
                            <w:bottom w:val="none" w:sz="0" w:space="0" w:color="auto"/>
                            <w:right w:val="none" w:sz="0" w:space="0" w:color="auto"/>
                          </w:divBdr>
                          <w:divsChild>
                            <w:div w:id="533806042">
                              <w:marLeft w:val="0"/>
                              <w:marRight w:val="0"/>
                              <w:marTop w:val="0"/>
                              <w:marBottom w:val="0"/>
                              <w:divBdr>
                                <w:top w:val="none" w:sz="0" w:space="0" w:color="auto"/>
                                <w:left w:val="none" w:sz="0" w:space="0" w:color="auto"/>
                                <w:bottom w:val="none" w:sz="0" w:space="0" w:color="auto"/>
                                <w:right w:val="none" w:sz="0" w:space="0" w:color="auto"/>
                              </w:divBdr>
                            </w:div>
                            <w:div w:id="965160296">
                              <w:marLeft w:val="0"/>
                              <w:marRight w:val="0"/>
                              <w:marTop w:val="0"/>
                              <w:marBottom w:val="0"/>
                              <w:divBdr>
                                <w:top w:val="none" w:sz="0" w:space="0" w:color="auto"/>
                                <w:left w:val="none" w:sz="0" w:space="0" w:color="auto"/>
                                <w:bottom w:val="none" w:sz="0" w:space="0" w:color="auto"/>
                                <w:right w:val="none" w:sz="0" w:space="0" w:color="auto"/>
                              </w:divBdr>
                            </w:div>
                            <w:div w:id="1992712573">
                              <w:marLeft w:val="0"/>
                              <w:marRight w:val="0"/>
                              <w:marTop w:val="0"/>
                              <w:marBottom w:val="0"/>
                              <w:divBdr>
                                <w:top w:val="none" w:sz="0" w:space="0" w:color="auto"/>
                                <w:left w:val="none" w:sz="0" w:space="0" w:color="auto"/>
                                <w:bottom w:val="none" w:sz="0" w:space="0" w:color="auto"/>
                                <w:right w:val="none" w:sz="0" w:space="0" w:color="auto"/>
                              </w:divBdr>
                            </w:div>
                            <w:div w:id="260063566">
                              <w:marLeft w:val="0"/>
                              <w:marRight w:val="0"/>
                              <w:marTop w:val="0"/>
                              <w:marBottom w:val="0"/>
                              <w:divBdr>
                                <w:top w:val="none" w:sz="0" w:space="0" w:color="auto"/>
                                <w:left w:val="none" w:sz="0" w:space="0" w:color="auto"/>
                                <w:bottom w:val="none" w:sz="0" w:space="0" w:color="auto"/>
                                <w:right w:val="none" w:sz="0" w:space="0" w:color="auto"/>
                              </w:divBdr>
                            </w:div>
                            <w:div w:id="1788769456">
                              <w:marLeft w:val="0"/>
                              <w:marRight w:val="0"/>
                              <w:marTop w:val="0"/>
                              <w:marBottom w:val="0"/>
                              <w:divBdr>
                                <w:top w:val="none" w:sz="0" w:space="0" w:color="auto"/>
                                <w:left w:val="none" w:sz="0" w:space="0" w:color="auto"/>
                                <w:bottom w:val="none" w:sz="0" w:space="0" w:color="auto"/>
                                <w:right w:val="none" w:sz="0" w:space="0" w:color="auto"/>
                              </w:divBdr>
                            </w:div>
                            <w:div w:id="789663837">
                              <w:marLeft w:val="0"/>
                              <w:marRight w:val="0"/>
                              <w:marTop w:val="0"/>
                              <w:marBottom w:val="0"/>
                              <w:divBdr>
                                <w:top w:val="none" w:sz="0" w:space="0" w:color="auto"/>
                                <w:left w:val="none" w:sz="0" w:space="0" w:color="auto"/>
                                <w:bottom w:val="none" w:sz="0" w:space="0" w:color="auto"/>
                                <w:right w:val="none" w:sz="0" w:space="0" w:color="auto"/>
                              </w:divBdr>
                            </w:div>
                            <w:div w:id="720791390">
                              <w:marLeft w:val="0"/>
                              <w:marRight w:val="0"/>
                              <w:marTop w:val="0"/>
                              <w:marBottom w:val="0"/>
                              <w:divBdr>
                                <w:top w:val="none" w:sz="0" w:space="0" w:color="auto"/>
                                <w:left w:val="none" w:sz="0" w:space="0" w:color="auto"/>
                                <w:bottom w:val="none" w:sz="0" w:space="0" w:color="auto"/>
                                <w:right w:val="none" w:sz="0" w:space="0" w:color="auto"/>
                              </w:divBdr>
                            </w:div>
                            <w:div w:id="992300243">
                              <w:marLeft w:val="0"/>
                              <w:marRight w:val="0"/>
                              <w:marTop w:val="0"/>
                              <w:marBottom w:val="0"/>
                              <w:divBdr>
                                <w:top w:val="none" w:sz="0" w:space="0" w:color="auto"/>
                                <w:left w:val="none" w:sz="0" w:space="0" w:color="auto"/>
                                <w:bottom w:val="none" w:sz="0" w:space="0" w:color="auto"/>
                                <w:right w:val="none" w:sz="0" w:space="0" w:color="auto"/>
                              </w:divBdr>
                            </w:div>
                            <w:div w:id="1221289775">
                              <w:marLeft w:val="0"/>
                              <w:marRight w:val="0"/>
                              <w:marTop w:val="0"/>
                              <w:marBottom w:val="0"/>
                              <w:divBdr>
                                <w:top w:val="none" w:sz="0" w:space="0" w:color="auto"/>
                                <w:left w:val="none" w:sz="0" w:space="0" w:color="auto"/>
                                <w:bottom w:val="none" w:sz="0" w:space="0" w:color="auto"/>
                                <w:right w:val="none" w:sz="0" w:space="0" w:color="auto"/>
                              </w:divBdr>
                            </w:div>
                            <w:div w:id="3616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965351">
          <w:marLeft w:val="0"/>
          <w:marRight w:val="0"/>
          <w:marTop w:val="0"/>
          <w:marBottom w:val="0"/>
          <w:divBdr>
            <w:top w:val="none" w:sz="0" w:space="0" w:color="auto"/>
            <w:left w:val="none" w:sz="0" w:space="0" w:color="auto"/>
            <w:bottom w:val="none" w:sz="0" w:space="0" w:color="auto"/>
            <w:right w:val="none" w:sz="0" w:space="0" w:color="auto"/>
          </w:divBdr>
          <w:divsChild>
            <w:div w:id="536233558">
              <w:marLeft w:val="0"/>
              <w:marRight w:val="0"/>
              <w:marTop w:val="0"/>
              <w:marBottom w:val="0"/>
              <w:divBdr>
                <w:top w:val="none" w:sz="0" w:space="0" w:color="auto"/>
                <w:left w:val="none" w:sz="0" w:space="0" w:color="auto"/>
                <w:bottom w:val="none" w:sz="0" w:space="0" w:color="auto"/>
                <w:right w:val="none" w:sz="0" w:space="0" w:color="auto"/>
              </w:divBdr>
              <w:divsChild>
                <w:div w:id="131531210">
                  <w:marLeft w:val="0"/>
                  <w:marRight w:val="0"/>
                  <w:marTop w:val="0"/>
                  <w:marBottom w:val="0"/>
                  <w:divBdr>
                    <w:top w:val="none" w:sz="0" w:space="0" w:color="auto"/>
                    <w:left w:val="none" w:sz="0" w:space="0" w:color="auto"/>
                    <w:bottom w:val="none" w:sz="0" w:space="0" w:color="auto"/>
                    <w:right w:val="none" w:sz="0" w:space="0" w:color="auto"/>
                  </w:divBdr>
                  <w:divsChild>
                    <w:div w:id="981738258">
                      <w:marLeft w:val="0"/>
                      <w:marRight w:val="0"/>
                      <w:marTop w:val="0"/>
                      <w:marBottom w:val="0"/>
                      <w:divBdr>
                        <w:top w:val="none" w:sz="0" w:space="0" w:color="auto"/>
                        <w:left w:val="none" w:sz="0" w:space="0" w:color="auto"/>
                        <w:bottom w:val="none" w:sz="0" w:space="0" w:color="auto"/>
                        <w:right w:val="none" w:sz="0" w:space="0" w:color="auto"/>
                      </w:divBdr>
                      <w:divsChild>
                        <w:div w:id="1618753738">
                          <w:marLeft w:val="0"/>
                          <w:marRight w:val="0"/>
                          <w:marTop w:val="0"/>
                          <w:marBottom w:val="0"/>
                          <w:divBdr>
                            <w:top w:val="none" w:sz="0" w:space="0" w:color="auto"/>
                            <w:left w:val="none" w:sz="0" w:space="0" w:color="auto"/>
                            <w:bottom w:val="none" w:sz="0" w:space="0" w:color="auto"/>
                            <w:right w:val="none" w:sz="0" w:space="0" w:color="auto"/>
                          </w:divBdr>
                          <w:divsChild>
                            <w:div w:id="1762070724">
                              <w:marLeft w:val="0"/>
                              <w:marRight w:val="0"/>
                              <w:marTop w:val="0"/>
                              <w:marBottom w:val="0"/>
                              <w:divBdr>
                                <w:top w:val="none" w:sz="0" w:space="0" w:color="auto"/>
                                <w:left w:val="none" w:sz="0" w:space="0" w:color="auto"/>
                                <w:bottom w:val="none" w:sz="0" w:space="0" w:color="auto"/>
                                <w:right w:val="none" w:sz="0" w:space="0" w:color="auto"/>
                              </w:divBdr>
                            </w:div>
                            <w:div w:id="892423027">
                              <w:marLeft w:val="0"/>
                              <w:marRight w:val="0"/>
                              <w:marTop w:val="0"/>
                              <w:marBottom w:val="0"/>
                              <w:divBdr>
                                <w:top w:val="none" w:sz="0" w:space="0" w:color="auto"/>
                                <w:left w:val="none" w:sz="0" w:space="0" w:color="auto"/>
                                <w:bottom w:val="none" w:sz="0" w:space="0" w:color="auto"/>
                                <w:right w:val="none" w:sz="0" w:space="0" w:color="auto"/>
                              </w:divBdr>
                            </w:div>
                            <w:div w:id="602960901">
                              <w:marLeft w:val="0"/>
                              <w:marRight w:val="0"/>
                              <w:marTop w:val="0"/>
                              <w:marBottom w:val="0"/>
                              <w:divBdr>
                                <w:top w:val="none" w:sz="0" w:space="0" w:color="auto"/>
                                <w:left w:val="none" w:sz="0" w:space="0" w:color="auto"/>
                                <w:bottom w:val="none" w:sz="0" w:space="0" w:color="auto"/>
                                <w:right w:val="none" w:sz="0" w:space="0" w:color="auto"/>
                              </w:divBdr>
                            </w:div>
                            <w:div w:id="233898805">
                              <w:marLeft w:val="0"/>
                              <w:marRight w:val="0"/>
                              <w:marTop w:val="0"/>
                              <w:marBottom w:val="0"/>
                              <w:divBdr>
                                <w:top w:val="none" w:sz="0" w:space="0" w:color="auto"/>
                                <w:left w:val="none" w:sz="0" w:space="0" w:color="auto"/>
                                <w:bottom w:val="none" w:sz="0" w:space="0" w:color="auto"/>
                                <w:right w:val="none" w:sz="0" w:space="0" w:color="auto"/>
                              </w:divBdr>
                            </w:div>
                            <w:div w:id="563416555">
                              <w:marLeft w:val="0"/>
                              <w:marRight w:val="0"/>
                              <w:marTop w:val="0"/>
                              <w:marBottom w:val="0"/>
                              <w:divBdr>
                                <w:top w:val="none" w:sz="0" w:space="0" w:color="auto"/>
                                <w:left w:val="none" w:sz="0" w:space="0" w:color="auto"/>
                                <w:bottom w:val="none" w:sz="0" w:space="0" w:color="auto"/>
                                <w:right w:val="none" w:sz="0" w:space="0" w:color="auto"/>
                              </w:divBdr>
                            </w:div>
                            <w:div w:id="1781686103">
                              <w:marLeft w:val="0"/>
                              <w:marRight w:val="0"/>
                              <w:marTop w:val="0"/>
                              <w:marBottom w:val="0"/>
                              <w:divBdr>
                                <w:top w:val="none" w:sz="0" w:space="0" w:color="auto"/>
                                <w:left w:val="none" w:sz="0" w:space="0" w:color="auto"/>
                                <w:bottom w:val="none" w:sz="0" w:space="0" w:color="auto"/>
                                <w:right w:val="none" w:sz="0" w:space="0" w:color="auto"/>
                              </w:divBdr>
                            </w:div>
                            <w:div w:id="738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961814">
      <w:bodyDiv w:val="1"/>
      <w:marLeft w:val="0"/>
      <w:marRight w:val="0"/>
      <w:marTop w:val="0"/>
      <w:marBottom w:val="0"/>
      <w:divBdr>
        <w:top w:val="none" w:sz="0" w:space="0" w:color="auto"/>
        <w:left w:val="none" w:sz="0" w:space="0" w:color="auto"/>
        <w:bottom w:val="none" w:sz="0" w:space="0" w:color="auto"/>
        <w:right w:val="none" w:sz="0" w:space="0" w:color="auto"/>
      </w:divBdr>
    </w:div>
    <w:div w:id="2054847525">
      <w:bodyDiv w:val="1"/>
      <w:marLeft w:val="0"/>
      <w:marRight w:val="0"/>
      <w:marTop w:val="0"/>
      <w:marBottom w:val="0"/>
      <w:divBdr>
        <w:top w:val="none" w:sz="0" w:space="0" w:color="auto"/>
        <w:left w:val="none" w:sz="0" w:space="0" w:color="auto"/>
        <w:bottom w:val="none" w:sz="0" w:space="0" w:color="auto"/>
        <w:right w:val="none" w:sz="0" w:space="0" w:color="auto"/>
      </w:divBdr>
      <w:divsChild>
        <w:div w:id="932398719">
          <w:marLeft w:val="0"/>
          <w:marRight w:val="0"/>
          <w:marTop w:val="0"/>
          <w:marBottom w:val="0"/>
          <w:divBdr>
            <w:top w:val="none" w:sz="0" w:space="0" w:color="auto"/>
            <w:left w:val="none" w:sz="0" w:space="0" w:color="auto"/>
            <w:bottom w:val="none" w:sz="0" w:space="0" w:color="auto"/>
            <w:right w:val="none" w:sz="0" w:space="0" w:color="auto"/>
          </w:divBdr>
        </w:div>
        <w:div w:id="495148696">
          <w:marLeft w:val="0"/>
          <w:marRight w:val="0"/>
          <w:marTop w:val="0"/>
          <w:marBottom w:val="0"/>
          <w:divBdr>
            <w:top w:val="none" w:sz="0" w:space="0" w:color="auto"/>
            <w:left w:val="none" w:sz="0" w:space="0" w:color="auto"/>
            <w:bottom w:val="none" w:sz="0" w:space="0" w:color="auto"/>
            <w:right w:val="none" w:sz="0" w:space="0" w:color="auto"/>
          </w:divBdr>
        </w:div>
        <w:div w:id="605237590">
          <w:marLeft w:val="0"/>
          <w:marRight w:val="0"/>
          <w:marTop w:val="0"/>
          <w:marBottom w:val="0"/>
          <w:divBdr>
            <w:top w:val="none" w:sz="0" w:space="0" w:color="auto"/>
            <w:left w:val="none" w:sz="0" w:space="0" w:color="auto"/>
            <w:bottom w:val="none" w:sz="0" w:space="0" w:color="auto"/>
            <w:right w:val="none" w:sz="0" w:space="0" w:color="auto"/>
          </w:divBdr>
        </w:div>
        <w:div w:id="1016274100">
          <w:marLeft w:val="0"/>
          <w:marRight w:val="0"/>
          <w:marTop w:val="0"/>
          <w:marBottom w:val="0"/>
          <w:divBdr>
            <w:top w:val="none" w:sz="0" w:space="0" w:color="auto"/>
            <w:left w:val="none" w:sz="0" w:space="0" w:color="auto"/>
            <w:bottom w:val="none" w:sz="0" w:space="0" w:color="auto"/>
            <w:right w:val="none" w:sz="0" w:space="0" w:color="auto"/>
          </w:divBdr>
        </w:div>
        <w:div w:id="651523390">
          <w:marLeft w:val="0"/>
          <w:marRight w:val="0"/>
          <w:marTop w:val="0"/>
          <w:marBottom w:val="0"/>
          <w:divBdr>
            <w:top w:val="none" w:sz="0" w:space="0" w:color="auto"/>
            <w:left w:val="none" w:sz="0" w:space="0" w:color="auto"/>
            <w:bottom w:val="none" w:sz="0" w:space="0" w:color="auto"/>
            <w:right w:val="none" w:sz="0" w:space="0" w:color="auto"/>
          </w:divBdr>
        </w:div>
        <w:div w:id="63723964">
          <w:marLeft w:val="0"/>
          <w:marRight w:val="0"/>
          <w:marTop w:val="0"/>
          <w:marBottom w:val="0"/>
          <w:divBdr>
            <w:top w:val="none" w:sz="0" w:space="0" w:color="auto"/>
            <w:left w:val="none" w:sz="0" w:space="0" w:color="auto"/>
            <w:bottom w:val="none" w:sz="0" w:space="0" w:color="auto"/>
            <w:right w:val="none" w:sz="0" w:space="0" w:color="auto"/>
          </w:divBdr>
        </w:div>
        <w:div w:id="618146952">
          <w:marLeft w:val="0"/>
          <w:marRight w:val="0"/>
          <w:marTop w:val="0"/>
          <w:marBottom w:val="0"/>
          <w:divBdr>
            <w:top w:val="none" w:sz="0" w:space="0" w:color="auto"/>
            <w:left w:val="none" w:sz="0" w:space="0" w:color="auto"/>
            <w:bottom w:val="none" w:sz="0" w:space="0" w:color="auto"/>
            <w:right w:val="none" w:sz="0" w:space="0" w:color="auto"/>
          </w:divBdr>
        </w:div>
      </w:divsChild>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 w:id="2103144995">
      <w:bodyDiv w:val="1"/>
      <w:marLeft w:val="0"/>
      <w:marRight w:val="0"/>
      <w:marTop w:val="0"/>
      <w:marBottom w:val="0"/>
      <w:divBdr>
        <w:top w:val="none" w:sz="0" w:space="0" w:color="auto"/>
        <w:left w:val="none" w:sz="0" w:space="0" w:color="auto"/>
        <w:bottom w:val="none" w:sz="0" w:space="0" w:color="auto"/>
        <w:right w:val="none" w:sz="0" w:space="0" w:color="auto"/>
      </w:divBdr>
      <w:divsChild>
        <w:div w:id="2014263081">
          <w:marLeft w:val="0"/>
          <w:marRight w:val="0"/>
          <w:marTop w:val="0"/>
          <w:marBottom w:val="0"/>
          <w:divBdr>
            <w:top w:val="none" w:sz="0" w:space="0" w:color="auto"/>
            <w:left w:val="none" w:sz="0" w:space="0" w:color="auto"/>
            <w:bottom w:val="none" w:sz="0" w:space="0" w:color="auto"/>
            <w:right w:val="none" w:sz="0" w:space="0" w:color="auto"/>
          </w:divBdr>
        </w:div>
        <w:div w:id="1068650324">
          <w:marLeft w:val="0"/>
          <w:marRight w:val="0"/>
          <w:marTop w:val="0"/>
          <w:marBottom w:val="0"/>
          <w:divBdr>
            <w:top w:val="none" w:sz="0" w:space="0" w:color="auto"/>
            <w:left w:val="none" w:sz="0" w:space="0" w:color="auto"/>
            <w:bottom w:val="none" w:sz="0" w:space="0" w:color="auto"/>
            <w:right w:val="none" w:sz="0" w:space="0" w:color="auto"/>
          </w:divBdr>
        </w:div>
        <w:div w:id="1465351223">
          <w:marLeft w:val="0"/>
          <w:marRight w:val="0"/>
          <w:marTop w:val="0"/>
          <w:marBottom w:val="0"/>
          <w:divBdr>
            <w:top w:val="none" w:sz="0" w:space="0" w:color="auto"/>
            <w:left w:val="none" w:sz="0" w:space="0" w:color="auto"/>
            <w:bottom w:val="none" w:sz="0" w:space="0" w:color="auto"/>
            <w:right w:val="none" w:sz="0" w:space="0" w:color="auto"/>
          </w:divBdr>
        </w:div>
        <w:div w:id="1925608614">
          <w:marLeft w:val="0"/>
          <w:marRight w:val="0"/>
          <w:marTop w:val="0"/>
          <w:marBottom w:val="0"/>
          <w:divBdr>
            <w:top w:val="none" w:sz="0" w:space="0" w:color="auto"/>
            <w:left w:val="none" w:sz="0" w:space="0" w:color="auto"/>
            <w:bottom w:val="none" w:sz="0" w:space="0" w:color="auto"/>
            <w:right w:val="none" w:sz="0" w:space="0" w:color="auto"/>
          </w:divBdr>
        </w:div>
        <w:div w:id="858855600">
          <w:marLeft w:val="0"/>
          <w:marRight w:val="0"/>
          <w:marTop w:val="0"/>
          <w:marBottom w:val="0"/>
          <w:divBdr>
            <w:top w:val="none" w:sz="0" w:space="0" w:color="auto"/>
            <w:left w:val="none" w:sz="0" w:space="0" w:color="auto"/>
            <w:bottom w:val="none" w:sz="0" w:space="0" w:color="auto"/>
            <w:right w:val="none" w:sz="0" w:space="0" w:color="auto"/>
          </w:divBdr>
        </w:div>
        <w:div w:id="611937822">
          <w:marLeft w:val="0"/>
          <w:marRight w:val="0"/>
          <w:marTop w:val="0"/>
          <w:marBottom w:val="0"/>
          <w:divBdr>
            <w:top w:val="none" w:sz="0" w:space="0" w:color="auto"/>
            <w:left w:val="none" w:sz="0" w:space="0" w:color="auto"/>
            <w:bottom w:val="none" w:sz="0" w:space="0" w:color="auto"/>
            <w:right w:val="none" w:sz="0" w:space="0" w:color="auto"/>
          </w:divBdr>
        </w:div>
        <w:div w:id="413548787">
          <w:marLeft w:val="0"/>
          <w:marRight w:val="0"/>
          <w:marTop w:val="0"/>
          <w:marBottom w:val="0"/>
          <w:divBdr>
            <w:top w:val="none" w:sz="0" w:space="0" w:color="auto"/>
            <w:left w:val="none" w:sz="0" w:space="0" w:color="auto"/>
            <w:bottom w:val="none" w:sz="0" w:space="0" w:color="auto"/>
            <w:right w:val="none" w:sz="0" w:space="0" w:color="auto"/>
          </w:divBdr>
        </w:div>
        <w:div w:id="1217622254">
          <w:marLeft w:val="0"/>
          <w:marRight w:val="0"/>
          <w:marTop w:val="0"/>
          <w:marBottom w:val="0"/>
          <w:divBdr>
            <w:top w:val="none" w:sz="0" w:space="0" w:color="auto"/>
            <w:left w:val="none" w:sz="0" w:space="0" w:color="auto"/>
            <w:bottom w:val="none" w:sz="0" w:space="0" w:color="auto"/>
            <w:right w:val="none" w:sz="0" w:space="0" w:color="auto"/>
          </w:divBdr>
        </w:div>
      </w:divsChild>
    </w:div>
    <w:div w:id="2115634173">
      <w:bodyDiv w:val="1"/>
      <w:marLeft w:val="0"/>
      <w:marRight w:val="0"/>
      <w:marTop w:val="0"/>
      <w:marBottom w:val="0"/>
      <w:divBdr>
        <w:top w:val="none" w:sz="0" w:space="0" w:color="auto"/>
        <w:left w:val="none" w:sz="0" w:space="0" w:color="auto"/>
        <w:bottom w:val="none" w:sz="0" w:space="0" w:color="auto"/>
        <w:right w:val="none" w:sz="0" w:space="0" w:color="auto"/>
      </w:divBdr>
    </w:div>
    <w:div w:id="2139252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hyperlink" Target="https://services44.roseltorg.ru/app/okpd2/15.20.32.130" TargetMode="External"/><Relationship Id="rId18" Type="http://schemas.openxmlformats.org/officeDocument/2006/relationships/footer" Target="footer3.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services44.roseltorg.ru/app/okpd2/14.13.35.110"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s://services44.roseltorg.ru/app/okpd2/14.13.32.120" TargetMode="Externa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services44.roseltorg.ru/app/okpd2/15.20.32.130" TargetMode="External"/><Relationship Id="rId29" Type="http://schemas.openxmlformats.org/officeDocument/2006/relationships/hyperlink" Target="https://services44.roseltorg.ru/app/okpd2/15.20.32.1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oter" Target="footer4.xm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yuriev_kcson@social.gov33.ru" TargetMode="External"/><Relationship Id="rId23" Type="http://schemas.openxmlformats.org/officeDocument/2006/relationships/header" Target="header2.xml"/><Relationship Id="rId28" Type="http://schemas.openxmlformats.org/officeDocument/2006/relationships/hyperlink" Target="https://services44.roseltorg.ru/app/okpd2/14.13.32.120" TargetMode="External"/><Relationship Id="rId36" Type="http://schemas.openxmlformats.org/officeDocument/2006/relationships/footer" Target="footer9.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hyperlink" Target="https://services44.roseltorg.ru/app/okpd2/14.13.32.120"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https://services44.roseltorg.ru/app/okpd2/14.13.35.110" TargetMode="External"/><Relationship Id="rId22" Type="http://schemas.openxmlformats.org/officeDocument/2006/relationships/header" Target="header1.xml"/><Relationship Id="rId27" Type="http://schemas.openxmlformats.org/officeDocument/2006/relationships/footer" Target="footer6.xml"/><Relationship Id="rId30" Type="http://schemas.openxmlformats.org/officeDocument/2006/relationships/hyperlink" Target="https://services44.roseltorg.ru/app/okpd2/14.13.35.110" TargetMode="Externa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ECE8F-EAB9-42CB-ABAF-6EEA6605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18</Pages>
  <Words>5802</Words>
  <Characters>33077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Экономист2к</cp:lastModifiedBy>
  <cp:revision>40</cp:revision>
  <cp:lastPrinted>2026-04-23T07:23:00Z</cp:lastPrinted>
  <dcterms:created xsi:type="dcterms:W3CDTF">2026-04-06T12:45:00Z</dcterms:created>
  <dcterms:modified xsi:type="dcterms:W3CDTF">2026-07-30T06:23:00Z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