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0F8DCC4"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002600">
        <w:rPr>
          <w:b/>
          <w:i/>
          <w:sz w:val="24"/>
          <w:szCs w:val="24"/>
        </w:rPr>
        <w:t>товаров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587F9A72" w:rsidR="000B1E4F" w:rsidRPr="00D702ED" w:rsidRDefault="005E5B38" w:rsidP="008B4C15">
      <w:pPr>
        <w:ind w:firstLine="567"/>
        <w:jc w:val="both"/>
        <w:rPr>
          <w:b/>
          <w:color w:val="FF0000"/>
          <w:sz w:val="24"/>
          <w:szCs w:val="24"/>
          <w:u w:val="single"/>
        </w:rPr>
      </w:pPr>
      <w:r w:rsidRPr="004856F6">
        <w:rPr>
          <w:b/>
          <w:sz w:val="24"/>
          <w:szCs w:val="24"/>
        </w:rPr>
        <w:t xml:space="preserve">Цена не должна </w:t>
      </w:r>
      <w:proofErr w:type="gramStart"/>
      <w:r w:rsidRPr="004856F6">
        <w:rPr>
          <w:b/>
          <w:sz w:val="24"/>
          <w:szCs w:val="24"/>
        </w:rPr>
        <w:t>превышать</w:t>
      </w:r>
      <w:r w:rsidR="00B37694" w:rsidRPr="004856F6">
        <w:rPr>
          <w:b/>
          <w:sz w:val="24"/>
          <w:szCs w:val="24"/>
        </w:rPr>
        <w:t>:</w:t>
      </w:r>
      <w:r w:rsidR="001D25DB">
        <w:rPr>
          <w:b/>
          <w:sz w:val="24"/>
          <w:szCs w:val="24"/>
        </w:rPr>
        <w:t xml:space="preserve"> </w:t>
      </w:r>
      <w:r w:rsidR="00806A58">
        <w:rPr>
          <w:b/>
          <w:i/>
          <w:color w:val="FF0000"/>
          <w:sz w:val="24"/>
          <w:szCs w:val="24"/>
        </w:rPr>
        <w:t> </w:t>
      </w:r>
      <w:r w:rsidR="00002600">
        <w:rPr>
          <w:b/>
          <w:i/>
          <w:color w:val="FF0000"/>
          <w:sz w:val="24"/>
          <w:szCs w:val="24"/>
        </w:rPr>
        <w:t>14</w:t>
      </w:r>
      <w:proofErr w:type="gramEnd"/>
      <w:r w:rsidR="00002600">
        <w:rPr>
          <w:b/>
          <w:i/>
          <w:color w:val="FF0000"/>
          <w:sz w:val="24"/>
          <w:szCs w:val="24"/>
        </w:rPr>
        <w:t xml:space="preserve"> 150</w:t>
      </w:r>
      <w:r w:rsidR="00806A58">
        <w:rPr>
          <w:b/>
          <w:i/>
          <w:color w:val="FF0000"/>
          <w:sz w:val="24"/>
          <w:szCs w:val="24"/>
        </w:rPr>
        <w:t>, 00 (</w:t>
      </w:r>
      <w:r w:rsidR="00F5508B">
        <w:rPr>
          <w:b/>
          <w:i/>
          <w:color w:val="FF0000"/>
          <w:sz w:val="24"/>
          <w:szCs w:val="24"/>
        </w:rPr>
        <w:t>четырнадцать тысяч сто пятьдесят</w:t>
      </w:r>
      <w:r w:rsidR="00806A58">
        <w:rPr>
          <w:b/>
          <w:i/>
          <w:color w:val="FF0000"/>
          <w:sz w:val="24"/>
          <w:szCs w:val="24"/>
        </w:rPr>
        <w:t xml:space="preserve"> рублей 00 копеек</w:t>
      </w:r>
      <w:r w:rsidR="00F5508B">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F9E5F6E"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B823B7">
        <w:rPr>
          <w:b/>
          <w:i/>
          <w:color w:val="FF0000"/>
          <w:sz w:val="24"/>
          <w:szCs w:val="24"/>
        </w:rPr>
        <w:t>июль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5B0C22">
        <w:rPr>
          <w:b/>
          <w:i/>
          <w:color w:val="EE0000"/>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2CAB5DFF"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02600">
        <w:rPr>
          <w:b/>
          <w:i/>
          <w:color w:val="FF0000"/>
          <w:sz w:val="24"/>
          <w:szCs w:val="24"/>
        </w:rPr>
        <w:t>5</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6CD2DDE"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54560C">
        <w:rPr>
          <w:sz w:val="24"/>
          <w:szCs w:val="24"/>
        </w:rPr>
        <w:t>, страна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C832B2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002600">
        <w:rPr>
          <w:b/>
          <w:i/>
          <w:color w:val="FF0000"/>
          <w:sz w:val="24"/>
          <w:szCs w:val="24"/>
        </w:rPr>
        <w:t>2</w:t>
      </w:r>
      <w:r w:rsidR="005B0C22">
        <w:rPr>
          <w:b/>
          <w:i/>
          <w:color w:val="FF0000"/>
          <w:sz w:val="24"/>
          <w:szCs w:val="24"/>
        </w:rPr>
        <w:t>9</w:t>
      </w:r>
      <w:r w:rsidR="00002600">
        <w:rPr>
          <w:b/>
          <w:i/>
          <w:color w:val="FF0000"/>
          <w:sz w:val="24"/>
          <w:szCs w:val="24"/>
        </w:rPr>
        <w:t>.</w:t>
      </w:r>
      <w:r w:rsidR="00AF06E6">
        <w:rPr>
          <w:b/>
          <w:i/>
          <w:color w:val="FF0000"/>
          <w:sz w:val="24"/>
          <w:szCs w:val="24"/>
        </w:rPr>
        <w:t>0</w:t>
      </w:r>
      <w:r w:rsidR="00B823B7">
        <w:rPr>
          <w:b/>
          <w:i/>
          <w:color w:val="FF0000"/>
          <w:sz w:val="24"/>
          <w:szCs w:val="24"/>
        </w:rPr>
        <w:t>7</w:t>
      </w:r>
      <w:r w:rsidR="00F25987">
        <w:rPr>
          <w:b/>
          <w:i/>
          <w:color w:val="FF0000"/>
          <w:sz w:val="24"/>
          <w:szCs w:val="24"/>
        </w:rPr>
        <w:t xml:space="preserve">.2026 </w:t>
      </w:r>
      <w:r w:rsidR="00D5597A">
        <w:rPr>
          <w:b/>
          <w:i/>
          <w:color w:val="FF0000"/>
          <w:sz w:val="24"/>
          <w:szCs w:val="24"/>
        </w:rPr>
        <w:t xml:space="preserve">г.  </w:t>
      </w:r>
      <w:r w:rsidR="00002600">
        <w:rPr>
          <w:b/>
          <w:i/>
          <w:color w:val="FF0000"/>
          <w:sz w:val="24"/>
          <w:szCs w:val="24"/>
        </w:rPr>
        <w:t>п</w:t>
      </w:r>
      <w:r w:rsidR="00D5597A">
        <w:rPr>
          <w:b/>
          <w:i/>
          <w:color w:val="FF0000"/>
          <w:sz w:val="24"/>
          <w:szCs w:val="24"/>
        </w:rPr>
        <w:t>о</w:t>
      </w:r>
      <w:r w:rsidR="002944B1">
        <w:rPr>
          <w:b/>
          <w:i/>
          <w:color w:val="FF0000"/>
          <w:sz w:val="24"/>
          <w:szCs w:val="24"/>
        </w:rPr>
        <w:t xml:space="preserve"> </w:t>
      </w:r>
      <w:r w:rsidR="005B0C22">
        <w:rPr>
          <w:b/>
          <w:i/>
          <w:color w:val="FF0000"/>
          <w:sz w:val="24"/>
          <w:szCs w:val="24"/>
        </w:rPr>
        <w:t>30</w:t>
      </w:r>
      <w:r w:rsidR="00B823B7">
        <w:rPr>
          <w:b/>
          <w:i/>
          <w:color w:val="FF0000"/>
          <w:sz w:val="24"/>
          <w:szCs w:val="24"/>
        </w:rPr>
        <w:t>.07</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5B0C22">
        <w:rPr>
          <w:b/>
          <w:i/>
          <w:color w:val="FF0000"/>
          <w:sz w:val="24"/>
          <w:szCs w:val="24"/>
        </w:rPr>
        <w:t>08</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48B5D61F"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002600">
        <w:rPr>
          <w:b/>
          <w:sz w:val="24"/>
          <w:szCs w:val="24"/>
        </w:rPr>
        <w:t>нет</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639A74D6"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5B0C22">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6EE345EB"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5B0C22">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31D66C5" w:rsidR="00CA68A4" w:rsidRPr="004856F6" w:rsidRDefault="00CA68A4" w:rsidP="00CA68A4">
      <w:pPr>
        <w:rPr>
          <w:sz w:val="24"/>
          <w:szCs w:val="24"/>
        </w:rPr>
      </w:pPr>
      <w:r w:rsidRPr="004856F6">
        <w:rPr>
          <w:sz w:val="24"/>
          <w:szCs w:val="24"/>
        </w:rPr>
        <w:tab/>
        <w:t>- Приложение № 1</w:t>
      </w:r>
      <w:r w:rsidR="005B0C22">
        <w:rPr>
          <w:sz w:val="24"/>
          <w:szCs w:val="24"/>
        </w:rPr>
        <w:t xml:space="preserve"> «Спецификация»;</w:t>
      </w:r>
    </w:p>
    <w:p w14:paraId="3DD91224" w14:textId="162F0927" w:rsidR="00CA68A4" w:rsidRPr="004856F6" w:rsidRDefault="00CA68A4" w:rsidP="00CA68A4">
      <w:pPr>
        <w:ind w:firstLine="708"/>
        <w:rPr>
          <w:sz w:val="24"/>
          <w:szCs w:val="24"/>
        </w:rPr>
      </w:pPr>
      <w:r w:rsidRPr="004856F6">
        <w:rPr>
          <w:sz w:val="24"/>
          <w:szCs w:val="24"/>
        </w:rPr>
        <w:t>- Приложение № 2</w:t>
      </w:r>
      <w:r w:rsidR="005B0C22">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4"/>
        <w:gridCol w:w="2560"/>
        <w:gridCol w:w="1416"/>
        <w:gridCol w:w="710"/>
        <w:gridCol w:w="710"/>
        <w:gridCol w:w="1134"/>
        <w:gridCol w:w="1134"/>
        <w:gridCol w:w="6805"/>
        <w:gridCol w:w="817"/>
      </w:tblGrid>
      <w:tr w:rsidR="00257FFA" w:rsidRPr="00BE6DED" w14:paraId="51D32C80" w14:textId="77777777" w:rsidTr="00F5508B">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F5508B" w:rsidRDefault="00257FFA" w:rsidP="00BC631B">
            <w:pPr>
              <w:keepNext/>
              <w:jc w:val="center"/>
              <w:rPr>
                <w:sz w:val="18"/>
                <w:szCs w:val="18"/>
              </w:rPr>
            </w:pPr>
            <w:r w:rsidRPr="00F5508B">
              <w:rPr>
                <w:sz w:val="18"/>
                <w:szCs w:val="18"/>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F5508B" w:rsidRDefault="00257FFA" w:rsidP="00257FFA">
            <w:pPr>
              <w:jc w:val="center"/>
              <w:rPr>
                <w:sz w:val="18"/>
                <w:szCs w:val="18"/>
              </w:rPr>
            </w:pPr>
            <w:r w:rsidRPr="00F5508B">
              <w:rPr>
                <w:sz w:val="18"/>
                <w:szCs w:val="18"/>
              </w:rPr>
              <w:t>Наименование Товара</w:t>
            </w:r>
          </w:p>
        </w:tc>
        <w:tc>
          <w:tcPr>
            <w:tcW w:w="447" w:type="pct"/>
            <w:tcBorders>
              <w:top w:val="single" w:sz="2" w:space="0" w:color="auto"/>
              <w:left w:val="single" w:sz="2" w:space="0" w:color="auto"/>
              <w:bottom w:val="single" w:sz="4" w:space="0" w:color="auto"/>
              <w:right w:val="single" w:sz="2" w:space="0" w:color="auto"/>
            </w:tcBorders>
          </w:tcPr>
          <w:p w14:paraId="52995B3C" w14:textId="77777777" w:rsidR="00257FFA" w:rsidRPr="00F5508B" w:rsidRDefault="00257FFA" w:rsidP="00BC631B">
            <w:pPr>
              <w:keepNext/>
              <w:jc w:val="center"/>
              <w:rPr>
                <w:sz w:val="18"/>
                <w:szCs w:val="18"/>
              </w:rPr>
            </w:pPr>
            <w:r w:rsidRPr="00F5508B">
              <w:rPr>
                <w:sz w:val="18"/>
                <w:szCs w:val="18"/>
              </w:rPr>
              <w:t>код по ОКПД2</w:t>
            </w:r>
          </w:p>
        </w:tc>
        <w:tc>
          <w:tcPr>
            <w:tcW w:w="224"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F5508B" w:rsidRDefault="00257FFA" w:rsidP="00BC631B">
            <w:pPr>
              <w:keepNext/>
              <w:jc w:val="center"/>
              <w:rPr>
                <w:sz w:val="18"/>
                <w:szCs w:val="18"/>
              </w:rPr>
            </w:pPr>
            <w:r w:rsidRPr="00F5508B">
              <w:rPr>
                <w:sz w:val="18"/>
                <w:szCs w:val="18"/>
              </w:rPr>
              <w:t>Ед. изм.</w:t>
            </w:r>
          </w:p>
        </w:tc>
        <w:tc>
          <w:tcPr>
            <w:tcW w:w="224"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F5508B" w:rsidRDefault="00257FFA" w:rsidP="00BC631B">
            <w:pPr>
              <w:keepNext/>
              <w:jc w:val="center"/>
              <w:rPr>
                <w:sz w:val="18"/>
                <w:szCs w:val="18"/>
              </w:rPr>
            </w:pPr>
            <w:r w:rsidRPr="00F5508B">
              <w:rPr>
                <w:sz w:val="18"/>
                <w:szCs w:val="18"/>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F5508B" w:rsidRDefault="00257FFA" w:rsidP="00BC631B">
            <w:pPr>
              <w:tabs>
                <w:tab w:val="left" w:pos="-1620"/>
              </w:tabs>
              <w:jc w:val="center"/>
              <w:rPr>
                <w:sz w:val="18"/>
                <w:szCs w:val="18"/>
              </w:rPr>
            </w:pPr>
            <w:r w:rsidRPr="00F5508B">
              <w:rPr>
                <w:sz w:val="18"/>
                <w:szCs w:val="18"/>
              </w:rPr>
              <w:t>Цена за ед. изм., руб.</w:t>
            </w:r>
          </w:p>
        </w:tc>
        <w:tc>
          <w:tcPr>
            <w:tcW w:w="35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F5508B" w:rsidRDefault="00257FFA" w:rsidP="00BC631B">
            <w:pPr>
              <w:tabs>
                <w:tab w:val="left" w:pos="-1620"/>
              </w:tabs>
              <w:jc w:val="center"/>
              <w:rPr>
                <w:sz w:val="18"/>
                <w:szCs w:val="18"/>
              </w:rPr>
            </w:pPr>
            <w:r w:rsidRPr="00F5508B">
              <w:rPr>
                <w:sz w:val="18"/>
                <w:szCs w:val="18"/>
              </w:rPr>
              <w:t>Общая стоимость, руб.</w:t>
            </w:r>
          </w:p>
        </w:tc>
        <w:tc>
          <w:tcPr>
            <w:tcW w:w="2148" w:type="pct"/>
            <w:tcBorders>
              <w:top w:val="single" w:sz="2" w:space="0" w:color="auto"/>
              <w:left w:val="single" w:sz="2" w:space="0" w:color="auto"/>
              <w:bottom w:val="single" w:sz="4" w:space="0" w:color="auto"/>
              <w:right w:val="single" w:sz="2" w:space="0" w:color="auto"/>
            </w:tcBorders>
          </w:tcPr>
          <w:p w14:paraId="4A159178" w14:textId="77777777" w:rsidR="00257FFA" w:rsidRPr="00F5508B" w:rsidRDefault="00257FFA" w:rsidP="00BC631B">
            <w:pPr>
              <w:tabs>
                <w:tab w:val="left" w:pos="-1620"/>
              </w:tabs>
              <w:jc w:val="center"/>
              <w:rPr>
                <w:bCs/>
                <w:sz w:val="18"/>
                <w:szCs w:val="18"/>
              </w:rPr>
            </w:pPr>
            <w:r w:rsidRPr="00F5508B">
              <w:rPr>
                <w:bCs/>
                <w:sz w:val="18"/>
                <w:szCs w:val="18"/>
              </w:rPr>
              <w:t>Техническая характеристика товара</w:t>
            </w:r>
          </w:p>
        </w:tc>
        <w:tc>
          <w:tcPr>
            <w:tcW w:w="258"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F5508B" w:rsidRDefault="00257FFA" w:rsidP="00BC631B">
            <w:pPr>
              <w:tabs>
                <w:tab w:val="left" w:pos="-1620"/>
              </w:tabs>
              <w:jc w:val="center"/>
              <w:rPr>
                <w:bCs/>
                <w:sz w:val="18"/>
                <w:szCs w:val="18"/>
              </w:rPr>
            </w:pPr>
            <w:r w:rsidRPr="00F5508B">
              <w:rPr>
                <w:bCs/>
                <w:sz w:val="18"/>
                <w:szCs w:val="18"/>
              </w:rPr>
              <w:t>Страна производитель*</w:t>
            </w:r>
          </w:p>
        </w:tc>
      </w:tr>
      <w:tr w:rsidR="002944B1" w:rsidRPr="00E65562" w14:paraId="53448CE1" w14:textId="77777777" w:rsidTr="00F5508B">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F5508B" w:rsidRDefault="002944B1" w:rsidP="002944B1">
            <w:pPr>
              <w:jc w:val="center"/>
              <w:rPr>
                <w:sz w:val="18"/>
                <w:szCs w:val="18"/>
              </w:rPr>
            </w:pPr>
            <w:r w:rsidRPr="00F5508B">
              <w:rPr>
                <w:sz w:val="18"/>
                <w:szCs w:val="18"/>
              </w:rPr>
              <w:t>1</w:t>
            </w:r>
          </w:p>
        </w:tc>
        <w:tc>
          <w:tcPr>
            <w:tcW w:w="808" w:type="pct"/>
            <w:tcBorders>
              <w:top w:val="single" w:sz="4" w:space="0" w:color="auto"/>
              <w:left w:val="single" w:sz="4" w:space="0" w:color="auto"/>
              <w:bottom w:val="single" w:sz="4" w:space="0" w:color="auto"/>
              <w:right w:val="single" w:sz="4" w:space="0" w:color="auto"/>
            </w:tcBorders>
          </w:tcPr>
          <w:p w14:paraId="28ED58E4" w14:textId="1A90DEBB" w:rsidR="002944B1" w:rsidRPr="00F5508B" w:rsidRDefault="0054560C" w:rsidP="003E71D5">
            <w:pPr>
              <w:rPr>
                <w:sz w:val="18"/>
                <w:szCs w:val="18"/>
              </w:rPr>
            </w:pPr>
            <w:r w:rsidRPr="00F5508B">
              <w:rPr>
                <w:rFonts w:eastAsia="Calibri"/>
                <w:sz w:val="18"/>
                <w:szCs w:val="18"/>
              </w:rPr>
              <w:t>Средство от сорняков и древесно- кустарниковой растительности</w:t>
            </w:r>
          </w:p>
        </w:tc>
        <w:tc>
          <w:tcPr>
            <w:tcW w:w="447" w:type="pct"/>
            <w:tcBorders>
              <w:top w:val="single" w:sz="4" w:space="0" w:color="auto"/>
              <w:left w:val="single" w:sz="4" w:space="0" w:color="auto"/>
              <w:bottom w:val="single" w:sz="4" w:space="0" w:color="auto"/>
              <w:right w:val="single" w:sz="4" w:space="0" w:color="auto"/>
            </w:tcBorders>
          </w:tcPr>
          <w:p w14:paraId="3477EA89" w14:textId="3FF8E1B1" w:rsidR="002944B1" w:rsidRPr="00F5508B" w:rsidRDefault="0054560C" w:rsidP="003E71D5">
            <w:pPr>
              <w:ind w:firstLine="1"/>
              <w:outlineLvl w:val="2"/>
              <w:rPr>
                <w:sz w:val="18"/>
                <w:szCs w:val="18"/>
              </w:rPr>
            </w:pPr>
            <w:r w:rsidRPr="00F5508B">
              <w:rPr>
                <w:sz w:val="18"/>
                <w:szCs w:val="18"/>
              </w:rPr>
              <w:t>20.20.12.000</w:t>
            </w:r>
          </w:p>
        </w:tc>
        <w:tc>
          <w:tcPr>
            <w:tcW w:w="224" w:type="pct"/>
            <w:tcBorders>
              <w:top w:val="single" w:sz="4" w:space="0" w:color="auto"/>
              <w:left w:val="single" w:sz="4" w:space="0" w:color="auto"/>
              <w:bottom w:val="single" w:sz="4" w:space="0" w:color="auto"/>
              <w:right w:val="single" w:sz="4" w:space="0" w:color="auto"/>
            </w:tcBorders>
          </w:tcPr>
          <w:p w14:paraId="776D5D16" w14:textId="7421FC48" w:rsidR="002944B1" w:rsidRPr="00F5508B" w:rsidRDefault="00320737" w:rsidP="003E71D5">
            <w:pPr>
              <w:jc w:val="center"/>
              <w:rPr>
                <w:sz w:val="18"/>
                <w:szCs w:val="18"/>
              </w:rPr>
            </w:pPr>
            <w:proofErr w:type="spellStart"/>
            <w:r w:rsidRPr="00F5508B">
              <w:rPr>
                <w:sz w:val="18"/>
                <w:szCs w:val="18"/>
              </w:rPr>
              <w:t>шт</w:t>
            </w:r>
            <w:proofErr w:type="spellEnd"/>
          </w:p>
        </w:tc>
        <w:tc>
          <w:tcPr>
            <w:tcW w:w="224" w:type="pct"/>
            <w:tcBorders>
              <w:top w:val="single" w:sz="4" w:space="0" w:color="auto"/>
              <w:left w:val="single" w:sz="4" w:space="0" w:color="auto"/>
              <w:bottom w:val="single" w:sz="4" w:space="0" w:color="auto"/>
              <w:right w:val="single" w:sz="4" w:space="0" w:color="auto"/>
            </w:tcBorders>
          </w:tcPr>
          <w:p w14:paraId="39991499" w14:textId="275C88CE" w:rsidR="002944B1" w:rsidRPr="00F5508B" w:rsidRDefault="0054560C" w:rsidP="003E71D5">
            <w:pPr>
              <w:jc w:val="center"/>
              <w:rPr>
                <w:sz w:val="18"/>
                <w:szCs w:val="18"/>
              </w:rPr>
            </w:pPr>
            <w:r w:rsidRPr="00F5508B">
              <w:rPr>
                <w:sz w:val="18"/>
                <w:szCs w:val="18"/>
              </w:rPr>
              <w:t>2</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F5508B" w:rsidRDefault="002944B1" w:rsidP="003E71D5">
            <w:pPr>
              <w:jc w:val="center"/>
              <w:rPr>
                <w:sz w:val="18"/>
                <w:szCs w:val="18"/>
              </w:rPr>
            </w:pPr>
          </w:p>
        </w:tc>
        <w:tc>
          <w:tcPr>
            <w:tcW w:w="35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F5508B" w:rsidRDefault="002944B1" w:rsidP="003E71D5">
            <w:pPr>
              <w:jc w:val="center"/>
              <w:rPr>
                <w:sz w:val="18"/>
                <w:szCs w:val="18"/>
              </w:rPr>
            </w:pPr>
          </w:p>
        </w:tc>
        <w:tc>
          <w:tcPr>
            <w:tcW w:w="2148" w:type="pct"/>
            <w:tcBorders>
              <w:top w:val="single" w:sz="4" w:space="0" w:color="auto"/>
              <w:left w:val="single" w:sz="4" w:space="0" w:color="auto"/>
              <w:bottom w:val="single" w:sz="4" w:space="0" w:color="auto"/>
              <w:right w:val="single" w:sz="4" w:space="0" w:color="auto"/>
            </w:tcBorders>
          </w:tcPr>
          <w:p w14:paraId="47DFD239" w14:textId="75D60424" w:rsidR="0054560C" w:rsidRPr="00F5508B" w:rsidRDefault="0054560C" w:rsidP="0054560C">
            <w:pPr>
              <w:pStyle w:val="1"/>
              <w:shd w:val="clear" w:color="auto" w:fill="FFFFFF"/>
              <w:spacing w:before="0"/>
              <w:textAlignment w:val="baseline"/>
              <w:rPr>
                <w:rFonts w:ascii="Times New Roman" w:hAnsi="Times New Roman"/>
                <w:b w:val="0"/>
                <w:bCs w:val="0"/>
                <w:color w:val="363A47"/>
                <w:spacing w:val="3"/>
                <w:sz w:val="18"/>
                <w:szCs w:val="18"/>
              </w:rPr>
            </w:pPr>
            <w:r w:rsidRPr="00F5508B">
              <w:rPr>
                <w:rFonts w:ascii="Times New Roman" w:hAnsi="Times New Roman"/>
                <w:b w:val="0"/>
                <w:bCs w:val="0"/>
                <w:color w:val="363A47"/>
                <w:spacing w:val="3"/>
                <w:sz w:val="18"/>
                <w:szCs w:val="18"/>
              </w:rPr>
              <w:t xml:space="preserve">Средство Грейдер ВГР </w:t>
            </w:r>
            <w:proofErr w:type="spellStart"/>
            <w:proofErr w:type="gramStart"/>
            <w:r w:rsidRPr="00F5508B">
              <w:rPr>
                <w:rFonts w:ascii="Times New Roman" w:hAnsi="Times New Roman"/>
                <w:b w:val="0"/>
                <w:bCs w:val="0"/>
                <w:color w:val="363A47"/>
                <w:spacing w:val="3"/>
                <w:sz w:val="18"/>
                <w:szCs w:val="18"/>
              </w:rPr>
              <w:t>Avgust</w:t>
            </w:r>
            <w:proofErr w:type="spellEnd"/>
            <w:r w:rsidRPr="00F5508B">
              <w:rPr>
                <w:rFonts w:ascii="Times New Roman" w:hAnsi="Times New Roman"/>
                <w:b w:val="0"/>
                <w:bCs w:val="0"/>
                <w:color w:val="363A47"/>
                <w:spacing w:val="3"/>
                <w:sz w:val="18"/>
                <w:szCs w:val="18"/>
              </w:rPr>
              <w:t xml:space="preserve">  от</w:t>
            </w:r>
            <w:proofErr w:type="gramEnd"/>
            <w:r w:rsidRPr="00F5508B">
              <w:rPr>
                <w:rFonts w:ascii="Times New Roman" w:hAnsi="Times New Roman"/>
                <w:b w:val="0"/>
                <w:bCs w:val="0"/>
                <w:color w:val="363A47"/>
                <w:spacing w:val="3"/>
                <w:sz w:val="18"/>
                <w:szCs w:val="18"/>
              </w:rPr>
              <w:t xml:space="preserve"> сорняков и древесно-кустарниковой растительности.</w:t>
            </w:r>
            <w:r w:rsidR="00F5508B">
              <w:rPr>
                <w:rFonts w:ascii="Times New Roman" w:hAnsi="Times New Roman"/>
                <w:b w:val="0"/>
                <w:bCs w:val="0"/>
                <w:color w:val="363A47"/>
                <w:spacing w:val="3"/>
                <w:sz w:val="18"/>
                <w:szCs w:val="18"/>
              </w:rPr>
              <w:t xml:space="preserve"> </w:t>
            </w:r>
            <w:r w:rsidRPr="00F5508B">
              <w:rPr>
                <w:rFonts w:ascii="Times New Roman" w:hAnsi="Times New Roman"/>
                <w:b w:val="0"/>
                <w:bCs w:val="0"/>
                <w:color w:val="363A47"/>
                <w:spacing w:val="3"/>
                <w:sz w:val="18"/>
                <w:szCs w:val="18"/>
              </w:rPr>
              <w:t>Тип: гербицид.</w:t>
            </w:r>
          </w:p>
          <w:p w14:paraId="782C120C" w14:textId="29D07E39" w:rsidR="0054560C" w:rsidRPr="00F5508B" w:rsidRDefault="0054560C" w:rsidP="0054560C">
            <w:pPr>
              <w:pStyle w:val="1"/>
              <w:shd w:val="clear" w:color="auto" w:fill="FFFFFF"/>
              <w:spacing w:before="0"/>
              <w:textAlignment w:val="baseline"/>
              <w:rPr>
                <w:rFonts w:ascii="Times New Roman" w:hAnsi="Times New Roman"/>
                <w:b w:val="0"/>
                <w:bCs w:val="0"/>
                <w:color w:val="363A47"/>
                <w:spacing w:val="3"/>
                <w:sz w:val="18"/>
                <w:szCs w:val="18"/>
              </w:rPr>
            </w:pPr>
            <w:r w:rsidRPr="00F5508B">
              <w:rPr>
                <w:rFonts w:ascii="Times New Roman" w:hAnsi="Times New Roman"/>
                <w:b w:val="0"/>
                <w:bCs w:val="0"/>
                <w:color w:val="363A47"/>
                <w:spacing w:val="3"/>
                <w:sz w:val="18"/>
                <w:szCs w:val="18"/>
              </w:rPr>
              <w:t>Назначение: устранение сорняков.</w:t>
            </w:r>
            <w:r w:rsidR="00F5508B">
              <w:rPr>
                <w:rFonts w:ascii="Times New Roman" w:hAnsi="Times New Roman"/>
                <w:b w:val="0"/>
                <w:bCs w:val="0"/>
                <w:color w:val="363A47"/>
                <w:spacing w:val="3"/>
                <w:sz w:val="18"/>
                <w:szCs w:val="18"/>
              </w:rPr>
              <w:t xml:space="preserve"> </w:t>
            </w:r>
            <w:r w:rsidRPr="00F5508B">
              <w:rPr>
                <w:rFonts w:ascii="Times New Roman" w:hAnsi="Times New Roman"/>
                <w:b w:val="0"/>
                <w:bCs w:val="0"/>
                <w:color w:val="363A47"/>
                <w:spacing w:val="3"/>
                <w:sz w:val="18"/>
                <w:szCs w:val="18"/>
              </w:rPr>
              <w:t>Форма выпуска: раствор.</w:t>
            </w:r>
          </w:p>
          <w:p w14:paraId="4DBD5211" w14:textId="77777777" w:rsidR="0054560C" w:rsidRPr="00F5508B" w:rsidRDefault="0054560C" w:rsidP="0054560C">
            <w:pPr>
              <w:pStyle w:val="1"/>
              <w:shd w:val="clear" w:color="auto" w:fill="FFFFFF"/>
              <w:spacing w:before="0"/>
              <w:textAlignment w:val="baseline"/>
              <w:rPr>
                <w:rFonts w:ascii="Times New Roman" w:hAnsi="Times New Roman"/>
                <w:b w:val="0"/>
                <w:bCs w:val="0"/>
                <w:color w:val="363A47"/>
                <w:spacing w:val="3"/>
                <w:sz w:val="18"/>
                <w:szCs w:val="18"/>
              </w:rPr>
            </w:pPr>
            <w:r w:rsidRPr="00F5508B">
              <w:rPr>
                <w:rFonts w:ascii="Times New Roman" w:hAnsi="Times New Roman"/>
                <w:b w:val="0"/>
                <w:bCs w:val="0"/>
                <w:color w:val="363A47"/>
                <w:spacing w:val="3"/>
                <w:sz w:val="18"/>
                <w:szCs w:val="18"/>
              </w:rPr>
              <w:t>Фасовка: пластиковая бутылка 500мл.</w:t>
            </w:r>
          </w:p>
          <w:p w14:paraId="11ED018F" w14:textId="07A3CA04" w:rsidR="00764E4E" w:rsidRPr="00F5508B" w:rsidRDefault="0054560C" w:rsidP="003E71D5">
            <w:pPr>
              <w:shd w:val="clear" w:color="auto" w:fill="FFFFFF"/>
              <w:spacing w:after="120"/>
              <w:jc w:val="center"/>
              <w:outlineLvl w:val="0"/>
              <w:rPr>
                <w:sz w:val="18"/>
                <w:szCs w:val="18"/>
              </w:rPr>
            </w:pPr>
            <w:r w:rsidRPr="00F5508B">
              <w:rPr>
                <w:noProof/>
                <w:sz w:val="18"/>
                <w:szCs w:val="18"/>
              </w:rPr>
              <w:drawing>
                <wp:inline distT="0" distB="0" distL="0" distR="0" wp14:anchorId="3189A5F0" wp14:editId="1460D93C">
                  <wp:extent cx="800100" cy="800100"/>
                  <wp:effectExtent l="0" t="0" r="0" b="0"/>
                  <wp:docPr id="1752145570" name="Рисунок 1752145570" descr="https://media.komus.ru/medias/sys_master/product-images/product-images/h3d/h5d/14021478678558/2232326-1-1500Wx150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komus.ru/medias/sys_master/product-images/product-images/h3d/h5d/14021478678558/2232326-1-1500Wx1500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258" w:type="pct"/>
            <w:tcBorders>
              <w:top w:val="single" w:sz="4" w:space="0" w:color="auto"/>
              <w:left w:val="single" w:sz="4" w:space="0" w:color="auto"/>
              <w:bottom w:val="single" w:sz="4" w:space="0" w:color="auto"/>
              <w:right w:val="single" w:sz="4" w:space="0" w:color="auto"/>
            </w:tcBorders>
          </w:tcPr>
          <w:p w14:paraId="4C617EA6" w14:textId="77777777" w:rsidR="002944B1" w:rsidRPr="00F5508B" w:rsidRDefault="002944B1" w:rsidP="002944B1">
            <w:pPr>
              <w:jc w:val="center"/>
              <w:rPr>
                <w:noProof/>
                <w:sz w:val="18"/>
                <w:szCs w:val="18"/>
              </w:rPr>
            </w:pPr>
          </w:p>
        </w:tc>
      </w:tr>
      <w:tr w:rsidR="0054560C" w:rsidRPr="00E65562" w14:paraId="57A83F28" w14:textId="77777777" w:rsidTr="00F5508B">
        <w:trPr>
          <w:trHeight w:val="1039"/>
        </w:trPr>
        <w:tc>
          <w:tcPr>
            <w:tcW w:w="175" w:type="pct"/>
            <w:tcBorders>
              <w:top w:val="single" w:sz="4" w:space="0" w:color="auto"/>
              <w:left w:val="single" w:sz="4" w:space="0" w:color="auto"/>
              <w:bottom w:val="single" w:sz="4" w:space="0" w:color="auto"/>
              <w:right w:val="single" w:sz="4" w:space="0" w:color="auto"/>
            </w:tcBorders>
          </w:tcPr>
          <w:p w14:paraId="062A7AAA" w14:textId="6C8BBDFE" w:rsidR="0054560C" w:rsidRPr="00F5508B" w:rsidRDefault="0054560C" w:rsidP="002944B1">
            <w:pPr>
              <w:jc w:val="center"/>
              <w:rPr>
                <w:sz w:val="18"/>
                <w:szCs w:val="18"/>
              </w:rPr>
            </w:pPr>
            <w:r w:rsidRPr="00F5508B">
              <w:rPr>
                <w:sz w:val="18"/>
                <w:szCs w:val="18"/>
              </w:rPr>
              <w:t>2</w:t>
            </w:r>
          </w:p>
        </w:tc>
        <w:tc>
          <w:tcPr>
            <w:tcW w:w="808" w:type="pct"/>
            <w:tcBorders>
              <w:top w:val="single" w:sz="4" w:space="0" w:color="auto"/>
              <w:left w:val="single" w:sz="4" w:space="0" w:color="auto"/>
              <w:bottom w:val="single" w:sz="4" w:space="0" w:color="auto"/>
              <w:right w:val="single" w:sz="4" w:space="0" w:color="auto"/>
            </w:tcBorders>
          </w:tcPr>
          <w:p w14:paraId="26B0847B" w14:textId="265D2BF9" w:rsidR="0054560C" w:rsidRPr="00F5508B" w:rsidRDefault="0054560C" w:rsidP="003E71D5">
            <w:pPr>
              <w:rPr>
                <w:rFonts w:eastAsia="Calibri"/>
                <w:sz w:val="18"/>
                <w:szCs w:val="18"/>
              </w:rPr>
            </w:pPr>
            <w:r w:rsidRPr="00F5508B">
              <w:rPr>
                <w:rFonts w:eastAsia="Calibri"/>
                <w:sz w:val="18"/>
                <w:szCs w:val="18"/>
              </w:rPr>
              <w:t>Средство от сорняков</w:t>
            </w:r>
          </w:p>
        </w:tc>
        <w:tc>
          <w:tcPr>
            <w:tcW w:w="447" w:type="pct"/>
            <w:tcBorders>
              <w:top w:val="single" w:sz="4" w:space="0" w:color="auto"/>
              <w:left w:val="single" w:sz="4" w:space="0" w:color="auto"/>
              <w:bottom w:val="single" w:sz="4" w:space="0" w:color="auto"/>
              <w:right w:val="single" w:sz="4" w:space="0" w:color="auto"/>
            </w:tcBorders>
          </w:tcPr>
          <w:p w14:paraId="5CD7296A" w14:textId="74E3EC37" w:rsidR="0054560C" w:rsidRPr="00F5508B" w:rsidRDefault="0054560C" w:rsidP="003E71D5">
            <w:pPr>
              <w:ind w:firstLine="1"/>
              <w:outlineLvl w:val="2"/>
              <w:rPr>
                <w:sz w:val="18"/>
                <w:szCs w:val="18"/>
              </w:rPr>
            </w:pPr>
            <w:r w:rsidRPr="00F5508B">
              <w:rPr>
                <w:sz w:val="18"/>
                <w:szCs w:val="18"/>
              </w:rPr>
              <w:t>20.20.12.000</w:t>
            </w:r>
          </w:p>
        </w:tc>
        <w:tc>
          <w:tcPr>
            <w:tcW w:w="224" w:type="pct"/>
            <w:tcBorders>
              <w:top w:val="single" w:sz="4" w:space="0" w:color="auto"/>
              <w:left w:val="single" w:sz="4" w:space="0" w:color="auto"/>
              <w:bottom w:val="single" w:sz="4" w:space="0" w:color="auto"/>
              <w:right w:val="single" w:sz="4" w:space="0" w:color="auto"/>
            </w:tcBorders>
          </w:tcPr>
          <w:p w14:paraId="455CB354" w14:textId="37D6BE57" w:rsidR="0054560C" w:rsidRPr="00F5508B" w:rsidRDefault="0054560C" w:rsidP="003E71D5">
            <w:pPr>
              <w:jc w:val="center"/>
              <w:rPr>
                <w:sz w:val="18"/>
                <w:szCs w:val="18"/>
              </w:rPr>
            </w:pPr>
            <w:proofErr w:type="spellStart"/>
            <w:r w:rsidRPr="00F5508B">
              <w:rPr>
                <w:sz w:val="18"/>
                <w:szCs w:val="18"/>
              </w:rPr>
              <w:t>шт</w:t>
            </w:r>
            <w:proofErr w:type="spellEnd"/>
          </w:p>
        </w:tc>
        <w:tc>
          <w:tcPr>
            <w:tcW w:w="224" w:type="pct"/>
            <w:tcBorders>
              <w:top w:val="single" w:sz="4" w:space="0" w:color="auto"/>
              <w:left w:val="single" w:sz="4" w:space="0" w:color="auto"/>
              <w:bottom w:val="single" w:sz="4" w:space="0" w:color="auto"/>
              <w:right w:val="single" w:sz="4" w:space="0" w:color="auto"/>
            </w:tcBorders>
          </w:tcPr>
          <w:p w14:paraId="105885F8" w14:textId="4450EBC4" w:rsidR="0054560C" w:rsidRPr="00F5508B" w:rsidRDefault="0054560C" w:rsidP="003E71D5">
            <w:pPr>
              <w:jc w:val="center"/>
              <w:rPr>
                <w:sz w:val="18"/>
                <w:szCs w:val="18"/>
              </w:rPr>
            </w:pPr>
            <w:r w:rsidRPr="00F5508B">
              <w:rPr>
                <w:sz w:val="18"/>
                <w:szCs w:val="18"/>
              </w:rPr>
              <w:t>2</w:t>
            </w:r>
          </w:p>
        </w:tc>
        <w:tc>
          <w:tcPr>
            <w:tcW w:w="358" w:type="pct"/>
            <w:tcBorders>
              <w:top w:val="single" w:sz="4" w:space="0" w:color="auto"/>
              <w:left w:val="single" w:sz="4" w:space="0" w:color="auto"/>
              <w:bottom w:val="single" w:sz="4" w:space="0" w:color="auto"/>
              <w:right w:val="single" w:sz="4" w:space="0" w:color="auto"/>
            </w:tcBorders>
            <w:vAlign w:val="center"/>
          </w:tcPr>
          <w:p w14:paraId="2F183683" w14:textId="77777777" w:rsidR="0054560C" w:rsidRPr="00F5508B" w:rsidRDefault="0054560C" w:rsidP="003E71D5">
            <w:pPr>
              <w:jc w:val="center"/>
              <w:rPr>
                <w:sz w:val="18"/>
                <w:szCs w:val="18"/>
              </w:rPr>
            </w:pPr>
          </w:p>
        </w:tc>
        <w:tc>
          <w:tcPr>
            <w:tcW w:w="358" w:type="pct"/>
            <w:tcBorders>
              <w:top w:val="single" w:sz="4" w:space="0" w:color="auto"/>
              <w:left w:val="single" w:sz="4" w:space="0" w:color="auto"/>
              <w:bottom w:val="single" w:sz="4" w:space="0" w:color="auto"/>
              <w:right w:val="single" w:sz="4" w:space="0" w:color="auto"/>
            </w:tcBorders>
            <w:vAlign w:val="center"/>
          </w:tcPr>
          <w:p w14:paraId="4EF01B00" w14:textId="77777777" w:rsidR="0054560C" w:rsidRPr="00F5508B" w:rsidRDefault="0054560C" w:rsidP="003E71D5">
            <w:pPr>
              <w:jc w:val="center"/>
              <w:rPr>
                <w:sz w:val="18"/>
                <w:szCs w:val="18"/>
              </w:rPr>
            </w:pPr>
          </w:p>
        </w:tc>
        <w:tc>
          <w:tcPr>
            <w:tcW w:w="2148" w:type="pct"/>
            <w:tcBorders>
              <w:top w:val="single" w:sz="4" w:space="0" w:color="auto"/>
              <w:left w:val="single" w:sz="4" w:space="0" w:color="auto"/>
              <w:bottom w:val="single" w:sz="4" w:space="0" w:color="auto"/>
              <w:right w:val="single" w:sz="4" w:space="0" w:color="auto"/>
            </w:tcBorders>
          </w:tcPr>
          <w:p w14:paraId="0AF24FAC" w14:textId="77777777" w:rsidR="0054560C" w:rsidRPr="00F5508B" w:rsidRDefault="0054560C" w:rsidP="0054560C">
            <w:pPr>
              <w:rPr>
                <w:noProof/>
                <w:sz w:val="18"/>
                <w:szCs w:val="18"/>
              </w:rPr>
            </w:pPr>
            <w:r w:rsidRPr="00F5508B">
              <w:rPr>
                <w:noProof/>
                <w:sz w:val="18"/>
                <w:szCs w:val="18"/>
              </w:rPr>
              <w:t>Средство от сорняков Раундап.</w:t>
            </w:r>
          </w:p>
          <w:p w14:paraId="69911AF4" w14:textId="60B4C2D5" w:rsidR="0054560C" w:rsidRPr="00F5508B" w:rsidRDefault="0054560C" w:rsidP="0054560C">
            <w:pPr>
              <w:pStyle w:val="1"/>
              <w:shd w:val="clear" w:color="auto" w:fill="FFFFFF"/>
              <w:spacing w:before="0"/>
              <w:textAlignment w:val="baseline"/>
              <w:rPr>
                <w:rFonts w:ascii="Times New Roman" w:hAnsi="Times New Roman"/>
                <w:b w:val="0"/>
                <w:bCs w:val="0"/>
                <w:color w:val="auto"/>
                <w:spacing w:val="3"/>
                <w:sz w:val="18"/>
                <w:szCs w:val="18"/>
              </w:rPr>
            </w:pPr>
            <w:r w:rsidRPr="00F5508B">
              <w:rPr>
                <w:rFonts w:ascii="Times New Roman" w:hAnsi="Times New Roman"/>
                <w:b w:val="0"/>
                <w:bCs w:val="0"/>
                <w:color w:val="auto"/>
                <w:spacing w:val="3"/>
                <w:sz w:val="18"/>
                <w:szCs w:val="18"/>
              </w:rPr>
              <w:t>Тип: гербицид.</w:t>
            </w:r>
            <w:r w:rsidR="00F5508B">
              <w:rPr>
                <w:rFonts w:ascii="Times New Roman" w:hAnsi="Times New Roman"/>
                <w:b w:val="0"/>
                <w:bCs w:val="0"/>
                <w:color w:val="auto"/>
                <w:spacing w:val="3"/>
                <w:sz w:val="18"/>
                <w:szCs w:val="18"/>
              </w:rPr>
              <w:t xml:space="preserve"> </w:t>
            </w:r>
            <w:r w:rsidRPr="00F5508B">
              <w:rPr>
                <w:rFonts w:ascii="Times New Roman" w:hAnsi="Times New Roman"/>
                <w:b w:val="0"/>
                <w:bCs w:val="0"/>
                <w:color w:val="auto"/>
                <w:spacing w:val="3"/>
                <w:sz w:val="18"/>
                <w:szCs w:val="18"/>
              </w:rPr>
              <w:t>Назначение: устранение сорняков.</w:t>
            </w:r>
          </w:p>
          <w:p w14:paraId="6114F288" w14:textId="43A54080" w:rsidR="0054560C" w:rsidRDefault="0054560C" w:rsidP="0054560C">
            <w:pPr>
              <w:pStyle w:val="1"/>
              <w:shd w:val="clear" w:color="auto" w:fill="FFFFFF"/>
              <w:spacing w:before="0"/>
              <w:textAlignment w:val="baseline"/>
              <w:rPr>
                <w:rFonts w:ascii="Times New Roman" w:hAnsi="Times New Roman"/>
                <w:b w:val="0"/>
                <w:bCs w:val="0"/>
                <w:color w:val="auto"/>
                <w:spacing w:val="3"/>
                <w:sz w:val="18"/>
                <w:szCs w:val="18"/>
              </w:rPr>
            </w:pPr>
            <w:r w:rsidRPr="00F5508B">
              <w:rPr>
                <w:rFonts w:ascii="Times New Roman" w:hAnsi="Times New Roman"/>
                <w:b w:val="0"/>
                <w:bCs w:val="0"/>
                <w:color w:val="auto"/>
                <w:spacing w:val="3"/>
                <w:sz w:val="18"/>
                <w:szCs w:val="18"/>
              </w:rPr>
              <w:t>Форма выпуска: раствор.</w:t>
            </w:r>
            <w:r w:rsidR="00F5508B">
              <w:rPr>
                <w:rFonts w:ascii="Times New Roman" w:hAnsi="Times New Roman"/>
                <w:b w:val="0"/>
                <w:bCs w:val="0"/>
                <w:color w:val="auto"/>
                <w:spacing w:val="3"/>
                <w:sz w:val="18"/>
                <w:szCs w:val="18"/>
              </w:rPr>
              <w:t xml:space="preserve"> </w:t>
            </w:r>
            <w:r w:rsidRPr="00F5508B">
              <w:rPr>
                <w:rFonts w:ascii="Times New Roman" w:hAnsi="Times New Roman"/>
                <w:b w:val="0"/>
                <w:bCs w:val="0"/>
                <w:color w:val="auto"/>
                <w:spacing w:val="3"/>
                <w:sz w:val="18"/>
                <w:szCs w:val="18"/>
              </w:rPr>
              <w:t>Фасовка: пластиковая бутылка 500мл.</w:t>
            </w:r>
          </w:p>
          <w:p w14:paraId="142E204E" w14:textId="77777777" w:rsidR="00F5508B" w:rsidRPr="00F5508B" w:rsidRDefault="00F5508B" w:rsidP="00F5508B"/>
          <w:p w14:paraId="6C48BFEA" w14:textId="366B6F08" w:rsidR="0054560C" w:rsidRPr="00F5508B" w:rsidRDefault="0054560C" w:rsidP="0054560C">
            <w:pPr>
              <w:pStyle w:val="1"/>
              <w:shd w:val="clear" w:color="auto" w:fill="FFFFFF"/>
              <w:spacing w:before="0" w:after="180"/>
              <w:jc w:val="center"/>
              <w:textAlignment w:val="baseline"/>
              <w:rPr>
                <w:rFonts w:asciiTheme="minorHAnsi" w:hAnsiTheme="minorHAnsi" w:cstheme="minorHAnsi"/>
                <w:b w:val="0"/>
                <w:bCs w:val="0"/>
                <w:color w:val="363A47"/>
                <w:spacing w:val="3"/>
                <w:sz w:val="18"/>
                <w:szCs w:val="18"/>
              </w:rPr>
            </w:pPr>
            <w:r w:rsidRPr="00F5508B">
              <w:rPr>
                <w:noProof/>
                <w:sz w:val="18"/>
                <w:szCs w:val="18"/>
              </w:rPr>
              <w:drawing>
                <wp:anchor distT="0" distB="0" distL="114300" distR="114300" simplePos="0" relativeHeight="251661312" behindDoc="0" locked="0" layoutInCell="1" allowOverlap="1" wp14:anchorId="528F472B" wp14:editId="1746DB89">
                  <wp:simplePos x="0" y="0"/>
                  <wp:positionH relativeFrom="column">
                    <wp:posOffset>1775460</wp:posOffset>
                  </wp:positionH>
                  <wp:positionV relativeFrom="paragraph">
                    <wp:posOffset>635</wp:posOffset>
                  </wp:positionV>
                  <wp:extent cx="635605" cy="847725"/>
                  <wp:effectExtent l="0" t="0" r="0" b="0"/>
                  <wp:wrapSquare wrapText="bothSides"/>
                  <wp:docPr id="6" name="Рисунок 6" descr="C:\Users\C5DE~1\AppData\Local\Temp\{44F70C5D-30E7-40FE-B15F-647D51A754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5DE~1\AppData\Local\Temp\{44F70C5D-30E7-40FE-B15F-647D51A75428}.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605" cy="847725"/>
                          </a:xfrm>
                          <a:prstGeom prst="rect">
                            <a:avLst/>
                          </a:prstGeom>
                          <a:noFill/>
                          <a:ln>
                            <a:noFill/>
                          </a:ln>
                        </pic:spPr>
                      </pic:pic>
                    </a:graphicData>
                  </a:graphic>
                </wp:anchor>
              </w:drawing>
            </w:r>
          </w:p>
        </w:tc>
        <w:tc>
          <w:tcPr>
            <w:tcW w:w="258" w:type="pct"/>
            <w:tcBorders>
              <w:top w:val="single" w:sz="4" w:space="0" w:color="auto"/>
              <w:left w:val="single" w:sz="4" w:space="0" w:color="auto"/>
              <w:bottom w:val="single" w:sz="4" w:space="0" w:color="auto"/>
              <w:right w:val="single" w:sz="4" w:space="0" w:color="auto"/>
            </w:tcBorders>
          </w:tcPr>
          <w:p w14:paraId="3DF769F2" w14:textId="77777777" w:rsidR="0054560C" w:rsidRPr="00F5508B" w:rsidRDefault="0054560C" w:rsidP="002944B1">
            <w:pPr>
              <w:jc w:val="center"/>
              <w:rPr>
                <w:noProof/>
                <w:sz w:val="18"/>
                <w:szCs w:val="18"/>
              </w:rPr>
            </w:pPr>
          </w:p>
        </w:tc>
      </w:tr>
      <w:tr w:rsidR="00F5508B" w:rsidRPr="00E65562" w14:paraId="1047DA05" w14:textId="77777777" w:rsidTr="00F5508B">
        <w:trPr>
          <w:trHeight w:val="1039"/>
        </w:trPr>
        <w:tc>
          <w:tcPr>
            <w:tcW w:w="175" w:type="pct"/>
            <w:tcBorders>
              <w:top w:val="single" w:sz="4" w:space="0" w:color="auto"/>
              <w:left w:val="single" w:sz="4" w:space="0" w:color="auto"/>
              <w:bottom w:val="single" w:sz="4" w:space="0" w:color="auto"/>
              <w:right w:val="single" w:sz="4" w:space="0" w:color="auto"/>
            </w:tcBorders>
          </w:tcPr>
          <w:p w14:paraId="7CDE8E62" w14:textId="2F83B0FB" w:rsidR="00F5508B" w:rsidRPr="00F5508B" w:rsidRDefault="00F5508B" w:rsidP="002944B1">
            <w:pPr>
              <w:jc w:val="center"/>
              <w:rPr>
                <w:sz w:val="18"/>
                <w:szCs w:val="18"/>
              </w:rPr>
            </w:pPr>
            <w:r w:rsidRPr="00F5508B">
              <w:rPr>
                <w:sz w:val="18"/>
                <w:szCs w:val="18"/>
              </w:rPr>
              <w:t>3</w:t>
            </w:r>
          </w:p>
        </w:tc>
        <w:tc>
          <w:tcPr>
            <w:tcW w:w="808" w:type="pct"/>
            <w:tcBorders>
              <w:top w:val="single" w:sz="4" w:space="0" w:color="auto"/>
              <w:left w:val="single" w:sz="4" w:space="0" w:color="auto"/>
              <w:bottom w:val="single" w:sz="4" w:space="0" w:color="auto"/>
              <w:right w:val="single" w:sz="4" w:space="0" w:color="auto"/>
            </w:tcBorders>
          </w:tcPr>
          <w:p w14:paraId="010952B2" w14:textId="7DEC001A" w:rsidR="00F5508B" w:rsidRPr="00F5508B" w:rsidRDefault="00F5508B" w:rsidP="003E71D5">
            <w:pPr>
              <w:rPr>
                <w:rFonts w:eastAsia="Calibri"/>
                <w:sz w:val="18"/>
                <w:szCs w:val="18"/>
              </w:rPr>
            </w:pPr>
            <w:r w:rsidRPr="00F5508B">
              <w:rPr>
                <w:rFonts w:eastAsia="Calibri"/>
                <w:sz w:val="18"/>
                <w:szCs w:val="18"/>
              </w:rPr>
              <w:t>Кора сосны (мульча)</w:t>
            </w:r>
          </w:p>
        </w:tc>
        <w:tc>
          <w:tcPr>
            <w:tcW w:w="447" w:type="pct"/>
            <w:tcBorders>
              <w:top w:val="single" w:sz="4" w:space="0" w:color="auto"/>
              <w:left w:val="single" w:sz="4" w:space="0" w:color="auto"/>
              <w:bottom w:val="single" w:sz="4" w:space="0" w:color="auto"/>
              <w:right w:val="single" w:sz="4" w:space="0" w:color="auto"/>
            </w:tcBorders>
          </w:tcPr>
          <w:p w14:paraId="5DB62B56" w14:textId="10D4B5A8" w:rsidR="00F5508B" w:rsidRPr="00F5508B" w:rsidRDefault="00F5508B" w:rsidP="003E71D5">
            <w:pPr>
              <w:ind w:firstLine="1"/>
              <w:outlineLvl w:val="2"/>
              <w:rPr>
                <w:sz w:val="18"/>
                <w:szCs w:val="18"/>
              </w:rPr>
            </w:pPr>
            <w:r w:rsidRPr="00F5508B">
              <w:rPr>
                <w:sz w:val="18"/>
                <w:szCs w:val="18"/>
              </w:rPr>
              <w:t>16.10.23.111</w:t>
            </w:r>
          </w:p>
        </w:tc>
        <w:tc>
          <w:tcPr>
            <w:tcW w:w="224" w:type="pct"/>
            <w:tcBorders>
              <w:top w:val="single" w:sz="4" w:space="0" w:color="auto"/>
              <w:left w:val="single" w:sz="4" w:space="0" w:color="auto"/>
              <w:bottom w:val="single" w:sz="4" w:space="0" w:color="auto"/>
              <w:right w:val="single" w:sz="4" w:space="0" w:color="auto"/>
            </w:tcBorders>
          </w:tcPr>
          <w:p w14:paraId="30A976AF" w14:textId="656C2B60" w:rsidR="00F5508B" w:rsidRPr="00F5508B" w:rsidRDefault="00F5508B" w:rsidP="003E71D5">
            <w:pPr>
              <w:jc w:val="center"/>
              <w:rPr>
                <w:sz w:val="18"/>
                <w:szCs w:val="18"/>
              </w:rPr>
            </w:pPr>
            <w:proofErr w:type="spellStart"/>
            <w:r w:rsidRPr="00F5508B">
              <w:rPr>
                <w:sz w:val="18"/>
                <w:szCs w:val="18"/>
              </w:rPr>
              <w:t>шт</w:t>
            </w:r>
            <w:proofErr w:type="spellEnd"/>
          </w:p>
        </w:tc>
        <w:tc>
          <w:tcPr>
            <w:tcW w:w="224" w:type="pct"/>
            <w:tcBorders>
              <w:top w:val="single" w:sz="4" w:space="0" w:color="auto"/>
              <w:left w:val="single" w:sz="4" w:space="0" w:color="auto"/>
              <w:bottom w:val="single" w:sz="4" w:space="0" w:color="auto"/>
              <w:right w:val="single" w:sz="4" w:space="0" w:color="auto"/>
            </w:tcBorders>
          </w:tcPr>
          <w:p w14:paraId="703AE0DA" w14:textId="154AE2FF" w:rsidR="00F5508B" w:rsidRPr="00F5508B" w:rsidRDefault="00F5508B" w:rsidP="003E71D5">
            <w:pPr>
              <w:jc w:val="center"/>
              <w:rPr>
                <w:sz w:val="18"/>
                <w:szCs w:val="18"/>
              </w:rPr>
            </w:pPr>
            <w:r w:rsidRPr="00F5508B">
              <w:rPr>
                <w:sz w:val="18"/>
                <w:szCs w:val="18"/>
              </w:rPr>
              <w:t>11</w:t>
            </w:r>
          </w:p>
        </w:tc>
        <w:tc>
          <w:tcPr>
            <w:tcW w:w="358" w:type="pct"/>
            <w:tcBorders>
              <w:top w:val="single" w:sz="4" w:space="0" w:color="auto"/>
              <w:left w:val="single" w:sz="4" w:space="0" w:color="auto"/>
              <w:bottom w:val="single" w:sz="4" w:space="0" w:color="auto"/>
              <w:right w:val="single" w:sz="4" w:space="0" w:color="auto"/>
            </w:tcBorders>
            <w:vAlign w:val="center"/>
          </w:tcPr>
          <w:p w14:paraId="1DD0FDC3" w14:textId="77777777" w:rsidR="00F5508B" w:rsidRPr="00F5508B" w:rsidRDefault="00F5508B" w:rsidP="003E71D5">
            <w:pPr>
              <w:jc w:val="center"/>
              <w:rPr>
                <w:sz w:val="18"/>
                <w:szCs w:val="18"/>
              </w:rPr>
            </w:pPr>
          </w:p>
        </w:tc>
        <w:tc>
          <w:tcPr>
            <w:tcW w:w="358" w:type="pct"/>
            <w:tcBorders>
              <w:top w:val="single" w:sz="4" w:space="0" w:color="auto"/>
              <w:left w:val="single" w:sz="4" w:space="0" w:color="auto"/>
              <w:bottom w:val="single" w:sz="4" w:space="0" w:color="auto"/>
              <w:right w:val="single" w:sz="4" w:space="0" w:color="auto"/>
            </w:tcBorders>
            <w:vAlign w:val="center"/>
          </w:tcPr>
          <w:p w14:paraId="75A3F156" w14:textId="77777777" w:rsidR="00F5508B" w:rsidRPr="00F5508B" w:rsidRDefault="00F5508B" w:rsidP="003E71D5">
            <w:pPr>
              <w:jc w:val="center"/>
              <w:rPr>
                <w:sz w:val="18"/>
                <w:szCs w:val="18"/>
              </w:rPr>
            </w:pPr>
          </w:p>
        </w:tc>
        <w:tc>
          <w:tcPr>
            <w:tcW w:w="2148" w:type="pct"/>
            <w:tcBorders>
              <w:top w:val="single" w:sz="4" w:space="0" w:color="auto"/>
              <w:left w:val="single" w:sz="4" w:space="0" w:color="auto"/>
              <w:bottom w:val="single" w:sz="4" w:space="0" w:color="auto"/>
              <w:right w:val="single" w:sz="4" w:space="0" w:color="auto"/>
            </w:tcBorders>
          </w:tcPr>
          <w:p w14:paraId="139250B7" w14:textId="77777777" w:rsidR="00F5508B" w:rsidRPr="00F5508B" w:rsidRDefault="00F5508B" w:rsidP="00F5508B">
            <w:pPr>
              <w:jc w:val="center"/>
              <w:rPr>
                <w:noProof/>
                <w:sz w:val="18"/>
                <w:szCs w:val="18"/>
              </w:rPr>
            </w:pPr>
            <w:r w:rsidRPr="00F5508B">
              <w:rPr>
                <w:noProof/>
                <w:sz w:val="18"/>
                <w:szCs w:val="18"/>
              </w:rPr>
              <w:t>Вид мульчи: кора сосны.</w:t>
            </w:r>
          </w:p>
          <w:p w14:paraId="6F2F47EE" w14:textId="77777777" w:rsidR="00F5508B" w:rsidRPr="00F5508B" w:rsidRDefault="00F5508B" w:rsidP="00F5508B">
            <w:pPr>
              <w:jc w:val="center"/>
              <w:rPr>
                <w:noProof/>
                <w:sz w:val="18"/>
                <w:szCs w:val="18"/>
              </w:rPr>
            </w:pPr>
            <w:r w:rsidRPr="00F5508B">
              <w:rPr>
                <w:noProof/>
                <w:sz w:val="18"/>
                <w:szCs w:val="18"/>
              </w:rPr>
              <w:t>Цвет: натуральный.</w:t>
            </w:r>
          </w:p>
          <w:p w14:paraId="03E7724C" w14:textId="77777777" w:rsidR="00F5508B" w:rsidRPr="00F5508B" w:rsidRDefault="00F5508B" w:rsidP="00F5508B">
            <w:pPr>
              <w:jc w:val="center"/>
              <w:rPr>
                <w:noProof/>
                <w:sz w:val="18"/>
                <w:szCs w:val="18"/>
              </w:rPr>
            </w:pPr>
            <w:r w:rsidRPr="00F5508B">
              <w:rPr>
                <w:noProof/>
                <w:sz w:val="18"/>
                <w:szCs w:val="18"/>
              </w:rPr>
              <w:t>Фракция: 1-3 см.</w:t>
            </w:r>
          </w:p>
          <w:p w14:paraId="2D6E65BB" w14:textId="61187266" w:rsidR="00F5508B" w:rsidRPr="00F5508B" w:rsidRDefault="00F5508B" w:rsidP="00F5508B">
            <w:pPr>
              <w:jc w:val="center"/>
              <w:rPr>
                <w:noProof/>
                <w:sz w:val="18"/>
                <w:szCs w:val="18"/>
              </w:rPr>
            </w:pPr>
            <w:r w:rsidRPr="00F5508B">
              <w:rPr>
                <w:noProof/>
                <w:sz w:val="18"/>
                <w:szCs w:val="18"/>
              </w:rPr>
              <w:t>Объем (фасовка): мешок 60л.</w:t>
            </w:r>
          </w:p>
        </w:tc>
        <w:tc>
          <w:tcPr>
            <w:tcW w:w="258" w:type="pct"/>
            <w:tcBorders>
              <w:top w:val="single" w:sz="4" w:space="0" w:color="auto"/>
              <w:left w:val="single" w:sz="4" w:space="0" w:color="auto"/>
              <w:bottom w:val="single" w:sz="4" w:space="0" w:color="auto"/>
              <w:right w:val="single" w:sz="4" w:space="0" w:color="auto"/>
            </w:tcBorders>
          </w:tcPr>
          <w:p w14:paraId="7F418993" w14:textId="77777777" w:rsidR="00F5508B" w:rsidRPr="00F5508B" w:rsidRDefault="00F5508B" w:rsidP="002944B1">
            <w:pPr>
              <w:jc w:val="center"/>
              <w:rPr>
                <w:noProof/>
                <w:sz w:val="18"/>
                <w:szCs w:val="18"/>
              </w:rPr>
            </w:pPr>
          </w:p>
        </w:tc>
      </w:tr>
      <w:tr w:rsidR="002944B1" w:rsidRPr="001B05F6" w14:paraId="1A70140F" w14:textId="77777777" w:rsidTr="00F5508B">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7"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24"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224"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258"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10FF52CF" w14:textId="77777777" w:rsidR="009E29F2" w:rsidRDefault="009E29F2" w:rsidP="00CA68A4">
      <w:pPr>
        <w:ind w:left="1416"/>
        <w:jc w:val="both"/>
        <w:rPr>
          <w:sz w:val="22"/>
          <w:szCs w:val="22"/>
          <w:vertAlign w:val="superscript"/>
        </w:rPr>
      </w:pPr>
    </w:p>
    <w:p w14:paraId="7F6800D9" w14:textId="77777777" w:rsidR="009E29F2" w:rsidRDefault="009E29F2" w:rsidP="00CA68A4">
      <w:pPr>
        <w:ind w:left="1416"/>
        <w:jc w:val="both"/>
        <w:rPr>
          <w:sz w:val="22"/>
          <w:szCs w:val="22"/>
          <w:vertAlign w:val="superscript"/>
        </w:rPr>
      </w:pPr>
    </w:p>
    <w:p w14:paraId="7F352759" w14:textId="0672D058" w:rsidR="00CA68A4" w:rsidRPr="00E65562" w:rsidRDefault="0054560C" w:rsidP="00CA68A4">
      <w:pPr>
        <w:keepNext/>
        <w:keepLines/>
        <w:tabs>
          <w:tab w:val="left" w:pos="2373"/>
          <w:tab w:val="center" w:pos="4818"/>
        </w:tabs>
        <w:jc w:val="right"/>
      </w:pPr>
      <w:r>
        <w:lastRenderedPageBreak/>
        <w:t>П</w:t>
      </w:r>
      <w:r w:rsidR="00B823B7">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22CB2761" w14:textId="77777777" w:rsidR="0054560C" w:rsidRDefault="0054560C" w:rsidP="0033565B">
            <w:pPr>
              <w:jc w:val="center"/>
              <w:rPr>
                <w:sz w:val="24"/>
                <w:szCs w:val="24"/>
              </w:rPr>
            </w:pPr>
          </w:p>
          <w:p w14:paraId="65A364C1" w14:textId="77777777" w:rsidR="0054560C" w:rsidRDefault="0054560C" w:rsidP="0033565B">
            <w:pPr>
              <w:jc w:val="center"/>
              <w:rPr>
                <w:sz w:val="24"/>
                <w:szCs w:val="24"/>
              </w:rPr>
            </w:pPr>
          </w:p>
          <w:p w14:paraId="422B3DED" w14:textId="77777777" w:rsidR="0054560C" w:rsidRDefault="0054560C" w:rsidP="0033565B">
            <w:pPr>
              <w:jc w:val="center"/>
              <w:rPr>
                <w:sz w:val="24"/>
                <w:szCs w:val="24"/>
              </w:rPr>
            </w:pPr>
          </w:p>
          <w:p w14:paraId="098179E9" w14:textId="77777777" w:rsidR="0054560C" w:rsidRDefault="0054560C" w:rsidP="0033565B">
            <w:pPr>
              <w:jc w:val="center"/>
              <w:rPr>
                <w:sz w:val="24"/>
                <w:szCs w:val="24"/>
              </w:rPr>
            </w:pPr>
          </w:p>
          <w:p w14:paraId="61617756" w14:textId="77777777" w:rsidR="0054560C" w:rsidRDefault="0054560C" w:rsidP="0033565B">
            <w:pPr>
              <w:jc w:val="center"/>
              <w:rPr>
                <w:sz w:val="24"/>
                <w:szCs w:val="24"/>
              </w:rPr>
            </w:pPr>
          </w:p>
          <w:p w14:paraId="7BC74D8B" w14:textId="27F6CBE7" w:rsidR="0054560C" w:rsidRDefault="0054560C" w:rsidP="0033565B">
            <w:pPr>
              <w:jc w:val="center"/>
              <w:rPr>
                <w:sz w:val="24"/>
                <w:szCs w:val="24"/>
              </w:rPr>
            </w:pPr>
            <w:r>
              <w:rPr>
                <w:sz w:val="24"/>
                <w:szCs w:val="24"/>
              </w:rPr>
              <w:t>2</w:t>
            </w:r>
          </w:p>
          <w:p w14:paraId="5F22D06B" w14:textId="77777777" w:rsidR="009E29F2" w:rsidRDefault="009E29F2" w:rsidP="0033565B">
            <w:pPr>
              <w:jc w:val="center"/>
              <w:rPr>
                <w:sz w:val="24"/>
                <w:szCs w:val="24"/>
              </w:rPr>
            </w:pPr>
          </w:p>
          <w:p w14:paraId="55FA6C10" w14:textId="77777777" w:rsidR="009E29F2" w:rsidRDefault="009E29F2" w:rsidP="0033565B">
            <w:pPr>
              <w:jc w:val="center"/>
              <w:rPr>
                <w:sz w:val="24"/>
                <w:szCs w:val="24"/>
              </w:rPr>
            </w:pPr>
          </w:p>
          <w:p w14:paraId="2A0E4B39" w14:textId="77777777" w:rsidR="009E29F2" w:rsidRDefault="009E29F2" w:rsidP="0033565B">
            <w:pPr>
              <w:jc w:val="center"/>
              <w:rPr>
                <w:sz w:val="24"/>
                <w:szCs w:val="24"/>
              </w:rPr>
            </w:pPr>
          </w:p>
          <w:p w14:paraId="21CDCEC9" w14:textId="77777777" w:rsidR="009E29F2" w:rsidRDefault="009E29F2" w:rsidP="0033565B">
            <w:pPr>
              <w:jc w:val="center"/>
              <w:rPr>
                <w:sz w:val="24"/>
                <w:szCs w:val="24"/>
              </w:rPr>
            </w:pPr>
          </w:p>
          <w:p w14:paraId="0364435B" w14:textId="77777777" w:rsidR="009E29F2" w:rsidRDefault="009E29F2" w:rsidP="0033565B">
            <w:pPr>
              <w:jc w:val="center"/>
              <w:rPr>
                <w:sz w:val="24"/>
                <w:szCs w:val="24"/>
              </w:rPr>
            </w:pPr>
          </w:p>
          <w:p w14:paraId="7B0B5EF9" w14:textId="77777777" w:rsidR="00F5508B" w:rsidRDefault="00F5508B" w:rsidP="0033565B">
            <w:pPr>
              <w:jc w:val="center"/>
              <w:rPr>
                <w:sz w:val="24"/>
                <w:szCs w:val="24"/>
              </w:rPr>
            </w:pPr>
          </w:p>
          <w:p w14:paraId="1993ADBD" w14:textId="513774C1" w:rsidR="00CC08A1" w:rsidRDefault="00F5508B" w:rsidP="0033565B">
            <w:pPr>
              <w:jc w:val="center"/>
              <w:rPr>
                <w:sz w:val="24"/>
                <w:szCs w:val="24"/>
              </w:rPr>
            </w:pPr>
            <w:r>
              <w:rPr>
                <w:sz w:val="24"/>
                <w:szCs w:val="24"/>
              </w:rPr>
              <w:t>3</w:t>
            </w: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45"/>
              <w:gridCol w:w="1463"/>
            </w:tblGrid>
            <w:tr w:rsidR="00F5508B" w:rsidRPr="00F5508B" w14:paraId="4E6809E2" w14:textId="77777777" w:rsidTr="007F6509">
              <w:trPr>
                <w:trHeight w:val="1039"/>
              </w:trPr>
              <w:tc>
                <w:tcPr>
                  <w:tcW w:w="808" w:type="pct"/>
                  <w:tcBorders>
                    <w:top w:val="single" w:sz="4" w:space="0" w:color="auto"/>
                    <w:left w:val="single" w:sz="4" w:space="0" w:color="auto"/>
                    <w:bottom w:val="single" w:sz="4" w:space="0" w:color="auto"/>
                    <w:right w:val="single" w:sz="4" w:space="0" w:color="auto"/>
                  </w:tcBorders>
                </w:tcPr>
                <w:p w14:paraId="205988D9" w14:textId="77777777" w:rsidR="00F5508B" w:rsidRDefault="00F5508B" w:rsidP="00F5508B">
                  <w:pPr>
                    <w:rPr>
                      <w:rFonts w:eastAsia="Calibri"/>
                      <w:sz w:val="18"/>
                      <w:szCs w:val="18"/>
                    </w:rPr>
                  </w:pPr>
                  <w:r w:rsidRPr="00F5508B">
                    <w:rPr>
                      <w:rFonts w:eastAsia="Calibri"/>
                      <w:sz w:val="18"/>
                      <w:szCs w:val="18"/>
                    </w:rPr>
                    <w:t>Средство от сорняков и древесно- кустарниковой растительности</w:t>
                  </w:r>
                </w:p>
                <w:p w14:paraId="2A475454" w14:textId="77777777" w:rsidR="009E29F2" w:rsidRDefault="009E29F2" w:rsidP="00F5508B">
                  <w:pPr>
                    <w:rPr>
                      <w:rFonts w:eastAsia="Calibri"/>
                      <w:sz w:val="18"/>
                      <w:szCs w:val="18"/>
                    </w:rPr>
                  </w:pPr>
                </w:p>
                <w:p w14:paraId="3D2EA493" w14:textId="77777777" w:rsidR="009E29F2" w:rsidRDefault="009E29F2" w:rsidP="00F5508B">
                  <w:pPr>
                    <w:rPr>
                      <w:rFonts w:eastAsia="Calibri"/>
                      <w:sz w:val="18"/>
                      <w:szCs w:val="18"/>
                    </w:rPr>
                  </w:pPr>
                </w:p>
                <w:p w14:paraId="6EF7D9BB" w14:textId="77777777" w:rsidR="009E29F2" w:rsidRDefault="009E29F2" w:rsidP="00F5508B">
                  <w:pPr>
                    <w:rPr>
                      <w:rFonts w:eastAsia="Calibri"/>
                      <w:sz w:val="18"/>
                      <w:szCs w:val="18"/>
                    </w:rPr>
                  </w:pPr>
                </w:p>
                <w:p w14:paraId="756DE4A3" w14:textId="77777777" w:rsidR="009E29F2" w:rsidRDefault="009E29F2" w:rsidP="00F5508B">
                  <w:pPr>
                    <w:rPr>
                      <w:rFonts w:eastAsia="Calibri"/>
                      <w:sz w:val="18"/>
                      <w:szCs w:val="18"/>
                    </w:rPr>
                  </w:pPr>
                </w:p>
                <w:p w14:paraId="751267F7" w14:textId="77777777" w:rsidR="009E29F2" w:rsidRDefault="009E29F2" w:rsidP="00F5508B">
                  <w:pPr>
                    <w:rPr>
                      <w:rFonts w:eastAsia="Calibri"/>
                      <w:sz w:val="18"/>
                      <w:szCs w:val="18"/>
                    </w:rPr>
                  </w:pPr>
                </w:p>
                <w:p w14:paraId="45184D68" w14:textId="77777777" w:rsidR="009E29F2" w:rsidRPr="00F5508B" w:rsidRDefault="009E29F2" w:rsidP="00F5508B">
                  <w:pPr>
                    <w:rPr>
                      <w:sz w:val="18"/>
                      <w:szCs w:val="18"/>
                    </w:rPr>
                  </w:pPr>
                </w:p>
              </w:tc>
              <w:tc>
                <w:tcPr>
                  <w:tcW w:w="447" w:type="pct"/>
                  <w:tcBorders>
                    <w:top w:val="single" w:sz="4" w:space="0" w:color="auto"/>
                    <w:left w:val="single" w:sz="4" w:space="0" w:color="auto"/>
                    <w:bottom w:val="single" w:sz="4" w:space="0" w:color="auto"/>
                    <w:right w:val="single" w:sz="4" w:space="0" w:color="auto"/>
                  </w:tcBorders>
                </w:tcPr>
                <w:p w14:paraId="505E5823" w14:textId="77777777" w:rsidR="00F5508B" w:rsidRPr="00F5508B" w:rsidRDefault="00F5508B" w:rsidP="00F5508B">
                  <w:pPr>
                    <w:ind w:firstLine="1"/>
                    <w:outlineLvl w:val="2"/>
                    <w:rPr>
                      <w:sz w:val="18"/>
                      <w:szCs w:val="18"/>
                    </w:rPr>
                  </w:pPr>
                  <w:r w:rsidRPr="00F5508B">
                    <w:rPr>
                      <w:sz w:val="18"/>
                      <w:szCs w:val="18"/>
                    </w:rPr>
                    <w:t>20.20.12.000</w:t>
                  </w:r>
                </w:p>
              </w:tc>
            </w:tr>
            <w:tr w:rsidR="00F5508B" w:rsidRPr="00F5508B" w14:paraId="52A69C54" w14:textId="77777777" w:rsidTr="007F6509">
              <w:trPr>
                <w:trHeight w:val="1039"/>
              </w:trPr>
              <w:tc>
                <w:tcPr>
                  <w:tcW w:w="808" w:type="pct"/>
                  <w:tcBorders>
                    <w:top w:val="single" w:sz="4" w:space="0" w:color="auto"/>
                    <w:left w:val="single" w:sz="4" w:space="0" w:color="auto"/>
                    <w:bottom w:val="single" w:sz="4" w:space="0" w:color="auto"/>
                    <w:right w:val="single" w:sz="4" w:space="0" w:color="auto"/>
                  </w:tcBorders>
                </w:tcPr>
                <w:p w14:paraId="412C5117" w14:textId="77777777" w:rsidR="00F5508B" w:rsidRDefault="00F5508B" w:rsidP="00F5508B">
                  <w:pPr>
                    <w:rPr>
                      <w:rFonts w:eastAsia="Calibri"/>
                      <w:sz w:val="18"/>
                      <w:szCs w:val="18"/>
                    </w:rPr>
                  </w:pPr>
                  <w:r w:rsidRPr="00F5508B">
                    <w:rPr>
                      <w:rFonts w:eastAsia="Calibri"/>
                      <w:sz w:val="18"/>
                      <w:szCs w:val="18"/>
                    </w:rPr>
                    <w:t>Средство от сорняков</w:t>
                  </w:r>
                </w:p>
                <w:p w14:paraId="2BE3BBBA" w14:textId="77777777" w:rsidR="009E29F2" w:rsidRDefault="009E29F2" w:rsidP="00F5508B">
                  <w:pPr>
                    <w:rPr>
                      <w:rFonts w:eastAsia="Calibri"/>
                      <w:sz w:val="18"/>
                      <w:szCs w:val="18"/>
                    </w:rPr>
                  </w:pPr>
                </w:p>
                <w:p w14:paraId="203D75B0" w14:textId="77777777" w:rsidR="009E29F2" w:rsidRDefault="009E29F2" w:rsidP="00F5508B">
                  <w:pPr>
                    <w:rPr>
                      <w:rFonts w:eastAsia="Calibri"/>
                      <w:sz w:val="18"/>
                      <w:szCs w:val="18"/>
                    </w:rPr>
                  </w:pPr>
                </w:p>
                <w:p w14:paraId="44D2DDDB" w14:textId="77777777" w:rsidR="009E29F2" w:rsidRDefault="009E29F2" w:rsidP="00F5508B">
                  <w:pPr>
                    <w:rPr>
                      <w:rFonts w:eastAsia="Calibri"/>
                      <w:sz w:val="18"/>
                      <w:szCs w:val="18"/>
                    </w:rPr>
                  </w:pPr>
                </w:p>
                <w:p w14:paraId="592D1CFD" w14:textId="77777777" w:rsidR="009E29F2" w:rsidRDefault="009E29F2" w:rsidP="00F5508B">
                  <w:pPr>
                    <w:rPr>
                      <w:rFonts w:eastAsia="Calibri"/>
                      <w:sz w:val="18"/>
                      <w:szCs w:val="18"/>
                    </w:rPr>
                  </w:pPr>
                </w:p>
                <w:p w14:paraId="3C5B6225" w14:textId="77777777" w:rsidR="009E29F2" w:rsidRDefault="009E29F2" w:rsidP="00F5508B">
                  <w:pPr>
                    <w:rPr>
                      <w:rFonts w:eastAsia="Calibri"/>
                      <w:sz w:val="18"/>
                      <w:szCs w:val="18"/>
                    </w:rPr>
                  </w:pPr>
                </w:p>
                <w:p w14:paraId="2584F754" w14:textId="77777777" w:rsidR="009E29F2" w:rsidRDefault="009E29F2" w:rsidP="00F5508B">
                  <w:pPr>
                    <w:rPr>
                      <w:rFonts w:eastAsia="Calibri"/>
                      <w:sz w:val="18"/>
                      <w:szCs w:val="18"/>
                    </w:rPr>
                  </w:pPr>
                </w:p>
                <w:p w14:paraId="2154A3C5" w14:textId="77777777" w:rsidR="009E29F2" w:rsidRDefault="009E29F2" w:rsidP="00F5508B">
                  <w:pPr>
                    <w:rPr>
                      <w:rFonts w:eastAsia="Calibri"/>
                      <w:sz w:val="18"/>
                      <w:szCs w:val="18"/>
                    </w:rPr>
                  </w:pPr>
                </w:p>
                <w:p w14:paraId="047212FB" w14:textId="77777777" w:rsidR="009E29F2" w:rsidRDefault="009E29F2" w:rsidP="00F5508B">
                  <w:pPr>
                    <w:rPr>
                      <w:rFonts w:eastAsia="Calibri"/>
                      <w:sz w:val="18"/>
                      <w:szCs w:val="18"/>
                    </w:rPr>
                  </w:pPr>
                </w:p>
                <w:p w14:paraId="085014C6" w14:textId="77777777" w:rsidR="009E29F2" w:rsidRPr="00F5508B" w:rsidRDefault="009E29F2" w:rsidP="00F5508B">
                  <w:pPr>
                    <w:rPr>
                      <w:rFonts w:eastAsia="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0339921A" w14:textId="77777777" w:rsidR="00F5508B" w:rsidRPr="00F5508B" w:rsidRDefault="00F5508B" w:rsidP="00F5508B">
                  <w:pPr>
                    <w:ind w:firstLine="1"/>
                    <w:outlineLvl w:val="2"/>
                    <w:rPr>
                      <w:sz w:val="18"/>
                      <w:szCs w:val="18"/>
                    </w:rPr>
                  </w:pPr>
                  <w:r w:rsidRPr="00F5508B">
                    <w:rPr>
                      <w:sz w:val="18"/>
                      <w:szCs w:val="18"/>
                    </w:rPr>
                    <w:t>20.20.12.000</w:t>
                  </w:r>
                </w:p>
              </w:tc>
            </w:tr>
            <w:tr w:rsidR="00F5508B" w:rsidRPr="00F5508B" w14:paraId="5C71B0A9" w14:textId="77777777" w:rsidTr="007F6509">
              <w:trPr>
                <w:trHeight w:val="1039"/>
              </w:trPr>
              <w:tc>
                <w:tcPr>
                  <w:tcW w:w="808" w:type="pct"/>
                  <w:tcBorders>
                    <w:top w:val="single" w:sz="4" w:space="0" w:color="auto"/>
                    <w:left w:val="single" w:sz="4" w:space="0" w:color="auto"/>
                    <w:bottom w:val="single" w:sz="4" w:space="0" w:color="auto"/>
                    <w:right w:val="single" w:sz="4" w:space="0" w:color="auto"/>
                  </w:tcBorders>
                </w:tcPr>
                <w:p w14:paraId="16022443" w14:textId="77777777" w:rsidR="00F5508B" w:rsidRDefault="00F5508B" w:rsidP="00F5508B">
                  <w:pPr>
                    <w:rPr>
                      <w:rFonts w:eastAsia="Calibri"/>
                      <w:sz w:val="18"/>
                      <w:szCs w:val="18"/>
                    </w:rPr>
                  </w:pPr>
                  <w:r w:rsidRPr="00F5508B">
                    <w:rPr>
                      <w:rFonts w:eastAsia="Calibri"/>
                      <w:sz w:val="18"/>
                      <w:szCs w:val="18"/>
                    </w:rPr>
                    <w:t>Кора сосны (мульча)</w:t>
                  </w:r>
                </w:p>
                <w:p w14:paraId="0A6E9439" w14:textId="77777777" w:rsidR="009E29F2" w:rsidRDefault="009E29F2" w:rsidP="00F5508B">
                  <w:pPr>
                    <w:rPr>
                      <w:rFonts w:eastAsia="Calibri"/>
                      <w:sz w:val="18"/>
                      <w:szCs w:val="18"/>
                    </w:rPr>
                  </w:pPr>
                </w:p>
                <w:p w14:paraId="591596BF" w14:textId="77777777" w:rsidR="009E29F2" w:rsidRDefault="009E29F2" w:rsidP="00F5508B">
                  <w:pPr>
                    <w:rPr>
                      <w:rFonts w:eastAsia="Calibri"/>
                      <w:sz w:val="18"/>
                      <w:szCs w:val="18"/>
                    </w:rPr>
                  </w:pPr>
                </w:p>
                <w:p w14:paraId="6CBBFE84" w14:textId="77777777" w:rsidR="009E29F2" w:rsidRDefault="009E29F2" w:rsidP="00F5508B">
                  <w:pPr>
                    <w:rPr>
                      <w:rFonts w:eastAsia="Calibri"/>
                      <w:sz w:val="18"/>
                      <w:szCs w:val="18"/>
                    </w:rPr>
                  </w:pPr>
                </w:p>
                <w:p w14:paraId="7DAF7E96" w14:textId="77777777" w:rsidR="009E29F2" w:rsidRDefault="009E29F2" w:rsidP="00F5508B">
                  <w:pPr>
                    <w:rPr>
                      <w:rFonts w:eastAsia="Calibri"/>
                      <w:sz w:val="18"/>
                      <w:szCs w:val="18"/>
                    </w:rPr>
                  </w:pPr>
                </w:p>
                <w:p w14:paraId="7E105D3A" w14:textId="77777777" w:rsidR="009E29F2" w:rsidRDefault="009E29F2" w:rsidP="00F5508B">
                  <w:pPr>
                    <w:rPr>
                      <w:rFonts w:eastAsia="Calibri"/>
                      <w:sz w:val="18"/>
                      <w:szCs w:val="18"/>
                    </w:rPr>
                  </w:pPr>
                </w:p>
                <w:p w14:paraId="1BDD8B52" w14:textId="77777777" w:rsidR="009E29F2" w:rsidRDefault="009E29F2" w:rsidP="00F5508B">
                  <w:pPr>
                    <w:rPr>
                      <w:rFonts w:eastAsia="Calibri"/>
                      <w:sz w:val="18"/>
                      <w:szCs w:val="18"/>
                    </w:rPr>
                  </w:pPr>
                </w:p>
                <w:p w14:paraId="5CC814CA" w14:textId="77777777" w:rsidR="009E29F2" w:rsidRPr="00F5508B" w:rsidRDefault="009E29F2" w:rsidP="00F5508B">
                  <w:pPr>
                    <w:rPr>
                      <w:rFonts w:eastAsia="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02D264CD" w14:textId="77777777" w:rsidR="00F5508B" w:rsidRPr="00F5508B" w:rsidRDefault="00F5508B" w:rsidP="00F5508B">
                  <w:pPr>
                    <w:ind w:firstLine="1"/>
                    <w:outlineLvl w:val="2"/>
                    <w:rPr>
                      <w:sz w:val="18"/>
                      <w:szCs w:val="18"/>
                    </w:rPr>
                  </w:pPr>
                  <w:r w:rsidRPr="00F5508B">
                    <w:rPr>
                      <w:sz w:val="18"/>
                      <w:szCs w:val="18"/>
                    </w:rPr>
                    <w:t>16.10.23.111</w:t>
                  </w:r>
                </w:p>
              </w:tc>
            </w:tr>
          </w:tbl>
          <w:p w14:paraId="1E10E05A" w14:textId="77777777" w:rsidR="0033565B" w:rsidRPr="00F808F9" w:rsidRDefault="0033565B" w:rsidP="0033565B">
            <w:pPr>
              <w:rPr>
                <w:sz w:val="18"/>
                <w:szCs w:val="18"/>
              </w:rPr>
            </w:pPr>
          </w:p>
        </w:tc>
        <w:tc>
          <w:tcPr>
            <w:tcW w:w="2211" w:type="dxa"/>
            <w:vAlign w:val="center"/>
          </w:tcPr>
          <w:p w14:paraId="1236D54A" w14:textId="7FB5EBA3" w:rsidR="003E71D5" w:rsidRDefault="003E71D5" w:rsidP="003E71D5">
            <w:r>
              <w:t xml:space="preserve">Поставка товара в </w:t>
            </w:r>
            <w:proofErr w:type="gramStart"/>
            <w:r>
              <w:t xml:space="preserve">течение  </w:t>
            </w:r>
            <w:r w:rsidR="0054560C">
              <w:t>5</w:t>
            </w:r>
            <w:proofErr w:type="gramEnd"/>
            <w:r w:rsidR="0054560C">
              <w:t>-</w:t>
            </w:r>
            <w:proofErr w:type="gramStart"/>
            <w:r w:rsidR="0054560C">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5CA1292F" w14:textId="77777777" w:rsidR="003E71D5" w:rsidRDefault="003E71D5" w:rsidP="003E71D5"/>
          <w:p w14:paraId="5A81CDED" w14:textId="233AE765" w:rsidR="0054560C" w:rsidRDefault="0054560C" w:rsidP="0054560C">
            <w:r>
              <w:t xml:space="preserve">Поставка товара в течение </w:t>
            </w:r>
            <w:r>
              <w:t>5-</w:t>
            </w:r>
            <w:proofErr w:type="gramStart"/>
            <w:r>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6DCCFC7B" w14:textId="77777777" w:rsidR="00F5508B" w:rsidRDefault="00F5508B" w:rsidP="0054560C"/>
          <w:p w14:paraId="087BA9F3" w14:textId="3AFB8CE1" w:rsidR="000D6D54" w:rsidRPr="00EB6E9E" w:rsidRDefault="00F5508B" w:rsidP="009E29F2">
            <w:r>
              <w:t>Поставка товара в течение 5-</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564FE5B2" w14:textId="77777777" w:rsidR="009E29F2" w:rsidRDefault="009E29F2" w:rsidP="003E71D5">
            <w:pPr>
              <w:jc w:val="center"/>
            </w:pPr>
          </w:p>
          <w:p w14:paraId="18C3892F" w14:textId="77777777" w:rsidR="003E71D5" w:rsidRDefault="003E71D5" w:rsidP="003E71D5">
            <w:pPr>
              <w:jc w:val="center"/>
            </w:pPr>
          </w:p>
          <w:p w14:paraId="5BC0A2CD" w14:textId="77777777" w:rsidR="0054560C" w:rsidRDefault="0054560C" w:rsidP="003E71D5">
            <w:pPr>
              <w:jc w:val="center"/>
            </w:pPr>
          </w:p>
          <w:p w14:paraId="14466A26" w14:textId="77777777" w:rsidR="0054560C" w:rsidRDefault="0054560C" w:rsidP="003E71D5">
            <w:pPr>
              <w:jc w:val="center"/>
            </w:pPr>
          </w:p>
          <w:p w14:paraId="75736EFF" w14:textId="77777777" w:rsidR="0054560C" w:rsidRDefault="0054560C" w:rsidP="003E71D5">
            <w:pPr>
              <w:jc w:val="center"/>
            </w:pPr>
          </w:p>
          <w:p w14:paraId="689CF6CF" w14:textId="687629EA" w:rsidR="003E71D5" w:rsidRDefault="0054560C" w:rsidP="003E71D5">
            <w:pPr>
              <w:jc w:val="center"/>
            </w:pPr>
            <w:r w:rsidRPr="009B550F">
              <w:t>Товар должен быть упакован в тару, обеспечивающую его сохранность при перевозке и хранении</w:t>
            </w:r>
          </w:p>
          <w:p w14:paraId="36A7385E" w14:textId="77777777" w:rsidR="0033565B" w:rsidRDefault="0033565B" w:rsidP="00806A58">
            <w:pPr>
              <w:jc w:val="center"/>
              <w:rPr>
                <w:sz w:val="24"/>
                <w:szCs w:val="24"/>
              </w:rPr>
            </w:pPr>
          </w:p>
          <w:p w14:paraId="768CAF18" w14:textId="77777777" w:rsidR="009E29F2" w:rsidRDefault="009E29F2" w:rsidP="00806A58">
            <w:pPr>
              <w:jc w:val="center"/>
              <w:rPr>
                <w:sz w:val="24"/>
                <w:szCs w:val="24"/>
              </w:rPr>
            </w:pPr>
          </w:p>
          <w:p w14:paraId="69F9C845" w14:textId="77777777" w:rsidR="009E29F2" w:rsidRDefault="009E29F2" w:rsidP="00806A58">
            <w:pPr>
              <w:jc w:val="center"/>
              <w:rPr>
                <w:sz w:val="24"/>
                <w:szCs w:val="24"/>
              </w:rPr>
            </w:pPr>
          </w:p>
          <w:p w14:paraId="3F55EAD5" w14:textId="77777777" w:rsidR="009E29F2" w:rsidRDefault="009E29F2" w:rsidP="00806A58">
            <w:pPr>
              <w:jc w:val="center"/>
              <w:rPr>
                <w:sz w:val="24"/>
                <w:szCs w:val="24"/>
              </w:rPr>
            </w:pPr>
          </w:p>
          <w:p w14:paraId="5F29515E" w14:textId="77777777" w:rsidR="009E29F2" w:rsidRDefault="009E29F2" w:rsidP="00806A58">
            <w:pPr>
              <w:jc w:val="center"/>
              <w:rPr>
                <w:sz w:val="24"/>
                <w:szCs w:val="24"/>
              </w:rPr>
            </w:pPr>
          </w:p>
          <w:p w14:paraId="482A3BD9" w14:textId="77777777" w:rsidR="00F5508B" w:rsidRDefault="00F5508B" w:rsidP="00F5508B">
            <w:pPr>
              <w:jc w:val="center"/>
            </w:pPr>
            <w:r w:rsidRPr="009B550F">
              <w:t>Товар должен быть упакован в тару, обеспечивающую его сохранность при перевозке и хранении</w:t>
            </w:r>
          </w:p>
          <w:p w14:paraId="0B338D2C" w14:textId="5B774EC0" w:rsidR="00F5508B" w:rsidRPr="004856F6" w:rsidRDefault="00F5508B" w:rsidP="00806A58">
            <w:pPr>
              <w:jc w:val="center"/>
              <w:rPr>
                <w:sz w:val="24"/>
                <w:szCs w:val="24"/>
              </w:rPr>
            </w:pPr>
          </w:p>
        </w:tc>
        <w:tc>
          <w:tcPr>
            <w:tcW w:w="5487" w:type="dxa"/>
            <w:vAlign w:val="center"/>
          </w:tcPr>
          <w:p w14:paraId="6C9A8695" w14:textId="77777777" w:rsidR="003E71D5" w:rsidRPr="0054560C" w:rsidRDefault="003E71D5" w:rsidP="003E71D5">
            <w:pPr>
              <w:rPr>
                <w:sz w:val="18"/>
                <w:szCs w:val="18"/>
              </w:rPr>
            </w:pPr>
            <w:r w:rsidRPr="0054560C">
              <w:rPr>
                <w:sz w:val="18"/>
                <w:szCs w:val="18"/>
              </w:rPr>
              <w:t xml:space="preserve">Государственное бюджетное учреждение социального </w:t>
            </w:r>
            <w:proofErr w:type="gramStart"/>
            <w:r w:rsidRPr="0054560C">
              <w:rPr>
                <w:sz w:val="18"/>
                <w:szCs w:val="18"/>
              </w:rPr>
              <w:t>обслуживания  Владимирской</w:t>
            </w:r>
            <w:proofErr w:type="gramEnd"/>
            <w:r w:rsidRPr="0054560C">
              <w:rPr>
                <w:sz w:val="18"/>
                <w:szCs w:val="18"/>
              </w:rPr>
              <w:t xml:space="preserve"> области «Вязниковский дом-интернат для престарелых и инвалидов «Пансионат им. Е.П. Глинки»</w:t>
            </w:r>
          </w:p>
          <w:p w14:paraId="7F29EE06" w14:textId="77777777" w:rsidR="003E71D5" w:rsidRPr="0054560C" w:rsidRDefault="003E71D5" w:rsidP="003E71D5">
            <w:pPr>
              <w:rPr>
                <w:sz w:val="18"/>
                <w:szCs w:val="18"/>
              </w:rPr>
            </w:pPr>
            <w:r w:rsidRPr="0054560C">
              <w:rPr>
                <w:sz w:val="18"/>
                <w:szCs w:val="18"/>
              </w:rPr>
              <w:t>Владимирская обл., г. Вязники, ул. Южная д. 41</w:t>
            </w:r>
          </w:p>
          <w:p w14:paraId="069D4B9A" w14:textId="77777777" w:rsidR="003E71D5" w:rsidRPr="0054560C" w:rsidRDefault="003E71D5" w:rsidP="003E71D5">
            <w:pPr>
              <w:rPr>
                <w:sz w:val="18"/>
                <w:szCs w:val="18"/>
              </w:rPr>
            </w:pPr>
            <w:r w:rsidRPr="0054560C">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Default="003E71D5" w:rsidP="003E71D5">
            <w:pPr>
              <w:rPr>
                <w:sz w:val="18"/>
                <w:szCs w:val="18"/>
              </w:rPr>
            </w:pPr>
          </w:p>
          <w:p w14:paraId="2246EC86" w14:textId="77777777" w:rsidR="0054560C" w:rsidRPr="0054560C" w:rsidRDefault="0054560C" w:rsidP="003E71D5">
            <w:pPr>
              <w:rPr>
                <w:sz w:val="18"/>
                <w:szCs w:val="18"/>
              </w:rPr>
            </w:pPr>
          </w:p>
          <w:p w14:paraId="0F4F5F04" w14:textId="77777777" w:rsidR="0054560C" w:rsidRPr="0054560C" w:rsidRDefault="0054560C" w:rsidP="0054560C">
            <w:pPr>
              <w:rPr>
                <w:sz w:val="18"/>
                <w:szCs w:val="18"/>
              </w:rPr>
            </w:pPr>
            <w:r w:rsidRPr="0054560C">
              <w:rPr>
                <w:sz w:val="18"/>
                <w:szCs w:val="18"/>
              </w:rPr>
              <w:t xml:space="preserve">Государственное бюджетное учреждение социального </w:t>
            </w:r>
            <w:proofErr w:type="gramStart"/>
            <w:r w:rsidRPr="0054560C">
              <w:rPr>
                <w:sz w:val="18"/>
                <w:szCs w:val="18"/>
              </w:rPr>
              <w:t>обслуживания  Владимирской</w:t>
            </w:r>
            <w:proofErr w:type="gramEnd"/>
            <w:r w:rsidRPr="0054560C">
              <w:rPr>
                <w:sz w:val="18"/>
                <w:szCs w:val="18"/>
              </w:rPr>
              <w:t xml:space="preserve"> области «Вязниковский дом-интернат для престарелых и инвалидов «Пансионат им. Е.П. Глинки»</w:t>
            </w:r>
          </w:p>
          <w:p w14:paraId="72FCC7FC" w14:textId="77777777" w:rsidR="0054560C" w:rsidRPr="0054560C" w:rsidRDefault="0054560C" w:rsidP="0054560C">
            <w:pPr>
              <w:rPr>
                <w:sz w:val="18"/>
                <w:szCs w:val="18"/>
              </w:rPr>
            </w:pPr>
            <w:r w:rsidRPr="0054560C">
              <w:rPr>
                <w:sz w:val="18"/>
                <w:szCs w:val="18"/>
              </w:rPr>
              <w:t>Владимирская обл., г. Вязники, ул. Южная д. 41</w:t>
            </w:r>
          </w:p>
          <w:p w14:paraId="6690FCD7" w14:textId="77777777" w:rsidR="0054560C" w:rsidRDefault="0054560C" w:rsidP="0054560C">
            <w:pPr>
              <w:rPr>
                <w:sz w:val="18"/>
                <w:szCs w:val="18"/>
              </w:rPr>
            </w:pPr>
            <w:r w:rsidRPr="0054560C">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39912E4F" w14:textId="77777777" w:rsidR="009E29F2" w:rsidRDefault="009E29F2" w:rsidP="0054560C">
            <w:pPr>
              <w:rPr>
                <w:sz w:val="18"/>
                <w:szCs w:val="18"/>
              </w:rPr>
            </w:pPr>
          </w:p>
          <w:p w14:paraId="688ECF7D" w14:textId="77777777" w:rsidR="009E29F2" w:rsidRPr="0054560C" w:rsidRDefault="009E29F2" w:rsidP="009E29F2">
            <w:pPr>
              <w:rPr>
                <w:sz w:val="18"/>
                <w:szCs w:val="18"/>
              </w:rPr>
            </w:pPr>
            <w:r w:rsidRPr="0054560C">
              <w:rPr>
                <w:sz w:val="18"/>
                <w:szCs w:val="18"/>
              </w:rPr>
              <w:t xml:space="preserve">Государственное бюджетное учреждение социального </w:t>
            </w:r>
            <w:proofErr w:type="gramStart"/>
            <w:r w:rsidRPr="0054560C">
              <w:rPr>
                <w:sz w:val="18"/>
                <w:szCs w:val="18"/>
              </w:rPr>
              <w:t>обслуживания  Владимирской</w:t>
            </w:r>
            <w:proofErr w:type="gramEnd"/>
            <w:r w:rsidRPr="0054560C">
              <w:rPr>
                <w:sz w:val="18"/>
                <w:szCs w:val="18"/>
              </w:rPr>
              <w:t xml:space="preserve"> области «Вязниковский дом-интернат для престарелых и инвалидов «Пансионат им. Е.П. Глинки»</w:t>
            </w:r>
          </w:p>
          <w:p w14:paraId="49BAD463" w14:textId="77777777" w:rsidR="009E29F2" w:rsidRPr="0054560C" w:rsidRDefault="009E29F2" w:rsidP="009E29F2">
            <w:pPr>
              <w:rPr>
                <w:sz w:val="18"/>
                <w:szCs w:val="18"/>
              </w:rPr>
            </w:pPr>
            <w:r w:rsidRPr="0054560C">
              <w:rPr>
                <w:sz w:val="18"/>
                <w:szCs w:val="18"/>
              </w:rPr>
              <w:t>Владимирская обл., г. Вязники, ул. Южная д. 41</w:t>
            </w:r>
          </w:p>
          <w:p w14:paraId="50BC72D9" w14:textId="1F72BBF9" w:rsidR="009E29F2" w:rsidRPr="0054560C" w:rsidRDefault="009E29F2" w:rsidP="009E29F2">
            <w:pPr>
              <w:rPr>
                <w:sz w:val="18"/>
                <w:szCs w:val="18"/>
              </w:rPr>
            </w:pPr>
            <w:r w:rsidRPr="0054560C">
              <w:rPr>
                <w:sz w:val="18"/>
                <w:szCs w:val="18"/>
              </w:rPr>
              <w:t>Доставка до склада Заказчика транспортом Поставщика, разгрузка на склад Заказчика силами и средствами Поставщика</w:t>
            </w:r>
          </w:p>
          <w:p w14:paraId="6340AC54" w14:textId="77777777" w:rsidR="0054560C" w:rsidRPr="0054560C" w:rsidRDefault="0054560C" w:rsidP="0054560C">
            <w:pPr>
              <w:rPr>
                <w:sz w:val="18"/>
                <w:szCs w:val="18"/>
              </w:rPr>
            </w:pPr>
          </w:p>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2"/>
          <w:footerReference w:type="default" r:id="rId13"/>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4"/>
      <w:footerReference w:type="even" r:id="rId15"/>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853C7" w14:textId="77777777" w:rsidR="00054ECC" w:rsidRDefault="00054ECC">
      <w:r>
        <w:separator/>
      </w:r>
    </w:p>
  </w:endnote>
  <w:endnote w:type="continuationSeparator" w:id="0">
    <w:p w14:paraId="5AEB0926" w14:textId="77777777" w:rsidR="00054ECC" w:rsidRDefault="0005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DAE2F" w14:textId="77777777" w:rsidR="00054ECC" w:rsidRDefault="00054ECC">
      <w:r>
        <w:separator/>
      </w:r>
    </w:p>
  </w:footnote>
  <w:footnote w:type="continuationSeparator" w:id="0">
    <w:p w14:paraId="17493DDD" w14:textId="77777777" w:rsidR="00054ECC" w:rsidRDefault="0005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2600"/>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4ECC"/>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2F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60C"/>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22"/>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23C7"/>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29F2"/>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46AA"/>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279"/>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508B"/>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12</Pages>
  <Words>4255</Words>
  <Characters>24260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28459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2026-07-29T07:37:00Z</dcterms:created>
  <dcterms:modified xsi:type="dcterms:W3CDTF">2026-07-29T07:37:00Z</dcterms:modified>
</cp:coreProperties>
</file>