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6955D4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9E20A8">
        <w:rPr>
          <w:b/>
          <w:i/>
          <w:sz w:val="24"/>
          <w:szCs w:val="24"/>
        </w:rPr>
        <w:t>мебели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144E3A1"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3E71D5">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0F03F35D"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9E20A8">
        <w:rPr>
          <w:b/>
          <w:i/>
          <w:color w:val="FF0000"/>
          <w:sz w:val="24"/>
          <w:szCs w:val="24"/>
        </w:rPr>
        <w:t>2</w:t>
      </w:r>
      <w:r w:rsidR="00B823B7" w:rsidRPr="00B823B7">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191AE05"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E20A8">
        <w:rPr>
          <w:b/>
          <w:i/>
          <w:color w:val="FF0000"/>
          <w:sz w:val="24"/>
          <w:szCs w:val="24"/>
        </w:rPr>
        <w:t>10</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9E20A8">
        <w:rPr>
          <w:b/>
          <w:i/>
          <w:color w:val="FF0000"/>
          <w:sz w:val="24"/>
          <w:szCs w:val="24"/>
        </w:rPr>
        <w:t>14</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E71D5">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42B95E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9E20A8">
        <w:rPr>
          <w:b/>
          <w:i/>
          <w:sz w:val="24"/>
          <w:szCs w:val="24"/>
        </w:rPr>
        <w:t>мебель</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B823B7" w:rsidRPr="00B823B7">
              <w:rPr>
                <w:sz w:val="24"/>
                <w:szCs w:val="24"/>
              </w:rPr>
              <w:t>_</w:t>
            </w:r>
            <w:r w:rsidRPr="00114A6D">
              <w:rPr>
                <w:sz w:val="24"/>
                <w:szCs w:val="24"/>
                <w:lang w:val="en-US"/>
              </w:rPr>
              <w:t>domint</w:t>
            </w:r>
            <w:r w:rsidRPr="00114A6D">
              <w:rPr>
                <w:sz w:val="24"/>
                <w:szCs w:val="24"/>
              </w:rPr>
              <w:t>@</w:t>
            </w:r>
            <w:r w:rsidR="00B823B7">
              <w:rPr>
                <w:sz w:val="24"/>
                <w:szCs w:val="24"/>
              </w:rPr>
              <w:t>social.gov33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38BC1669" w:rsidR="002944B1" w:rsidRPr="00AE4267" w:rsidRDefault="00D52496" w:rsidP="003E71D5">
            <w:pPr>
              <w:rPr>
                <w:sz w:val="22"/>
                <w:szCs w:val="22"/>
              </w:rPr>
            </w:pPr>
            <w:r w:rsidRPr="00AE4267">
              <w:rPr>
                <w:sz w:val="22"/>
                <w:szCs w:val="22"/>
              </w:rPr>
              <w:t>Шкаф в санузел одинарный</w:t>
            </w:r>
          </w:p>
        </w:tc>
        <w:tc>
          <w:tcPr>
            <w:tcW w:w="492" w:type="pct"/>
            <w:tcBorders>
              <w:top w:val="single" w:sz="4" w:space="0" w:color="auto"/>
              <w:left w:val="single" w:sz="4" w:space="0" w:color="auto"/>
              <w:bottom w:val="single" w:sz="4" w:space="0" w:color="auto"/>
              <w:right w:val="single" w:sz="4" w:space="0" w:color="auto"/>
            </w:tcBorders>
          </w:tcPr>
          <w:p w14:paraId="3477EA89" w14:textId="44F61668" w:rsidR="002944B1" w:rsidRPr="00AE4267" w:rsidRDefault="00D52496" w:rsidP="003E71D5">
            <w:pPr>
              <w:ind w:firstLine="1"/>
              <w:outlineLvl w:val="2"/>
              <w:rPr>
                <w:sz w:val="22"/>
                <w:szCs w:val="22"/>
              </w:rPr>
            </w:pPr>
            <w:r w:rsidRPr="00AE4267">
              <w:rPr>
                <w:sz w:val="22"/>
                <w:szCs w:val="22"/>
              </w:rPr>
              <w:t>31.01.12.131</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AE4267" w:rsidRDefault="00320737"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39991499" w14:textId="6F8F1CCF" w:rsidR="002944B1" w:rsidRPr="00AE4267" w:rsidRDefault="00B823B7" w:rsidP="003E71D5">
            <w:pPr>
              <w:jc w:val="center"/>
              <w:rPr>
                <w:sz w:val="22"/>
                <w:szCs w:val="22"/>
              </w:rPr>
            </w:pPr>
            <w:r w:rsidRPr="00AE4267">
              <w:rPr>
                <w:sz w:val="22"/>
                <w:szCs w:val="22"/>
              </w:rPr>
              <w:t>1</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AE4267"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AE4267"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2851DC0D" w14:textId="77777777" w:rsidR="00D52496" w:rsidRPr="00AE4267" w:rsidRDefault="00D52496" w:rsidP="00D52496">
            <w:pPr>
              <w:rPr>
                <w:sz w:val="22"/>
                <w:szCs w:val="22"/>
              </w:rPr>
            </w:pPr>
            <w:r w:rsidRPr="00AE4267">
              <w:rPr>
                <w:sz w:val="22"/>
                <w:szCs w:val="22"/>
              </w:rPr>
              <w:t>Шкаф в санузел одинарный</w:t>
            </w:r>
          </w:p>
          <w:p w14:paraId="6773B6E9" w14:textId="77777777" w:rsidR="00D52496" w:rsidRPr="00AE4267" w:rsidRDefault="00D52496" w:rsidP="00D52496">
            <w:pPr>
              <w:rPr>
                <w:sz w:val="22"/>
                <w:szCs w:val="22"/>
              </w:rPr>
            </w:pPr>
            <w:r w:rsidRPr="00AE4267">
              <w:rPr>
                <w:sz w:val="22"/>
                <w:szCs w:val="22"/>
              </w:rPr>
              <w:t>Размер: 250*250 Н500, ЛДСП</w:t>
            </w:r>
          </w:p>
          <w:p w14:paraId="5D3D00D4" w14:textId="77777777" w:rsidR="00D52496" w:rsidRPr="00AE4267" w:rsidRDefault="00D52496" w:rsidP="00D52496">
            <w:pPr>
              <w:rPr>
                <w:sz w:val="22"/>
                <w:szCs w:val="22"/>
              </w:rPr>
            </w:pPr>
            <w:r w:rsidRPr="00AE4267">
              <w:rPr>
                <w:sz w:val="22"/>
                <w:szCs w:val="22"/>
              </w:rPr>
              <w:t xml:space="preserve">Крепится к стене, с дверцей, без полок (крепление дверцы (правое, левое) по согласованию) </w:t>
            </w:r>
          </w:p>
          <w:p w14:paraId="11ED018F" w14:textId="59C171F3" w:rsidR="00764E4E" w:rsidRPr="00AE4267" w:rsidRDefault="00D52496" w:rsidP="00D52496">
            <w:pPr>
              <w:shd w:val="clear" w:color="auto" w:fill="FFFFFF"/>
              <w:spacing w:after="120"/>
              <w:outlineLvl w:val="0"/>
              <w:rPr>
                <w:sz w:val="22"/>
                <w:szCs w:val="22"/>
              </w:rPr>
            </w:pPr>
            <w:r w:rsidRPr="00AE4267">
              <w:rPr>
                <w:sz w:val="22"/>
                <w:szCs w:val="22"/>
              </w:rPr>
              <w:t xml:space="preserve">Цвет по согласованию с заказчиком </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E71D5" w:rsidRPr="00E65562" w14:paraId="049D7987"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3DD3B126" w14:textId="284BED69" w:rsidR="003E71D5" w:rsidRPr="002944B1" w:rsidRDefault="003E71D5" w:rsidP="002944B1">
            <w:pPr>
              <w:jc w:val="center"/>
              <w:rPr>
                <w:sz w:val="24"/>
                <w:szCs w:val="24"/>
              </w:rPr>
            </w:pPr>
            <w:r>
              <w:rPr>
                <w:sz w:val="24"/>
                <w:szCs w:val="24"/>
              </w:rPr>
              <w:t>2</w:t>
            </w:r>
          </w:p>
        </w:tc>
        <w:tc>
          <w:tcPr>
            <w:tcW w:w="808" w:type="pct"/>
            <w:tcBorders>
              <w:top w:val="single" w:sz="4" w:space="0" w:color="auto"/>
              <w:left w:val="single" w:sz="4" w:space="0" w:color="auto"/>
              <w:bottom w:val="single" w:sz="4" w:space="0" w:color="auto"/>
              <w:right w:val="single" w:sz="4" w:space="0" w:color="auto"/>
            </w:tcBorders>
          </w:tcPr>
          <w:p w14:paraId="170FBCAC" w14:textId="77777777" w:rsidR="00D52496" w:rsidRPr="00AE4267" w:rsidRDefault="00D52496" w:rsidP="00D52496">
            <w:pPr>
              <w:rPr>
                <w:sz w:val="22"/>
                <w:szCs w:val="22"/>
              </w:rPr>
            </w:pPr>
            <w:r w:rsidRPr="00AE4267">
              <w:rPr>
                <w:sz w:val="22"/>
                <w:szCs w:val="22"/>
              </w:rPr>
              <w:t>Шкаф в санузел двойной</w:t>
            </w:r>
          </w:p>
          <w:p w14:paraId="7D3FDBCA" w14:textId="649C9057" w:rsidR="003E71D5" w:rsidRPr="00AE4267" w:rsidRDefault="00D52496" w:rsidP="00D52496">
            <w:pPr>
              <w:rPr>
                <w:rFonts w:eastAsia="Calibri"/>
                <w:sz w:val="22"/>
                <w:szCs w:val="22"/>
              </w:rPr>
            </w:pPr>
            <w:r w:rsidRPr="00AE4267">
              <w:rPr>
                <w:sz w:val="22"/>
                <w:szCs w:val="22"/>
              </w:rPr>
              <w:t>(состоит из двух одинарных)</w:t>
            </w:r>
          </w:p>
        </w:tc>
        <w:tc>
          <w:tcPr>
            <w:tcW w:w="492" w:type="pct"/>
            <w:tcBorders>
              <w:top w:val="single" w:sz="4" w:space="0" w:color="auto"/>
              <w:left w:val="single" w:sz="4" w:space="0" w:color="auto"/>
              <w:bottom w:val="single" w:sz="4" w:space="0" w:color="auto"/>
              <w:right w:val="single" w:sz="4" w:space="0" w:color="auto"/>
            </w:tcBorders>
          </w:tcPr>
          <w:p w14:paraId="15DFBE2F" w14:textId="73477B50" w:rsidR="003E71D5" w:rsidRPr="00AE4267" w:rsidRDefault="00D52496" w:rsidP="003E71D5">
            <w:pPr>
              <w:ind w:firstLine="1"/>
              <w:outlineLvl w:val="2"/>
              <w:rPr>
                <w:sz w:val="22"/>
                <w:szCs w:val="22"/>
              </w:rPr>
            </w:pPr>
            <w:r w:rsidRPr="00AE4267">
              <w:rPr>
                <w:sz w:val="22"/>
                <w:szCs w:val="22"/>
              </w:rPr>
              <w:t>31.01.12.131</w:t>
            </w:r>
          </w:p>
        </w:tc>
        <w:tc>
          <w:tcPr>
            <w:tcW w:w="268" w:type="pct"/>
            <w:tcBorders>
              <w:top w:val="single" w:sz="4" w:space="0" w:color="auto"/>
              <w:left w:val="single" w:sz="4" w:space="0" w:color="auto"/>
              <w:bottom w:val="single" w:sz="4" w:space="0" w:color="auto"/>
              <w:right w:val="single" w:sz="4" w:space="0" w:color="auto"/>
            </w:tcBorders>
          </w:tcPr>
          <w:p w14:paraId="438FD6D5" w14:textId="52FAB55D" w:rsidR="003E71D5" w:rsidRPr="00AE4267" w:rsidRDefault="00D52496"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00318758" w14:textId="0C8CD149" w:rsidR="003E71D5" w:rsidRPr="00AE4267" w:rsidRDefault="00D52496" w:rsidP="003E71D5">
            <w:pPr>
              <w:jc w:val="center"/>
              <w:rPr>
                <w:sz w:val="22"/>
                <w:szCs w:val="22"/>
              </w:rPr>
            </w:pPr>
            <w:r w:rsidRPr="00AE4267">
              <w:rPr>
                <w:sz w:val="22"/>
                <w:szCs w:val="22"/>
              </w:rPr>
              <w:t>15</w:t>
            </w:r>
          </w:p>
        </w:tc>
        <w:tc>
          <w:tcPr>
            <w:tcW w:w="448" w:type="pct"/>
            <w:tcBorders>
              <w:top w:val="single" w:sz="4" w:space="0" w:color="auto"/>
              <w:left w:val="single" w:sz="4" w:space="0" w:color="auto"/>
              <w:bottom w:val="single" w:sz="4" w:space="0" w:color="auto"/>
              <w:right w:val="single" w:sz="4" w:space="0" w:color="auto"/>
            </w:tcBorders>
            <w:vAlign w:val="center"/>
          </w:tcPr>
          <w:p w14:paraId="0721E5E8" w14:textId="77777777" w:rsidR="003E71D5" w:rsidRPr="00AE4267" w:rsidRDefault="003E71D5"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3A7DABD5" w14:textId="77777777" w:rsidR="003E71D5" w:rsidRPr="00AE4267" w:rsidRDefault="003E71D5"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0AAC3C05" w14:textId="77777777" w:rsidR="00D52496" w:rsidRPr="00AE4267" w:rsidRDefault="00D52496" w:rsidP="00D52496">
            <w:pPr>
              <w:rPr>
                <w:sz w:val="22"/>
                <w:szCs w:val="22"/>
              </w:rPr>
            </w:pPr>
            <w:r w:rsidRPr="00AE4267">
              <w:rPr>
                <w:sz w:val="22"/>
                <w:szCs w:val="22"/>
              </w:rPr>
              <w:t>Шкаф в санузел двойной</w:t>
            </w:r>
          </w:p>
          <w:p w14:paraId="0C873D6C" w14:textId="77777777" w:rsidR="00D52496" w:rsidRPr="00AE4267" w:rsidRDefault="00D52496" w:rsidP="00D52496">
            <w:pPr>
              <w:rPr>
                <w:sz w:val="22"/>
                <w:szCs w:val="22"/>
              </w:rPr>
            </w:pPr>
            <w:r w:rsidRPr="00AE4267">
              <w:rPr>
                <w:sz w:val="22"/>
                <w:szCs w:val="22"/>
              </w:rPr>
              <w:t>Размер: 500*250 Н500 ЛДСП</w:t>
            </w:r>
          </w:p>
          <w:p w14:paraId="3B4C1527" w14:textId="77777777" w:rsidR="00D52496" w:rsidRPr="00AE4267" w:rsidRDefault="00D52496" w:rsidP="00D52496">
            <w:pPr>
              <w:rPr>
                <w:sz w:val="22"/>
                <w:szCs w:val="22"/>
              </w:rPr>
            </w:pPr>
            <w:r w:rsidRPr="00AE4267">
              <w:rPr>
                <w:sz w:val="22"/>
                <w:szCs w:val="22"/>
              </w:rPr>
              <w:t xml:space="preserve">Крепится к стене, с дверцей, без полок (крепление дверцы (правое, левое) по согласованию) </w:t>
            </w:r>
          </w:p>
          <w:p w14:paraId="0235D53A" w14:textId="155782BD" w:rsidR="003E71D5" w:rsidRPr="00AE4267" w:rsidRDefault="00D52496" w:rsidP="00D52496">
            <w:pPr>
              <w:pStyle w:val="af2"/>
              <w:widowControl w:val="0"/>
              <w:spacing w:after="120" w:line="240" w:lineRule="auto"/>
              <w:rPr>
                <w:rFonts w:eastAsia="Calibri"/>
                <w:sz w:val="22"/>
                <w:szCs w:val="22"/>
                <w:lang w:eastAsia="en-US"/>
              </w:rPr>
            </w:pPr>
            <w:r w:rsidRPr="00AE4267">
              <w:rPr>
                <w:sz w:val="22"/>
                <w:szCs w:val="22"/>
              </w:rPr>
              <w:t>Цвет по согласованию с заказчиком</w:t>
            </w:r>
            <w:r w:rsidRPr="00AE4267">
              <w:rPr>
                <w:sz w:val="22"/>
                <w:szCs w:val="22"/>
                <w:shd w:val="clear" w:color="auto" w:fill="FFFFFF"/>
              </w:rPr>
              <w:t xml:space="preserve"> </w:t>
            </w:r>
          </w:p>
        </w:tc>
        <w:tc>
          <w:tcPr>
            <w:tcW w:w="482" w:type="pct"/>
            <w:tcBorders>
              <w:top w:val="single" w:sz="4" w:space="0" w:color="auto"/>
              <w:left w:val="single" w:sz="4" w:space="0" w:color="auto"/>
              <w:bottom w:val="single" w:sz="4" w:space="0" w:color="auto"/>
              <w:right w:val="single" w:sz="4" w:space="0" w:color="auto"/>
            </w:tcBorders>
          </w:tcPr>
          <w:p w14:paraId="6641C7DE" w14:textId="77777777" w:rsidR="003E71D5" w:rsidRPr="001B05F6" w:rsidRDefault="003E71D5" w:rsidP="002944B1">
            <w:pPr>
              <w:jc w:val="center"/>
              <w:rPr>
                <w:noProof/>
                <w:sz w:val="24"/>
                <w:szCs w:val="24"/>
              </w:rPr>
            </w:pPr>
          </w:p>
        </w:tc>
      </w:tr>
      <w:tr w:rsidR="00D52496" w:rsidRPr="00E65562" w14:paraId="6736EF5C"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1E3B981B" w14:textId="41897E81" w:rsidR="00D52496" w:rsidRDefault="00D52496" w:rsidP="002944B1">
            <w:pPr>
              <w:jc w:val="center"/>
              <w:rPr>
                <w:sz w:val="24"/>
                <w:szCs w:val="24"/>
              </w:rPr>
            </w:pPr>
            <w:r>
              <w:rPr>
                <w:sz w:val="24"/>
                <w:szCs w:val="24"/>
              </w:rPr>
              <w:t>3</w:t>
            </w:r>
          </w:p>
        </w:tc>
        <w:tc>
          <w:tcPr>
            <w:tcW w:w="808" w:type="pct"/>
            <w:tcBorders>
              <w:top w:val="single" w:sz="4" w:space="0" w:color="auto"/>
              <w:left w:val="single" w:sz="4" w:space="0" w:color="auto"/>
              <w:bottom w:val="single" w:sz="4" w:space="0" w:color="auto"/>
              <w:right w:val="single" w:sz="4" w:space="0" w:color="auto"/>
            </w:tcBorders>
          </w:tcPr>
          <w:p w14:paraId="6F4715DA" w14:textId="6E1DE452" w:rsidR="00D52496" w:rsidRPr="00AE4267" w:rsidRDefault="00D52496" w:rsidP="00D52496">
            <w:pPr>
              <w:rPr>
                <w:sz w:val="22"/>
                <w:szCs w:val="22"/>
              </w:rPr>
            </w:pPr>
            <w:r w:rsidRPr="00AE4267">
              <w:rPr>
                <w:sz w:val="22"/>
                <w:szCs w:val="22"/>
              </w:rPr>
              <w:t>Шкаф в санузел тройной (состоит из трех одинарных)</w:t>
            </w:r>
          </w:p>
        </w:tc>
        <w:tc>
          <w:tcPr>
            <w:tcW w:w="492" w:type="pct"/>
            <w:tcBorders>
              <w:top w:val="single" w:sz="4" w:space="0" w:color="auto"/>
              <w:left w:val="single" w:sz="4" w:space="0" w:color="auto"/>
              <w:bottom w:val="single" w:sz="4" w:space="0" w:color="auto"/>
              <w:right w:val="single" w:sz="4" w:space="0" w:color="auto"/>
            </w:tcBorders>
          </w:tcPr>
          <w:p w14:paraId="151E486E" w14:textId="6D3CFCC4" w:rsidR="00D52496" w:rsidRPr="00AE4267" w:rsidRDefault="00D52496" w:rsidP="003E71D5">
            <w:pPr>
              <w:ind w:firstLine="1"/>
              <w:outlineLvl w:val="2"/>
              <w:rPr>
                <w:sz w:val="22"/>
                <w:szCs w:val="22"/>
              </w:rPr>
            </w:pPr>
            <w:r w:rsidRPr="00AE4267">
              <w:rPr>
                <w:sz w:val="22"/>
                <w:szCs w:val="22"/>
              </w:rPr>
              <w:t>31.01.12.131</w:t>
            </w:r>
          </w:p>
        </w:tc>
        <w:tc>
          <w:tcPr>
            <w:tcW w:w="268" w:type="pct"/>
            <w:tcBorders>
              <w:top w:val="single" w:sz="4" w:space="0" w:color="auto"/>
              <w:left w:val="single" w:sz="4" w:space="0" w:color="auto"/>
              <w:bottom w:val="single" w:sz="4" w:space="0" w:color="auto"/>
              <w:right w:val="single" w:sz="4" w:space="0" w:color="auto"/>
            </w:tcBorders>
          </w:tcPr>
          <w:p w14:paraId="45CD5DBB" w14:textId="0DFF7AC7" w:rsidR="00D52496" w:rsidRPr="00AE4267" w:rsidRDefault="00D52496"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7291AA7E" w14:textId="6D47EC9A" w:rsidR="00D52496" w:rsidRPr="00AE4267" w:rsidRDefault="00D52496" w:rsidP="003E71D5">
            <w:pPr>
              <w:jc w:val="center"/>
              <w:rPr>
                <w:sz w:val="22"/>
                <w:szCs w:val="22"/>
              </w:rPr>
            </w:pPr>
            <w:r w:rsidRPr="00AE4267">
              <w:rPr>
                <w:sz w:val="22"/>
                <w:szCs w:val="22"/>
              </w:rPr>
              <w:t>12</w:t>
            </w:r>
          </w:p>
        </w:tc>
        <w:tc>
          <w:tcPr>
            <w:tcW w:w="448" w:type="pct"/>
            <w:tcBorders>
              <w:top w:val="single" w:sz="4" w:space="0" w:color="auto"/>
              <w:left w:val="single" w:sz="4" w:space="0" w:color="auto"/>
              <w:bottom w:val="single" w:sz="4" w:space="0" w:color="auto"/>
              <w:right w:val="single" w:sz="4" w:space="0" w:color="auto"/>
            </w:tcBorders>
            <w:vAlign w:val="center"/>
          </w:tcPr>
          <w:p w14:paraId="5946A2A0" w14:textId="77777777" w:rsidR="00D52496" w:rsidRPr="00AE4267" w:rsidRDefault="00D52496"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05D9C1E6" w14:textId="77777777" w:rsidR="00D52496" w:rsidRPr="00AE4267" w:rsidRDefault="00D52496"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631EEE11" w14:textId="77777777" w:rsidR="00D52496" w:rsidRPr="00AE4267" w:rsidRDefault="00D52496" w:rsidP="00D52496">
            <w:pPr>
              <w:rPr>
                <w:sz w:val="22"/>
                <w:szCs w:val="22"/>
              </w:rPr>
            </w:pPr>
            <w:r w:rsidRPr="00AE4267">
              <w:rPr>
                <w:sz w:val="22"/>
                <w:szCs w:val="22"/>
              </w:rPr>
              <w:t>Шкаф в санузел тройной</w:t>
            </w:r>
          </w:p>
          <w:p w14:paraId="349FDECA" w14:textId="77777777" w:rsidR="00D52496" w:rsidRPr="00AE4267" w:rsidRDefault="00D52496" w:rsidP="00D52496">
            <w:pPr>
              <w:rPr>
                <w:sz w:val="22"/>
                <w:szCs w:val="22"/>
              </w:rPr>
            </w:pPr>
            <w:r w:rsidRPr="00AE4267">
              <w:rPr>
                <w:sz w:val="22"/>
                <w:szCs w:val="22"/>
              </w:rPr>
              <w:t>Размер: 750*250 Н500 ЛДСП</w:t>
            </w:r>
          </w:p>
          <w:p w14:paraId="7432B256" w14:textId="77777777" w:rsidR="00D52496" w:rsidRPr="00AE4267" w:rsidRDefault="00D52496" w:rsidP="00D52496">
            <w:pPr>
              <w:rPr>
                <w:sz w:val="22"/>
                <w:szCs w:val="22"/>
              </w:rPr>
            </w:pPr>
            <w:r w:rsidRPr="00AE4267">
              <w:rPr>
                <w:sz w:val="22"/>
                <w:szCs w:val="22"/>
              </w:rPr>
              <w:t xml:space="preserve">Крепится к стене, с дверцей, без полок (крепление дверцы (правое, левое) по согласованию) </w:t>
            </w:r>
          </w:p>
          <w:p w14:paraId="0DF04C01" w14:textId="57F08DF8" w:rsidR="00D52496" w:rsidRPr="00AE4267" w:rsidRDefault="00D52496" w:rsidP="00D52496">
            <w:pPr>
              <w:rPr>
                <w:sz w:val="22"/>
                <w:szCs w:val="22"/>
              </w:rPr>
            </w:pPr>
            <w:r w:rsidRPr="00AE4267">
              <w:rPr>
                <w:sz w:val="22"/>
                <w:szCs w:val="22"/>
              </w:rPr>
              <w:t>Цвет по согласованию с заказчиком</w:t>
            </w:r>
          </w:p>
        </w:tc>
        <w:tc>
          <w:tcPr>
            <w:tcW w:w="482" w:type="pct"/>
            <w:tcBorders>
              <w:top w:val="single" w:sz="4" w:space="0" w:color="auto"/>
              <w:left w:val="single" w:sz="4" w:space="0" w:color="auto"/>
              <w:bottom w:val="single" w:sz="4" w:space="0" w:color="auto"/>
              <w:right w:val="single" w:sz="4" w:space="0" w:color="auto"/>
            </w:tcBorders>
          </w:tcPr>
          <w:p w14:paraId="56A085B9" w14:textId="77777777" w:rsidR="00D52496" w:rsidRPr="001B05F6" w:rsidRDefault="00D52496" w:rsidP="002944B1">
            <w:pPr>
              <w:jc w:val="center"/>
              <w:rPr>
                <w:noProof/>
                <w:sz w:val="24"/>
                <w:szCs w:val="24"/>
              </w:rPr>
            </w:pPr>
          </w:p>
        </w:tc>
      </w:tr>
      <w:tr w:rsidR="00D52496" w:rsidRPr="00E65562" w14:paraId="4BC983AF"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34A6D6C7" w14:textId="0CCDA8C5" w:rsidR="00D52496" w:rsidRDefault="00D52496" w:rsidP="002944B1">
            <w:pPr>
              <w:jc w:val="center"/>
              <w:rPr>
                <w:sz w:val="24"/>
                <w:szCs w:val="24"/>
              </w:rPr>
            </w:pPr>
            <w:r>
              <w:rPr>
                <w:sz w:val="24"/>
                <w:szCs w:val="24"/>
              </w:rPr>
              <w:t>4</w:t>
            </w:r>
          </w:p>
        </w:tc>
        <w:tc>
          <w:tcPr>
            <w:tcW w:w="808" w:type="pct"/>
            <w:tcBorders>
              <w:top w:val="single" w:sz="4" w:space="0" w:color="auto"/>
              <w:left w:val="single" w:sz="4" w:space="0" w:color="auto"/>
              <w:bottom w:val="single" w:sz="4" w:space="0" w:color="auto"/>
              <w:right w:val="single" w:sz="4" w:space="0" w:color="auto"/>
            </w:tcBorders>
          </w:tcPr>
          <w:p w14:paraId="7F8A707F" w14:textId="65192B09" w:rsidR="00D52496" w:rsidRPr="00AE4267" w:rsidRDefault="00B32CC2" w:rsidP="00D52496">
            <w:pPr>
              <w:rPr>
                <w:sz w:val="22"/>
                <w:szCs w:val="22"/>
              </w:rPr>
            </w:pPr>
            <w:r w:rsidRPr="00AE4267">
              <w:rPr>
                <w:sz w:val="22"/>
                <w:szCs w:val="22"/>
              </w:rPr>
              <w:t>Шкаф в мастерскую</w:t>
            </w:r>
          </w:p>
        </w:tc>
        <w:tc>
          <w:tcPr>
            <w:tcW w:w="492" w:type="pct"/>
            <w:tcBorders>
              <w:top w:val="single" w:sz="4" w:space="0" w:color="auto"/>
              <w:left w:val="single" w:sz="4" w:space="0" w:color="auto"/>
              <w:bottom w:val="single" w:sz="4" w:space="0" w:color="auto"/>
              <w:right w:val="single" w:sz="4" w:space="0" w:color="auto"/>
            </w:tcBorders>
          </w:tcPr>
          <w:p w14:paraId="7D0AC107" w14:textId="77934884" w:rsidR="00D52496" w:rsidRPr="00AE4267" w:rsidRDefault="00B32CC2" w:rsidP="003E71D5">
            <w:pPr>
              <w:ind w:firstLine="1"/>
              <w:outlineLvl w:val="2"/>
              <w:rPr>
                <w:sz w:val="22"/>
                <w:szCs w:val="22"/>
              </w:rPr>
            </w:pPr>
            <w:r w:rsidRPr="00AE4267">
              <w:rPr>
                <w:sz w:val="22"/>
                <w:szCs w:val="22"/>
              </w:rPr>
              <w:t>31.01.12.130</w:t>
            </w:r>
          </w:p>
        </w:tc>
        <w:tc>
          <w:tcPr>
            <w:tcW w:w="268" w:type="pct"/>
            <w:tcBorders>
              <w:top w:val="single" w:sz="4" w:space="0" w:color="auto"/>
              <w:left w:val="single" w:sz="4" w:space="0" w:color="auto"/>
              <w:bottom w:val="single" w:sz="4" w:space="0" w:color="auto"/>
              <w:right w:val="single" w:sz="4" w:space="0" w:color="auto"/>
            </w:tcBorders>
          </w:tcPr>
          <w:p w14:paraId="209C245A" w14:textId="29129051" w:rsidR="00D52496" w:rsidRPr="00AE4267" w:rsidRDefault="00B32CC2"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212B5F72" w14:textId="483739B5" w:rsidR="00D52496" w:rsidRPr="00AE4267" w:rsidRDefault="00B32CC2" w:rsidP="003E71D5">
            <w:pPr>
              <w:jc w:val="center"/>
              <w:rPr>
                <w:sz w:val="22"/>
                <w:szCs w:val="22"/>
              </w:rPr>
            </w:pPr>
            <w:r w:rsidRPr="00AE4267">
              <w:rPr>
                <w:sz w:val="22"/>
                <w:szCs w:val="22"/>
              </w:rPr>
              <w:t>1</w:t>
            </w:r>
          </w:p>
        </w:tc>
        <w:tc>
          <w:tcPr>
            <w:tcW w:w="448" w:type="pct"/>
            <w:tcBorders>
              <w:top w:val="single" w:sz="4" w:space="0" w:color="auto"/>
              <w:left w:val="single" w:sz="4" w:space="0" w:color="auto"/>
              <w:bottom w:val="single" w:sz="4" w:space="0" w:color="auto"/>
              <w:right w:val="single" w:sz="4" w:space="0" w:color="auto"/>
            </w:tcBorders>
            <w:vAlign w:val="center"/>
          </w:tcPr>
          <w:p w14:paraId="17F96E96" w14:textId="77777777" w:rsidR="00D52496" w:rsidRPr="00AE4267" w:rsidRDefault="00D52496"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57141F9F" w14:textId="77777777" w:rsidR="00D52496" w:rsidRPr="00AE4267" w:rsidRDefault="00D52496"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423687" w14:textId="77777777" w:rsidR="00B32CC2" w:rsidRPr="00AE4267" w:rsidRDefault="00B32CC2" w:rsidP="00B32CC2">
            <w:pPr>
              <w:rPr>
                <w:sz w:val="22"/>
                <w:szCs w:val="22"/>
              </w:rPr>
            </w:pPr>
            <w:r w:rsidRPr="00AE4267">
              <w:rPr>
                <w:sz w:val="22"/>
                <w:szCs w:val="22"/>
              </w:rPr>
              <w:t>Шкаф в мастерскую</w:t>
            </w:r>
          </w:p>
          <w:p w14:paraId="0032AB52" w14:textId="77777777" w:rsidR="00B32CC2" w:rsidRDefault="00B32CC2" w:rsidP="00B32CC2">
            <w:pPr>
              <w:rPr>
                <w:sz w:val="22"/>
                <w:szCs w:val="22"/>
              </w:rPr>
            </w:pPr>
            <w:r w:rsidRPr="00AE4267">
              <w:rPr>
                <w:sz w:val="22"/>
                <w:szCs w:val="22"/>
              </w:rPr>
              <w:t>Размер: 950*380 Н1950 ЛДСП</w:t>
            </w:r>
          </w:p>
          <w:p w14:paraId="5A51E853" w14:textId="5425FF3A" w:rsidR="0012458D" w:rsidRPr="00AE4267" w:rsidRDefault="0012458D" w:rsidP="00B32CC2">
            <w:pPr>
              <w:rPr>
                <w:sz w:val="22"/>
                <w:szCs w:val="22"/>
              </w:rPr>
            </w:pPr>
            <w:r>
              <w:rPr>
                <w:sz w:val="22"/>
                <w:szCs w:val="22"/>
              </w:rPr>
              <w:t>2 дверцы, 5 полок</w:t>
            </w:r>
          </w:p>
          <w:p w14:paraId="32E306D6" w14:textId="77777777" w:rsidR="00B32CC2" w:rsidRPr="00AE4267" w:rsidRDefault="00B32CC2" w:rsidP="00B32CC2">
            <w:pPr>
              <w:rPr>
                <w:sz w:val="22"/>
                <w:szCs w:val="22"/>
              </w:rPr>
            </w:pPr>
            <w:r w:rsidRPr="00AE4267">
              <w:rPr>
                <w:sz w:val="22"/>
                <w:szCs w:val="22"/>
              </w:rPr>
              <w:t>Цвет по согласованию с заказчиком</w:t>
            </w:r>
          </w:p>
          <w:p w14:paraId="3A0DFA44" w14:textId="1C452B25" w:rsidR="00D52496" w:rsidRPr="00AE4267" w:rsidRDefault="00B32CC2" w:rsidP="00D52496">
            <w:pPr>
              <w:rPr>
                <w:sz w:val="22"/>
                <w:szCs w:val="22"/>
              </w:rPr>
            </w:pPr>
            <w:r w:rsidRPr="00AE4267">
              <w:rPr>
                <w:b/>
                <w:bCs/>
                <w:noProof/>
                <w:sz w:val="22"/>
                <w:szCs w:val="22"/>
              </w:rPr>
              <w:lastRenderedPageBreak/>
              <w:drawing>
                <wp:anchor distT="0" distB="0" distL="0" distR="0" simplePos="0" relativeHeight="251662336" behindDoc="0" locked="0" layoutInCell="0" allowOverlap="1" wp14:anchorId="2494DAFF" wp14:editId="7DA23715">
                  <wp:simplePos x="0" y="0"/>
                  <wp:positionH relativeFrom="column">
                    <wp:posOffset>-4445</wp:posOffset>
                  </wp:positionH>
                  <wp:positionV relativeFrom="paragraph">
                    <wp:posOffset>217170</wp:posOffset>
                  </wp:positionV>
                  <wp:extent cx="1129665" cy="1129665"/>
                  <wp:effectExtent l="0" t="0" r="0" b="0"/>
                  <wp:wrapSquare wrapText="largest"/>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10"/>
                          <a:stretch>
                            <a:fillRect/>
                          </a:stretch>
                        </pic:blipFill>
                        <pic:spPr bwMode="auto">
                          <a:xfrm>
                            <a:off x="0" y="0"/>
                            <a:ext cx="1129665" cy="1129665"/>
                          </a:xfrm>
                          <a:prstGeom prst="rect">
                            <a:avLst/>
                          </a:prstGeom>
                        </pic:spPr>
                      </pic:pic>
                    </a:graphicData>
                  </a:graphic>
                  <wp14:sizeRelH relativeFrom="margin">
                    <wp14:pctWidth>0</wp14:pctWidth>
                  </wp14:sizeRelH>
                  <wp14:sizeRelV relativeFrom="margin">
                    <wp14:pctHeight>0</wp14:pctHeight>
                  </wp14:sizeRelV>
                </wp:anchor>
              </w:drawing>
            </w:r>
          </w:p>
        </w:tc>
        <w:tc>
          <w:tcPr>
            <w:tcW w:w="482" w:type="pct"/>
            <w:tcBorders>
              <w:top w:val="single" w:sz="4" w:space="0" w:color="auto"/>
              <w:left w:val="single" w:sz="4" w:space="0" w:color="auto"/>
              <w:bottom w:val="single" w:sz="4" w:space="0" w:color="auto"/>
              <w:right w:val="single" w:sz="4" w:space="0" w:color="auto"/>
            </w:tcBorders>
          </w:tcPr>
          <w:p w14:paraId="4546E4EF" w14:textId="77777777" w:rsidR="00D52496" w:rsidRPr="001B05F6" w:rsidRDefault="00D52496" w:rsidP="002944B1">
            <w:pPr>
              <w:jc w:val="center"/>
              <w:rPr>
                <w:noProof/>
                <w:sz w:val="24"/>
                <w:szCs w:val="24"/>
              </w:rPr>
            </w:pPr>
          </w:p>
        </w:tc>
      </w:tr>
      <w:tr w:rsidR="00B32CC2" w:rsidRPr="00E65562" w14:paraId="4BB46E72"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3FF9A0F9" w14:textId="63FDF210" w:rsidR="00B32CC2" w:rsidRDefault="00B32CC2" w:rsidP="002944B1">
            <w:pPr>
              <w:jc w:val="center"/>
              <w:rPr>
                <w:sz w:val="24"/>
                <w:szCs w:val="24"/>
              </w:rPr>
            </w:pPr>
            <w:r>
              <w:rPr>
                <w:sz w:val="24"/>
                <w:szCs w:val="24"/>
              </w:rPr>
              <w:t>5</w:t>
            </w:r>
          </w:p>
        </w:tc>
        <w:tc>
          <w:tcPr>
            <w:tcW w:w="808" w:type="pct"/>
            <w:tcBorders>
              <w:top w:val="single" w:sz="4" w:space="0" w:color="auto"/>
              <w:left w:val="single" w:sz="4" w:space="0" w:color="auto"/>
              <w:bottom w:val="single" w:sz="4" w:space="0" w:color="auto"/>
              <w:right w:val="single" w:sz="4" w:space="0" w:color="auto"/>
            </w:tcBorders>
          </w:tcPr>
          <w:p w14:paraId="66A159CE" w14:textId="59CA108B" w:rsidR="00B32CC2" w:rsidRPr="00AE4267" w:rsidRDefault="00B32CC2" w:rsidP="00D52496">
            <w:pPr>
              <w:rPr>
                <w:sz w:val="22"/>
                <w:szCs w:val="22"/>
              </w:rPr>
            </w:pPr>
            <w:r w:rsidRPr="00AE4267">
              <w:rPr>
                <w:sz w:val="22"/>
                <w:szCs w:val="22"/>
              </w:rPr>
              <w:t>Шкаф под документы без стекла</w:t>
            </w:r>
          </w:p>
        </w:tc>
        <w:tc>
          <w:tcPr>
            <w:tcW w:w="492" w:type="pct"/>
            <w:tcBorders>
              <w:top w:val="single" w:sz="4" w:space="0" w:color="auto"/>
              <w:left w:val="single" w:sz="4" w:space="0" w:color="auto"/>
              <w:bottom w:val="single" w:sz="4" w:space="0" w:color="auto"/>
              <w:right w:val="single" w:sz="4" w:space="0" w:color="auto"/>
            </w:tcBorders>
          </w:tcPr>
          <w:p w14:paraId="56FF1C82" w14:textId="3168E11B" w:rsidR="00B32CC2" w:rsidRPr="00AE4267" w:rsidRDefault="00B32CC2" w:rsidP="003E71D5">
            <w:pPr>
              <w:ind w:firstLine="1"/>
              <w:outlineLvl w:val="2"/>
              <w:rPr>
                <w:sz w:val="22"/>
                <w:szCs w:val="22"/>
              </w:rPr>
            </w:pPr>
            <w:r w:rsidRPr="00AE4267">
              <w:rPr>
                <w:sz w:val="22"/>
                <w:szCs w:val="22"/>
              </w:rPr>
              <w:t>31.01.12.130</w:t>
            </w:r>
          </w:p>
        </w:tc>
        <w:tc>
          <w:tcPr>
            <w:tcW w:w="268" w:type="pct"/>
            <w:tcBorders>
              <w:top w:val="single" w:sz="4" w:space="0" w:color="auto"/>
              <w:left w:val="single" w:sz="4" w:space="0" w:color="auto"/>
              <w:bottom w:val="single" w:sz="4" w:space="0" w:color="auto"/>
              <w:right w:val="single" w:sz="4" w:space="0" w:color="auto"/>
            </w:tcBorders>
          </w:tcPr>
          <w:p w14:paraId="13F59DEA" w14:textId="07F3AC0E" w:rsidR="00B32CC2" w:rsidRPr="00AE4267" w:rsidRDefault="00B32CC2"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50B7E90E" w14:textId="2A1C3A54" w:rsidR="00B32CC2" w:rsidRPr="00AE4267" w:rsidRDefault="00B32CC2" w:rsidP="003E71D5">
            <w:pPr>
              <w:jc w:val="center"/>
              <w:rPr>
                <w:sz w:val="22"/>
                <w:szCs w:val="22"/>
              </w:rPr>
            </w:pPr>
            <w:r w:rsidRPr="00AE4267">
              <w:rPr>
                <w:sz w:val="22"/>
                <w:szCs w:val="22"/>
              </w:rPr>
              <w:t>1</w:t>
            </w:r>
          </w:p>
        </w:tc>
        <w:tc>
          <w:tcPr>
            <w:tcW w:w="448" w:type="pct"/>
            <w:tcBorders>
              <w:top w:val="single" w:sz="4" w:space="0" w:color="auto"/>
              <w:left w:val="single" w:sz="4" w:space="0" w:color="auto"/>
              <w:bottom w:val="single" w:sz="4" w:space="0" w:color="auto"/>
              <w:right w:val="single" w:sz="4" w:space="0" w:color="auto"/>
            </w:tcBorders>
            <w:vAlign w:val="center"/>
          </w:tcPr>
          <w:p w14:paraId="3A74B021" w14:textId="77777777" w:rsidR="00B32CC2" w:rsidRPr="00AE4267" w:rsidRDefault="00B32CC2"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995A700" w14:textId="77777777" w:rsidR="00B32CC2" w:rsidRPr="00AE4267" w:rsidRDefault="00B32CC2"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4CF3A18" w14:textId="77777777" w:rsidR="00B32CC2" w:rsidRPr="00AE4267" w:rsidRDefault="00B32CC2" w:rsidP="00B32CC2">
            <w:pPr>
              <w:rPr>
                <w:sz w:val="22"/>
                <w:szCs w:val="22"/>
              </w:rPr>
            </w:pPr>
            <w:r w:rsidRPr="00AE4267">
              <w:rPr>
                <w:sz w:val="22"/>
                <w:szCs w:val="22"/>
              </w:rPr>
              <w:t>Шкаф под документы без стекла</w:t>
            </w:r>
          </w:p>
          <w:p w14:paraId="5CF480F6" w14:textId="77777777" w:rsidR="00B32CC2" w:rsidRPr="00AE4267" w:rsidRDefault="00B32CC2" w:rsidP="00B32CC2">
            <w:pPr>
              <w:rPr>
                <w:sz w:val="22"/>
                <w:szCs w:val="22"/>
              </w:rPr>
            </w:pPr>
            <w:r w:rsidRPr="00AE4267">
              <w:rPr>
                <w:sz w:val="22"/>
                <w:szCs w:val="22"/>
              </w:rPr>
              <w:t>Размер: 800*430 Н1990 ЛДСП</w:t>
            </w:r>
          </w:p>
          <w:p w14:paraId="2B0439D5" w14:textId="77777777" w:rsidR="00B32CC2" w:rsidRPr="00AE4267" w:rsidRDefault="00B32CC2" w:rsidP="00B32CC2">
            <w:pPr>
              <w:rPr>
                <w:sz w:val="22"/>
                <w:szCs w:val="22"/>
              </w:rPr>
            </w:pPr>
            <w:r w:rsidRPr="00AE4267">
              <w:rPr>
                <w:sz w:val="22"/>
                <w:szCs w:val="22"/>
              </w:rPr>
              <w:t>Внизу отделение с дверцами и одной полкой, наверху две открытые полки</w:t>
            </w:r>
          </w:p>
          <w:p w14:paraId="068F0A76" w14:textId="3890FC54" w:rsidR="00B32CC2" w:rsidRPr="00AE4267" w:rsidRDefault="00B32CC2" w:rsidP="00B32CC2">
            <w:pPr>
              <w:rPr>
                <w:sz w:val="22"/>
                <w:szCs w:val="22"/>
              </w:rPr>
            </w:pPr>
            <w:r w:rsidRPr="00AE4267">
              <w:rPr>
                <w:sz w:val="22"/>
                <w:szCs w:val="22"/>
              </w:rPr>
              <w:t>Цвет по согласованию с заказчиком</w:t>
            </w:r>
          </w:p>
          <w:p w14:paraId="6D3469A3" w14:textId="77777777" w:rsidR="00B32CC2" w:rsidRPr="00AE4267" w:rsidRDefault="00B32CC2" w:rsidP="00B32CC2">
            <w:pPr>
              <w:rPr>
                <w:sz w:val="22"/>
                <w:szCs w:val="22"/>
              </w:rPr>
            </w:pPr>
          </w:p>
        </w:tc>
        <w:tc>
          <w:tcPr>
            <w:tcW w:w="482" w:type="pct"/>
            <w:tcBorders>
              <w:top w:val="single" w:sz="4" w:space="0" w:color="auto"/>
              <w:left w:val="single" w:sz="4" w:space="0" w:color="auto"/>
              <w:bottom w:val="single" w:sz="4" w:space="0" w:color="auto"/>
              <w:right w:val="single" w:sz="4" w:space="0" w:color="auto"/>
            </w:tcBorders>
          </w:tcPr>
          <w:p w14:paraId="0EC58CBA" w14:textId="77777777" w:rsidR="00B32CC2" w:rsidRPr="001B05F6" w:rsidRDefault="00B32CC2" w:rsidP="002944B1">
            <w:pPr>
              <w:jc w:val="center"/>
              <w:rPr>
                <w:noProof/>
                <w:sz w:val="24"/>
                <w:szCs w:val="24"/>
              </w:rPr>
            </w:pPr>
          </w:p>
        </w:tc>
      </w:tr>
      <w:tr w:rsidR="00B32CC2" w:rsidRPr="00E65562" w14:paraId="5D2240A3"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1BA9FC1C" w14:textId="061686D5" w:rsidR="00B32CC2" w:rsidRDefault="00B32CC2" w:rsidP="002944B1">
            <w:pPr>
              <w:jc w:val="center"/>
              <w:rPr>
                <w:sz w:val="24"/>
                <w:szCs w:val="24"/>
              </w:rPr>
            </w:pPr>
            <w:r>
              <w:rPr>
                <w:sz w:val="24"/>
                <w:szCs w:val="24"/>
              </w:rPr>
              <w:t>6</w:t>
            </w:r>
          </w:p>
        </w:tc>
        <w:tc>
          <w:tcPr>
            <w:tcW w:w="808" w:type="pct"/>
            <w:tcBorders>
              <w:top w:val="single" w:sz="4" w:space="0" w:color="auto"/>
              <w:left w:val="single" w:sz="4" w:space="0" w:color="auto"/>
              <w:bottom w:val="single" w:sz="4" w:space="0" w:color="auto"/>
              <w:right w:val="single" w:sz="4" w:space="0" w:color="auto"/>
            </w:tcBorders>
          </w:tcPr>
          <w:p w14:paraId="63398CC5" w14:textId="02085F9C" w:rsidR="00B32CC2" w:rsidRPr="00AE4267" w:rsidRDefault="00B32CC2" w:rsidP="00D52496">
            <w:pPr>
              <w:rPr>
                <w:sz w:val="22"/>
                <w:szCs w:val="22"/>
              </w:rPr>
            </w:pPr>
            <w:r w:rsidRPr="00AE4267">
              <w:rPr>
                <w:sz w:val="22"/>
                <w:szCs w:val="22"/>
              </w:rPr>
              <w:t>Полка в шкаф</w:t>
            </w:r>
          </w:p>
        </w:tc>
        <w:tc>
          <w:tcPr>
            <w:tcW w:w="492" w:type="pct"/>
            <w:tcBorders>
              <w:top w:val="single" w:sz="4" w:space="0" w:color="auto"/>
              <w:left w:val="single" w:sz="4" w:space="0" w:color="auto"/>
              <w:bottom w:val="single" w:sz="4" w:space="0" w:color="auto"/>
              <w:right w:val="single" w:sz="4" w:space="0" w:color="auto"/>
            </w:tcBorders>
          </w:tcPr>
          <w:p w14:paraId="31DA5029" w14:textId="23401D92" w:rsidR="00B32CC2" w:rsidRPr="00AE4267" w:rsidRDefault="00B32CC2" w:rsidP="003E71D5">
            <w:pPr>
              <w:ind w:firstLine="1"/>
              <w:outlineLvl w:val="2"/>
              <w:rPr>
                <w:sz w:val="22"/>
                <w:szCs w:val="22"/>
              </w:rPr>
            </w:pPr>
            <w:r w:rsidRPr="00AE4267">
              <w:rPr>
                <w:sz w:val="22"/>
                <w:szCs w:val="22"/>
              </w:rPr>
              <w:t>31.01.12.190</w:t>
            </w:r>
          </w:p>
        </w:tc>
        <w:tc>
          <w:tcPr>
            <w:tcW w:w="268" w:type="pct"/>
            <w:tcBorders>
              <w:top w:val="single" w:sz="4" w:space="0" w:color="auto"/>
              <w:left w:val="single" w:sz="4" w:space="0" w:color="auto"/>
              <w:bottom w:val="single" w:sz="4" w:space="0" w:color="auto"/>
              <w:right w:val="single" w:sz="4" w:space="0" w:color="auto"/>
            </w:tcBorders>
          </w:tcPr>
          <w:p w14:paraId="1F4212A2" w14:textId="43954701" w:rsidR="00B32CC2" w:rsidRPr="00AE4267" w:rsidRDefault="00B32CC2"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44D18D3E" w14:textId="50D1DD2F" w:rsidR="00B32CC2" w:rsidRPr="00AE4267" w:rsidRDefault="00B32CC2" w:rsidP="003E71D5">
            <w:pPr>
              <w:jc w:val="center"/>
              <w:rPr>
                <w:sz w:val="22"/>
                <w:szCs w:val="22"/>
              </w:rPr>
            </w:pPr>
            <w:r w:rsidRPr="00AE4267">
              <w:rPr>
                <w:sz w:val="22"/>
                <w:szCs w:val="22"/>
              </w:rPr>
              <w:t>2</w:t>
            </w:r>
          </w:p>
        </w:tc>
        <w:tc>
          <w:tcPr>
            <w:tcW w:w="448" w:type="pct"/>
            <w:tcBorders>
              <w:top w:val="single" w:sz="4" w:space="0" w:color="auto"/>
              <w:left w:val="single" w:sz="4" w:space="0" w:color="auto"/>
              <w:bottom w:val="single" w:sz="4" w:space="0" w:color="auto"/>
              <w:right w:val="single" w:sz="4" w:space="0" w:color="auto"/>
            </w:tcBorders>
            <w:vAlign w:val="center"/>
          </w:tcPr>
          <w:p w14:paraId="36246CCC" w14:textId="77777777" w:rsidR="00B32CC2" w:rsidRPr="00AE4267" w:rsidRDefault="00B32CC2"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E6EAFD1" w14:textId="77777777" w:rsidR="00B32CC2" w:rsidRPr="00AE4267" w:rsidRDefault="00B32CC2"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7205FDB0" w14:textId="77777777" w:rsidR="00B32CC2" w:rsidRPr="00AE4267" w:rsidRDefault="00B32CC2" w:rsidP="00B32CC2">
            <w:pPr>
              <w:rPr>
                <w:sz w:val="22"/>
                <w:szCs w:val="22"/>
              </w:rPr>
            </w:pPr>
            <w:r w:rsidRPr="00AE4267">
              <w:rPr>
                <w:sz w:val="22"/>
                <w:szCs w:val="22"/>
              </w:rPr>
              <w:t>Полка в шкаф</w:t>
            </w:r>
          </w:p>
          <w:p w14:paraId="6AE24564" w14:textId="77777777" w:rsidR="00B32CC2" w:rsidRPr="00AE4267" w:rsidRDefault="00B32CC2" w:rsidP="00B32CC2">
            <w:pPr>
              <w:rPr>
                <w:sz w:val="22"/>
                <w:szCs w:val="22"/>
              </w:rPr>
            </w:pPr>
            <w:r w:rsidRPr="00AE4267">
              <w:rPr>
                <w:sz w:val="22"/>
                <w:szCs w:val="22"/>
              </w:rPr>
              <w:t>Размер: 768*560 Н16 ЛДСП</w:t>
            </w:r>
          </w:p>
          <w:p w14:paraId="675BB95E" w14:textId="058D024C" w:rsidR="00B32CC2" w:rsidRPr="00AE4267" w:rsidRDefault="00B32CC2" w:rsidP="00B32CC2">
            <w:pPr>
              <w:rPr>
                <w:sz w:val="22"/>
                <w:szCs w:val="22"/>
              </w:rPr>
            </w:pPr>
            <w:r w:rsidRPr="00AE4267">
              <w:rPr>
                <w:sz w:val="22"/>
                <w:szCs w:val="22"/>
              </w:rPr>
              <w:t>Цвет по согласованию с заказчиком</w:t>
            </w:r>
          </w:p>
        </w:tc>
        <w:tc>
          <w:tcPr>
            <w:tcW w:w="482" w:type="pct"/>
            <w:tcBorders>
              <w:top w:val="single" w:sz="4" w:space="0" w:color="auto"/>
              <w:left w:val="single" w:sz="4" w:space="0" w:color="auto"/>
              <w:bottom w:val="single" w:sz="4" w:space="0" w:color="auto"/>
              <w:right w:val="single" w:sz="4" w:space="0" w:color="auto"/>
            </w:tcBorders>
          </w:tcPr>
          <w:p w14:paraId="44E34030" w14:textId="77777777" w:rsidR="00B32CC2" w:rsidRPr="001B05F6" w:rsidRDefault="00B32CC2" w:rsidP="002944B1">
            <w:pPr>
              <w:jc w:val="center"/>
              <w:rPr>
                <w:noProof/>
                <w:sz w:val="24"/>
                <w:szCs w:val="24"/>
              </w:rPr>
            </w:pPr>
          </w:p>
        </w:tc>
      </w:tr>
      <w:tr w:rsidR="00B32CC2" w:rsidRPr="00E65562" w14:paraId="43D0E1A5"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03A2DE94" w14:textId="3F6D502E" w:rsidR="00B32CC2" w:rsidRDefault="00B32CC2" w:rsidP="002944B1">
            <w:pPr>
              <w:jc w:val="center"/>
              <w:rPr>
                <w:sz w:val="24"/>
                <w:szCs w:val="24"/>
              </w:rPr>
            </w:pPr>
            <w:r>
              <w:rPr>
                <w:sz w:val="24"/>
                <w:szCs w:val="24"/>
              </w:rPr>
              <w:t>7</w:t>
            </w:r>
          </w:p>
        </w:tc>
        <w:tc>
          <w:tcPr>
            <w:tcW w:w="808" w:type="pct"/>
            <w:tcBorders>
              <w:top w:val="single" w:sz="4" w:space="0" w:color="auto"/>
              <w:left w:val="single" w:sz="4" w:space="0" w:color="auto"/>
              <w:bottom w:val="single" w:sz="4" w:space="0" w:color="auto"/>
              <w:right w:val="single" w:sz="4" w:space="0" w:color="auto"/>
            </w:tcBorders>
          </w:tcPr>
          <w:p w14:paraId="1A417F60" w14:textId="54E18DE2" w:rsidR="00B32CC2" w:rsidRPr="00AE4267" w:rsidRDefault="00B32CC2" w:rsidP="00D52496">
            <w:pPr>
              <w:rPr>
                <w:sz w:val="22"/>
                <w:szCs w:val="22"/>
              </w:rPr>
            </w:pPr>
            <w:r w:rsidRPr="00AE4267">
              <w:rPr>
                <w:sz w:val="22"/>
                <w:szCs w:val="22"/>
              </w:rPr>
              <w:t>Стеллаж</w:t>
            </w:r>
          </w:p>
        </w:tc>
        <w:tc>
          <w:tcPr>
            <w:tcW w:w="492" w:type="pct"/>
            <w:tcBorders>
              <w:top w:val="single" w:sz="4" w:space="0" w:color="auto"/>
              <w:left w:val="single" w:sz="4" w:space="0" w:color="auto"/>
              <w:bottom w:val="single" w:sz="4" w:space="0" w:color="auto"/>
              <w:right w:val="single" w:sz="4" w:space="0" w:color="auto"/>
            </w:tcBorders>
          </w:tcPr>
          <w:p w14:paraId="5DC054C6" w14:textId="25FD1B9D" w:rsidR="00B32CC2" w:rsidRPr="00AE4267" w:rsidRDefault="00B32CC2" w:rsidP="003E71D5">
            <w:pPr>
              <w:ind w:firstLine="1"/>
              <w:outlineLvl w:val="2"/>
              <w:rPr>
                <w:sz w:val="22"/>
                <w:szCs w:val="22"/>
              </w:rPr>
            </w:pPr>
            <w:r w:rsidRPr="00AE4267">
              <w:rPr>
                <w:sz w:val="22"/>
                <w:szCs w:val="22"/>
              </w:rPr>
              <w:t>31.01.12.140</w:t>
            </w:r>
          </w:p>
        </w:tc>
        <w:tc>
          <w:tcPr>
            <w:tcW w:w="268" w:type="pct"/>
            <w:tcBorders>
              <w:top w:val="single" w:sz="4" w:space="0" w:color="auto"/>
              <w:left w:val="single" w:sz="4" w:space="0" w:color="auto"/>
              <w:bottom w:val="single" w:sz="4" w:space="0" w:color="auto"/>
              <w:right w:val="single" w:sz="4" w:space="0" w:color="auto"/>
            </w:tcBorders>
          </w:tcPr>
          <w:p w14:paraId="36811409" w14:textId="2E2FB105" w:rsidR="00B32CC2" w:rsidRPr="00AE4267" w:rsidRDefault="00B32CC2"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10EA6A86" w14:textId="76A6E5C1" w:rsidR="00B32CC2" w:rsidRPr="00AE4267" w:rsidRDefault="00B32CC2" w:rsidP="003E71D5">
            <w:pPr>
              <w:jc w:val="center"/>
              <w:rPr>
                <w:sz w:val="22"/>
                <w:szCs w:val="22"/>
              </w:rPr>
            </w:pPr>
            <w:r w:rsidRPr="00AE4267">
              <w:rPr>
                <w:sz w:val="22"/>
                <w:szCs w:val="22"/>
              </w:rPr>
              <w:t>1</w:t>
            </w:r>
          </w:p>
        </w:tc>
        <w:tc>
          <w:tcPr>
            <w:tcW w:w="448" w:type="pct"/>
            <w:tcBorders>
              <w:top w:val="single" w:sz="4" w:space="0" w:color="auto"/>
              <w:left w:val="single" w:sz="4" w:space="0" w:color="auto"/>
              <w:bottom w:val="single" w:sz="4" w:space="0" w:color="auto"/>
              <w:right w:val="single" w:sz="4" w:space="0" w:color="auto"/>
            </w:tcBorders>
            <w:vAlign w:val="center"/>
          </w:tcPr>
          <w:p w14:paraId="0C055493" w14:textId="77777777" w:rsidR="00B32CC2" w:rsidRPr="00AE4267" w:rsidRDefault="00B32CC2"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438A403A" w14:textId="77777777" w:rsidR="00B32CC2" w:rsidRPr="00AE4267" w:rsidRDefault="00B32CC2"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0AFB764B" w14:textId="77777777" w:rsidR="00B32CC2" w:rsidRPr="00AE4267" w:rsidRDefault="00B32CC2" w:rsidP="00B32CC2">
            <w:pPr>
              <w:rPr>
                <w:sz w:val="22"/>
                <w:szCs w:val="22"/>
              </w:rPr>
            </w:pPr>
            <w:r w:rsidRPr="00AE4267">
              <w:rPr>
                <w:sz w:val="22"/>
                <w:szCs w:val="22"/>
              </w:rPr>
              <w:t xml:space="preserve">Стеллаж </w:t>
            </w:r>
          </w:p>
          <w:p w14:paraId="6BF5C44E" w14:textId="77777777" w:rsidR="00B32CC2" w:rsidRPr="00AE4267" w:rsidRDefault="00B32CC2" w:rsidP="00B32CC2">
            <w:pPr>
              <w:rPr>
                <w:sz w:val="22"/>
                <w:szCs w:val="22"/>
              </w:rPr>
            </w:pPr>
            <w:r w:rsidRPr="00AE4267">
              <w:rPr>
                <w:sz w:val="22"/>
                <w:szCs w:val="22"/>
              </w:rPr>
              <w:t>Размер: 1200*300 Н2090 ЛДСП</w:t>
            </w:r>
          </w:p>
          <w:p w14:paraId="4E78D2DB" w14:textId="77777777" w:rsidR="00B32CC2" w:rsidRPr="00AE4267" w:rsidRDefault="00B32CC2" w:rsidP="00B32CC2">
            <w:pPr>
              <w:rPr>
                <w:sz w:val="22"/>
                <w:szCs w:val="22"/>
              </w:rPr>
            </w:pPr>
            <w:r w:rsidRPr="00AE4267">
              <w:rPr>
                <w:sz w:val="22"/>
                <w:szCs w:val="22"/>
              </w:rPr>
              <w:t>Открытый, несколько полок под формат А4</w:t>
            </w:r>
          </w:p>
          <w:p w14:paraId="0C3DF267" w14:textId="77777777" w:rsidR="00B32CC2" w:rsidRPr="00AE4267" w:rsidRDefault="00B32CC2" w:rsidP="00B32CC2">
            <w:pPr>
              <w:rPr>
                <w:sz w:val="22"/>
                <w:szCs w:val="22"/>
              </w:rPr>
            </w:pPr>
            <w:r w:rsidRPr="00AE4267">
              <w:rPr>
                <w:sz w:val="22"/>
                <w:szCs w:val="22"/>
              </w:rPr>
              <w:t>Цвет по согласованию с заказчиком</w:t>
            </w:r>
          </w:p>
          <w:p w14:paraId="29CECD15" w14:textId="77777777" w:rsidR="00B32CC2" w:rsidRPr="00AE4267" w:rsidRDefault="00B32CC2" w:rsidP="00B32CC2">
            <w:pPr>
              <w:rPr>
                <w:sz w:val="22"/>
                <w:szCs w:val="22"/>
              </w:rPr>
            </w:pPr>
          </w:p>
        </w:tc>
        <w:tc>
          <w:tcPr>
            <w:tcW w:w="482" w:type="pct"/>
            <w:tcBorders>
              <w:top w:val="single" w:sz="4" w:space="0" w:color="auto"/>
              <w:left w:val="single" w:sz="4" w:space="0" w:color="auto"/>
              <w:bottom w:val="single" w:sz="4" w:space="0" w:color="auto"/>
              <w:right w:val="single" w:sz="4" w:space="0" w:color="auto"/>
            </w:tcBorders>
          </w:tcPr>
          <w:p w14:paraId="7D9E7A90" w14:textId="77777777" w:rsidR="00B32CC2" w:rsidRPr="001B05F6" w:rsidRDefault="00B32CC2" w:rsidP="002944B1">
            <w:pPr>
              <w:jc w:val="center"/>
              <w:rPr>
                <w:noProof/>
                <w:sz w:val="24"/>
                <w:szCs w:val="24"/>
              </w:rPr>
            </w:pPr>
          </w:p>
        </w:tc>
      </w:tr>
      <w:tr w:rsidR="00B32CC2" w:rsidRPr="00E65562" w14:paraId="6ECFBD5C"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75A81C7B" w14:textId="32A05EB2" w:rsidR="00B32CC2" w:rsidRDefault="00B32CC2" w:rsidP="002944B1">
            <w:pPr>
              <w:jc w:val="center"/>
              <w:rPr>
                <w:sz w:val="24"/>
                <w:szCs w:val="24"/>
              </w:rPr>
            </w:pPr>
            <w:r>
              <w:rPr>
                <w:sz w:val="24"/>
                <w:szCs w:val="24"/>
              </w:rPr>
              <w:t>8</w:t>
            </w:r>
          </w:p>
        </w:tc>
        <w:tc>
          <w:tcPr>
            <w:tcW w:w="808" w:type="pct"/>
            <w:tcBorders>
              <w:top w:val="single" w:sz="4" w:space="0" w:color="auto"/>
              <w:left w:val="single" w:sz="4" w:space="0" w:color="auto"/>
              <w:bottom w:val="single" w:sz="4" w:space="0" w:color="auto"/>
              <w:right w:val="single" w:sz="4" w:space="0" w:color="auto"/>
            </w:tcBorders>
          </w:tcPr>
          <w:p w14:paraId="4D59877B" w14:textId="1AA78575" w:rsidR="00B32CC2" w:rsidRPr="00AE4267" w:rsidRDefault="00B32CC2" w:rsidP="00D52496">
            <w:pPr>
              <w:rPr>
                <w:sz w:val="22"/>
                <w:szCs w:val="22"/>
              </w:rPr>
            </w:pPr>
            <w:r w:rsidRPr="00AE4267">
              <w:rPr>
                <w:sz w:val="22"/>
                <w:szCs w:val="22"/>
              </w:rPr>
              <w:t>Шкаф под документы со стеклом</w:t>
            </w:r>
          </w:p>
        </w:tc>
        <w:tc>
          <w:tcPr>
            <w:tcW w:w="492" w:type="pct"/>
            <w:tcBorders>
              <w:top w:val="single" w:sz="4" w:space="0" w:color="auto"/>
              <w:left w:val="single" w:sz="4" w:space="0" w:color="auto"/>
              <w:bottom w:val="single" w:sz="4" w:space="0" w:color="auto"/>
              <w:right w:val="single" w:sz="4" w:space="0" w:color="auto"/>
            </w:tcBorders>
          </w:tcPr>
          <w:p w14:paraId="7EAF49A1" w14:textId="6102BF9B" w:rsidR="00B32CC2" w:rsidRPr="00AE4267" w:rsidRDefault="00B32CC2" w:rsidP="003E71D5">
            <w:pPr>
              <w:ind w:firstLine="1"/>
              <w:outlineLvl w:val="2"/>
              <w:rPr>
                <w:sz w:val="22"/>
                <w:szCs w:val="22"/>
              </w:rPr>
            </w:pPr>
            <w:r w:rsidRPr="00AE4267">
              <w:rPr>
                <w:sz w:val="22"/>
                <w:szCs w:val="22"/>
              </w:rPr>
              <w:t>31.01.12.130</w:t>
            </w:r>
          </w:p>
        </w:tc>
        <w:tc>
          <w:tcPr>
            <w:tcW w:w="268" w:type="pct"/>
            <w:tcBorders>
              <w:top w:val="single" w:sz="4" w:space="0" w:color="auto"/>
              <w:left w:val="single" w:sz="4" w:space="0" w:color="auto"/>
              <w:bottom w:val="single" w:sz="4" w:space="0" w:color="auto"/>
              <w:right w:val="single" w:sz="4" w:space="0" w:color="auto"/>
            </w:tcBorders>
          </w:tcPr>
          <w:p w14:paraId="25A89E6D" w14:textId="08645B0C" w:rsidR="00B32CC2" w:rsidRPr="00AE4267" w:rsidRDefault="00B32CC2"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50D275AB" w14:textId="0D057DC1" w:rsidR="00B32CC2" w:rsidRPr="00AE4267" w:rsidRDefault="00B32CC2" w:rsidP="003E71D5">
            <w:pPr>
              <w:jc w:val="center"/>
              <w:rPr>
                <w:sz w:val="22"/>
                <w:szCs w:val="22"/>
              </w:rPr>
            </w:pPr>
            <w:r w:rsidRPr="00AE4267">
              <w:rPr>
                <w:sz w:val="22"/>
                <w:szCs w:val="22"/>
              </w:rPr>
              <w:t>1</w:t>
            </w:r>
          </w:p>
        </w:tc>
        <w:tc>
          <w:tcPr>
            <w:tcW w:w="448" w:type="pct"/>
            <w:tcBorders>
              <w:top w:val="single" w:sz="4" w:space="0" w:color="auto"/>
              <w:left w:val="single" w:sz="4" w:space="0" w:color="auto"/>
              <w:bottom w:val="single" w:sz="4" w:space="0" w:color="auto"/>
              <w:right w:val="single" w:sz="4" w:space="0" w:color="auto"/>
            </w:tcBorders>
            <w:vAlign w:val="center"/>
          </w:tcPr>
          <w:p w14:paraId="34F8F232" w14:textId="77777777" w:rsidR="00B32CC2" w:rsidRPr="00AE4267" w:rsidRDefault="00B32CC2"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4D70302B" w14:textId="77777777" w:rsidR="00B32CC2" w:rsidRPr="00AE4267" w:rsidRDefault="00B32CC2"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141EB815" w14:textId="77777777" w:rsidR="00B32CC2" w:rsidRPr="00AE4267" w:rsidRDefault="00B32CC2" w:rsidP="00B32CC2">
            <w:pPr>
              <w:rPr>
                <w:sz w:val="22"/>
                <w:szCs w:val="22"/>
              </w:rPr>
            </w:pPr>
            <w:r w:rsidRPr="00AE4267">
              <w:rPr>
                <w:sz w:val="22"/>
                <w:szCs w:val="22"/>
              </w:rPr>
              <w:t>Шкаф под документы со стеклом ЛДСП</w:t>
            </w:r>
          </w:p>
          <w:p w14:paraId="7988AC4E" w14:textId="77777777" w:rsidR="00B32CC2" w:rsidRPr="00AE4267" w:rsidRDefault="00B32CC2" w:rsidP="00B32CC2">
            <w:pPr>
              <w:rPr>
                <w:sz w:val="22"/>
                <w:szCs w:val="22"/>
              </w:rPr>
            </w:pPr>
            <w:r w:rsidRPr="00AE4267">
              <w:rPr>
                <w:sz w:val="22"/>
                <w:szCs w:val="22"/>
              </w:rPr>
              <w:t>Размер: 800*370 Н2090</w:t>
            </w:r>
          </w:p>
          <w:p w14:paraId="0B4732C3" w14:textId="77777777" w:rsidR="00B32CC2" w:rsidRPr="00AE4267" w:rsidRDefault="00B32CC2" w:rsidP="00B32CC2">
            <w:pPr>
              <w:rPr>
                <w:sz w:val="22"/>
                <w:szCs w:val="22"/>
              </w:rPr>
            </w:pPr>
            <w:r w:rsidRPr="00AE4267">
              <w:rPr>
                <w:sz w:val="22"/>
                <w:szCs w:val="22"/>
              </w:rPr>
              <w:t>За стеклом 2 полки, внизу за дверцами 1 полка</w:t>
            </w:r>
          </w:p>
          <w:p w14:paraId="45731138" w14:textId="77777777" w:rsidR="00B32CC2" w:rsidRPr="00AE4267" w:rsidRDefault="00B32CC2" w:rsidP="00B32CC2">
            <w:pPr>
              <w:rPr>
                <w:sz w:val="22"/>
                <w:szCs w:val="22"/>
              </w:rPr>
            </w:pPr>
            <w:r w:rsidRPr="00AE4267">
              <w:rPr>
                <w:sz w:val="22"/>
                <w:szCs w:val="22"/>
              </w:rPr>
              <w:t>Цвет по согласованию с заказчиком</w:t>
            </w:r>
          </w:p>
          <w:p w14:paraId="63F4D0D0" w14:textId="318ADB42" w:rsidR="00B32CC2" w:rsidRPr="00AE4267" w:rsidRDefault="00B32CC2" w:rsidP="00B32CC2">
            <w:pPr>
              <w:rPr>
                <w:sz w:val="22"/>
                <w:szCs w:val="22"/>
              </w:rPr>
            </w:pPr>
            <w:r w:rsidRPr="00AE4267">
              <w:rPr>
                <w:noProof/>
                <w:sz w:val="22"/>
                <w:szCs w:val="22"/>
              </w:rPr>
              <w:lastRenderedPageBreak/>
              <w:drawing>
                <wp:anchor distT="0" distB="0" distL="0" distR="0" simplePos="0" relativeHeight="251664384" behindDoc="0" locked="0" layoutInCell="0" allowOverlap="1" wp14:anchorId="370A3D15" wp14:editId="1ED61AC2">
                  <wp:simplePos x="0" y="0"/>
                  <wp:positionH relativeFrom="column">
                    <wp:posOffset>-4445</wp:posOffset>
                  </wp:positionH>
                  <wp:positionV relativeFrom="paragraph">
                    <wp:posOffset>217170</wp:posOffset>
                  </wp:positionV>
                  <wp:extent cx="1187450" cy="1333500"/>
                  <wp:effectExtent l="0" t="0" r="0" b="0"/>
                  <wp:wrapSquare wrapText="largest"/>
                  <wp:docPr id="1906528920"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11"/>
                          <a:stretch>
                            <a:fillRect/>
                          </a:stretch>
                        </pic:blipFill>
                        <pic:spPr bwMode="auto">
                          <a:xfrm>
                            <a:off x="0" y="0"/>
                            <a:ext cx="1187450" cy="1333500"/>
                          </a:xfrm>
                          <a:prstGeom prst="rect">
                            <a:avLst/>
                          </a:prstGeom>
                        </pic:spPr>
                      </pic:pic>
                    </a:graphicData>
                  </a:graphic>
                  <wp14:sizeRelH relativeFrom="margin">
                    <wp14:pctWidth>0</wp14:pctWidth>
                  </wp14:sizeRelH>
                  <wp14:sizeRelV relativeFrom="margin">
                    <wp14:pctHeight>0</wp14:pctHeight>
                  </wp14:sizeRelV>
                </wp:anchor>
              </w:drawing>
            </w:r>
          </w:p>
        </w:tc>
        <w:tc>
          <w:tcPr>
            <w:tcW w:w="482" w:type="pct"/>
            <w:tcBorders>
              <w:top w:val="single" w:sz="4" w:space="0" w:color="auto"/>
              <w:left w:val="single" w:sz="4" w:space="0" w:color="auto"/>
              <w:bottom w:val="single" w:sz="4" w:space="0" w:color="auto"/>
              <w:right w:val="single" w:sz="4" w:space="0" w:color="auto"/>
            </w:tcBorders>
          </w:tcPr>
          <w:p w14:paraId="41FBAAAE" w14:textId="77777777" w:rsidR="00B32CC2" w:rsidRPr="001B05F6" w:rsidRDefault="00B32CC2" w:rsidP="002944B1">
            <w:pPr>
              <w:jc w:val="center"/>
              <w:rPr>
                <w:noProof/>
                <w:sz w:val="24"/>
                <w:szCs w:val="24"/>
              </w:rPr>
            </w:pPr>
          </w:p>
        </w:tc>
      </w:tr>
      <w:tr w:rsidR="00B32CC2" w:rsidRPr="00E65562" w14:paraId="5BEE1436" w14:textId="77777777" w:rsidTr="003E71D5">
        <w:trPr>
          <w:trHeight w:val="1744"/>
        </w:trPr>
        <w:tc>
          <w:tcPr>
            <w:tcW w:w="175" w:type="pct"/>
            <w:tcBorders>
              <w:top w:val="single" w:sz="4" w:space="0" w:color="auto"/>
              <w:left w:val="single" w:sz="4" w:space="0" w:color="auto"/>
              <w:bottom w:val="single" w:sz="4" w:space="0" w:color="auto"/>
              <w:right w:val="single" w:sz="4" w:space="0" w:color="auto"/>
            </w:tcBorders>
          </w:tcPr>
          <w:p w14:paraId="3971402C" w14:textId="578A3DFF" w:rsidR="00B32CC2" w:rsidRDefault="00B32CC2" w:rsidP="002944B1">
            <w:pPr>
              <w:jc w:val="center"/>
              <w:rPr>
                <w:sz w:val="24"/>
                <w:szCs w:val="24"/>
              </w:rPr>
            </w:pPr>
            <w:r>
              <w:rPr>
                <w:sz w:val="24"/>
                <w:szCs w:val="24"/>
              </w:rPr>
              <w:t>9</w:t>
            </w:r>
          </w:p>
        </w:tc>
        <w:tc>
          <w:tcPr>
            <w:tcW w:w="808" w:type="pct"/>
            <w:tcBorders>
              <w:top w:val="single" w:sz="4" w:space="0" w:color="auto"/>
              <w:left w:val="single" w:sz="4" w:space="0" w:color="auto"/>
              <w:bottom w:val="single" w:sz="4" w:space="0" w:color="auto"/>
              <w:right w:val="single" w:sz="4" w:space="0" w:color="auto"/>
            </w:tcBorders>
          </w:tcPr>
          <w:p w14:paraId="48B79A12" w14:textId="090E6614" w:rsidR="00B32CC2" w:rsidRPr="00AE4267" w:rsidRDefault="00B32CC2" w:rsidP="00D52496">
            <w:pPr>
              <w:rPr>
                <w:sz w:val="22"/>
                <w:szCs w:val="22"/>
              </w:rPr>
            </w:pPr>
            <w:r w:rsidRPr="00AE4267">
              <w:rPr>
                <w:sz w:val="22"/>
                <w:szCs w:val="22"/>
              </w:rPr>
              <w:t>Тумба</w:t>
            </w:r>
          </w:p>
        </w:tc>
        <w:tc>
          <w:tcPr>
            <w:tcW w:w="492" w:type="pct"/>
            <w:tcBorders>
              <w:top w:val="single" w:sz="4" w:space="0" w:color="auto"/>
              <w:left w:val="single" w:sz="4" w:space="0" w:color="auto"/>
              <w:bottom w:val="single" w:sz="4" w:space="0" w:color="auto"/>
              <w:right w:val="single" w:sz="4" w:space="0" w:color="auto"/>
            </w:tcBorders>
          </w:tcPr>
          <w:p w14:paraId="469E8652" w14:textId="46AE1D38" w:rsidR="00B32CC2" w:rsidRPr="00AE4267" w:rsidRDefault="00B32CC2" w:rsidP="003E71D5">
            <w:pPr>
              <w:ind w:firstLine="1"/>
              <w:outlineLvl w:val="2"/>
              <w:rPr>
                <w:sz w:val="22"/>
                <w:szCs w:val="22"/>
              </w:rPr>
            </w:pPr>
            <w:r w:rsidRPr="00AE4267">
              <w:rPr>
                <w:sz w:val="22"/>
                <w:szCs w:val="22"/>
              </w:rPr>
              <w:t>31.01.12.150</w:t>
            </w:r>
          </w:p>
        </w:tc>
        <w:tc>
          <w:tcPr>
            <w:tcW w:w="268" w:type="pct"/>
            <w:tcBorders>
              <w:top w:val="single" w:sz="4" w:space="0" w:color="auto"/>
              <w:left w:val="single" w:sz="4" w:space="0" w:color="auto"/>
              <w:bottom w:val="single" w:sz="4" w:space="0" w:color="auto"/>
              <w:right w:val="single" w:sz="4" w:space="0" w:color="auto"/>
            </w:tcBorders>
          </w:tcPr>
          <w:p w14:paraId="4A93D334" w14:textId="482379E6" w:rsidR="00B32CC2" w:rsidRPr="00AE4267" w:rsidRDefault="00B32CC2" w:rsidP="003E71D5">
            <w:pPr>
              <w:jc w:val="center"/>
              <w:rPr>
                <w:sz w:val="22"/>
                <w:szCs w:val="22"/>
              </w:rPr>
            </w:pPr>
            <w:r w:rsidRPr="00AE4267">
              <w:rPr>
                <w:sz w:val="22"/>
                <w:szCs w:val="22"/>
              </w:rPr>
              <w:t>шт</w:t>
            </w:r>
          </w:p>
        </w:tc>
        <w:tc>
          <w:tcPr>
            <w:tcW w:w="313" w:type="pct"/>
            <w:tcBorders>
              <w:top w:val="single" w:sz="4" w:space="0" w:color="auto"/>
              <w:left w:val="single" w:sz="4" w:space="0" w:color="auto"/>
              <w:bottom w:val="single" w:sz="4" w:space="0" w:color="auto"/>
              <w:right w:val="single" w:sz="4" w:space="0" w:color="auto"/>
            </w:tcBorders>
          </w:tcPr>
          <w:p w14:paraId="241A3C72" w14:textId="457C2EFD" w:rsidR="00B32CC2" w:rsidRPr="00AE4267" w:rsidRDefault="00B32CC2" w:rsidP="003E71D5">
            <w:pPr>
              <w:jc w:val="center"/>
              <w:rPr>
                <w:sz w:val="22"/>
                <w:szCs w:val="22"/>
              </w:rPr>
            </w:pPr>
            <w:r w:rsidRPr="00AE4267">
              <w:rPr>
                <w:sz w:val="22"/>
                <w:szCs w:val="22"/>
              </w:rPr>
              <w:t>1</w:t>
            </w:r>
          </w:p>
        </w:tc>
        <w:tc>
          <w:tcPr>
            <w:tcW w:w="448" w:type="pct"/>
            <w:tcBorders>
              <w:top w:val="single" w:sz="4" w:space="0" w:color="auto"/>
              <w:left w:val="single" w:sz="4" w:space="0" w:color="auto"/>
              <w:bottom w:val="single" w:sz="4" w:space="0" w:color="auto"/>
              <w:right w:val="single" w:sz="4" w:space="0" w:color="auto"/>
            </w:tcBorders>
            <w:vAlign w:val="center"/>
          </w:tcPr>
          <w:p w14:paraId="1D8DB0FE" w14:textId="77777777" w:rsidR="00B32CC2" w:rsidRPr="00AE4267" w:rsidRDefault="00B32CC2"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5FCBB000" w14:textId="77777777" w:rsidR="00B32CC2" w:rsidRPr="00AE4267" w:rsidRDefault="00B32CC2"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11F6C4E" w14:textId="77777777" w:rsidR="00B32CC2" w:rsidRPr="00AE4267" w:rsidRDefault="00B32CC2" w:rsidP="00B32CC2">
            <w:pPr>
              <w:rPr>
                <w:sz w:val="22"/>
                <w:szCs w:val="22"/>
              </w:rPr>
            </w:pPr>
            <w:r w:rsidRPr="00AE4267">
              <w:rPr>
                <w:sz w:val="22"/>
                <w:szCs w:val="22"/>
              </w:rPr>
              <w:t>Тумба ЛДСП</w:t>
            </w:r>
          </w:p>
          <w:p w14:paraId="6D8AC400" w14:textId="77777777" w:rsidR="00B32CC2" w:rsidRPr="00AE4267" w:rsidRDefault="00B32CC2" w:rsidP="00B32CC2">
            <w:pPr>
              <w:rPr>
                <w:sz w:val="22"/>
                <w:szCs w:val="22"/>
              </w:rPr>
            </w:pPr>
            <w:r w:rsidRPr="00AE4267">
              <w:rPr>
                <w:sz w:val="22"/>
                <w:szCs w:val="22"/>
              </w:rPr>
              <w:t>Размер: 1100*450 Н630</w:t>
            </w:r>
          </w:p>
          <w:p w14:paraId="7F8E21C4" w14:textId="77777777" w:rsidR="00B32CC2" w:rsidRPr="00AE4267" w:rsidRDefault="00B32CC2" w:rsidP="00B32CC2">
            <w:pPr>
              <w:rPr>
                <w:sz w:val="22"/>
                <w:szCs w:val="22"/>
              </w:rPr>
            </w:pPr>
            <w:r w:rsidRPr="00AE4267">
              <w:rPr>
                <w:sz w:val="22"/>
                <w:szCs w:val="22"/>
              </w:rPr>
              <w:t>Без ниши, две распашные дверцы, 1 полка</w:t>
            </w:r>
          </w:p>
          <w:p w14:paraId="242BE4E4" w14:textId="0AB26075" w:rsidR="00B32CC2" w:rsidRPr="00AE4267" w:rsidRDefault="00B32CC2" w:rsidP="00B32CC2">
            <w:pPr>
              <w:rPr>
                <w:sz w:val="22"/>
                <w:szCs w:val="22"/>
              </w:rPr>
            </w:pPr>
            <w:r w:rsidRPr="00AE4267">
              <w:rPr>
                <w:sz w:val="22"/>
                <w:szCs w:val="22"/>
              </w:rPr>
              <w:t>Цвет по согласованию с заказчиком</w:t>
            </w:r>
          </w:p>
        </w:tc>
        <w:tc>
          <w:tcPr>
            <w:tcW w:w="482" w:type="pct"/>
            <w:tcBorders>
              <w:top w:val="single" w:sz="4" w:space="0" w:color="auto"/>
              <w:left w:val="single" w:sz="4" w:space="0" w:color="auto"/>
              <w:bottom w:val="single" w:sz="4" w:space="0" w:color="auto"/>
              <w:right w:val="single" w:sz="4" w:space="0" w:color="auto"/>
            </w:tcBorders>
          </w:tcPr>
          <w:p w14:paraId="42F8C017" w14:textId="77777777" w:rsidR="00B32CC2" w:rsidRPr="001B05F6" w:rsidRDefault="00B32CC2"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71C82BC4" w14:textId="77777777" w:rsidR="00B32CC2" w:rsidRDefault="00B32CC2" w:rsidP="00CA68A4">
      <w:pPr>
        <w:ind w:left="1416"/>
        <w:jc w:val="both"/>
        <w:rPr>
          <w:sz w:val="22"/>
          <w:szCs w:val="22"/>
          <w:vertAlign w:val="superscript"/>
        </w:rPr>
      </w:pPr>
    </w:p>
    <w:p w14:paraId="42F29326" w14:textId="77777777" w:rsidR="00AE4267" w:rsidRDefault="00AE4267" w:rsidP="00CA68A4">
      <w:pPr>
        <w:ind w:left="1416"/>
        <w:jc w:val="both"/>
        <w:rPr>
          <w:sz w:val="22"/>
          <w:szCs w:val="22"/>
          <w:vertAlign w:val="superscript"/>
        </w:rPr>
      </w:pPr>
    </w:p>
    <w:p w14:paraId="032A9084" w14:textId="77777777" w:rsidR="00AE4267" w:rsidRDefault="00AE4267" w:rsidP="00CA68A4">
      <w:pPr>
        <w:ind w:left="1416"/>
        <w:jc w:val="both"/>
        <w:rPr>
          <w:sz w:val="22"/>
          <w:szCs w:val="22"/>
          <w:vertAlign w:val="superscript"/>
        </w:rPr>
      </w:pPr>
    </w:p>
    <w:p w14:paraId="22D57665" w14:textId="77777777" w:rsidR="00AE4267" w:rsidRDefault="00AE4267" w:rsidP="00CA68A4">
      <w:pPr>
        <w:ind w:left="1416"/>
        <w:jc w:val="both"/>
        <w:rPr>
          <w:sz w:val="22"/>
          <w:szCs w:val="22"/>
          <w:vertAlign w:val="superscript"/>
        </w:rPr>
      </w:pPr>
    </w:p>
    <w:p w14:paraId="124F7FED" w14:textId="77777777" w:rsidR="00AE4267" w:rsidRDefault="00AE4267" w:rsidP="00CA68A4">
      <w:pPr>
        <w:ind w:left="1416"/>
        <w:jc w:val="both"/>
        <w:rPr>
          <w:sz w:val="22"/>
          <w:szCs w:val="22"/>
          <w:vertAlign w:val="superscript"/>
        </w:rPr>
      </w:pPr>
    </w:p>
    <w:p w14:paraId="753B13DE" w14:textId="77777777" w:rsidR="00AE4267" w:rsidRDefault="00AE4267" w:rsidP="00CA68A4">
      <w:pPr>
        <w:ind w:left="1416"/>
        <w:jc w:val="both"/>
        <w:rPr>
          <w:sz w:val="22"/>
          <w:szCs w:val="22"/>
          <w:vertAlign w:val="superscript"/>
        </w:rPr>
      </w:pPr>
    </w:p>
    <w:p w14:paraId="2A6C8AC2" w14:textId="77777777" w:rsidR="00AE4267" w:rsidRDefault="00AE4267" w:rsidP="00CA68A4">
      <w:pPr>
        <w:ind w:left="1416"/>
        <w:jc w:val="both"/>
        <w:rPr>
          <w:sz w:val="22"/>
          <w:szCs w:val="22"/>
          <w:vertAlign w:val="superscript"/>
        </w:rPr>
      </w:pPr>
    </w:p>
    <w:p w14:paraId="720E80F1" w14:textId="77777777" w:rsidR="00B32CC2" w:rsidRDefault="00B32CC2"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AE4267" w:rsidRPr="00AE4267" w14:paraId="33FCB26C" w14:textId="77777777" w:rsidTr="007061E8">
              <w:trPr>
                <w:trHeight w:val="1039"/>
              </w:trPr>
              <w:tc>
                <w:tcPr>
                  <w:tcW w:w="808" w:type="pct"/>
                  <w:tcBorders>
                    <w:top w:val="single" w:sz="4" w:space="0" w:color="auto"/>
                    <w:left w:val="single" w:sz="4" w:space="0" w:color="auto"/>
                    <w:bottom w:val="single" w:sz="4" w:space="0" w:color="auto"/>
                    <w:right w:val="single" w:sz="4" w:space="0" w:color="auto"/>
                  </w:tcBorders>
                </w:tcPr>
                <w:p w14:paraId="7A6815E8" w14:textId="77777777" w:rsidR="00AE4267" w:rsidRDefault="00AE4267" w:rsidP="00AE4267">
                  <w:pPr>
                    <w:rPr>
                      <w:sz w:val="22"/>
                      <w:szCs w:val="22"/>
                    </w:rPr>
                  </w:pPr>
                  <w:r w:rsidRPr="00AE4267">
                    <w:rPr>
                      <w:sz w:val="22"/>
                      <w:szCs w:val="22"/>
                    </w:rPr>
                    <w:t>Шкаф в санузел одинарный</w:t>
                  </w:r>
                </w:p>
                <w:p w14:paraId="2CF40406" w14:textId="77777777" w:rsidR="00AE4267" w:rsidRDefault="00AE4267" w:rsidP="00AE4267">
                  <w:pPr>
                    <w:rPr>
                      <w:sz w:val="22"/>
                      <w:szCs w:val="22"/>
                    </w:rPr>
                  </w:pPr>
                </w:p>
                <w:p w14:paraId="67905B91" w14:textId="77777777" w:rsidR="00AE4267" w:rsidRDefault="00AE4267" w:rsidP="00AE4267">
                  <w:pPr>
                    <w:rPr>
                      <w:sz w:val="22"/>
                      <w:szCs w:val="22"/>
                    </w:rPr>
                  </w:pPr>
                </w:p>
                <w:p w14:paraId="61656E2B" w14:textId="77777777" w:rsidR="00AE4267" w:rsidRDefault="00AE4267" w:rsidP="00AE4267">
                  <w:pPr>
                    <w:rPr>
                      <w:sz w:val="22"/>
                      <w:szCs w:val="22"/>
                    </w:rPr>
                  </w:pPr>
                </w:p>
                <w:p w14:paraId="3ACE8108" w14:textId="77777777" w:rsidR="00AE4267" w:rsidRDefault="00AE4267" w:rsidP="00AE4267">
                  <w:pPr>
                    <w:rPr>
                      <w:sz w:val="22"/>
                      <w:szCs w:val="22"/>
                    </w:rPr>
                  </w:pPr>
                </w:p>
                <w:p w14:paraId="476AD438" w14:textId="77777777"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685C3225" w14:textId="77777777" w:rsidR="00AE4267" w:rsidRPr="00AE4267" w:rsidRDefault="00AE4267" w:rsidP="00AE4267">
                  <w:pPr>
                    <w:ind w:firstLine="1"/>
                    <w:outlineLvl w:val="2"/>
                    <w:rPr>
                      <w:sz w:val="22"/>
                      <w:szCs w:val="22"/>
                    </w:rPr>
                  </w:pPr>
                  <w:r w:rsidRPr="00AE4267">
                    <w:rPr>
                      <w:sz w:val="22"/>
                      <w:szCs w:val="22"/>
                    </w:rPr>
                    <w:t>31.01.12.131</w:t>
                  </w:r>
                </w:p>
              </w:tc>
            </w:tr>
            <w:tr w:rsidR="00AE4267" w:rsidRPr="00AE4267" w14:paraId="20D5DF00"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0055B22E" w14:textId="77777777" w:rsidR="00AE4267" w:rsidRPr="00AE4267" w:rsidRDefault="00AE4267" w:rsidP="00AE4267">
                  <w:pPr>
                    <w:rPr>
                      <w:sz w:val="22"/>
                      <w:szCs w:val="22"/>
                    </w:rPr>
                  </w:pPr>
                  <w:r w:rsidRPr="00AE4267">
                    <w:rPr>
                      <w:sz w:val="22"/>
                      <w:szCs w:val="22"/>
                    </w:rPr>
                    <w:t>Шкаф в санузел двойной</w:t>
                  </w:r>
                </w:p>
                <w:p w14:paraId="64C83D6E" w14:textId="77777777" w:rsidR="00AE4267" w:rsidRDefault="00AE4267" w:rsidP="00AE4267">
                  <w:pPr>
                    <w:rPr>
                      <w:sz w:val="22"/>
                      <w:szCs w:val="22"/>
                    </w:rPr>
                  </w:pPr>
                  <w:r w:rsidRPr="00AE4267">
                    <w:rPr>
                      <w:sz w:val="22"/>
                      <w:szCs w:val="22"/>
                    </w:rPr>
                    <w:t>(состоит из двух одинарных)</w:t>
                  </w:r>
                </w:p>
                <w:p w14:paraId="495628C6" w14:textId="77777777" w:rsidR="00AE4267" w:rsidRDefault="00AE4267" w:rsidP="00AE4267">
                  <w:pPr>
                    <w:rPr>
                      <w:rFonts w:eastAsia="Calibri"/>
                      <w:sz w:val="22"/>
                      <w:szCs w:val="22"/>
                    </w:rPr>
                  </w:pPr>
                </w:p>
                <w:p w14:paraId="50C49908" w14:textId="77777777" w:rsidR="00AE4267" w:rsidRDefault="00AE4267" w:rsidP="00AE4267">
                  <w:pPr>
                    <w:rPr>
                      <w:rFonts w:eastAsia="Calibri"/>
                      <w:sz w:val="22"/>
                      <w:szCs w:val="22"/>
                    </w:rPr>
                  </w:pPr>
                </w:p>
                <w:p w14:paraId="3D0C1AA9" w14:textId="77777777" w:rsidR="00AE4267" w:rsidRDefault="00AE4267" w:rsidP="00AE4267">
                  <w:pPr>
                    <w:rPr>
                      <w:rFonts w:eastAsia="Calibri"/>
                      <w:sz w:val="22"/>
                      <w:szCs w:val="22"/>
                    </w:rPr>
                  </w:pPr>
                </w:p>
                <w:p w14:paraId="72A13320" w14:textId="77777777" w:rsidR="00AE4267" w:rsidRPr="00AE4267" w:rsidRDefault="00AE4267" w:rsidP="00AE4267">
                  <w:pPr>
                    <w:rPr>
                      <w:rFonts w:eastAsia="Calibri"/>
                      <w:sz w:val="22"/>
                      <w:szCs w:val="22"/>
                    </w:rPr>
                  </w:pPr>
                </w:p>
              </w:tc>
              <w:tc>
                <w:tcPr>
                  <w:tcW w:w="492" w:type="pct"/>
                  <w:tcBorders>
                    <w:top w:val="single" w:sz="4" w:space="0" w:color="auto"/>
                    <w:left w:val="single" w:sz="4" w:space="0" w:color="auto"/>
                    <w:bottom w:val="single" w:sz="4" w:space="0" w:color="auto"/>
                    <w:right w:val="single" w:sz="4" w:space="0" w:color="auto"/>
                  </w:tcBorders>
                </w:tcPr>
                <w:p w14:paraId="2D33371B" w14:textId="77777777" w:rsidR="00AE4267" w:rsidRPr="00AE4267" w:rsidRDefault="00AE4267" w:rsidP="00AE4267">
                  <w:pPr>
                    <w:ind w:firstLine="1"/>
                    <w:outlineLvl w:val="2"/>
                    <w:rPr>
                      <w:sz w:val="22"/>
                      <w:szCs w:val="22"/>
                    </w:rPr>
                  </w:pPr>
                  <w:r w:rsidRPr="00AE4267">
                    <w:rPr>
                      <w:sz w:val="22"/>
                      <w:szCs w:val="22"/>
                    </w:rPr>
                    <w:t>31.01.12.131</w:t>
                  </w:r>
                </w:p>
              </w:tc>
            </w:tr>
            <w:tr w:rsidR="00AE4267" w:rsidRPr="00AE4267" w14:paraId="3A1F6A62"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659C9ABE" w14:textId="77777777" w:rsidR="00AE4267" w:rsidRDefault="00AE4267" w:rsidP="00AE4267">
                  <w:pPr>
                    <w:rPr>
                      <w:sz w:val="22"/>
                      <w:szCs w:val="22"/>
                    </w:rPr>
                  </w:pPr>
                  <w:r w:rsidRPr="00AE4267">
                    <w:rPr>
                      <w:sz w:val="22"/>
                      <w:szCs w:val="22"/>
                    </w:rPr>
                    <w:t>Шкаф в санузел тройной (состоит из трех одинарных)</w:t>
                  </w:r>
                </w:p>
                <w:p w14:paraId="6BFA2ACB" w14:textId="77777777" w:rsidR="00AE4267" w:rsidRDefault="00AE4267" w:rsidP="00AE4267">
                  <w:pPr>
                    <w:rPr>
                      <w:sz w:val="22"/>
                      <w:szCs w:val="22"/>
                    </w:rPr>
                  </w:pPr>
                </w:p>
                <w:p w14:paraId="64F1D002" w14:textId="77777777" w:rsidR="00AE4267" w:rsidRDefault="00AE4267" w:rsidP="00AE4267">
                  <w:pPr>
                    <w:rPr>
                      <w:sz w:val="22"/>
                      <w:szCs w:val="22"/>
                    </w:rPr>
                  </w:pPr>
                </w:p>
                <w:p w14:paraId="5ED0BE1E" w14:textId="77777777" w:rsidR="00AE4267" w:rsidRDefault="00AE4267" w:rsidP="00AE4267">
                  <w:pPr>
                    <w:rPr>
                      <w:sz w:val="22"/>
                      <w:szCs w:val="22"/>
                    </w:rPr>
                  </w:pPr>
                </w:p>
                <w:p w14:paraId="552139C7" w14:textId="77777777" w:rsidR="00AE4267" w:rsidRDefault="00AE4267" w:rsidP="00AE4267">
                  <w:pPr>
                    <w:rPr>
                      <w:sz w:val="22"/>
                      <w:szCs w:val="22"/>
                    </w:rPr>
                  </w:pPr>
                </w:p>
                <w:p w14:paraId="35A3D73F" w14:textId="77777777" w:rsidR="00AE4267" w:rsidRDefault="00AE4267" w:rsidP="00AE4267">
                  <w:pPr>
                    <w:rPr>
                      <w:sz w:val="22"/>
                      <w:szCs w:val="22"/>
                    </w:rPr>
                  </w:pPr>
                </w:p>
                <w:p w14:paraId="47D8D4D2" w14:textId="77777777"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6469639D" w14:textId="77777777" w:rsidR="00AE4267" w:rsidRPr="00AE4267" w:rsidRDefault="00AE4267" w:rsidP="00AE4267">
                  <w:pPr>
                    <w:ind w:firstLine="1"/>
                    <w:outlineLvl w:val="2"/>
                    <w:rPr>
                      <w:sz w:val="22"/>
                      <w:szCs w:val="22"/>
                    </w:rPr>
                  </w:pPr>
                  <w:r w:rsidRPr="00AE4267">
                    <w:rPr>
                      <w:sz w:val="22"/>
                      <w:szCs w:val="22"/>
                    </w:rPr>
                    <w:t>31.01.12.131</w:t>
                  </w:r>
                </w:p>
              </w:tc>
            </w:tr>
            <w:tr w:rsidR="00AE4267" w:rsidRPr="00AE4267" w14:paraId="11B25510"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67ACBC11" w14:textId="7C1C39BB" w:rsidR="00AE4267" w:rsidRDefault="00AE4267" w:rsidP="00AE4267">
                  <w:pPr>
                    <w:rPr>
                      <w:sz w:val="22"/>
                      <w:szCs w:val="22"/>
                    </w:rPr>
                  </w:pPr>
                  <w:r w:rsidRPr="00AE4267">
                    <w:rPr>
                      <w:sz w:val="22"/>
                      <w:szCs w:val="22"/>
                    </w:rPr>
                    <w:t>Шкаф в мастерскую</w:t>
                  </w:r>
                </w:p>
                <w:p w14:paraId="6B040BD0" w14:textId="77777777" w:rsidR="00AE4267" w:rsidRDefault="00AE4267" w:rsidP="00AE4267">
                  <w:pPr>
                    <w:rPr>
                      <w:sz w:val="22"/>
                      <w:szCs w:val="22"/>
                    </w:rPr>
                  </w:pPr>
                </w:p>
                <w:p w14:paraId="3B99645A" w14:textId="77777777" w:rsidR="00AE4267" w:rsidRDefault="00AE4267" w:rsidP="00AE4267">
                  <w:pPr>
                    <w:rPr>
                      <w:sz w:val="22"/>
                      <w:szCs w:val="22"/>
                    </w:rPr>
                  </w:pPr>
                </w:p>
                <w:p w14:paraId="03E7EDDE" w14:textId="77777777" w:rsidR="00AE4267" w:rsidRDefault="00AE4267" w:rsidP="00AE4267">
                  <w:pPr>
                    <w:rPr>
                      <w:sz w:val="22"/>
                      <w:szCs w:val="22"/>
                    </w:rPr>
                  </w:pPr>
                </w:p>
                <w:p w14:paraId="69FA7D90" w14:textId="77777777" w:rsidR="00AE4267" w:rsidRDefault="00AE4267" w:rsidP="00AE4267">
                  <w:pPr>
                    <w:rPr>
                      <w:sz w:val="22"/>
                      <w:szCs w:val="22"/>
                    </w:rPr>
                  </w:pPr>
                </w:p>
                <w:p w14:paraId="7F97C2E1" w14:textId="77777777" w:rsidR="00AE4267" w:rsidRDefault="00AE4267" w:rsidP="00AE4267">
                  <w:pPr>
                    <w:rPr>
                      <w:sz w:val="22"/>
                      <w:szCs w:val="22"/>
                    </w:rPr>
                  </w:pPr>
                </w:p>
                <w:p w14:paraId="6240FE1A" w14:textId="77777777"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726116BD" w14:textId="77777777" w:rsidR="00AE4267" w:rsidRPr="00AE4267" w:rsidRDefault="00AE4267" w:rsidP="00AE4267">
                  <w:pPr>
                    <w:ind w:firstLine="1"/>
                    <w:outlineLvl w:val="2"/>
                    <w:rPr>
                      <w:sz w:val="22"/>
                      <w:szCs w:val="22"/>
                    </w:rPr>
                  </w:pPr>
                  <w:r w:rsidRPr="00AE4267">
                    <w:rPr>
                      <w:sz w:val="22"/>
                      <w:szCs w:val="22"/>
                    </w:rPr>
                    <w:t>31.01.12.130</w:t>
                  </w:r>
                </w:p>
              </w:tc>
            </w:tr>
            <w:tr w:rsidR="00AE4267" w:rsidRPr="00AE4267" w14:paraId="26F46D2A"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04AB5C29" w14:textId="77777777" w:rsidR="00AE4267" w:rsidRDefault="00AE4267" w:rsidP="00AE4267">
                  <w:pPr>
                    <w:rPr>
                      <w:sz w:val="22"/>
                      <w:szCs w:val="22"/>
                    </w:rPr>
                  </w:pPr>
                  <w:r w:rsidRPr="00AE4267">
                    <w:rPr>
                      <w:sz w:val="22"/>
                      <w:szCs w:val="22"/>
                    </w:rPr>
                    <w:lastRenderedPageBreak/>
                    <w:t>Шкаф под документы без стекла</w:t>
                  </w:r>
                </w:p>
                <w:p w14:paraId="0E6982F6" w14:textId="77777777" w:rsidR="00AE4267" w:rsidRDefault="00AE4267" w:rsidP="00AE4267">
                  <w:pPr>
                    <w:rPr>
                      <w:sz w:val="22"/>
                      <w:szCs w:val="22"/>
                    </w:rPr>
                  </w:pPr>
                </w:p>
                <w:p w14:paraId="0F02E83E" w14:textId="77777777" w:rsidR="00AE4267" w:rsidRDefault="00AE4267" w:rsidP="00AE4267">
                  <w:pPr>
                    <w:rPr>
                      <w:sz w:val="22"/>
                      <w:szCs w:val="22"/>
                    </w:rPr>
                  </w:pPr>
                </w:p>
                <w:p w14:paraId="3D5C7F04" w14:textId="77777777" w:rsidR="00AE4267" w:rsidRDefault="00AE4267" w:rsidP="00AE4267">
                  <w:pPr>
                    <w:rPr>
                      <w:sz w:val="22"/>
                      <w:szCs w:val="22"/>
                    </w:rPr>
                  </w:pPr>
                </w:p>
                <w:p w14:paraId="2801FAD0" w14:textId="77777777" w:rsidR="00AE4267" w:rsidRDefault="00AE4267" w:rsidP="00AE4267">
                  <w:pPr>
                    <w:rPr>
                      <w:sz w:val="22"/>
                      <w:szCs w:val="22"/>
                    </w:rPr>
                  </w:pPr>
                </w:p>
                <w:p w14:paraId="67AC9F73" w14:textId="77777777" w:rsidR="00AE4267" w:rsidRDefault="00AE4267" w:rsidP="00AE4267">
                  <w:pPr>
                    <w:rPr>
                      <w:sz w:val="22"/>
                      <w:szCs w:val="22"/>
                    </w:rPr>
                  </w:pPr>
                </w:p>
                <w:p w14:paraId="0175F8CB" w14:textId="77777777"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25D63D25" w14:textId="77777777" w:rsidR="00AE4267" w:rsidRPr="00AE4267" w:rsidRDefault="00AE4267" w:rsidP="00AE4267">
                  <w:pPr>
                    <w:ind w:firstLine="1"/>
                    <w:outlineLvl w:val="2"/>
                    <w:rPr>
                      <w:sz w:val="22"/>
                      <w:szCs w:val="22"/>
                    </w:rPr>
                  </w:pPr>
                  <w:r w:rsidRPr="00AE4267">
                    <w:rPr>
                      <w:sz w:val="22"/>
                      <w:szCs w:val="22"/>
                    </w:rPr>
                    <w:t>31.01.12.130</w:t>
                  </w:r>
                </w:p>
              </w:tc>
            </w:tr>
            <w:tr w:rsidR="00AE4267" w:rsidRPr="00AE4267" w14:paraId="3AEA479A"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6999C356" w14:textId="77777777" w:rsidR="00AE4267" w:rsidRDefault="00AE4267" w:rsidP="00AE4267">
                  <w:pPr>
                    <w:rPr>
                      <w:sz w:val="22"/>
                      <w:szCs w:val="22"/>
                    </w:rPr>
                  </w:pPr>
                  <w:r w:rsidRPr="00AE4267">
                    <w:rPr>
                      <w:sz w:val="22"/>
                      <w:szCs w:val="22"/>
                    </w:rPr>
                    <w:t>Полка в шкаф</w:t>
                  </w:r>
                </w:p>
                <w:p w14:paraId="370537CB" w14:textId="77777777" w:rsidR="00AE4267" w:rsidRDefault="00AE4267" w:rsidP="00AE4267">
                  <w:pPr>
                    <w:rPr>
                      <w:sz w:val="22"/>
                      <w:szCs w:val="22"/>
                    </w:rPr>
                  </w:pPr>
                </w:p>
                <w:p w14:paraId="7B4E11DA" w14:textId="77777777" w:rsidR="00AE4267" w:rsidRDefault="00AE4267" w:rsidP="00AE4267">
                  <w:pPr>
                    <w:rPr>
                      <w:sz w:val="22"/>
                      <w:szCs w:val="22"/>
                    </w:rPr>
                  </w:pPr>
                </w:p>
                <w:p w14:paraId="6249E5AE" w14:textId="77777777" w:rsidR="00AE4267" w:rsidRDefault="00AE4267" w:rsidP="00AE4267">
                  <w:pPr>
                    <w:rPr>
                      <w:sz w:val="22"/>
                      <w:szCs w:val="22"/>
                    </w:rPr>
                  </w:pPr>
                </w:p>
                <w:p w14:paraId="5961B1C0" w14:textId="77777777" w:rsidR="00AE4267" w:rsidRDefault="00AE4267" w:rsidP="00AE4267">
                  <w:pPr>
                    <w:rPr>
                      <w:sz w:val="22"/>
                      <w:szCs w:val="22"/>
                    </w:rPr>
                  </w:pPr>
                </w:p>
                <w:p w14:paraId="02E132AB" w14:textId="77777777" w:rsidR="00AE4267" w:rsidRDefault="00AE4267" w:rsidP="00AE4267">
                  <w:pPr>
                    <w:rPr>
                      <w:sz w:val="22"/>
                      <w:szCs w:val="22"/>
                    </w:rPr>
                  </w:pPr>
                </w:p>
                <w:p w14:paraId="7D8ECC0F" w14:textId="77777777" w:rsidR="00AE4267" w:rsidRDefault="00AE4267" w:rsidP="00AE4267">
                  <w:pPr>
                    <w:rPr>
                      <w:sz w:val="22"/>
                      <w:szCs w:val="22"/>
                    </w:rPr>
                  </w:pPr>
                </w:p>
                <w:p w14:paraId="69BDFC3C" w14:textId="77777777" w:rsidR="00AE4267" w:rsidRDefault="00AE4267" w:rsidP="00AE4267">
                  <w:pPr>
                    <w:rPr>
                      <w:sz w:val="22"/>
                      <w:szCs w:val="22"/>
                    </w:rPr>
                  </w:pPr>
                </w:p>
                <w:p w14:paraId="0A0CB67F" w14:textId="77777777"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24C1D3E2" w14:textId="77777777" w:rsidR="00AE4267" w:rsidRPr="00AE4267" w:rsidRDefault="00AE4267" w:rsidP="00AE4267">
                  <w:pPr>
                    <w:ind w:firstLine="1"/>
                    <w:outlineLvl w:val="2"/>
                    <w:rPr>
                      <w:sz w:val="22"/>
                      <w:szCs w:val="22"/>
                    </w:rPr>
                  </w:pPr>
                  <w:r w:rsidRPr="00AE4267">
                    <w:rPr>
                      <w:sz w:val="22"/>
                      <w:szCs w:val="22"/>
                    </w:rPr>
                    <w:t>31.01.12.190</w:t>
                  </w:r>
                </w:p>
              </w:tc>
            </w:tr>
            <w:tr w:rsidR="00AE4267" w:rsidRPr="00AE4267" w14:paraId="60363714"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346EDE36" w14:textId="77777777" w:rsidR="00AE4267" w:rsidRDefault="00AE4267" w:rsidP="00AE4267">
                  <w:pPr>
                    <w:rPr>
                      <w:sz w:val="22"/>
                      <w:szCs w:val="22"/>
                    </w:rPr>
                  </w:pPr>
                  <w:r w:rsidRPr="00AE4267">
                    <w:rPr>
                      <w:sz w:val="22"/>
                      <w:szCs w:val="22"/>
                    </w:rPr>
                    <w:t>Стеллаж</w:t>
                  </w:r>
                </w:p>
                <w:p w14:paraId="3432F806" w14:textId="77777777" w:rsidR="00AE4267" w:rsidRDefault="00AE4267" w:rsidP="00AE4267">
                  <w:pPr>
                    <w:rPr>
                      <w:sz w:val="22"/>
                      <w:szCs w:val="22"/>
                    </w:rPr>
                  </w:pPr>
                </w:p>
                <w:p w14:paraId="1AEEB46D" w14:textId="77777777" w:rsidR="00AE4267" w:rsidRDefault="00AE4267" w:rsidP="00AE4267">
                  <w:pPr>
                    <w:rPr>
                      <w:sz w:val="22"/>
                      <w:szCs w:val="22"/>
                    </w:rPr>
                  </w:pPr>
                </w:p>
                <w:p w14:paraId="74015860" w14:textId="77777777" w:rsidR="00AE4267" w:rsidRDefault="00AE4267" w:rsidP="00AE4267">
                  <w:pPr>
                    <w:rPr>
                      <w:sz w:val="22"/>
                      <w:szCs w:val="22"/>
                    </w:rPr>
                  </w:pPr>
                </w:p>
                <w:p w14:paraId="405BD8C5" w14:textId="77777777" w:rsidR="00AE4267" w:rsidRDefault="00AE4267" w:rsidP="00AE4267">
                  <w:pPr>
                    <w:rPr>
                      <w:sz w:val="22"/>
                      <w:szCs w:val="22"/>
                    </w:rPr>
                  </w:pPr>
                </w:p>
                <w:p w14:paraId="4315781B" w14:textId="77777777" w:rsidR="00AE4267" w:rsidRDefault="00AE4267" w:rsidP="00AE4267">
                  <w:pPr>
                    <w:rPr>
                      <w:sz w:val="22"/>
                      <w:szCs w:val="22"/>
                    </w:rPr>
                  </w:pPr>
                </w:p>
                <w:p w14:paraId="01FEC0DB" w14:textId="77777777" w:rsidR="00AE4267" w:rsidRDefault="00AE4267" w:rsidP="00AE4267">
                  <w:pPr>
                    <w:rPr>
                      <w:sz w:val="22"/>
                      <w:szCs w:val="22"/>
                    </w:rPr>
                  </w:pPr>
                </w:p>
                <w:p w14:paraId="48C9AD82" w14:textId="77777777"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7C122C30" w14:textId="77777777" w:rsidR="00AE4267" w:rsidRPr="00AE4267" w:rsidRDefault="00AE4267" w:rsidP="00AE4267">
                  <w:pPr>
                    <w:ind w:firstLine="1"/>
                    <w:outlineLvl w:val="2"/>
                    <w:rPr>
                      <w:sz w:val="22"/>
                      <w:szCs w:val="22"/>
                    </w:rPr>
                  </w:pPr>
                  <w:r w:rsidRPr="00AE4267">
                    <w:rPr>
                      <w:sz w:val="22"/>
                      <w:szCs w:val="22"/>
                    </w:rPr>
                    <w:t>31.01.12.140</w:t>
                  </w:r>
                </w:p>
              </w:tc>
            </w:tr>
            <w:tr w:rsidR="00AE4267" w:rsidRPr="00AE4267" w14:paraId="66E6233E"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20748D2A" w14:textId="77777777" w:rsidR="00AE4267" w:rsidRDefault="00AE4267" w:rsidP="00AE4267">
                  <w:pPr>
                    <w:rPr>
                      <w:sz w:val="22"/>
                      <w:szCs w:val="22"/>
                    </w:rPr>
                  </w:pPr>
                  <w:r w:rsidRPr="00AE4267">
                    <w:rPr>
                      <w:sz w:val="22"/>
                      <w:szCs w:val="22"/>
                    </w:rPr>
                    <w:t>Шкаф под документы со стеклом</w:t>
                  </w:r>
                </w:p>
                <w:p w14:paraId="7FDA3C62" w14:textId="77777777" w:rsidR="00AE4267" w:rsidRDefault="00AE4267" w:rsidP="00AE4267">
                  <w:pPr>
                    <w:rPr>
                      <w:sz w:val="22"/>
                      <w:szCs w:val="22"/>
                    </w:rPr>
                  </w:pPr>
                </w:p>
                <w:p w14:paraId="56466F3B" w14:textId="77777777" w:rsidR="00AE4267" w:rsidRDefault="00AE4267" w:rsidP="00AE4267">
                  <w:pPr>
                    <w:rPr>
                      <w:sz w:val="22"/>
                      <w:szCs w:val="22"/>
                    </w:rPr>
                  </w:pPr>
                </w:p>
                <w:p w14:paraId="3C951407" w14:textId="77777777" w:rsidR="00AE4267" w:rsidRDefault="00AE4267" w:rsidP="00AE4267">
                  <w:pPr>
                    <w:rPr>
                      <w:sz w:val="22"/>
                      <w:szCs w:val="22"/>
                    </w:rPr>
                  </w:pPr>
                </w:p>
                <w:p w14:paraId="0B760AC7" w14:textId="77777777" w:rsidR="00AE4267" w:rsidRDefault="00AE4267" w:rsidP="00AE4267">
                  <w:pPr>
                    <w:rPr>
                      <w:sz w:val="22"/>
                      <w:szCs w:val="22"/>
                    </w:rPr>
                  </w:pPr>
                </w:p>
                <w:p w14:paraId="65AC73C0" w14:textId="77777777" w:rsidR="00AE4267" w:rsidRDefault="00AE4267" w:rsidP="00AE4267">
                  <w:pPr>
                    <w:rPr>
                      <w:sz w:val="22"/>
                      <w:szCs w:val="22"/>
                    </w:rPr>
                  </w:pPr>
                </w:p>
                <w:p w14:paraId="1EAA0129" w14:textId="77777777" w:rsidR="00AE4267" w:rsidRDefault="00AE4267" w:rsidP="00AE4267">
                  <w:pPr>
                    <w:rPr>
                      <w:sz w:val="22"/>
                      <w:szCs w:val="22"/>
                    </w:rPr>
                  </w:pPr>
                </w:p>
                <w:p w14:paraId="1440B7E8" w14:textId="77777777" w:rsidR="00AE4267" w:rsidRDefault="00AE4267" w:rsidP="00AE4267">
                  <w:pPr>
                    <w:rPr>
                      <w:sz w:val="22"/>
                      <w:szCs w:val="22"/>
                    </w:rPr>
                  </w:pPr>
                </w:p>
                <w:p w14:paraId="41C2A2B2" w14:textId="77777777" w:rsidR="00AE4267" w:rsidRDefault="00AE4267" w:rsidP="00AE4267">
                  <w:pPr>
                    <w:rPr>
                      <w:sz w:val="22"/>
                      <w:szCs w:val="22"/>
                    </w:rPr>
                  </w:pPr>
                </w:p>
                <w:p w14:paraId="072FCD86" w14:textId="77777777" w:rsidR="00AE4267" w:rsidRDefault="00AE4267" w:rsidP="00AE4267">
                  <w:pPr>
                    <w:rPr>
                      <w:sz w:val="22"/>
                      <w:szCs w:val="22"/>
                    </w:rPr>
                  </w:pPr>
                </w:p>
                <w:p w14:paraId="3455FB2C" w14:textId="77777777" w:rsidR="00AE4267" w:rsidRDefault="00AE4267" w:rsidP="00AE4267">
                  <w:pPr>
                    <w:rPr>
                      <w:sz w:val="22"/>
                      <w:szCs w:val="22"/>
                    </w:rPr>
                  </w:pPr>
                </w:p>
                <w:p w14:paraId="1AEBEE08" w14:textId="5E853429" w:rsidR="00AE4267" w:rsidRPr="00AE4267" w:rsidRDefault="00AE4267" w:rsidP="00AE4267">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681774BB" w14:textId="77777777" w:rsidR="00AE4267" w:rsidRPr="00AE4267" w:rsidRDefault="00AE4267" w:rsidP="00AE4267">
                  <w:pPr>
                    <w:ind w:firstLine="1"/>
                    <w:outlineLvl w:val="2"/>
                    <w:rPr>
                      <w:sz w:val="22"/>
                      <w:szCs w:val="22"/>
                    </w:rPr>
                  </w:pPr>
                  <w:r w:rsidRPr="00AE4267">
                    <w:rPr>
                      <w:sz w:val="22"/>
                      <w:szCs w:val="22"/>
                    </w:rPr>
                    <w:t>31.01.12.130</w:t>
                  </w:r>
                </w:p>
              </w:tc>
            </w:tr>
            <w:tr w:rsidR="00AE4267" w:rsidRPr="00AE4267" w14:paraId="590393A1" w14:textId="77777777" w:rsidTr="007061E8">
              <w:trPr>
                <w:trHeight w:val="1744"/>
              </w:trPr>
              <w:tc>
                <w:tcPr>
                  <w:tcW w:w="808" w:type="pct"/>
                  <w:tcBorders>
                    <w:top w:val="single" w:sz="4" w:space="0" w:color="auto"/>
                    <w:left w:val="single" w:sz="4" w:space="0" w:color="auto"/>
                    <w:bottom w:val="single" w:sz="4" w:space="0" w:color="auto"/>
                    <w:right w:val="single" w:sz="4" w:space="0" w:color="auto"/>
                  </w:tcBorders>
                </w:tcPr>
                <w:p w14:paraId="25E2DE49" w14:textId="77777777" w:rsidR="00AE4267" w:rsidRPr="00AE4267" w:rsidRDefault="00AE4267" w:rsidP="00AE4267">
                  <w:pPr>
                    <w:rPr>
                      <w:sz w:val="22"/>
                      <w:szCs w:val="22"/>
                    </w:rPr>
                  </w:pPr>
                  <w:r w:rsidRPr="00AE4267">
                    <w:rPr>
                      <w:sz w:val="22"/>
                      <w:szCs w:val="22"/>
                    </w:rPr>
                    <w:lastRenderedPageBreak/>
                    <w:t>Тумба</w:t>
                  </w:r>
                </w:p>
              </w:tc>
              <w:tc>
                <w:tcPr>
                  <w:tcW w:w="492" w:type="pct"/>
                  <w:tcBorders>
                    <w:top w:val="single" w:sz="4" w:space="0" w:color="auto"/>
                    <w:left w:val="single" w:sz="4" w:space="0" w:color="auto"/>
                    <w:bottom w:val="single" w:sz="4" w:space="0" w:color="auto"/>
                    <w:right w:val="single" w:sz="4" w:space="0" w:color="auto"/>
                  </w:tcBorders>
                </w:tcPr>
                <w:p w14:paraId="0B766B6B" w14:textId="77777777" w:rsidR="00AE4267" w:rsidRPr="00AE4267" w:rsidRDefault="00AE4267" w:rsidP="00AE4267">
                  <w:pPr>
                    <w:ind w:firstLine="1"/>
                    <w:outlineLvl w:val="2"/>
                    <w:rPr>
                      <w:sz w:val="22"/>
                      <w:szCs w:val="22"/>
                    </w:rPr>
                  </w:pPr>
                  <w:r w:rsidRPr="00AE4267">
                    <w:rPr>
                      <w:sz w:val="22"/>
                      <w:szCs w:val="22"/>
                    </w:rPr>
                    <w:t>31.01.12.150</w:t>
                  </w:r>
                </w:p>
              </w:tc>
            </w:tr>
          </w:tbl>
          <w:p w14:paraId="1E10E05A" w14:textId="77777777" w:rsidR="0033565B" w:rsidRPr="00F808F9" w:rsidRDefault="0033565B" w:rsidP="0033565B">
            <w:pPr>
              <w:rPr>
                <w:sz w:val="18"/>
                <w:szCs w:val="18"/>
              </w:rPr>
            </w:pPr>
          </w:p>
        </w:tc>
        <w:tc>
          <w:tcPr>
            <w:tcW w:w="2211" w:type="dxa"/>
            <w:vAlign w:val="center"/>
          </w:tcPr>
          <w:p w14:paraId="1236D54A" w14:textId="65830957" w:rsidR="003E71D5" w:rsidRDefault="003E71D5" w:rsidP="003E71D5">
            <w:r>
              <w:lastRenderedPageBreak/>
              <w:t xml:space="preserve">Поставка товара в течение  </w:t>
            </w:r>
            <w:r w:rsidR="00AE4267">
              <w:t>2</w:t>
            </w:r>
            <w:r w:rsidRPr="00B823B7">
              <w:t>5</w:t>
            </w:r>
            <w:r>
              <w:t xml:space="preserve">-ти </w:t>
            </w:r>
            <w:r w:rsidRPr="00EB6E9E">
              <w:t xml:space="preserve"> раб.  дней с момента заключения договора, в рабочие дни с 8.00 до 12.00 и с 13.00 до 15.00.   </w:t>
            </w:r>
          </w:p>
          <w:p w14:paraId="5CA1292F" w14:textId="77777777" w:rsidR="003E71D5" w:rsidRDefault="003E71D5" w:rsidP="003E71D5"/>
          <w:p w14:paraId="259987B7" w14:textId="77777777" w:rsidR="00AE4267" w:rsidRDefault="00AE4267" w:rsidP="003E71D5"/>
          <w:p w14:paraId="2DB5DDD8" w14:textId="77592592" w:rsidR="003E71D5" w:rsidRDefault="003E71D5" w:rsidP="003E71D5">
            <w:r>
              <w:t xml:space="preserve">Поставка товара в течение  </w:t>
            </w:r>
            <w:r w:rsidR="00AE4267">
              <w:t>2</w:t>
            </w:r>
            <w:r w:rsidRPr="00B823B7">
              <w:t>5</w:t>
            </w:r>
            <w:r>
              <w:t xml:space="preserve">-ти </w:t>
            </w:r>
            <w:r w:rsidRPr="00EB6E9E">
              <w:t xml:space="preserve"> раб.  дней с момента заключения договора, в рабочие дни с 8.00 до 12.00 и с 13.00 до 15.00.   </w:t>
            </w:r>
          </w:p>
          <w:p w14:paraId="48BFBD9B" w14:textId="77777777" w:rsidR="00AE4267" w:rsidRDefault="00AE4267" w:rsidP="003E71D5"/>
          <w:p w14:paraId="08FE77DB" w14:textId="77777777" w:rsidR="00AE4267" w:rsidRDefault="00AE4267" w:rsidP="003E71D5"/>
          <w:p w14:paraId="03278C5D" w14:textId="77777777" w:rsidR="00AE4267" w:rsidRDefault="00AE4267" w:rsidP="00AE4267">
            <w:r>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00EF9B5A" w14:textId="77777777" w:rsidR="00AE4267" w:rsidRDefault="00AE4267" w:rsidP="003E71D5"/>
          <w:p w14:paraId="71AB9A12" w14:textId="77777777" w:rsidR="00AE4267" w:rsidRDefault="00AE4267" w:rsidP="003E71D5"/>
          <w:p w14:paraId="1F4075E6" w14:textId="77777777" w:rsidR="00AE4267" w:rsidRDefault="00AE4267" w:rsidP="00AE4267">
            <w:r>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06F7BAAE" w14:textId="77777777" w:rsidR="00AE4267" w:rsidRDefault="00AE4267" w:rsidP="00AE4267">
            <w:r>
              <w:lastRenderedPageBreak/>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350C8548" w14:textId="77777777" w:rsidR="003E71D5" w:rsidRDefault="003E71D5" w:rsidP="003E71D5"/>
          <w:p w14:paraId="071DC549" w14:textId="77777777" w:rsidR="00AE4267" w:rsidRDefault="00AE4267" w:rsidP="003E71D5"/>
          <w:p w14:paraId="68C1604A" w14:textId="77777777" w:rsidR="00AE4267" w:rsidRDefault="00AE4267" w:rsidP="00AE4267">
            <w:r>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29536B87" w14:textId="77777777" w:rsidR="00AE4267" w:rsidRDefault="00AE4267" w:rsidP="00AE4267"/>
          <w:p w14:paraId="02FD934A" w14:textId="77777777" w:rsidR="00AE4267" w:rsidRDefault="00AE4267" w:rsidP="00AE4267"/>
          <w:p w14:paraId="7957FD72" w14:textId="77777777" w:rsidR="00AE4267" w:rsidRDefault="00AE4267" w:rsidP="00AE4267"/>
          <w:p w14:paraId="5D97EC7B" w14:textId="77777777" w:rsidR="00AE4267" w:rsidRDefault="00AE4267" w:rsidP="00AE4267">
            <w:r>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3C559A86" w14:textId="77777777" w:rsidR="00AE4267" w:rsidRDefault="00AE4267" w:rsidP="00AE4267"/>
          <w:p w14:paraId="68402579" w14:textId="77777777" w:rsidR="00AE4267" w:rsidRDefault="00AE4267" w:rsidP="00AE4267"/>
          <w:p w14:paraId="51EB8785" w14:textId="77777777" w:rsidR="00AE4267" w:rsidRDefault="00AE4267" w:rsidP="00AE4267">
            <w:r>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2877EB7C" w14:textId="77777777" w:rsidR="00AE4267" w:rsidRDefault="00AE4267" w:rsidP="00AE4267"/>
          <w:p w14:paraId="40F96D24" w14:textId="77777777" w:rsidR="00AE4267" w:rsidRDefault="00AE4267" w:rsidP="00AE4267"/>
          <w:p w14:paraId="21CFE9FE" w14:textId="77777777" w:rsidR="00AE4267" w:rsidRDefault="00AE4267" w:rsidP="00AE4267"/>
          <w:p w14:paraId="6D27A1DC" w14:textId="77777777" w:rsidR="00AE4267" w:rsidRDefault="00AE4267" w:rsidP="00AE4267"/>
          <w:p w14:paraId="61BA67F1" w14:textId="77777777" w:rsidR="00AE4267" w:rsidRDefault="00AE4267" w:rsidP="00AE4267"/>
          <w:p w14:paraId="60594166" w14:textId="3B15E47E" w:rsidR="00AE4267" w:rsidRDefault="00AE4267" w:rsidP="00AE4267">
            <w:r w:rsidRPr="00EB6E9E">
              <w:t xml:space="preserve"> </w:t>
            </w:r>
          </w:p>
          <w:p w14:paraId="6541BBE2" w14:textId="77777777" w:rsidR="00AE4267" w:rsidRDefault="00AE4267" w:rsidP="00AE4267"/>
          <w:p w14:paraId="5B2ED120" w14:textId="77777777" w:rsidR="00AE4267" w:rsidRDefault="00AE4267" w:rsidP="00AE4267">
            <w:r>
              <w:lastRenderedPageBreak/>
              <w:t>Поставка товара в течение  2</w:t>
            </w:r>
            <w:r w:rsidRPr="00B823B7">
              <w:t>5</w:t>
            </w:r>
            <w:r>
              <w:t xml:space="preserve">-ти </w:t>
            </w:r>
            <w:r w:rsidRPr="00EB6E9E">
              <w:t xml:space="preserve"> раб.  дней с момента заключения договора, в рабочие дни с 8.00 до 12.00 и с 13.00 до 15.00.   </w:t>
            </w:r>
          </w:p>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lastRenderedPageBreak/>
              <w:t>Товар должен быть упакован в тару, обеспечивающую его сохранность при перевозке и хранении.</w:t>
            </w:r>
          </w:p>
          <w:p w14:paraId="296CA004" w14:textId="77777777" w:rsidR="00AE4267" w:rsidRDefault="00AE4267" w:rsidP="003E71D5">
            <w:pPr>
              <w:jc w:val="center"/>
            </w:pPr>
          </w:p>
          <w:p w14:paraId="04B60A19" w14:textId="77777777" w:rsidR="00AE4267" w:rsidRDefault="00AE4267" w:rsidP="003E71D5">
            <w:pPr>
              <w:jc w:val="center"/>
            </w:pPr>
          </w:p>
          <w:p w14:paraId="6DE1D46E" w14:textId="77777777" w:rsidR="00AE4267" w:rsidRDefault="00AE4267" w:rsidP="003E71D5">
            <w:pPr>
              <w:jc w:val="center"/>
            </w:pPr>
          </w:p>
          <w:p w14:paraId="00BFA01D" w14:textId="77777777" w:rsidR="00AE4267" w:rsidRDefault="00AE4267" w:rsidP="003E71D5">
            <w:pPr>
              <w:jc w:val="center"/>
            </w:pPr>
          </w:p>
          <w:p w14:paraId="18C3892F" w14:textId="77777777" w:rsidR="003E71D5" w:rsidRDefault="003E71D5" w:rsidP="003E71D5">
            <w:pPr>
              <w:jc w:val="center"/>
            </w:pPr>
          </w:p>
          <w:p w14:paraId="689CF6CF" w14:textId="77777777" w:rsidR="003E71D5" w:rsidRDefault="003E71D5" w:rsidP="003E71D5">
            <w:pPr>
              <w:jc w:val="center"/>
            </w:pPr>
          </w:p>
          <w:p w14:paraId="1B5B14E4"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66287172" w14:textId="77777777" w:rsidR="00AE4267" w:rsidRDefault="00AE4267" w:rsidP="003E71D5">
            <w:pPr>
              <w:jc w:val="center"/>
            </w:pPr>
          </w:p>
          <w:p w14:paraId="4772D1B7" w14:textId="77777777" w:rsidR="00AE4267" w:rsidRDefault="00AE4267" w:rsidP="003E71D5">
            <w:pPr>
              <w:jc w:val="center"/>
            </w:pPr>
          </w:p>
          <w:p w14:paraId="3FCB1FE0" w14:textId="77777777" w:rsidR="00AE4267" w:rsidRDefault="00AE4267" w:rsidP="003E71D5">
            <w:pPr>
              <w:jc w:val="center"/>
            </w:pPr>
          </w:p>
          <w:p w14:paraId="0B469043" w14:textId="77777777" w:rsidR="00AE4267" w:rsidRDefault="00AE4267" w:rsidP="003E71D5">
            <w:pPr>
              <w:jc w:val="center"/>
            </w:pPr>
          </w:p>
          <w:p w14:paraId="3408EA0C" w14:textId="77777777" w:rsidR="00AE4267" w:rsidRDefault="00AE4267" w:rsidP="003E71D5">
            <w:pPr>
              <w:jc w:val="center"/>
            </w:pPr>
          </w:p>
          <w:p w14:paraId="505F9D27" w14:textId="77777777" w:rsidR="00AE4267" w:rsidRDefault="00AE4267" w:rsidP="003E71D5">
            <w:pPr>
              <w:jc w:val="center"/>
            </w:pPr>
          </w:p>
          <w:p w14:paraId="309BC30F" w14:textId="77777777" w:rsidR="00AE4267" w:rsidRDefault="00AE4267" w:rsidP="00AE4267">
            <w:pPr>
              <w:jc w:val="center"/>
            </w:pPr>
            <w:r w:rsidRPr="009B550F">
              <w:t>Товар должен быть упакован в тару, обеспечивающую его сохранность при перевозке и хранении.</w:t>
            </w:r>
          </w:p>
          <w:p w14:paraId="0E7B13AA" w14:textId="77777777" w:rsidR="00AE4267" w:rsidRDefault="00AE4267" w:rsidP="00AE4267">
            <w:pPr>
              <w:jc w:val="center"/>
            </w:pPr>
          </w:p>
          <w:p w14:paraId="22B83399" w14:textId="77777777" w:rsidR="00AE4267" w:rsidRDefault="00AE4267" w:rsidP="00AE4267">
            <w:pPr>
              <w:jc w:val="center"/>
            </w:pPr>
          </w:p>
          <w:p w14:paraId="0F360D3A" w14:textId="77777777" w:rsidR="00AE4267" w:rsidRDefault="00AE4267" w:rsidP="00AE4267">
            <w:pPr>
              <w:jc w:val="center"/>
            </w:pPr>
          </w:p>
          <w:p w14:paraId="2B638E8D" w14:textId="77777777" w:rsidR="00AE4267" w:rsidRDefault="00AE4267" w:rsidP="00AE4267">
            <w:pPr>
              <w:jc w:val="center"/>
            </w:pPr>
          </w:p>
          <w:p w14:paraId="7FFE1A48" w14:textId="77777777" w:rsidR="00AE4267" w:rsidRDefault="00AE4267" w:rsidP="00AE4267">
            <w:pPr>
              <w:jc w:val="center"/>
            </w:pPr>
          </w:p>
          <w:p w14:paraId="76923CA2" w14:textId="77777777" w:rsidR="00AE4267" w:rsidRDefault="00AE4267" w:rsidP="00AE4267">
            <w:pPr>
              <w:jc w:val="center"/>
            </w:pPr>
          </w:p>
          <w:p w14:paraId="1C949DA7" w14:textId="77777777" w:rsidR="00AE4267" w:rsidRDefault="00AE4267" w:rsidP="00AE4267">
            <w:pPr>
              <w:jc w:val="center"/>
            </w:pPr>
            <w:r w:rsidRPr="009B550F">
              <w:t>Товар должен быть упакован в тару, обеспечивающую его сохранность при перевозке и хранении.</w:t>
            </w:r>
          </w:p>
          <w:p w14:paraId="5CC7DB13" w14:textId="77777777" w:rsidR="00AE4267" w:rsidRDefault="00AE4267" w:rsidP="00AE4267">
            <w:pPr>
              <w:jc w:val="center"/>
            </w:pPr>
          </w:p>
          <w:p w14:paraId="11FF23E0" w14:textId="77777777" w:rsidR="00AE4267" w:rsidRDefault="00AE4267" w:rsidP="00AE4267">
            <w:pPr>
              <w:jc w:val="center"/>
            </w:pPr>
          </w:p>
          <w:p w14:paraId="75969C58" w14:textId="77777777" w:rsidR="00AE4267" w:rsidRDefault="00AE4267" w:rsidP="00AE4267">
            <w:pPr>
              <w:jc w:val="center"/>
            </w:pPr>
          </w:p>
          <w:p w14:paraId="3FB30F44" w14:textId="77777777" w:rsidR="00AE4267" w:rsidRDefault="00AE4267" w:rsidP="00AE4267">
            <w:pPr>
              <w:jc w:val="center"/>
            </w:pPr>
          </w:p>
          <w:p w14:paraId="1996D12D" w14:textId="77777777" w:rsidR="00AE4267" w:rsidRDefault="00AE4267" w:rsidP="00AE4267">
            <w:pPr>
              <w:jc w:val="center"/>
            </w:pPr>
            <w:r w:rsidRPr="009B550F">
              <w:lastRenderedPageBreak/>
              <w:t>Товар должен быть упакован в тару, обеспечивающую его сохранность при перевозке и хранении.</w:t>
            </w:r>
          </w:p>
          <w:p w14:paraId="2AF2026F" w14:textId="77777777" w:rsidR="00AE4267" w:rsidRDefault="00AE4267" w:rsidP="00AE4267">
            <w:pPr>
              <w:jc w:val="center"/>
            </w:pPr>
          </w:p>
          <w:p w14:paraId="31705753" w14:textId="77777777" w:rsidR="00AE4267" w:rsidRDefault="00AE4267" w:rsidP="00AE4267">
            <w:pPr>
              <w:jc w:val="center"/>
            </w:pPr>
          </w:p>
          <w:p w14:paraId="5F8ACBBA" w14:textId="77777777" w:rsidR="00AE4267" w:rsidRDefault="00AE4267" w:rsidP="00AE4267">
            <w:pPr>
              <w:jc w:val="center"/>
            </w:pPr>
          </w:p>
          <w:p w14:paraId="7818E494" w14:textId="77777777" w:rsidR="00AE4267" w:rsidRDefault="00AE4267" w:rsidP="00AE4267">
            <w:pPr>
              <w:jc w:val="center"/>
            </w:pPr>
          </w:p>
          <w:p w14:paraId="73F721E9" w14:textId="77777777" w:rsidR="00AE4267" w:rsidRDefault="00AE4267" w:rsidP="00AE4267">
            <w:pPr>
              <w:jc w:val="center"/>
            </w:pPr>
          </w:p>
          <w:p w14:paraId="344D68E5" w14:textId="77777777" w:rsidR="00AE4267" w:rsidRDefault="00AE4267" w:rsidP="00AE4267">
            <w:pPr>
              <w:jc w:val="center"/>
            </w:pPr>
          </w:p>
          <w:p w14:paraId="615F218C" w14:textId="77777777" w:rsidR="00AE4267" w:rsidRDefault="00AE4267" w:rsidP="00AE4267">
            <w:pPr>
              <w:jc w:val="center"/>
            </w:pPr>
          </w:p>
          <w:p w14:paraId="4D65FAAD" w14:textId="77777777" w:rsidR="00AE4267" w:rsidRDefault="00AE4267" w:rsidP="00AE4267">
            <w:pPr>
              <w:jc w:val="center"/>
            </w:pPr>
            <w:r w:rsidRPr="009B550F">
              <w:t>Товар должен быть упакован в тару, обеспечивающую его сохранность при перевозке и хранении.</w:t>
            </w:r>
          </w:p>
          <w:p w14:paraId="35B0742F" w14:textId="77777777" w:rsidR="00AE4267" w:rsidRDefault="00AE4267" w:rsidP="00AE4267">
            <w:pPr>
              <w:jc w:val="center"/>
            </w:pPr>
          </w:p>
          <w:p w14:paraId="492456F5" w14:textId="77777777" w:rsidR="00AE4267" w:rsidRDefault="00AE4267" w:rsidP="00AE4267">
            <w:pPr>
              <w:jc w:val="center"/>
            </w:pPr>
          </w:p>
          <w:p w14:paraId="451DA8EA" w14:textId="77777777" w:rsidR="00AE4267" w:rsidRDefault="00AE4267" w:rsidP="00AE4267">
            <w:pPr>
              <w:jc w:val="center"/>
            </w:pPr>
          </w:p>
          <w:p w14:paraId="17F8D3A6" w14:textId="77777777" w:rsidR="00AE4267" w:rsidRDefault="00AE4267" w:rsidP="00AE4267">
            <w:pPr>
              <w:jc w:val="center"/>
            </w:pPr>
          </w:p>
          <w:p w14:paraId="7E2123D3" w14:textId="77777777" w:rsidR="00AE4267" w:rsidRDefault="00AE4267" w:rsidP="00AE4267">
            <w:pPr>
              <w:jc w:val="center"/>
            </w:pPr>
          </w:p>
          <w:p w14:paraId="36F475D2" w14:textId="77777777" w:rsidR="00AE4267" w:rsidRDefault="00AE4267" w:rsidP="00AE4267">
            <w:pPr>
              <w:jc w:val="center"/>
            </w:pPr>
          </w:p>
          <w:p w14:paraId="5C4EA340" w14:textId="77777777" w:rsidR="00AE4267" w:rsidRDefault="00AE4267" w:rsidP="00AE4267">
            <w:pPr>
              <w:jc w:val="center"/>
            </w:pPr>
            <w:r w:rsidRPr="009B550F">
              <w:t>Товар должен быть упакован в тару, обеспечивающую его сохранность при перевозке и хранении.</w:t>
            </w:r>
          </w:p>
          <w:p w14:paraId="6E5CB1A4" w14:textId="77777777" w:rsidR="0033565B" w:rsidRDefault="0033565B" w:rsidP="0033565B">
            <w:pPr>
              <w:jc w:val="center"/>
              <w:rPr>
                <w:sz w:val="24"/>
                <w:szCs w:val="24"/>
              </w:rPr>
            </w:pPr>
          </w:p>
          <w:p w14:paraId="7A74817A" w14:textId="77777777" w:rsidR="00AE4267" w:rsidRDefault="00AE4267" w:rsidP="0033565B">
            <w:pPr>
              <w:jc w:val="center"/>
              <w:rPr>
                <w:sz w:val="24"/>
                <w:szCs w:val="24"/>
              </w:rPr>
            </w:pPr>
          </w:p>
          <w:p w14:paraId="7E3861A3" w14:textId="77777777" w:rsidR="00AE4267" w:rsidRDefault="00AE4267" w:rsidP="0033565B">
            <w:pPr>
              <w:jc w:val="center"/>
              <w:rPr>
                <w:sz w:val="24"/>
                <w:szCs w:val="24"/>
              </w:rPr>
            </w:pPr>
          </w:p>
          <w:p w14:paraId="1F6E3511" w14:textId="77777777" w:rsidR="00AE4267" w:rsidRDefault="00AE4267" w:rsidP="0033565B">
            <w:pPr>
              <w:jc w:val="center"/>
              <w:rPr>
                <w:sz w:val="24"/>
                <w:szCs w:val="24"/>
              </w:rPr>
            </w:pPr>
          </w:p>
          <w:p w14:paraId="48C6776F" w14:textId="77777777" w:rsidR="00AE4267" w:rsidRDefault="00AE4267" w:rsidP="0033565B">
            <w:pPr>
              <w:jc w:val="center"/>
              <w:rPr>
                <w:sz w:val="24"/>
                <w:szCs w:val="24"/>
              </w:rPr>
            </w:pPr>
          </w:p>
          <w:p w14:paraId="7517E3A0" w14:textId="77777777" w:rsidR="00AE4267" w:rsidRDefault="00AE4267" w:rsidP="00AE4267">
            <w:pPr>
              <w:jc w:val="center"/>
            </w:pPr>
            <w:r w:rsidRPr="009B550F">
              <w:t>Товар должен быть упакован в тару, обеспечивающую его сохранность при перевозке и хранении.</w:t>
            </w:r>
          </w:p>
          <w:p w14:paraId="493B6848" w14:textId="77777777" w:rsidR="00AE4267" w:rsidRDefault="00AE4267" w:rsidP="00AE4267">
            <w:pPr>
              <w:jc w:val="center"/>
            </w:pPr>
          </w:p>
          <w:p w14:paraId="6859936B" w14:textId="77777777" w:rsidR="00AE4267" w:rsidRDefault="00AE4267" w:rsidP="00AE4267">
            <w:pPr>
              <w:jc w:val="center"/>
            </w:pPr>
          </w:p>
          <w:p w14:paraId="7CDF47D6" w14:textId="77777777" w:rsidR="00AE4267" w:rsidRDefault="00AE4267" w:rsidP="00AE4267">
            <w:pPr>
              <w:jc w:val="center"/>
            </w:pPr>
          </w:p>
          <w:p w14:paraId="046E9D15" w14:textId="77777777" w:rsidR="00AE4267" w:rsidRDefault="00AE4267" w:rsidP="00AE4267">
            <w:pPr>
              <w:jc w:val="center"/>
            </w:pPr>
          </w:p>
          <w:p w14:paraId="11779B3C" w14:textId="77777777" w:rsidR="00AE4267" w:rsidRDefault="00AE4267" w:rsidP="00AE4267">
            <w:pPr>
              <w:jc w:val="center"/>
            </w:pPr>
          </w:p>
          <w:p w14:paraId="73A4C01C" w14:textId="77777777" w:rsidR="00AE4267" w:rsidRDefault="00AE4267" w:rsidP="00AE4267">
            <w:pPr>
              <w:jc w:val="center"/>
            </w:pPr>
          </w:p>
          <w:p w14:paraId="28A26413" w14:textId="77777777" w:rsidR="00AE4267" w:rsidRDefault="00AE4267" w:rsidP="00AE4267">
            <w:pPr>
              <w:jc w:val="center"/>
            </w:pPr>
          </w:p>
          <w:p w14:paraId="282540A9" w14:textId="77777777" w:rsidR="00AE4267" w:rsidRDefault="00AE4267" w:rsidP="00AE4267">
            <w:pPr>
              <w:jc w:val="center"/>
            </w:pPr>
          </w:p>
          <w:p w14:paraId="636FDE86" w14:textId="77777777" w:rsidR="00AE4267" w:rsidRDefault="00AE4267" w:rsidP="00AE4267">
            <w:pPr>
              <w:jc w:val="center"/>
            </w:pPr>
          </w:p>
          <w:p w14:paraId="2A454904" w14:textId="77777777" w:rsidR="00AE4267" w:rsidRDefault="00AE4267" w:rsidP="00AE4267">
            <w:pPr>
              <w:jc w:val="center"/>
            </w:pPr>
          </w:p>
          <w:p w14:paraId="542EA83F" w14:textId="77777777" w:rsidR="00AE4267" w:rsidRDefault="00AE4267" w:rsidP="00AE4267">
            <w:pPr>
              <w:jc w:val="center"/>
            </w:pPr>
          </w:p>
          <w:p w14:paraId="3084657D" w14:textId="77777777" w:rsidR="00AE4267" w:rsidRDefault="00AE4267" w:rsidP="00AE4267">
            <w:pPr>
              <w:jc w:val="center"/>
            </w:pPr>
            <w:r w:rsidRPr="009B550F">
              <w:lastRenderedPageBreak/>
              <w:t>Товар должен быть упакован в тару, обеспечивающую его сохранность при перевозке и хранении.</w:t>
            </w:r>
          </w:p>
          <w:p w14:paraId="0B338D2C" w14:textId="5B774EC0" w:rsidR="00AE4267" w:rsidRPr="004856F6" w:rsidRDefault="00AE4267" w:rsidP="0033565B">
            <w:pPr>
              <w:jc w:val="center"/>
              <w:rPr>
                <w:sz w:val="24"/>
                <w:szCs w:val="24"/>
              </w:rPr>
            </w:pPr>
          </w:p>
        </w:tc>
        <w:tc>
          <w:tcPr>
            <w:tcW w:w="5487" w:type="dxa"/>
            <w:vAlign w:val="center"/>
          </w:tcPr>
          <w:p w14:paraId="6C9A8695" w14:textId="77777777" w:rsidR="003E71D5" w:rsidRPr="009B550F" w:rsidRDefault="003E71D5" w:rsidP="003E71D5">
            <w:r w:rsidRPr="009B550F">
              <w:lastRenderedPageBreak/>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5B6A0A51" w14:textId="77777777" w:rsidR="003E71D5" w:rsidRPr="009B550F" w:rsidRDefault="003E71D5" w:rsidP="003E71D5">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E1AA82F" w14:textId="77777777" w:rsidR="003E71D5" w:rsidRPr="007904EE" w:rsidRDefault="003E71D5" w:rsidP="003E71D5">
            <w:r w:rsidRPr="007904EE">
              <w:t>Владимирская обл., г. Вязники, ул. Южная д. 41</w:t>
            </w:r>
          </w:p>
          <w:p w14:paraId="2FB2D5FD" w14:textId="77777777" w:rsidR="003E71D5" w:rsidRPr="009B550F"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3DCE1C12" w14:textId="77777777" w:rsidR="0033565B" w:rsidRDefault="0033565B" w:rsidP="000D6D54">
            <w:pPr>
              <w:rPr>
                <w:sz w:val="24"/>
                <w:szCs w:val="24"/>
              </w:rPr>
            </w:pPr>
          </w:p>
          <w:p w14:paraId="2717C3B2" w14:textId="77777777" w:rsidR="00AE4267" w:rsidRPr="009B550F" w:rsidRDefault="00AE4267" w:rsidP="00AE4267">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5BB3F62" w14:textId="77777777" w:rsidR="00AE4267" w:rsidRPr="007904EE" w:rsidRDefault="00AE4267" w:rsidP="00AE4267">
            <w:r w:rsidRPr="007904EE">
              <w:t>Владимирская обл., г. Вязники, ул. Южная д. 41</w:t>
            </w:r>
          </w:p>
          <w:p w14:paraId="0B7B6387" w14:textId="77777777" w:rsidR="00AE4267" w:rsidRPr="009B550F"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535FE59B" w14:textId="77777777" w:rsidR="00AE4267" w:rsidRDefault="00AE4267" w:rsidP="000D6D54">
            <w:pPr>
              <w:rPr>
                <w:sz w:val="24"/>
                <w:szCs w:val="24"/>
              </w:rPr>
            </w:pPr>
          </w:p>
          <w:p w14:paraId="00B52A16" w14:textId="05F4C7D4" w:rsidR="00AE4267" w:rsidRPr="007904EE" w:rsidRDefault="00AE4267" w:rsidP="00AE4267">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r>
              <w:t xml:space="preserve"> </w:t>
            </w:r>
            <w:r w:rsidRPr="007904EE">
              <w:t>Владимирская обл., г. Вязники, ул. Южная д. 41</w:t>
            </w:r>
          </w:p>
          <w:p w14:paraId="411C473D" w14:textId="77777777" w:rsidR="00AE4267" w:rsidRPr="009B550F"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7EC696C4" w14:textId="77777777" w:rsidR="00AE4267" w:rsidRPr="009B550F" w:rsidRDefault="00AE4267" w:rsidP="00AE4267">
            <w:r w:rsidRPr="009B550F">
              <w:lastRenderedPageBreak/>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2392DF5B" w14:textId="77777777" w:rsidR="00AE4267" w:rsidRPr="007904EE" w:rsidRDefault="00AE4267" w:rsidP="00AE4267">
            <w:r w:rsidRPr="007904EE">
              <w:t>Владимирская обл., г. Вязники, ул. Южная д. 41</w:t>
            </w:r>
          </w:p>
          <w:p w14:paraId="548F6D2A" w14:textId="77777777" w:rsidR="00AE4267" w:rsidRPr="009B550F"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65C35DCB" w14:textId="77777777" w:rsidR="00AE4267" w:rsidRDefault="00AE4267" w:rsidP="000D6D54">
            <w:pPr>
              <w:rPr>
                <w:sz w:val="24"/>
                <w:szCs w:val="24"/>
              </w:rPr>
            </w:pPr>
          </w:p>
          <w:p w14:paraId="12F21867" w14:textId="77777777" w:rsidR="00AE4267" w:rsidRPr="009B550F" w:rsidRDefault="00AE4267" w:rsidP="00AE4267">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6C9EF138" w14:textId="77777777" w:rsidR="00AE4267" w:rsidRPr="007904EE" w:rsidRDefault="00AE4267" w:rsidP="00AE4267">
            <w:r w:rsidRPr="007904EE">
              <w:t>Владимирская обл., г. Вязники, ул. Южная д. 41</w:t>
            </w:r>
          </w:p>
          <w:p w14:paraId="2898EE53" w14:textId="77777777" w:rsidR="00AE4267" w:rsidRPr="009B550F"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0DDEC680" w14:textId="77777777" w:rsidR="00AE4267" w:rsidRDefault="00AE4267" w:rsidP="000D6D54">
            <w:pPr>
              <w:rPr>
                <w:sz w:val="24"/>
                <w:szCs w:val="24"/>
              </w:rPr>
            </w:pPr>
          </w:p>
          <w:p w14:paraId="3671DA9E" w14:textId="77777777" w:rsidR="00AE4267" w:rsidRPr="009B550F" w:rsidRDefault="00AE4267" w:rsidP="00AE4267">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48DCA921" w14:textId="77777777" w:rsidR="00AE4267" w:rsidRPr="007904EE" w:rsidRDefault="00AE4267" w:rsidP="00AE4267">
            <w:r w:rsidRPr="007904EE">
              <w:t>Владимирская обл., г. Вязники, ул. Южная д. 41</w:t>
            </w:r>
          </w:p>
          <w:p w14:paraId="545126A3" w14:textId="77777777" w:rsidR="00AE4267" w:rsidRPr="009B550F"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77642632" w14:textId="77777777" w:rsidR="00AE4267" w:rsidRDefault="00AE4267" w:rsidP="000D6D54">
            <w:pPr>
              <w:rPr>
                <w:sz w:val="24"/>
                <w:szCs w:val="24"/>
              </w:rPr>
            </w:pPr>
          </w:p>
          <w:p w14:paraId="581A342A" w14:textId="77777777" w:rsidR="00AE4267" w:rsidRPr="009B550F" w:rsidRDefault="00AE4267" w:rsidP="00AE4267">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0500D99" w14:textId="77777777" w:rsidR="00AE4267" w:rsidRPr="007904EE" w:rsidRDefault="00AE4267" w:rsidP="00AE4267">
            <w:r w:rsidRPr="007904EE">
              <w:t>Владимирская обл., г. Вязники, ул. Южная д. 41</w:t>
            </w:r>
          </w:p>
          <w:p w14:paraId="1A264DFF" w14:textId="77777777" w:rsidR="00AE4267"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3C5DE6A9" w14:textId="77777777" w:rsidR="00AE4267" w:rsidRDefault="00AE4267" w:rsidP="00AE4267"/>
          <w:p w14:paraId="73DC4D78" w14:textId="77777777" w:rsidR="00AE4267" w:rsidRDefault="00AE4267" w:rsidP="00AE4267"/>
          <w:p w14:paraId="1B5B2C12" w14:textId="77777777" w:rsidR="00AE4267" w:rsidRDefault="00AE4267" w:rsidP="00AE4267"/>
          <w:p w14:paraId="584814B3" w14:textId="77777777" w:rsidR="00AE4267" w:rsidRDefault="00AE4267" w:rsidP="00AE4267"/>
          <w:p w14:paraId="51780F6E" w14:textId="77777777" w:rsidR="00AE4267" w:rsidRPr="009B550F" w:rsidRDefault="00AE4267" w:rsidP="00AE4267"/>
          <w:p w14:paraId="5056CB9F" w14:textId="77777777" w:rsidR="00AE4267" w:rsidRDefault="00AE4267" w:rsidP="000D6D54">
            <w:pPr>
              <w:rPr>
                <w:sz w:val="24"/>
                <w:szCs w:val="24"/>
              </w:rPr>
            </w:pPr>
          </w:p>
          <w:p w14:paraId="2CCE7478" w14:textId="77777777" w:rsidR="00AE4267" w:rsidRPr="009B550F" w:rsidRDefault="00AE4267" w:rsidP="00AE4267">
            <w:r w:rsidRPr="009B550F">
              <w:lastRenderedPageBreak/>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756F40B" w14:textId="77777777" w:rsidR="00AE4267" w:rsidRPr="007904EE" w:rsidRDefault="00AE4267" w:rsidP="00AE4267">
            <w:r w:rsidRPr="007904EE">
              <w:t>Владимирская обл., г. Вязники, ул. Южная д. 41</w:t>
            </w:r>
          </w:p>
          <w:p w14:paraId="2DDCF24F" w14:textId="77777777" w:rsidR="00AE4267" w:rsidRPr="009B550F" w:rsidRDefault="00AE4267" w:rsidP="00AE4267">
            <w:r w:rsidRPr="009B550F">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AE4267" w:rsidRPr="004856F6" w:rsidRDefault="00AE4267"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2"/>
          <w:footerReference w:type="default" r:id="rId13"/>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4"/>
      <w:footerReference w:type="even" r:id="rId1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D0AE" w14:textId="77777777" w:rsidR="002222D1" w:rsidRDefault="002222D1">
      <w:r>
        <w:separator/>
      </w:r>
    </w:p>
  </w:endnote>
  <w:endnote w:type="continuationSeparator" w:id="0">
    <w:p w14:paraId="7749E3C4" w14:textId="77777777" w:rsidR="002222D1" w:rsidRDefault="0022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3C4F" w14:textId="77777777" w:rsidR="002222D1" w:rsidRDefault="002222D1">
      <w:r>
        <w:separator/>
      </w:r>
    </w:p>
  </w:footnote>
  <w:footnote w:type="continuationSeparator" w:id="0">
    <w:p w14:paraId="7AFD202F" w14:textId="77777777" w:rsidR="002222D1" w:rsidRDefault="0022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059"/>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58D"/>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2D1"/>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0634"/>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DF8"/>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20A8"/>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267"/>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CC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496"/>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TotalTime>
  <Pages>16</Pages>
  <Words>4958</Words>
  <Characters>28264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33156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2026-07-09T13:49:00Z</dcterms:created>
  <dcterms:modified xsi:type="dcterms:W3CDTF">2026-07-10T08:08:00Z</dcterms:modified>
</cp:coreProperties>
</file>