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701FE5">
        <w:rPr>
          <w:b/>
          <w:bCs/>
          <w:sz w:val="24"/>
          <w:szCs w:val="24"/>
          <w:u w:val="single"/>
        </w:rPr>
        <w:t>чистящих средств</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701FE5">
        <w:rPr>
          <w:b/>
          <w:i/>
          <w:sz w:val="24"/>
          <w:szCs w:val="24"/>
          <w:u w:val="single"/>
        </w:rPr>
        <w:t>17 733</w:t>
      </w:r>
      <w:r w:rsidR="0057075C">
        <w:rPr>
          <w:b/>
          <w:i/>
          <w:sz w:val="24"/>
          <w:szCs w:val="24"/>
          <w:u w:val="single"/>
        </w:rPr>
        <w:t xml:space="preserve"> </w:t>
      </w:r>
      <w:r w:rsidR="007A41E2">
        <w:rPr>
          <w:b/>
          <w:i/>
          <w:sz w:val="24"/>
          <w:szCs w:val="24"/>
          <w:u w:val="single"/>
        </w:rPr>
        <w:t>(</w:t>
      </w:r>
      <w:r w:rsidR="00701FE5">
        <w:rPr>
          <w:b/>
          <w:i/>
          <w:sz w:val="24"/>
          <w:szCs w:val="24"/>
          <w:u w:val="single"/>
        </w:rPr>
        <w:t>семнадцать тысяч семьсот тридцать три</w:t>
      </w:r>
      <w:r w:rsidR="00833CA6">
        <w:rPr>
          <w:b/>
          <w:i/>
          <w:sz w:val="24"/>
          <w:szCs w:val="24"/>
          <w:u w:val="single"/>
        </w:rPr>
        <w:t xml:space="preserve">) </w:t>
      </w:r>
      <w:r w:rsidRPr="00C16BFF">
        <w:rPr>
          <w:b/>
          <w:i/>
          <w:sz w:val="24"/>
          <w:szCs w:val="24"/>
          <w:u w:val="single"/>
        </w:rPr>
        <w:t>рубл</w:t>
      </w:r>
      <w:r w:rsidR="00701FE5">
        <w:rPr>
          <w:b/>
          <w:i/>
          <w:sz w:val="24"/>
          <w:szCs w:val="24"/>
          <w:u w:val="single"/>
        </w:rPr>
        <w:t>я</w:t>
      </w:r>
      <w:r w:rsidR="0032100E">
        <w:rPr>
          <w:b/>
          <w:i/>
          <w:sz w:val="24"/>
          <w:szCs w:val="24"/>
          <w:u w:val="single"/>
        </w:rPr>
        <w:t xml:space="preserve"> </w:t>
      </w:r>
      <w:r w:rsidR="00701FE5">
        <w:rPr>
          <w:b/>
          <w:i/>
          <w:sz w:val="24"/>
          <w:szCs w:val="24"/>
          <w:u w:val="single"/>
        </w:rPr>
        <w:t>61</w:t>
      </w:r>
      <w:r w:rsidR="0057075C">
        <w:rPr>
          <w:b/>
          <w:i/>
          <w:sz w:val="24"/>
          <w:szCs w:val="24"/>
          <w:u w:val="single"/>
        </w:rPr>
        <w:t xml:space="preserve"> </w:t>
      </w:r>
      <w:r w:rsidRPr="00C16BFF">
        <w:rPr>
          <w:b/>
          <w:i/>
          <w:sz w:val="24"/>
          <w:szCs w:val="24"/>
          <w:u w:val="single"/>
        </w:rPr>
        <w:t>копе</w:t>
      </w:r>
      <w:r w:rsidR="00701FE5">
        <w:rPr>
          <w:b/>
          <w:i/>
          <w:sz w:val="24"/>
          <w:szCs w:val="24"/>
          <w:u w:val="single"/>
        </w:rPr>
        <w:t>йка</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w:t>
      </w:r>
      <w:r w:rsidR="0057075C">
        <w:rPr>
          <w:b/>
          <w:i/>
          <w:sz w:val="24"/>
          <w:szCs w:val="24"/>
          <w:u w:val="single"/>
        </w:rPr>
        <w:t>ль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48676C">
        <w:rPr>
          <w:b/>
          <w:i/>
          <w:sz w:val="24"/>
          <w:szCs w:val="24"/>
          <w:highlight w:val="yellow"/>
        </w:rPr>
        <w:t>до 16.</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840199">
        <w:rPr>
          <w:b/>
          <w:i/>
          <w:sz w:val="24"/>
          <w:szCs w:val="24"/>
          <w:u w:val="single"/>
        </w:rPr>
        <w:t>06</w:t>
      </w:r>
      <w:r w:rsidR="000441DA">
        <w:rPr>
          <w:b/>
          <w:i/>
          <w:sz w:val="24"/>
          <w:szCs w:val="24"/>
          <w:u w:val="single"/>
        </w:rPr>
        <w:t>.07</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840199">
        <w:rPr>
          <w:b/>
          <w:i/>
          <w:sz w:val="24"/>
          <w:szCs w:val="24"/>
          <w:u w:val="single"/>
        </w:rPr>
        <w:t>07</w:t>
      </w:r>
      <w:bookmarkStart w:id="0" w:name="_GoBack"/>
      <w:bookmarkEnd w:id="0"/>
      <w:r w:rsidR="0057075C">
        <w:rPr>
          <w:b/>
          <w:i/>
          <w:sz w:val="24"/>
          <w:szCs w:val="24"/>
          <w:u w:val="single"/>
        </w:rPr>
        <w:t>.07</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701FE5">
        <w:rPr>
          <w:b/>
          <w:i/>
          <w:sz w:val="24"/>
          <w:szCs w:val="24"/>
          <w:u w:val="single"/>
        </w:rPr>
        <w:t>11</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559"/>
        <w:gridCol w:w="5954"/>
        <w:gridCol w:w="992"/>
        <w:gridCol w:w="992"/>
        <w:gridCol w:w="1559"/>
      </w:tblGrid>
      <w:tr w:rsidR="00B8133D" w:rsidRPr="00A72045" w:rsidTr="00657435">
        <w:trPr>
          <w:trHeight w:val="561"/>
        </w:trPr>
        <w:tc>
          <w:tcPr>
            <w:tcW w:w="563" w:type="dxa"/>
            <w:shd w:val="clear" w:color="auto" w:fill="auto"/>
          </w:tcPr>
          <w:p w:rsidR="00B8133D" w:rsidRPr="00A72045" w:rsidRDefault="00B8133D" w:rsidP="0061104D">
            <w:pPr>
              <w:spacing w:line="120" w:lineRule="atLeast"/>
              <w:jc w:val="center"/>
              <w:rPr>
                <w:b/>
              </w:rPr>
            </w:pPr>
            <w:r w:rsidRPr="00A72045">
              <w:rPr>
                <w:b/>
              </w:rPr>
              <w:t>№ п/п</w:t>
            </w:r>
          </w:p>
        </w:tc>
        <w:tc>
          <w:tcPr>
            <w:tcW w:w="3119" w:type="dxa"/>
            <w:shd w:val="clear" w:color="auto" w:fill="auto"/>
          </w:tcPr>
          <w:p w:rsidR="00B8133D" w:rsidRPr="00A72045" w:rsidRDefault="00B8133D" w:rsidP="0061104D">
            <w:pPr>
              <w:spacing w:line="120" w:lineRule="atLeast"/>
              <w:jc w:val="center"/>
              <w:rPr>
                <w:b/>
              </w:rPr>
            </w:pPr>
            <w:r w:rsidRPr="00A72045">
              <w:rPr>
                <w:b/>
              </w:rPr>
              <w:t>Наименование</w:t>
            </w:r>
          </w:p>
        </w:tc>
        <w:tc>
          <w:tcPr>
            <w:tcW w:w="1559" w:type="dxa"/>
          </w:tcPr>
          <w:p w:rsidR="00B8133D" w:rsidRPr="00A72045" w:rsidRDefault="00B8133D" w:rsidP="0061104D">
            <w:pPr>
              <w:spacing w:line="120" w:lineRule="atLeast"/>
              <w:jc w:val="center"/>
              <w:rPr>
                <w:b/>
              </w:rPr>
            </w:pPr>
            <w:r>
              <w:rPr>
                <w:b/>
              </w:rPr>
              <w:t>Страна производства</w:t>
            </w:r>
          </w:p>
        </w:tc>
        <w:tc>
          <w:tcPr>
            <w:tcW w:w="5954" w:type="dxa"/>
          </w:tcPr>
          <w:p w:rsidR="00B8133D" w:rsidRPr="00A72045" w:rsidRDefault="00B8133D" w:rsidP="0061104D">
            <w:pPr>
              <w:spacing w:line="120" w:lineRule="atLeast"/>
              <w:jc w:val="center"/>
              <w:rPr>
                <w:b/>
              </w:rPr>
            </w:pPr>
            <w:r w:rsidRPr="00A72045">
              <w:rPr>
                <w:b/>
              </w:rPr>
              <w:t>Описание</w:t>
            </w:r>
          </w:p>
        </w:tc>
        <w:tc>
          <w:tcPr>
            <w:tcW w:w="992" w:type="dxa"/>
          </w:tcPr>
          <w:p w:rsidR="00B8133D" w:rsidRPr="00A72045" w:rsidRDefault="00B8133D" w:rsidP="0061104D">
            <w:pPr>
              <w:spacing w:line="120" w:lineRule="atLeast"/>
              <w:jc w:val="center"/>
              <w:rPr>
                <w:b/>
              </w:rPr>
            </w:pPr>
            <w:r w:rsidRPr="00A72045">
              <w:rPr>
                <w:b/>
              </w:rPr>
              <w:t>Ед.изм</w:t>
            </w:r>
          </w:p>
        </w:tc>
        <w:tc>
          <w:tcPr>
            <w:tcW w:w="992" w:type="dxa"/>
          </w:tcPr>
          <w:p w:rsidR="00B8133D" w:rsidRPr="00A72045" w:rsidRDefault="00B8133D" w:rsidP="0061104D">
            <w:pPr>
              <w:spacing w:line="120" w:lineRule="atLeast"/>
              <w:jc w:val="center"/>
              <w:rPr>
                <w:b/>
              </w:rPr>
            </w:pPr>
            <w:r w:rsidRPr="00A72045">
              <w:rPr>
                <w:b/>
              </w:rPr>
              <w:t>Кол-во</w:t>
            </w:r>
          </w:p>
        </w:tc>
        <w:tc>
          <w:tcPr>
            <w:tcW w:w="1559" w:type="dxa"/>
          </w:tcPr>
          <w:p w:rsidR="00B8133D" w:rsidRPr="00A72045" w:rsidRDefault="00B8133D" w:rsidP="0061104D">
            <w:pPr>
              <w:spacing w:line="120" w:lineRule="atLeast"/>
              <w:jc w:val="center"/>
              <w:rPr>
                <w:b/>
              </w:rPr>
            </w:pPr>
            <w:r w:rsidRPr="00A72045">
              <w:rPr>
                <w:b/>
              </w:rPr>
              <w:t>Цена, руб.</w:t>
            </w:r>
          </w:p>
        </w:tc>
      </w:tr>
      <w:tr w:rsidR="00701FE5" w:rsidRPr="00A72045" w:rsidTr="006B23C7">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701FE5" w:rsidRPr="00A72045" w:rsidRDefault="00701FE5" w:rsidP="00701FE5">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pacing w:line="160" w:lineRule="atLeast"/>
              <w:rPr>
                <w:sz w:val="24"/>
                <w:szCs w:val="24"/>
              </w:rPr>
            </w:pPr>
            <w:r w:rsidRPr="00261AB1">
              <w:rPr>
                <w:sz w:val="24"/>
                <w:szCs w:val="24"/>
              </w:rPr>
              <w:t>Средство для чистки стекол</w:t>
            </w:r>
          </w:p>
          <w:p w:rsidR="00701FE5" w:rsidRPr="00261AB1" w:rsidRDefault="00701FE5" w:rsidP="00701FE5">
            <w:pPr>
              <w:spacing w:line="160" w:lineRule="atLeast"/>
              <w:rPr>
                <w:sz w:val="24"/>
                <w:szCs w:val="24"/>
              </w:rPr>
            </w:pPr>
            <w:r>
              <w:rPr>
                <w:sz w:val="24"/>
                <w:szCs w:val="24"/>
              </w:rPr>
              <w:t>20.41.32.113</w:t>
            </w:r>
          </w:p>
        </w:tc>
        <w:tc>
          <w:tcPr>
            <w:tcW w:w="1559" w:type="dxa"/>
            <w:tcBorders>
              <w:top w:val="single" w:sz="4" w:space="0" w:color="auto"/>
              <w:left w:val="single" w:sz="4" w:space="0" w:color="auto"/>
              <w:bottom w:val="single" w:sz="4" w:space="0" w:color="auto"/>
              <w:right w:val="single" w:sz="4" w:space="0" w:color="auto"/>
            </w:tcBorders>
          </w:tcPr>
          <w:p w:rsidR="00701FE5" w:rsidRPr="00261AB1" w:rsidRDefault="00701FE5" w:rsidP="00701FE5">
            <w:pPr>
              <w:pStyle w:val="Normalunindented"/>
              <w:widowControl w:val="0"/>
              <w:autoSpaceDE w:val="0"/>
              <w:autoSpaceDN w:val="0"/>
              <w:adjustRightInd w:val="0"/>
              <w:spacing w:before="0" w:after="0" w:line="160" w:lineRule="atLeast"/>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01FE5" w:rsidRDefault="00701FE5" w:rsidP="00701FE5">
            <w:pPr>
              <w:spacing w:line="160" w:lineRule="atLeast"/>
              <w:textAlignment w:val="center"/>
              <w:rPr>
                <w:sz w:val="24"/>
                <w:szCs w:val="24"/>
              </w:rPr>
            </w:pPr>
            <w:r w:rsidRPr="00261AB1">
              <w:rPr>
                <w:sz w:val="24"/>
                <w:szCs w:val="24"/>
              </w:rPr>
              <w:t>Help</w:t>
            </w:r>
            <w:r>
              <w:rPr>
                <w:sz w:val="24"/>
                <w:szCs w:val="24"/>
              </w:rPr>
              <w:t xml:space="preserve"> или аналог</w:t>
            </w:r>
          </w:p>
          <w:p w:rsidR="00701FE5" w:rsidRDefault="00701FE5" w:rsidP="00701FE5">
            <w:pPr>
              <w:spacing w:line="160" w:lineRule="atLeast"/>
              <w:textAlignment w:val="center"/>
              <w:rPr>
                <w:sz w:val="24"/>
                <w:szCs w:val="24"/>
              </w:rPr>
            </w:pPr>
            <w:r>
              <w:rPr>
                <w:sz w:val="24"/>
                <w:szCs w:val="24"/>
              </w:rPr>
              <w:t>Объем</w:t>
            </w:r>
            <w:r w:rsidRPr="00261AB1">
              <w:rPr>
                <w:sz w:val="24"/>
                <w:szCs w:val="24"/>
              </w:rPr>
              <w:t xml:space="preserve"> 500мл,</w:t>
            </w:r>
          </w:p>
          <w:p w:rsidR="00701FE5" w:rsidRDefault="00701FE5" w:rsidP="00701FE5">
            <w:pPr>
              <w:spacing w:line="160" w:lineRule="atLeast"/>
              <w:textAlignment w:val="center"/>
              <w:rPr>
                <w:sz w:val="24"/>
                <w:szCs w:val="24"/>
              </w:rPr>
            </w:pPr>
            <w:r>
              <w:rPr>
                <w:sz w:val="24"/>
                <w:szCs w:val="24"/>
              </w:rPr>
              <w:t>Особенность:</w:t>
            </w:r>
            <w:r w:rsidRPr="00261AB1">
              <w:rPr>
                <w:sz w:val="24"/>
                <w:szCs w:val="24"/>
              </w:rPr>
              <w:t xml:space="preserve"> с курком</w:t>
            </w:r>
          </w:p>
          <w:p w:rsidR="00701FE5" w:rsidRPr="001C6B9E" w:rsidRDefault="00701FE5" w:rsidP="00701FE5">
            <w:pPr>
              <w:spacing w:line="160" w:lineRule="atLeast"/>
              <w:textAlignment w:val="center"/>
              <w:rPr>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pStyle w:val="Normalunindented"/>
              <w:spacing w:before="0" w:after="0" w:line="120" w:lineRule="atLeast"/>
              <w:jc w:val="center"/>
              <w:rPr>
                <w:sz w:val="24"/>
                <w:szCs w:val="24"/>
              </w:rPr>
            </w:pPr>
            <w:r>
              <w:rPr>
                <w:sz w:val="24"/>
                <w:szCs w:val="24"/>
              </w:rPr>
              <w:t>шт</w:t>
            </w:r>
          </w:p>
        </w:tc>
        <w:tc>
          <w:tcPr>
            <w:tcW w:w="992" w:type="dxa"/>
          </w:tcPr>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p>
          <w:p w:rsidR="00701FE5" w:rsidRPr="00C14975" w:rsidRDefault="00701FE5" w:rsidP="00701FE5">
            <w:pPr>
              <w:widowControl/>
              <w:autoSpaceDE/>
              <w:autoSpaceDN/>
              <w:adjustRightInd/>
              <w:spacing w:line="120" w:lineRule="atLeast"/>
              <w:jc w:val="center"/>
              <w:rPr>
                <w:sz w:val="24"/>
                <w:szCs w:val="24"/>
              </w:rPr>
            </w:pPr>
            <w:r>
              <w:rPr>
                <w:sz w:val="24"/>
                <w:szCs w:val="24"/>
              </w:rPr>
              <w:t>30</w:t>
            </w:r>
          </w:p>
        </w:tc>
        <w:tc>
          <w:tcPr>
            <w:tcW w:w="1559" w:type="dxa"/>
            <w:tcBorders>
              <w:top w:val="single" w:sz="4" w:space="0" w:color="auto"/>
              <w:left w:val="single" w:sz="4" w:space="0" w:color="auto"/>
              <w:bottom w:val="single" w:sz="4" w:space="0" w:color="auto"/>
              <w:right w:val="single" w:sz="4" w:space="0" w:color="auto"/>
            </w:tcBorders>
            <w:vAlign w:val="center"/>
          </w:tcPr>
          <w:p w:rsidR="00701FE5" w:rsidRPr="00A72045" w:rsidRDefault="00701FE5" w:rsidP="00701FE5">
            <w:pPr>
              <w:spacing w:line="120" w:lineRule="atLeast"/>
              <w:jc w:val="center"/>
              <w:textAlignment w:val="center"/>
              <w:rPr>
                <w:sz w:val="24"/>
                <w:szCs w:val="24"/>
              </w:rPr>
            </w:pPr>
          </w:p>
        </w:tc>
      </w:tr>
      <w:tr w:rsidR="00701FE5" w:rsidRPr="00A72045" w:rsidTr="006B23C7">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701FE5" w:rsidRDefault="00701FE5" w:rsidP="00701FE5">
            <w:pPr>
              <w:spacing w:line="120" w:lineRule="atLeast"/>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hd w:val="clear" w:color="auto" w:fill="FFFFFF"/>
              <w:rPr>
                <w:sz w:val="24"/>
                <w:szCs w:val="24"/>
              </w:rPr>
            </w:pPr>
            <w:r w:rsidRPr="000E1F13">
              <w:rPr>
                <w:sz w:val="24"/>
                <w:szCs w:val="24"/>
              </w:rPr>
              <w:t>Гель для стирки</w:t>
            </w:r>
            <w:r>
              <w:rPr>
                <w:sz w:val="24"/>
                <w:szCs w:val="24"/>
              </w:rPr>
              <w:t xml:space="preserve"> «</w:t>
            </w:r>
            <w:hyperlink r:id="rId12" w:history="1">
              <w:r w:rsidRPr="000E1F13">
                <w:rPr>
                  <w:sz w:val="24"/>
                  <w:szCs w:val="24"/>
                </w:rPr>
                <w:t>Mulsan</w:t>
              </w:r>
            </w:hyperlink>
            <w:r>
              <w:rPr>
                <w:sz w:val="24"/>
                <w:szCs w:val="24"/>
              </w:rPr>
              <w:t>»</w:t>
            </w:r>
          </w:p>
          <w:p w:rsidR="00701FE5" w:rsidRPr="000E1F13" w:rsidRDefault="00701FE5" w:rsidP="00701FE5">
            <w:pPr>
              <w:shd w:val="clear" w:color="auto" w:fill="FFFFFF"/>
              <w:rPr>
                <w:sz w:val="24"/>
                <w:szCs w:val="24"/>
              </w:rPr>
            </w:pPr>
            <w:r w:rsidRPr="000E1F13">
              <w:rPr>
                <w:sz w:val="24"/>
                <w:szCs w:val="24"/>
              </w:rPr>
              <w:t>20.41.32.120</w:t>
            </w:r>
          </w:p>
          <w:p w:rsidR="00701FE5" w:rsidRPr="00DC0FE9" w:rsidRDefault="00701FE5" w:rsidP="00701FE5">
            <w:pPr>
              <w:spacing w:line="120" w:lineRule="atLeast"/>
              <w:rPr>
                <w:color w:val="1A1A1A"/>
                <w:sz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rsidR="00701FE5" w:rsidRDefault="00701FE5" w:rsidP="00701FE5">
            <w:pPr>
              <w:jc w:val="center"/>
              <w:rPr>
                <w:color w:val="1A1A1A"/>
                <w:sz w:val="24"/>
                <w:shd w:val="clear" w:color="auto" w:fill="FFFFFF"/>
              </w:rPr>
            </w:pPr>
          </w:p>
          <w:p w:rsidR="00701FE5" w:rsidRDefault="00701FE5" w:rsidP="00701FE5">
            <w:pPr>
              <w:jc w:val="cente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01FE5" w:rsidRDefault="00701FE5" w:rsidP="00701FE5">
            <w:pPr>
              <w:shd w:val="clear" w:color="auto" w:fill="FFFFFF"/>
              <w:outlineLvl w:val="0"/>
              <w:rPr>
                <w:sz w:val="24"/>
                <w:szCs w:val="24"/>
              </w:rPr>
            </w:pPr>
            <w:r w:rsidRPr="000E1F13">
              <w:rPr>
                <w:sz w:val="24"/>
                <w:szCs w:val="24"/>
              </w:rPr>
              <w:t xml:space="preserve">Гель для стирки 2 в 1 с пятновыводителем Сладкий лотос </w:t>
            </w:r>
            <w:r>
              <w:rPr>
                <w:sz w:val="24"/>
                <w:szCs w:val="24"/>
              </w:rPr>
              <w:t>«</w:t>
            </w:r>
            <w:hyperlink r:id="rId13" w:history="1">
              <w:r w:rsidRPr="000E1F13">
                <w:rPr>
                  <w:sz w:val="24"/>
                  <w:szCs w:val="24"/>
                </w:rPr>
                <w:t>Mulsan</w:t>
              </w:r>
            </w:hyperlink>
            <w:r>
              <w:rPr>
                <w:sz w:val="24"/>
                <w:szCs w:val="24"/>
              </w:rPr>
              <w:t>»</w:t>
            </w:r>
          </w:p>
          <w:p w:rsidR="00701FE5" w:rsidRPr="000E1F13" w:rsidRDefault="00701FE5" w:rsidP="00701FE5">
            <w:pPr>
              <w:shd w:val="clear" w:color="auto" w:fill="FFFFFF"/>
              <w:outlineLvl w:val="0"/>
              <w:rPr>
                <w:sz w:val="24"/>
                <w:szCs w:val="24"/>
              </w:rPr>
            </w:pPr>
            <w:r>
              <w:rPr>
                <w:sz w:val="24"/>
                <w:szCs w:val="24"/>
              </w:rPr>
              <w:t>Объём: 5 л</w:t>
            </w:r>
          </w:p>
          <w:p w:rsidR="00701FE5" w:rsidRPr="00261AB1" w:rsidRDefault="00701FE5" w:rsidP="00701FE5">
            <w:pPr>
              <w:tabs>
                <w:tab w:val="left" w:pos="720"/>
              </w:tabs>
              <w:suppressAutoHyphens/>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pStyle w:val="Normalunindented"/>
              <w:spacing w:before="0" w:after="0" w:line="120" w:lineRule="atLeast"/>
              <w:jc w:val="center"/>
              <w:rPr>
                <w:sz w:val="24"/>
                <w:szCs w:val="24"/>
              </w:rPr>
            </w:pPr>
            <w:r>
              <w:rPr>
                <w:sz w:val="24"/>
                <w:szCs w:val="24"/>
              </w:rPr>
              <w:t>шт</w:t>
            </w:r>
          </w:p>
        </w:tc>
        <w:tc>
          <w:tcPr>
            <w:tcW w:w="992" w:type="dxa"/>
          </w:tcPr>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p>
          <w:p w:rsidR="00701FE5" w:rsidRPr="00C14975" w:rsidRDefault="00701FE5" w:rsidP="00701FE5">
            <w:pPr>
              <w:widowControl/>
              <w:autoSpaceDE/>
              <w:autoSpaceDN/>
              <w:adjustRightInd/>
              <w:spacing w:line="120" w:lineRule="atLeast"/>
              <w:jc w:val="center"/>
              <w:rPr>
                <w:sz w:val="24"/>
                <w:szCs w:val="24"/>
              </w:rPr>
            </w:pPr>
            <w:r>
              <w:rPr>
                <w:sz w:val="24"/>
                <w:szCs w:val="24"/>
              </w:rPr>
              <w:t>13</w:t>
            </w:r>
          </w:p>
        </w:tc>
        <w:tc>
          <w:tcPr>
            <w:tcW w:w="1559" w:type="dxa"/>
            <w:tcBorders>
              <w:top w:val="single" w:sz="4" w:space="0" w:color="auto"/>
              <w:left w:val="single" w:sz="4" w:space="0" w:color="auto"/>
              <w:bottom w:val="single" w:sz="4" w:space="0" w:color="auto"/>
              <w:right w:val="single" w:sz="4" w:space="0" w:color="auto"/>
            </w:tcBorders>
            <w:vAlign w:val="center"/>
          </w:tcPr>
          <w:p w:rsidR="00701FE5" w:rsidRPr="00A72045" w:rsidRDefault="00701FE5" w:rsidP="00701FE5">
            <w:pPr>
              <w:spacing w:line="120" w:lineRule="atLeast"/>
              <w:jc w:val="center"/>
              <w:textAlignment w:val="center"/>
              <w:rPr>
                <w:sz w:val="24"/>
                <w:szCs w:val="24"/>
              </w:rPr>
            </w:pPr>
          </w:p>
        </w:tc>
      </w:tr>
      <w:tr w:rsidR="00701FE5" w:rsidRPr="00A72045" w:rsidTr="00AA248A">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701FE5" w:rsidRDefault="00701FE5" w:rsidP="00701FE5">
            <w:pPr>
              <w:spacing w:line="120" w:lineRule="atLeast"/>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pacing w:line="120" w:lineRule="atLeast"/>
              <w:rPr>
                <w:color w:val="1A1A1A"/>
                <w:sz w:val="24"/>
                <w:shd w:val="clear" w:color="auto" w:fill="FFFFFF"/>
              </w:rPr>
            </w:pPr>
            <w:r>
              <w:rPr>
                <w:color w:val="1A1A1A"/>
                <w:sz w:val="24"/>
                <w:shd w:val="clear" w:color="auto" w:fill="FFFFFF"/>
              </w:rPr>
              <w:t>Полотенца бумажные листовые для диспенсера</w:t>
            </w:r>
          </w:p>
          <w:p w:rsidR="00701FE5" w:rsidRPr="000E1F13" w:rsidRDefault="00701FE5" w:rsidP="00701FE5">
            <w:pPr>
              <w:shd w:val="clear" w:color="auto" w:fill="FFFFFF"/>
              <w:rPr>
                <w:sz w:val="24"/>
                <w:szCs w:val="24"/>
              </w:rPr>
            </w:pPr>
            <w:r w:rsidRPr="000626F7">
              <w:rPr>
                <w:color w:val="1A1A1A"/>
                <w:sz w:val="24"/>
                <w:shd w:val="clear" w:color="auto" w:fill="FFFFFF"/>
              </w:rPr>
              <w:t>17.22.11.130</w:t>
            </w:r>
          </w:p>
        </w:tc>
        <w:tc>
          <w:tcPr>
            <w:tcW w:w="1559" w:type="dxa"/>
            <w:tcBorders>
              <w:top w:val="single" w:sz="4" w:space="0" w:color="auto"/>
              <w:left w:val="single" w:sz="4" w:space="0" w:color="auto"/>
              <w:bottom w:val="single" w:sz="4" w:space="0" w:color="auto"/>
              <w:right w:val="single" w:sz="4" w:space="0" w:color="auto"/>
            </w:tcBorders>
          </w:tcPr>
          <w:p w:rsidR="00701FE5" w:rsidRDefault="00701FE5" w:rsidP="00701FE5">
            <w:pPr>
              <w:jc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01FE5" w:rsidRDefault="00701FE5" w:rsidP="00701FE5">
            <w:pPr>
              <w:tabs>
                <w:tab w:val="left" w:pos="720"/>
              </w:tabs>
              <w:suppressAutoHyphens/>
              <w:rPr>
                <w:sz w:val="24"/>
                <w:szCs w:val="24"/>
              </w:rPr>
            </w:pPr>
            <w:r w:rsidRPr="00626748">
              <w:rPr>
                <w:sz w:val="24"/>
                <w:szCs w:val="24"/>
              </w:rPr>
              <w:t>Полотенца бумажные 200 шт., LAIMA (H2) PREMIUM, 2-слойные, белые, упак- 21 пачка, 22,5×21,3 см, Z-сложение</w:t>
            </w:r>
          </w:p>
          <w:p w:rsidR="00701FE5" w:rsidRPr="00261AB1" w:rsidRDefault="00701FE5" w:rsidP="00701FE5">
            <w:pPr>
              <w:tabs>
                <w:tab w:val="left" w:pos="720"/>
              </w:tabs>
              <w:suppressAutoHyphens/>
              <w:rPr>
                <w:sz w:val="24"/>
                <w:szCs w:val="24"/>
              </w:rPr>
            </w:pPr>
            <w:r w:rsidRPr="00A10447">
              <w:rPr>
                <w:noProof/>
                <w:sz w:val="24"/>
                <w:szCs w:val="24"/>
              </w:rPr>
              <w:drawing>
                <wp:inline distT="0" distB="0" distL="0" distR="0" wp14:anchorId="0EEAB819" wp14:editId="5DA555F2">
                  <wp:extent cx="733425" cy="565713"/>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44368" cy="574153"/>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701FE5" w:rsidRDefault="00701FE5" w:rsidP="00701FE5">
            <w:pPr>
              <w:pStyle w:val="ConsPlusNonformat"/>
              <w:spacing w:line="120" w:lineRule="atLeast"/>
              <w:jc w:val="center"/>
              <w:rPr>
                <w:rFonts w:ascii="Times New Roman" w:hAnsi="Times New Roman" w:cs="Times New Roman"/>
                <w:sz w:val="24"/>
                <w:szCs w:val="24"/>
              </w:rPr>
            </w:pPr>
          </w:p>
          <w:p w:rsidR="00701FE5" w:rsidRDefault="00701FE5" w:rsidP="00701FE5">
            <w:pPr>
              <w:pStyle w:val="ConsPlusNonformat"/>
              <w:spacing w:line="120" w:lineRule="atLeast"/>
              <w:jc w:val="center"/>
              <w:rPr>
                <w:rFonts w:ascii="Times New Roman" w:hAnsi="Times New Roman" w:cs="Times New Roman"/>
                <w:sz w:val="24"/>
                <w:szCs w:val="24"/>
              </w:rPr>
            </w:pPr>
          </w:p>
          <w:p w:rsidR="00701FE5" w:rsidRDefault="00701FE5" w:rsidP="00701FE5">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упак</w:t>
            </w:r>
          </w:p>
        </w:tc>
        <w:tc>
          <w:tcPr>
            <w:tcW w:w="992" w:type="dxa"/>
          </w:tcPr>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701FE5" w:rsidRPr="00A72045" w:rsidRDefault="00701FE5" w:rsidP="00701FE5">
            <w:pPr>
              <w:spacing w:line="120" w:lineRule="atLeast"/>
              <w:jc w:val="center"/>
              <w:textAlignment w:val="center"/>
              <w:rPr>
                <w:sz w:val="24"/>
                <w:szCs w:val="24"/>
              </w:rPr>
            </w:pPr>
          </w:p>
        </w:tc>
      </w:tr>
      <w:tr w:rsidR="00701FE5" w:rsidRPr="00A72045" w:rsidTr="006B23C7">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701FE5" w:rsidRDefault="00701FE5" w:rsidP="00701FE5">
            <w:pPr>
              <w:spacing w:line="120" w:lineRule="atLeast"/>
              <w:jc w:val="center"/>
              <w:rPr>
                <w:sz w:val="24"/>
                <w:szCs w:val="24"/>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hd w:val="clear" w:color="auto" w:fill="FFFFFF"/>
              <w:rPr>
                <w:sz w:val="24"/>
                <w:szCs w:val="24"/>
              </w:rPr>
            </w:pPr>
            <w:r w:rsidRPr="000759A0">
              <w:rPr>
                <w:sz w:val="24"/>
                <w:szCs w:val="24"/>
              </w:rPr>
              <w:t xml:space="preserve">Крем для рук </w:t>
            </w:r>
          </w:p>
          <w:p w:rsidR="00701FE5" w:rsidRPr="000E1F13" w:rsidRDefault="00701FE5" w:rsidP="00701FE5">
            <w:pPr>
              <w:shd w:val="clear" w:color="auto" w:fill="FFFFFF"/>
              <w:rPr>
                <w:sz w:val="24"/>
                <w:szCs w:val="24"/>
              </w:rPr>
            </w:pPr>
            <w:r w:rsidRPr="00496BF8">
              <w:rPr>
                <w:sz w:val="24"/>
                <w:szCs w:val="24"/>
              </w:rPr>
              <w:t>20.42.15.141</w:t>
            </w:r>
          </w:p>
        </w:tc>
        <w:tc>
          <w:tcPr>
            <w:tcW w:w="1559" w:type="dxa"/>
            <w:tcBorders>
              <w:top w:val="single" w:sz="4" w:space="0" w:color="auto"/>
              <w:left w:val="single" w:sz="4" w:space="0" w:color="auto"/>
              <w:bottom w:val="single" w:sz="4" w:space="0" w:color="auto"/>
              <w:right w:val="single" w:sz="4" w:space="0" w:color="auto"/>
            </w:tcBorders>
          </w:tcPr>
          <w:p w:rsidR="00701FE5" w:rsidRDefault="00701FE5" w:rsidP="00701FE5">
            <w:pPr>
              <w:jc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01FE5" w:rsidRDefault="00701FE5" w:rsidP="00701FE5">
            <w:pPr>
              <w:shd w:val="clear" w:color="auto" w:fill="FFFFFF"/>
              <w:outlineLvl w:val="0"/>
              <w:rPr>
                <w:sz w:val="24"/>
                <w:szCs w:val="24"/>
              </w:rPr>
            </w:pPr>
          </w:p>
          <w:p w:rsidR="00701FE5" w:rsidRDefault="00701FE5" w:rsidP="00701FE5">
            <w:pPr>
              <w:shd w:val="clear" w:color="auto" w:fill="FFFFFF"/>
              <w:outlineLvl w:val="0"/>
              <w:rPr>
                <w:sz w:val="24"/>
                <w:szCs w:val="24"/>
              </w:rPr>
            </w:pPr>
            <w:r w:rsidRPr="000759A0">
              <w:rPr>
                <w:sz w:val="24"/>
                <w:szCs w:val="24"/>
              </w:rPr>
              <w:t>Крем для рук "Ежедневный уход" 100 мл АБСОЛЮСЕЙФ</w:t>
            </w:r>
          </w:p>
          <w:p w:rsidR="00701FE5" w:rsidRPr="000E1F13" w:rsidRDefault="00701FE5" w:rsidP="00701FE5">
            <w:pPr>
              <w:shd w:val="clear" w:color="auto" w:fill="FFFFFF"/>
              <w:outlineLvl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pStyle w:val="Normalunindented"/>
              <w:spacing w:before="0" w:after="0" w:line="120" w:lineRule="atLeast"/>
              <w:jc w:val="center"/>
              <w:rPr>
                <w:sz w:val="24"/>
                <w:szCs w:val="24"/>
              </w:rPr>
            </w:pPr>
            <w:r>
              <w:rPr>
                <w:sz w:val="24"/>
                <w:szCs w:val="24"/>
              </w:rPr>
              <w:t>шт</w:t>
            </w:r>
          </w:p>
        </w:tc>
        <w:tc>
          <w:tcPr>
            <w:tcW w:w="992" w:type="dxa"/>
          </w:tcPr>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r>
              <w:rPr>
                <w:sz w:val="24"/>
                <w:szCs w:val="24"/>
              </w:rPr>
              <w:t>15</w:t>
            </w:r>
          </w:p>
        </w:tc>
        <w:tc>
          <w:tcPr>
            <w:tcW w:w="1559" w:type="dxa"/>
            <w:tcBorders>
              <w:top w:val="single" w:sz="4" w:space="0" w:color="auto"/>
              <w:left w:val="single" w:sz="4" w:space="0" w:color="auto"/>
              <w:bottom w:val="single" w:sz="4" w:space="0" w:color="auto"/>
              <w:right w:val="single" w:sz="4" w:space="0" w:color="auto"/>
            </w:tcBorders>
            <w:vAlign w:val="center"/>
          </w:tcPr>
          <w:p w:rsidR="00701FE5" w:rsidRPr="00A72045" w:rsidRDefault="00701FE5" w:rsidP="00701FE5">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701FE5">
        <w:rPr>
          <w:b/>
          <w:i/>
          <w:color w:val="FF0000"/>
          <w:sz w:val="32"/>
          <w:szCs w:val="24"/>
          <w:u w:val="single"/>
        </w:rPr>
        <w:t>17 733,61</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48676C">
        <w:rPr>
          <w:b/>
          <w:i/>
          <w:sz w:val="24"/>
          <w:szCs w:val="24"/>
        </w:rPr>
        <w:t>до 16</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701FE5">
        <w:rPr>
          <w:b/>
          <w:bCs/>
          <w:sz w:val="24"/>
          <w:szCs w:val="24"/>
          <w:u w:val="single"/>
        </w:rPr>
        <w:t>чистящие средства</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lastRenderedPageBreak/>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w:t>
      </w:r>
      <w:r w:rsidRPr="00747317">
        <w:rPr>
          <w:sz w:val="24"/>
          <w:szCs w:val="24"/>
        </w:rPr>
        <w:lastRenderedPageBreak/>
        <w:t>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Адрес: 601202 Владимирская область, Собинский м.о., г. Собинка, ул. Ленина, д.100</w:t>
            </w:r>
          </w:p>
          <w:p w:rsidR="008C0E9E" w:rsidRDefault="008C0E9E" w:rsidP="008C0E9E">
            <w:pPr>
              <w:rPr>
                <w:bCs/>
                <w:sz w:val="24"/>
                <w:szCs w:val="24"/>
              </w:rPr>
            </w:pPr>
            <w:r w:rsidRPr="00477E07">
              <w:rPr>
                <w:bCs/>
                <w:sz w:val="24"/>
                <w:szCs w:val="24"/>
              </w:rPr>
              <w:lastRenderedPageBreak/>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57075C">
        <w:rPr>
          <w:sz w:val="24"/>
          <w:szCs w:val="24"/>
        </w:rPr>
        <w:t>июл</w:t>
      </w:r>
      <w:r w:rsidR="000161E0">
        <w:rPr>
          <w:sz w:val="24"/>
          <w:szCs w:val="24"/>
        </w:rPr>
        <w:t>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701FE5" w:rsidRPr="00590773" w:rsidTr="006B23C7">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701FE5" w:rsidRPr="00A72045" w:rsidRDefault="00701FE5" w:rsidP="00701FE5">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pacing w:line="160" w:lineRule="atLeast"/>
              <w:rPr>
                <w:sz w:val="24"/>
                <w:szCs w:val="24"/>
              </w:rPr>
            </w:pPr>
            <w:r w:rsidRPr="00261AB1">
              <w:rPr>
                <w:sz w:val="24"/>
                <w:szCs w:val="24"/>
              </w:rPr>
              <w:t>Средство для чистки стекол</w:t>
            </w:r>
          </w:p>
          <w:p w:rsidR="00701FE5" w:rsidRPr="00261AB1" w:rsidRDefault="00701FE5" w:rsidP="00701FE5">
            <w:pPr>
              <w:spacing w:line="160" w:lineRule="atLeast"/>
              <w:rPr>
                <w:sz w:val="24"/>
                <w:szCs w:val="24"/>
              </w:rPr>
            </w:pPr>
            <w:r>
              <w:rPr>
                <w:sz w:val="24"/>
                <w:szCs w:val="24"/>
              </w:rPr>
              <w:t>20.41.32.113</w:t>
            </w:r>
          </w:p>
        </w:tc>
        <w:tc>
          <w:tcPr>
            <w:tcW w:w="1843" w:type="dxa"/>
            <w:tcBorders>
              <w:top w:val="single" w:sz="4" w:space="0" w:color="auto"/>
              <w:left w:val="single" w:sz="4" w:space="0" w:color="auto"/>
              <w:bottom w:val="single" w:sz="4" w:space="0" w:color="auto"/>
              <w:right w:val="single" w:sz="4" w:space="0" w:color="auto"/>
            </w:tcBorders>
          </w:tcPr>
          <w:p w:rsidR="00701FE5" w:rsidRPr="00261AB1" w:rsidRDefault="00701FE5" w:rsidP="00701FE5">
            <w:pPr>
              <w:pStyle w:val="Normalunindented"/>
              <w:widowControl w:val="0"/>
              <w:autoSpaceDE w:val="0"/>
              <w:autoSpaceDN w:val="0"/>
              <w:adjustRightInd w:val="0"/>
              <w:spacing w:before="0" w:after="0" w:line="160" w:lineRule="atLeast"/>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701FE5" w:rsidRDefault="00701FE5" w:rsidP="00701FE5">
            <w:pPr>
              <w:spacing w:line="160" w:lineRule="atLeast"/>
              <w:textAlignment w:val="center"/>
              <w:rPr>
                <w:sz w:val="24"/>
                <w:szCs w:val="24"/>
              </w:rPr>
            </w:pPr>
            <w:r w:rsidRPr="00261AB1">
              <w:rPr>
                <w:sz w:val="24"/>
                <w:szCs w:val="24"/>
              </w:rPr>
              <w:t>Help</w:t>
            </w:r>
            <w:r>
              <w:rPr>
                <w:sz w:val="24"/>
                <w:szCs w:val="24"/>
              </w:rPr>
              <w:t xml:space="preserve"> или аналог</w:t>
            </w:r>
          </w:p>
          <w:p w:rsidR="00701FE5" w:rsidRDefault="00701FE5" w:rsidP="00701FE5">
            <w:pPr>
              <w:spacing w:line="160" w:lineRule="atLeast"/>
              <w:textAlignment w:val="center"/>
              <w:rPr>
                <w:sz w:val="24"/>
                <w:szCs w:val="24"/>
              </w:rPr>
            </w:pPr>
            <w:r>
              <w:rPr>
                <w:sz w:val="24"/>
                <w:szCs w:val="24"/>
              </w:rPr>
              <w:t>Объем</w:t>
            </w:r>
            <w:r w:rsidRPr="00261AB1">
              <w:rPr>
                <w:sz w:val="24"/>
                <w:szCs w:val="24"/>
              </w:rPr>
              <w:t xml:space="preserve"> 500мл,</w:t>
            </w:r>
          </w:p>
          <w:p w:rsidR="00701FE5" w:rsidRDefault="00701FE5" w:rsidP="00701FE5">
            <w:pPr>
              <w:spacing w:line="160" w:lineRule="atLeast"/>
              <w:textAlignment w:val="center"/>
              <w:rPr>
                <w:sz w:val="24"/>
                <w:szCs w:val="24"/>
              </w:rPr>
            </w:pPr>
            <w:r>
              <w:rPr>
                <w:sz w:val="24"/>
                <w:szCs w:val="24"/>
              </w:rPr>
              <w:t>Особенность:</w:t>
            </w:r>
            <w:r w:rsidRPr="00261AB1">
              <w:rPr>
                <w:sz w:val="24"/>
                <w:szCs w:val="24"/>
              </w:rPr>
              <w:t xml:space="preserve"> с курком</w:t>
            </w:r>
          </w:p>
          <w:p w:rsidR="00701FE5" w:rsidRPr="001C6B9E" w:rsidRDefault="00701FE5" w:rsidP="00701FE5">
            <w:pPr>
              <w:spacing w:line="160" w:lineRule="atLeast"/>
              <w:textAlignment w:val="center"/>
              <w:rPr>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pStyle w:val="Normalunindented"/>
              <w:spacing w:before="0" w:after="0"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p>
          <w:p w:rsidR="00701FE5" w:rsidRPr="00C14975" w:rsidRDefault="00701FE5" w:rsidP="00701FE5">
            <w:pPr>
              <w:widowControl/>
              <w:autoSpaceDE/>
              <w:autoSpaceDN/>
              <w:adjustRightInd/>
              <w:spacing w:line="120" w:lineRule="atLeast"/>
              <w:jc w:val="center"/>
              <w:rPr>
                <w:sz w:val="24"/>
                <w:szCs w:val="24"/>
              </w:rPr>
            </w:pPr>
            <w:r>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701FE5" w:rsidRDefault="00701FE5" w:rsidP="00701FE5">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701FE5" w:rsidRDefault="00701FE5" w:rsidP="00701FE5">
            <w:pPr>
              <w:pStyle w:val="Normalunindented"/>
              <w:spacing w:before="0" w:after="0" w:line="120" w:lineRule="atLeast"/>
              <w:jc w:val="center"/>
              <w:rPr>
                <w:sz w:val="24"/>
                <w:lang w:eastAsia="en-US"/>
              </w:rPr>
            </w:pPr>
          </w:p>
        </w:tc>
      </w:tr>
      <w:tr w:rsidR="00701FE5" w:rsidRPr="00590773" w:rsidTr="006B23C7">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701FE5" w:rsidRPr="00A72045" w:rsidRDefault="00701FE5" w:rsidP="00701FE5">
            <w:pPr>
              <w:spacing w:line="120" w:lineRule="atLeast"/>
              <w:ind w:left="-142"/>
              <w:jc w:val="center"/>
              <w:rPr>
                <w:sz w:val="24"/>
                <w:szCs w:val="24"/>
              </w:rPr>
            </w:pPr>
            <w:r>
              <w:rPr>
                <w:sz w:val="24"/>
                <w:szCs w:val="24"/>
              </w:rPr>
              <w:t>2</w:t>
            </w:r>
          </w:p>
        </w:tc>
        <w:tc>
          <w:tcPr>
            <w:tcW w:w="3120"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hd w:val="clear" w:color="auto" w:fill="FFFFFF"/>
              <w:rPr>
                <w:sz w:val="24"/>
                <w:szCs w:val="24"/>
              </w:rPr>
            </w:pPr>
            <w:r w:rsidRPr="000E1F13">
              <w:rPr>
                <w:sz w:val="24"/>
                <w:szCs w:val="24"/>
              </w:rPr>
              <w:t>Гель для стирки</w:t>
            </w:r>
            <w:r>
              <w:rPr>
                <w:sz w:val="24"/>
                <w:szCs w:val="24"/>
              </w:rPr>
              <w:t xml:space="preserve"> «</w:t>
            </w:r>
            <w:hyperlink r:id="rId15" w:history="1">
              <w:r w:rsidRPr="000E1F13">
                <w:rPr>
                  <w:sz w:val="24"/>
                  <w:szCs w:val="24"/>
                </w:rPr>
                <w:t>Mulsan</w:t>
              </w:r>
            </w:hyperlink>
            <w:r>
              <w:rPr>
                <w:sz w:val="24"/>
                <w:szCs w:val="24"/>
              </w:rPr>
              <w:t>»</w:t>
            </w:r>
          </w:p>
          <w:p w:rsidR="00701FE5" w:rsidRPr="000E1F13" w:rsidRDefault="00701FE5" w:rsidP="00701FE5">
            <w:pPr>
              <w:shd w:val="clear" w:color="auto" w:fill="FFFFFF"/>
              <w:rPr>
                <w:sz w:val="24"/>
                <w:szCs w:val="24"/>
              </w:rPr>
            </w:pPr>
            <w:r w:rsidRPr="000E1F13">
              <w:rPr>
                <w:sz w:val="24"/>
                <w:szCs w:val="24"/>
              </w:rPr>
              <w:t>20.41.32.120</w:t>
            </w:r>
          </w:p>
          <w:p w:rsidR="00701FE5" w:rsidRPr="00DC0FE9" w:rsidRDefault="00701FE5" w:rsidP="00701FE5">
            <w:pPr>
              <w:spacing w:line="120" w:lineRule="atLeast"/>
              <w:rPr>
                <w:color w:val="1A1A1A"/>
                <w:sz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rsidR="00701FE5" w:rsidRDefault="00701FE5" w:rsidP="00701FE5">
            <w:pPr>
              <w:jc w:val="center"/>
              <w:rPr>
                <w:color w:val="1A1A1A"/>
                <w:sz w:val="24"/>
                <w:shd w:val="clear" w:color="auto" w:fill="FFFFFF"/>
              </w:rPr>
            </w:pPr>
          </w:p>
          <w:p w:rsidR="00701FE5" w:rsidRDefault="00701FE5" w:rsidP="00701FE5">
            <w:pPr>
              <w:jc w:val="center"/>
            </w:pPr>
          </w:p>
        </w:tc>
        <w:tc>
          <w:tcPr>
            <w:tcW w:w="5954" w:type="dxa"/>
            <w:tcBorders>
              <w:top w:val="single" w:sz="4" w:space="0" w:color="auto"/>
              <w:left w:val="single" w:sz="4" w:space="0" w:color="auto"/>
              <w:bottom w:val="single" w:sz="4" w:space="0" w:color="auto"/>
              <w:right w:val="single" w:sz="4" w:space="0" w:color="auto"/>
            </w:tcBorders>
          </w:tcPr>
          <w:p w:rsidR="00701FE5" w:rsidRDefault="00701FE5" w:rsidP="00701FE5">
            <w:pPr>
              <w:shd w:val="clear" w:color="auto" w:fill="FFFFFF"/>
              <w:outlineLvl w:val="0"/>
              <w:rPr>
                <w:sz w:val="24"/>
                <w:szCs w:val="24"/>
              </w:rPr>
            </w:pPr>
            <w:r w:rsidRPr="000E1F13">
              <w:rPr>
                <w:sz w:val="24"/>
                <w:szCs w:val="24"/>
              </w:rPr>
              <w:t xml:space="preserve">Гель для стирки 2 в 1 с пятновыводителем Сладкий лотос </w:t>
            </w:r>
            <w:r>
              <w:rPr>
                <w:sz w:val="24"/>
                <w:szCs w:val="24"/>
              </w:rPr>
              <w:t>«</w:t>
            </w:r>
            <w:hyperlink r:id="rId16" w:history="1">
              <w:r w:rsidRPr="000E1F13">
                <w:rPr>
                  <w:sz w:val="24"/>
                  <w:szCs w:val="24"/>
                </w:rPr>
                <w:t>Mulsan</w:t>
              </w:r>
            </w:hyperlink>
            <w:r>
              <w:rPr>
                <w:sz w:val="24"/>
                <w:szCs w:val="24"/>
              </w:rPr>
              <w:t>»</w:t>
            </w:r>
          </w:p>
          <w:p w:rsidR="00701FE5" w:rsidRPr="000E1F13" w:rsidRDefault="00701FE5" w:rsidP="00701FE5">
            <w:pPr>
              <w:shd w:val="clear" w:color="auto" w:fill="FFFFFF"/>
              <w:outlineLvl w:val="0"/>
              <w:rPr>
                <w:sz w:val="24"/>
                <w:szCs w:val="24"/>
              </w:rPr>
            </w:pPr>
            <w:r>
              <w:rPr>
                <w:sz w:val="24"/>
                <w:szCs w:val="24"/>
              </w:rPr>
              <w:t>Объём: 5 л</w:t>
            </w:r>
          </w:p>
          <w:p w:rsidR="00701FE5" w:rsidRPr="00261AB1" w:rsidRDefault="00701FE5" w:rsidP="00701FE5">
            <w:pPr>
              <w:tabs>
                <w:tab w:val="left" w:pos="720"/>
              </w:tabs>
              <w:suppressAutoHyphens/>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pStyle w:val="Normalunindented"/>
              <w:spacing w:before="0" w:after="0"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p>
          <w:p w:rsidR="00701FE5" w:rsidRPr="00C14975" w:rsidRDefault="00701FE5" w:rsidP="00701FE5">
            <w:pPr>
              <w:widowControl/>
              <w:autoSpaceDE/>
              <w:autoSpaceDN/>
              <w:adjustRightInd/>
              <w:spacing w:line="120" w:lineRule="atLeast"/>
              <w:jc w:val="center"/>
              <w:rPr>
                <w:sz w:val="24"/>
                <w:szCs w:val="24"/>
              </w:rPr>
            </w:pPr>
            <w:r>
              <w:rPr>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701FE5" w:rsidRDefault="00701FE5" w:rsidP="00701FE5">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701FE5" w:rsidRDefault="00701FE5" w:rsidP="00701FE5">
            <w:pPr>
              <w:pStyle w:val="Normalunindented"/>
              <w:spacing w:before="0" w:after="0" w:line="120" w:lineRule="atLeast"/>
              <w:jc w:val="center"/>
              <w:rPr>
                <w:sz w:val="24"/>
                <w:lang w:eastAsia="en-US"/>
              </w:rPr>
            </w:pPr>
          </w:p>
        </w:tc>
      </w:tr>
      <w:tr w:rsidR="00701FE5" w:rsidRPr="00590773" w:rsidTr="00594A05">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701FE5" w:rsidRPr="00A72045" w:rsidRDefault="00701FE5" w:rsidP="00701FE5">
            <w:pPr>
              <w:spacing w:line="120" w:lineRule="atLeast"/>
              <w:ind w:left="-142"/>
              <w:jc w:val="center"/>
              <w:rPr>
                <w:sz w:val="24"/>
                <w:szCs w:val="24"/>
              </w:rPr>
            </w:pPr>
            <w:r>
              <w:rPr>
                <w:sz w:val="24"/>
                <w:szCs w:val="24"/>
              </w:rPr>
              <w:t>3</w:t>
            </w:r>
          </w:p>
        </w:tc>
        <w:tc>
          <w:tcPr>
            <w:tcW w:w="3120"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pacing w:line="120" w:lineRule="atLeast"/>
              <w:rPr>
                <w:color w:val="1A1A1A"/>
                <w:sz w:val="24"/>
                <w:shd w:val="clear" w:color="auto" w:fill="FFFFFF"/>
              </w:rPr>
            </w:pPr>
            <w:r>
              <w:rPr>
                <w:color w:val="1A1A1A"/>
                <w:sz w:val="24"/>
                <w:shd w:val="clear" w:color="auto" w:fill="FFFFFF"/>
              </w:rPr>
              <w:t>Полотенца бумажные листовые для диспенсера</w:t>
            </w:r>
          </w:p>
          <w:p w:rsidR="00701FE5" w:rsidRPr="000E1F13" w:rsidRDefault="00701FE5" w:rsidP="00701FE5">
            <w:pPr>
              <w:shd w:val="clear" w:color="auto" w:fill="FFFFFF"/>
              <w:rPr>
                <w:sz w:val="24"/>
                <w:szCs w:val="24"/>
              </w:rPr>
            </w:pPr>
            <w:r w:rsidRPr="000626F7">
              <w:rPr>
                <w:color w:val="1A1A1A"/>
                <w:sz w:val="24"/>
                <w:shd w:val="clear" w:color="auto" w:fill="FFFFFF"/>
              </w:rPr>
              <w:t>17.22.11.130</w:t>
            </w:r>
          </w:p>
        </w:tc>
        <w:tc>
          <w:tcPr>
            <w:tcW w:w="1843" w:type="dxa"/>
            <w:tcBorders>
              <w:top w:val="single" w:sz="4" w:space="0" w:color="auto"/>
              <w:left w:val="single" w:sz="4" w:space="0" w:color="auto"/>
              <w:bottom w:val="single" w:sz="4" w:space="0" w:color="auto"/>
              <w:right w:val="single" w:sz="4" w:space="0" w:color="auto"/>
            </w:tcBorders>
          </w:tcPr>
          <w:p w:rsidR="00701FE5" w:rsidRDefault="00701FE5" w:rsidP="00701FE5">
            <w:pPr>
              <w:jc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701FE5" w:rsidRDefault="00701FE5" w:rsidP="00701FE5">
            <w:pPr>
              <w:tabs>
                <w:tab w:val="left" w:pos="720"/>
              </w:tabs>
              <w:suppressAutoHyphens/>
              <w:rPr>
                <w:sz w:val="24"/>
                <w:szCs w:val="24"/>
              </w:rPr>
            </w:pPr>
            <w:r w:rsidRPr="00626748">
              <w:rPr>
                <w:sz w:val="24"/>
                <w:szCs w:val="24"/>
              </w:rPr>
              <w:t>Полотенца бумажные 200 шт., LAIMA (H2) PREMIUM, 2-слойные, белые, упак- 21 пачка, 22,5×21,3 см, Z-сложение</w:t>
            </w:r>
          </w:p>
          <w:p w:rsidR="00701FE5" w:rsidRPr="00261AB1" w:rsidRDefault="00701FE5" w:rsidP="00701FE5">
            <w:pPr>
              <w:tabs>
                <w:tab w:val="left" w:pos="720"/>
              </w:tabs>
              <w:suppressAutoHyphens/>
              <w:rPr>
                <w:sz w:val="24"/>
                <w:szCs w:val="24"/>
              </w:rPr>
            </w:pPr>
            <w:r w:rsidRPr="00A10447">
              <w:rPr>
                <w:noProof/>
                <w:sz w:val="24"/>
                <w:szCs w:val="24"/>
              </w:rPr>
              <w:drawing>
                <wp:inline distT="0" distB="0" distL="0" distR="0" wp14:anchorId="21BCC632" wp14:editId="620C384A">
                  <wp:extent cx="733425" cy="565713"/>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44368" cy="574153"/>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701FE5" w:rsidRDefault="00701FE5" w:rsidP="00701FE5">
            <w:pPr>
              <w:pStyle w:val="ConsPlusNonformat"/>
              <w:spacing w:line="120" w:lineRule="atLeast"/>
              <w:jc w:val="center"/>
              <w:rPr>
                <w:rFonts w:ascii="Times New Roman" w:hAnsi="Times New Roman" w:cs="Times New Roman"/>
                <w:sz w:val="24"/>
                <w:szCs w:val="24"/>
              </w:rPr>
            </w:pPr>
          </w:p>
          <w:p w:rsidR="00701FE5" w:rsidRDefault="00701FE5" w:rsidP="00701FE5">
            <w:pPr>
              <w:pStyle w:val="ConsPlusNonformat"/>
              <w:spacing w:line="120" w:lineRule="atLeast"/>
              <w:jc w:val="center"/>
              <w:rPr>
                <w:rFonts w:ascii="Times New Roman" w:hAnsi="Times New Roman" w:cs="Times New Roman"/>
                <w:sz w:val="24"/>
                <w:szCs w:val="24"/>
              </w:rPr>
            </w:pPr>
          </w:p>
          <w:p w:rsidR="00701FE5" w:rsidRDefault="00701FE5" w:rsidP="00701FE5">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упак</w:t>
            </w:r>
          </w:p>
        </w:tc>
        <w:tc>
          <w:tcPr>
            <w:tcW w:w="1134" w:type="dxa"/>
            <w:tcBorders>
              <w:top w:val="single" w:sz="4" w:space="0" w:color="auto"/>
              <w:left w:val="single" w:sz="4" w:space="0" w:color="auto"/>
              <w:bottom w:val="single" w:sz="4" w:space="0" w:color="auto"/>
              <w:right w:val="single" w:sz="4" w:space="0" w:color="auto"/>
            </w:tcBorders>
          </w:tcPr>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701FE5" w:rsidRDefault="00701FE5" w:rsidP="00701FE5">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701FE5" w:rsidRDefault="00701FE5" w:rsidP="00701FE5">
            <w:pPr>
              <w:pStyle w:val="Normalunindented"/>
              <w:spacing w:before="0" w:after="0" w:line="120" w:lineRule="atLeast"/>
              <w:jc w:val="center"/>
              <w:rPr>
                <w:sz w:val="24"/>
                <w:lang w:eastAsia="en-US"/>
              </w:rPr>
            </w:pPr>
          </w:p>
        </w:tc>
      </w:tr>
      <w:tr w:rsidR="00701FE5" w:rsidRPr="00590773" w:rsidTr="006B23C7">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701FE5" w:rsidRPr="00A72045" w:rsidRDefault="00701FE5" w:rsidP="00701FE5">
            <w:pPr>
              <w:spacing w:line="120" w:lineRule="atLeast"/>
              <w:ind w:left="-142"/>
              <w:jc w:val="center"/>
              <w:rPr>
                <w:sz w:val="24"/>
                <w:szCs w:val="24"/>
              </w:rPr>
            </w:pPr>
            <w:r>
              <w:rPr>
                <w:sz w:val="24"/>
                <w:szCs w:val="24"/>
              </w:rPr>
              <w:t>4</w:t>
            </w:r>
          </w:p>
        </w:tc>
        <w:tc>
          <w:tcPr>
            <w:tcW w:w="3120"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hd w:val="clear" w:color="auto" w:fill="FFFFFF"/>
              <w:rPr>
                <w:sz w:val="24"/>
                <w:szCs w:val="24"/>
              </w:rPr>
            </w:pPr>
            <w:r w:rsidRPr="000759A0">
              <w:rPr>
                <w:sz w:val="24"/>
                <w:szCs w:val="24"/>
              </w:rPr>
              <w:t xml:space="preserve">Крем для рук </w:t>
            </w:r>
          </w:p>
          <w:p w:rsidR="00701FE5" w:rsidRPr="000E1F13" w:rsidRDefault="00701FE5" w:rsidP="00701FE5">
            <w:pPr>
              <w:shd w:val="clear" w:color="auto" w:fill="FFFFFF"/>
              <w:rPr>
                <w:sz w:val="24"/>
                <w:szCs w:val="24"/>
              </w:rPr>
            </w:pPr>
            <w:r w:rsidRPr="00496BF8">
              <w:rPr>
                <w:sz w:val="24"/>
                <w:szCs w:val="24"/>
              </w:rPr>
              <w:t>20.42.15.141</w:t>
            </w:r>
          </w:p>
        </w:tc>
        <w:tc>
          <w:tcPr>
            <w:tcW w:w="1843" w:type="dxa"/>
            <w:tcBorders>
              <w:top w:val="single" w:sz="4" w:space="0" w:color="auto"/>
              <w:left w:val="single" w:sz="4" w:space="0" w:color="auto"/>
              <w:bottom w:val="single" w:sz="4" w:space="0" w:color="auto"/>
              <w:right w:val="single" w:sz="4" w:space="0" w:color="auto"/>
            </w:tcBorders>
          </w:tcPr>
          <w:p w:rsidR="00701FE5" w:rsidRDefault="00701FE5" w:rsidP="00701FE5">
            <w:pPr>
              <w:jc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701FE5" w:rsidRDefault="00701FE5" w:rsidP="00701FE5">
            <w:pPr>
              <w:shd w:val="clear" w:color="auto" w:fill="FFFFFF"/>
              <w:outlineLvl w:val="0"/>
              <w:rPr>
                <w:sz w:val="24"/>
                <w:szCs w:val="24"/>
              </w:rPr>
            </w:pPr>
          </w:p>
          <w:p w:rsidR="00701FE5" w:rsidRDefault="00701FE5" w:rsidP="00701FE5">
            <w:pPr>
              <w:shd w:val="clear" w:color="auto" w:fill="FFFFFF"/>
              <w:outlineLvl w:val="0"/>
              <w:rPr>
                <w:sz w:val="24"/>
                <w:szCs w:val="24"/>
              </w:rPr>
            </w:pPr>
            <w:r w:rsidRPr="000759A0">
              <w:rPr>
                <w:sz w:val="24"/>
                <w:szCs w:val="24"/>
              </w:rPr>
              <w:t>Крем для рук "Ежедневный уход" 100 мл АБСОЛЮСЕЙФ</w:t>
            </w:r>
          </w:p>
          <w:p w:rsidR="00701FE5" w:rsidRPr="000E1F13" w:rsidRDefault="00701FE5" w:rsidP="00701FE5">
            <w:pPr>
              <w:shd w:val="clear" w:color="auto" w:fill="FFFFFF"/>
              <w:outlineLvl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pStyle w:val="Normalunindented"/>
              <w:spacing w:before="0" w:after="0"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p>
          <w:p w:rsidR="00701FE5" w:rsidRDefault="00701FE5" w:rsidP="00701FE5">
            <w:pPr>
              <w:widowControl/>
              <w:autoSpaceDE/>
              <w:autoSpaceDN/>
              <w:adjustRightInd/>
              <w:spacing w:line="120" w:lineRule="atLeast"/>
              <w:jc w:val="center"/>
              <w:rPr>
                <w:sz w:val="24"/>
                <w:szCs w:val="24"/>
              </w:rPr>
            </w:pPr>
            <w:r>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701FE5" w:rsidRDefault="00701FE5" w:rsidP="00701FE5">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701FE5" w:rsidRDefault="00701FE5" w:rsidP="00701FE5">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6B23C7">
        <w:rPr>
          <w:b/>
          <w:i/>
          <w:sz w:val="24"/>
          <w:szCs w:val="24"/>
        </w:rPr>
        <w:t>до 16</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7"/>
          <w:footerReference w:type="even" r:id="rId18"/>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57075C">
        <w:rPr>
          <w:sz w:val="24"/>
          <w:szCs w:val="24"/>
        </w:rPr>
        <w:t>июл</w:t>
      </w:r>
      <w:r w:rsidR="000161E0">
        <w:rPr>
          <w:sz w:val="24"/>
          <w:szCs w:val="24"/>
        </w:rPr>
        <w:t xml:space="preserve">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5"/>
        <w:gridCol w:w="3119"/>
        <w:gridCol w:w="4255"/>
        <w:gridCol w:w="3827"/>
      </w:tblGrid>
      <w:tr w:rsidR="00C16BFF" w:rsidRPr="004856F6" w:rsidTr="000441DA">
        <w:trPr>
          <w:trHeight w:val="739"/>
        </w:trPr>
        <w:tc>
          <w:tcPr>
            <w:tcW w:w="540" w:type="dxa"/>
            <w:vAlign w:val="center"/>
          </w:tcPr>
          <w:p w:rsidR="00C16BFF" w:rsidRPr="004856F6" w:rsidRDefault="00C16BFF" w:rsidP="006B23C7">
            <w:pPr>
              <w:spacing w:line="120" w:lineRule="atLeast"/>
              <w:jc w:val="center"/>
              <w:rPr>
                <w:sz w:val="24"/>
                <w:szCs w:val="24"/>
              </w:rPr>
            </w:pPr>
            <w:r w:rsidRPr="004856F6">
              <w:rPr>
                <w:sz w:val="24"/>
                <w:szCs w:val="24"/>
              </w:rPr>
              <w:t>№</w:t>
            </w:r>
          </w:p>
          <w:p w:rsidR="00C16BFF" w:rsidRPr="004856F6" w:rsidRDefault="00C16BFF" w:rsidP="006B23C7">
            <w:pPr>
              <w:spacing w:line="120" w:lineRule="atLeast"/>
              <w:jc w:val="center"/>
              <w:rPr>
                <w:sz w:val="24"/>
                <w:szCs w:val="24"/>
              </w:rPr>
            </w:pPr>
            <w:r w:rsidRPr="004856F6">
              <w:rPr>
                <w:sz w:val="24"/>
                <w:szCs w:val="24"/>
              </w:rPr>
              <w:t>п/п</w:t>
            </w:r>
          </w:p>
        </w:tc>
        <w:tc>
          <w:tcPr>
            <w:tcW w:w="3285" w:type="dxa"/>
            <w:vAlign w:val="center"/>
          </w:tcPr>
          <w:p w:rsidR="00C16BFF" w:rsidRPr="004856F6" w:rsidRDefault="00C16BFF" w:rsidP="006B23C7">
            <w:pPr>
              <w:spacing w:line="120" w:lineRule="atLeast"/>
              <w:jc w:val="center"/>
              <w:rPr>
                <w:sz w:val="24"/>
                <w:szCs w:val="24"/>
              </w:rPr>
            </w:pPr>
            <w:r>
              <w:rPr>
                <w:sz w:val="24"/>
                <w:szCs w:val="24"/>
              </w:rPr>
              <w:t>Наименование Товара</w:t>
            </w:r>
          </w:p>
        </w:tc>
        <w:tc>
          <w:tcPr>
            <w:tcW w:w="3119" w:type="dxa"/>
            <w:vAlign w:val="center"/>
          </w:tcPr>
          <w:p w:rsidR="00C16BFF" w:rsidRPr="004856F6" w:rsidRDefault="00C16BFF" w:rsidP="006B23C7">
            <w:pPr>
              <w:spacing w:line="120" w:lineRule="atLeast"/>
              <w:jc w:val="center"/>
              <w:rPr>
                <w:sz w:val="24"/>
                <w:szCs w:val="24"/>
              </w:rPr>
            </w:pPr>
            <w:r w:rsidRPr="004856F6">
              <w:rPr>
                <w:sz w:val="24"/>
                <w:szCs w:val="24"/>
              </w:rPr>
              <w:t>Срок поставки Товара</w:t>
            </w:r>
          </w:p>
        </w:tc>
        <w:tc>
          <w:tcPr>
            <w:tcW w:w="4255" w:type="dxa"/>
            <w:vAlign w:val="center"/>
          </w:tcPr>
          <w:p w:rsidR="00C16BFF" w:rsidRPr="004856F6" w:rsidRDefault="00C16BFF" w:rsidP="006B23C7">
            <w:pPr>
              <w:spacing w:line="120" w:lineRule="atLeast"/>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6B23C7">
            <w:pPr>
              <w:spacing w:line="120" w:lineRule="atLeast"/>
              <w:jc w:val="center"/>
              <w:rPr>
                <w:sz w:val="24"/>
                <w:szCs w:val="24"/>
              </w:rPr>
            </w:pPr>
            <w:r w:rsidRPr="004856F6">
              <w:rPr>
                <w:sz w:val="24"/>
                <w:szCs w:val="24"/>
              </w:rPr>
              <w:t>Место и условия поставки Товара</w:t>
            </w:r>
          </w:p>
        </w:tc>
      </w:tr>
      <w:tr w:rsidR="00701FE5" w:rsidRPr="004856F6" w:rsidTr="000441DA">
        <w:trPr>
          <w:trHeight w:val="1399"/>
        </w:trPr>
        <w:tc>
          <w:tcPr>
            <w:tcW w:w="540" w:type="dxa"/>
            <w:vAlign w:val="center"/>
          </w:tcPr>
          <w:p w:rsidR="00701FE5" w:rsidRPr="008B7834" w:rsidRDefault="00701FE5" w:rsidP="00701FE5">
            <w:pPr>
              <w:pStyle w:val="a3"/>
              <w:widowControl w:val="0"/>
              <w:autoSpaceDE w:val="0"/>
              <w:autoSpaceDN w:val="0"/>
              <w:adjustRightInd w:val="0"/>
              <w:spacing w:line="120" w:lineRule="atLeast"/>
              <w:ind w:left="0"/>
              <w:jc w:val="center"/>
              <w:rPr>
                <w:bCs/>
              </w:rPr>
            </w:pPr>
            <w:r>
              <w:rPr>
                <w:bCs/>
              </w:rPr>
              <w:t>1</w:t>
            </w:r>
          </w:p>
        </w:tc>
        <w:tc>
          <w:tcPr>
            <w:tcW w:w="3285"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pacing w:line="160" w:lineRule="atLeast"/>
              <w:rPr>
                <w:sz w:val="24"/>
                <w:szCs w:val="24"/>
              </w:rPr>
            </w:pPr>
            <w:r w:rsidRPr="00261AB1">
              <w:rPr>
                <w:sz w:val="24"/>
                <w:szCs w:val="24"/>
              </w:rPr>
              <w:t>Средство для чистки стекол</w:t>
            </w:r>
          </w:p>
          <w:p w:rsidR="00701FE5" w:rsidRPr="00261AB1" w:rsidRDefault="00701FE5" w:rsidP="00701FE5">
            <w:pPr>
              <w:spacing w:line="160" w:lineRule="atLeast"/>
              <w:rPr>
                <w:sz w:val="24"/>
                <w:szCs w:val="24"/>
              </w:rPr>
            </w:pPr>
            <w:r>
              <w:rPr>
                <w:sz w:val="24"/>
                <w:szCs w:val="24"/>
              </w:rPr>
              <w:t>20.41.32.113</w:t>
            </w:r>
          </w:p>
        </w:tc>
        <w:tc>
          <w:tcPr>
            <w:tcW w:w="3119" w:type="dxa"/>
            <w:vMerge w:val="restart"/>
            <w:vAlign w:val="center"/>
          </w:tcPr>
          <w:p w:rsidR="00701FE5" w:rsidRPr="004856F6" w:rsidRDefault="00701FE5" w:rsidP="00701FE5">
            <w:pPr>
              <w:spacing w:line="120" w:lineRule="atLeast"/>
              <w:jc w:val="center"/>
              <w:rPr>
                <w:sz w:val="24"/>
                <w:szCs w:val="24"/>
              </w:rPr>
            </w:pPr>
            <w:r>
              <w:rPr>
                <w:b/>
                <w:i/>
                <w:sz w:val="24"/>
                <w:szCs w:val="24"/>
              </w:rPr>
              <w:t>до 16.07</w:t>
            </w:r>
            <w:r w:rsidRPr="00122E1D">
              <w:rPr>
                <w:b/>
                <w:i/>
                <w:sz w:val="24"/>
                <w:szCs w:val="24"/>
              </w:rPr>
              <w:t>.2026г., разовая поставка всего объема.</w:t>
            </w:r>
          </w:p>
        </w:tc>
        <w:tc>
          <w:tcPr>
            <w:tcW w:w="4255" w:type="dxa"/>
            <w:vMerge w:val="restart"/>
            <w:shd w:val="clear" w:color="auto" w:fill="auto"/>
            <w:vAlign w:val="center"/>
          </w:tcPr>
          <w:p w:rsidR="00701FE5" w:rsidRDefault="00701FE5" w:rsidP="00701FE5">
            <w:pPr>
              <w:spacing w:line="120" w:lineRule="atLeast"/>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701FE5" w:rsidRPr="004856F6" w:rsidRDefault="00701FE5" w:rsidP="00701FE5">
            <w:pPr>
              <w:spacing w:line="120" w:lineRule="atLeast"/>
              <w:jc w:val="center"/>
              <w:rPr>
                <w:sz w:val="24"/>
                <w:szCs w:val="24"/>
              </w:rPr>
            </w:pPr>
          </w:p>
        </w:tc>
        <w:tc>
          <w:tcPr>
            <w:tcW w:w="3827" w:type="dxa"/>
            <w:vMerge w:val="restart"/>
            <w:vAlign w:val="center"/>
          </w:tcPr>
          <w:p w:rsidR="00701FE5" w:rsidRPr="002907A3" w:rsidRDefault="00701FE5" w:rsidP="00701FE5">
            <w:pPr>
              <w:spacing w:line="120" w:lineRule="atLeast"/>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701FE5" w:rsidRPr="002907A3" w:rsidRDefault="00701FE5" w:rsidP="00701FE5">
            <w:pPr>
              <w:spacing w:line="120" w:lineRule="atLeast"/>
              <w:jc w:val="center"/>
              <w:rPr>
                <w:sz w:val="24"/>
              </w:rPr>
            </w:pPr>
            <w:r w:rsidRPr="002907A3">
              <w:rPr>
                <w:iCs/>
                <w:noProof/>
                <w:color w:val="000000"/>
                <w:sz w:val="24"/>
              </w:rPr>
              <w:t xml:space="preserve"> </w:t>
            </w:r>
            <w:r w:rsidRPr="002907A3">
              <w:rPr>
                <w:sz w:val="24"/>
              </w:rPr>
              <w:t>Адрес поставки: г.Собинка, ул. Ленина, д.100</w:t>
            </w:r>
          </w:p>
          <w:p w:rsidR="00701FE5" w:rsidRPr="002907A3" w:rsidRDefault="00701FE5" w:rsidP="00701FE5">
            <w:pPr>
              <w:spacing w:line="120" w:lineRule="atLeast"/>
              <w:jc w:val="center"/>
              <w:rPr>
                <w:sz w:val="24"/>
                <w:szCs w:val="24"/>
              </w:rPr>
            </w:pPr>
          </w:p>
        </w:tc>
      </w:tr>
      <w:tr w:rsidR="00701FE5" w:rsidRPr="004856F6" w:rsidTr="000441DA">
        <w:trPr>
          <w:trHeight w:val="1399"/>
        </w:trPr>
        <w:tc>
          <w:tcPr>
            <w:tcW w:w="540" w:type="dxa"/>
            <w:vAlign w:val="center"/>
          </w:tcPr>
          <w:p w:rsidR="00701FE5" w:rsidRDefault="00701FE5" w:rsidP="00701FE5">
            <w:pPr>
              <w:pStyle w:val="a3"/>
              <w:widowControl w:val="0"/>
              <w:autoSpaceDE w:val="0"/>
              <w:autoSpaceDN w:val="0"/>
              <w:adjustRightInd w:val="0"/>
              <w:spacing w:line="120" w:lineRule="atLeast"/>
              <w:ind w:left="0"/>
              <w:jc w:val="center"/>
              <w:rPr>
                <w:bCs/>
              </w:rPr>
            </w:pPr>
            <w:r>
              <w:rPr>
                <w:bCs/>
              </w:rPr>
              <w:t>2</w:t>
            </w:r>
          </w:p>
        </w:tc>
        <w:tc>
          <w:tcPr>
            <w:tcW w:w="3285"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hd w:val="clear" w:color="auto" w:fill="FFFFFF"/>
              <w:rPr>
                <w:sz w:val="24"/>
                <w:szCs w:val="24"/>
              </w:rPr>
            </w:pPr>
            <w:r w:rsidRPr="000E1F13">
              <w:rPr>
                <w:sz w:val="24"/>
                <w:szCs w:val="24"/>
              </w:rPr>
              <w:t>Гель для стирки</w:t>
            </w:r>
            <w:r>
              <w:rPr>
                <w:sz w:val="24"/>
                <w:szCs w:val="24"/>
              </w:rPr>
              <w:t xml:space="preserve"> «</w:t>
            </w:r>
            <w:hyperlink r:id="rId19" w:history="1">
              <w:r w:rsidRPr="000E1F13">
                <w:rPr>
                  <w:sz w:val="24"/>
                  <w:szCs w:val="24"/>
                </w:rPr>
                <w:t>Mulsan</w:t>
              </w:r>
            </w:hyperlink>
            <w:r>
              <w:rPr>
                <w:sz w:val="24"/>
                <w:szCs w:val="24"/>
              </w:rPr>
              <w:t>»</w:t>
            </w:r>
          </w:p>
          <w:p w:rsidR="00701FE5" w:rsidRPr="000E1F13" w:rsidRDefault="00701FE5" w:rsidP="00701FE5">
            <w:pPr>
              <w:shd w:val="clear" w:color="auto" w:fill="FFFFFF"/>
              <w:rPr>
                <w:sz w:val="24"/>
                <w:szCs w:val="24"/>
              </w:rPr>
            </w:pPr>
            <w:r w:rsidRPr="000E1F13">
              <w:rPr>
                <w:sz w:val="24"/>
                <w:szCs w:val="24"/>
              </w:rPr>
              <w:t>20.41.32.120</w:t>
            </w:r>
          </w:p>
          <w:p w:rsidR="00701FE5" w:rsidRPr="00DC0FE9" w:rsidRDefault="00701FE5" w:rsidP="00701FE5">
            <w:pPr>
              <w:spacing w:line="120" w:lineRule="atLeast"/>
              <w:rPr>
                <w:color w:val="1A1A1A"/>
                <w:sz w:val="24"/>
                <w:shd w:val="clear" w:color="auto" w:fill="FFFFFF"/>
              </w:rPr>
            </w:pPr>
          </w:p>
        </w:tc>
        <w:tc>
          <w:tcPr>
            <w:tcW w:w="3119" w:type="dxa"/>
            <w:vMerge/>
            <w:vAlign w:val="center"/>
          </w:tcPr>
          <w:p w:rsidR="00701FE5" w:rsidRDefault="00701FE5" w:rsidP="00701FE5">
            <w:pPr>
              <w:spacing w:line="120" w:lineRule="atLeast"/>
              <w:jc w:val="center"/>
              <w:rPr>
                <w:b/>
                <w:i/>
                <w:sz w:val="24"/>
                <w:szCs w:val="24"/>
              </w:rPr>
            </w:pPr>
          </w:p>
        </w:tc>
        <w:tc>
          <w:tcPr>
            <w:tcW w:w="4255" w:type="dxa"/>
            <w:vMerge/>
            <w:shd w:val="clear" w:color="auto" w:fill="auto"/>
            <w:vAlign w:val="center"/>
          </w:tcPr>
          <w:p w:rsidR="00701FE5" w:rsidRPr="008B7834" w:rsidRDefault="00701FE5" w:rsidP="00701FE5">
            <w:pPr>
              <w:spacing w:line="120" w:lineRule="atLeast"/>
              <w:jc w:val="center"/>
              <w:rPr>
                <w:b/>
                <w:i/>
                <w:sz w:val="24"/>
                <w:szCs w:val="24"/>
              </w:rPr>
            </w:pPr>
          </w:p>
        </w:tc>
        <w:tc>
          <w:tcPr>
            <w:tcW w:w="3827" w:type="dxa"/>
            <w:vMerge/>
            <w:vAlign w:val="center"/>
          </w:tcPr>
          <w:p w:rsidR="00701FE5" w:rsidRPr="002907A3" w:rsidRDefault="00701FE5" w:rsidP="00701FE5">
            <w:pPr>
              <w:spacing w:line="120" w:lineRule="atLeast"/>
              <w:jc w:val="center"/>
              <w:rPr>
                <w:iCs/>
                <w:noProof/>
                <w:color w:val="000000"/>
                <w:sz w:val="24"/>
              </w:rPr>
            </w:pPr>
          </w:p>
        </w:tc>
      </w:tr>
      <w:tr w:rsidR="00701FE5" w:rsidRPr="004856F6" w:rsidTr="000441DA">
        <w:trPr>
          <w:trHeight w:val="1399"/>
        </w:trPr>
        <w:tc>
          <w:tcPr>
            <w:tcW w:w="540" w:type="dxa"/>
            <w:vAlign w:val="center"/>
          </w:tcPr>
          <w:p w:rsidR="00701FE5" w:rsidRDefault="00701FE5" w:rsidP="00701FE5">
            <w:pPr>
              <w:pStyle w:val="a3"/>
              <w:widowControl w:val="0"/>
              <w:autoSpaceDE w:val="0"/>
              <w:autoSpaceDN w:val="0"/>
              <w:adjustRightInd w:val="0"/>
              <w:spacing w:line="120" w:lineRule="atLeast"/>
              <w:ind w:left="0"/>
              <w:jc w:val="center"/>
              <w:rPr>
                <w:bCs/>
              </w:rPr>
            </w:pPr>
            <w:r>
              <w:rPr>
                <w:bCs/>
              </w:rPr>
              <w:t>3</w:t>
            </w:r>
          </w:p>
        </w:tc>
        <w:tc>
          <w:tcPr>
            <w:tcW w:w="3285"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pacing w:line="120" w:lineRule="atLeast"/>
              <w:rPr>
                <w:color w:val="1A1A1A"/>
                <w:sz w:val="24"/>
                <w:shd w:val="clear" w:color="auto" w:fill="FFFFFF"/>
              </w:rPr>
            </w:pPr>
            <w:r>
              <w:rPr>
                <w:color w:val="1A1A1A"/>
                <w:sz w:val="24"/>
                <w:shd w:val="clear" w:color="auto" w:fill="FFFFFF"/>
              </w:rPr>
              <w:t>Полотенца бумажные листовые для диспенсера</w:t>
            </w:r>
          </w:p>
          <w:p w:rsidR="00701FE5" w:rsidRPr="000E1F13" w:rsidRDefault="00701FE5" w:rsidP="00701FE5">
            <w:pPr>
              <w:shd w:val="clear" w:color="auto" w:fill="FFFFFF"/>
              <w:rPr>
                <w:sz w:val="24"/>
                <w:szCs w:val="24"/>
              </w:rPr>
            </w:pPr>
            <w:r w:rsidRPr="000626F7">
              <w:rPr>
                <w:color w:val="1A1A1A"/>
                <w:sz w:val="24"/>
                <w:shd w:val="clear" w:color="auto" w:fill="FFFFFF"/>
              </w:rPr>
              <w:t>17.22.11.130</w:t>
            </w:r>
          </w:p>
        </w:tc>
        <w:tc>
          <w:tcPr>
            <w:tcW w:w="3119" w:type="dxa"/>
            <w:vMerge/>
            <w:vAlign w:val="center"/>
          </w:tcPr>
          <w:p w:rsidR="00701FE5" w:rsidRDefault="00701FE5" w:rsidP="00701FE5">
            <w:pPr>
              <w:spacing w:line="120" w:lineRule="atLeast"/>
              <w:jc w:val="center"/>
              <w:rPr>
                <w:b/>
                <w:i/>
                <w:sz w:val="24"/>
                <w:szCs w:val="24"/>
              </w:rPr>
            </w:pPr>
          </w:p>
        </w:tc>
        <w:tc>
          <w:tcPr>
            <w:tcW w:w="4255" w:type="dxa"/>
            <w:vMerge/>
            <w:shd w:val="clear" w:color="auto" w:fill="auto"/>
            <w:vAlign w:val="center"/>
          </w:tcPr>
          <w:p w:rsidR="00701FE5" w:rsidRPr="008B7834" w:rsidRDefault="00701FE5" w:rsidP="00701FE5">
            <w:pPr>
              <w:spacing w:line="120" w:lineRule="atLeast"/>
              <w:jc w:val="center"/>
              <w:rPr>
                <w:b/>
                <w:i/>
                <w:sz w:val="24"/>
                <w:szCs w:val="24"/>
              </w:rPr>
            </w:pPr>
          </w:p>
        </w:tc>
        <w:tc>
          <w:tcPr>
            <w:tcW w:w="3827" w:type="dxa"/>
            <w:vMerge/>
            <w:vAlign w:val="center"/>
          </w:tcPr>
          <w:p w:rsidR="00701FE5" w:rsidRPr="002907A3" w:rsidRDefault="00701FE5" w:rsidP="00701FE5">
            <w:pPr>
              <w:spacing w:line="120" w:lineRule="atLeast"/>
              <w:jc w:val="center"/>
              <w:rPr>
                <w:iCs/>
                <w:noProof/>
                <w:color w:val="000000"/>
                <w:sz w:val="24"/>
              </w:rPr>
            </w:pPr>
          </w:p>
        </w:tc>
      </w:tr>
      <w:tr w:rsidR="00701FE5" w:rsidRPr="004856F6" w:rsidTr="000441DA">
        <w:trPr>
          <w:trHeight w:val="1399"/>
        </w:trPr>
        <w:tc>
          <w:tcPr>
            <w:tcW w:w="540" w:type="dxa"/>
            <w:vAlign w:val="center"/>
          </w:tcPr>
          <w:p w:rsidR="00701FE5" w:rsidRDefault="00701FE5" w:rsidP="00701FE5">
            <w:pPr>
              <w:pStyle w:val="a3"/>
              <w:widowControl w:val="0"/>
              <w:autoSpaceDE w:val="0"/>
              <w:autoSpaceDN w:val="0"/>
              <w:adjustRightInd w:val="0"/>
              <w:spacing w:line="120" w:lineRule="atLeast"/>
              <w:ind w:left="0"/>
              <w:jc w:val="center"/>
              <w:rPr>
                <w:bCs/>
              </w:rPr>
            </w:pPr>
            <w:r>
              <w:rPr>
                <w:bCs/>
              </w:rPr>
              <w:t>4</w:t>
            </w:r>
          </w:p>
        </w:tc>
        <w:tc>
          <w:tcPr>
            <w:tcW w:w="3285" w:type="dxa"/>
            <w:tcBorders>
              <w:top w:val="single" w:sz="4" w:space="0" w:color="auto"/>
              <w:left w:val="single" w:sz="4" w:space="0" w:color="auto"/>
              <w:bottom w:val="single" w:sz="4" w:space="0" w:color="auto"/>
              <w:right w:val="single" w:sz="4" w:space="0" w:color="auto"/>
            </w:tcBorders>
            <w:vAlign w:val="center"/>
          </w:tcPr>
          <w:p w:rsidR="00701FE5" w:rsidRDefault="00701FE5" w:rsidP="00701FE5">
            <w:pPr>
              <w:shd w:val="clear" w:color="auto" w:fill="FFFFFF"/>
              <w:rPr>
                <w:sz w:val="24"/>
                <w:szCs w:val="24"/>
              </w:rPr>
            </w:pPr>
            <w:r w:rsidRPr="000759A0">
              <w:rPr>
                <w:sz w:val="24"/>
                <w:szCs w:val="24"/>
              </w:rPr>
              <w:t xml:space="preserve">Крем для рук </w:t>
            </w:r>
          </w:p>
          <w:p w:rsidR="00701FE5" w:rsidRPr="000E1F13" w:rsidRDefault="00701FE5" w:rsidP="00701FE5">
            <w:pPr>
              <w:shd w:val="clear" w:color="auto" w:fill="FFFFFF"/>
              <w:rPr>
                <w:sz w:val="24"/>
                <w:szCs w:val="24"/>
              </w:rPr>
            </w:pPr>
            <w:r w:rsidRPr="00496BF8">
              <w:rPr>
                <w:sz w:val="24"/>
                <w:szCs w:val="24"/>
              </w:rPr>
              <w:t>20.42.15.141</w:t>
            </w:r>
          </w:p>
        </w:tc>
        <w:tc>
          <w:tcPr>
            <w:tcW w:w="3119" w:type="dxa"/>
            <w:vMerge/>
            <w:vAlign w:val="center"/>
          </w:tcPr>
          <w:p w:rsidR="00701FE5" w:rsidRDefault="00701FE5" w:rsidP="00701FE5">
            <w:pPr>
              <w:spacing w:line="120" w:lineRule="atLeast"/>
              <w:jc w:val="center"/>
              <w:rPr>
                <w:b/>
                <w:i/>
                <w:sz w:val="24"/>
                <w:szCs w:val="24"/>
              </w:rPr>
            </w:pPr>
          </w:p>
        </w:tc>
        <w:tc>
          <w:tcPr>
            <w:tcW w:w="4255" w:type="dxa"/>
            <w:vMerge/>
            <w:shd w:val="clear" w:color="auto" w:fill="auto"/>
            <w:vAlign w:val="center"/>
          </w:tcPr>
          <w:p w:rsidR="00701FE5" w:rsidRPr="008B7834" w:rsidRDefault="00701FE5" w:rsidP="00701FE5">
            <w:pPr>
              <w:spacing w:line="120" w:lineRule="atLeast"/>
              <w:jc w:val="center"/>
              <w:rPr>
                <w:b/>
                <w:i/>
                <w:sz w:val="24"/>
                <w:szCs w:val="24"/>
              </w:rPr>
            </w:pPr>
          </w:p>
        </w:tc>
        <w:tc>
          <w:tcPr>
            <w:tcW w:w="3827" w:type="dxa"/>
            <w:vMerge/>
            <w:vAlign w:val="center"/>
          </w:tcPr>
          <w:p w:rsidR="00701FE5" w:rsidRPr="002907A3" w:rsidRDefault="00701FE5" w:rsidP="00701FE5">
            <w:pPr>
              <w:spacing w:line="120" w:lineRule="atLeast"/>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741" w:rsidRDefault="00932741">
      <w:r>
        <w:separator/>
      </w:r>
    </w:p>
  </w:endnote>
  <w:endnote w:type="continuationSeparator" w:id="0">
    <w:p w:rsidR="00932741" w:rsidRDefault="0093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B23C7" w:rsidRDefault="006B23C7"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40199">
      <w:rPr>
        <w:rStyle w:val="ab"/>
        <w:noProof/>
      </w:rPr>
      <w:t>2</w:t>
    </w:r>
    <w:r>
      <w:rPr>
        <w:rStyle w:val="ab"/>
      </w:rPr>
      <w:fldChar w:fldCharType="end"/>
    </w:r>
  </w:p>
  <w:p w:rsidR="006B23C7" w:rsidRDefault="006B23C7"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B23C7" w:rsidRDefault="006B23C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741" w:rsidRDefault="00932741">
      <w:r>
        <w:separator/>
      </w:r>
    </w:p>
  </w:footnote>
  <w:footnote w:type="continuationSeparator" w:id="0">
    <w:p w:rsidR="00932741" w:rsidRDefault="009327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B23C7" w:rsidRDefault="006B23C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441DA"/>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897"/>
    <w:rsid w:val="0019196C"/>
    <w:rsid w:val="00194F16"/>
    <w:rsid w:val="001A05FA"/>
    <w:rsid w:val="001B15D3"/>
    <w:rsid w:val="001B38B0"/>
    <w:rsid w:val="001B74CB"/>
    <w:rsid w:val="001F43F3"/>
    <w:rsid w:val="00205A70"/>
    <w:rsid w:val="00236A2D"/>
    <w:rsid w:val="0023771A"/>
    <w:rsid w:val="0025739F"/>
    <w:rsid w:val="00262450"/>
    <w:rsid w:val="00264E94"/>
    <w:rsid w:val="00271643"/>
    <w:rsid w:val="002727BF"/>
    <w:rsid w:val="002736EC"/>
    <w:rsid w:val="0028358D"/>
    <w:rsid w:val="00287FE5"/>
    <w:rsid w:val="002907A3"/>
    <w:rsid w:val="002A7761"/>
    <w:rsid w:val="002B7FD0"/>
    <w:rsid w:val="002C4602"/>
    <w:rsid w:val="002C77C2"/>
    <w:rsid w:val="002D49FB"/>
    <w:rsid w:val="002D561D"/>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7BE1"/>
    <w:rsid w:val="003C4193"/>
    <w:rsid w:val="003C5E38"/>
    <w:rsid w:val="003C61F7"/>
    <w:rsid w:val="003E56CF"/>
    <w:rsid w:val="004111A9"/>
    <w:rsid w:val="00415384"/>
    <w:rsid w:val="00420B80"/>
    <w:rsid w:val="0042355E"/>
    <w:rsid w:val="00426D03"/>
    <w:rsid w:val="00434252"/>
    <w:rsid w:val="00452DA1"/>
    <w:rsid w:val="00470B48"/>
    <w:rsid w:val="00474813"/>
    <w:rsid w:val="004760B5"/>
    <w:rsid w:val="004836C7"/>
    <w:rsid w:val="0048676C"/>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075C"/>
    <w:rsid w:val="00572B88"/>
    <w:rsid w:val="00590410"/>
    <w:rsid w:val="00594258"/>
    <w:rsid w:val="005962A7"/>
    <w:rsid w:val="00597D02"/>
    <w:rsid w:val="005A14BD"/>
    <w:rsid w:val="005A6F2E"/>
    <w:rsid w:val="005A7E57"/>
    <w:rsid w:val="005C6FEE"/>
    <w:rsid w:val="005D2DB4"/>
    <w:rsid w:val="005F0736"/>
    <w:rsid w:val="005F4A6F"/>
    <w:rsid w:val="006010AD"/>
    <w:rsid w:val="006067F3"/>
    <w:rsid w:val="0061104D"/>
    <w:rsid w:val="00612FBF"/>
    <w:rsid w:val="00620C16"/>
    <w:rsid w:val="00624121"/>
    <w:rsid w:val="00630F08"/>
    <w:rsid w:val="0064339E"/>
    <w:rsid w:val="00644507"/>
    <w:rsid w:val="00647159"/>
    <w:rsid w:val="0065134F"/>
    <w:rsid w:val="006542FF"/>
    <w:rsid w:val="00654661"/>
    <w:rsid w:val="0065571B"/>
    <w:rsid w:val="0065698B"/>
    <w:rsid w:val="00657435"/>
    <w:rsid w:val="00664AF8"/>
    <w:rsid w:val="00665983"/>
    <w:rsid w:val="00676391"/>
    <w:rsid w:val="00676DCC"/>
    <w:rsid w:val="006829C4"/>
    <w:rsid w:val="006840A6"/>
    <w:rsid w:val="00697649"/>
    <w:rsid w:val="006B08C9"/>
    <w:rsid w:val="006B23C7"/>
    <w:rsid w:val="006B3108"/>
    <w:rsid w:val="006B6002"/>
    <w:rsid w:val="006C07ED"/>
    <w:rsid w:val="006C63B6"/>
    <w:rsid w:val="006E2EA6"/>
    <w:rsid w:val="006E5C82"/>
    <w:rsid w:val="006E7A21"/>
    <w:rsid w:val="00701023"/>
    <w:rsid w:val="00701FE5"/>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801DD4"/>
    <w:rsid w:val="008050FF"/>
    <w:rsid w:val="008125A6"/>
    <w:rsid w:val="0081500D"/>
    <w:rsid w:val="00823230"/>
    <w:rsid w:val="00833CA6"/>
    <w:rsid w:val="00835756"/>
    <w:rsid w:val="00840199"/>
    <w:rsid w:val="00840260"/>
    <w:rsid w:val="00843B3A"/>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32741"/>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6BFF"/>
    <w:rsid w:val="00C16D99"/>
    <w:rsid w:val="00C4379A"/>
    <w:rsid w:val="00C47C65"/>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E3CEE"/>
    <w:rsid w:val="00CE3F98"/>
    <w:rsid w:val="00CF6F73"/>
    <w:rsid w:val="00D02981"/>
    <w:rsid w:val="00D030D9"/>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3807"/>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64DC7"/>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184D"/>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hyperlink" Target="https://www.wildberries.ru/brands/mulsan"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hyperlink" Target="https://www.wildberries.ru/brands/mulsa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ldberries.ru/brands/mulsa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ildberries.ru/brands/mulsan" TargetMode="External"/><Relationship Id="rId10" Type="http://schemas.openxmlformats.org/officeDocument/2006/relationships/footer" Target="footer1.xml"/><Relationship Id="rId19" Type="http://schemas.openxmlformats.org/officeDocument/2006/relationships/hyperlink" Target="https://www.wildberries.ru/brands/mulsan" TargetMode="Externa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5137</Words>
  <Characters>29281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2026-07-06T11:40:00Z</dcterms:created>
  <dcterms:modified xsi:type="dcterms:W3CDTF">2026-07-06T11:40:00Z</dcterms:modified>
</cp:coreProperties>
</file>