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5B" w:rsidRDefault="00BC205B" w:rsidP="00BC205B">
      <w:pPr>
        <w:rPr>
          <w:sz w:val="24"/>
          <w:szCs w:val="24"/>
        </w:rPr>
      </w:pPr>
    </w:p>
    <w:p w:rsidR="00DF2A8A" w:rsidRPr="00322136" w:rsidRDefault="00DF2A8A" w:rsidP="00BC205B">
      <w:pPr>
        <w:rPr>
          <w:sz w:val="24"/>
          <w:szCs w:val="24"/>
        </w:rPr>
      </w:pPr>
    </w:p>
    <w:p w:rsidR="007B4DFD" w:rsidRPr="00F21BA5" w:rsidRDefault="000068D0" w:rsidP="003D6CF1">
      <w:pPr>
        <w:jc w:val="center"/>
        <w:rPr>
          <w:b/>
          <w:highlight w:val="yellow"/>
        </w:rPr>
      </w:pPr>
      <w:r w:rsidRPr="003D6CF1">
        <w:rPr>
          <w:b/>
          <w:highlight w:val="yellow"/>
        </w:rPr>
        <w:t>Контракт</w:t>
      </w:r>
      <w:r w:rsidR="00BC205B" w:rsidRPr="003D6CF1">
        <w:rPr>
          <w:b/>
          <w:highlight w:val="yellow"/>
        </w:rPr>
        <w:t xml:space="preserve"> </w:t>
      </w:r>
      <w:bookmarkStart w:id="0" w:name="_Hlk20388619"/>
      <w:r w:rsidR="007B4DFD" w:rsidRPr="003D6CF1">
        <w:rPr>
          <w:b/>
          <w:highlight w:val="yellow"/>
        </w:rPr>
        <w:t xml:space="preserve">на </w:t>
      </w:r>
      <w:r w:rsidR="00F3045F" w:rsidRPr="009F7F8E">
        <w:rPr>
          <w:b/>
          <w:highlight w:val="yellow"/>
        </w:rPr>
        <w:t xml:space="preserve">поставку </w:t>
      </w:r>
      <w:r w:rsidR="00F27AC6">
        <w:rPr>
          <w:b/>
          <w:highlight w:val="yellow"/>
        </w:rPr>
        <w:t>фильтров</w:t>
      </w:r>
      <w:r w:rsidR="009F7F8E" w:rsidRPr="009F7F8E">
        <w:rPr>
          <w:b/>
          <w:highlight w:val="yellow"/>
        </w:rPr>
        <w:t xml:space="preserve"> </w:t>
      </w:r>
      <w:r w:rsidR="00CB3084">
        <w:rPr>
          <w:b/>
          <w:highlight w:val="yellow"/>
        </w:rPr>
        <w:t xml:space="preserve">для нужд ГБУЗВО «ОКОД» </w:t>
      </w:r>
    </w:p>
    <w:p w:rsidR="00270D35" w:rsidRPr="005C61C7" w:rsidRDefault="00983E3C" w:rsidP="005C61C7">
      <w:pPr>
        <w:jc w:val="center"/>
        <w:rPr>
          <w:b/>
          <w:sz w:val="24"/>
          <w:szCs w:val="24"/>
        </w:rPr>
      </w:pPr>
      <w:r w:rsidRPr="00E9189C">
        <w:rPr>
          <w:b/>
          <w:sz w:val="24"/>
          <w:szCs w:val="24"/>
        </w:rPr>
        <w:t xml:space="preserve"> </w:t>
      </w:r>
    </w:p>
    <w:bookmarkEnd w:id="0"/>
    <w:p w:rsidR="00BC205B" w:rsidRPr="00E9189C" w:rsidRDefault="00BC205B" w:rsidP="00BC205B">
      <w:pPr>
        <w:jc w:val="center"/>
        <w:rPr>
          <w:b/>
          <w:sz w:val="24"/>
          <w:szCs w:val="24"/>
        </w:rPr>
      </w:pPr>
      <w:r w:rsidRPr="00E9189C">
        <w:rPr>
          <w:b/>
          <w:sz w:val="24"/>
          <w:szCs w:val="24"/>
        </w:rPr>
        <w:t>№ ___</w:t>
      </w:r>
      <w:r w:rsidR="00E9189C">
        <w:rPr>
          <w:b/>
          <w:sz w:val="24"/>
          <w:szCs w:val="24"/>
        </w:rPr>
        <w:t>______________________________________</w:t>
      </w:r>
      <w:r w:rsidRPr="00E9189C">
        <w:rPr>
          <w:b/>
          <w:sz w:val="24"/>
          <w:szCs w:val="24"/>
        </w:rPr>
        <w:t>_</w:t>
      </w:r>
    </w:p>
    <w:p w:rsidR="00BC205B" w:rsidRPr="00322136" w:rsidRDefault="00BC205B" w:rsidP="00BC205B">
      <w:pPr>
        <w:jc w:val="both"/>
        <w:rPr>
          <w:sz w:val="24"/>
          <w:szCs w:val="24"/>
        </w:rPr>
      </w:pPr>
    </w:p>
    <w:p w:rsidR="00BC205B" w:rsidRPr="00322136" w:rsidRDefault="00BC205B" w:rsidP="00BC205B">
      <w:pPr>
        <w:jc w:val="both"/>
        <w:rPr>
          <w:sz w:val="24"/>
          <w:szCs w:val="24"/>
        </w:rPr>
      </w:pPr>
      <w:r w:rsidRPr="00322136">
        <w:rPr>
          <w:sz w:val="24"/>
          <w:szCs w:val="24"/>
        </w:rPr>
        <w:t>г. Владимир</w:t>
      </w:r>
      <w:r w:rsidRPr="00322136">
        <w:rPr>
          <w:sz w:val="24"/>
          <w:szCs w:val="24"/>
        </w:rPr>
        <w:tab/>
      </w:r>
      <w:r w:rsidRPr="00322136">
        <w:rPr>
          <w:sz w:val="24"/>
          <w:szCs w:val="24"/>
        </w:rPr>
        <w:tab/>
      </w:r>
      <w:r w:rsidRPr="00322136">
        <w:rPr>
          <w:sz w:val="24"/>
          <w:szCs w:val="24"/>
        </w:rPr>
        <w:tab/>
      </w:r>
      <w:r w:rsidRPr="00322136">
        <w:rPr>
          <w:sz w:val="24"/>
          <w:szCs w:val="24"/>
        </w:rPr>
        <w:tab/>
      </w:r>
      <w:r w:rsidRPr="00322136">
        <w:rPr>
          <w:sz w:val="24"/>
          <w:szCs w:val="24"/>
        </w:rPr>
        <w:tab/>
      </w:r>
      <w:r w:rsidRPr="00322136">
        <w:rPr>
          <w:sz w:val="24"/>
          <w:szCs w:val="24"/>
        </w:rPr>
        <w:tab/>
      </w:r>
      <w:r w:rsidRPr="00322136">
        <w:rPr>
          <w:sz w:val="24"/>
          <w:szCs w:val="24"/>
        </w:rPr>
        <w:tab/>
      </w:r>
      <w:r w:rsidRPr="00322136">
        <w:rPr>
          <w:sz w:val="24"/>
          <w:szCs w:val="24"/>
        </w:rPr>
        <w:tab/>
        <w:t xml:space="preserve">          ____ ____________ </w:t>
      </w:r>
      <w:r w:rsidR="00270D35">
        <w:rPr>
          <w:sz w:val="24"/>
          <w:szCs w:val="24"/>
        </w:rPr>
        <w:t>202</w:t>
      </w:r>
      <w:r w:rsidR="0067508C">
        <w:rPr>
          <w:sz w:val="24"/>
          <w:szCs w:val="24"/>
        </w:rPr>
        <w:t>6</w:t>
      </w:r>
      <w:r w:rsidRPr="00322136">
        <w:rPr>
          <w:sz w:val="24"/>
          <w:szCs w:val="24"/>
        </w:rPr>
        <w:t xml:space="preserve"> г.</w:t>
      </w:r>
    </w:p>
    <w:p w:rsidR="00BC205B" w:rsidRPr="00322136" w:rsidRDefault="00BC205B" w:rsidP="00BC205B">
      <w:pPr>
        <w:jc w:val="both"/>
        <w:rPr>
          <w:sz w:val="24"/>
          <w:szCs w:val="24"/>
        </w:rPr>
      </w:pPr>
    </w:p>
    <w:p w:rsidR="0042114C" w:rsidRPr="00322136" w:rsidRDefault="00BC205B" w:rsidP="00BC205B">
      <w:pPr>
        <w:ind w:firstLine="708"/>
        <w:jc w:val="both"/>
        <w:rPr>
          <w:sz w:val="24"/>
          <w:szCs w:val="24"/>
        </w:rPr>
      </w:pPr>
      <w:proofErr w:type="gramStart"/>
      <w:r w:rsidRPr="00170702">
        <w:rPr>
          <w:b/>
          <w:sz w:val="24"/>
          <w:szCs w:val="24"/>
        </w:rPr>
        <w:t>Государственное бюджетное учреждение здравоохранения Владимирской области «Областной клинический онкологический диспансер»</w:t>
      </w:r>
      <w:r w:rsidR="0042114C" w:rsidRPr="00322136">
        <w:rPr>
          <w:sz w:val="24"/>
          <w:szCs w:val="24"/>
        </w:rPr>
        <w:t xml:space="preserve">, далее именуемое «Заказчик», в лице </w:t>
      </w:r>
      <w:r w:rsidR="0042114C" w:rsidRPr="00322136">
        <w:rPr>
          <w:sz w:val="24"/>
          <w:szCs w:val="24"/>
          <w:u w:val="single"/>
        </w:rPr>
        <w:t>(должность) Ф.И.О.</w:t>
      </w:r>
      <w:r w:rsidR="0042114C" w:rsidRPr="00322136">
        <w:rPr>
          <w:sz w:val="24"/>
          <w:szCs w:val="24"/>
        </w:rPr>
        <w:t xml:space="preserve">, действующего на основании </w:t>
      </w:r>
      <w:r w:rsidR="0042114C" w:rsidRPr="00322136">
        <w:rPr>
          <w:sz w:val="24"/>
          <w:szCs w:val="24"/>
          <w:u w:val="single"/>
        </w:rPr>
        <w:t xml:space="preserve">(наименование документа) № от </w:t>
      </w:r>
      <w:r w:rsidR="005655F8" w:rsidRPr="00322136">
        <w:rPr>
          <w:sz w:val="24"/>
          <w:szCs w:val="24"/>
          <w:u w:val="single"/>
        </w:rPr>
        <w:t>(дата)</w:t>
      </w:r>
      <w:r w:rsidR="005655F8" w:rsidRPr="00322136">
        <w:rPr>
          <w:sz w:val="24"/>
          <w:szCs w:val="24"/>
        </w:rPr>
        <w:t xml:space="preserve">, с одной стороны и </w:t>
      </w:r>
      <w:r w:rsidR="005655F8" w:rsidRPr="00322136">
        <w:rPr>
          <w:sz w:val="24"/>
          <w:szCs w:val="24"/>
          <w:u w:val="single"/>
        </w:rPr>
        <w:t>(</w:t>
      </w:r>
      <w:r w:rsidR="005655F8" w:rsidRPr="00170702">
        <w:rPr>
          <w:b/>
          <w:sz w:val="24"/>
          <w:szCs w:val="24"/>
          <w:u w:val="single"/>
        </w:rPr>
        <w:t>наименование поставщика</w:t>
      </w:r>
      <w:r w:rsidR="005655F8" w:rsidRPr="00322136">
        <w:rPr>
          <w:sz w:val="24"/>
          <w:szCs w:val="24"/>
          <w:u w:val="single"/>
        </w:rPr>
        <w:t>)</w:t>
      </w:r>
      <w:r w:rsidR="005655F8" w:rsidRPr="00322136">
        <w:rPr>
          <w:sz w:val="24"/>
          <w:szCs w:val="24"/>
        </w:rPr>
        <w:t xml:space="preserve">, далее именуемое «Поставщик», в лице </w:t>
      </w:r>
      <w:r w:rsidR="005655F8" w:rsidRPr="00322136">
        <w:rPr>
          <w:sz w:val="24"/>
          <w:szCs w:val="24"/>
          <w:u w:val="single"/>
        </w:rPr>
        <w:t>(должность) Ф.И.О.</w:t>
      </w:r>
      <w:r w:rsidR="005655F8" w:rsidRPr="00322136">
        <w:rPr>
          <w:sz w:val="24"/>
          <w:szCs w:val="24"/>
        </w:rPr>
        <w:t xml:space="preserve">, действующего на основании </w:t>
      </w:r>
      <w:r w:rsidR="005655F8" w:rsidRPr="00322136">
        <w:rPr>
          <w:sz w:val="24"/>
          <w:szCs w:val="24"/>
          <w:u w:val="single"/>
        </w:rPr>
        <w:t>(наименование документа) № от (дата)</w:t>
      </w:r>
      <w:r w:rsidR="005655F8" w:rsidRPr="00322136">
        <w:rPr>
          <w:sz w:val="24"/>
          <w:szCs w:val="24"/>
        </w:rPr>
        <w:t xml:space="preserve"> и в соответствии с Уставом, с другой стороны, руководствуясь</w:t>
      </w:r>
      <w:r w:rsidR="005C4126" w:rsidRPr="005C4126">
        <w:rPr>
          <w:sz w:val="24"/>
          <w:szCs w:val="24"/>
        </w:rPr>
        <w:t xml:space="preserve"> </w:t>
      </w:r>
      <w:r w:rsidR="00153146" w:rsidRPr="00322136">
        <w:rPr>
          <w:sz w:val="24"/>
          <w:szCs w:val="24"/>
        </w:rPr>
        <w:t>ст.</w:t>
      </w:r>
      <w:r w:rsidR="00270D35">
        <w:rPr>
          <w:sz w:val="24"/>
          <w:szCs w:val="24"/>
        </w:rPr>
        <w:t xml:space="preserve"> </w:t>
      </w:r>
      <w:r w:rsidR="00153146" w:rsidRPr="00322136">
        <w:rPr>
          <w:sz w:val="24"/>
          <w:szCs w:val="24"/>
        </w:rPr>
        <w:t>ст. 525-532</w:t>
      </w:r>
      <w:proofErr w:type="gramEnd"/>
      <w:r w:rsidR="00153146" w:rsidRPr="00322136">
        <w:rPr>
          <w:sz w:val="24"/>
          <w:szCs w:val="24"/>
        </w:rPr>
        <w:t xml:space="preserve"> Гражданского кодекса Российской Федерации,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r w:rsidR="00D57200">
        <w:rPr>
          <w:sz w:val="24"/>
          <w:szCs w:val="24"/>
        </w:rPr>
        <w:t>»</w:t>
      </w:r>
      <w:r w:rsidR="00D57200" w:rsidRPr="00D57200">
        <w:rPr>
          <w:sz w:val="24"/>
          <w:szCs w:val="24"/>
        </w:rPr>
        <w:t xml:space="preserve"> </w:t>
      </w:r>
      <w:r w:rsidR="002F4AF5">
        <w:rPr>
          <w:sz w:val="24"/>
          <w:szCs w:val="24"/>
        </w:rPr>
        <w:t xml:space="preserve">(далее – Федеральный закон) </w:t>
      </w:r>
      <w:r w:rsidR="00D57200" w:rsidRPr="00D57200">
        <w:rPr>
          <w:sz w:val="24"/>
          <w:szCs w:val="24"/>
        </w:rPr>
        <w:t xml:space="preserve">и </w:t>
      </w:r>
      <w:r w:rsidR="00153146" w:rsidRPr="00322136">
        <w:rPr>
          <w:sz w:val="24"/>
          <w:szCs w:val="24"/>
        </w:rPr>
        <w:t xml:space="preserve">в соответствии с протоколом </w:t>
      </w:r>
      <w:r w:rsidR="00153146" w:rsidRPr="00322136">
        <w:rPr>
          <w:sz w:val="24"/>
          <w:szCs w:val="24"/>
          <w:u w:val="single"/>
        </w:rPr>
        <w:t>(</w:t>
      </w:r>
      <w:r w:rsidR="00153146" w:rsidRPr="000068D0">
        <w:rPr>
          <w:sz w:val="24"/>
          <w:szCs w:val="24"/>
          <w:highlight w:val="yellow"/>
          <w:u w:val="single"/>
        </w:rPr>
        <w:t>номер</w:t>
      </w:r>
      <w:r w:rsidR="00153146" w:rsidRPr="00322136">
        <w:rPr>
          <w:sz w:val="24"/>
          <w:szCs w:val="24"/>
          <w:u w:val="single"/>
        </w:rPr>
        <w:t>)</w:t>
      </w:r>
      <w:r w:rsidR="00153146" w:rsidRPr="00322136">
        <w:rPr>
          <w:sz w:val="24"/>
          <w:szCs w:val="24"/>
        </w:rPr>
        <w:t xml:space="preserve"> заключили настоящий </w:t>
      </w:r>
      <w:r w:rsidR="000068D0">
        <w:rPr>
          <w:sz w:val="24"/>
          <w:szCs w:val="24"/>
        </w:rPr>
        <w:t>контракт</w:t>
      </w:r>
      <w:r w:rsidR="00153146" w:rsidRPr="00322136">
        <w:rPr>
          <w:sz w:val="24"/>
          <w:szCs w:val="24"/>
        </w:rPr>
        <w:t xml:space="preserve"> (далее по тексту –</w:t>
      </w:r>
      <w:r w:rsidR="007A0694" w:rsidRPr="00322136">
        <w:rPr>
          <w:sz w:val="24"/>
          <w:szCs w:val="24"/>
        </w:rPr>
        <w:t xml:space="preserve"> </w:t>
      </w:r>
      <w:r w:rsidR="000068D0">
        <w:rPr>
          <w:sz w:val="24"/>
          <w:szCs w:val="24"/>
        </w:rPr>
        <w:t>Контракт</w:t>
      </w:r>
      <w:r w:rsidR="00153146" w:rsidRPr="00322136">
        <w:rPr>
          <w:sz w:val="24"/>
          <w:szCs w:val="24"/>
        </w:rPr>
        <w:t>) о нижеследующем:</w:t>
      </w:r>
    </w:p>
    <w:p w:rsidR="007A0694" w:rsidRPr="00322136" w:rsidRDefault="007A0694" w:rsidP="00BC205B">
      <w:pPr>
        <w:ind w:firstLine="708"/>
        <w:jc w:val="both"/>
        <w:rPr>
          <w:sz w:val="24"/>
          <w:szCs w:val="24"/>
        </w:rPr>
      </w:pPr>
    </w:p>
    <w:p w:rsidR="007A0694" w:rsidRPr="00204B2F" w:rsidRDefault="007A0694" w:rsidP="007A0694">
      <w:pPr>
        <w:pStyle w:val="a3"/>
        <w:numPr>
          <w:ilvl w:val="0"/>
          <w:numId w:val="1"/>
        </w:numPr>
        <w:jc w:val="center"/>
        <w:rPr>
          <w:b/>
          <w:sz w:val="24"/>
          <w:szCs w:val="24"/>
        </w:rPr>
      </w:pPr>
      <w:r w:rsidRPr="00204B2F">
        <w:rPr>
          <w:b/>
          <w:sz w:val="24"/>
          <w:szCs w:val="24"/>
        </w:rPr>
        <w:t xml:space="preserve">Предмет </w:t>
      </w:r>
      <w:r w:rsidR="000068D0">
        <w:rPr>
          <w:b/>
          <w:sz w:val="24"/>
          <w:szCs w:val="24"/>
        </w:rPr>
        <w:t>Контракт</w:t>
      </w:r>
      <w:r w:rsidRPr="00204B2F">
        <w:rPr>
          <w:b/>
          <w:sz w:val="24"/>
          <w:szCs w:val="24"/>
        </w:rPr>
        <w:t>а</w:t>
      </w:r>
    </w:p>
    <w:p w:rsidR="000068D0" w:rsidRPr="000068D0" w:rsidRDefault="007A0694" w:rsidP="003D6CF1">
      <w:pPr>
        <w:pStyle w:val="a3"/>
        <w:numPr>
          <w:ilvl w:val="1"/>
          <w:numId w:val="1"/>
        </w:numPr>
        <w:ind w:left="0" w:firstLine="709"/>
        <w:jc w:val="both"/>
        <w:rPr>
          <w:sz w:val="24"/>
          <w:szCs w:val="24"/>
        </w:rPr>
      </w:pPr>
      <w:r w:rsidRPr="00322136">
        <w:rPr>
          <w:sz w:val="24"/>
          <w:szCs w:val="24"/>
        </w:rPr>
        <w:t xml:space="preserve">Поставщик обязуется поставить Заказчику </w:t>
      </w:r>
      <w:r w:rsidR="00F27AC6">
        <w:rPr>
          <w:sz w:val="24"/>
          <w:szCs w:val="24"/>
        </w:rPr>
        <w:t>фильтры</w:t>
      </w:r>
      <w:r w:rsidR="009F7F8E" w:rsidRPr="009F7F8E">
        <w:rPr>
          <w:sz w:val="24"/>
          <w:szCs w:val="24"/>
        </w:rPr>
        <w:t xml:space="preserve"> </w:t>
      </w:r>
      <w:r w:rsidRPr="00322136">
        <w:rPr>
          <w:sz w:val="24"/>
          <w:szCs w:val="24"/>
        </w:rPr>
        <w:t xml:space="preserve">(далее по тексту – товар) согласно спецификации (приложение № 1 к </w:t>
      </w:r>
      <w:r w:rsidR="000068D0">
        <w:rPr>
          <w:sz w:val="24"/>
          <w:szCs w:val="24"/>
        </w:rPr>
        <w:t>Контракт</w:t>
      </w:r>
      <w:r w:rsidRPr="00322136">
        <w:rPr>
          <w:sz w:val="24"/>
          <w:szCs w:val="24"/>
        </w:rPr>
        <w:t xml:space="preserve">у), </w:t>
      </w:r>
      <w:r w:rsidR="005A0C6F" w:rsidRPr="00322136">
        <w:rPr>
          <w:sz w:val="24"/>
          <w:szCs w:val="24"/>
        </w:rPr>
        <w:t>а Заказчик обязуется принять товар и оплатить его.</w:t>
      </w:r>
    </w:p>
    <w:p w:rsidR="005A0C6F" w:rsidRPr="000068D0" w:rsidRDefault="005A0C6F" w:rsidP="000068D0">
      <w:pPr>
        <w:pStyle w:val="a3"/>
        <w:numPr>
          <w:ilvl w:val="1"/>
          <w:numId w:val="1"/>
        </w:numPr>
        <w:ind w:left="0" w:firstLine="720"/>
        <w:jc w:val="both"/>
        <w:rPr>
          <w:sz w:val="24"/>
          <w:szCs w:val="24"/>
        </w:rPr>
      </w:pPr>
      <w:r w:rsidRPr="000068D0">
        <w:rPr>
          <w:sz w:val="24"/>
          <w:szCs w:val="24"/>
        </w:rPr>
        <w:t xml:space="preserve">Поставщик обязуется поставить товар по </w:t>
      </w:r>
      <w:r w:rsidR="000068D0">
        <w:rPr>
          <w:sz w:val="24"/>
          <w:szCs w:val="24"/>
        </w:rPr>
        <w:t>Контракт</w:t>
      </w:r>
      <w:r w:rsidRPr="000068D0">
        <w:rPr>
          <w:sz w:val="24"/>
          <w:szCs w:val="24"/>
        </w:rPr>
        <w:t xml:space="preserve">у </w:t>
      </w:r>
      <w:r w:rsidR="00270D35" w:rsidRPr="00166785">
        <w:rPr>
          <w:iCs/>
          <w:sz w:val="24"/>
          <w:szCs w:val="24"/>
        </w:rPr>
        <w:t xml:space="preserve">в </w:t>
      </w:r>
      <w:r w:rsidR="00270D35">
        <w:rPr>
          <w:rFonts w:eastAsia="Calibri"/>
          <w:noProof/>
          <w:sz w:val="24"/>
        </w:rPr>
        <w:t>202</w:t>
      </w:r>
      <w:r w:rsidR="0067508C">
        <w:rPr>
          <w:rFonts w:eastAsia="Calibri"/>
          <w:noProof/>
          <w:sz w:val="24"/>
        </w:rPr>
        <w:t>6</w:t>
      </w:r>
      <w:bookmarkStart w:id="1" w:name="_GoBack"/>
      <w:bookmarkEnd w:id="1"/>
      <w:r w:rsidR="00270D35" w:rsidRPr="003C3364">
        <w:rPr>
          <w:rFonts w:eastAsia="Calibri"/>
          <w:noProof/>
          <w:sz w:val="24"/>
        </w:rPr>
        <w:t xml:space="preserve"> г.</w:t>
      </w:r>
      <w:r w:rsidR="00270D35">
        <w:rPr>
          <w:rFonts w:eastAsia="Calibri"/>
          <w:noProof/>
          <w:sz w:val="24"/>
        </w:rPr>
        <w:t xml:space="preserve"> </w:t>
      </w:r>
      <w:r w:rsidR="00B60D9D">
        <w:rPr>
          <w:rFonts w:eastAsia="Calibri"/>
          <w:noProof/>
          <w:sz w:val="24"/>
        </w:rPr>
        <w:t>в течени</w:t>
      </w:r>
      <w:r w:rsidR="00D14598">
        <w:rPr>
          <w:rFonts w:eastAsia="Calibri"/>
          <w:noProof/>
          <w:sz w:val="24"/>
        </w:rPr>
        <w:t>е</w:t>
      </w:r>
      <w:r w:rsidR="00B60D9D">
        <w:rPr>
          <w:rFonts w:eastAsia="Calibri"/>
          <w:noProof/>
          <w:sz w:val="24"/>
        </w:rPr>
        <w:t xml:space="preserve"> </w:t>
      </w:r>
      <w:r w:rsidR="000D5252">
        <w:rPr>
          <w:rFonts w:eastAsia="Calibri"/>
          <w:noProof/>
          <w:sz w:val="24"/>
        </w:rPr>
        <w:t>3</w:t>
      </w:r>
      <w:r w:rsidR="00E27030">
        <w:rPr>
          <w:rFonts w:eastAsia="Calibri"/>
          <w:noProof/>
          <w:sz w:val="24"/>
        </w:rPr>
        <w:t>0</w:t>
      </w:r>
      <w:r w:rsidR="00B60D9D">
        <w:rPr>
          <w:rFonts w:eastAsia="Calibri"/>
          <w:noProof/>
          <w:sz w:val="24"/>
        </w:rPr>
        <w:t xml:space="preserve"> </w:t>
      </w:r>
      <w:r w:rsidR="00C257EB">
        <w:rPr>
          <w:rFonts w:eastAsia="Calibri"/>
          <w:noProof/>
          <w:sz w:val="24"/>
        </w:rPr>
        <w:t>календарных</w:t>
      </w:r>
      <w:r w:rsidR="00B60D9D">
        <w:rPr>
          <w:rFonts w:eastAsia="Calibri"/>
          <w:noProof/>
          <w:sz w:val="24"/>
        </w:rPr>
        <w:t xml:space="preserve"> дн</w:t>
      </w:r>
      <w:r w:rsidR="00C016FA">
        <w:rPr>
          <w:rFonts w:eastAsia="Calibri"/>
          <w:noProof/>
          <w:sz w:val="24"/>
        </w:rPr>
        <w:t>я</w:t>
      </w:r>
      <w:r w:rsidR="00B60D9D">
        <w:rPr>
          <w:rFonts w:eastAsia="Calibri"/>
          <w:noProof/>
          <w:sz w:val="24"/>
        </w:rPr>
        <w:t xml:space="preserve"> с момента заключения Контракта</w:t>
      </w:r>
      <w:r w:rsidR="00966CFD" w:rsidRPr="000068D0">
        <w:rPr>
          <w:sz w:val="24"/>
          <w:szCs w:val="24"/>
        </w:rPr>
        <w:t>.</w:t>
      </w:r>
      <w:r w:rsidR="005C58EF" w:rsidRPr="000068D0">
        <w:rPr>
          <w:sz w:val="24"/>
          <w:szCs w:val="24"/>
        </w:rPr>
        <w:t xml:space="preserve"> </w:t>
      </w:r>
      <w:r w:rsidR="000068D0">
        <w:rPr>
          <w:sz w:val="24"/>
          <w:szCs w:val="24"/>
          <w:highlight w:val="yellow"/>
        </w:rPr>
        <w:t>Контракт</w:t>
      </w:r>
      <w:r w:rsidR="00F80558" w:rsidRPr="000068D0">
        <w:rPr>
          <w:sz w:val="24"/>
          <w:szCs w:val="24"/>
          <w:highlight w:val="yellow"/>
        </w:rPr>
        <w:t>ом</w:t>
      </w:r>
      <w:r w:rsidR="00FB0398">
        <w:rPr>
          <w:sz w:val="24"/>
          <w:szCs w:val="24"/>
          <w:highlight w:val="yellow"/>
        </w:rPr>
        <w:t xml:space="preserve"> </w:t>
      </w:r>
      <w:r w:rsidR="00B60D9D">
        <w:rPr>
          <w:sz w:val="24"/>
          <w:szCs w:val="24"/>
          <w:highlight w:val="yellow"/>
        </w:rPr>
        <w:t xml:space="preserve">не </w:t>
      </w:r>
      <w:r w:rsidR="00F80558" w:rsidRPr="000068D0">
        <w:rPr>
          <w:sz w:val="24"/>
          <w:szCs w:val="24"/>
          <w:highlight w:val="yellow"/>
        </w:rPr>
        <w:t>предусмотрены отдельные этапы его исполнения</w:t>
      </w:r>
      <w:r w:rsidR="005C58EF" w:rsidRPr="000068D0">
        <w:rPr>
          <w:sz w:val="24"/>
          <w:szCs w:val="24"/>
          <w:highlight w:val="yellow"/>
        </w:rPr>
        <w:t>.</w:t>
      </w:r>
    </w:p>
    <w:p w:rsidR="00D57200" w:rsidRDefault="00D57200" w:rsidP="005A0C6F">
      <w:pPr>
        <w:pStyle w:val="a3"/>
        <w:numPr>
          <w:ilvl w:val="1"/>
          <w:numId w:val="1"/>
        </w:numPr>
        <w:ind w:left="0" w:firstLine="720"/>
        <w:jc w:val="both"/>
        <w:rPr>
          <w:sz w:val="24"/>
          <w:szCs w:val="24"/>
        </w:rPr>
      </w:pPr>
      <w:r>
        <w:rPr>
          <w:sz w:val="24"/>
          <w:szCs w:val="24"/>
        </w:rPr>
        <w:t xml:space="preserve">Идентификационный код закупки </w:t>
      </w:r>
      <w:r w:rsidR="007F222A" w:rsidRPr="007F222A">
        <w:rPr>
          <w:sz w:val="24"/>
          <w:szCs w:val="24"/>
          <w:highlight w:val="yellow"/>
        </w:rPr>
        <w:t>2</w:t>
      </w:r>
      <w:r w:rsidR="00F27AC6">
        <w:rPr>
          <w:sz w:val="24"/>
          <w:szCs w:val="24"/>
          <w:highlight w:val="yellow"/>
        </w:rPr>
        <w:t>6</w:t>
      </w:r>
      <w:r w:rsidR="007F222A" w:rsidRPr="007F222A">
        <w:rPr>
          <w:sz w:val="24"/>
          <w:szCs w:val="24"/>
          <w:highlight w:val="yellow"/>
        </w:rPr>
        <w:t>23329009147332801001004</w:t>
      </w:r>
      <w:r w:rsidR="00787C14">
        <w:rPr>
          <w:sz w:val="24"/>
          <w:szCs w:val="24"/>
          <w:highlight w:val="yellow"/>
        </w:rPr>
        <w:t>3</w:t>
      </w:r>
      <w:r w:rsidR="007F222A" w:rsidRPr="007F222A">
        <w:rPr>
          <w:sz w:val="24"/>
          <w:szCs w:val="24"/>
          <w:highlight w:val="yellow"/>
        </w:rPr>
        <w:t>0000000244</w:t>
      </w:r>
      <w:r w:rsidRPr="000068D0">
        <w:rPr>
          <w:sz w:val="24"/>
          <w:szCs w:val="24"/>
          <w:highlight w:val="yellow"/>
        </w:rPr>
        <w:t>.</w:t>
      </w:r>
    </w:p>
    <w:p w:rsidR="00270D35" w:rsidRDefault="004A3E41" w:rsidP="008426AE">
      <w:pPr>
        <w:pStyle w:val="a3"/>
        <w:numPr>
          <w:ilvl w:val="1"/>
          <w:numId w:val="1"/>
        </w:numPr>
        <w:ind w:left="0" w:firstLine="720"/>
        <w:jc w:val="both"/>
        <w:rPr>
          <w:sz w:val="24"/>
          <w:szCs w:val="24"/>
        </w:rPr>
      </w:pPr>
      <w:r w:rsidRPr="008426AE">
        <w:rPr>
          <w:sz w:val="24"/>
          <w:szCs w:val="24"/>
        </w:rPr>
        <w:t xml:space="preserve">Ответственное за исполнение </w:t>
      </w:r>
      <w:r w:rsidR="000068D0" w:rsidRPr="008426AE">
        <w:rPr>
          <w:sz w:val="24"/>
          <w:szCs w:val="24"/>
        </w:rPr>
        <w:t>Контракт</w:t>
      </w:r>
      <w:r w:rsidRPr="008426AE">
        <w:rPr>
          <w:sz w:val="24"/>
          <w:szCs w:val="24"/>
        </w:rPr>
        <w:t xml:space="preserve">а лицо </w:t>
      </w:r>
      <w:r w:rsidR="007B4DFD" w:rsidRPr="008426AE">
        <w:rPr>
          <w:sz w:val="24"/>
          <w:szCs w:val="24"/>
        </w:rPr>
        <w:t xml:space="preserve">Заказчика </w:t>
      </w:r>
      <w:r w:rsidR="000D5252">
        <w:rPr>
          <w:sz w:val="24"/>
          <w:szCs w:val="24"/>
        </w:rPr>
        <w:t xml:space="preserve">медицинский инженер А. </w:t>
      </w:r>
      <w:proofErr w:type="spellStart"/>
      <w:r w:rsidR="000D5252">
        <w:rPr>
          <w:sz w:val="24"/>
          <w:szCs w:val="24"/>
        </w:rPr>
        <w:t>Абдулракеб</w:t>
      </w:r>
      <w:proofErr w:type="spellEnd"/>
      <w:r w:rsidR="000D5252">
        <w:rPr>
          <w:sz w:val="24"/>
          <w:szCs w:val="24"/>
        </w:rPr>
        <w:t xml:space="preserve"> (4922) 40-46-33</w:t>
      </w:r>
      <w:r w:rsidR="00F80404">
        <w:rPr>
          <w:sz w:val="24"/>
          <w:szCs w:val="24"/>
        </w:rPr>
        <w:t>.</w:t>
      </w:r>
    </w:p>
    <w:p w:rsidR="008426AE" w:rsidRPr="008426AE" w:rsidRDefault="008426AE" w:rsidP="008426AE">
      <w:pPr>
        <w:ind w:left="4395"/>
        <w:jc w:val="both"/>
        <w:rPr>
          <w:sz w:val="24"/>
          <w:szCs w:val="24"/>
        </w:rPr>
      </w:pPr>
    </w:p>
    <w:p w:rsidR="00DF4ECF" w:rsidRDefault="00DF4ECF" w:rsidP="00DF4ECF">
      <w:pPr>
        <w:pStyle w:val="a3"/>
        <w:numPr>
          <w:ilvl w:val="0"/>
          <w:numId w:val="1"/>
        </w:numPr>
        <w:jc w:val="center"/>
        <w:rPr>
          <w:b/>
          <w:sz w:val="24"/>
          <w:szCs w:val="24"/>
        </w:rPr>
      </w:pPr>
      <w:r w:rsidRPr="00204B2F">
        <w:rPr>
          <w:b/>
          <w:sz w:val="24"/>
          <w:szCs w:val="24"/>
        </w:rPr>
        <w:t>Качество товара</w:t>
      </w:r>
    </w:p>
    <w:p w:rsidR="00DF4ECF" w:rsidRPr="0059482C" w:rsidRDefault="00DF4ECF" w:rsidP="0059482C">
      <w:pPr>
        <w:pStyle w:val="a3"/>
        <w:numPr>
          <w:ilvl w:val="1"/>
          <w:numId w:val="1"/>
        </w:numPr>
        <w:autoSpaceDE w:val="0"/>
        <w:autoSpaceDN w:val="0"/>
        <w:adjustRightInd w:val="0"/>
        <w:ind w:left="0" w:firstLine="720"/>
        <w:jc w:val="both"/>
        <w:rPr>
          <w:sz w:val="24"/>
          <w:szCs w:val="24"/>
        </w:rPr>
      </w:pPr>
      <w:proofErr w:type="gramStart"/>
      <w:r w:rsidRPr="00DC2FCD">
        <w:rPr>
          <w:sz w:val="24"/>
          <w:szCs w:val="24"/>
        </w:rPr>
        <w:t>Качество поставляемого товара должно соответствовать</w:t>
      </w:r>
      <w:r w:rsidR="002E271F" w:rsidRPr="00DC2FCD">
        <w:rPr>
          <w:sz w:val="24"/>
          <w:szCs w:val="24"/>
        </w:rPr>
        <w:t xml:space="preserve"> требованиям, указанным в спецификации (приложение № 1 к </w:t>
      </w:r>
      <w:r w:rsidR="000068D0">
        <w:rPr>
          <w:sz w:val="24"/>
          <w:szCs w:val="24"/>
        </w:rPr>
        <w:t>Контракт</w:t>
      </w:r>
      <w:r w:rsidR="002E271F" w:rsidRPr="00DC2FCD">
        <w:rPr>
          <w:sz w:val="24"/>
          <w:szCs w:val="24"/>
        </w:rPr>
        <w:t>у)</w:t>
      </w:r>
      <w:r w:rsidR="006B2AC9" w:rsidRPr="00DC2FCD">
        <w:rPr>
          <w:sz w:val="24"/>
          <w:szCs w:val="24"/>
        </w:rPr>
        <w:t>,</w:t>
      </w:r>
      <w:r w:rsidR="000A513B" w:rsidRPr="00DC2FCD">
        <w:rPr>
          <w:sz w:val="24"/>
          <w:szCs w:val="24"/>
        </w:rPr>
        <w:t xml:space="preserve"> </w:t>
      </w:r>
      <w:r w:rsidR="00270D35" w:rsidRPr="00270D35">
        <w:rPr>
          <w:bCs/>
          <w:sz w:val="24"/>
          <w:szCs w:val="24"/>
        </w:rPr>
        <w:t>и</w:t>
      </w:r>
      <w:r w:rsidR="006170CE" w:rsidRPr="00270D35">
        <w:rPr>
          <w:bCs/>
          <w:sz w:val="24"/>
          <w:szCs w:val="24"/>
        </w:rPr>
        <w:t xml:space="preserve"> </w:t>
      </w:r>
      <w:r w:rsidR="000A0E4F" w:rsidRPr="00DC2FCD">
        <w:rPr>
          <w:sz w:val="24"/>
          <w:szCs w:val="24"/>
        </w:rPr>
        <w:t>соответствовать требованиям</w:t>
      </w:r>
      <w:r w:rsidR="00C73204" w:rsidRPr="00DC2FCD">
        <w:rPr>
          <w:sz w:val="24"/>
          <w:szCs w:val="24"/>
        </w:rPr>
        <w:t>,</w:t>
      </w:r>
      <w:r w:rsidR="0078584B" w:rsidRPr="00DC2FCD">
        <w:rPr>
          <w:sz w:val="24"/>
          <w:szCs w:val="24"/>
        </w:rPr>
        <w:t xml:space="preserve"> предъявляемым к качеству товара, которые установлены нормативной и технической документацией Российской Федерации</w:t>
      </w:r>
      <w:r w:rsidR="00CD5D50">
        <w:rPr>
          <w:sz w:val="24"/>
          <w:szCs w:val="24"/>
        </w:rPr>
        <w:t>, п</w:t>
      </w:r>
      <w:r w:rsidR="00CD5D50" w:rsidRPr="003850AC">
        <w:rPr>
          <w:sz w:val="24"/>
          <w:szCs w:val="24"/>
        </w:rPr>
        <w:t>ри поставке товара Поставщиком предоставляются следующие документы о соответствии: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r w:rsidR="00376BD2">
        <w:rPr>
          <w:sz w:val="24"/>
          <w:szCs w:val="24"/>
        </w:rPr>
        <w:t>.</w:t>
      </w:r>
      <w:proofErr w:type="gramEnd"/>
    </w:p>
    <w:p w:rsidR="002E271F" w:rsidRDefault="002E271F" w:rsidP="002E271F">
      <w:pPr>
        <w:pStyle w:val="a3"/>
        <w:numPr>
          <w:ilvl w:val="1"/>
          <w:numId w:val="1"/>
        </w:numPr>
        <w:ind w:left="0" w:firstLine="720"/>
        <w:jc w:val="both"/>
        <w:rPr>
          <w:sz w:val="24"/>
          <w:szCs w:val="24"/>
        </w:rPr>
      </w:pPr>
      <w:r w:rsidRPr="00322136">
        <w:rPr>
          <w:sz w:val="24"/>
          <w:szCs w:val="24"/>
        </w:rPr>
        <w:t>Гарантийный срок.</w:t>
      </w:r>
    </w:p>
    <w:p w:rsidR="002E271F" w:rsidRPr="007D38D7" w:rsidRDefault="00C21CB9" w:rsidP="007D38D7">
      <w:pPr>
        <w:pStyle w:val="a3"/>
        <w:numPr>
          <w:ilvl w:val="2"/>
          <w:numId w:val="1"/>
        </w:numPr>
        <w:ind w:left="0" w:firstLine="1080"/>
        <w:jc w:val="both"/>
        <w:rPr>
          <w:b/>
          <w:bCs/>
          <w:i/>
          <w:sz w:val="24"/>
          <w:szCs w:val="24"/>
        </w:rPr>
      </w:pPr>
      <w:r w:rsidRPr="00C21CB9">
        <w:rPr>
          <w:iCs/>
          <w:sz w:val="24"/>
          <w:szCs w:val="24"/>
        </w:rPr>
        <w:t xml:space="preserve">Срок предоставления гарантии качества в течение 12 месяцев </w:t>
      </w:r>
      <w:proofErr w:type="gramStart"/>
      <w:r w:rsidRPr="00C21CB9">
        <w:rPr>
          <w:iCs/>
          <w:sz w:val="24"/>
          <w:szCs w:val="24"/>
        </w:rPr>
        <w:t>с даты поставки</w:t>
      </w:r>
      <w:proofErr w:type="gramEnd"/>
      <w:r w:rsidRPr="00C21CB9">
        <w:rPr>
          <w:iCs/>
          <w:sz w:val="24"/>
          <w:szCs w:val="24"/>
        </w:rPr>
        <w:t>. Объём предоставления гарантии качества – 100%.</w:t>
      </w:r>
      <w:r>
        <w:rPr>
          <w:iCs/>
          <w:sz w:val="24"/>
          <w:szCs w:val="24"/>
        </w:rPr>
        <w:t xml:space="preserve"> </w:t>
      </w:r>
      <w:r w:rsidR="002E271F" w:rsidRPr="00322136">
        <w:rPr>
          <w:sz w:val="24"/>
          <w:szCs w:val="24"/>
        </w:rPr>
        <w:t>Гарантийный срок начинает течь с момента передачи товара Заказчику.</w:t>
      </w:r>
      <w:r w:rsidR="007D38D7" w:rsidRPr="009679E1">
        <w:rPr>
          <w:sz w:val="24"/>
          <w:szCs w:val="24"/>
        </w:rPr>
        <w:t xml:space="preserve"> </w:t>
      </w:r>
    </w:p>
    <w:p w:rsidR="002E271F" w:rsidRPr="00322136" w:rsidRDefault="00273CD2" w:rsidP="002E271F">
      <w:pPr>
        <w:pStyle w:val="a3"/>
        <w:numPr>
          <w:ilvl w:val="2"/>
          <w:numId w:val="1"/>
        </w:numPr>
        <w:ind w:left="0" w:firstLine="1080"/>
        <w:jc w:val="both"/>
        <w:rPr>
          <w:sz w:val="24"/>
          <w:szCs w:val="24"/>
        </w:rPr>
      </w:pPr>
      <w:r w:rsidRPr="00322136">
        <w:rPr>
          <w:sz w:val="24"/>
          <w:szCs w:val="24"/>
        </w:rPr>
        <w:t>Гарантийный срок продлевается на время, в течение которого товар не мог использоваться из-за обнаруженных в нём недостатков, при условии извещения Поставщика о недостатках товара.</w:t>
      </w:r>
    </w:p>
    <w:p w:rsidR="00382D89" w:rsidRDefault="00273CD2" w:rsidP="00382D89">
      <w:pPr>
        <w:pStyle w:val="a3"/>
        <w:numPr>
          <w:ilvl w:val="1"/>
          <w:numId w:val="1"/>
        </w:numPr>
        <w:ind w:left="0" w:firstLine="708"/>
        <w:jc w:val="both"/>
        <w:rPr>
          <w:sz w:val="24"/>
          <w:szCs w:val="24"/>
        </w:rPr>
      </w:pPr>
      <w:r w:rsidRPr="00322136">
        <w:rPr>
          <w:sz w:val="24"/>
          <w:szCs w:val="24"/>
        </w:rPr>
        <w:t xml:space="preserve">На товар (комплектующее изделие), переданный Поставщиком </w:t>
      </w:r>
      <w:r w:rsidR="00322136" w:rsidRPr="00322136">
        <w:rPr>
          <w:sz w:val="24"/>
          <w:szCs w:val="24"/>
        </w:rPr>
        <w:t xml:space="preserve">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 что и </w:t>
      </w:r>
      <w:proofErr w:type="gramStart"/>
      <w:r w:rsidR="00322136" w:rsidRPr="00322136">
        <w:rPr>
          <w:sz w:val="24"/>
          <w:szCs w:val="24"/>
        </w:rPr>
        <w:t>на</w:t>
      </w:r>
      <w:proofErr w:type="gramEnd"/>
      <w:r w:rsidR="00322136" w:rsidRPr="00322136">
        <w:rPr>
          <w:sz w:val="24"/>
          <w:szCs w:val="24"/>
        </w:rPr>
        <w:t xml:space="preserve"> заменённый.</w:t>
      </w:r>
    </w:p>
    <w:p w:rsidR="000068D0" w:rsidRPr="000068D0" w:rsidRDefault="000068D0" w:rsidP="000068D0">
      <w:pPr>
        <w:jc w:val="both"/>
        <w:rPr>
          <w:sz w:val="24"/>
          <w:szCs w:val="24"/>
        </w:rPr>
      </w:pPr>
    </w:p>
    <w:p w:rsidR="00322136" w:rsidRPr="00204B2F" w:rsidRDefault="00322136" w:rsidP="00322136">
      <w:pPr>
        <w:pStyle w:val="a3"/>
        <w:numPr>
          <w:ilvl w:val="0"/>
          <w:numId w:val="1"/>
        </w:numPr>
        <w:jc w:val="center"/>
        <w:rPr>
          <w:b/>
          <w:sz w:val="24"/>
          <w:szCs w:val="24"/>
        </w:rPr>
      </w:pPr>
      <w:r w:rsidRPr="00204B2F">
        <w:rPr>
          <w:b/>
          <w:sz w:val="24"/>
          <w:szCs w:val="24"/>
        </w:rPr>
        <w:t xml:space="preserve">Цена </w:t>
      </w:r>
      <w:r w:rsidR="000068D0">
        <w:rPr>
          <w:b/>
          <w:sz w:val="24"/>
          <w:szCs w:val="24"/>
        </w:rPr>
        <w:t>Контракт</w:t>
      </w:r>
      <w:r w:rsidRPr="00204B2F">
        <w:rPr>
          <w:b/>
          <w:sz w:val="24"/>
          <w:szCs w:val="24"/>
        </w:rPr>
        <w:t>а и порядок оплаты</w:t>
      </w:r>
    </w:p>
    <w:p w:rsidR="00270D35" w:rsidRPr="00335190" w:rsidRDefault="00270D35" w:rsidP="00335190">
      <w:pPr>
        <w:pStyle w:val="a3"/>
        <w:numPr>
          <w:ilvl w:val="1"/>
          <w:numId w:val="1"/>
        </w:numPr>
        <w:ind w:left="0" w:firstLine="720"/>
        <w:jc w:val="both"/>
        <w:rPr>
          <w:sz w:val="24"/>
          <w:szCs w:val="24"/>
        </w:rPr>
      </w:pPr>
      <w:proofErr w:type="gramStart"/>
      <w:r>
        <w:rPr>
          <w:sz w:val="24"/>
          <w:szCs w:val="24"/>
        </w:rPr>
        <w:t xml:space="preserve">Цена Контракта составляет </w:t>
      </w:r>
      <w:r w:rsidRPr="002725CB">
        <w:rPr>
          <w:sz w:val="24"/>
          <w:szCs w:val="24"/>
        </w:rPr>
        <w:t>_______ (сумма прописью) рублей __ копеек и включает НДС (___%) в сумме ________ (сумма прописью) рублей __ копеек, а также прочие расходы (</w:t>
      </w:r>
      <w:r>
        <w:rPr>
          <w:sz w:val="24"/>
          <w:szCs w:val="24"/>
        </w:rPr>
        <w:t xml:space="preserve">самовывоз, </w:t>
      </w:r>
      <w:r w:rsidRPr="002725CB">
        <w:rPr>
          <w:sz w:val="24"/>
          <w:szCs w:val="24"/>
        </w:rPr>
        <w:t>доставка товара до склада Заказчика транспортом Поставщика, погрузка, разгрузка</w:t>
      </w:r>
      <w:r>
        <w:rPr>
          <w:sz w:val="24"/>
          <w:szCs w:val="24"/>
        </w:rPr>
        <w:t xml:space="preserve"> силами и средствами Поставщика.</w:t>
      </w:r>
      <w:proofErr w:type="gramEnd"/>
      <w:r>
        <w:rPr>
          <w:sz w:val="24"/>
          <w:szCs w:val="24"/>
        </w:rPr>
        <w:t xml:space="preserve"> </w:t>
      </w:r>
      <w:r w:rsidRPr="005C58EF">
        <w:rPr>
          <w:sz w:val="24"/>
          <w:szCs w:val="24"/>
        </w:rPr>
        <w:t xml:space="preserve">Оплата по </w:t>
      </w:r>
      <w:r w:rsidR="006224A5">
        <w:rPr>
          <w:sz w:val="24"/>
          <w:szCs w:val="24"/>
        </w:rPr>
        <w:t>Контракту</w:t>
      </w:r>
      <w:r w:rsidRPr="005C58EF">
        <w:rPr>
          <w:sz w:val="24"/>
          <w:szCs w:val="24"/>
        </w:rPr>
        <w:t xml:space="preserve"> осуществляется за сч</w:t>
      </w:r>
      <w:r>
        <w:rPr>
          <w:sz w:val="24"/>
          <w:szCs w:val="24"/>
        </w:rPr>
        <w:t>ё</w:t>
      </w:r>
      <w:r w:rsidRPr="005C58EF">
        <w:rPr>
          <w:sz w:val="24"/>
          <w:szCs w:val="24"/>
        </w:rPr>
        <w:t>т</w:t>
      </w:r>
      <w:r>
        <w:rPr>
          <w:sz w:val="24"/>
          <w:szCs w:val="24"/>
        </w:rPr>
        <w:t xml:space="preserve"> </w:t>
      </w:r>
      <w:r w:rsidR="007B4DFD" w:rsidRPr="007B4DFD">
        <w:rPr>
          <w:sz w:val="24"/>
          <w:szCs w:val="24"/>
          <w:highlight w:val="yellow"/>
        </w:rPr>
        <w:t>средств</w:t>
      </w:r>
      <w:r w:rsidR="007051D3">
        <w:rPr>
          <w:sz w:val="24"/>
          <w:szCs w:val="24"/>
          <w:highlight w:val="yellow"/>
        </w:rPr>
        <w:t xml:space="preserve"> бюджетного учреждения (</w:t>
      </w:r>
      <w:r w:rsidR="00F27AC6">
        <w:rPr>
          <w:sz w:val="24"/>
          <w:szCs w:val="24"/>
          <w:highlight w:val="yellow"/>
        </w:rPr>
        <w:t>субсидии на выполнение государственного задания ВЭО, РПО</w:t>
      </w:r>
      <w:r w:rsidR="007051D3">
        <w:rPr>
          <w:sz w:val="24"/>
          <w:szCs w:val="24"/>
          <w:highlight w:val="yellow"/>
        </w:rPr>
        <w:t>)</w:t>
      </w:r>
      <w:r w:rsidR="007B4DFD">
        <w:rPr>
          <w:sz w:val="24"/>
          <w:szCs w:val="24"/>
          <w:highlight w:val="yellow"/>
        </w:rPr>
        <w:t xml:space="preserve"> </w:t>
      </w:r>
      <w:r w:rsidR="00335190" w:rsidRPr="002231A1">
        <w:rPr>
          <w:sz w:val="24"/>
          <w:szCs w:val="24"/>
          <w:highlight w:val="yellow"/>
        </w:rPr>
        <w:t>на 20</w:t>
      </w:r>
      <w:r w:rsidR="00C61117">
        <w:rPr>
          <w:sz w:val="24"/>
          <w:szCs w:val="24"/>
          <w:highlight w:val="yellow"/>
        </w:rPr>
        <w:t>2</w:t>
      </w:r>
      <w:r w:rsidR="00F27AC6">
        <w:rPr>
          <w:sz w:val="24"/>
          <w:szCs w:val="24"/>
          <w:highlight w:val="yellow"/>
        </w:rPr>
        <w:t>6</w:t>
      </w:r>
      <w:r w:rsidR="00335190" w:rsidRPr="002231A1">
        <w:rPr>
          <w:sz w:val="24"/>
          <w:szCs w:val="24"/>
          <w:highlight w:val="yellow"/>
        </w:rPr>
        <w:t xml:space="preserve"> год.</w:t>
      </w:r>
    </w:p>
    <w:p w:rsidR="00B4037B" w:rsidRDefault="00B4037B" w:rsidP="002F4AF5">
      <w:pPr>
        <w:pStyle w:val="a3"/>
        <w:numPr>
          <w:ilvl w:val="1"/>
          <w:numId w:val="1"/>
        </w:numPr>
        <w:ind w:left="0" w:firstLine="720"/>
        <w:jc w:val="both"/>
        <w:rPr>
          <w:sz w:val="24"/>
          <w:szCs w:val="24"/>
        </w:rPr>
      </w:pPr>
      <w:r>
        <w:rPr>
          <w:sz w:val="24"/>
          <w:szCs w:val="24"/>
        </w:rPr>
        <w:t xml:space="preserve">Цена является твёрдой и определяется на весь срок исполнения </w:t>
      </w:r>
      <w:r w:rsidR="000068D0">
        <w:rPr>
          <w:sz w:val="24"/>
          <w:szCs w:val="24"/>
        </w:rPr>
        <w:t>Контракт</w:t>
      </w:r>
      <w:r>
        <w:rPr>
          <w:sz w:val="24"/>
          <w:szCs w:val="24"/>
        </w:rPr>
        <w:t>а</w:t>
      </w:r>
      <w:r w:rsidR="002F4AF5" w:rsidRPr="002F4AF5">
        <w:t xml:space="preserve"> </w:t>
      </w:r>
      <w:r w:rsidR="002F4AF5" w:rsidRPr="002F4AF5">
        <w:rPr>
          <w:sz w:val="24"/>
          <w:szCs w:val="24"/>
        </w:rPr>
        <w:t>за исключением случаев, предусмотренных ч.</w:t>
      </w:r>
      <w:r w:rsidR="002F4AF5">
        <w:rPr>
          <w:sz w:val="24"/>
          <w:szCs w:val="24"/>
        </w:rPr>
        <w:t xml:space="preserve"> </w:t>
      </w:r>
      <w:r w:rsidR="002F4AF5" w:rsidRPr="002F4AF5">
        <w:rPr>
          <w:sz w:val="24"/>
          <w:szCs w:val="24"/>
        </w:rPr>
        <w:t>1 ст.</w:t>
      </w:r>
      <w:r w:rsidR="002F4AF5">
        <w:rPr>
          <w:sz w:val="24"/>
          <w:szCs w:val="24"/>
        </w:rPr>
        <w:t xml:space="preserve"> </w:t>
      </w:r>
      <w:r w:rsidR="002F4AF5" w:rsidRPr="002F4AF5">
        <w:rPr>
          <w:sz w:val="24"/>
          <w:szCs w:val="24"/>
        </w:rPr>
        <w:t>95 Федерального закона</w:t>
      </w:r>
      <w:r>
        <w:rPr>
          <w:sz w:val="24"/>
          <w:szCs w:val="24"/>
        </w:rPr>
        <w:t>.</w:t>
      </w:r>
    </w:p>
    <w:p w:rsidR="00270D35" w:rsidRPr="00B04F5B" w:rsidRDefault="00270D35" w:rsidP="00270D35">
      <w:pPr>
        <w:pStyle w:val="a3"/>
        <w:numPr>
          <w:ilvl w:val="1"/>
          <w:numId w:val="1"/>
        </w:numPr>
        <w:ind w:left="0" w:firstLine="710"/>
        <w:jc w:val="both"/>
        <w:rPr>
          <w:sz w:val="24"/>
          <w:szCs w:val="24"/>
        </w:rPr>
      </w:pPr>
      <w:r w:rsidRPr="00B04F5B">
        <w:rPr>
          <w:sz w:val="24"/>
          <w:szCs w:val="24"/>
        </w:rPr>
        <w:t xml:space="preserve">Поставщик, по факту поставки товара, обязан представить Заказчику счета, счета-фактуры, товарную накладную (ТОРГ 12) или Универсальный передаточный документ, </w:t>
      </w:r>
      <w:r w:rsidRPr="00F21EF4">
        <w:rPr>
          <w:sz w:val="24"/>
          <w:szCs w:val="24"/>
        </w:rPr>
        <w:t xml:space="preserve">на каждую </w:t>
      </w:r>
      <w:r w:rsidRPr="00F21EF4">
        <w:rPr>
          <w:sz w:val="24"/>
          <w:szCs w:val="24"/>
        </w:rPr>
        <w:lastRenderedPageBreak/>
        <w:t xml:space="preserve">партию товара. </w:t>
      </w:r>
      <w:r w:rsidRPr="00B04F5B">
        <w:rPr>
          <w:sz w:val="24"/>
          <w:szCs w:val="24"/>
        </w:rPr>
        <w:t>Указанные документы должны быть оформлены в соответствии с требованиями бухгалтерского учёта.</w:t>
      </w:r>
    </w:p>
    <w:p w:rsidR="0053780E" w:rsidRPr="0053780E" w:rsidRDefault="0053780E" w:rsidP="0053780E">
      <w:pPr>
        <w:pStyle w:val="a3"/>
        <w:numPr>
          <w:ilvl w:val="2"/>
          <w:numId w:val="1"/>
        </w:numPr>
        <w:ind w:left="0" w:firstLine="1080"/>
        <w:jc w:val="both"/>
        <w:rPr>
          <w:sz w:val="24"/>
          <w:szCs w:val="24"/>
          <w:highlight w:val="green"/>
        </w:rPr>
      </w:pPr>
      <w:r w:rsidRPr="0053780E">
        <w:rPr>
          <w:sz w:val="24"/>
          <w:szCs w:val="24"/>
          <w:highlight w:val="green"/>
        </w:rPr>
        <w:t>Контрактом предусмотрена возможность оформления и обмена документами о приёмке товаров в форме электронных документов, подписанных электронной подписью.</w:t>
      </w:r>
    </w:p>
    <w:p w:rsidR="00F268AC" w:rsidRPr="0040060B" w:rsidRDefault="00F268AC" w:rsidP="00F268AC">
      <w:pPr>
        <w:pStyle w:val="a3"/>
        <w:numPr>
          <w:ilvl w:val="1"/>
          <w:numId w:val="1"/>
        </w:numPr>
        <w:ind w:left="0" w:firstLine="698"/>
        <w:jc w:val="both"/>
        <w:rPr>
          <w:sz w:val="24"/>
          <w:szCs w:val="24"/>
        </w:rPr>
      </w:pPr>
      <w:r w:rsidRPr="0040060B">
        <w:rPr>
          <w:sz w:val="24"/>
          <w:szCs w:val="24"/>
        </w:rPr>
        <w:t xml:space="preserve">Заказчик обязуется оплатить товар в течение </w:t>
      </w:r>
      <w:r w:rsidR="00B90122">
        <w:rPr>
          <w:sz w:val="24"/>
          <w:szCs w:val="24"/>
        </w:rPr>
        <w:t>7</w:t>
      </w:r>
      <w:r w:rsidR="00B60D9D" w:rsidRPr="00B60D9D">
        <w:rPr>
          <w:sz w:val="24"/>
          <w:szCs w:val="24"/>
          <w:highlight w:val="yellow"/>
        </w:rPr>
        <w:t xml:space="preserve"> (</w:t>
      </w:r>
      <w:r w:rsidR="00B90122">
        <w:rPr>
          <w:sz w:val="24"/>
          <w:szCs w:val="24"/>
          <w:highlight w:val="yellow"/>
        </w:rPr>
        <w:t>семи</w:t>
      </w:r>
      <w:r w:rsidR="00B60D9D" w:rsidRPr="00B60D9D">
        <w:rPr>
          <w:sz w:val="24"/>
          <w:szCs w:val="24"/>
          <w:highlight w:val="yellow"/>
        </w:rPr>
        <w:t>)</w:t>
      </w:r>
      <w:r w:rsidR="007E77A5">
        <w:rPr>
          <w:sz w:val="24"/>
          <w:szCs w:val="24"/>
          <w:highlight w:val="yellow"/>
        </w:rPr>
        <w:t xml:space="preserve"> </w:t>
      </w:r>
      <w:r w:rsidR="00B90122">
        <w:rPr>
          <w:sz w:val="24"/>
          <w:szCs w:val="24"/>
          <w:highlight w:val="yellow"/>
        </w:rPr>
        <w:t>рабочих</w:t>
      </w:r>
      <w:r w:rsidR="00B60D9D" w:rsidRPr="00B60D9D">
        <w:rPr>
          <w:sz w:val="24"/>
          <w:szCs w:val="24"/>
          <w:highlight w:val="yellow"/>
        </w:rPr>
        <w:t xml:space="preserve"> дней</w:t>
      </w:r>
      <w:r w:rsidR="00B60D9D" w:rsidRPr="00B60D9D">
        <w:rPr>
          <w:sz w:val="24"/>
          <w:szCs w:val="24"/>
        </w:rPr>
        <w:t xml:space="preserve"> </w:t>
      </w:r>
      <w:proofErr w:type="gramStart"/>
      <w:r w:rsidRPr="0040060B">
        <w:rPr>
          <w:sz w:val="24"/>
          <w:szCs w:val="24"/>
        </w:rPr>
        <w:t>с даты подписания</w:t>
      </w:r>
      <w:proofErr w:type="gramEnd"/>
      <w:r w:rsidRPr="0040060B">
        <w:rPr>
          <w:sz w:val="24"/>
          <w:szCs w:val="24"/>
        </w:rPr>
        <w:t xml:space="preserve"> Заказчиком товарной накладной (ТОРГ 12) </w:t>
      </w:r>
      <w:r w:rsidRPr="00F268AC">
        <w:rPr>
          <w:sz w:val="24"/>
          <w:szCs w:val="24"/>
        </w:rPr>
        <w:t>или Универсального передаточного документа</w:t>
      </w:r>
      <w:r>
        <w:rPr>
          <w:sz w:val="24"/>
          <w:szCs w:val="24"/>
        </w:rPr>
        <w:t xml:space="preserve"> </w:t>
      </w:r>
      <w:r w:rsidRPr="0040060B">
        <w:rPr>
          <w:sz w:val="24"/>
          <w:szCs w:val="24"/>
        </w:rPr>
        <w:t xml:space="preserve">с учётом положений </w:t>
      </w:r>
      <w:r w:rsidR="000068D0">
        <w:rPr>
          <w:sz w:val="24"/>
          <w:szCs w:val="24"/>
        </w:rPr>
        <w:t>Контракт</w:t>
      </w:r>
      <w:r w:rsidRPr="0040060B">
        <w:rPr>
          <w:sz w:val="24"/>
          <w:szCs w:val="24"/>
        </w:rPr>
        <w:t>а, предусматривающих ответственность сторон.</w:t>
      </w:r>
    </w:p>
    <w:p w:rsidR="00204B2F" w:rsidRDefault="006933FD" w:rsidP="00322136">
      <w:pPr>
        <w:pStyle w:val="a3"/>
        <w:numPr>
          <w:ilvl w:val="1"/>
          <w:numId w:val="1"/>
        </w:numPr>
        <w:ind w:left="0" w:firstLine="720"/>
        <w:jc w:val="both"/>
        <w:rPr>
          <w:sz w:val="24"/>
          <w:szCs w:val="24"/>
        </w:rPr>
      </w:pPr>
      <w:r>
        <w:rPr>
          <w:sz w:val="24"/>
          <w:szCs w:val="24"/>
        </w:rPr>
        <w:t xml:space="preserve">Расчёты по </w:t>
      </w:r>
      <w:r w:rsidR="000068D0">
        <w:rPr>
          <w:sz w:val="24"/>
          <w:szCs w:val="24"/>
        </w:rPr>
        <w:t>Контракт</w:t>
      </w:r>
      <w:r>
        <w:rPr>
          <w:sz w:val="24"/>
          <w:szCs w:val="24"/>
        </w:rPr>
        <w:t>у осуществляются в безналичном порядке платёжными поручениями.</w:t>
      </w:r>
    </w:p>
    <w:p w:rsidR="00A214CD" w:rsidRPr="00504BBD" w:rsidRDefault="00A214CD" w:rsidP="006D1CEF">
      <w:pPr>
        <w:pStyle w:val="a3"/>
        <w:numPr>
          <w:ilvl w:val="2"/>
          <w:numId w:val="1"/>
        </w:numPr>
        <w:ind w:left="0" w:firstLine="1080"/>
        <w:jc w:val="both"/>
        <w:rPr>
          <w:sz w:val="24"/>
          <w:szCs w:val="24"/>
        </w:rPr>
      </w:pPr>
      <w:r w:rsidRPr="00504BBD">
        <w:rPr>
          <w:sz w:val="24"/>
          <w:szCs w:val="24"/>
        </w:rPr>
        <w:t xml:space="preserve">Расчёты по </w:t>
      </w:r>
      <w:r w:rsidR="000068D0">
        <w:rPr>
          <w:sz w:val="24"/>
          <w:szCs w:val="24"/>
        </w:rPr>
        <w:t>Контракт</w:t>
      </w:r>
      <w:r w:rsidRPr="00504BBD">
        <w:rPr>
          <w:sz w:val="24"/>
          <w:szCs w:val="24"/>
        </w:rPr>
        <w:t xml:space="preserve">у, в части уплаты неустойки, являющихся мерами ответственности Поставщика за нарушение </w:t>
      </w:r>
      <w:r w:rsidR="000068D0">
        <w:rPr>
          <w:sz w:val="24"/>
          <w:szCs w:val="24"/>
        </w:rPr>
        <w:t>Контракт</w:t>
      </w:r>
      <w:r w:rsidRPr="00504BBD">
        <w:rPr>
          <w:sz w:val="24"/>
          <w:szCs w:val="24"/>
        </w:rPr>
        <w:t xml:space="preserve">а, осуществляются </w:t>
      </w:r>
      <w:r w:rsidR="00FE1922" w:rsidRPr="00504BBD">
        <w:rPr>
          <w:sz w:val="24"/>
          <w:szCs w:val="24"/>
        </w:rPr>
        <w:t xml:space="preserve">путём удержания суммы неустойки из обеспечения исполнения </w:t>
      </w:r>
      <w:r w:rsidR="000068D0">
        <w:rPr>
          <w:sz w:val="24"/>
          <w:szCs w:val="24"/>
        </w:rPr>
        <w:t>Контракт</w:t>
      </w:r>
      <w:r w:rsidR="00FE1922" w:rsidRPr="00504BBD">
        <w:rPr>
          <w:sz w:val="24"/>
          <w:szCs w:val="24"/>
        </w:rPr>
        <w:t>а и (или) путём удержания суммы неустойки из платежей, подлежащих к оплате Заказчиком</w:t>
      </w:r>
      <w:r w:rsidRPr="00504BBD">
        <w:rPr>
          <w:sz w:val="24"/>
          <w:szCs w:val="24"/>
        </w:rPr>
        <w:t>.</w:t>
      </w:r>
    </w:p>
    <w:p w:rsidR="006933FD" w:rsidRDefault="006933FD" w:rsidP="00322136">
      <w:pPr>
        <w:pStyle w:val="a3"/>
        <w:numPr>
          <w:ilvl w:val="1"/>
          <w:numId w:val="1"/>
        </w:numPr>
        <w:ind w:left="0" w:firstLine="720"/>
        <w:jc w:val="both"/>
        <w:rPr>
          <w:sz w:val="24"/>
          <w:szCs w:val="24"/>
        </w:rPr>
      </w:pPr>
      <w:r>
        <w:rPr>
          <w:sz w:val="24"/>
          <w:szCs w:val="24"/>
        </w:rPr>
        <w:t>Обязательство Заказчика по оплате считается исполненным в момент списания денежных средств со счёта Заказчика.</w:t>
      </w:r>
    </w:p>
    <w:p w:rsidR="003C7294" w:rsidRDefault="00C92857" w:rsidP="003C7294">
      <w:pPr>
        <w:pStyle w:val="a3"/>
        <w:numPr>
          <w:ilvl w:val="1"/>
          <w:numId w:val="1"/>
        </w:numPr>
        <w:ind w:left="0" w:firstLine="720"/>
        <w:jc w:val="both"/>
        <w:rPr>
          <w:sz w:val="24"/>
          <w:szCs w:val="24"/>
        </w:rPr>
      </w:pPr>
      <w:r>
        <w:rPr>
          <w:sz w:val="24"/>
          <w:szCs w:val="24"/>
        </w:rPr>
        <w:t>Поставщик несёт ответственность за надлежащее качество предоставленных им товаров, а также за предоставление товаров, обременённых правами третьих лиц.</w:t>
      </w:r>
    </w:p>
    <w:p w:rsidR="003C7294" w:rsidRPr="003C7294" w:rsidRDefault="003C7294" w:rsidP="003C7294">
      <w:pPr>
        <w:pStyle w:val="a3"/>
        <w:numPr>
          <w:ilvl w:val="1"/>
          <w:numId w:val="1"/>
        </w:numPr>
        <w:ind w:left="0" w:firstLine="720"/>
        <w:jc w:val="both"/>
        <w:rPr>
          <w:sz w:val="24"/>
          <w:szCs w:val="24"/>
        </w:rPr>
      </w:pPr>
      <w:proofErr w:type="gramStart"/>
      <w:r w:rsidRPr="003C7294">
        <w:rPr>
          <w:sz w:val="24"/>
          <w:szCs w:val="24"/>
        </w:rPr>
        <w:t xml:space="preserve">Если </w:t>
      </w:r>
      <w:r w:rsidR="000068D0">
        <w:rPr>
          <w:sz w:val="24"/>
          <w:szCs w:val="24"/>
        </w:rPr>
        <w:t>Контракт</w:t>
      </w:r>
      <w:r w:rsidRPr="003C7294">
        <w:rPr>
          <w:sz w:val="24"/>
          <w:szCs w:val="24"/>
        </w:rPr>
        <w:t xml:space="preserve"> заключается с юридическим лицом или физическим лицом, в том числе зарегистрированному в качестве индивидуального предпринимателя, сумма, подлежащая уплате Заказчиком, может быть уменьшена на размер налогов, сборов и иных обязательных платежей в бюджеты бюджетной системы Российской Федерации, связанных с оплатой </w:t>
      </w:r>
      <w:r w:rsidR="000068D0">
        <w:rPr>
          <w:sz w:val="24"/>
          <w:szCs w:val="24"/>
        </w:rPr>
        <w:t>Контракт</w:t>
      </w:r>
      <w:r w:rsidRPr="003C7294">
        <w:rPr>
          <w:sz w:val="24"/>
          <w:szCs w:val="24"/>
        </w:rPr>
        <w:t>а, если в соответствии с законодательством Российской Федерации о налогах и сборах такие налоги, сборы и иные обязательные платежи</w:t>
      </w:r>
      <w:proofErr w:type="gramEnd"/>
      <w:r w:rsidRPr="003C7294">
        <w:rPr>
          <w:sz w:val="24"/>
          <w:szCs w:val="24"/>
        </w:rPr>
        <w:t xml:space="preserve"> подлежат уплате в бюджеты бюджетной системы Российской Федерации Заказчиком.</w:t>
      </w:r>
    </w:p>
    <w:p w:rsidR="0054581D" w:rsidRPr="0054581D" w:rsidRDefault="0054581D" w:rsidP="0054581D">
      <w:pPr>
        <w:pStyle w:val="a3"/>
        <w:numPr>
          <w:ilvl w:val="0"/>
          <w:numId w:val="1"/>
        </w:numPr>
        <w:jc w:val="center"/>
        <w:rPr>
          <w:b/>
          <w:sz w:val="24"/>
          <w:szCs w:val="24"/>
        </w:rPr>
      </w:pPr>
      <w:r w:rsidRPr="0054581D">
        <w:rPr>
          <w:b/>
          <w:sz w:val="24"/>
          <w:szCs w:val="24"/>
        </w:rPr>
        <w:t>Приёмка поставляемого товара</w:t>
      </w:r>
    </w:p>
    <w:p w:rsidR="0054581D" w:rsidRDefault="00B676B6" w:rsidP="002939CA">
      <w:pPr>
        <w:pStyle w:val="a3"/>
        <w:numPr>
          <w:ilvl w:val="1"/>
          <w:numId w:val="1"/>
        </w:numPr>
        <w:ind w:left="0" w:firstLine="720"/>
        <w:jc w:val="both"/>
        <w:rPr>
          <w:sz w:val="24"/>
          <w:szCs w:val="24"/>
        </w:rPr>
      </w:pPr>
      <w:r>
        <w:rPr>
          <w:sz w:val="24"/>
          <w:szCs w:val="24"/>
        </w:rPr>
        <w:t>Заказчик обязан совершить все необходимые действия, обеспечивающие принятие товара</w:t>
      </w:r>
      <w:r w:rsidR="002939CA">
        <w:rPr>
          <w:sz w:val="24"/>
          <w:szCs w:val="24"/>
        </w:rPr>
        <w:t xml:space="preserve">, поставленного в соответствии с </w:t>
      </w:r>
      <w:r w:rsidR="000068D0">
        <w:rPr>
          <w:sz w:val="24"/>
          <w:szCs w:val="24"/>
        </w:rPr>
        <w:t>Контракт</w:t>
      </w:r>
      <w:r w:rsidR="002939CA">
        <w:rPr>
          <w:sz w:val="24"/>
          <w:szCs w:val="24"/>
        </w:rPr>
        <w:t>ом.</w:t>
      </w:r>
    </w:p>
    <w:p w:rsidR="002939CA" w:rsidRPr="0056576D" w:rsidRDefault="002939CA" w:rsidP="002939CA">
      <w:pPr>
        <w:pStyle w:val="a3"/>
        <w:numPr>
          <w:ilvl w:val="1"/>
          <w:numId w:val="1"/>
        </w:numPr>
        <w:ind w:left="0" w:firstLine="720"/>
        <w:jc w:val="both"/>
        <w:rPr>
          <w:sz w:val="24"/>
          <w:szCs w:val="24"/>
        </w:rPr>
      </w:pPr>
      <w:r>
        <w:rPr>
          <w:sz w:val="24"/>
          <w:szCs w:val="24"/>
        </w:rPr>
        <w:t xml:space="preserve">Поставщик в соответствии с условиями </w:t>
      </w:r>
      <w:r w:rsidR="000068D0">
        <w:rPr>
          <w:sz w:val="24"/>
          <w:szCs w:val="24"/>
        </w:rPr>
        <w:t>Контракт</w:t>
      </w:r>
      <w:r>
        <w:rPr>
          <w:sz w:val="24"/>
          <w:szCs w:val="24"/>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0068D0">
        <w:rPr>
          <w:sz w:val="24"/>
          <w:szCs w:val="24"/>
        </w:rPr>
        <w:t>Контракт</w:t>
      </w:r>
      <w:r>
        <w:rPr>
          <w:sz w:val="24"/>
          <w:szCs w:val="24"/>
        </w:rPr>
        <w:t xml:space="preserve">а, а также к установленному </w:t>
      </w:r>
      <w:r w:rsidR="000068D0">
        <w:rPr>
          <w:sz w:val="24"/>
          <w:szCs w:val="24"/>
        </w:rPr>
        <w:t>Контракт</w:t>
      </w:r>
      <w:r>
        <w:rPr>
          <w:sz w:val="24"/>
          <w:szCs w:val="24"/>
        </w:rPr>
        <w:t xml:space="preserve">ом сроку обязан предоставить Заказчику результаты поставки товара, предусмотренные </w:t>
      </w:r>
      <w:r w:rsidR="000068D0">
        <w:rPr>
          <w:sz w:val="24"/>
          <w:szCs w:val="24"/>
        </w:rPr>
        <w:t>Контракт</w:t>
      </w:r>
      <w:r>
        <w:rPr>
          <w:sz w:val="24"/>
          <w:szCs w:val="24"/>
        </w:rPr>
        <w:t>ом. Поставщик</w:t>
      </w:r>
      <w:r w:rsidR="0062633A">
        <w:rPr>
          <w:sz w:val="24"/>
          <w:szCs w:val="24"/>
        </w:rPr>
        <w:t xml:space="preserve"> обязан передать Заказчику вместе с товаром информацию, касающуюся </w:t>
      </w:r>
      <w:r w:rsidR="0062633A" w:rsidRPr="0056576D">
        <w:rPr>
          <w:sz w:val="24"/>
          <w:szCs w:val="24"/>
        </w:rPr>
        <w:t>эксплуатации или иного использования поставляемого товара.</w:t>
      </w:r>
    </w:p>
    <w:p w:rsidR="00394097" w:rsidRDefault="00504BBD" w:rsidP="00A32959">
      <w:pPr>
        <w:pStyle w:val="a3"/>
        <w:numPr>
          <w:ilvl w:val="1"/>
          <w:numId w:val="1"/>
        </w:numPr>
        <w:ind w:left="0" w:firstLine="720"/>
        <w:jc w:val="both"/>
        <w:rPr>
          <w:sz w:val="24"/>
          <w:szCs w:val="24"/>
        </w:rPr>
      </w:pPr>
      <w:r w:rsidRPr="00504BBD">
        <w:rPr>
          <w:sz w:val="24"/>
          <w:szCs w:val="24"/>
        </w:rPr>
        <w:t xml:space="preserve">Приёмка товара Заказчиком осуществляется с участием Поставщика либо его представителя в течение </w:t>
      </w:r>
      <w:r w:rsidR="00394097">
        <w:rPr>
          <w:sz w:val="24"/>
          <w:szCs w:val="24"/>
        </w:rPr>
        <w:t>2-х</w:t>
      </w:r>
      <w:r w:rsidRPr="00504BBD">
        <w:rPr>
          <w:sz w:val="24"/>
          <w:szCs w:val="24"/>
        </w:rPr>
        <w:t xml:space="preserve"> рабочих дней с момента поставки товара. Единовременно с товаром Поставщик </w:t>
      </w:r>
      <w:proofErr w:type="gramStart"/>
      <w:r w:rsidRPr="00504BBD">
        <w:rPr>
          <w:sz w:val="24"/>
          <w:szCs w:val="24"/>
        </w:rPr>
        <w:t>предоставляет документы</w:t>
      </w:r>
      <w:proofErr w:type="gramEnd"/>
      <w:r w:rsidRPr="00504BBD">
        <w:rPr>
          <w:sz w:val="24"/>
          <w:szCs w:val="24"/>
        </w:rPr>
        <w:t>, предусмотренные пунктами 2.1,</w:t>
      </w:r>
      <w:r w:rsidR="00D5292F">
        <w:rPr>
          <w:sz w:val="24"/>
          <w:szCs w:val="24"/>
        </w:rPr>
        <w:t xml:space="preserve"> </w:t>
      </w:r>
      <w:r w:rsidRPr="00504BBD">
        <w:rPr>
          <w:sz w:val="24"/>
          <w:szCs w:val="24"/>
        </w:rPr>
        <w:t>3.3. При отсутствии лиц со стороны Поставщика приёмка товара осуществляется Заказчиком</w:t>
      </w:r>
      <w:r w:rsidR="000A5392">
        <w:rPr>
          <w:sz w:val="24"/>
          <w:szCs w:val="24"/>
        </w:rPr>
        <w:t>.</w:t>
      </w:r>
    </w:p>
    <w:p w:rsidR="00D5292F" w:rsidRDefault="00394097" w:rsidP="00A32959">
      <w:pPr>
        <w:pStyle w:val="a3"/>
        <w:numPr>
          <w:ilvl w:val="1"/>
          <w:numId w:val="1"/>
        </w:numPr>
        <w:ind w:left="0" w:firstLine="720"/>
        <w:jc w:val="both"/>
        <w:rPr>
          <w:sz w:val="24"/>
          <w:szCs w:val="24"/>
        </w:rPr>
      </w:pPr>
      <w:r w:rsidRPr="00394097">
        <w:rPr>
          <w:sz w:val="24"/>
          <w:szCs w:val="24"/>
        </w:rPr>
        <w:t xml:space="preserve">Заказчик в течение </w:t>
      </w:r>
      <w:r>
        <w:rPr>
          <w:sz w:val="24"/>
          <w:szCs w:val="24"/>
        </w:rPr>
        <w:t>2-х</w:t>
      </w:r>
      <w:r w:rsidRPr="00394097">
        <w:rPr>
          <w:sz w:val="24"/>
          <w:szCs w:val="24"/>
        </w:rPr>
        <w:t xml:space="preserve"> рабочих дней с момента поставки товара обязуется своими силами провести экспертизу результатов, предусмотренных </w:t>
      </w:r>
      <w:r w:rsidR="000068D0">
        <w:rPr>
          <w:sz w:val="24"/>
          <w:szCs w:val="24"/>
        </w:rPr>
        <w:t>Контракт</w:t>
      </w:r>
      <w:r w:rsidRPr="00394097">
        <w:rPr>
          <w:sz w:val="24"/>
          <w:szCs w:val="24"/>
        </w:rPr>
        <w:t>ом, или привлечь к её проведению экспертов, экспертные организации и оформить результат актом экспертизы</w:t>
      </w:r>
      <w:r w:rsidR="006053EC" w:rsidRPr="0056576D">
        <w:rPr>
          <w:sz w:val="24"/>
          <w:szCs w:val="24"/>
        </w:rPr>
        <w:t>.</w:t>
      </w:r>
    </w:p>
    <w:p w:rsidR="00394097" w:rsidRPr="00B55CAA" w:rsidRDefault="002B3EC0" w:rsidP="00A32959">
      <w:pPr>
        <w:pStyle w:val="a3"/>
        <w:numPr>
          <w:ilvl w:val="1"/>
          <w:numId w:val="1"/>
        </w:numPr>
        <w:ind w:left="0" w:firstLine="720"/>
        <w:jc w:val="both"/>
        <w:rPr>
          <w:sz w:val="24"/>
          <w:szCs w:val="24"/>
        </w:rPr>
      </w:pPr>
      <w:r w:rsidRPr="0040060B">
        <w:rPr>
          <w:sz w:val="24"/>
          <w:szCs w:val="24"/>
        </w:rPr>
        <w:t xml:space="preserve">Заказчик, с учётом изложенных в акте экспертизы заключений, в течение </w:t>
      </w:r>
      <w:r>
        <w:rPr>
          <w:sz w:val="24"/>
          <w:szCs w:val="24"/>
        </w:rPr>
        <w:t>2-х рабочих</w:t>
      </w:r>
      <w:r w:rsidRPr="0040060B">
        <w:rPr>
          <w:sz w:val="24"/>
          <w:szCs w:val="24"/>
        </w:rPr>
        <w:t xml:space="preserve"> дн</w:t>
      </w:r>
      <w:r>
        <w:rPr>
          <w:sz w:val="24"/>
          <w:szCs w:val="24"/>
        </w:rPr>
        <w:t>ей</w:t>
      </w:r>
      <w:r w:rsidRPr="0040060B">
        <w:rPr>
          <w:sz w:val="24"/>
          <w:szCs w:val="24"/>
        </w:rPr>
        <w:t xml:space="preserve"> с момента поставки товара подписывает товарную накладную (ТОРГ </w:t>
      </w:r>
      <w:r w:rsidRPr="00394097">
        <w:rPr>
          <w:sz w:val="24"/>
          <w:szCs w:val="24"/>
        </w:rPr>
        <w:t>12)</w:t>
      </w:r>
      <w:r w:rsidRPr="00394097">
        <w:t xml:space="preserve"> </w:t>
      </w:r>
      <w:r w:rsidRPr="00394097">
        <w:rPr>
          <w:sz w:val="24"/>
          <w:szCs w:val="24"/>
        </w:rPr>
        <w:t>или Универсальный передаточный документ</w:t>
      </w:r>
      <w:r w:rsidR="00394097" w:rsidRPr="00A32959">
        <w:rPr>
          <w:sz w:val="24"/>
          <w:szCs w:val="24"/>
        </w:rPr>
        <w:t>, либо Поставщику в этот же срок Заказчиком направляется в письменной форме мотивированный отказ от подписания указанных документов.</w:t>
      </w:r>
      <w:r w:rsidR="00A32959">
        <w:rPr>
          <w:sz w:val="24"/>
          <w:szCs w:val="24"/>
        </w:rPr>
        <w:t xml:space="preserve"> </w:t>
      </w:r>
      <w:r w:rsidR="00FE5172" w:rsidRPr="00256501">
        <w:rPr>
          <w:sz w:val="24"/>
          <w:szCs w:val="24"/>
        </w:rPr>
        <w:t>Датой поставки товара считается дата подписания З</w:t>
      </w:r>
      <w:r w:rsidR="00DF2A8A" w:rsidRPr="00256501">
        <w:rPr>
          <w:sz w:val="24"/>
          <w:szCs w:val="24"/>
        </w:rPr>
        <w:t>аказчиком документов о поставке</w:t>
      </w:r>
      <w:r w:rsidR="00A32959" w:rsidRPr="00256501">
        <w:rPr>
          <w:sz w:val="24"/>
          <w:szCs w:val="24"/>
        </w:rPr>
        <w:t xml:space="preserve">. При подписании документов о поставке Заказчиком в </w:t>
      </w:r>
      <w:r w:rsidR="00A32959" w:rsidRPr="00B55CAA">
        <w:rPr>
          <w:sz w:val="24"/>
          <w:szCs w:val="24"/>
        </w:rPr>
        <w:t xml:space="preserve">документах указывается тот день (дата), в который </w:t>
      </w:r>
      <w:r w:rsidR="00DF2A8A" w:rsidRPr="00B55CAA">
        <w:rPr>
          <w:sz w:val="24"/>
          <w:szCs w:val="24"/>
        </w:rPr>
        <w:t>Поставщ</w:t>
      </w:r>
      <w:r w:rsidR="00D5292F" w:rsidRPr="00B55CAA">
        <w:rPr>
          <w:sz w:val="24"/>
          <w:szCs w:val="24"/>
        </w:rPr>
        <w:t>ик</w:t>
      </w:r>
      <w:r w:rsidR="00DF2A8A" w:rsidRPr="00B55CAA">
        <w:rPr>
          <w:sz w:val="24"/>
          <w:szCs w:val="24"/>
        </w:rPr>
        <w:t xml:space="preserve"> переда</w:t>
      </w:r>
      <w:r w:rsidR="00D5292F" w:rsidRPr="00B55CAA">
        <w:rPr>
          <w:sz w:val="24"/>
          <w:szCs w:val="24"/>
        </w:rPr>
        <w:t>л Заказчику</w:t>
      </w:r>
      <w:r w:rsidR="00A32959" w:rsidRPr="00B55CAA">
        <w:rPr>
          <w:sz w:val="24"/>
          <w:szCs w:val="24"/>
        </w:rPr>
        <w:t xml:space="preserve"> товары и полный перечень</w:t>
      </w:r>
      <w:r w:rsidR="00D5292F" w:rsidRPr="00B55CAA">
        <w:rPr>
          <w:sz w:val="24"/>
          <w:szCs w:val="24"/>
        </w:rPr>
        <w:t xml:space="preserve"> документ</w:t>
      </w:r>
      <w:r w:rsidR="00A32959" w:rsidRPr="00B55CAA">
        <w:rPr>
          <w:sz w:val="24"/>
          <w:szCs w:val="24"/>
        </w:rPr>
        <w:t>ов, указанных</w:t>
      </w:r>
      <w:r w:rsidR="00D5292F" w:rsidRPr="00B55CAA">
        <w:rPr>
          <w:sz w:val="24"/>
          <w:szCs w:val="24"/>
        </w:rPr>
        <w:t xml:space="preserve"> в </w:t>
      </w:r>
      <w:r w:rsidR="00DF2A8A" w:rsidRPr="00B55CAA">
        <w:rPr>
          <w:sz w:val="24"/>
          <w:szCs w:val="24"/>
        </w:rPr>
        <w:t>пункт</w:t>
      </w:r>
      <w:r w:rsidR="00D5292F" w:rsidRPr="00B55CAA">
        <w:rPr>
          <w:sz w:val="24"/>
          <w:szCs w:val="24"/>
        </w:rPr>
        <w:t>ах</w:t>
      </w:r>
      <w:r w:rsidR="00A32959" w:rsidRPr="00B55CAA">
        <w:rPr>
          <w:sz w:val="24"/>
          <w:szCs w:val="24"/>
        </w:rPr>
        <w:t xml:space="preserve"> 2.1</w:t>
      </w:r>
      <w:r w:rsidR="00DF2A8A" w:rsidRPr="00B55CAA">
        <w:rPr>
          <w:sz w:val="24"/>
          <w:szCs w:val="24"/>
        </w:rPr>
        <w:t>, 3.3. Контракта.</w:t>
      </w:r>
    </w:p>
    <w:p w:rsidR="004E3018" w:rsidRPr="00B55CAA" w:rsidRDefault="004E3018" w:rsidP="0042584F">
      <w:pPr>
        <w:pStyle w:val="a3"/>
        <w:numPr>
          <w:ilvl w:val="1"/>
          <w:numId w:val="1"/>
        </w:numPr>
        <w:ind w:left="0" w:firstLine="720"/>
        <w:jc w:val="both"/>
        <w:rPr>
          <w:sz w:val="24"/>
          <w:szCs w:val="24"/>
        </w:rPr>
      </w:pPr>
      <w:r w:rsidRPr="00B55CAA">
        <w:rPr>
          <w:sz w:val="24"/>
          <w:szCs w:val="24"/>
        </w:rPr>
        <w:t>Приёмка товара осуществляется в месте нахождения Заказчик</w:t>
      </w:r>
      <w:r w:rsidR="002B3EC0" w:rsidRPr="00B55CAA">
        <w:rPr>
          <w:sz w:val="24"/>
          <w:szCs w:val="24"/>
        </w:rPr>
        <w:t>а</w:t>
      </w:r>
      <w:r w:rsidRPr="00B55CAA">
        <w:rPr>
          <w:sz w:val="24"/>
          <w:szCs w:val="24"/>
        </w:rPr>
        <w:t>.</w:t>
      </w:r>
    </w:p>
    <w:p w:rsidR="007E3194" w:rsidRDefault="00FC2C67" w:rsidP="007E3194">
      <w:pPr>
        <w:pStyle w:val="a3"/>
        <w:numPr>
          <w:ilvl w:val="1"/>
          <w:numId w:val="1"/>
        </w:numPr>
        <w:ind w:left="0" w:firstLine="720"/>
        <w:jc w:val="both"/>
        <w:rPr>
          <w:sz w:val="24"/>
          <w:szCs w:val="24"/>
        </w:rPr>
      </w:pPr>
      <w:r w:rsidRPr="007E3194">
        <w:rPr>
          <w:sz w:val="24"/>
          <w:szCs w:val="24"/>
        </w:rPr>
        <w:t xml:space="preserve">Со стороны Заказчика приёмку будет осуществлять </w:t>
      </w:r>
      <w:proofErr w:type="spellStart"/>
      <w:r w:rsidR="007E3194">
        <w:rPr>
          <w:sz w:val="24"/>
          <w:szCs w:val="24"/>
        </w:rPr>
        <w:t>и.о</w:t>
      </w:r>
      <w:proofErr w:type="spellEnd"/>
      <w:r w:rsidR="007E3194">
        <w:rPr>
          <w:sz w:val="24"/>
          <w:szCs w:val="24"/>
        </w:rPr>
        <w:t>. зав. аптекой - провизор  Ипатова С.С., телефон 8 (4922) 40-46-90.</w:t>
      </w:r>
    </w:p>
    <w:p w:rsidR="00FB13C2" w:rsidRPr="007E3194" w:rsidRDefault="00504BBD" w:rsidP="00B4246F">
      <w:pPr>
        <w:pStyle w:val="a3"/>
        <w:numPr>
          <w:ilvl w:val="1"/>
          <w:numId w:val="1"/>
        </w:numPr>
        <w:ind w:left="0" w:firstLine="720"/>
        <w:jc w:val="both"/>
        <w:rPr>
          <w:sz w:val="24"/>
          <w:szCs w:val="24"/>
        </w:rPr>
      </w:pPr>
      <w:r w:rsidRPr="007E3194">
        <w:rPr>
          <w:sz w:val="24"/>
          <w:szCs w:val="24"/>
        </w:rPr>
        <w:t>При обнаружении в ходе приёмки товара</w:t>
      </w:r>
      <w:r w:rsidR="00256501" w:rsidRPr="007E3194">
        <w:rPr>
          <w:sz w:val="24"/>
          <w:szCs w:val="24"/>
        </w:rPr>
        <w:t>,</w:t>
      </w:r>
      <w:r w:rsidRPr="007E3194">
        <w:rPr>
          <w:sz w:val="24"/>
          <w:szCs w:val="24"/>
        </w:rPr>
        <w:t xml:space="preserve"> не соответствующего требованиям по количеству, качеству, ассортименту составляется акт приёмки унифицированной формы по ОКУД 0504220 (приказ Минфина РФ от 30.03.2015 № 52н). В акте должны быть указаны перечень выявленных недостатков и сроки их устранения. В случае поставки товара ненадлежащего качества Заказчик вправе отказаться от переданного товара и обязан обеспечить его сохранность, о чём незамедлительно уведомляет Поставщика</w:t>
      </w:r>
      <w:r w:rsidR="002C3DEC" w:rsidRPr="007E3194">
        <w:rPr>
          <w:sz w:val="24"/>
          <w:szCs w:val="24"/>
        </w:rPr>
        <w:t>.</w:t>
      </w:r>
    </w:p>
    <w:p w:rsidR="0022661F" w:rsidRDefault="00CD5CC8" w:rsidP="002D300E">
      <w:pPr>
        <w:pStyle w:val="a3"/>
        <w:numPr>
          <w:ilvl w:val="1"/>
          <w:numId w:val="1"/>
        </w:numPr>
        <w:ind w:left="0" w:firstLine="720"/>
        <w:jc w:val="both"/>
        <w:rPr>
          <w:sz w:val="24"/>
          <w:szCs w:val="24"/>
        </w:rPr>
      </w:pPr>
      <w:r>
        <w:rPr>
          <w:sz w:val="24"/>
          <w:szCs w:val="24"/>
        </w:rPr>
        <w:lastRenderedPageBreak/>
        <w:t xml:space="preserve">При обнаружении Заказчиком скрытых недостатков в товаре Поставщику не позднее двух рабочих дней с момента их обнаружения по электронной почте или по факсу направляется извещение с требованием о возмещении убытков </w:t>
      </w:r>
      <w:r w:rsidR="00394097">
        <w:rPr>
          <w:sz w:val="24"/>
          <w:szCs w:val="24"/>
        </w:rPr>
        <w:t>и (</w:t>
      </w:r>
      <w:r>
        <w:rPr>
          <w:sz w:val="24"/>
          <w:szCs w:val="24"/>
        </w:rPr>
        <w:t>или</w:t>
      </w:r>
      <w:r w:rsidR="00394097">
        <w:rPr>
          <w:sz w:val="24"/>
          <w:szCs w:val="24"/>
        </w:rPr>
        <w:t>)</w:t>
      </w:r>
      <w:r>
        <w:rPr>
          <w:sz w:val="24"/>
          <w:szCs w:val="24"/>
        </w:rPr>
        <w:t xml:space="preserve"> замене товара ненадлежащего качества.</w:t>
      </w:r>
    </w:p>
    <w:p w:rsidR="00CD5CC8" w:rsidRDefault="002A1807" w:rsidP="002D300E">
      <w:pPr>
        <w:pStyle w:val="a3"/>
        <w:numPr>
          <w:ilvl w:val="1"/>
          <w:numId w:val="1"/>
        </w:numPr>
        <w:ind w:left="0" w:firstLine="720"/>
        <w:jc w:val="both"/>
        <w:rPr>
          <w:sz w:val="24"/>
          <w:szCs w:val="24"/>
        </w:rPr>
      </w:pPr>
      <w:r>
        <w:rPr>
          <w:sz w:val="24"/>
          <w:szCs w:val="24"/>
        </w:rPr>
        <w:t xml:space="preserve">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несёт Поставщик, за исключением случаев, когда экспертизой установлено отсутствие нарушений Поставщиком </w:t>
      </w:r>
      <w:r w:rsidR="000068D0">
        <w:rPr>
          <w:sz w:val="24"/>
          <w:szCs w:val="24"/>
        </w:rPr>
        <w:t>Контракт</w:t>
      </w:r>
      <w:r>
        <w:rPr>
          <w:sz w:val="24"/>
          <w:szCs w:val="24"/>
        </w:rPr>
        <w:t>а или причинной связи между действиями Поставщика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обе стороны поровну.</w:t>
      </w:r>
    </w:p>
    <w:p w:rsidR="002A1807" w:rsidRDefault="002A1807" w:rsidP="002D300E">
      <w:pPr>
        <w:pStyle w:val="a3"/>
        <w:numPr>
          <w:ilvl w:val="1"/>
          <w:numId w:val="1"/>
        </w:numPr>
        <w:ind w:left="0" w:firstLine="720"/>
        <w:jc w:val="both"/>
        <w:rPr>
          <w:sz w:val="24"/>
          <w:szCs w:val="24"/>
        </w:rPr>
      </w:pPr>
      <w:r>
        <w:rPr>
          <w:sz w:val="24"/>
          <w:szCs w:val="24"/>
        </w:rPr>
        <w:t>Риск случайной гибели или случайного повреждения</w:t>
      </w:r>
      <w:r w:rsidR="00415779">
        <w:rPr>
          <w:sz w:val="24"/>
          <w:szCs w:val="24"/>
        </w:rPr>
        <w:t xml:space="preserve"> товара до его приёмки Заказчиком</w:t>
      </w:r>
      <w:r>
        <w:rPr>
          <w:sz w:val="24"/>
          <w:szCs w:val="24"/>
        </w:rPr>
        <w:t xml:space="preserve"> несёт Поставщик.</w:t>
      </w:r>
    </w:p>
    <w:p w:rsidR="006C7DCE" w:rsidRPr="001966F5" w:rsidRDefault="006C7DCE" w:rsidP="006C7DCE">
      <w:pPr>
        <w:jc w:val="both"/>
        <w:rPr>
          <w:sz w:val="24"/>
          <w:szCs w:val="24"/>
        </w:rPr>
      </w:pPr>
    </w:p>
    <w:p w:rsidR="008D71B6" w:rsidRDefault="006C7DCE" w:rsidP="008D71B6">
      <w:pPr>
        <w:pStyle w:val="a3"/>
        <w:numPr>
          <w:ilvl w:val="0"/>
          <w:numId w:val="1"/>
        </w:numPr>
        <w:jc w:val="center"/>
        <w:rPr>
          <w:b/>
          <w:sz w:val="24"/>
          <w:szCs w:val="24"/>
        </w:rPr>
      </w:pPr>
      <w:r w:rsidRPr="001966F5">
        <w:rPr>
          <w:b/>
          <w:sz w:val="24"/>
          <w:szCs w:val="24"/>
        </w:rPr>
        <w:t>Ответственность сторон</w:t>
      </w:r>
    </w:p>
    <w:p w:rsidR="00B60D9D" w:rsidRPr="008D71B6" w:rsidRDefault="00B60D9D" w:rsidP="00B60D9D">
      <w:pPr>
        <w:pStyle w:val="a3"/>
        <w:numPr>
          <w:ilvl w:val="1"/>
          <w:numId w:val="1"/>
        </w:numPr>
        <w:ind w:left="0" w:firstLine="720"/>
        <w:jc w:val="both"/>
        <w:rPr>
          <w:sz w:val="24"/>
          <w:szCs w:val="24"/>
        </w:rPr>
      </w:pPr>
      <w:r w:rsidRPr="008D71B6">
        <w:rPr>
          <w:sz w:val="24"/>
          <w:szCs w:val="24"/>
        </w:rPr>
        <w:t xml:space="preserve">За неисполнение или ненадлежащее исполнение условий настоящего </w:t>
      </w:r>
      <w:r>
        <w:rPr>
          <w:sz w:val="24"/>
          <w:szCs w:val="24"/>
        </w:rPr>
        <w:t>Контракт</w:t>
      </w:r>
      <w:r w:rsidRPr="008D71B6">
        <w:rPr>
          <w:sz w:val="24"/>
          <w:szCs w:val="24"/>
        </w:rPr>
        <w:t>а стороны несут ответственность в соответствии с действующим законодательством.</w:t>
      </w:r>
    </w:p>
    <w:p w:rsidR="00B60D9D" w:rsidRPr="008D71B6" w:rsidRDefault="00B60D9D" w:rsidP="00B60D9D">
      <w:pPr>
        <w:pStyle w:val="a3"/>
        <w:numPr>
          <w:ilvl w:val="1"/>
          <w:numId w:val="1"/>
        </w:numPr>
        <w:ind w:left="0" w:firstLine="720"/>
        <w:jc w:val="both"/>
        <w:rPr>
          <w:sz w:val="24"/>
          <w:szCs w:val="24"/>
        </w:rPr>
      </w:pPr>
      <w:r w:rsidRPr="008D71B6">
        <w:rPr>
          <w:bCs/>
          <w:sz w:val="24"/>
          <w:szCs w:val="24"/>
        </w:rPr>
        <w:t xml:space="preserve">В случае просрочки исполнения Заказчиком обязательств, предусмотренных </w:t>
      </w:r>
      <w:r>
        <w:rPr>
          <w:bCs/>
          <w:sz w:val="24"/>
          <w:szCs w:val="24"/>
        </w:rPr>
        <w:t>Контракт</w:t>
      </w:r>
      <w:r w:rsidRPr="008D71B6">
        <w:rPr>
          <w:bCs/>
          <w:sz w:val="24"/>
          <w:szCs w:val="24"/>
        </w:rPr>
        <w:t xml:space="preserve">ом, а также в иных случаях неисполнения или ненадлежащего исполнения Заказчиком обязательств, предусмотренных </w:t>
      </w:r>
      <w:r>
        <w:rPr>
          <w:bCs/>
          <w:sz w:val="24"/>
          <w:szCs w:val="24"/>
        </w:rPr>
        <w:t>Контракт</w:t>
      </w:r>
      <w:r w:rsidRPr="008D71B6">
        <w:rPr>
          <w:bCs/>
          <w:sz w:val="24"/>
          <w:szCs w:val="24"/>
        </w:rPr>
        <w:t>ом, Поставщик вправе потребовать уплаты неустоек (штрафов, пеней).</w:t>
      </w:r>
    </w:p>
    <w:p w:rsidR="00B60D9D" w:rsidRPr="008D71B6" w:rsidRDefault="00B60D9D" w:rsidP="00B60D9D">
      <w:pPr>
        <w:pStyle w:val="a3"/>
        <w:numPr>
          <w:ilvl w:val="2"/>
          <w:numId w:val="1"/>
        </w:numPr>
        <w:ind w:left="0" w:firstLine="720"/>
        <w:jc w:val="both"/>
        <w:rPr>
          <w:sz w:val="24"/>
          <w:szCs w:val="24"/>
        </w:rPr>
      </w:pPr>
      <w:r w:rsidRPr="008D71B6">
        <w:rPr>
          <w:bCs/>
          <w:sz w:val="24"/>
          <w:szCs w:val="24"/>
        </w:rPr>
        <w:t xml:space="preserve">Пеня начисляется за каждый день просрочки Заказчиком исполнения обязательства, предусмотренного </w:t>
      </w:r>
      <w:r>
        <w:rPr>
          <w:bCs/>
          <w:sz w:val="24"/>
          <w:szCs w:val="24"/>
        </w:rPr>
        <w:t>Контракт</w:t>
      </w:r>
      <w:r w:rsidRPr="008D71B6">
        <w:rPr>
          <w:bCs/>
          <w:sz w:val="24"/>
          <w:szCs w:val="24"/>
        </w:rPr>
        <w:t xml:space="preserve">ом, начиная со дня, следующего после дня истечения установленного </w:t>
      </w:r>
      <w:r>
        <w:rPr>
          <w:sz w:val="24"/>
          <w:szCs w:val="24"/>
        </w:rPr>
        <w:t>Контрактом</w:t>
      </w:r>
      <w:r w:rsidRPr="008D71B6">
        <w:rPr>
          <w:bCs/>
          <w:sz w:val="24"/>
          <w:szCs w:val="24"/>
        </w:rPr>
        <w:t xml:space="preserve"> срока исполнения обязательства. Такая пеня устанавливается </w:t>
      </w:r>
      <w:r>
        <w:rPr>
          <w:bCs/>
          <w:sz w:val="24"/>
          <w:szCs w:val="24"/>
        </w:rPr>
        <w:t>Контракт</w:t>
      </w:r>
      <w:r w:rsidRPr="008D71B6">
        <w:rPr>
          <w:bCs/>
          <w:sz w:val="24"/>
          <w:szCs w:val="24"/>
        </w:rPr>
        <w:t>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rsidR="00B60D9D" w:rsidRPr="008D71B6" w:rsidRDefault="00B60D9D" w:rsidP="00B60D9D">
      <w:pPr>
        <w:pStyle w:val="a3"/>
        <w:numPr>
          <w:ilvl w:val="2"/>
          <w:numId w:val="1"/>
        </w:numPr>
        <w:ind w:left="0" w:firstLine="720"/>
        <w:jc w:val="both"/>
        <w:rPr>
          <w:b/>
          <w:sz w:val="24"/>
          <w:szCs w:val="24"/>
        </w:rPr>
      </w:pPr>
      <w:r w:rsidRPr="008D71B6">
        <w:rPr>
          <w:bCs/>
          <w:sz w:val="24"/>
          <w:szCs w:val="24"/>
        </w:rPr>
        <w:t xml:space="preserve">Штрафы начисляются за ненадлежащее исполнение Заказчиком обязательств, предусмотренных </w:t>
      </w:r>
      <w:r>
        <w:rPr>
          <w:bCs/>
          <w:sz w:val="24"/>
          <w:szCs w:val="24"/>
        </w:rPr>
        <w:t>Контракт</w:t>
      </w:r>
      <w:r w:rsidRPr="008D71B6">
        <w:rPr>
          <w:bCs/>
          <w:sz w:val="24"/>
          <w:szCs w:val="24"/>
        </w:rPr>
        <w:t xml:space="preserve">ом, за исключением просрочки исполнения обязательств, предусмотренных </w:t>
      </w:r>
      <w:r>
        <w:rPr>
          <w:bCs/>
          <w:sz w:val="24"/>
          <w:szCs w:val="24"/>
        </w:rPr>
        <w:t>Контракт</w:t>
      </w:r>
      <w:r w:rsidRPr="008D71B6">
        <w:rPr>
          <w:bCs/>
          <w:sz w:val="24"/>
          <w:szCs w:val="24"/>
        </w:rPr>
        <w:t xml:space="preserve">ом. За каждый факт неисполнения Заказчиком обязательств, предусмотренных </w:t>
      </w:r>
      <w:r>
        <w:rPr>
          <w:bCs/>
          <w:sz w:val="24"/>
          <w:szCs w:val="24"/>
        </w:rPr>
        <w:t>Контракт</w:t>
      </w:r>
      <w:r w:rsidRPr="008D71B6">
        <w:rPr>
          <w:bCs/>
          <w:sz w:val="24"/>
          <w:szCs w:val="24"/>
        </w:rPr>
        <w:t xml:space="preserve">ом, за исключением просрочки исполнения обязательств, предусмотренных </w:t>
      </w:r>
      <w:r>
        <w:rPr>
          <w:bCs/>
          <w:sz w:val="24"/>
          <w:szCs w:val="24"/>
        </w:rPr>
        <w:t>Контракт</w:t>
      </w:r>
      <w:r w:rsidRPr="008D71B6">
        <w:rPr>
          <w:bCs/>
          <w:sz w:val="24"/>
          <w:szCs w:val="24"/>
        </w:rPr>
        <w:t xml:space="preserve">ом, размер штрафа составляет </w:t>
      </w:r>
      <w:r w:rsidRPr="00AF2C63">
        <w:rPr>
          <w:bCs/>
          <w:sz w:val="24"/>
          <w:szCs w:val="24"/>
          <w:highlight w:val="yellow"/>
        </w:rPr>
        <w:t>___</w:t>
      </w:r>
      <w:r w:rsidRPr="008D71B6">
        <w:rPr>
          <w:bCs/>
          <w:sz w:val="24"/>
          <w:szCs w:val="24"/>
        </w:rPr>
        <w:t xml:space="preserve"> рублей:</w:t>
      </w:r>
    </w:p>
    <w:p w:rsidR="00B60D9D" w:rsidRPr="001966F5" w:rsidRDefault="00B60D9D" w:rsidP="00B60D9D">
      <w:pPr>
        <w:ind w:firstLine="720"/>
        <w:jc w:val="both"/>
        <w:rPr>
          <w:bCs/>
          <w:sz w:val="24"/>
          <w:szCs w:val="24"/>
        </w:rPr>
      </w:pPr>
      <w:r w:rsidRPr="001966F5">
        <w:rPr>
          <w:bCs/>
          <w:sz w:val="24"/>
          <w:szCs w:val="24"/>
        </w:rPr>
        <w:t xml:space="preserve">а) 1000 рублей, если цена </w:t>
      </w:r>
      <w:r>
        <w:rPr>
          <w:bCs/>
          <w:sz w:val="24"/>
          <w:szCs w:val="24"/>
        </w:rPr>
        <w:t>Контракт</w:t>
      </w:r>
      <w:r w:rsidRPr="001966F5">
        <w:rPr>
          <w:bCs/>
          <w:sz w:val="24"/>
          <w:szCs w:val="24"/>
        </w:rPr>
        <w:t>а не превышает 3 млн. рублей (включительно);</w:t>
      </w:r>
    </w:p>
    <w:p w:rsidR="00B60D9D" w:rsidRPr="001966F5" w:rsidRDefault="00B60D9D" w:rsidP="00B60D9D">
      <w:pPr>
        <w:ind w:firstLine="720"/>
        <w:jc w:val="both"/>
        <w:rPr>
          <w:bCs/>
          <w:sz w:val="24"/>
          <w:szCs w:val="24"/>
        </w:rPr>
      </w:pPr>
      <w:r w:rsidRPr="001966F5">
        <w:rPr>
          <w:bCs/>
          <w:sz w:val="24"/>
          <w:szCs w:val="24"/>
        </w:rPr>
        <w:t>б) 5000 рублей, если цена оговора составляет от 3 млн. рублей до 50 млн. рублей (включительно);</w:t>
      </w:r>
    </w:p>
    <w:p w:rsidR="00B60D9D" w:rsidRPr="001966F5" w:rsidRDefault="00B60D9D" w:rsidP="00B60D9D">
      <w:pPr>
        <w:ind w:firstLine="720"/>
        <w:jc w:val="both"/>
        <w:rPr>
          <w:bCs/>
          <w:sz w:val="24"/>
          <w:szCs w:val="24"/>
        </w:rPr>
      </w:pPr>
      <w:r w:rsidRPr="001966F5">
        <w:rPr>
          <w:bCs/>
          <w:sz w:val="24"/>
          <w:szCs w:val="24"/>
        </w:rPr>
        <w:t xml:space="preserve">в) 10000 рублей, если цена </w:t>
      </w:r>
      <w:r>
        <w:rPr>
          <w:bCs/>
          <w:sz w:val="24"/>
          <w:szCs w:val="24"/>
        </w:rPr>
        <w:t>Контракт</w:t>
      </w:r>
      <w:r w:rsidRPr="001966F5">
        <w:rPr>
          <w:bCs/>
          <w:sz w:val="24"/>
          <w:szCs w:val="24"/>
        </w:rPr>
        <w:t>а составляет от 50 млн. рублей до 100 млн. рублей (включительно);</w:t>
      </w:r>
    </w:p>
    <w:p w:rsidR="00B60D9D" w:rsidRDefault="00B60D9D" w:rsidP="00B60D9D">
      <w:pPr>
        <w:ind w:firstLine="720"/>
        <w:jc w:val="both"/>
        <w:rPr>
          <w:bCs/>
          <w:sz w:val="24"/>
          <w:szCs w:val="24"/>
        </w:rPr>
      </w:pPr>
      <w:r w:rsidRPr="001966F5">
        <w:rPr>
          <w:bCs/>
          <w:sz w:val="24"/>
          <w:szCs w:val="24"/>
        </w:rPr>
        <w:t xml:space="preserve">г) 100000 рублей, если цена </w:t>
      </w:r>
      <w:r>
        <w:rPr>
          <w:bCs/>
          <w:sz w:val="24"/>
          <w:szCs w:val="24"/>
        </w:rPr>
        <w:t>Контракт</w:t>
      </w:r>
      <w:r w:rsidRPr="001966F5">
        <w:rPr>
          <w:bCs/>
          <w:sz w:val="24"/>
          <w:szCs w:val="24"/>
        </w:rPr>
        <w:t>а превышает 100 млн. рублей.</w:t>
      </w:r>
    </w:p>
    <w:p w:rsidR="00B60D9D" w:rsidRPr="008D71B6" w:rsidRDefault="00B60D9D" w:rsidP="00B60D9D">
      <w:pPr>
        <w:pStyle w:val="a3"/>
        <w:numPr>
          <w:ilvl w:val="1"/>
          <w:numId w:val="1"/>
        </w:numPr>
        <w:ind w:left="0" w:firstLine="720"/>
        <w:jc w:val="both"/>
        <w:rPr>
          <w:bCs/>
          <w:sz w:val="24"/>
          <w:szCs w:val="24"/>
        </w:rPr>
      </w:pPr>
      <w:r w:rsidRPr="008D71B6">
        <w:rPr>
          <w:sz w:val="24"/>
          <w:szCs w:val="24"/>
        </w:rPr>
        <w:t>Общая сумма начисленн</w:t>
      </w:r>
      <w:r>
        <w:rPr>
          <w:sz w:val="24"/>
          <w:szCs w:val="24"/>
        </w:rPr>
        <w:t>ых</w:t>
      </w:r>
      <w:r w:rsidRPr="008D71B6">
        <w:rPr>
          <w:sz w:val="24"/>
          <w:szCs w:val="24"/>
        </w:rPr>
        <w:t xml:space="preserve"> штрафов</w:t>
      </w:r>
      <w:r>
        <w:rPr>
          <w:sz w:val="24"/>
          <w:szCs w:val="24"/>
        </w:rPr>
        <w:t xml:space="preserve"> </w:t>
      </w:r>
      <w:r w:rsidRPr="008D71B6">
        <w:rPr>
          <w:sz w:val="24"/>
          <w:szCs w:val="24"/>
        </w:rPr>
        <w:t xml:space="preserve">за ненадлежащее исполнение Заказчиком обязательств, предусмотренных </w:t>
      </w:r>
      <w:r>
        <w:rPr>
          <w:sz w:val="24"/>
          <w:szCs w:val="24"/>
        </w:rPr>
        <w:t>Контракт</w:t>
      </w:r>
      <w:r w:rsidRPr="008D71B6">
        <w:rPr>
          <w:sz w:val="24"/>
          <w:szCs w:val="24"/>
        </w:rPr>
        <w:t xml:space="preserve">ом, не может превышать цену </w:t>
      </w:r>
      <w:r>
        <w:rPr>
          <w:sz w:val="24"/>
          <w:szCs w:val="24"/>
        </w:rPr>
        <w:t>Контракт</w:t>
      </w:r>
      <w:r w:rsidRPr="008D71B6">
        <w:rPr>
          <w:sz w:val="24"/>
          <w:szCs w:val="24"/>
        </w:rPr>
        <w:t>а.</w:t>
      </w:r>
    </w:p>
    <w:p w:rsidR="00B60D9D" w:rsidRPr="008D71B6" w:rsidRDefault="00B60D9D" w:rsidP="00B60D9D">
      <w:pPr>
        <w:pStyle w:val="a3"/>
        <w:numPr>
          <w:ilvl w:val="1"/>
          <w:numId w:val="1"/>
        </w:numPr>
        <w:ind w:left="0" w:firstLine="720"/>
        <w:jc w:val="both"/>
        <w:rPr>
          <w:bCs/>
          <w:sz w:val="24"/>
          <w:szCs w:val="24"/>
        </w:rPr>
      </w:pPr>
      <w:r w:rsidRPr="008D71B6">
        <w:rPr>
          <w:sz w:val="24"/>
          <w:szCs w:val="24"/>
        </w:rPr>
        <w:t xml:space="preserve">В случае просрочки исполнения Поставщиком обязательств (в том числе гарантийного обязательства), предусмотренных </w:t>
      </w:r>
      <w:r>
        <w:rPr>
          <w:sz w:val="24"/>
          <w:szCs w:val="24"/>
        </w:rPr>
        <w:t>Контракт</w:t>
      </w:r>
      <w:r w:rsidRPr="008D71B6">
        <w:rPr>
          <w:sz w:val="24"/>
          <w:szCs w:val="24"/>
        </w:rPr>
        <w:t xml:space="preserve">ом, а также в иных случаях неисполнения или ненадлежащего исполнения Поставщиком обязательств, предусмотренных </w:t>
      </w:r>
      <w:r>
        <w:rPr>
          <w:sz w:val="24"/>
          <w:szCs w:val="24"/>
        </w:rPr>
        <w:t>Контракт</w:t>
      </w:r>
      <w:r w:rsidRPr="008D71B6">
        <w:rPr>
          <w:sz w:val="24"/>
          <w:szCs w:val="24"/>
        </w:rPr>
        <w:t>ом, Заказчик направляет Поставщику требование (претензию) об уплате неустоек (штрафов, пеней) или уведомление об удержании неустоек (штрафов, пеней).</w:t>
      </w:r>
    </w:p>
    <w:p w:rsidR="00B60D9D" w:rsidRPr="008D71B6" w:rsidRDefault="00B60D9D" w:rsidP="00B60D9D">
      <w:pPr>
        <w:pStyle w:val="a3"/>
        <w:numPr>
          <w:ilvl w:val="2"/>
          <w:numId w:val="1"/>
        </w:numPr>
        <w:ind w:left="0" w:firstLine="720"/>
        <w:jc w:val="both"/>
        <w:rPr>
          <w:bCs/>
          <w:sz w:val="24"/>
          <w:szCs w:val="24"/>
        </w:rPr>
      </w:pPr>
      <w:proofErr w:type="gramStart"/>
      <w:r w:rsidRPr="008D71B6">
        <w:rPr>
          <w:sz w:val="24"/>
          <w:szCs w:val="24"/>
        </w:rPr>
        <w:t xml:space="preserve">Пеня начисляется за каждый день просрочки исполнения Поставщиком обязательства, предусмотренного </w:t>
      </w:r>
      <w:r>
        <w:rPr>
          <w:sz w:val="24"/>
          <w:szCs w:val="24"/>
        </w:rPr>
        <w:t>Контракт</w:t>
      </w:r>
      <w:r w:rsidRPr="008D71B6">
        <w:rPr>
          <w:sz w:val="24"/>
          <w:szCs w:val="24"/>
        </w:rPr>
        <w:t xml:space="preserve">ом, начиная со дня, следующего после дня истечения установленного </w:t>
      </w:r>
      <w:r>
        <w:rPr>
          <w:sz w:val="24"/>
          <w:szCs w:val="24"/>
        </w:rPr>
        <w:t>Контракт</w:t>
      </w:r>
      <w:r w:rsidRPr="008D71B6">
        <w:rPr>
          <w:sz w:val="24"/>
          <w:szCs w:val="24"/>
        </w:rPr>
        <w:t xml:space="preserve">ом срока исполнения обязательства, и устанавливается в размере одной трёхсотой действующей на дату уплаты пени ключевой ставки Центрального банка Российской Федерации от цены </w:t>
      </w:r>
      <w:r>
        <w:rPr>
          <w:sz w:val="24"/>
          <w:szCs w:val="24"/>
        </w:rPr>
        <w:t>Контракт</w:t>
      </w:r>
      <w:r w:rsidRPr="008D71B6">
        <w:rPr>
          <w:sz w:val="24"/>
          <w:szCs w:val="24"/>
        </w:rPr>
        <w:t>а</w:t>
      </w:r>
      <w:r w:rsidRPr="00AF2C63">
        <w:rPr>
          <w:sz w:val="24"/>
          <w:szCs w:val="24"/>
        </w:rPr>
        <w:t xml:space="preserve"> (</w:t>
      </w:r>
      <w:r w:rsidRPr="00AF2C63">
        <w:rPr>
          <w:sz w:val="24"/>
          <w:szCs w:val="24"/>
          <w:highlight w:val="green"/>
        </w:rPr>
        <w:t xml:space="preserve">отдельного этапа исполнения </w:t>
      </w:r>
      <w:r>
        <w:rPr>
          <w:sz w:val="24"/>
          <w:szCs w:val="24"/>
          <w:highlight w:val="green"/>
        </w:rPr>
        <w:t>Контракт</w:t>
      </w:r>
      <w:r w:rsidRPr="00AF2C63">
        <w:rPr>
          <w:sz w:val="24"/>
          <w:szCs w:val="24"/>
          <w:highlight w:val="green"/>
        </w:rPr>
        <w:t>а</w:t>
      </w:r>
      <w:r w:rsidRPr="00AF2C63">
        <w:rPr>
          <w:sz w:val="24"/>
          <w:szCs w:val="24"/>
        </w:rPr>
        <w:t>)</w:t>
      </w:r>
      <w:r w:rsidRPr="008D71B6">
        <w:rPr>
          <w:sz w:val="24"/>
          <w:szCs w:val="24"/>
        </w:rPr>
        <w:t>, уменьшенной на сумму, пропорциональную объ</w:t>
      </w:r>
      <w:r>
        <w:rPr>
          <w:sz w:val="24"/>
          <w:szCs w:val="24"/>
        </w:rPr>
        <w:t>ё</w:t>
      </w:r>
      <w:r w:rsidRPr="008D71B6">
        <w:rPr>
          <w:sz w:val="24"/>
          <w:szCs w:val="24"/>
        </w:rPr>
        <w:t xml:space="preserve">му обязательств, предусмотренных </w:t>
      </w:r>
      <w:r>
        <w:rPr>
          <w:sz w:val="24"/>
          <w:szCs w:val="24"/>
        </w:rPr>
        <w:t>Контракт</w:t>
      </w:r>
      <w:r w:rsidRPr="008D71B6">
        <w:rPr>
          <w:sz w:val="24"/>
          <w:szCs w:val="24"/>
        </w:rPr>
        <w:t>ом</w:t>
      </w:r>
      <w:r>
        <w:rPr>
          <w:sz w:val="24"/>
          <w:szCs w:val="24"/>
        </w:rPr>
        <w:t xml:space="preserve"> (</w:t>
      </w:r>
      <w:r w:rsidRPr="00AF2C63">
        <w:rPr>
          <w:sz w:val="24"/>
          <w:szCs w:val="24"/>
          <w:highlight w:val="green"/>
        </w:rPr>
        <w:t xml:space="preserve">соответствующим отдельным этапом исполнения </w:t>
      </w:r>
      <w:r>
        <w:rPr>
          <w:sz w:val="24"/>
          <w:szCs w:val="24"/>
          <w:highlight w:val="green"/>
        </w:rPr>
        <w:t>Контракт</w:t>
      </w:r>
      <w:r w:rsidRPr="00AF2C63">
        <w:rPr>
          <w:sz w:val="24"/>
          <w:szCs w:val="24"/>
          <w:highlight w:val="green"/>
        </w:rPr>
        <w:t>а</w:t>
      </w:r>
      <w:proofErr w:type="gramEnd"/>
      <w:r>
        <w:rPr>
          <w:sz w:val="24"/>
          <w:szCs w:val="24"/>
        </w:rPr>
        <w:t xml:space="preserve">) </w:t>
      </w:r>
      <w:r w:rsidRPr="008D71B6">
        <w:rPr>
          <w:sz w:val="24"/>
          <w:szCs w:val="24"/>
        </w:rPr>
        <w:t xml:space="preserve">и фактически </w:t>
      </w:r>
      <w:proofErr w:type="gramStart"/>
      <w:r w:rsidRPr="008D71B6">
        <w:rPr>
          <w:sz w:val="24"/>
          <w:szCs w:val="24"/>
        </w:rPr>
        <w:t>исполненных</w:t>
      </w:r>
      <w:proofErr w:type="gramEnd"/>
      <w:r w:rsidRPr="008D71B6">
        <w:rPr>
          <w:sz w:val="24"/>
          <w:szCs w:val="24"/>
        </w:rPr>
        <w:t xml:space="preserve"> Поставщиком.</w:t>
      </w:r>
    </w:p>
    <w:p w:rsidR="00B60D9D" w:rsidRDefault="00B60D9D" w:rsidP="00B60D9D">
      <w:pPr>
        <w:pStyle w:val="a3"/>
        <w:numPr>
          <w:ilvl w:val="1"/>
          <w:numId w:val="1"/>
        </w:numPr>
        <w:ind w:left="0" w:firstLine="720"/>
        <w:jc w:val="both"/>
        <w:rPr>
          <w:bCs/>
          <w:sz w:val="24"/>
          <w:szCs w:val="24"/>
        </w:rPr>
      </w:pPr>
      <w:r w:rsidRPr="008D71B6">
        <w:rPr>
          <w:bCs/>
          <w:sz w:val="24"/>
          <w:szCs w:val="24"/>
        </w:rPr>
        <w:t xml:space="preserve">Штрафы начисляются за неисполнение или ненадлежащее исполнение Поставщиком обязательств, предусмотренных </w:t>
      </w:r>
      <w:r>
        <w:rPr>
          <w:bCs/>
          <w:sz w:val="24"/>
          <w:szCs w:val="24"/>
        </w:rPr>
        <w:t>Контракт</w:t>
      </w:r>
      <w:r w:rsidRPr="008D71B6">
        <w:rPr>
          <w:bCs/>
          <w:sz w:val="24"/>
          <w:szCs w:val="24"/>
        </w:rPr>
        <w:t xml:space="preserve">ом, за исключением просрочки исполнения Поставщиком обязательств (в том числе гарантийного обязательства), предусмотренных </w:t>
      </w:r>
      <w:r>
        <w:rPr>
          <w:bCs/>
          <w:sz w:val="24"/>
          <w:szCs w:val="24"/>
        </w:rPr>
        <w:t>Контракт</w:t>
      </w:r>
      <w:r w:rsidRPr="008D71B6">
        <w:rPr>
          <w:bCs/>
          <w:sz w:val="24"/>
          <w:szCs w:val="24"/>
        </w:rPr>
        <w:t>ом.</w:t>
      </w:r>
    </w:p>
    <w:p w:rsidR="00B60D9D" w:rsidRPr="008D71B6" w:rsidRDefault="00B60D9D" w:rsidP="00B60D9D">
      <w:pPr>
        <w:pStyle w:val="a3"/>
        <w:numPr>
          <w:ilvl w:val="2"/>
          <w:numId w:val="1"/>
        </w:numPr>
        <w:ind w:left="0" w:firstLine="720"/>
        <w:jc w:val="both"/>
        <w:rPr>
          <w:bCs/>
          <w:sz w:val="24"/>
          <w:szCs w:val="24"/>
        </w:rPr>
      </w:pPr>
      <w:r w:rsidRPr="008D71B6">
        <w:rPr>
          <w:sz w:val="24"/>
          <w:szCs w:val="24"/>
        </w:rPr>
        <w:t xml:space="preserve">За каждый факт неисполнения или ненадлежащего исполнения Поставщиком обязательств, предусмотренных </w:t>
      </w:r>
      <w:r>
        <w:rPr>
          <w:sz w:val="24"/>
          <w:szCs w:val="24"/>
        </w:rPr>
        <w:t>Контракт</w:t>
      </w:r>
      <w:r w:rsidRPr="008D71B6">
        <w:rPr>
          <w:sz w:val="24"/>
          <w:szCs w:val="24"/>
        </w:rPr>
        <w:t xml:space="preserve">ом, за исключением просрочки исполнения обязательств (в том числе гарантийного обязательства), предусмотренных </w:t>
      </w:r>
      <w:r>
        <w:rPr>
          <w:sz w:val="24"/>
          <w:szCs w:val="24"/>
        </w:rPr>
        <w:t>Контракт</w:t>
      </w:r>
      <w:r w:rsidRPr="008D71B6">
        <w:rPr>
          <w:sz w:val="24"/>
          <w:szCs w:val="24"/>
        </w:rPr>
        <w:t xml:space="preserve">ом, размер штрафа устанавливается </w:t>
      </w:r>
      <w:r w:rsidRPr="008D71B6">
        <w:rPr>
          <w:sz w:val="24"/>
          <w:szCs w:val="24"/>
        </w:rPr>
        <w:lastRenderedPageBreak/>
        <w:t xml:space="preserve">в следующем порядке (за исключением случаев, предусмотренных пунктами </w:t>
      </w:r>
      <w:r w:rsidR="007F1D52">
        <w:rPr>
          <w:sz w:val="24"/>
          <w:szCs w:val="24"/>
        </w:rPr>
        <w:t>5</w:t>
      </w:r>
      <w:r w:rsidRPr="000A4AE7">
        <w:rPr>
          <w:sz w:val="24"/>
          <w:szCs w:val="24"/>
          <w:highlight w:val="yellow"/>
        </w:rPr>
        <w:t>.5.</w:t>
      </w:r>
      <w:r w:rsidR="007F1D52">
        <w:rPr>
          <w:sz w:val="24"/>
          <w:szCs w:val="24"/>
          <w:highlight w:val="yellow"/>
        </w:rPr>
        <w:t>2.</w:t>
      </w:r>
      <w:r w:rsidRPr="008D71B6">
        <w:rPr>
          <w:sz w:val="24"/>
          <w:szCs w:val="24"/>
        </w:rPr>
        <w:t xml:space="preserve"> настоящего </w:t>
      </w:r>
      <w:r>
        <w:rPr>
          <w:sz w:val="24"/>
          <w:szCs w:val="24"/>
        </w:rPr>
        <w:t>Контракт</w:t>
      </w:r>
      <w:r w:rsidRPr="008D71B6">
        <w:rPr>
          <w:sz w:val="24"/>
          <w:szCs w:val="24"/>
        </w:rPr>
        <w:t>а)</w:t>
      </w:r>
      <w:r>
        <w:rPr>
          <w:sz w:val="24"/>
          <w:szCs w:val="24"/>
        </w:rPr>
        <w:t xml:space="preserve"> </w:t>
      </w:r>
      <w:r w:rsidRPr="008D71B6">
        <w:rPr>
          <w:sz w:val="24"/>
          <w:szCs w:val="24"/>
        </w:rPr>
        <w:t xml:space="preserve">и составляет </w:t>
      </w:r>
      <w:r w:rsidRPr="00AF2C63">
        <w:rPr>
          <w:sz w:val="24"/>
          <w:szCs w:val="24"/>
          <w:highlight w:val="yellow"/>
        </w:rPr>
        <w:t>____</w:t>
      </w:r>
      <w:r w:rsidRPr="008D71B6">
        <w:rPr>
          <w:sz w:val="24"/>
          <w:szCs w:val="24"/>
        </w:rPr>
        <w:t xml:space="preserve"> рублей:</w:t>
      </w:r>
    </w:p>
    <w:p w:rsidR="00B60D9D" w:rsidRPr="001966F5" w:rsidRDefault="00B60D9D" w:rsidP="00B60D9D">
      <w:pPr>
        <w:autoSpaceDE w:val="0"/>
        <w:autoSpaceDN w:val="0"/>
        <w:adjustRightInd w:val="0"/>
        <w:ind w:firstLine="720"/>
        <w:jc w:val="both"/>
        <w:rPr>
          <w:sz w:val="24"/>
          <w:szCs w:val="24"/>
        </w:rPr>
      </w:pPr>
      <w:r w:rsidRPr="001966F5">
        <w:rPr>
          <w:sz w:val="24"/>
          <w:szCs w:val="24"/>
        </w:rPr>
        <w:t xml:space="preserve">а) 10 процентов цены </w:t>
      </w:r>
      <w:r>
        <w:rPr>
          <w:sz w:val="24"/>
          <w:szCs w:val="24"/>
        </w:rPr>
        <w:t>Контракт</w:t>
      </w:r>
      <w:r w:rsidRPr="001966F5">
        <w:rPr>
          <w:sz w:val="24"/>
          <w:szCs w:val="24"/>
        </w:rPr>
        <w:t xml:space="preserve">а (этапа) в случае, если цена </w:t>
      </w:r>
      <w:r>
        <w:rPr>
          <w:sz w:val="24"/>
          <w:szCs w:val="24"/>
        </w:rPr>
        <w:t>Контракт</w:t>
      </w:r>
      <w:r w:rsidRPr="001966F5">
        <w:rPr>
          <w:sz w:val="24"/>
          <w:szCs w:val="24"/>
        </w:rPr>
        <w:t>а (этапа) не превышает 3 млн. рублей;</w:t>
      </w:r>
    </w:p>
    <w:p w:rsidR="00B60D9D" w:rsidRPr="001966F5" w:rsidRDefault="00B60D9D" w:rsidP="00B60D9D">
      <w:pPr>
        <w:autoSpaceDE w:val="0"/>
        <w:autoSpaceDN w:val="0"/>
        <w:adjustRightInd w:val="0"/>
        <w:ind w:firstLine="720"/>
        <w:jc w:val="both"/>
        <w:rPr>
          <w:sz w:val="24"/>
          <w:szCs w:val="24"/>
        </w:rPr>
      </w:pPr>
      <w:r w:rsidRPr="001966F5">
        <w:rPr>
          <w:sz w:val="24"/>
          <w:szCs w:val="24"/>
        </w:rPr>
        <w:t xml:space="preserve">б) 5 процентов цены </w:t>
      </w:r>
      <w:r>
        <w:rPr>
          <w:sz w:val="24"/>
          <w:szCs w:val="24"/>
        </w:rPr>
        <w:t>Контракт</w:t>
      </w:r>
      <w:r w:rsidRPr="001966F5">
        <w:rPr>
          <w:sz w:val="24"/>
          <w:szCs w:val="24"/>
        </w:rPr>
        <w:t xml:space="preserve">а (этапа) в случае, если цена </w:t>
      </w:r>
      <w:r>
        <w:rPr>
          <w:sz w:val="24"/>
          <w:szCs w:val="24"/>
        </w:rPr>
        <w:t>Контракт</w:t>
      </w:r>
      <w:r w:rsidRPr="001966F5">
        <w:rPr>
          <w:sz w:val="24"/>
          <w:szCs w:val="24"/>
        </w:rPr>
        <w:t>а (этапа) составляет от 3 млн. рублей до 50 млн. рублей (включительно);</w:t>
      </w:r>
    </w:p>
    <w:p w:rsidR="00B60D9D" w:rsidRPr="001966F5" w:rsidRDefault="00B60D9D" w:rsidP="00B60D9D">
      <w:pPr>
        <w:autoSpaceDE w:val="0"/>
        <w:autoSpaceDN w:val="0"/>
        <w:adjustRightInd w:val="0"/>
        <w:ind w:firstLine="720"/>
        <w:jc w:val="both"/>
        <w:rPr>
          <w:sz w:val="24"/>
          <w:szCs w:val="24"/>
        </w:rPr>
      </w:pPr>
      <w:r w:rsidRPr="001966F5">
        <w:rPr>
          <w:sz w:val="24"/>
          <w:szCs w:val="24"/>
        </w:rPr>
        <w:t xml:space="preserve">в) 1 процент цены </w:t>
      </w:r>
      <w:r>
        <w:rPr>
          <w:sz w:val="24"/>
          <w:szCs w:val="24"/>
        </w:rPr>
        <w:t>Контракт</w:t>
      </w:r>
      <w:r w:rsidRPr="001966F5">
        <w:rPr>
          <w:sz w:val="24"/>
          <w:szCs w:val="24"/>
        </w:rPr>
        <w:t xml:space="preserve">а (этапа) в случае, если цена </w:t>
      </w:r>
      <w:r>
        <w:rPr>
          <w:sz w:val="24"/>
          <w:szCs w:val="24"/>
        </w:rPr>
        <w:t>Контракт</w:t>
      </w:r>
      <w:r w:rsidRPr="001966F5">
        <w:rPr>
          <w:sz w:val="24"/>
          <w:szCs w:val="24"/>
        </w:rPr>
        <w:t>а (этапа) составляет от 50 млн. рублей до 100 млн. рублей (включительно);</w:t>
      </w:r>
    </w:p>
    <w:p w:rsidR="00B60D9D" w:rsidRPr="001966F5" w:rsidRDefault="00B60D9D" w:rsidP="00B60D9D">
      <w:pPr>
        <w:autoSpaceDE w:val="0"/>
        <w:autoSpaceDN w:val="0"/>
        <w:adjustRightInd w:val="0"/>
        <w:ind w:firstLine="720"/>
        <w:jc w:val="both"/>
        <w:rPr>
          <w:sz w:val="24"/>
          <w:szCs w:val="24"/>
        </w:rPr>
      </w:pPr>
      <w:r w:rsidRPr="001966F5">
        <w:rPr>
          <w:sz w:val="24"/>
          <w:szCs w:val="24"/>
        </w:rPr>
        <w:t xml:space="preserve">г) 0,5 процента цены </w:t>
      </w:r>
      <w:r>
        <w:rPr>
          <w:sz w:val="24"/>
          <w:szCs w:val="24"/>
        </w:rPr>
        <w:t>Контракт</w:t>
      </w:r>
      <w:r w:rsidRPr="001966F5">
        <w:rPr>
          <w:sz w:val="24"/>
          <w:szCs w:val="24"/>
        </w:rPr>
        <w:t xml:space="preserve">а (этапа) в случае, если цена </w:t>
      </w:r>
      <w:r>
        <w:rPr>
          <w:sz w:val="24"/>
          <w:szCs w:val="24"/>
        </w:rPr>
        <w:t>Контракт</w:t>
      </w:r>
      <w:r w:rsidRPr="001966F5">
        <w:rPr>
          <w:sz w:val="24"/>
          <w:szCs w:val="24"/>
        </w:rPr>
        <w:t>а (этапа) составляет от 100 млн. рублей до 500 млн. рублей (включительно);</w:t>
      </w:r>
    </w:p>
    <w:p w:rsidR="00B60D9D" w:rsidRPr="001966F5" w:rsidRDefault="00B60D9D" w:rsidP="00B60D9D">
      <w:pPr>
        <w:autoSpaceDE w:val="0"/>
        <w:autoSpaceDN w:val="0"/>
        <w:adjustRightInd w:val="0"/>
        <w:ind w:firstLine="720"/>
        <w:jc w:val="both"/>
        <w:rPr>
          <w:sz w:val="24"/>
          <w:szCs w:val="24"/>
        </w:rPr>
      </w:pPr>
      <w:r w:rsidRPr="001966F5">
        <w:rPr>
          <w:sz w:val="24"/>
          <w:szCs w:val="24"/>
        </w:rPr>
        <w:t xml:space="preserve">д) 0,4 процента цены </w:t>
      </w:r>
      <w:r>
        <w:rPr>
          <w:sz w:val="24"/>
          <w:szCs w:val="24"/>
        </w:rPr>
        <w:t>Контракт</w:t>
      </w:r>
      <w:r w:rsidRPr="001966F5">
        <w:rPr>
          <w:sz w:val="24"/>
          <w:szCs w:val="24"/>
        </w:rPr>
        <w:t xml:space="preserve">а (этапа) в случае, если цена </w:t>
      </w:r>
      <w:r>
        <w:rPr>
          <w:sz w:val="24"/>
          <w:szCs w:val="24"/>
        </w:rPr>
        <w:t>Контракт</w:t>
      </w:r>
      <w:r w:rsidRPr="001966F5">
        <w:rPr>
          <w:sz w:val="24"/>
          <w:szCs w:val="24"/>
        </w:rPr>
        <w:t>а (этапа) составляет от 500 млн. рублей до 1 млрд. рублей (включительно);</w:t>
      </w:r>
    </w:p>
    <w:p w:rsidR="00B60D9D" w:rsidRPr="001966F5" w:rsidRDefault="00B60D9D" w:rsidP="00B60D9D">
      <w:pPr>
        <w:autoSpaceDE w:val="0"/>
        <w:autoSpaceDN w:val="0"/>
        <w:adjustRightInd w:val="0"/>
        <w:ind w:firstLine="720"/>
        <w:jc w:val="both"/>
        <w:rPr>
          <w:sz w:val="24"/>
          <w:szCs w:val="24"/>
        </w:rPr>
      </w:pPr>
      <w:r w:rsidRPr="001966F5">
        <w:rPr>
          <w:sz w:val="24"/>
          <w:szCs w:val="24"/>
        </w:rPr>
        <w:t xml:space="preserve">е) 0,3 процента цены </w:t>
      </w:r>
      <w:r>
        <w:rPr>
          <w:sz w:val="24"/>
          <w:szCs w:val="24"/>
        </w:rPr>
        <w:t>Контракт</w:t>
      </w:r>
      <w:r w:rsidRPr="001966F5">
        <w:rPr>
          <w:sz w:val="24"/>
          <w:szCs w:val="24"/>
        </w:rPr>
        <w:t xml:space="preserve">а (этапа) в случае, если цена </w:t>
      </w:r>
      <w:r>
        <w:rPr>
          <w:sz w:val="24"/>
          <w:szCs w:val="24"/>
        </w:rPr>
        <w:t>Контракт</w:t>
      </w:r>
      <w:r w:rsidRPr="001966F5">
        <w:rPr>
          <w:sz w:val="24"/>
          <w:szCs w:val="24"/>
        </w:rPr>
        <w:t>а (этапа) составляет от 1 млрд. рублей до 2 млрд. рублей (включительно);</w:t>
      </w:r>
    </w:p>
    <w:p w:rsidR="00B60D9D" w:rsidRPr="001966F5" w:rsidRDefault="00B60D9D" w:rsidP="00B60D9D">
      <w:pPr>
        <w:autoSpaceDE w:val="0"/>
        <w:autoSpaceDN w:val="0"/>
        <w:adjustRightInd w:val="0"/>
        <w:ind w:firstLine="720"/>
        <w:jc w:val="both"/>
        <w:rPr>
          <w:sz w:val="24"/>
          <w:szCs w:val="24"/>
        </w:rPr>
      </w:pPr>
      <w:r w:rsidRPr="001966F5">
        <w:rPr>
          <w:sz w:val="24"/>
          <w:szCs w:val="24"/>
        </w:rPr>
        <w:t xml:space="preserve">ж) 0,25 процента цены </w:t>
      </w:r>
      <w:r>
        <w:rPr>
          <w:sz w:val="24"/>
          <w:szCs w:val="24"/>
        </w:rPr>
        <w:t>Контракт</w:t>
      </w:r>
      <w:r w:rsidRPr="001966F5">
        <w:rPr>
          <w:sz w:val="24"/>
          <w:szCs w:val="24"/>
        </w:rPr>
        <w:t xml:space="preserve">а (этапа) в случае, если цена </w:t>
      </w:r>
      <w:r>
        <w:rPr>
          <w:sz w:val="24"/>
          <w:szCs w:val="24"/>
        </w:rPr>
        <w:t>Контракт</w:t>
      </w:r>
      <w:r w:rsidRPr="001966F5">
        <w:rPr>
          <w:sz w:val="24"/>
          <w:szCs w:val="24"/>
        </w:rPr>
        <w:t>а (этапа) составляет от 2 млрд. рублей до 5 млрд. рублей (включительно);</w:t>
      </w:r>
    </w:p>
    <w:p w:rsidR="00B60D9D" w:rsidRPr="001966F5" w:rsidRDefault="00B60D9D" w:rsidP="00B60D9D">
      <w:pPr>
        <w:autoSpaceDE w:val="0"/>
        <w:autoSpaceDN w:val="0"/>
        <w:adjustRightInd w:val="0"/>
        <w:ind w:firstLine="720"/>
        <w:jc w:val="both"/>
        <w:rPr>
          <w:sz w:val="24"/>
          <w:szCs w:val="24"/>
        </w:rPr>
      </w:pPr>
      <w:r w:rsidRPr="001966F5">
        <w:rPr>
          <w:sz w:val="24"/>
          <w:szCs w:val="24"/>
        </w:rPr>
        <w:t xml:space="preserve">з) 0,2 процента цены </w:t>
      </w:r>
      <w:r>
        <w:rPr>
          <w:sz w:val="24"/>
          <w:szCs w:val="24"/>
        </w:rPr>
        <w:t>Контракт</w:t>
      </w:r>
      <w:r w:rsidRPr="001966F5">
        <w:rPr>
          <w:sz w:val="24"/>
          <w:szCs w:val="24"/>
        </w:rPr>
        <w:t xml:space="preserve">а (этапа) в случае, если цена </w:t>
      </w:r>
      <w:r>
        <w:rPr>
          <w:sz w:val="24"/>
          <w:szCs w:val="24"/>
        </w:rPr>
        <w:t>Контракт</w:t>
      </w:r>
      <w:r w:rsidRPr="001966F5">
        <w:rPr>
          <w:sz w:val="24"/>
          <w:szCs w:val="24"/>
        </w:rPr>
        <w:t>а (этапа) составляет от 5 млрд. рублей до 10 млрд. рублей (включительно);</w:t>
      </w:r>
    </w:p>
    <w:p w:rsidR="00B60D9D" w:rsidRDefault="00B60D9D" w:rsidP="00B60D9D">
      <w:pPr>
        <w:autoSpaceDE w:val="0"/>
        <w:autoSpaceDN w:val="0"/>
        <w:adjustRightInd w:val="0"/>
        <w:ind w:firstLine="720"/>
        <w:jc w:val="both"/>
        <w:rPr>
          <w:sz w:val="24"/>
          <w:szCs w:val="24"/>
        </w:rPr>
      </w:pPr>
      <w:r w:rsidRPr="001966F5">
        <w:rPr>
          <w:sz w:val="24"/>
          <w:szCs w:val="24"/>
        </w:rPr>
        <w:t xml:space="preserve">и) 0,1 процента цены </w:t>
      </w:r>
      <w:r>
        <w:rPr>
          <w:sz w:val="24"/>
          <w:szCs w:val="24"/>
        </w:rPr>
        <w:t>Контракт</w:t>
      </w:r>
      <w:r w:rsidRPr="001966F5">
        <w:rPr>
          <w:sz w:val="24"/>
          <w:szCs w:val="24"/>
        </w:rPr>
        <w:t xml:space="preserve">а (этапа) в случае, если цена </w:t>
      </w:r>
      <w:r>
        <w:rPr>
          <w:sz w:val="24"/>
          <w:szCs w:val="24"/>
        </w:rPr>
        <w:t>Контракт</w:t>
      </w:r>
      <w:r w:rsidRPr="001966F5">
        <w:rPr>
          <w:sz w:val="24"/>
          <w:szCs w:val="24"/>
        </w:rPr>
        <w:t>а (этапа) превышает 10 млрд. рублей.</w:t>
      </w:r>
    </w:p>
    <w:p w:rsidR="00B60D9D" w:rsidRPr="008D71B6" w:rsidRDefault="00B60D9D" w:rsidP="00B60D9D">
      <w:pPr>
        <w:pStyle w:val="a3"/>
        <w:numPr>
          <w:ilvl w:val="2"/>
          <w:numId w:val="1"/>
        </w:numPr>
        <w:autoSpaceDE w:val="0"/>
        <w:autoSpaceDN w:val="0"/>
        <w:adjustRightInd w:val="0"/>
        <w:ind w:left="0" w:firstLine="720"/>
        <w:jc w:val="both"/>
        <w:rPr>
          <w:sz w:val="24"/>
          <w:szCs w:val="24"/>
        </w:rPr>
      </w:pPr>
      <w:r w:rsidRPr="008D71B6">
        <w:rPr>
          <w:sz w:val="24"/>
          <w:szCs w:val="24"/>
        </w:rPr>
        <w:t xml:space="preserve">За каждый факт неисполнения или ненадлежащего исполнения Поставщиком обязательства, предусмотренного </w:t>
      </w:r>
      <w:r>
        <w:rPr>
          <w:sz w:val="24"/>
          <w:szCs w:val="24"/>
        </w:rPr>
        <w:t>Контракт</w:t>
      </w:r>
      <w:r w:rsidRPr="008D71B6">
        <w:rPr>
          <w:sz w:val="24"/>
          <w:szCs w:val="24"/>
        </w:rPr>
        <w:t xml:space="preserve">ом, которое не имеет стоимостного выражения, размер штрафа устанавливается (при наличии в </w:t>
      </w:r>
      <w:r>
        <w:rPr>
          <w:sz w:val="24"/>
          <w:szCs w:val="24"/>
        </w:rPr>
        <w:t>Контракт</w:t>
      </w:r>
      <w:r w:rsidRPr="008D71B6">
        <w:rPr>
          <w:sz w:val="24"/>
          <w:szCs w:val="24"/>
        </w:rPr>
        <w:t>е таких обязательств</w:t>
      </w:r>
      <w:r>
        <w:rPr>
          <w:sz w:val="24"/>
          <w:szCs w:val="24"/>
        </w:rPr>
        <w:t>)</w:t>
      </w:r>
      <w:r w:rsidRPr="008D71B6">
        <w:rPr>
          <w:sz w:val="24"/>
          <w:szCs w:val="24"/>
        </w:rPr>
        <w:t xml:space="preserve"> в следующем порядке</w:t>
      </w:r>
      <w:r>
        <w:rPr>
          <w:sz w:val="24"/>
          <w:szCs w:val="24"/>
        </w:rPr>
        <w:t xml:space="preserve"> </w:t>
      </w:r>
      <w:r w:rsidRPr="008D71B6">
        <w:rPr>
          <w:sz w:val="24"/>
          <w:szCs w:val="24"/>
        </w:rPr>
        <w:t xml:space="preserve">и составляет </w:t>
      </w:r>
      <w:r w:rsidRPr="00AF2C63">
        <w:rPr>
          <w:sz w:val="24"/>
          <w:szCs w:val="24"/>
          <w:highlight w:val="yellow"/>
        </w:rPr>
        <w:t>____</w:t>
      </w:r>
      <w:r w:rsidRPr="008D71B6">
        <w:rPr>
          <w:sz w:val="24"/>
          <w:szCs w:val="24"/>
        </w:rPr>
        <w:t xml:space="preserve"> рублей:</w:t>
      </w:r>
    </w:p>
    <w:p w:rsidR="00B60D9D" w:rsidRPr="001966F5" w:rsidRDefault="00B60D9D" w:rsidP="00B60D9D">
      <w:pPr>
        <w:autoSpaceDE w:val="0"/>
        <w:autoSpaceDN w:val="0"/>
        <w:adjustRightInd w:val="0"/>
        <w:ind w:firstLine="720"/>
        <w:jc w:val="both"/>
        <w:rPr>
          <w:sz w:val="24"/>
          <w:szCs w:val="24"/>
        </w:rPr>
      </w:pPr>
      <w:r w:rsidRPr="001966F5">
        <w:rPr>
          <w:sz w:val="24"/>
          <w:szCs w:val="24"/>
        </w:rPr>
        <w:t xml:space="preserve">а) 1000 рублей, если цена </w:t>
      </w:r>
      <w:r>
        <w:rPr>
          <w:sz w:val="24"/>
          <w:szCs w:val="24"/>
        </w:rPr>
        <w:t>Контракт</w:t>
      </w:r>
      <w:r w:rsidRPr="001966F5">
        <w:rPr>
          <w:sz w:val="24"/>
          <w:szCs w:val="24"/>
        </w:rPr>
        <w:t>а не превышает 3 млн. рублей;</w:t>
      </w:r>
    </w:p>
    <w:p w:rsidR="00B60D9D" w:rsidRPr="001966F5" w:rsidRDefault="00B60D9D" w:rsidP="00B60D9D">
      <w:pPr>
        <w:autoSpaceDE w:val="0"/>
        <w:autoSpaceDN w:val="0"/>
        <w:adjustRightInd w:val="0"/>
        <w:ind w:firstLine="720"/>
        <w:jc w:val="both"/>
        <w:rPr>
          <w:sz w:val="24"/>
          <w:szCs w:val="24"/>
        </w:rPr>
      </w:pPr>
      <w:r w:rsidRPr="001966F5">
        <w:rPr>
          <w:sz w:val="24"/>
          <w:szCs w:val="24"/>
        </w:rPr>
        <w:t xml:space="preserve">б) 5000 рублей, если цена </w:t>
      </w:r>
      <w:r>
        <w:rPr>
          <w:sz w:val="24"/>
          <w:szCs w:val="24"/>
        </w:rPr>
        <w:t>Контракт</w:t>
      </w:r>
      <w:r w:rsidRPr="001966F5">
        <w:rPr>
          <w:sz w:val="24"/>
          <w:szCs w:val="24"/>
        </w:rPr>
        <w:t>а составляет от 3 млн. рублей до 50 млн. рублей (включительно);</w:t>
      </w:r>
    </w:p>
    <w:p w:rsidR="00B60D9D" w:rsidRPr="001966F5" w:rsidRDefault="00B60D9D" w:rsidP="00B60D9D">
      <w:pPr>
        <w:autoSpaceDE w:val="0"/>
        <w:autoSpaceDN w:val="0"/>
        <w:adjustRightInd w:val="0"/>
        <w:ind w:firstLine="720"/>
        <w:jc w:val="both"/>
        <w:rPr>
          <w:sz w:val="24"/>
          <w:szCs w:val="24"/>
        </w:rPr>
      </w:pPr>
      <w:r w:rsidRPr="001966F5">
        <w:rPr>
          <w:sz w:val="24"/>
          <w:szCs w:val="24"/>
        </w:rPr>
        <w:t xml:space="preserve">в) 10000 рублей, если цена </w:t>
      </w:r>
      <w:r>
        <w:rPr>
          <w:sz w:val="24"/>
          <w:szCs w:val="24"/>
        </w:rPr>
        <w:t>Контракт</w:t>
      </w:r>
      <w:r w:rsidRPr="001966F5">
        <w:rPr>
          <w:sz w:val="24"/>
          <w:szCs w:val="24"/>
        </w:rPr>
        <w:t>а составляет от 50 млн. рублей до 100 млн. рублей (включительно);</w:t>
      </w:r>
    </w:p>
    <w:p w:rsidR="00B60D9D" w:rsidRPr="001966F5" w:rsidRDefault="00B60D9D" w:rsidP="00B60D9D">
      <w:pPr>
        <w:autoSpaceDE w:val="0"/>
        <w:autoSpaceDN w:val="0"/>
        <w:adjustRightInd w:val="0"/>
        <w:ind w:firstLine="720"/>
        <w:jc w:val="both"/>
        <w:rPr>
          <w:sz w:val="24"/>
          <w:szCs w:val="24"/>
        </w:rPr>
      </w:pPr>
      <w:r w:rsidRPr="001966F5">
        <w:rPr>
          <w:sz w:val="24"/>
          <w:szCs w:val="24"/>
        </w:rPr>
        <w:t xml:space="preserve">г) 100000 рублей, если цена </w:t>
      </w:r>
      <w:r>
        <w:rPr>
          <w:sz w:val="24"/>
          <w:szCs w:val="24"/>
        </w:rPr>
        <w:t>Контракт</w:t>
      </w:r>
      <w:r w:rsidRPr="001966F5">
        <w:rPr>
          <w:sz w:val="24"/>
          <w:szCs w:val="24"/>
        </w:rPr>
        <w:t>а превышает 100 млн. рублей.</w:t>
      </w:r>
    </w:p>
    <w:p w:rsidR="00B60D9D" w:rsidRPr="001966F5" w:rsidRDefault="00B60D9D" w:rsidP="00B60D9D">
      <w:pPr>
        <w:pStyle w:val="a3"/>
        <w:numPr>
          <w:ilvl w:val="1"/>
          <w:numId w:val="1"/>
        </w:numPr>
        <w:autoSpaceDE w:val="0"/>
        <w:autoSpaceDN w:val="0"/>
        <w:adjustRightInd w:val="0"/>
        <w:ind w:left="0" w:firstLine="720"/>
        <w:jc w:val="both"/>
        <w:rPr>
          <w:bCs/>
          <w:sz w:val="24"/>
          <w:szCs w:val="24"/>
        </w:rPr>
      </w:pPr>
      <w:r w:rsidRPr="001966F5">
        <w:rPr>
          <w:bCs/>
          <w:sz w:val="24"/>
          <w:szCs w:val="24"/>
        </w:rPr>
        <w:t>Общая сумма начисленн</w:t>
      </w:r>
      <w:r>
        <w:rPr>
          <w:bCs/>
          <w:sz w:val="24"/>
          <w:szCs w:val="24"/>
        </w:rPr>
        <w:t>ых</w:t>
      </w:r>
      <w:r w:rsidRPr="001966F5">
        <w:rPr>
          <w:bCs/>
          <w:sz w:val="24"/>
          <w:szCs w:val="24"/>
        </w:rPr>
        <w:t xml:space="preserve"> штрафов за неисполнение или ненадлежащее исполнение Поставщиком обязательств, предусмотренных </w:t>
      </w:r>
      <w:r>
        <w:rPr>
          <w:bCs/>
          <w:sz w:val="24"/>
          <w:szCs w:val="24"/>
        </w:rPr>
        <w:t>Контракт</w:t>
      </w:r>
      <w:r w:rsidRPr="001966F5">
        <w:rPr>
          <w:bCs/>
          <w:sz w:val="24"/>
          <w:szCs w:val="24"/>
        </w:rPr>
        <w:t xml:space="preserve">ом, не может превышать цену </w:t>
      </w:r>
      <w:r>
        <w:rPr>
          <w:bCs/>
          <w:sz w:val="24"/>
          <w:szCs w:val="24"/>
        </w:rPr>
        <w:t>Контракт</w:t>
      </w:r>
      <w:r w:rsidRPr="001966F5">
        <w:rPr>
          <w:bCs/>
          <w:sz w:val="24"/>
          <w:szCs w:val="24"/>
        </w:rPr>
        <w:t>а.</w:t>
      </w:r>
    </w:p>
    <w:p w:rsidR="00B60D9D" w:rsidRPr="001966F5" w:rsidRDefault="00B60D9D" w:rsidP="00B60D9D">
      <w:pPr>
        <w:pStyle w:val="a3"/>
        <w:numPr>
          <w:ilvl w:val="1"/>
          <w:numId w:val="1"/>
        </w:numPr>
        <w:autoSpaceDE w:val="0"/>
        <w:autoSpaceDN w:val="0"/>
        <w:adjustRightInd w:val="0"/>
        <w:ind w:left="0" w:firstLine="720"/>
        <w:jc w:val="both"/>
        <w:rPr>
          <w:bCs/>
          <w:sz w:val="24"/>
          <w:szCs w:val="24"/>
        </w:rPr>
      </w:pPr>
      <w:r w:rsidRPr="001966F5">
        <w:rPr>
          <w:bCs/>
          <w:sz w:val="24"/>
          <w:szCs w:val="24"/>
        </w:rPr>
        <w:t xml:space="preserve">Оплата неустойки производится путём удержания суммы неустойки из обеспечения исполнения </w:t>
      </w:r>
      <w:r>
        <w:rPr>
          <w:bCs/>
          <w:sz w:val="24"/>
          <w:szCs w:val="24"/>
        </w:rPr>
        <w:t>Контракт</w:t>
      </w:r>
      <w:r w:rsidRPr="001966F5">
        <w:rPr>
          <w:bCs/>
          <w:sz w:val="24"/>
          <w:szCs w:val="24"/>
        </w:rPr>
        <w:t>а и (или) путём удержания суммы неустойки из платежей, подлежащих к оплате Заказчиком.</w:t>
      </w:r>
    </w:p>
    <w:p w:rsidR="00B60D9D" w:rsidRPr="001966F5" w:rsidRDefault="00B60D9D" w:rsidP="00B60D9D">
      <w:pPr>
        <w:pStyle w:val="a3"/>
        <w:numPr>
          <w:ilvl w:val="2"/>
          <w:numId w:val="1"/>
        </w:numPr>
        <w:autoSpaceDE w:val="0"/>
        <w:autoSpaceDN w:val="0"/>
        <w:adjustRightInd w:val="0"/>
        <w:ind w:left="0" w:firstLine="720"/>
        <w:jc w:val="both"/>
        <w:rPr>
          <w:bCs/>
          <w:sz w:val="24"/>
          <w:szCs w:val="24"/>
        </w:rPr>
      </w:pPr>
      <w:r w:rsidRPr="001966F5">
        <w:rPr>
          <w:bCs/>
          <w:sz w:val="24"/>
          <w:szCs w:val="24"/>
        </w:rPr>
        <w:t xml:space="preserve">Неустойка, в части не покрытой суммой обеспечения исполнения </w:t>
      </w:r>
      <w:r>
        <w:rPr>
          <w:bCs/>
          <w:sz w:val="24"/>
          <w:szCs w:val="24"/>
        </w:rPr>
        <w:t>Контракт</w:t>
      </w:r>
      <w:r w:rsidRPr="001966F5">
        <w:rPr>
          <w:bCs/>
          <w:sz w:val="24"/>
          <w:szCs w:val="24"/>
        </w:rPr>
        <w:t xml:space="preserve">а и не покрытой оставшейся неоплаченной Заказчиком суммой </w:t>
      </w:r>
      <w:r>
        <w:rPr>
          <w:bCs/>
          <w:sz w:val="24"/>
          <w:szCs w:val="24"/>
        </w:rPr>
        <w:t>Контракт</w:t>
      </w:r>
      <w:r w:rsidRPr="001966F5">
        <w:rPr>
          <w:bCs/>
          <w:sz w:val="24"/>
          <w:szCs w:val="24"/>
        </w:rPr>
        <w:t>а, должна быть оплачена Поставщиком в течение 10 (десяти) дней с момента получения требования (претензии) об уплате неустойки (штрафов, пеней).</w:t>
      </w:r>
    </w:p>
    <w:p w:rsidR="00B60D9D" w:rsidRPr="00335B35" w:rsidRDefault="00B60D9D" w:rsidP="00B60D9D">
      <w:pPr>
        <w:pStyle w:val="a3"/>
        <w:numPr>
          <w:ilvl w:val="2"/>
          <w:numId w:val="1"/>
        </w:numPr>
        <w:autoSpaceDE w:val="0"/>
        <w:autoSpaceDN w:val="0"/>
        <w:adjustRightInd w:val="0"/>
        <w:ind w:left="0" w:firstLine="720"/>
        <w:jc w:val="both"/>
        <w:rPr>
          <w:bCs/>
          <w:sz w:val="24"/>
          <w:szCs w:val="24"/>
        </w:rPr>
      </w:pPr>
      <w:r w:rsidRPr="00335B35">
        <w:rPr>
          <w:bCs/>
          <w:sz w:val="24"/>
          <w:szCs w:val="24"/>
        </w:rPr>
        <w:t xml:space="preserve">Письмо об удержании суммы неустойки и (или) требование (претензия) об оплате неустойки направляются Поставщику по указанному в реквизитах </w:t>
      </w:r>
      <w:r>
        <w:rPr>
          <w:bCs/>
          <w:sz w:val="24"/>
          <w:szCs w:val="24"/>
        </w:rPr>
        <w:t>Контракт</w:t>
      </w:r>
      <w:r w:rsidRPr="00335B35">
        <w:rPr>
          <w:bCs/>
          <w:sz w:val="24"/>
          <w:szCs w:val="24"/>
        </w:rPr>
        <w:t>а почтовому адресу (при отсутствии в реквизитах почтового адреса - по юридическому адресу) или по электронной почте с использованием электронного документооборота или по факсу (если указаны в реквизитах).</w:t>
      </w:r>
    </w:p>
    <w:p w:rsidR="00B60D9D" w:rsidRPr="001966F5" w:rsidRDefault="00B60D9D" w:rsidP="00B60D9D">
      <w:pPr>
        <w:pStyle w:val="a3"/>
        <w:numPr>
          <w:ilvl w:val="1"/>
          <w:numId w:val="1"/>
        </w:numPr>
        <w:autoSpaceDE w:val="0"/>
        <w:autoSpaceDN w:val="0"/>
        <w:adjustRightInd w:val="0"/>
        <w:ind w:left="0" w:firstLine="720"/>
        <w:jc w:val="both"/>
        <w:rPr>
          <w:bCs/>
          <w:sz w:val="24"/>
          <w:szCs w:val="24"/>
        </w:rPr>
      </w:pPr>
      <w:r w:rsidRPr="001966F5">
        <w:rPr>
          <w:bCs/>
          <w:sz w:val="24"/>
          <w:szCs w:val="24"/>
        </w:rPr>
        <w:t>Неустойка (штраф, пени) уплачивается Заказчиком в течение 10 (десяти) календарных дней с момента получения требования (претензии) об оплате.</w:t>
      </w:r>
    </w:p>
    <w:p w:rsidR="00B60D9D" w:rsidRPr="001966F5" w:rsidRDefault="00B60D9D" w:rsidP="00B60D9D">
      <w:pPr>
        <w:pStyle w:val="a3"/>
        <w:numPr>
          <w:ilvl w:val="1"/>
          <w:numId w:val="1"/>
        </w:numPr>
        <w:autoSpaceDE w:val="0"/>
        <w:autoSpaceDN w:val="0"/>
        <w:adjustRightInd w:val="0"/>
        <w:ind w:left="0" w:firstLine="720"/>
        <w:jc w:val="both"/>
        <w:rPr>
          <w:bCs/>
          <w:sz w:val="24"/>
          <w:szCs w:val="24"/>
        </w:rPr>
      </w:pPr>
      <w:r w:rsidRPr="001966F5">
        <w:rPr>
          <w:bCs/>
          <w:sz w:val="24"/>
          <w:szCs w:val="24"/>
        </w:rPr>
        <w:t xml:space="preserve">Уплата неустойки не освобождает сторону от исполнения обязательств по </w:t>
      </w:r>
      <w:r>
        <w:rPr>
          <w:bCs/>
          <w:sz w:val="24"/>
          <w:szCs w:val="24"/>
        </w:rPr>
        <w:t>Контракт</w:t>
      </w:r>
      <w:r w:rsidRPr="001966F5">
        <w:rPr>
          <w:bCs/>
          <w:sz w:val="24"/>
          <w:szCs w:val="24"/>
        </w:rPr>
        <w:t>у.</w:t>
      </w:r>
    </w:p>
    <w:p w:rsidR="00B60D9D" w:rsidRPr="001966F5" w:rsidRDefault="00B60D9D" w:rsidP="00B60D9D">
      <w:pPr>
        <w:pStyle w:val="a3"/>
        <w:numPr>
          <w:ilvl w:val="1"/>
          <w:numId w:val="1"/>
        </w:numPr>
        <w:autoSpaceDE w:val="0"/>
        <w:autoSpaceDN w:val="0"/>
        <w:adjustRightInd w:val="0"/>
        <w:ind w:left="0" w:firstLine="720"/>
        <w:jc w:val="both"/>
        <w:rPr>
          <w:bCs/>
          <w:sz w:val="24"/>
          <w:szCs w:val="24"/>
        </w:rPr>
      </w:pPr>
      <w:r w:rsidRPr="001966F5">
        <w:rPr>
          <w:bCs/>
          <w:sz w:val="24"/>
          <w:szCs w:val="24"/>
        </w:rPr>
        <w:t>Убытки подлежат оплате сверх неустойки.</w:t>
      </w:r>
    </w:p>
    <w:p w:rsidR="00265928" w:rsidRPr="00787C14" w:rsidRDefault="00B60D9D" w:rsidP="00265928">
      <w:pPr>
        <w:pStyle w:val="a3"/>
        <w:numPr>
          <w:ilvl w:val="1"/>
          <w:numId w:val="1"/>
        </w:numPr>
        <w:autoSpaceDE w:val="0"/>
        <w:autoSpaceDN w:val="0"/>
        <w:adjustRightInd w:val="0"/>
        <w:ind w:left="0" w:firstLine="720"/>
        <w:jc w:val="both"/>
        <w:rPr>
          <w:bCs/>
          <w:sz w:val="24"/>
          <w:szCs w:val="24"/>
        </w:rPr>
      </w:pPr>
      <w:r w:rsidRPr="001966F5">
        <w:rPr>
          <w:bCs/>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bCs/>
          <w:sz w:val="24"/>
          <w:szCs w:val="24"/>
        </w:rPr>
        <w:t>Контракт</w:t>
      </w:r>
      <w:r w:rsidRPr="001966F5">
        <w:rPr>
          <w:bCs/>
          <w:sz w:val="24"/>
          <w:szCs w:val="24"/>
        </w:rPr>
        <w:t xml:space="preserve">ом, произошло вследствие непреодолимой силы или по вине другой стороны </w:t>
      </w:r>
      <w:r>
        <w:rPr>
          <w:bCs/>
          <w:sz w:val="24"/>
          <w:szCs w:val="24"/>
        </w:rPr>
        <w:t>Контракт</w:t>
      </w:r>
      <w:r w:rsidRPr="001966F5">
        <w:rPr>
          <w:bCs/>
          <w:sz w:val="24"/>
          <w:szCs w:val="24"/>
        </w:rPr>
        <w:t>а</w:t>
      </w:r>
      <w:r w:rsidR="00394097" w:rsidRPr="001966F5">
        <w:rPr>
          <w:bCs/>
          <w:sz w:val="24"/>
          <w:szCs w:val="24"/>
        </w:rPr>
        <w:t>.</w:t>
      </w:r>
    </w:p>
    <w:p w:rsidR="007E3194" w:rsidRPr="001966F5" w:rsidRDefault="007E3194" w:rsidP="00E74E3B">
      <w:pPr>
        <w:jc w:val="both"/>
        <w:rPr>
          <w:sz w:val="24"/>
          <w:szCs w:val="24"/>
        </w:rPr>
      </w:pPr>
    </w:p>
    <w:p w:rsidR="00E74E3B" w:rsidRPr="001966F5" w:rsidRDefault="00E74E3B" w:rsidP="00E74E3B">
      <w:pPr>
        <w:pStyle w:val="a3"/>
        <w:numPr>
          <w:ilvl w:val="0"/>
          <w:numId w:val="1"/>
        </w:numPr>
        <w:jc w:val="center"/>
        <w:rPr>
          <w:b/>
          <w:sz w:val="24"/>
          <w:szCs w:val="24"/>
        </w:rPr>
      </w:pPr>
      <w:r w:rsidRPr="001966F5">
        <w:rPr>
          <w:b/>
          <w:sz w:val="24"/>
          <w:szCs w:val="24"/>
        </w:rPr>
        <w:t xml:space="preserve">Изменение и расторжение </w:t>
      </w:r>
      <w:r w:rsidR="000068D0">
        <w:rPr>
          <w:b/>
          <w:sz w:val="24"/>
          <w:szCs w:val="24"/>
        </w:rPr>
        <w:t>Контракт</w:t>
      </w:r>
      <w:r w:rsidRPr="001966F5">
        <w:rPr>
          <w:b/>
          <w:sz w:val="24"/>
          <w:szCs w:val="24"/>
        </w:rPr>
        <w:t>а</w:t>
      </w:r>
    </w:p>
    <w:p w:rsidR="001D216B" w:rsidRPr="001966F5" w:rsidRDefault="0067221E" w:rsidP="00C224E2">
      <w:pPr>
        <w:pStyle w:val="a3"/>
        <w:numPr>
          <w:ilvl w:val="1"/>
          <w:numId w:val="1"/>
        </w:numPr>
        <w:ind w:left="0" w:firstLine="720"/>
        <w:jc w:val="both"/>
        <w:rPr>
          <w:sz w:val="24"/>
          <w:szCs w:val="24"/>
        </w:rPr>
      </w:pPr>
      <w:r w:rsidRPr="001966F5">
        <w:rPr>
          <w:sz w:val="24"/>
          <w:szCs w:val="24"/>
        </w:rPr>
        <w:t xml:space="preserve">Изменение существенных условий </w:t>
      </w:r>
      <w:r w:rsidR="000068D0">
        <w:rPr>
          <w:sz w:val="24"/>
          <w:szCs w:val="24"/>
        </w:rPr>
        <w:t>Контракт</w:t>
      </w:r>
      <w:r w:rsidRPr="001966F5">
        <w:rPr>
          <w:sz w:val="24"/>
          <w:szCs w:val="24"/>
        </w:rPr>
        <w:t>а не допускается, за исключением внесения изменений по соглашению сторон в разрешённых действующим законодательством случаях.</w:t>
      </w:r>
    </w:p>
    <w:p w:rsidR="0067221E" w:rsidRPr="001966F5" w:rsidRDefault="000068D0" w:rsidP="008903CF">
      <w:pPr>
        <w:pStyle w:val="a3"/>
        <w:numPr>
          <w:ilvl w:val="2"/>
          <w:numId w:val="1"/>
        </w:numPr>
        <w:ind w:left="0" w:firstLine="1080"/>
        <w:jc w:val="both"/>
        <w:rPr>
          <w:sz w:val="24"/>
          <w:szCs w:val="24"/>
        </w:rPr>
      </w:pPr>
      <w:r>
        <w:rPr>
          <w:sz w:val="24"/>
          <w:szCs w:val="24"/>
        </w:rPr>
        <w:t>Контракт</w:t>
      </w:r>
      <w:r w:rsidR="0067221E" w:rsidRPr="001966F5">
        <w:rPr>
          <w:sz w:val="24"/>
          <w:szCs w:val="24"/>
        </w:rPr>
        <w:t xml:space="preserve"> считается изменённым с момента подписания соглашения об этом обеими сторонами </w:t>
      </w:r>
      <w:r>
        <w:rPr>
          <w:sz w:val="24"/>
          <w:szCs w:val="24"/>
        </w:rPr>
        <w:t>Контракт</w:t>
      </w:r>
      <w:r w:rsidR="0067221E" w:rsidRPr="001966F5">
        <w:rPr>
          <w:sz w:val="24"/>
          <w:szCs w:val="24"/>
        </w:rPr>
        <w:t>а.</w:t>
      </w:r>
    </w:p>
    <w:p w:rsidR="00FD2A50" w:rsidRPr="001966F5" w:rsidRDefault="000068D0" w:rsidP="00C224E2">
      <w:pPr>
        <w:pStyle w:val="a3"/>
        <w:numPr>
          <w:ilvl w:val="1"/>
          <w:numId w:val="1"/>
        </w:numPr>
        <w:ind w:left="0" w:firstLine="720"/>
        <w:jc w:val="both"/>
        <w:rPr>
          <w:sz w:val="24"/>
          <w:szCs w:val="24"/>
        </w:rPr>
      </w:pPr>
      <w:proofErr w:type="gramStart"/>
      <w:r>
        <w:rPr>
          <w:sz w:val="24"/>
          <w:szCs w:val="24"/>
        </w:rPr>
        <w:lastRenderedPageBreak/>
        <w:t>Контракт</w:t>
      </w:r>
      <w:proofErr w:type="gramEnd"/>
      <w:r w:rsidR="00C224E2" w:rsidRPr="001966F5">
        <w:rPr>
          <w:sz w:val="24"/>
          <w:szCs w:val="24"/>
        </w:rPr>
        <w:t xml:space="preserve"> может быть расторгнут по соглашению сторон, по решению суда или в случае одностороннего отказа стороны </w:t>
      </w:r>
      <w:r>
        <w:rPr>
          <w:sz w:val="24"/>
          <w:szCs w:val="24"/>
        </w:rPr>
        <w:t>Контракт</w:t>
      </w:r>
      <w:r w:rsidR="00C224E2" w:rsidRPr="001966F5">
        <w:rPr>
          <w:sz w:val="24"/>
          <w:szCs w:val="24"/>
        </w:rPr>
        <w:t>а от его исполнения в соответствии с гражданским законодательством.</w:t>
      </w:r>
    </w:p>
    <w:p w:rsidR="00C224E2" w:rsidRPr="001966F5" w:rsidRDefault="00B65BE8" w:rsidP="00C224E2">
      <w:pPr>
        <w:pStyle w:val="a3"/>
        <w:numPr>
          <w:ilvl w:val="1"/>
          <w:numId w:val="1"/>
        </w:numPr>
        <w:ind w:left="0" w:firstLine="720"/>
        <w:jc w:val="both"/>
        <w:rPr>
          <w:sz w:val="24"/>
          <w:szCs w:val="24"/>
        </w:rPr>
      </w:pPr>
      <w:r w:rsidRPr="001966F5">
        <w:rPr>
          <w:sz w:val="24"/>
          <w:szCs w:val="24"/>
        </w:rPr>
        <w:t xml:space="preserve">По требованию одной из сторон </w:t>
      </w:r>
      <w:proofErr w:type="gramStart"/>
      <w:r w:rsidR="000068D0">
        <w:rPr>
          <w:sz w:val="24"/>
          <w:szCs w:val="24"/>
        </w:rPr>
        <w:t>Контракт</w:t>
      </w:r>
      <w:proofErr w:type="gramEnd"/>
      <w:r w:rsidRPr="001966F5">
        <w:rPr>
          <w:sz w:val="24"/>
          <w:szCs w:val="24"/>
        </w:rPr>
        <w:t xml:space="preserve"> может быть расторгнут по решению суда в случае существенного </w:t>
      </w:r>
      <w:r w:rsidR="00367C73" w:rsidRPr="001966F5">
        <w:rPr>
          <w:sz w:val="24"/>
          <w:szCs w:val="24"/>
        </w:rPr>
        <w:t xml:space="preserve">нарушения </w:t>
      </w:r>
      <w:r w:rsidR="000068D0">
        <w:rPr>
          <w:sz w:val="24"/>
          <w:szCs w:val="24"/>
        </w:rPr>
        <w:t>Контракт</w:t>
      </w:r>
      <w:r w:rsidR="00367C73" w:rsidRPr="001966F5">
        <w:rPr>
          <w:sz w:val="24"/>
          <w:szCs w:val="24"/>
        </w:rPr>
        <w:t>а одной из сторон.</w:t>
      </w:r>
    </w:p>
    <w:p w:rsidR="00367C73" w:rsidRPr="00E55CAB" w:rsidRDefault="00367C73" w:rsidP="00C224E2">
      <w:pPr>
        <w:pStyle w:val="a3"/>
        <w:numPr>
          <w:ilvl w:val="1"/>
          <w:numId w:val="1"/>
        </w:numPr>
        <w:ind w:left="0" w:firstLine="720"/>
        <w:jc w:val="both"/>
        <w:rPr>
          <w:sz w:val="24"/>
          <w:szCs w:val="24"/>
        </w:rPr>
      </w:pPr>
      <w:proofErr w:type="gramStart"/>
      <w:r w:rsidRPr="001966F5">
        <w:rPr>
          <w:sz w:val="24"/>
          <w:szCs w:val="24"/>
        </w:rPr>
        <w:t xml:space="preserve">Заказчик вправе принять решение об одностороннем отказе от исполнения </w:t>
      </w:r>
      <w:r w:rsidR="000068D0">
        <w:rPr>
          <w:sz w:val="24"/>
          <w:szCs w:val="24"/>
        </w:rPr>
        <w:t>Контракт</w:t>
      </w:r>
      <w:r w:rsidRPr="001966F5">
        <w:rPr>
          <w:sz w:val="24"/>
          <w:szCs w:val="24"/>
        </w:rPr>
        <w:t>а по основаниям, предусмотренным Гражданским</w:t>
      </w:r>
      <w:r w:rsidR="003A43DA" w:rsidRPr="001966F5">
        <w:rPr>
          <w:sz w:val="24"/>
          <w:szCs w:val="24"/>
        </w:rPr>
        <w:t xml:space="preserve"> кодексом Российской Федерации, в случае существенных нарушений условий </w:t>
      </w:r>
      <w:r w:rsidR="000068D0">
        <w:rPr>
          <w:sz w:val="24"/>
          <w:szCs w:val="24"/>
        </w:rPr>
        <w:t>Контракт</w:t>
      </w:r>
      <w:r w:rsidR="003A43DA" w:rsidRPr="001966F5">
        <w:rPr>
          <w:sz w:val="24"/>
          <w:szCs w:val="24"/>
        </w:rPr>
        <w:t>а Поставщиком в части</w:t>
      </w:r>
      <w:r w:rsidR="003A43DA">
        <w:rPr>
          <w:sz w:val="24"/>
          <w:szCs w:val="24"/>
        </w:rPr>
        <w:t xml:space="preserve"> срока обеспечения товаром, а также требований к качеству товара (обнаружения неустранимых недостатков, недостатков, которые не могут быть устранены без соразмерных расходов и затрат времени, или выявляются неоднократно, либо проявляются вновь после их устранения, и</w:t>
      </w:r>
      <w:proofErr w:type="gramEnd"/>
      <w:r w:rsidR="003A43DA">
        <w:rPr>
          <w:sz w:val="24"/>
          <w:szCs w:val="24"/>
        </w:rPr>
        <w:t xml:space="preserve"> других </w:t>
      </w:r>
      <w:r w:rsidR="003A43DA" w:rsidRPr="00E55CAB">
        <w:rPr>
          <w:sz w:val="24"/>
          <w:szCs w:val="24"/>
        </w:rPr>
        <w:t>подобных недостатков).</w:t>
      </w:r>
    </w:p>
    <w:p w:rsidR="00E55CAB" w:rsidRPr="00E55CAB" w:rsidRDefault="003A43DA" w:rsidP="008903CF">
      <w:pPr>
        <w:pStyle w:val="a3"/>
        <w:numPr>
          <w:ilvl w:val="2"/>
          <w:numId w:val="1"/>
        </w:numPr>
        <w:ind w:left="0" w:firstLine="1080"/>
        <w:jc w:val="both"/>
        <w:rPr>
          <w:sz w:val="24"/>
          <w:szCs w:val="24"/>
        </w:rPr>
      </w:pPr>
      <w:r w:rsidRPr="00E55CAB">
        <w:rPr>
          <w:sz w:val="24"/>
          <w:szCs w:val="24"/>
        </w:rPr>
        <w:t xml:space="preserve">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w:t>
      </w:r>
      <w:r w:rsidR="000068D0">
        <w:rPr>
          <w:sz w:val="24"/>
          <w:szCs w:val="24"/>
        </w:rPr>
        <w:t>Контракт</w:t>
      </w:r>
      <w:r w:rsidRPr="00E55CAB">
        <w:rPr>
          <w:sz w:val="24"/>
          <w:szCs w:val="24"/>
        </w:rPr>
        <w:t>а в соответствии с действующим законодательством о контрактной системе в сфере закупок товаров, работ, услуг для обеспечения государственных и муниципальных нужд.</w:t>
      </w:r>
    </w:p>
    <w:p w:rsidR="007F6805" w:rsidRDefault="00E55CAB" w:rsidP="008903CF">
      <w:pPr>
        <w:pStyle w:val="a3"/>
        <w:numPr>
          <w:ilvl w:val="2"/>
          <w:numId w:val="1"/>
        </w:numPr>
        <w:ind w:left="0" w:firstLine="1080"/>
        <w:jc w:val="both"/>
        <w:rPr>
          <w:sz w:val="24"/>
          <w:szCs w:val="24"/>
        </w:rPr>
      </w:pPr>
      <w:r>
        <w:rPr>
          <w:sz w:val="24"/>
          <w:szCs w:val="24"/>
        </w:rPr>
        <w:t>Е</w:t>
      </w:r>
      <w:r w:rsidRPr="00E55CAB">
        <w:rPr>
          <w:sz w:val="24"/>
          <w:szCs w:val="24"/>
        </w:rPr>
        <w:t xml:space="preserve">сли заказчиком проведена экспертиза товара с привлечением экспертов, экспертных организаций, решение об одностороннем отказе от исполнения </w:t>
      </w:r>
      <w:r w:rsidR="000068D0">
        <w:rPr>
          <w:sz w:val="24"/>
          <w:szCs w:val="24"/>
        </w:rPr>
        <w:t>Контракт</w:t>
      </w:r>
      <w:r>
        <w:rPr>
          <w:sz w:val="24"/>
          <w:szCs w:val="24"/>
        </w:rPr>
        <w:t>а может быть принято З</w:t>
      </w:r>
      <w:r w:rsidRPr="00E55CAB">
        <w:rPr>
          <w:sz w:val="24"/>
          <w:szCs w:val="24"/>
        </w:rPr>
        <w:t>аказчиком только при условии, что по результатам экспертизы товара</w:t>
      </w:r>
      <w:r w:rsidR="00055157" w:rsidRPr="00055157">
        <w:rPr>
          <w:sz w:val="24"/>
          <w:szCs w:val="24"/>
        </w:rPr>
        <w:t xml:space="preserve"> </w:t>
      </w:r>
      <w:r w:rsidRPr="00E55CAB">
        <w:rPr>
          <w:sz w:val="24"/>
          <w:szCs w:val="24"/>
        </w:rPr>
        <w:t>в заключени</w:t>
      </w:r>
      <w:proofErr w:type="gramStart"/>
      <w:r w:rsidRPr="00E55CAB">
        <w:rPr>
          <w:sz w:val="24"/>
          <w:szCs w:val="24"/>
        </w:rPr>
        <w:t>и</w:t>
      </w:r>
      <w:proofErr w:type="gramEnd"/>
      <w:r w:rsidRPr="00E55CAB">
        <w:rPr>
          <w:sz w:val="24"/>
          <w:szCs w:val="24"/>
        </w:rPr>
        <w:t xml:space="preserve"> эксперта, экспертной организации будут подтверждены нарушения условий </w:t>
      </w:r>
      <w:r w:rsidR="000068D0">
        <w:rPr>
          <w:sz w:val="24"/>
          <w:szCs w:val="24"/>
        </w:rPr>
        <w:t>Контракт</w:t>
      </w:r>
      <w:r>
        <w:rPr>
          <w:sz w:val="24"/>
          <w:szCs w:val="24"/>
        </w:rPr>
        <w:t>а</w:t>
      </w:r>
      <w:r w:rsidRPr="00E55CAB">
        <w:rPr>
          <w:sz w:val="24"/>
          <w:szCs w:val="24"/>
        </w:rPr>
        <w:t>, послужившие основа</w:t>
      </w:r>
      <w:r>
        <w:rPr>
          <w:sz w:val="24"/>
          <w:szCs w:val="24"/>
        </w:rPr>
        <w:t>нием для одностороннего отказа З</w:t>
      </w:r>
      <w:r w:rsidRPr="00E55CAB">
        <w:rPr>
          <w:sz w:val="24"/>
          <w:szCs w:val="24"/>
        </w:rPr>
        <w:t xml:space="preserve">аказчика от исполнения </w:t>
      </w:r>
      <w:r w:rsidR="000068D0">
        <w:rPr>
          <w:sz w:val="24"/>
          <w:szCs w:val="24"/>
        </w:rPr>
        <w:t>Контракт</w:t>
      </w:r>
      <w:r>
        <w:rPr>
          <w:sz w:val="24"/>
          <w:szCs w:val="24"/>
        </w:rPr>
        <w:t>а.</w:t>
      </w:r>
    </w:p>
    <w:p w:rsidR="001D216B" w:rsidRPr="001C2241" w:rsidRDefault="001C2241" w:rsidP="001C2241">
      <w:pPr>
        <w:pStyle w:val="a3"/>
        <w:numPr>
          <w:ilvl w:val="1"/>
          <w:numId w:val="1"/>
        </w:numPr>
        <w:ind w:left="0" w:firstLine="720"/>
        <w:jc w:val="both"/>
        <w:rPr>
          <w:sz w:val="24"/>
          <w:szCs w:val="24"/>
        </w:rPr>
      </w:pPr>
      <w:r>
        <w:rPr>
          <w:sz w:val="24"/>
          <w:szCs w:val="24"/>
        </w:rPr>
        <w:t xml:space="preserve">Поставщик </w:t>
      </w:r>
      <w:r w:rsidR="007F6805" w:rsidRPr="007F6805">
        <w:rPr>
          <w:sz w:val="24"/>
          <w:szCs w:val="24"/>
        </w:rPr>
        <w:t xml:space="preserve">вправе принять решение об одностороннем отказе от исполнения </w:t>
      </w:r>
      <w:r w:rsidR="000068D0">
        <w:rPr>
          <w:sz w:val="24"/>
          <w:szCs w:val="24"/>
        </w:rPr>
        <w:t>Контракт</w:t>
      </w:r>
      <w:r w:rsidR="007F6805" w:rsidRPr="001C2241">
        <w:rPr>
          <w:sz w:val="24"/>
          <w:szCs w:val="24"/>
        </w:rPr>
        <w:t>а по основаниям, предусмотренным Гражданским кодексом Российской Федерации</w:t>
      </w:r>
      <w:r w:rsidRPr="001C2241">
        <w:rPr>
          <w:sz w:val="24"/>
          <w:szCs w:val="24"/>
        </w:rPr>
        <w:t>, для одностороннего отказа от исполнения данного вида обязательств.</w:t>
      </w:r>
    </w:p>
    <w:p w:rsidR="001C2241" w:rsidRDefault="001C2241" w:rsidP="001C2241">
      <w:pPr>
        <w:pStyle w:val="a3"/>
        <w:numPr>
          <w:ilvl w:val="1"/>
          <w:numId w:val="1"/>
        </w:numPr>
        <w:ind w:left="0" w:firstLine="720"/>
        <w:jc w:val="both"/>
        <w:rPr>
          <w:sz w:val="24"/>
          <w:szCs w:val="24"/>
        </w:rPr>
      </w:pPr>
      <w:r w:rsidRPr="001C2241">
        <w:rPr>
          <w:sz w:val="24"/>
          <w:szCs w:val="24"/>
        </w:rPr>
        <w:t xml:space="preserve">Нарушение </w:t>
      </w:r>
      <w:r w:rsidR="000068D0">
        <w:rPr>
          <w:sz w:val="24"/>
          <w:szCs w:val="24"/>
        </w:rPr>
        <w:t>Контракт</w:t>
      </w:r>
      <w:r w:rsidRPr="001C2241">
        <w:rPr>
          <w:sz w:val="24"/>
          <w:szCs w:val="24"/>
        </w:rPr>
        <w:t>а Заказчиком предполагается существенным в случаях неоднократного нарушения сроков оплаты, неоднократной не выборки товаров.</w:t>
      </w:r>
    </w:p>
    <w:p w:rsidR="009F3D69" w:rsidRDefault="001C2241" w:rsidP="008903CF">
      <w:pPr>
        <w:pStyle w:val="a3"/>
        <w:numPr>
          <w:ilvl w:val="2"/>
          <w:numId w:val="1"/>
        </w:numPr>
        <w:ind w:left="0" w:firstLine="1080"/>
        <w:jc w:val="both"/>
        <w:rPr>
          <w:sz w:val="24"/>
          <w:szCs w:val="24"/>
        </w:rPr>
      </w:pPr>
      <w:proofErr w:type="gramStart"/>
      <w:r w:rsidRPr="001C2241">
        <w:rPr>
          <w:sz w:val="24"/>
          <w:szCs w:val="24"/>
        </w:rPr>
        <w:t>Решение Поставщика</w:t>
      </w:r>
      <w:r w:rsidR="00C72D81" w:rsidRPr="00C72D81">
        <w:rPr>
          <w:sz w:val="24"/>
          <w:szCs w:val="24"/>
        </w:rPr>
        <w:t xml:space="preserve"> </w:t>
      </w:r>
      <w:r w:rsidRPr="001C2241">
        <w:rPr>
          <w:sz w:val="24"/>
          <w:szCs w:val="24"/>
        </w:rPr>
        <w:t xml:space="preserve">об одностороннем отказе от исполнения </w:t>
      </w:r>
      <w:r w:rsidR="000068D0">
        <w:rPr>
          <w:sz w:val="24"/>
          <w:szCs w:val="24"/>
        </w:rPr>
        <w:t>Контракт</w:t>
      </w:r>
      <w:r w:rsidRPr="001C2241">
        <w:rPr>
          <w:sz w:val="24"/>
          <w:szCs w:val="24"/>
        </w:rPr>
        <w:t>а</w:t>
      </w:r>
      <w:r w:rsidR="003313AB">
        <w:rPr>
          <w:sz w:val="24"/>
          <w:szCs w:val="24"/>
        </w:rPr>
        <w:t>,</w:t>
      </w:r>
      <w:r w:rsidR="003313AB" w:rsidRPr="003313AB">
        <w:rPr>
          <w:sz w:val="24"/>
          <w:szCs w:val="24"/>
        </w:rPr>
        <w:t xml:space="preserve"> </w:t>
      </w:r>
      <w:r w:rsidRPr="001C2241">
        <w:rPr>
          <w:sz w:val="24"/>
          <w:szCs w:val="24"/>
        </w:rPr>
        <w:t xml:space="preserve">в случае существенного нарушения Заказчиком условий </w:t>
      </w:r>
      <w:r w:rsidR="000068D0">
        <w:rPr>
          <w:sz w:val="24"/>
          <w:szCs w:val="24"/>
        </w:rPr>
        <w:t>Контракт</w:t>
      </w:r>
      <w:r w:rsidRPr="001C2241">
        <w:rPr>
          <w:sz w:val="24"/>
          <w:szCs w:val="24"/>
        </w:rPr>
        <w:t>а</w:t>
      </w:r>
      <w:r w:rsidR="003313AB">
        <w:rPr>
          <w:sz w:val="24"/>
          <w:szCs w:val="24"/>
        </w:rPr>
        <w:t>,</w:t>
      </w:r>
      <w:r w:rsidRPr="001C2241">
        <w:rPr>
          <w:sz w:val="24"/>
          <w:szCs w:val="24"/>
        </w:rPr>
        <w:t xml:space="preserve"> в течение </w:t>
      </w:r>
      <w:r w:rsidR="003313AB">
        <w:rPr>
          <w:sz w:val="24"/>
          <w:szCs w:val="24"/>
        </w:rPr>
        <w:t>трёх рабочих</w:t>
      </w:r>
      <w:r w:rsidRPr="001C2241">
        <w:rPr>
          <w:sz w:val="24"/>
          <w:szCs w:val="24"/>
        </w:rPr>
        <w:t xml:space="preserve"> дн</w:t>
      </w:r>
      <w:r w:rsidR="003313AB">
        <w:rPr>
          <w:sz w:val="24"/>
          <w:szCs w:val="24"/>
        </w:rPr>
        <w:t>ей с даты принятия такого решения</w:t>
      </w:r>
      <w:r w:rsidR="009F3D69">
        <w:rPr>
          <w:sz w:val="24"/>
          <w:szCs w:val="24"/>
        </w:rPr>
        <w:t xml:space="preserve"> направляется З</w:t>
      </w:r>
      <w:r w:rsidRPr="001C2241">
        <w:rPr>
          <w:sz w:val="24"/>
          <w:szCs w:val="24"/>
        </w:rPr>
        <w:t>аказчику по почте заказным письмом с уве</w:t>
      </w:r>
      <w:r w:rsidR="009F3D69">
        <w:rPr>
          <w:sz w:val="24"/>
          <w:szCs w:val="24"/>
        </w:rPr>
        <w:t>домлением о вручении по адресу З</w:t>
      </w:r>
      <w:r w:rsidRPr="001C2241">
        <w:rPr>
          <w:sz w:val="24"/>
          <w:szCs w:val="24"/>
        </w:rPr>
        <w:t xml:space="preserve">аказчика, указанному в </w:t>
      </w:r>
      <w:r w:rsidR="000068D0">
        <w:rPr>
          <w:sz w:val="24"/>
          <w:szCs w:val="24"/>
        </w:rPr>
        <w:t>Контракт</w:t>
      </w:r>
      <w:r w:rsidR="009F3D69">
        <w:rPr>
          <w:sz w:val="24"/>
          <w:szCs w:val="24"/>
        </w:rPr>
        <w:t>е</w:t>
      </w:r>
      <w:r w:rsidRPr="001C2241">
        <w:rPr>
          <w:sz w:val="24"/>
          <w:szCs w:val="24"/>
        </w:rPr>
        <w:t>,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1C2241">
        <w:rPr>
          <w:sz w:val="24"/>
          <w:szCs w:val="24"/>
        </w:rPr>
        <w:t xml:space="preserve"> доставки, </w:t>
      </w:r>
      <w:proofErr w:type="gramStart"/>
      <w:r w:rsidRPr="001C2241">
        <w:rPr>
          <w:sz w:val="24"/>
          <w:szCs w:val="24"/>
        </w:rPr>
        <w:t>обеспечивающих</w:t>
      </w:r>
      <w:proofErr w:type="gramEnd"/>
      <w:r w:rsidRPr="001C2241">
        <w:rPr>
          <w:sz w:val="24"/>
          <w:szCs w:val="24"/>
        </w:rPr>
        <w:t xml:space="preserve"> фиксирование </w:t>
      </w:r>
      <w:r w:rsidR="009F3D69">
        <w:rPr>
          <w:sz w:val="24"/>
          <w:szCs w:val="24"/>
        </w:rPr>
        <w:t>такого уведомления и получение П</w:t>
      </w:r>
      <w:r w:rsidRPr="001C2241">
        <w:rPr>
          <w:sz w:val="24"/>
          <w:szCs w:val="24"/>
        </w:rPr>
        <w:t>оставщиком</w:t>
      </w:r>
      <w:r w:rsidR="009F3D69">
        <w:rPr>
          <w:sz w:val="24"/>
          <w:szCs w:val="24"/>
        </w:rPr>
        <w:t xml:space="preserve"> подтверждения о его вручении З</w:t>
      </w:r>
      <w:r w:rsidRPr="001C2241">
        <w:rPr>
          <w:sz w:val="24"/>
          <w:szCs w:val="24"/>
        </w:rPr>
        <w:t>аказчик</w:t>
      </w:r>
      <w:r w:rsidR="009F3D69">
        <w:rPr>
          <w:sz w:val="24"/>
          <w:szCs w:val="24"/>
        </w:rPr>
        <w:t>у. Выполнение П</w:t>
      </w:r>
      <w:r w:rsidRPr="001C2241">
        <w:rPr>
          <w:sz w:val="24"/>
          <w:szCs w:val="24"/>
        </w:rPr>
        <w:t>оставщиком требований настояще</w:t>
      </w:r>
      <w:r w:rsidR="009F3D69">
        <w:rPr>
          <w:sz w:val="24"/>
          <w:szCs w:val="24"/>
        </w:rPr>
        <w:t>го</w:t>
      </w:r>
      <w:r w:rsidR="006C2806">
        <w:rPr>
          <w:sz w:val="24"/>
          <w:szCs w:val="24"/>
        </w:rPr>
        <w:t xml:space="preserve"> </w:t>
      </w:r>
      <w:r w:rsidR="009F3D69">
        <w:rPr>
          <w:sz w:val="24"/>
          <w:szCs w:val="24"/>
        </w:rPr>
        <w:t xml:space="preserve">пункта </w:t>
      </w:r>
      <w:r w:rsidRPr="001C2241">
        <w:rPr>
          <w:sz w:val="24"/>
          <w:szCs w:val="24"/>
        </w:rPr>
        <w:t xml:space="preserve">считается надлежащим уведомлением </w:t>
      </w:r>
      <w:r w:rsidR="009F3D69">
        <w:rPr>
          <w:sz w:val="24"/>
          <w:szCs w:val="24"/>
        </w:rPr>
        <w:t>З</w:t>
      </w:r>
      <w:r w:rsidRPr="001C2241">
        <w:rPr>
          <w:sz w:val="24"/>
          <w:szCs w:val="24"/>
        </w:rPr>
        <w:t>аказчика об одностороннем отказе от исполнения</w:t>
      </w:r>
      <w:r w:rsidR="009F3D69">
        <w:rPr>
          <w:sz w:val="24"/>
          <w:szCs w:val="24"/>
        </w:rPr>
        <w:t xml:space="preserve"> </w:t>
      </w:r>
      <w:r w:rsidR="000068D0">
        <w:rPr>
          <w:sz w:val="24"/>
          <w:szCs w:val="24"/>
        </w:rPr>
        <w:t>Контракт</w:t>
      </w:r>
      <w:r w:rsidR="009F3D69">
        <w:rPr>
          <w:sz w:val="24"/>
          <w:szCs w:val="24"/>
        </w:rPr>
        <w:t>а</w:t>
      </w:r>
      <w:r w:rsidRPr="001C2241">
        <w:rPr>
          <w:sz w:val="24"/>
          <w:szCs w:val="24"/>
        </w:rPr>
        <w:t>.</w:t>
      </w:r>
    </w:p>
    <w:p w:rsidR="001C2241" w:rsidRDefault="001C2241" w:rsidP="008903CF">
      <w:pPr>
        <w:pStyle w:val="a3"/>
        <w:numPr>
          <w:ilvl w:val="2"/>
          <w:numId w:val="1"/>
        </w:numPr>
        <w:ind w:left="0" w:firstLine="1080"/>
        <w:jc w:val="both"/>
        <w:rPr>
          <w:sz w:val="24"/>
          <w:szCs w:val="24"/>
        </w:rPr>
      </w:pPr>
      <w:r w:rsidRPr="001C2241">
        <w:rPr>
          <w:sz w:val="24"/>
          <w:szCs w:val="24"/>
        </w:rPr>
        <w:t xml:space="preserve"> Датой такого надлежащего уведомл</w:t>
      </w:r>
      <w:r w:rsidR="009F3D69">
        <w:rPr>
          <w:sz w:val="24"/>
          <w:szCs w:val="24"/>
        </w:rPr>
        <w:t>ения признается дата получения П</w:t>
      </w:r>
      <w:r w:rsidRPr="001C2241">
        <w:rPr>
          <w:sz w:val="24"/>
          <w:szCs w:val="24"/>
        </w:rPr>
        <w:t xml:space="preserve">оставщиком подтверждения о вручении </w:t>
      </w:r>
      <w:r w:rsidR="009F3D69">
        <w:rPr>
          <w:sz w:val="24"/>
          <w:szCs w:val="24"/>
        </w:rPr>
        <w:t>З</w:t>
      </w:r>
      <w:r w:rsidRPr="001C2241">
        <w:rPr>
          <w:sz w:val="24"/>
          <w:szCs w:val="24"/>
        </w:rPr>
        <w:t>аказчику указанного уведомлени</w:t>
      </w:r>
      <w:r w:rsidR="009F3D69">
        <w:rPr>
          <w:sz w:val="24"/>
          <w:szCs w:val="24"/>
        </w:rPr>
        <w:t>я.</w:t>
      </w:r>
    </w:p>
    <w:p w:rsidR="009F3D69" w:rsidRDefault="009F3D69" w:rsidP="009F3D69">
      <w:pPr>
        <w:jc w:val="both"/>
        <w:rPr>
          <w:sz w:val="24"/>
          <w:szCs w:val="24"/>
        </w:rPr>
      </w:pPr>
    </w:p>
    <w:p w:rsidR="001D216B" w:rsidRPr="001D216B" w:rsidRDefault="001D216B" w:rsidP="001D216B">
      <w:pPr>
        <w:pStyle w:val="a3"/>
        <w:numPr>
          <w:ilvl w:val="0"/>
          <w:numId w:val="1"/>
        </w:numPr>
        <w:jc w:val="center"/>
        <w:rPr>
          <w:b/>
          <w:sz w:val="24"/>
          <w:szCs w:val="24"/>
        </w:rPr>
      </w:pPr>
      <w:r w:rsidRPr="001D216B">
        <w:rPr>
          <w:b/>
          <w:sz w:val="24"/>
          <w:szCs w:val="24"/>
        </w:rPr>
        <w:t>Разрешение споров</w:t>
      </w:r>
    </w:p>
    <w:p w:rsidR="001D216B" w:rsidRDefault="001D216B" w:rsidP="001D216B">
      <w:pPr>
        <w:pStyle w:val="a3"/>
        <w:numPr>
          <w:ilvl w:val="1"/>
          <w:numId w:val="1"/>
        </w:numPr>
        <w:ind w:left="0" w:firstLine="720"/>
        <w:jc w:val="both"/>
        <w:rPr>
          <w:sz w:val="24"/>
          <w:szCs w:val="24"/>
        </w:rPr>
      </w:pPr>
      <w:r>
        <w:rPr>
          <w:sz w:val="24"/>
          <w:szCs w:val="24"/>
        </w:rPr>
        <w:t>Иск</w:t>
      </w:r>
      <w:r w:rsidR="00985875">
        <w:rPr>
          <w:sz w:val="24"/>
          <w:szCs w:val="24"/>
        </w:rPr>
        <w:t>и</w:t>
      </w:r>
      <w:r>
        <w:rPr>
          <w:sz w:val="24"/>
          <w:szCs w:val="24"/>
        </w:rPr>
        <w:t>, вытекающи</w:t>
      </w:r>
      <w:r w:rsidR="00985875">
        <w:rPr>
          <w:sz w:val="24"/>
          <w:szCs w:val="24"/>
        </w:rPr>
        <w:t>е</w:t>
      </w:r>
      <w:r>
        <w:rPr>
          <w:sz w:val="24"/>
          <w:szCs w:val="24"/>
        </w:rPr>
        <w:t xml:space="preserve"> из настоящего </w:t>
      </w:r>
      <w:r w:rsidR="000068D0">
        <w:rPr>
          <w:sz w:val="24"/>
          <w:szCs w:val="24"/>
        </w:rPr>
        <w:t>Контракт</w:t>
      </w:r>
      <w:r>
        <w:rPr>
          <w:sz w:val="24"/>
          <w:szCs w:val="24"/>
        </w:rPr>
        <w:t>а, предъявля</w:t>
      </w:r>
      <w:r w:rsidR="00985875">
        <w:rPr>
          <w:sz w:val="24"/>
          <w:szCs w:val="24"/>
        </w:rPr>
        <w:t>ю</w:t>
      </w:r>
      <w:r>
        <w:rPr>
          <w:sz w:val="24"/>
          <w:szCs w:val="24"/>
        </w:rPr>
        <w:t>тся в арбитражный суд по месту нахождения Заказчика.</w:t>
      </w:r>
    </w:p>
    <w:p w:rsidR="001D216B" w:rsidRDefault="001D216B" w:rsidP="001D216B">
      <w:pPr>
        <w:pStyle w:val="a3"/>
        <w:numPr>
          <w:ilvl w:val="1"/>
          <w:numId w:val="1"/>
        </w:numPr>
        <w:ind w:left="0" w:firstLine="720"/>
        <w:jc w:val="both"/>
        <w:rPr>
          <w:sz w:val="24"/>
          <w:szCs w:val="24"/>
        </w:rPr>
      </w:pPr>
      <w:r>
        <w:rPr>
          <w:sz w:val="24"/>
          <w:szCs w:val="24"/>
        </w:rPr>
        <w:t xml:space="preserve">Во всём ином, не урегулированном в настоящем </w:t>
      </w:r>
      <w:r w:rsidR="000068D0">
        <w:rPr>
          <w:sz w:val="24"/>
          <w:szCs w:val="24"/>
        </w:rPr>
        <w:t>Контракт</w:t>
      </w:r>
      <w:r>
        <w:rPr>
          <w:sz w:val="24"/>
          <w:szCs w:val="24"/>
        </w:rPr>
        <w:t>е, стороны руководствуются действующим законодательством.</w:t>
      </w:r>
    </w:p>
    <w:p w:rsidR="00B45FB2" w:rsidRPr="00B45FB2" w:rsidRDefault="00B45FB2" w:rsidP="00B45FB2">
      <w:pPr>
        <w:jc w:val="both"/>
        <w:rPr>
          <w:sz w:val="24"/>
          <w:szCs w:val="24"/>
        </w:rPr>
      </w:pPr>
    </w:p>
    <w:p w:rsidR="00B45FB2" w:rsidRPr="00B45FB2" w:rsidRDefault="00B45FB2" w:rsidP="00B45FB2">
      <w:pPr>
        <w:pStyle w:val="a3"/>
        <w:numPr>
          <w:ilvl w:val="0"/>
          <w:numId w:val="1"/>
        </w:numPr>
        <w:jc w:val="center"/>
        <w:rPr>
          <w:b/>
          <w:sz w:val="24"/>
          <w:szCs w:val="24"/>
        </w:rPr>
      </w:pPr>
      <w:r w:rsidRPr="00B45FB2">
        <w:rPr>
          <w:b/>
          <w:sz w:val="24"/>
          <w:szCs w:val="24"/>
        </w:rPr>
        <w:t>Антикоррупционная оговорка</w:t>
      </w:r>
    </w:p>
    <w:p w:rsidR="00B45FB2" w:rsidRDefault="00B45FB2" w:rsidP="00B45FB2">
      <w:pPr>
        <w:pStyle w:val="a3"/>
        <w:numPr>
          <w:ilvl w:val="1"/>
          <w:numId w:val="1"/>
        </w:numPr>
        <w:ind w:left="0" w:firstLine="720"/>
        <w:jc w:val="both"/>
        <w:rPr>
          <w:sz w:val="24"/>
          <w:szCs w:val="24"/>
        </w:rPr>
      </w:pPr>
      <w:proofErr w:type="gramStart"/>
      <w:r w:rsidRPr="00B45FB2">
        <w:rPr>
          <w:sz w:val="24"/>
          <w:szCs w:val="24"/>
        </w:rPr>
        <w:t xml:space="preserve">При исполнении своих обязательств по </w:t>
      </w:r>
      <w:r w:rsidR="000068D0">
        <w:rPr>
          <w:sz w:val="24"/>
          <w:szCs w:val="24"/>
        </w:rPr>
        <w:t>Контракт</w:t>
      </w:r>
      <w:r w:rsidRPr="00B45FB2">
        <w:rPr>
          <w:sz w:val="24"/>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w:t>
      </w:r>
      <w:r>
        <w:rPr>
          <w:sz w:val="24"/>
          <w:szCs w:val="24"/>
        </w:rPr>
        <w:t>ва или иные неправомерные цели.</w:t>
      </w:r>
      <w:proofErr w:type="gramEnd"/>
    </w:p>
    <w:p w:rsidR="00B45FB2" w:rsidRDefault="00B45FB2" w:rsidP="00B45FB2">
      <w:pPr>
        <w:pStyle w:val="a3"/>
        <w:numPr>
          <w:ilvl w:val="1"/>
          <w:numId w:val="1"/>
        </w:numPr>
        <w:ind w:left="0" w:firstLine="720"/>
        <w:jc w:val="both"/>
        <w:rPr>
          <w:sz w:val="24"/>
          <w:szCs w:val="24"/>
        </w:rPr>
      </w:pPr>
      <w:r w:rsidRPr="00B45FB2">
        <w:rPr>
          <w:sz w:val="24"/>
          <w:szCs w:val="24"/>
        </w:rPr>
        <w:t xml:space="preserve">При исполнении своих обязательств по </w:t>
      </w:r>
      <w:r w:rsidR="000068D0">
        <w:rPr>
          <w:sz w:val="24"/>
          <w:szCs w:val="24"/>
        </w:rPr>
        <w:t>Контракт</w:t>
      </w:r>
      <w:r w:rsidRPr="00B45FB2">
        <w:rPr>
          <w:sz w:val="24"/>
          <w:szCs w:val="24"/>
        </w:rPr>
        <w:t xml:space="preserve">у, Стороны, их аффилированные лица, работники или посредники не осуществляют действия, квалифицируемые применимым для целей </w:t>
      </w:r>
      <w:r w:rsidR="000068D0">
        <w:rPr>
          <w:sz w:val="24"/>
          <w:szCs w:val="24"/>
        </w:rPr>
        <w:t>Контракт</w:t>
      </w:r>
      <w:r w:rsidRPr="00B45FB2">
        <w:rPr>
          <w:sz w:val="24"/>
          <w:szCs w:val="24"/>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w:t>
      </w:r>
      <w:r>
        <w:rPr>
          <w:sz w:val="24"/>
          <w:szCs w:val="24"/>
        </w:rPr>
        <w:t xml:space="preserve"> </w:t>
      </w:r>
      <w:r w:rsidRPr="00B45FB2">
        <w:rPr>
          <w:sz w:val="24"/>
          <w:szCs w:val="24"/>
        </w:rPr>
        <w:t>доходов, полученных преступным путем.</w:t>
      </w:r>
    </w:p>
    <w:p w:rsidR="00B45FB2" w:rsidRDefault="00B45FB2" w:rsidP="00B45FB2">
      <w:pPr>
        <w:pStyle w:val="a3"/>
        <w:numPr>
          <w:ilvl w:val="1"/>
          <w:numId w:val="1"/>
        </w:numPr>
        <w:ind w:left="0" w:firstLine="720"/>
        <w:jc w:val="both"/>
        <w:rPr>
          <w:sz w:val="24"/>
          <w:szCs w:val="24"/>
        </w:rPr>
      </w:pPr>
      <w:r w:rsidRPr="00B45FB2">
        <w:rPr>
          <w:sz w:val="24"/>
          <w:szCs w:val="24"/>
        </w:rPr>
        <w:t xml:space="preserve">В случае возникновения у Стороны подозрений, что произошло или может произойти нарушение каких-либо положений </w:t>
      </w:r>
      <w:r>
        <w:rPr>
          <w:sz w:val="24"/>
          <w:szCs w:val="24"/>
        </w:rPr>
        <w:t xml:space="preserve">пункта «Антикоррупционная оговорка» </w:t>
      </w:r>
      <w:r w:rsidR="000068D0">
        <w:rPr>
          <w:sz w:val="24"/>
          <w:szCs w:val="24"/>
        </w:rPr>
        <w:t>Контракт</w:t>
      </w:r>
      <w:r>
        <w:rPr>
          <w:sz w:val="24"/>
          <w:szCs w:val="24"/>
        </w:rPr>
        <w:t>а</w:t>
      </w:r>
      <w:r w:rsidRPr="00B45FB2">
        <w:rPr>
          <w:sz w:val="24"/>
          <w:szCs w:val="24"/>
        </w:rPr>
        <w:t xml:space="preserve">, соответствующая Сторона обязуется уведомить другую Сторону в письменной форме. </w:t>
      </w:r>
      <w:proofErr w:type="gramStart"/>
      <w:r w:rsidRPr="00B45FB2">
        <w:rPr>
          <w:sz w:val="24"/>
          <w:szCs w:val="24"/>
        </w:rPr>
        <w:t xml:space="preserve">В письменном уведомлении </w:t>
      </w:r>
      <w:r w:rsidRPr="00B45FB2">
        <w:rPr>
          <w:sz w:val="24"/>
          <w:szCs w:val="24"/>
        </w:rPr>
        <w:lastRenderedPageBreak/>
        <w:t xml:space="preserve">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Pr>
          <w:sz w:val="24"/>
          <w:szCs w:val="24"/>
        </w:rPr>
        <w:t xml:space="preserve">пункта «Антикоррупционная оговорка» </w:t>
      </w:r>
      <w:r w:rsidR="000068D0">
        <w:rPr>
          <w:sz w:val="24"/>
          <w:szCs w:val="24"/>
        </w:rPr>
        <w:t>Контракт</w:t>
      </w:r>
      <w:r>
        <w:rPr>
          <w:sz w:val="24"/>
          <w:szCs w:val="24"/>
        </w:rPr>
        <w:t>а</w:t>
      </w:r>
      <w:r w:rsidRPr="00B45FB2">
        <w:rPr>
          <w:sz w:val="24"/>
          <w:szCs w:val="24"/>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w:t>
      </w:r>
      <w:proofErr w:type="gramEnd"/>
      <w:r w:rsidRPr="00B45FB2">
        <w:rPr>
          <w:sz w:val="24"/>
          <w:szCs w:val="24"/>
        </w:rPr>
        <w:t xml:space="preserve"> </w:t>
      </w:r>
      <w:proofErr w:type="gramStart"/>
      <w:r w:rsidRPr="00B45FB2">
        <w:rPr>
          <w:sz w:val="24"/>
          <w:szCs w:val="24"/>
        </w:rPr>
        <w:t>противодействии</w:t>
      </w:r>
      <w:proofErr w:type="gramEnd"/>
      <w:r w:rsidRPr="00B45FB2">
        <w:rPr>
          <w:sz w:val="24"/>
          <w:szCs w:val="24"/>
        </w:rPr>
        <w:t xml:space="preserve"> легализации дох</w:t>
      </w:r>
      <w:r w:rsidR="00DC45D3">
        <w:rPr>
          <w:sz w:val="24"/>
          <w:szCs w:val="24"/>
        </w:rPr>
        <w:t>одов, полученных преступным путё</w:t>
      </w:r>
      <w:r w:rsidRPr="00B45FB2">
        <w:rPr>
          <w:sz w:val="24"/>
          <w:szCs w:val="24"/>
        </w:rPr>
        <w:t xml:space="preserve">м. После письменного уведомления, соответствующая Сторона имеет право приостановить исполнение обязательств по </w:t>
      </w:r>
      <w:r w:rsidR="000068D0">
        <w:rPr>
          <w:sz w:val="24"/>
          <w:szCs w:val="24"/>
        </w:rPr>
        <w:t>Контракт</w:t>
      </w:r>
      <w:r w:rsidRPr="00B45FB2">
        <w:rPr>
          <w:sz w:val="24"/>
          <w:szCs w:val="24"/>
        </w:rPr>
        <w:t>у до получения подтверждения, что нарушения не произошло или не произойд</w:t>
      </w:r>
      <w:r w:rsidR="00DC45D3">
        <w:rPr>
          <w:sz w:val="24"/>
          <w:szCs w:val="24"/>
        </w:rPr>
        <w:t>ё</w:t>
      </w:r>
      <w:r w:rsidRPr="00B45FB2">
        <w:rPr>
          <w:sz w:val="24"/>
          <w:szCs w:val="24"/>
        </w:rPr>
        <w:t>т. Это подтверждение должно быть направлено в течени</w:t>
      </w:r>
      <w:r>
        <w:rPr>
          <w:sz w:val="24"/>
          <w:szCs w:val="24"/>
        </w:rPr>
        <w:t>е</w:t>
      </w:r>
      <w:r w:rsidRPr="00B45FB2">
        <w:rPr>
          <w:sz w:val="24"/>
          <w:szCs w:val="24"/>
        </w:rPr>
        <w:t xml:space="preserve"> </w:t>
      </w:r>
      <w:r>
        <w:rPr>
          <w:sz w:val="24"/>
          <w:szCs w:val="24"/>
        </w:rPr>
        <w:t>10 (десяти)</w:t>
      </w:r>
      <w:r w:rsidRPr="00B45FB2">
        <w:rPr>
          <w:sz w:val="24"/>
          <w:szCs w:val="24"/>
        </w:rPr>
        <w:t xml:space="preserve"> рабочих дней </w:t>
      </w:r>
      <w:proofErr w:type="gramStart"/>
      <w:r w:rsidRPr="00B45FB2">
        <w:rPr>
          <w:sz w:val="24"/>
          <w:szCs w:val="24"/>
        </w:rPr>
        <w:t>с даты направления</w:t>
      </w:r>
      <w:proofErr w:type="gramEnd"/>
      <w:r w:rsidRPr="00B45FB2">
        <w:rPr>
          <w:sz w:val="24"/>
          <w:szCs w:val="24"/>
        </w:rPr>
        <w:t xml:space="preserve"> письменного уведомления.</w:t>
      </w:r>
    </w:p>
    <w:p w:rsidR="00B45FB2" w:rsidRDefault="00B45FB2" w:rsidP="00B45FB2">
      <w:pPr>
        <w:pStyle w:val="a3"/>
        <w:numPr>
          <w:ilvl w:val="1"/>
          <w:numId w:val="1"/>
        </w:numPr>
        <w:ind w:left="0" w:firstLine="720"/>
        <w:jc w:val="both"/>
        <w:rPr>
          <w:sz w:val="24"/>
          <w:szCs w:val="24"/>
        </w:rPr>
      </w:pPr>
      <w:r w:rsidRPr="00B45FB2">
        <w:rPr>
          <w:sz w:val="24"/>
          <w:szCs w:val="24"/>
        </w:rPr>
        <w:t>В случае нарушения одной Стороной обязат</w:t>
      </w:r>
      <w:r w:rsidR="00DC45D3">
        <w:rPr>
          <w:sz w:val="24"/>
          <w:szCs w:val="24"/>
        </w:rPr>
        <w:t>ельств воздерживаться от запрещё</w:t>
      </w:r>
      <w:r w:rsidRPr="00B45FB2">
        <w:rPr>
          <w:sz w:val="24"/>
          <w:szCs w:val="24"/>
        </w:rPr>
        <w:t xml:space="preserve">нных в данном разделе действий и/или неполучения другой Стороной в установленный </w:t>
      </w:r>
      <w:r w:rsidR="000068D0">
        <w:rPr>
          <w:sz w:val="24"/>
          <w:szCs w:val="24"/>
        </w:rPr>
        <w:t>Контракт</w:t>
      </w:r>
      <w:r w:rsidRPr="00B45FB2">
        <w:rPr>
          <w:sz w:val="24"/>
          <w:szCs w:val="24"/>
        </w:rPr>
        <w:t>ом срок подтверждения, что нарушения не произошл</w:t>
      </w:r>
      <w:r w:rsidR="00DC45D3">
        <w:rPr>
          <w:sz w:val="24"/>
          <w:szCs w:val="24"/>
        </w:rPr>
        <w:t>о или не произойдё</w:t>
      </w:r>
      <w:r w:rsidRPr="00B45FB2">
        <w:rPr>
          <w:sz w:val="24"/>
          <w:szCs w:val="24"/>
        </w:rPr>
        <w:t xml:space="preserve">т, другая Сторона имеет право расторгнуть </w:t>
      </w:r>
      <w:r w:rsidR="000068D0">
        <w:rPr>
          <w:sz w:val="24"/>
          <w:szCs w:val="24"/>
        </w:rPr>
        <w:t>Контракт</w:t>
      </w:r>
      <w:r w:rsidRPr="00B45FB2">
        <w:rPr>
          <w:sz w:val="24"/>
          <w:szCs w:val="24"/>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B45FB2">
        <w:rPr>
          <w:sz w:val="24"/>
          <w:szCs w:val="24"/>
        </w:rPr>
        <w:t>был</w:t>
      </w:r>
      <w:proofErr w:type="gramEnd"/>
      <w:r w:rsidRPr="00B45FB2">
        <w:rPr>
          <w:sz w:val="24"/>
          <w:szCs w:val="24"/>
        </w:rPr>
        <w:t xml:space="preserve"> расторгнут </w:t>
      </w:r>
      <w:r w:rsidR="000068D0">
        <w:rPr>
          <w:sz w:val="24"/>
          <w:szCs w:val="24"/>
        </w:rPr>
        <w:t>Контракт</w:t>
      </w:r>
      <w:r w:rsidRPr="00B45FB2">
        <w:rPr>
          <w:sz w:val="24"/>
          <w:szCs w:val="24"/>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r>
        <w:rPr>
          <w:sz w:val="24"/>
          <w:szCs w:val="24"/>
        </w:rPr>
        <w:t>.</w:t>
      </w:r>
    </w:p>
    <w:p w:rsidR="001B1DED" w:rsidRPr="001B1DED" w:rsidRDefault="001B1DED" w:rsidP="001B1DED">
      <w:pPr>
        <w:jc w:val="both"/>
        <w:rPr>
          <w:sz w:val="24"/>
          <w:szCs w:val="24"/>
        </w:rPr>
      </w:pPr>
    </w:p>
    <w:p w:rsidR="001B1DED" w:rsidRDefault="001B1DED" w:rsidP="001B1DED">
      <w:pPr>
        <w:pStyle w:val="a3"/>
        <w:numPr>
          <w:ilvl w:val="0"/>
          <w:numId w:val="1"/>
        </w:numPr>
        <w:jc w:val="center"/>
        <w:rPr>
          <w:b/>
          <w:sz w:val="24"/>
          <w:szCs w:val="24"/>
        </w:rPr>
      </w:pPr>
      <w:r w:rsidRPr="001B1DED">
        <w:rPr>
          <w:b/>
          <w:sz w:val="24"/>
          <w:szCs w:val="24"/>
        </w:rPr>
        <w:t>Обстоятельства непреодолимой силы</w:t>
      </w:r>
    </w:p>
    <w:p w:rsidR="001B1DED" w:rsidRDefault="001B1DED" w:rsidP="001B1DED">
      <w:pPr>
        <w:pStyle w:val="a3"/>
        <w:numPr>
          <w:ilvl w:val="1"/>
          <w:numId w:val="1"/>
        </w:numPr>
        <w:ind w:left="0" w:firstLine="720"/>
        <w:jc w:val="both"/>
        <w:rPr>
          <w:sz w:val="24"/>
          <w:szCs w:val="24"/>
        </w:rPr>
      </w:pPr>
      <w:r w:rsidRPr="001B1DED">
        <w:rPr>
          <w:sz w:val="24"/>
          <w:szCs w:val="24"/>
        </w:rPr>
        <w:t xml:space="preserve">Стороны освобождаются от ответственности за полное или частичное неисполнение своих обязательств по </w:t>
      </w:r>
      <w:r w:rsidR="000068D0">
        <w:rPr>
          <w:sz w:val="24"/>
          <w:szCs w:val="24"/>
        </w:rPr>
        <w:t>Контракт</w:t>
      </w:r>
      <w:r w:rsidRPr="001B1DED">
        <w:rPr>
          <w:sz w:val="24"/>
          <w:szCs w:val="24"/>
        </w:rPr>
        <w:t>у, если их неисполнение явилось следствием обстоятельств непреодолимой силы.</w:t>
      </w:r>
    </w:p>
    <w:p w:rsidR="001B1DED" w:rsidRDefault="001B1DED" w:rsidP="001B1DED">
      <w:pPr>
        <w:pStyle w:val="a3"/>
        <w:numPr>
          <w:ilvl w:val="1"/>
          <w:numId w:val="1"/>
        </w:numPr>
        <w:ind w:left="0" w:firstLine="720"/>
        <w:jc w:val="both"/>
        <w:rPr>
          <w:sz w:val="24"/>
          <w:szCs w:val="24"/>
        </w:rPr>
      </w:pPr>
      <w:r w:rsidRPr="001B1DED">
        <w:rPr>
          <w:sz w:val="24"/>
          <w:szCs w:val="24"/>
        </w:rPr>
        <w:t xml:space="preserve">Сторона, у которой возникли обстоятельства непреодолимой силы, обязана в течение 2 (двух)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rsidR="001B1DED" w:rsidRDefault="001B1DED" w:rsidP="001B1DED">
      <w:pPr>
        <w:pStyle w:val="a3"/>
        <w:numPr>
          <w:ilvl w:val="1"/>
          <w:numId w:val="1"/>
        </w:numPr>
        <w:ind w:left="0" w:firstLine="720"/>
        <w:jc w:val="both"/>
        <w:rPr>
          <w:sz w:val="24"/>
          <w:szCs w:val="24"/>
        </w:rPr>
      </w:pPr>
      <w:r w:rsidRPr="001B1DED">
        <w:rPr>
          <w:sz w:val="24"/>
          <w:szCs w:val="24"/>
        </w:rPr>
        <w:t xml:space="preserve">Если, по мнению Сторон, исполнение </w:t>
      </w:r>
      <w:r w:rsidR="000068D0">
        <w:rPr>
          <w:sz w:val="24"/>
          <w:szCs w:val="24"/>
        </w:rPr>
        <w:t>Контракт</w:t>
      </w:r>
      <w:r w:rsidRPr="001B1DED">
        <w:rPr>
          <w:sz w:val="24"/>
          <w:szCs w:val="24"/>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0068D0">
        <w:rPr>
          <w:sz w:val="24"/>
          <w:szCs w:val="24"/>
        </w:rPr>
        <w:t>Контракт</w:t>
      </w:r>
      <w:r w:rsidRPr="001B1DED">
        <w:rPr>
          <w:sz w:val="24"/>
          <w:szCs w:val="24"/>
        </w:rPr>
        <w:t>у продлевается соразмерно времени, которое необходимо для учёта действия этих обстоятельств и их последствий.</w:t>
      </w:r>
    </w:p>
    <w:p w:rsidR="001B1DED" w:rsidRPr="001B1DED" w:rsidRDefault="001B1DED" w:rsidP="001B1DED">
      <w:pPr>
        <w:jc w:val="center"/>
        <w:rPr>
          <w:sz w:val="24"/>
          <w:szCs w:val="24"/>
        </w:rPr>
      </w:pPr>
    </w:p>
    <w:p w:rsidR="001B1DED" w:rsidRPr="001B1DED" w:rsidRDefault="001B1DED" w:rsidP="001B1DED">
      <w:pPr>
        <w:pStyle w:val="a3"/>
        <w:numPr>
          <w:ilvl w:val="0"/>
          <w:numId w:val="1"/>
        </w:numPr>
        <w:jc w:val="center"/>
        <w:rPr>
          <w:sz w:val="24"/>
          <w:szCs w:val="24"/>
        </w:rPr>
      </w:pPr>
      <w:r w:rsidRPr="001B1DED">
        <w:rPr>
          <w:b/>
          <w:sz w:val="24"/>
          <w:szCs w:val="24"/>
        </w:rPr>
        <w:t>Уведомления</w:t>
      </w:r>
    </w:p>
    <w:p w:rsidR="001B1DED" w:rsidRPr="00BC6E05" w:rsidRDefault="00E43415" w:rsidP="00BC6E05">
      <w:pPr>
        <w:pStyle w:val="a3"/>
        <w:numPr>
          <w:ilvl w:val="1"/>
          <w:numId w:val="1"/>
        </w:numPr>
        <w:ind w:left="0" w:firstLine="720"/>
        <w:jc w:val="both"/>
        <w:rPr>
          <w:sz w:val="24"/>
          <w:szCs w:val="24"/>
        </w:rPr>
      </w:pPr>
      <w:proofErr w:type="gramStart"/>
      <w:r>
        <w:rPr>
          <w:rFonts w:eastAsiaTheme="minorEastAsia"/>
          <w:sz w:val="24"/>
          <w:szCs w:val="24"/>
        </w:rPr>
        <w:t>П</w:t>
      </w:r>
      <w:r w:rsidR="00BC6E05" w:rsidRPr="00BC6E05">
        <w:rPr>
          <w:rFonts w:eastAsiaTheme="minorEastAsia"/>
          <w:sz w:val="24"/>
          <w:szCs w:val="24"/>
        </w:rPr>
        <w:t>исьмо или уведомление</w:t>
      </w:r>
      <w:r w:rsidR="001B1DED" w:rsidRPr="00BC6E05">
        <w:rPr>
          <w:rFonts w:eastAsiaTheme="minorEastAsia"/>
          <w:sz w:val="24"/>
          <w:szCs w:val="24"/>
        </w:rPr>
        <w:t>, котор</w:t>
      </w:r>
      <w:r w:rsidR="00BC6E05" w:rsidRPr="00BC6E05">
        <w:rPr>
          <w:rFonts w:eastAsiaTheme="minorEastAsia"/>
          <w:sz w:val="24"/>
          <w:szCs w:val="24"/>
        </w:rPr>
        <w:t>ое</w:t>
      </w:r>
      <w:r w:rsidR="001B1DED" w:rsidRPr="00BC6E05">
        <w:rPr>
          <w:rFonts w:eastAsiaTheme="minorEastAsia"/>
          <w:sz w:val="24"/>
          <w:szCs w:val="24"/>
        </w:rPr>
        <w:t xml:space="preserve"> одна Сторона направляет другой Стороне в соответствии с </w:t>
      </w:r>
      <w:r w:rsidR="000068D0">
        <w:rPr>
          <w:rFonts w:eastAsiaTheme="minorEastAsia"/>
          <w:sz w:val="24"/>
          <w:szCs w:val="24"/>
        </w:rPr>
        <w:t>Контракт</w:t>
      </w:r>
      <w:r w:rsidR="001B1DED" w:rsidRPr="00BC6E05">
        <w:rPr>
          <w:rFonts w:eastAsiaTheme="minorEastAsia"/>
          <w:sz w:val="24"/>
          <w:szCs w:val="24"/>
        </w:rPr>
        <w:t xml:space="preserve">ом, </w:t>
      </w:r>
      <w:r w:rsidR="00BC6E05">
        <w:rPr>
          <w:rFonts w:eastAsiaTheme="minorEastAsia"/>
          <w:sz w:val="24"/>
          <w:szCs w:val="24"/>
        </w:rPr>
        <w:t xml:space="preserve">может </w:t>
      </w:r>
      <w:r w:rsidR="00BC6E05" w:rsidRPr="00BC6E05">
        <w:rPr>
          <w:rFonts w:eastAsiaTheme="minorEastAsia"/>
          <w:sz w:val="24"/>
          <w:szCs w:val="24"/>
        </w:rPr>
        <w:t>направлят</w:t>
      </w:r>
      <w:r w:rsidR="00BC6E05">
        <w:rPr>
          <w:rFonts w:eastAsiaTheme="minorEastAsia"/>
          <w:sz w:val="24"/>
          <w:szCs w:val="24"/>
        </w:rPr>
        <w:t>ь</w:t>
      </w:r>
      <w:r w:rsidR="00BC6E05" w:rsidRPr="00BC6E05">
        <w:rPr>
          <w:rFonts w:eastAsiaTheme="minorEastAsia"/>
          <w:sz w:val="24"/>
          <w:szCs w:val="24"/>
        </w:rPr>
        <w:t xml:space="preserve">ся </w:t>
      </w:r>
      <w:r w:rsidR="002E11B0">
        <w:rPr>
          <w:rFonts w:eastAsiaTheme="minorEastAsia"/>
          <w:sz w:val="24"/>
          <w:szCs w:val="24"/>
        </w:rPr>
        <w:t xml:space="preserve">посредством электронного документооборота </w:t>
      </w:r>
      <w:r w:rsidR="00BC6E05" w:rsidRPr="00BC6E05">
        <w:rPr>
          <w:rFonts w:eastAsiaTheme="minorEastAsia"/>
          <w:sz w:val="24"/>
          <w:szCs w:val="24"/>
        </w:rPr>
        <w:t>в</w:t>
      </w:r>
      <w:r w:rsidR="001B1DED" w:rsidRPr="00BC6E05">
        <w:rPr>
          <w:rFonts w:eastAsiaTheme="minorEastAsia"/>
          <w:sz w:val="24"/>
          <w:szCs w:val="24"/>
        </w:rPr>
        <w:t xml:space="preserve"> виде письма</w:t>
      </w:r>
      <w:r w:rsidR="00943AF0" w:rsidRPr="00BC6E05">
        <w:rPr>
          <w:rFonts w:eastAsiaTheme="minorEastAsia"/>
          <w:sz w:val="24"/>
          <w:szCs w:val="24"/>
        </w:rPr>
        <w:t>,</w:t>
      </w:r>
      <w:r w:rsidR="00943AF0" w:rsidRPr="00BC6E05">
        <w:rPr>
          <w:sz w:val="24"/>
          <w:szCs w:val="24"/>
        </w:rPr>
        <w:t xml:space="preserve"> подписанного </w:t>
      </w:r>
      <w:r w:rsidR="00BC6E05">
        <w:rPr>
          <w:sz w:val="24"/>
          <w:szCs w:val="24"/>
        </w:rPr>
        <w:t xml:space="preserve">усиленной квалифицированной </w:t>
      </w:r>
      <w:r w:rsidR="00943AF0" w:rsidRPr="00BC6E05">
        <w:rPr>
          <w:sz w:val="24"/>
          <w:szCs w:val="24"/>
        </w:rPr>
        <w:t>электронно-цифровой подписью</w:t>
      </w:r>
      <w:r>
        <w:rPr>
          <w:sz w:val="24"/>
          <w:szCs w:val="24"/>
        </w:rPr>
        <w:t xml:space="preserve"> (в соответствии с ч. 1</w:t>
      </w:r>
      <w:r w:rsidR="00943AF0" w:rsidRPr="00BC6E05">
        <w:rPr>
          <w:sz w:val="24"/>
          <w:szCs w:val="24"/>
        </w:rPr>
        <w:t xml:space="preserve"> ст. 6</w:t>
      </w:r>
      <w:r>
        <w:rPr>
          <w:sz w:val="24"/>
          <w:szCs w:val="24"/>
        </w:rPr>
        <w:t>, ч. 4 ст. 11</w:t>
      </w:r>
      <w:r w:rsidR="00943AF0" w:rsidRPr="00BC6E05">
        <w:rPr>
          <w:sz w:val="24"/>
          <w:szCs w:val="24"/>
        </w:rPr>
        <w:t xml:space="preserve"> Ф</w:t>
      </w:r>
      <w:r w:rsidR="00BC6E05" w:rsidRPr="00BC6E05">
        <w:rPr>
          <w:sz w:val="24"/>
          <w:szCs w:val="24"/>
        </w:rPr>
        <w:t>едеральн</w:t>
      </w:r>
      <w:r>
        <w:rPr>
          <w:sz w:val="24"/>
          <w:szCs w:val="24"/>
        </w:rPr>
        <w:t>ого</w:t>
      </w:r>
      <w:r w:rsidR="00BC6E05" w:rsidRPr="00BC6E05">
        <w:rPr>
          <w:sz w:val="24"/>
          <w:szCs w:val="24"/>
        </w:rPr>
        <w:t xml:space="preserve"> закон</w:t>
      </w:r>
      <w:r>
        <w:rPr>
          <w:sz w:val="24"/>
          <w:szCs w:val="24"/>
        </w:rPr>
        <w:t>а</w:t>
      </w:r>
      <w:r w:rsidR="00BC6E05" w:rsidRPr="00BC6E05">
        <w:rPr>
          <w:sz w:val="24"/>
          <w:szCs w:val="24"/>
        </w:rPr>
        <w:t xml:space="preserve"> от 06.04.2011 №</w:t>
      </w:r>
      <w:r w:rsidR="00943AF0" w:rsidRPr="00BC6E05">
        <w:rPr>
          <w:sz w:val="24"/>
          <w:szCs w:val="24"/>
        </w:rPr>
        <w:t xml:space="preserve"> 63-ФЗ</w:t>
      </w:r>
      <w:r w:rsidR="00BC6E05">
        <w:rPr>
          <w:sz w:val="24"/>
          <w:szCs w:val="24"/>
        </w:rPr>
        <w:t xml:space="preserve"> «</w:t>
      </w:r>
      <w:r w:rsidR="00943AF0" w:rsidRPr="00BC6E05">
        <w:rPr>
          <w:sz w:val="24"/>
          <w:szCs w:val="24"/>
        </w:rPr>
        <w:t>Об электронной подписи</w:t>
      </w:r>
      <w:r w:rsidR="00BC6E05">
        <w:rPr>
          <w:sz w:val="24"/>
          <w:szCs w:val="24"/>
        </w:rPr>
        <w:t>»)</w:t>
      </w:r>
      <w:r w:rsidR="00943AF0" w:rsidRPr="00BC6E05">
        <w:rPr>
          <w:sz w:val="24"/>
          <w:szCs w:val="24"/>
        </w:rPr>
        <w:t>,</w:t>
      </w:r>
      <w:r w:rsidR="001B1DED" w:rsidRPr="00BC6E05">
        <w:rPr>
          <w:rFonts w:eastAsiaTheme="minorEastAsia"/>
          <w:sz w:val="24"/>
          <w:szCs w:val="24"/>
        </w:rPr>
        <w:t xml:space="preserve"> </w:t>
      </w:r>
      <w:r w:rsidR="001B1DED" w:rsidRPr="00BC6E05">
        <w:rPr>
          <w:sz w:val="24"/>
          <w:szCs w:val="24"/>
        </w:rPr>
        <w:t xml:space="preserve">по адресу электронной почты, указанному в реквизитах </w:t>
      </w:r>
      <w:r w:rsidR="000068D0">
        <w:rPr>
          <w:sz w:val="24"/>
          <w:szCs w:val="24"/>
        </w:rPr>
        <w:t>Контракт</w:t>
      </w:r>
      <w:r w:rsidR="001B1DED" w:rsidRPr="00BC6E05">
        <w:rPr>
          <w:sz w:val="24"/>
          <w:szCs w:val="24"/>
        </w:rPr>
        <w:t>а или по почтовому адресу другой Стороны</w:t>
      </w:r>
      <w:r w:rsidR="001B1DED" w:rsidRPr="00BC6E05">
        <w:rPr>
          <w:rFonts w:eastAsiaTheme="minorEastAsia"/>
          <w:sz w:val="24"/>
          <w:szCs w:val="24"/>
        </w:rPr>
        <w:t>.</w:t>
      </w:r>
      <w:proofErr w:type="gramEnd"/>
    </w:p>
    <w:p w:rsidR="00DC45D3" w:rsidRPr="00DC45D3" w:rsidRDefault="00BC6E05" w:rsidP="001D216B">
      <w:pPr>
        <w:pStyle w:val="a3"/>
        <w:numPr>
          <w:ilvl w:val="1"/>
          <w:numId w:val="1"/>
        </w:numPr>
        <w:ind w:left="0" w:firstLine="720"/>
        <w:jc w:val="both"/>
        <w:rPr>
          <w:sz w:val="24"/>
          <w:szCs w:val="24"/>
        </w:rPr>
      </w:pPr>
      <w:r>
        <w:rPr>
          <w:rFonts w:eastAsiaTheme="minorEastAsia"/>
          <w:sz w:val="24"/>
          <w:szCs w:val="24"/>
        </w:rPr>
        <w:t>Письмо или у</w:t>
      </w:r>
      <w:r w:rsidR="001B1DED" w:rsidRPr="001B1DED">
        <w:rPr>
          <w:rFonts w:eastAsiaTheme="minorEastAsia"/>
          <w:sz w:val="24"/>
          <w:szCs w:val="24"/>
        </w:rPr>
        <w:t>ведомление считается доставленным с момента доставки письма до Стороны.</w:t>
      </w:r>
    </w:p>
    <w:p w:rsidR="001D216B" w:rsidRPr="00AF2C63" w:rsidRDefault="00DC45D3" w:rsidP="001D216B">
      <w:pPr>
        <w:pStyle w:val="a3"/>
        <w:numPr>
          <w:ilvl w:val="1"/>
          <w:numId w:val="1"/>
        </w:numPr>
        <w:ind w:left="0" w:firstLine="720"/>
        <w:jc w:val="both"/>
        <w:rPr>
          <w:sz w:val="24"/>
          <w:szCs w:val="24"/>
        </w:rPr>
      </w:pPr>
      <w:r w:rsidRPr="00AF2C63">
        <w:rPr>
          <w:rFonts w:eastAsiaTheme="minorEastAsia"/>
          <w:sz w:val="24"/>
          <w:szCs w:val="24"/>
        </w:rPr>
        <w:t>Стороны обязаны в течение 10 дней сообщать друг другу об изменении своего места нахождения, почтового адреса, номеров телефонов, факсов и банковских реквизитов.</w:t>
      </w:r>
      <w:r w:rsidR="00457AB9" w:rsidRPr="00AF2C63">
        <w:rPr>
          <w:rFonts w:eastAsiaTheme="minorEastAsia"/>
          <w:sz w:val="24"/>
          <w:szCs w:val="24"/>
        </w:rPr>
        <w:t xml:space="preserve">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DC45D3" w:rsidRPr="00DC45D3" w:rsidRDefault="00DC45D3" w:rsidP="00DC45D3">
      <w:pPr>
        <w:pStyle w:val="a3"/>
        <w:jc w:val="both"/>
        <w:rPr>
          <w:sz w:val="24"/>
          <w:szCs w:val="24"/>
        </w:rPr>
      </w:pPr>
    </w:p>
    <w:p w:rsidR="001D216B" w:rsidRPr="001D216B" w:rsidRDefault="001D216B" w:rsidP="001D216B">
      <w:pPr>
        <w:pStyle w:val="a3"/>
        <w:numPr>
          <w:ilvl w:val="0"/>
          <w:numId w:val="1"/>
        </w:numPr>
        <w:jc w:val="center"/>
        <w:rPr>
          <w:b/>
          <w:sz w:val="24"/>
          <w:szCs w:val="24"/>
        </w:rPr>
      </w:pPr>
      <w:r w:rsidRPr="001D216B">
        <w:rPr>
          <w:b/>
          <w:sz w:val="24"/>
          <w:szCs w:val="24"/>
        </w:rPr>
        <w:t>Заключительные положения</w:t>
      </w:r>
    </w:p>
    <w:p w:rsidR="00E156D7" w:rsidRDefault="000068D0" w:rsidP="00492DA9">
      <w:pPr>
        <w:pStyle w:val="a3"/>
        <w:numPr>
          <w:ilvl w:val="1"/>
          <w:numId w:val="1"/>
        </w:numPr>
        <w:ind w:left="0" w:firstLine="720"/>
        <w:jc w:val="both"/>
        <w:rPr>
          <w:sz w:val="24"/>
          <w:szCs w:val="24"/>
        </w:rPr>
      </w:pPr>
      <w:r w:rsidRPr="00542A9C">
        <w:rPr>
          <w:sz w:val="24"/>
          <w:szCs w:val="24"/>
        </w:rPr>
        <w:t>Контра</w:t>
      </w:r>
      <w:proofErr w:type="gramStart"/>
      <w:r w:rsidRPr="00542A9C">
        <w:rPr>
          <w:sz w:val="24"/>
          <w:szCs w:val="24"/>
        </w:rPr>
        <w:t>кт</w:t>
      </w:r>
      <w:r w:rsidR="001D216B" w:rsidRPr="00542A9C">
        <w:rPr>
          <w:sz w:val="24"/>
          <w:szCs w:val="24"/>
        </w:rPr>
        <w:t xml:space="preserve"> вст</w:t>
      </w:r>
      <w:proofErr w:type="gramEnd"/>
      <w:r w:rsidR="001D216B" w:rsidRPr="00542A9C">
        <w:rPr>
          <w:sz w:val="24"/>
          <w:szCs w:val="24"/>
        </w:rPr>
        <w:t xml:space="preserve">упает в силу и становится обязательным для сторон </w:t>
      </w:r>
      <w:r w:rsidR="005E6EE6" w:rsidRPr="00542A9C">
        <w:rPr>
          <w:sz w:val="24"/>
          <w:szCs w:val="24"/>
        </w:rPr>
        <w:t>с</w:t>
      </w:r>
      <w:r w:rsidR="001D216B" w:rsidRPr="00542A9C">
        <w:rPr>
          <w:sz w:val="24"/>
          <w:szCs w:val="24"/>
        </w:rPr>
        <w:t xml:space="preserve"> момента его заключения и действует до</w:t>
      </w:r>
      <w:r w:rsidR="008B72B8" w:rsidRPr="00542A9C">
        <w:rPr>
          <w:sz w:val="24"/>
          <w:szCs w:val="24"/>
        </w:rPr>
        <w:t xml:space="preserve"> </w:t>
      </w:r>
      <w:r w:rsidR="00B90122">
        <w:rPr>
          <w:sz w:val="24"/>
          <w:szCs w:val="24"/>
          <w:highlight w:val="yellow"/>
        </w:rPr>
        <w:t>3</w:t>
      </w:r>
      <w:r w:rsidR="00230504">
        <w:rPr>
          <w:sz w:val="24"/>
          <w:szCs w:val="24"/>
          <w:highlight w:val="yellow"/>
        </w:rPr>
        <w:t>1</w:t>
      </w:r>
      <w:r w:rsidR="00CD5D50" w:rsidRPr="000138AC">
        <w:rPr>
          <w:sz w:val="24"/>
          <w:szCs w:val="24"/>
          <w:highlight w:val="yellow"/>
        </w:rPr>
        <w:t>.</w:t>
      </w:r>
      <w:r w:rsidR="00230504">
        <w:rPr>
          <w:sz w:val="24"/>
          <w:szCs w:val="24"/>
          <w:highlight w:val="yellow"/>
        </w:rPr>
        <w:t>12</w:t>
      </w:r>
      <w:r w:rsidR="00CD5D50" w:rsidRPr="00542A9C">
        <w:rPr>
          <w:sz w:val="24"/>
          <w:szCs w:val="24"/>
          <w:highlight w:val="yellow"/>
        </w:rPr>
        <w:t>.202</w:t>
      </w:r>
      <w:r w:rsidR="00F27AC6">
        <w:rPr>
          <w:sz w:val="24"/>
          <w:szCs w:val="24"/>
          <w:highlight w:val="yellow"/>
        </w:rPr>
        <w:t>6</w:t>
      </w:r>
      <w:r w:rsidR="00CD5D50" w:rsidRPr="00542A9C">
        <w:rPr>
          <w:sz w:val="24"/>
          <w:szCs w:val="24"/>
          <w:highlight w:val="yellow"/>
        </w:rPr>
        <w:t>г</w:t>
      </w:r>
      <w:r w:rsidR="002B3EC0" w:rsidRPr="00542A9C">
        <w:rPr>
          <w:sz w:val="24"/>
          <w:szCs w:val="24"/>
          <w:highlight w:val="yellow"/>
        </w:rPr>
        <w:t>.</w:t>
      </w:r>
      <w:r w:rsidR="008542DD" w:rsidRPr="008542DD">
        <w:t xml:space="preserve"> </w:t>
      </w:r>
      <w:r w:rsidR="008542DD" w:rsidRPr="00542A9C">
        <w:rPr>
          <w:sz w:val="24"/>
          <w:szCs w:val="24"/>
        </w:rPr>
        <w:t>Датой начала исполнения Контракта является дата заключения Контракта. Датой окончания исполнения Контракта является последняя дата, предусмотренного Контрактом срока для оплаты Заказчиком исполненных Поставщиком в полном объёме обязательств по поставке товаров.</w:t>
      </w:r>
      <w:r w:rsidR="00C04574" w:rsidRPr="00542A9C">
        <w:rPr>
          <w:sz w:val="24"/>
          <w:szCs w:val="24"/>
        </w:rPr>
        <w:t xml:space="preserve"> </w:t>
      </w:r>
    </w:p>
    <w:p w:rsidR="00E9189C" w:rsidRDefault="00E9189C" w:rsidP="00492DA9">
      <w:pPr>
        <w:pStyle w:val="a3"/>
        <w:numPr>
          <w:ilvl w:val="1"/>
          <w:numId w:val="1"/>
        </w:numPr>
        <w:ind w:left="0" w:firstLine="720"/>
        <w:jc w:val="both"/>
        <w:rPr>
          <w:sz w:val="24"/>
          <w:szCs w:val="24"/>
        </w:rPr>
      </w:pPr>
      <w:r w:rsidRPr="00542A9C">
        <w:rPr>
          <w:sz w:val="24"/>
          <w:szCs w:val="24"/>
        </w:rPr>
        <w:t xml:space="preserve">Перечень приложений к </w:t>
      </w:r>
      <w:r w:rsidR="000068D0" w:rsidRPr="00542A9C">
        <w:rPr>
          <w:sz w:val="24"/>
          <w:szCs w:val="24"/>
        </w:rPr>
        <w:t>Контракт</w:t>
      </w:r>
      <w:r w:rsidRPr="00542A9C">
        <w:rPr>
          <w:sz w:val="24"/>
          <w:szCs w:val="24"/>
        </w:rPr>
        <w:t>у:</w:t>
      </w:r>
    </w:p>
    <w:p w:rsidR="00310BC1" w:rsidRPr="00542A9C" w:rsidRDefault="00310BC1" w:rsidP="00310BC1">
      <w:pPr>
        <w:pStyle w:val="a3"/>
        <w:jc w:val="both"/>
        <w:rPr>
          <w:sz w:val="24"/>
          <w:szCs w:val="24"/>
        </w:rPr>
      </w:pPr>
    </w:p>
    <w:p w:rsidR="00E9189C" w:rsidRDefault="00E9189C" w:rsidP="008903CF">
      <w:pPr>
        <w:pStyle w:val="a3"/>
        <w:numPr>
          <w:ilvl w:val="2"/>
          <w:numId w:val="1"/>
        </w:numPr>
        <w:ind w:left="0" w:firstLine="1080"/>
        <w:jc w:val="both"/>
        <w:rPr>
          <w:sz w:val="24"/>
          <w:szCs w:val="24"/>
        </w:rPr>
      </w:pPr>
      <w:r>
        <w:rPr>
          <w:sz w:val="24"/>
          <w:szCs w:val="24"/>
        </w:rPr>
        <w:t>Приложение № 1 – спецификация.</w:t>
      </w:r>
    </w:p>
    <w:p w:rsidR="00E9189C" w:rsidRDefault="00E9189C" w:rsidP="00E9189C">
      <w:pPr>
        <w:jc w:val="both"/>
        <w:rPr>
          <w:sz w:val="24"/>
          <w:szCs w:val="24"/>
        </w:rPr>
      </w:pPr>
    </w:p>
    <w:p w:rsidR="00F27AC6" w:rsidRPr="00E9189C" w:rsidRDefault="00F27AC6" w:rsidP="00E9189C">
      <w:pPr>
        <w:jc w:val="both"/>
        <w:rPr>
          <w:sz w:val="24"/>
          <w:szCs w:val="24"/>
        </w:rPr>
      </w:pPr>
    </w:p>
    <w:p w:rsidR="002C7312" w:rsidRPr="00CD5D50" w:rsidRDefault="00E9189C" w:rsidP="00CD5D50">
      <w:pPr>
        <w:pStyle w:val="a3"/>
        <w:numPr>
          <w:ilvl w:val="0"/>
          <w:numId w:val="1"/>
        </w:numPr>
        <w:jc w:val="center"/>
        <w:rPr>
          <w:b/>
          <w:sz w:val="24"/>
          <w:szCs w:val="24"/>
        </w:rPr>
      </w:pPr>
      <w:r w:rsidRPr="00E9189C">
        <w:rPr>
          <w:b/>
          <w:sz w:val="24"/>
          <w:szCs w:val="24"/>
        </w:rPr>
        <w:lastRenderedPageBreak/>
        <w:t>Адреса и реквизиты сторон</w:t>
      </w:r>
    </w:p>
    <w:tbl>
      <w:tblPr>
        <w:tblStyle w:val="a8"/>
        <w:tblW w:w="0" w:type="auto"/>
        <w:tblLook w:val="04A0" w:firstRow="1" w:lastRow="0" w:firstColumn="1" w:lastColumn="0" w:noHBand="0" w:noVBand="1"/>
      </w:tblPr>
      <w:tblGrid>
        <w:gridCol w:w="5068"/>
        <w:gridCol w:w="5068"/>
      </w:tblGrid>
      <w:tr w:rsidR="006224A5" w:rsidRPr="00376BD2" w:rsidTr="004D76AD">
        <w:tc>
          <w:tcPr>
            <w:tcW w:w="5068" w:type="dxa"/>
          </w:tcPr>
          <w:p w:rsidR="006224A5" w:rsidRPr="00376BD2" w:rsidRDefault="006224A5" w:rsidP="004D76AD">
            <w:pPr>
              <w:jc w:val="center"/>
              <w:rPr>
                <w:b/>
                <w:sz w:val="24"/>
                <w:szCs w:val="24"/>
              </w:rPr>
            </w:pPr>
            <w:r w:rsidRPr="00376BD2">
              <w:rPr>
                <w:b/>
                <w:sz w:val="24"/>
                <w:szCs w:val="24"/>
              </w:rPr>
              <w:t>Заказчик</w:t>
            </w:r>
          </w:p>
        </w:tc>
        <w:tc>
          <w:tcPr>
            <w:tcW w:w="5068" w:type="dxa"/>
          </w:tcPr>
          <w:p w:rsidR="006224A5" w:rsidRPr="00376BD2" w:rsidRDefault="006224A5" w:rsidP="004D76AD">
            <w:pPr>
              <w:jc w:val="center"/>
              <w:rPr>
                <w:b/>
                <w:sz w:val="24"/>
                <w:szCs w:val="24"/>
              </w:rPr>
            </w:pPr>
            <w:r w:rsidRPr="00376BD2">
              <w:rPr>
                <w:b/>
                <w:sz w:val="24"/>
                <w:szCs w:val="24"/>
              </w:rPr>
              <w:t>Поставщик</w:t>
            </w:r>
          </w:p>
        </w:tc>
      </w:tr>
      <w:tr w:rsidR="005B4668" w:rsidRPr="00376BD2" w:rsidTr="004D76AD">
        <w:tc>
          <w:tcPr>
            <w:tcW w:w="5068" w:type="dxa"/>
          </w:tcPr>
          <w:p w:rsidR="005B4668" w:rsidRPr="004F4A65" w:rsidRDefault="005B4668" w:rsidP="007D07B2">
            <w:pPr>
              <w:jc w:val="both"/>
              <w:rPr>
                <w:sz w:val="20"/>
                <w:szCs w:val="20"/>
              </w:rPr>
            </w:pPr>
            <w:r w:rsidRPr="004F4A65">
              <w:rPr>
                <w:i/>
                <w:sz w:val="20"/>
                <w:szCs w:val="20"/>
                <w:u w:val="single"/>
              </w:rPr>
              <w:t>Наименование</w:t>
            </w:r>
            <w:r w:rsidRPr="004F4A65">
              <w:rPr>
                <w:sz w:val="20"/>
                <w:szCs w:val="20"/>
              </w:rPr>
              <w:t>: ГБУЗВО «ОКОД».</w:t>
            </w:r>
          </w:p>
          <w:p w:rsidR="005B4668" w:rsidRPr="004F4A65" w:rsidRDefault="005B4668" w:rsidP="007D07B2">
            <w:pPr>
              <w:jc w:val="both"/>
              <w:rPr>
                <w:sz w:val="20"/>
                <w:szCs w:val="20"/>
              </w:rPr>
            </w:pPr>
            <w:r w:rsidRPr="004F4A65">
              <w:rPr>
                <w:i/>
                <w:sz w:val="20"/>
                <w:szCs w:val="20"/>
                <w:u w:val="single"/>
              </w:rPr>
              <w:t>Место нахождения</w:t>
            </w:r>
            <w:r w:rsidRPr="004F4A65">
              <w:rPr>
                <w:sz w:val="20"/>
                <w:szCs w:val="20"/>
              </w:rPr>
              <w:t>: 6000</w:t>
            </w:r>
            <w:r>
              <w:rPr>
                <w:sz w:val="20"/>
                <w:szCs w:val="20"/>
              </w:rPr>
              <w:t>09</w:t>
            </w:r>
            <w:r w:rsidRPr="004F4A65">
              <w:rPr>
                <w:sz w:val="20"/>
                <w:szCs w:val="20"/>
              </w:rPr>
              <w:t xml:space="preserve">, г. Владимир, ул. </w:t>
            </w:r>
            <w:proofErr w:type="spellStart"/>
            <w:r w:rsidRPr="004F4A65">
              <w:rPr>
                <w:sz w:val="20"/>
                <w:szCs w:val="20"/>
              </w:rPr>
              <w:t>Каманина</w:t>
            </w:r>
            <w:proofErr w:type="spellEnd"/>
            <w:r w:rsidRPr="004F4A65">
              <w:rPr>
                <w:sz w:val="20"/>
                <w:szCs w:val="20"/>
              </w:rPr>
              <w:t>, д. 21.</w:t>
            </w:r>
          </w:p>
          <w:p w:rsidR="005B4668" w:rsidRPr="004F4A65" w:rsidRDefault="005B4668" w:rsidP="007D07B2">
            <w:pPr>
              <w:jc w:val="both"/>
              <w:rPr>
                <w:sz w:val="20"/>
                <w:szCs w:val="20"/>
              </w:rPr>
            </w:pPr>
            <w:r w:rsidRPr="004F4A65">
              <w:rPr>
                <w:i/>
                <w:sz w:val="20"/>
                <w:szCs w:val="20"/>
                <w:u w:val="single"/>
              </w:rPr>
              <w:t>Почтовый адрес</w:t>
            </w:r>
            <w:r w:rsidRPr="004F4A65">
              <w:rPr>
                <w:sz w:val="20"/>
                <w:szCs w:val="20"/>
              </w:rPr>
              <w:t>: 6000</w:t>
            </w:r>
            <w:r>
              <w:rPr>
                <w:sz w:val="20"/>
                <w:szCs w:val="20"/>
              </w:rPr>
              <w:t>09</w:t>
            </w:r>
            <w:r w:rsidRPr="004F4A65">
              <w:rPr>
                <w:sz w:val="20"/>
                <w:szCs w:val="20"/>
              </w:rPr>
              <w:t xml:space="preserve">, г. Владимир, ул. </w:t>
            </w:r>
            <w:proofErr w:type="spellStart"/>
            <w:r w:rsidRPr="004F4A65">
              <w:rPr>
                <w:sz w:val="20"/>
                <w:szCs w:val="20"/>
              </w:rPr>
              <w:t>Каманина</w:t>
            </w:r>
            <w:proofErr w:type="spellEnd"/>
            <w:r w:rsidRPr="004F4A65">
              <w:rPr>
                <w:sz w:val="20"/>
                <w:szCs w:val="20"/>
              </w:rPr>
              <w:t>, д. 21.</w:t>
            </w:r>
          </w:p>
          <w:p w:rsidR="005B4668" w:rsidRPr="004F4A65" w:rsidRDefault="005B4668" w:rsidP="007D07B2">
            <w:pPr>
              <w:jc w:val="both"/>
              <w:rPr>
                <w:sz w:val="20"/>
                <w:szCs w:val="20"/>
                <w:u w:val="single"/>
              </w:rPr>
            </w:pPr>
            <w:r w:rsidRPr="004F4A65">
              <w:rPr>
                <w:i/>
                <w:sz w:val="20"/>
                <w:szCs w:val="20"/>
                <w:u w:val="single"/>
              </w:rPr>
              <w:t>ОГРН</w:t>
            </w:r>
            <w:r w:rsidRPr="004F4A65">
              <w:rPr>
                <w:sz w:val="20"/>
                <w:szCs w:val="20"/>
              </w:rPr>
              <w:t xml:space="preserve"> 1033302003833</w:t>
            </w:r>
          </w:p>
          <w:p w:rsidR="005B4668" w:rsidRPr="004F4A65" w:rsidRDefault="005B4668" w:rsidP="007D07B2">
            <w:pPr>
              <w:jc w:val="both"/>
              <w:rPr>
                <w:sz w:val="20"/>
                <w:szCs w:val="20"/>
              </w:rPr>
            </w:pPr>
            <w:r w:rsidRPr="004F4A65">
              <w:rPr>
                <w:i/>
                <w:sz w:val="20"/>
                <w:szCs w:val="20"/>
                <w:u w:val="single"/>
              </w:rPr>
              <w:t>ИНН</w:t>
            </w:r>
            <w:r w:rsidRPr="004F4A65">
              <w:rPr>
                <w:sz w:val="20"/>
                <w:szCs w:val="20"/>
              </w:rPr>
              <w:t xml:space="preserve"> 3329009147</w:t>
            </w:r>
          </w:p>
          <w:p w:rsidR="005B4668" w:rsidRPr="004F4A65" w:rsidRDefault="005B4668" w:rsidP="007D07B2">
            <w:pPr>
              <w:jc w:val="both"/>
              <w:rPr>
                <w:i/>
                <w:sz w:val="20"/>
                <w:szCs w:val="20"/>
                <w:u w:val="single"/>
              </w:rPr>
            </w:pPr>
            <w:r w:rsidRPr="004F4A65">
              <w:rPr>
                <w:i/>
                <w:sz w:val="20"/>
                <w:szCs w:val="20"/>
                <w:u w:val="single"/>
              </w:rPr>
              <w:t>ОКПО</w:t>
            </w:r>
            <w:r w:rsidRPr="004F4A65">
              <w:rPr>
                <w:sz w:val="20"/>
                <w:szCs w:val="20"/>
              </w:rPr>
              <w:t xml:space="preserve"> 01919350</w:t>
            </w:r>
          </w:p>
          <w:p w:rsidR="005B4668" w:rsidRPr="004F4A65" w:rsidRDefault="005B4668" w:rsidP="007D07B2">
            <w:pPr>
              <w:jc w:val="both"/>
              <w:rPr>
                <w:sz w:val="20"/>
                <w:szCs w:val="20"/>
              </w:rPr>
            </w:pPr>
            <w:r w:rsidRPr="004F4A65">
              <w:rPr>
                <w:i/>
                <w:sz w:val="20"/>
                <w:szCs w:val="20"/>
                <w:u w:val="single"/>
              </w:rPr>
              <w:t>КПП</w:t>
            </w:r>
            <w:r w:rsidRPr="004F4A65">
              <w:rPr>
                <w:sz w:val="20"/>
                <w:szCs w:val="20"/>
              </w:rPr>
              <w:t xml:space="preserve"> 332801001</w:t>
            </w:r>
          </w:p>
          <w:p w:rsidR="005B4668" w:rsidRPr="004F4A65" w:rsidRDefault="005B4668" w:rsidP="007D07B2">
            <w:pPr>
              <w:jc w:val="both"/>
              <w:rPr>
                <w:sz w:val="20"/>
                <w:szCs w:val="20"/>
              </w:rPr>
            </w:pPr>
            <w:r w:rsidRPr="004F4A65">
              <w:rPr>
                <w:i/>
                <w:sz w:val="20"/>
                <w:szCs w:val="20"/>
                <w:u w:val="single"/>
              </w:rPr>
              <w:t>ОКТМО</w:t>
            </w:r>
            <w:r w:rsidRPr="004F4A65">
              <w:rPr>
                <w:sz w:val="20"/>
                <w:szCs w:val="20"/>
              </w:rPr>
              <w:t xml:space="preserve"> 17701001</w:t>
            </w:r>
          </w:p>
          <w:p w:rsidR="005B4668" w:rsidRPr="004F4A65" w:rsidRDefault="005B4668" w:rsidP="007D07B2">
            <w:pPr>
              <w:jc w:val="both"/>
              <w:rPr>
                <w:sz w:val="20"/>
                <w:szCs w:val="20"/>
              </w:rPr>
            </w:pPr>
            <w:r w:rsidRPr="004F4A65">
              <w:rPr>
                <w:i/>
                <w:sz w:val="20"/>
                <w:szCs w:val="20"/>
                <w:u w:val="single"/>
              </w:rPr>
              <w:t>Телефоны</w:t>
            </w:r>
            <w:r w:rsidRPr="004F4A65">
              <w:rPr>
                <w:sz w:val="20"/>
                <w:szCs w:val="20"/>
              </w:rPr>
              <w:t>: (4922) 40-46-08, 40-46-51, 40-46-65.</w:t>
            </w:r>
          </w:p>
          <w:p w:rsidR="005B4668" w:rsidRPr="004F4A65" w:rsidRDefault="005B4668" w:rsidP="007D07B2">
            <w:pPr>
              <w:jc w:val="both"/>
              <w:rPr>
                <w:sz w:val="20"/>
                <w:szCs w:val="20"/>
              </w:rPr>
            </w:pPr>
            <w:r w:rsidRPr="004F4A65">
              <w:rPr>
                <w:i/>
                <w:sz w:val="20"/>
                <w:szCs w:val="20"/>
                <w:u w:val="single"/>
              </w:rPr>
              <w:t>Факс</w:t>
            </w:r>
            <w:r w:rsidRPr="004F4A65">
              <w:rPr>
                <w:sz w:val="20"/>
                <w:szCs w:val="20"/>
              </w:rPr>
              <w:t>: (4922) 40-46-69</w:t>
            </w:r>
          </w:p>
          <w:p w:rsidR="005B4668" w:rsidRPr="004F4A65" w:rsidRDefault="005B4668" w:rsidP="007D07B2">
            <w:pPr>
              <w:jc w:val="both"/>
              <w:rPr>
                <w:sz w:val="20"/>
                <w:szCs w:val="20"/>
              </w:rPr>
            </w:pPr>
            <w:r w:rsidRPr="004F4A65">
              <w:rPr>
                <w:i/>
                <w:sz w:val="20"/>
                <w:szCs w:val="20"/>
                <w:u w:val="single"/>
              </w:rPr>
              <w:t>Электронная почта</w:t>
            </w:r>
            <w:r w:rsidRPr="004F4A65">
              <w:rPr>
                <w:sz w:val="20"/>
                <w:szCs w:val="20"/>
              </w:rPr>
              <w:t xml:space="preserve">: </w:t>
            </w:r>
            <w:r w:rsidRPr="004F4A65">
              <w:rPr>
                <w:sz w:val="20"/>
                <w:szCs w:val="20"/>
                <w:lang w:val="en-US"/>
              </w:rPr>
              <w:t>stat</w:t>
            </w:r>
            <w:r w:rsidRPr="004F4A65">
              <w:rPr>
                <w:sz w:val="20"/>
                <w:szCs w:val="20"/>
              </w:rPr>
              <w:t>@</w:t>
            </w:r>
            <w:proofErr w:type="spellStart"/>
            <w:r w:rsidRPr="004F4A65">
              <w:rPr>
                <w:sz w:val="20"/>
                <w:szCs w:val="20"/>
                <w:lang w:val="en-US"/>
              </w:rPr>
              <w:t>onko</w:t>
            </w:r>
            <w:proofErr w:type="spellEnd"/>
            <w:r w:rsidRPr="004F4A65">
              <w:rPr>
                <w:sz w:val="20"/>
                <w:szCs w:val="20"/>
              </w:rPr>
              <w:t>.</w:t>
            </w:r>
            <w:proofErr w:type="spellStart"/>
            <w:r w:rsidRPr="004F4A65">
              <w:rPr>
                <w:sz w:val="20"/>
                <w:szCs w:val="20"/>
                <w:lang w:val="en-US"/>
              </w:rPr>
              <w:t>elcom</w:t>
            </w:r>
            <w:proofErr w:type="spellEnd"/>
            <w:r w:rsidRPr="004F4A65">
              <w:rPr>
                <w:sz w:val="20"/>
                <w:szCs w:val="20"/>
              </w:rPr>
              <w:t>.</w:t>
            </w:r>
            <w:proofErr w:type="spellStart"/>
            <w:r w:rsidRPr="004F4A65">
              <w:rPr>
                <w:sz w:val="20"/>
                <w:szCs w:val="20"/>
                <w:lang w:val="en-US"/>
              </w:rPr>
              <w:t>ru</w:t>
            </w:r>
            <w:proofErr w:type="spellEnd"/>
          </w:p>
          <w:p w:rsidR="005B4668" w:rsidRPr="004F4A65" w:rsidRDefault="005B4668" w:rsidP="007D07B2">
            <w:pPr>
              <w:jc w:val="both"/>
              <w:rPr>
                <w:sz w:val="20"/>
                <w:szCs w:val="20"/>
              </w:rPr>
            </w:pPr>
            <w:r w:rsidRPr="004F4A65">
              <w:rPr>
                <w:i/>
                <w:sz w:val="20"/>
                <w:szCs w:val="20"/>
                <w:u w:val="single"/>
              </w:rPr>
              <w:t>Банковские реквизиты</w:t>
            </w:r>
            <w:r w:rsidRPr="004F4A65">
              <w:rPr>
                <w:i/>
                <w:sz w:val="20"/>
                <w:szCs w:val="20"/>
              </w:rPr>
              <w:t>:</w:t>
            </w:r>
            <w:r w:rsidRPr="004F4A65">
              <w:rPr>
                <w:sz w:val="20"/>
                <w:szCs w:val="20"/>
              </w:rPr>
              <w:t xml:space="preserve"> </w:t>
            </w:r>
          </w:p>
          <w:p w:rsidR="00F80404" w:rsidRPr="00B32C3F" w:rsidRDefault="005B4668" w:rsidP="00F80404">
            <w:pPr>
              <w:jc w:val="both"/>
              <w:rPr>
                <w:i/>
                <w:sz w:val="20"/>
                <w:szCs w:val="20"/>
                <w:u w:val="single"/>
              </w:rPr>
            </w:pPr>
            <w:r w:rsidRPr="004F4A65">
              <w:rPr>
                <w:i/>
                <w:sz w:val="20"/>
                <w:szCs w:val="20"/>
                <w:u w:val="single"/>
              </w:rPr>
              <w:t>Получатель</w:t>
            </w:r>
            <w:r w:rsidRPr="004F4A65">
              <w:rPr>
                <w:sz w:val="20"/>
                <w:szCs w:val="20"/>
                <w:u w:val="single"/>
              </w:rPr>
              <w:t xml:space="preserve">: </w:t>
            </w:r>
            <w:proofErr w:type="gramStart"/>
            <w:r w:rsidR="00B90122">
              <w:rPr>
                <w:sz w:val="20"/>
                <w:szCs w:val="20"/>
                <w:u w:val="single"/>
              </w:rPr>
              <w:t>МФ ВО</w:t>
            </w:r>
            <w:r w:rsidRPr="004F4A65">
              <w:rPr>
                <w:sz w:val="20"/>
                <w:szCs w:val="20"/>
                <w:u w:val="single"/>
              </w:rPr>
              <w:t xml:space="preserve"> (ГБУЗВ</w:t>
            </w:r>
            <w:r w:rsidR="00B90122">
              <w:rPr>
                <w:sz w:val="20"/>
                <w:szCs w:val="20"/>
                <w:u w:val="single"/>
              </w:rPr>
              <w:t xml:space="preserve">О «ОКОД»                    </w:t>
            </w:r>
            <w:r w:rsidRPr="004F4A65">
              <w:rPr>
                <w:sz w:val="20"/>
                <w:szCs w:val="20"/>
                <w:u w:val="single"/>
              </w:rPr>
              <w:t xml:space="preserve">л/с </w:t>
            </w:r>
            <w:r w:rsidR="00F80404" w:rsidRPr="00B32C3F">
              <w:rPr>
                <w:i/>
                <w:sz w:val="20"/>
                <w:szCs w:val="20"/>
                <w:u w:val="single"/>
              </w:rPr>
              <w:t>Получатель:</w:t>
            </w:r>
            <w:proofErr w:type="gramEnd"/>
            <w:r w:rsidR="00F80404" w:rsidRPr="00B32C3F">
              <w:rPr>
                <w:i/>
                <w:sz w:val="20"/>
                <w:szCs w:val="20"/>
                <w:u w:val="single"/>
              </w:rPr>
              <w:t xml:space="preserve"> МФ ВО (ГБУЗВО «ОКОД» л/с 802Х7573000) </w:t>
            </w:r>
          </w:p>
          <w:p w:rsidR="00F80404" w:rsidRPr="00B32C3F" w:rsidRDefault="00F80404" w:rsidP="00F80404">
            <w:pPr>
              <w:jc w:val="both"/>
              <w:rPr>
                <w:i/>
                <w:sz w:val="20"/>
                <w:szCs w:val="20"/>
                <w:u w:val="single"/>
              </w:rPr>
            </w:pPr>
            <w:r w:rsidRPr="00B32C3F">
              <w:rPr>
                <w:i/>
                <w:sz w:val="20"/>
                <w:szCs w:val="20"/>
                <w:u w:val="single"/>
              </w:rPr>
              <w:t xml:space="preserve">Банк: </w:t>
            </w:r>
            <w:r w:rsidRPr="00B32C3F">
              <w:rPr>
                <w:i/>
                <w:sz w:val="20"/>
                <w:szCs w:val="20"/>
                <w:u w:val="single"/>
              </w:rPr>
              <w:tab/>
            </w:r>
            <w:proofErr w:type="gramStart"/>
            <w:r w:rsidRPr="00B32C3F">
              <w:rPr>
                <w:i/>
                <w:sz w:val="20"/>
                <w:szCs w:val="20"/>
                <w:u w:val="single"/>
              </w:rPr>
              <w:t>ВОЛГО-ВЯТСКОЕ</w:t>
            </w:r>
            <w:proofErr w:type="gramEnd"/>
            <w:r w:rsidRPr="00B32C3F">
              <w:rPr>
                <w:i/>
                <w:sz w:val="20"/>
                <w:szCs w:val="20"/>
                <w:u w:val="single"/>
              </w:rPr>
              <w:t xml:space="preserve"> ГУ БАНКА РОССИИ//УФК по  Нижегородской области, г. Нижний Новгород</w:t>
            </w:r>
          </w:p>
          <w:p w:rsidR="00F80404" w:rsidRPr="00B32C3F" w:rsidRDefault="00F80404" w:rsidP="00F80404">
            <w:pPr>
              <w:jc w:val="both"/>
              <w:rPr>
                <w:i/>
                <w:sz w:val="20"/>
                <w:szCs w:val="20"/>
                <w:u w:val="single"/>
              </w:rPr>
            </w:pPr>
            <w:r w:rsidRPr="00B32C3F">
              <w:rPr>
                <w:i/>
                <w:sz w:val="20"/>
                <w:szCs w:val="20"/>
                <w:u w:val="single"/>
              </w:rPr>
              <w:t>к/</w:t>
            </w:r>
            <w:proofErr w:type="spellStart"/>
            <w:r w:rsidRPr="00B32C3F">
              <w:rPr>
                <w:i/>
                <w:sz w:val="20"/>
                <w:szCs w:val="20"/>
                <w:u w:val="single"/>
              </w:rPr>
              <w:t>сч</w:t>
            </w:r>
            <w:proofErr w:type="spellEnd"/>
            <w:r w:rsidRPr="00B32C3F">
              <w:rPr>
                <w:i/>
                <w:sz w:val="20"/>
                <w:szCs w:val="20"/>
                <w:u w:val="single"/>
              </w:rPr>
              <w:t xml:space="preserve"> 40102810745370000024 </w:t>
            </w:r>
          </w:p>
          <w:p w:rsidR="00F80404" w:rsidRPr="00B32C3F" w:rsidRDefault="00F80404" w:rsidP="00F80404">
            <w:pPr>
              <w:jc w:val="both"/>
              <w:rPr>
                <w:i/>
                <w:sz w:val="20"/>
                <w:szCs w:val="20"/>
                <w:u w:val="single"/>
              </w:rPr>
            </w:pPr>
            <w:proofErr w:type="gramStart"/>
            <w:r w:rsidRPr="00B32C3F">
              <w:rPr>
                <w:i/>
                <w:sz w:val="20"/>
                <w:szCs w:val="20"/>
                <w:u w:val="single"/>
              </w:rPr>
              <w:t>р</w:t>
            </w:r>
            <w:proofErr w:type="gramEnd"/>
            <w:r w:rsidRPr="00B32C3F">
              <w:rPr>
                <w:i/>
                <w:sz w:val="20"/>
                <w:szCs w:val="20"/>
                <w:u w:val="single"/>
              </w:rPr>
              <w:t>/</w:t>
            </w:r>
            <w:proofErr w:type="spellStart"/>
            <w:r w:rsidRPr="00B32C3F">
              <w:rPr>
                <w:i/>
                <w:sz w:val="20"/>
                <w:szCs w:val="20"/>
                <w:u w:val="single"/>
              </w:rPr>
              <w:t>сч</w:t>
            </w:r>
            <w:proofErr w:type="spellEnd"/>
            <w:r w:rsidRPr="00B32C3F">
              <w:rPr>
                <w:i/>
                <w:sz w:val="20"/>
                <w:szCs w:val="20"/>
                <w:u w:val="single"/>
              </w:rPr>
              <w:t xml:space="preserve"> 03224643170000003201</w:t>
            </w:r>
          </w:p>
          <w:p w:rsidR="00F80404" w:rsidRPr="00B32C3F" w:rsidRDefault="00F80404" w:rsidP="00F80404">
            <w:pPr>
              <w:jc w:val="both"/>
              <w:rPr>
                <w:i/>
                <w:sz w:val="20"/>
                <w:szCs w:val="20"/>
                <w:u w:val="single"/>
              </w:rPr>
            </w:pPr>
            <w:r w:rsidRPr="00B32C3F">
              <w:rPr>
                <w:i/>
                <w:sz w:val="20"/>
                <w:szCs w:val="20"/>
                <w:u w:val="single"/>
              </w:rPr>
              <w:t>БИК  012202102</w:t>
            </w:r>
          </w:p>
          <w:p w:rsidR="00F80404" w:rsidRPr="00B32C3F" w:rsidRDefault="00F80404" w:rsidP="00F80404">
            <w:pPr>
              <w:jc w:val="both"/>
              <w:rPr>
                <w:i/>
                <w:sz w:val="20"/>
                <w:szCs w:val="20"/>
                <w:u w:val="single"/>
              </w:rPr>
            </w:pPr>
            <w:r w:rsidRPr="00B32C3F">
              <w:rPr>
                <w:i/>
                <w:sz w:val="20"/>
                <w:szCs w:val="20"/>
                <w:u w:val="single"/>
              </w:rPr>
              <w:t>ОКПО 01919350</w:t>
            </w:r>
          </w:p>
          <w:p w:rsidR="00F80404" w:rsidRPr="00B32C3F" w:rsidRDefault="00F80404" w:rsidP="00F80404">
            <w:pPr>
              <w:jc w:val="both"/>
              <w:rPr>
                <w:i/>
                <w:sz w:val="20"/>
                <w:szCs w:val="20"/>
                <w:u w:val="single"/>
              </w:rPr>
            </w:pPr>
            <w:r w:rsidRPr="00B32C3F">
              <w:rPr>
                <w:i/>
                <w:sz w:val="20"/>
                <w:szCs w:val="20"/>
                <w:u w:val="single"/>
              </w:rPr>
              <w:t>ОКОГУ 2300229</w:t>
            </w:r>
          </w:p>
          <w:p w:rsidR="00F80404" w:rsidRPr="00B32C3F" w:rsidRDefault="00F80404" w:rsidP="00F80404">
            <w:pPr>
              <w:jc w:val="both"/>
              <w:rPr>
                <w:i/>
                <w:sz w:val="20"/>
                <w:szCs w:val="20"/>
                <w:u w:val="single"/>
              </w:rPr>
            </w:pPr>
            <w:r w:rsidRPr="00B32C3F">
              <w:rPr>
                <w:i/>
                <w:sz w:val="20"/>
                <w:szCs w:val="20"/>
                <w:u w:val="single"/>
              </w:rPr>
              <w:t>ОКФС 13</w:t>
            </w:r>
          </w:p>
          <w:p w:rsidR="00F80404" w:rsidRPr="00B32C3F" w:rsidRDefault="00F80404" w:rsidP="00F80404">
            <w:pPr>
              <w:jc w:val="both"/>
              <w:rPr>
                <w:i/>
                <w:sz w:val="20"/>
                <w:szCs w:val="20"/>
                <w:u w:val="single"/>
              </w:rPr>
            </w:pPr>
            <w:r w:rsidRPr="00B32C3F">
              <w:rPr>
                <w:i/>
                <w:sz w:val="20"/>
                <w:szCs w:val="20"/>
                <w:u w:val="single"/>
              </w:rPr>
              <w:t>ОКОПФ 75203</w:t>
            </w:r>
          </w:p>
          <w:p w:rsidR="005B4668" w:rsidRPr="004F4A65" w:rsidRDefault="00F80404" w:rsidP="00F80404">
            <w:pPr>
              <w:jc w:val="both"/>
              <w:rPr>
                <w:sz w:val="20"/>
                <w:szCs w:val="20"/>
              </w:rPr>
            </w:pPr>
            <w:r w:rsidRPr="00B32C3F">
              <w:rPr>
                <w:i/>
                <w:sz w:val="20"/>
                <w:szCs w:val="20"/>
                <w:u w:val="single"/>
              </w:rPr>
              <w:t>ОКВЭД 86.10</w:t>
            </w:r>
          </w:p>
        </w:tc>
        <w:tc>
          <w:tcPr>
            <w:tcW w:w="5068" w:type="dxa"/>
          </w:tcPr>
          <w:p w:rsidR="005B4668" w:rsidRPr="00376BD2" w:rsidRDefault="005B4668" w:rsidP="00EE67E1">
            <w:pPr>
              <w:jc w:val="both"/>
              <w:rPr>
                <w:sz w:val="24"/>
                <w:szCs w:val="24"/>
              </w:rPr>
            </w:pPr>
            <w:r w:rsidRPr="00376BD2">
              <w:rPr>
                <w:i/>
                <w:sz w:val="24"/>
                <w:szCs w:val="24"/>
                <w:u w:val="single"/>
              </w:rPr>
              <w:t>Наименование</w:t>
            </w:r>
            <w:r w:rsidRPr="00376BD2">
              <w:rPr>
                <w:sz w:val="24"/>
                <w:szCs w:val="24"/>
              </w:rPr>
              <w:t xml:space="preserve">: </w:t>
            </w:r>
          </w:p>
          <w:p w:rsidR="005B4668" w:rsidRPr="00376BD2" w:rsidRDefault="005B4668" w:rsidP="00EE67E1">
            <w:pPr>
              <w:jc w:val="both"/>
              <w:rPr>
                <w:i/>
                <w:iCs/>
                <w:sz w:val="24"/>
                <w:szCs w:val="24"/>
                <w:u w:val="single"/>
              </w:rPr>
            </w:pPr>
            <w:r w:rsidRPr="00376BD2">
              <w:rPr>
                <w:i/>
                <w:iCs/>
                <w:sz w:val="24"/>
                <w:szCs w:val="24"/>
                <w:u w:val="single"/>
              </w:rPr>
              <w:t>Фирменное наименование:</w:t>
            </w:r>
          </w:p>
          <w:p w:rsidR="005B4668" w:rsidRPr="00376BD2" w:rsidRDefault="005B4668" w:rsidP="00EE67E1">
            <w:pPr>
              <w:jc w:val="both"/>
              <w:rPr>
                <w:sz w:val="24"/>
                <w:szCs w:val="24"/>
              </w:rPr>
            </w:pPr>
            <w:r w:rsidRPr="00376BD2">
              <w:rPr>
                <w:i/>
                <w:sz w:val="24"/>
                <w:szCs w:val="24"/>
                <w:u w:val="single"/>
              </w:rPr>
              <w:t>Место нахождения</w:t>
            </w:r>
            <w:r w:rsidRPr="00376BD2">
              <w:rPr>
                <w:sz w:val="24"/>
                <w:szCs w:val="24"/>
              </w:rPr>
              <w:t xml:space="preserve">: </w:t>
            </w:r>
          </w:p>
          <w:p w:rsidR="005B4668" w:rsidRPr="00376BD2" w:rsidRDefault="005B4668" w:rsidP="00EE67E1">
            <w:pPr>
              <w:jc w:val="both"/>
              <w:rPr>
                <w:sz w:val="24"/>
                <w:szCs w:val="24"/>
              </w:rPr>
            </w:pPr>
            <w:r w:rsidRPr="00376BD2">
              <w:rPr>
                <w:i/>
                <w:sz w:val="24"/>
                <w:szCs w:val="24"/>
                <w:u w:val="single"/>
              </w:rPr>
              <w:t>Почтовый адрес</w:t>
            </w:r>
            <w:r w:rsidRPr="00376BD2">
              <w:rPr>
                <w:sz w:val="24"/>
                <w:szCs w:val="24"/>
              </w:rPr>
              <w:t xml:space="preserve">: </w:t>
            </w:r>
          </w:p>
          <w:p w:rsidR="005B4668" w:rsidRPr="00376BD2" w:rsidRDefault="005B4668" w:rsidP="00EE67E1">
            <w:pPr>
              <w:jc w:val="both"/>
              <w:rPr>
                <w:sz w:val="24"/>
                <w:szCs w:val="24"/>
                <w:u w:val="single"/>
              </w:rPr>
            </w:pPr>
            <w:r w:rsidRPr="00376BD2">
              <w:rPr>
                <w:i/>
                <w:sz w:val="24"/>
                <w:szCs w:val="24"/>
                <w:u w:val="single"/>
              </w:rPr>
              <w:t>ОГРН</w:t>
            </w:r>
            <w:r w:rsidRPr="00376BD2">
              <w:rPr>
                <w:sz w:val="24"/>
                <w:szCs w:val="24"/>
              </w:rPr>
              <w:t xml:space="preserve"> </w:t>
            </w:r>
          </w:p>
          <w:p w:rsidR="005B4668" w:rsidRPr="00376BD2" w:rsidRDefault="005B4668" w:rsidP="00EE67E1">
            <w:pPr>
              <w:jc w:val="both"/>
              <w:rPr>
                <w:sz w:val="24"/>
                <w:szCs w:val="24"/>
              </w:rPr>
            </w:pPr>
            <w:r w:rsidRPr="00376BD2">
              <w:rPr>
                <w:i/>
                <w:sz w:val="24"/>
                <w:szCs w:val="24"/>
                <w:u w:val="single"/>
              </w:rPr>
              <w:t>ИНН</w:t>
            </w:r>
            <w:r w:rsidRPr="00376BD2">
              <w:rPr>
                <w:sz w:val="24"/>
                <w:szCs w:val="24"/>
              </w:rPr>
              <w:t xml:space="preserve"> </w:t>
            </w:r>
          </w:p>
          <w:p w:rsidR="005B4668" w:rsidRPr="00376BD2" w:rsidRDefault="005B4668" w:rsidP="00EE67E1">
            <w:pPr>
              <w:jc w:val="both"/>
              <w:rPr>
                <w:i/>
                <w:sz w:val="24"/>
                <w:szCs w:val="24"/>
                <w:u w:val="single"/>
              </w:rPr>
            </w:pPr>
            <w:r w:rsidRPr="00376BD2">
              <w:rPr>
                <w:i/>
                <w:sz w:val="24"/>
                <w:szCs w:val="24"/>
                <w:u w:val="single"/>
              </w:rPr>
              <w:t>КПП</w:t>
            </w:r>
            <w:r w:rsidRPr="00376BD2">
              <w:rPr>
                <w:sz w:val="24"/>
                <w:szCs w:val="24"/>
              </w:rPr>
              <w:t xml:space="preserve"> </w:t>
            </w:r>
          </w:p>
          <w:p w:rsidR="005B4668" w:rsidRPr="00376BD2" w:rsidRDefault="005B4668" w:rsidP="00EE67E1">
            <w:pPr>
              <w:jc w:val="both"/>
              <w:rPr>
                <w:sz w:val="24"/>
                <w:szCs w:val="24"/>
              </w:rPr>
            </w:pPr>
            <w:r w:rsidRPr="00376BD2">
              <w:rPr>
                <w:i/>
                <w:sz w:val="24"/>
                <w:szCs w:val="24"/>
                <w:u w:val="single"/>
              </w:rPr>
              <w:t>Телефоны</w:t>
            </w:r>
            <w:r w:rsidRPr="00376BD2">
              <w:rPr>
                <w:sz w:val="24"/>
                <w:szCs w:val="24"/>
              </w:rPr>
              <w:t xml:space="preserve">: </w:t>
            </w:r>
          </w:p>
          <w:p w:rsidR="005B4668" w:rsidRPr="00376BD2" w:rsidRDefault="005B4668" w:rsidP="00EE67E1">
            <w:pPr>
              <w:jc w:val="both"/>
              <w:rPr>
                <w:sz w:val="24"/>
                <w:szCs w:val="24"/>
              </w:rPr>
            </w:pPr>
            <w:r w:rsidRPr="00376BD2">
              <w:rPr>
                <w:i/>
                <w:sz w:val="24"/>
                <w:szCs w:val="24"/>
                <w:u w:val="single"/>
              </w:rPr>
              <w:t>Факс</w:t>
            </w:r>
            <w:r w:rsidRPr="00376BD2">
              <w:rPr>
                <w:sz w:val="24"/>
                <w:szCs w:val="24"/>
              </w:rPr>
              <w:t xml:space="preserve">: </w:t>
            </w:r>
          </w:p>
          <w:p w:rsidR="005B4668" w:rsidRPr="00376BD2" w:rsidRDefault="005B4668" w:rsidP="00EE67E1">
            <w:pPr>
              <w:jc w:val="both"/>
              <w:rPr>
                <w:sz w:val="24"/>
                <w:szCs w:val="24"/>
              </w:rPr>
            </w:pPr>
            <w:r w:rsidRPr="00376BD2">
              <w:rPr>
                <w:i/>
                <w:sz w:val="24"/>
                <w:szCs w:val="24"/>
                <w:u w:val="single"/>
              </w:rPr>
              <w:t>Электронная почта</w:t>
            </w:r>
            <w:r w:rsidRPr="00376BD2">
              <w:rPr>
                <w:sz w:val="24"/>
                <w:szCs w:val="24"/>
              </w:rPr>
              <w:t xml:space="preserve">: </w:t>
            </w:r>
          </w:p>
          <w:p w:rsidR="005B4668" w:rsidRPr="00376BD2" w:rsidRDefault="005B4668" w:rsidP="00EE67E1">
            <w:pPr>
              <w:jc w:val="both"/>
              <w:rPr>
                <w:sz w:val="24"/>
                <w:szCs w:val="24"/>
              </w:rPr>
            </w:pPr>
            <w:r w:rsidRPr="00376BD2">
              <w:rPr>
                <w:i/>
                <w:sz w:val="24"/>
                <w:szCs w:val="24"/>
                <w:u w:val="single"/>
              </w:rPr>
              <w:t>Банковские реквизиты</w:t>
            </w:r>
            <w:r w:rsidRPr="00376BD2">
              <w:rPr>
                <w:i/>
                <w:sz w:val="24"/>
                <w:szCs w:val="24"/>
              </w:rPr>
              <w:t>:</w:t>
            </w:r>
            <w:r w:rsidRPr="00376BD2">
              <w:rPr>
                <w:sz w:val="24"/>
                <w:szCs w:val="24"/>
              </w:rPr>
              <w:t xml:space="preserve"> </w:t>
            </w:r>
          </w:p>
          <w:p w:rsidR="005B4668" w:rsidRPr="00376BD2" w:rsidRDefault="005B4668" w:rsidP="00EE67E1">
            <w:pPr>
              <w:jc w:val="both"/>
              <w:rPr>
                <w:i/>
                <w:sz w:val="24"/>
                <w:szCs w:val="24"/>
                <w:u w:val="single"/>
              </w:rPr>
            </w:pPr>
            <w:r w:rsidRPr="00376BD2">
              <w:rPr>
                <w:i/>
                <w:sz w:val="24"/>
                <w:szCs w:val="24"/>
                <w:highlight w:val="yellow"/>
                <w:u w:val="single"/>
              </w:rPr>
              <w:t xml:space="preserve">Банковские реквизиты для возврата обеспечения исполнения </w:t>
            </w:r>
            <w:r>
              <w:rPr>
                <w:i/>
                <w:sz w:val="24"/>
                <w:szCs w:val="24"/>
                <w:highlight w:val="yellow"/>
                <w:u w:val="single"/>
              </w:rPr>
              <w:t>Контракта</w:t>
            </w:r>
            <w:r w:rsidRPr="00376BD2">
              <w:rPr>
                <w:i/>
                <w:sz w:val="24"/>
                <w:szCs w:val="24"/>
                <w:u w:val="single"/>
              </w:rPr>
              <w:t>:</w:t>
            </w:r>
          </w:p>
          <w:p w:rsidR="005B4668" w:rsidRPr="00376BD2" w:rsidRDefault="005B4668" w:rsidP="00EE67E1">
            <w:pPr>
              <w:jc w:val="both"/>
              <w:rPr>
                <w:sz w:val="24"/>
                <w:szCs w:val="24"/>
              </w:rPr>
            </w:pPr>
            <w:r w:rsidRPr="00376BD2">
              <w:rPr>
                <w:i/>
                <w:sz w:val="24"/>
                <w:szCs w:val="24"/>
                <w:u w:val="single"/>
              </w:rPr>
              <w:t>БИК</w:t>
            </w:r>
            <w:r w:rsidRPr="00376BD2">
              <w:rPr>
                <w:sz w:val="24"/>
                <w:szCs w:val="24"/>
              </w:rPr>
              <w:t xml:space="preserve"> </w:t>
            </w:r>
          </w:p>
          <w:p w:rsidR="005B4668" w:rsidRPr="00376BD2" w:rsidRDefault="005B4668" w:rsidP="00EE67E1">
            <w:pPr>
              <w:jc w:val="both"/>
              <w:rPr>
                <w:sz w:val="24"/>
                <w:szCs w:val="24"/>
              </w:rPr>
            </w:pPr>
            <w:proofErr w:type="gramStart"/>
            <w:r w:rsidRPr="00376BD2">
              <w:rPr>
                <w:i/>
                <w:sz w:val="24"/>
                <w:szCs w:val="24"/>
                <w:u w:val="single"/>
              </w:rPr>
              <w:t>Р</w:t>
            </w:r>
            <w:proofErr w:type="gramEnd"/>
            <w:r w:rsidRPr="00376BD2">
              <w:rPr>
                <w:i/>
                <w:sz w:val="24"/>
                <w:szCs w:val="24"/>
                <w:u w:val="single"/>
              </w:rPr>
              <w:t>/с</w:t>
            </w:r>
            <w:r w:rsidRPr="00376BD2">
              <w:rPr>
                <w:sz w:val="24"/>
                <w:szCs w:val="24"/>
              </w:rPr>
              <w:t xml:space="preserve"> </w:t>
            </w:r>
          </w:p>
          <w:p w:rsidR="005B4668" w:rsidRPr="00376BD2" w:rsidRDefault="005B4668" w:rsidP="00EE67E1">
            <w:pPr>
              <w:jc w:val="both"/>
              <w:rPr>
                <w:sz w:val="24"/>
                <w:szCs w:val="24"/>
              </w:rPr>
            </w:pPr>
            <w:r w:rsidRPr="00376BD2">
              <w:rPr>
                <w:i/>
                <w:sz w:val="24"/>
                <w:szCs w:val="24"/>
                <w:u w:val="single"/>
              </w:rPr>
              <w:t>К/с</w:t>
            </w:r>
            <w:r w:rsidRPr="00376BD2">
              <w:rPr>
                <w:sz w:val="24"/>
                <w:szCs w:val="24"/>
              </w:rPr>
              <w:t xml:space="preserve"> </w:t>
            </w:r>
          </w:p>
        </w:tc>
      </w:tr>
      <w:tr w:rsidR="00EE67E1" w:rsidRPr="00376BD2" w:rsidTr="004D76AD">
        <w:tc>
          <w:tcPr>
            <w:tcW w:w="5068" w:type="dxa"/>
          </w:tcPr>
          <w:p w:rsidR="00EE67E1" w:rsidRPr="00376BD2" w:rsidRDefault="00EE67E1" w:rsidP="00EE67E1">
            <w:pPr>
              <w:spacing w:line="360" w:lineRule="auto"/>
              <w:jc w:val="both"/>
              <w:rPr>
                <w:sz w:val="24"/>
                <w:szCs w:val="24"/>
              </w:rPr>
            </w:pPr>
            <w:r w:rsidRPr="00376BD2">
              <w:rPr>
                <w:sz w:val="24"/>
                <w:szCs w:val="24"/>
              </w:rPr>
              <w:t>от имени Заказчика:</w:t>
            </w:r>
          </w:p>
          <w:p w:rsidR="00EE67E1" w:rsidRPr="00376BD2" w:rsidRDefault="00EE67E1" w:rsidP="00EE67E1">
            <w:pPr>
              <w:spacing w:line="360" w:lineRule="auto"/>
              <w:jc w:val="both"/>
              <w:rPr>
                <w:sz w:val="24"/>
                <w:szCs w:val="24"/>
                <w:u w:val="single"/>
              </w:rPr>
            </w:pPr>
            <w:r w:rsidRPr="00376BD2">
              <w:rPr>
                <w:sz w:val="24"/>
                <w:szCs w:val="24"/>
                <w:u w:val="single"/>
              </w:rPr>
              <w:t>(должность)______</w:t>
            </w:r>
          </w:p>
          <w:p w:rsidR="00EE67E1" w:rsidRPr="00376BD2" w:rsidRDefault="00EE67E1" w:rsidP="00EE67E1">
            <w:pPr>
              <w:spacing w:line="360" w:lineRule="auto"/>
              <w:jc w:val="both"/>
              <w:rPr>
                <w:sz w:val="24"/>
                <w:szCs w:val="24"/>
                <w:u w:val="single"/>
              </w:rPr>
            </w:pPr>
            <w:r w:rsidRPr="00376BD2">
              <w:rPr>
                <w:sz w:val="24"/>
                <w:szCs w:val="24"/>
                <w:u w:val="single"/>
              </w:rPr>
              <w:t>(подпись)</w:t>
            </w:r>
            <w:r w:rsidRPr="00376BD2">
              <w:rPr>
                <w:sz w:val="24"/>
                <w:szCs w:val="24"/>
              </w:rPr>
              <w:t>/</w:t>
            </w:r>
            <w:r w:rsidRPr="00376BD2">
              <w:rPr>
                <w:sz w:val="24"/>
                <w:szCs w:val="24"/>
                <w:u w:val="single"/>
              </w:rPr>
              <w:t xml:space="preserve"> (Ф.И.О.)</w:t>
            </w:r>
          </w:p>
          <w:p w:rsidR="00EE67E1" w:rsidRPr="00376BD2" w:rsidRDefault="00EE67E1" w:rsidP="00EE67E1">
            <w:pPr>
              <w:spacing w:line="360" w:lineRule="auto"/>
              <w:jc w:val="both"/>
              <w:rPr>
                <w:sz w:val="24"/>
                <w:szCs w:val="24"/>
              </w:rPr>
            </w:pPr>
            <w:r w:rsidRPr="00376BD2">
              <w:rPr>
                <w:sz w:val="24"/>
                <w:szCs w:val="24"/>
              </w:rPr>
              <w:t>М.П.</w:t>
            </w:r>
          </w:p>
        </w:tc>
        <w:tc>
          <w:tcPr>
            <w:tcW w:w="5068" w:type="dxa"/>
          </w:tcPr>
          <w:p w:rsidR="00EE67E1" w:rsidRPr="00376BD2" w:rsidRDefault="00EE67E1" w:rsidP="00EE67E1">
            <w:pPr>
              <w:spacing w:line="360" w:lineRule="auto"/>
              <w:jc w:val="both"/>
              <w:rPr>
                <w:sz w:val="24"/>
                <w:szCs w:val="24"/>
              </w:rPr>
            </w:pPr>
            <w:r w:rsidRPr="00376BD2">
              <w:rPr>
                <w:sz w:val="24"/>
                <w:szCs w:val="24"/>
              </w:rPr>
              <w:t>от имени Поставщика:</w:t>
            </w:r>
          </w:p>
          <w:p w:rsidR="00EE67E1" w:rsidRPr="00376BD2" w:rsidRDefault="00EE67E1" w:rsidP="00EE67E1">
            <w:pPr>
              <w:spacing w:line="360" w:lineRule="auto"/>
              <w:jc w:val="both"/>
              <w:rPr>
                <w:sz w:val="24"/>
                <w:szCs w:val="24"/>
                <w:u w:val="single"/>
              </w:rPr>
            </w:pPr>
            <w:r w:rsidRPr="00376BD2">
              <w:rPr>
                <w:sz w:val="24"/>
                <w:szCs w:val="24"/>
                <w:u w:val="single"/>
              </w:rPr>
              <w:t>(должность)______</w:t>
            </w:r>
          </w:p>
          <w:p w:rsidR="00EE67E1" w:rsidRPr="00376BD2" w:rsidRDefault="00EE67E1" w:rsidP="00EE67E1">
            <w:pPr>
              <w:spacing w:line="360" w:lineRule="auto"/>
              <w:jc w:val="both"/>
              <w:rPr>
                <w:sz w:val="24"/>
                <w:szCs w:val="24"/>
                <w:u w:val="single"/>
              </w:rPr>
            </w:pPr>
            <w:r w:rsidRPr="00376BD2">
              <w:rPr>
                <w:sz w:val="24"/>
                <w:szCs w:val="24"/>
                <w:u w:val="single"/>
              </w:rPr>
              <w:t>(подпись)</w:t>
            </w:r>
            <w:r w:rsidRPr="00376BD2">
              <w:rPr>
                <w:sz w:val="24"/>
                <w:szCs w:val="24"/>
              </w:rPr>
              <w:t>/</w:t>
            </w:r>
            <w:r w:rsidRPr="00376BD2">
              <w:rPr>
                <w:sz w:val="24"/>
                <w:szCs w:val="24"/>
                <w:u w:val="single"/>
              </w:rPr>
              <w:t>(Ф.И.О.)</w:t>
            </w:r>
          </w:p>
          <w:p w:rsidR="00EE67E1" w:rsidRPr="00376BD2" w:rsidRDefault="00EE67E1" w:rsidP="00EE67E1">
            <w:pPr>
              <w:spacing w:line="360" w:lineRule="auto"/>
              <w:jc w:val="both"/>
              <w:rPr>
                <w:sz w:val="24"/>
                <w:szCs w:val="24"/>
              </w:rPr>
            </w:pPr>
            <w:r w:rsidRPr="00376BD2">
              <w:rPr>
                <w:sz w:val="24"/>
                <w:szCs w:val="24"/>
              </w:rPr>
              <w:t>М.П.</w:t>
            </w:r>
          </w:p>
        </w:tc>
      </w:tr>
    </w:tbl>
    <w:p w:rsidR="00262C1A" w:rsidRDefault="00262C1A" w:rsidP="006224A5">
      <w:pPr>
        <w:rPr>
          <w:b/>
          <w:sz w:val="24"/>
          <w:szCs w:val="24"/>
        </w:rPr>
        <w:sectPr w:rsidR="00262C1A" w:rsidSect="00270D35">
          <w:pgSz w:w="11905" w:h="16837"/>
          <w:pgMar w:top="567" w:right="567" w:bottom="567" w:left="567" w:header="720" w:footer="720" w:gutter="0"/>
          <w:cols w:space="708"/>
          <w:noEndnote/>
          <w:docGrid w:linePitch="381"/>
        </w:sectPr>
      </w:pPr>
    </w:p>
    <w:p w:rsidR="006224A5" w:rsidRPr="00AA2285" w:rsidRDefault="006224A5" w:rsidP="006224A5">
      <w:pPr>
        <w:ind w:left="3544" w:hanging="3544"/>
        <w:rPr>
          <w:b/>
          <w:sz w:val="24"/>
          <w:szCs w:val="24"/>
        </w:rPr>
      </w:pPr>
      <w:r>
        <w:rPr>
          <w:b/>
          <w:sz w:val="24"/>
          <w:szCs w:val="24"/>
        </w:rPr>
        <w:lastRenderedPageBreak/>
        <w:t xml:space="preserve">                                                                                                                                     </w:t>
      </w:r>
      <w:r w:rsidRPr="00AA2285">
        <w:rPr>
          <w:b/>
          <w:sz w:val="24"/>
          <w:szCs w:val="24"/>
        </w:rPr>
        <w:t>Приложение № 1</w:t>
      </w:r>
    </w:p>
    <w:p w:rsidR="006224A5" w:rsidRDefault="006224A5" w:rsidP="006224A5">
      <w:pPr>
        <w:jc w:val="right"/>
        <w:rPr>
          <w:sz w:val="24"/>
          <w:szCs w:val="24"/>
        </w:rPr>
      </w:pPr>
      <w:r>
        <w:rPr>
          <w:sz w:val="24"/>
          <w:szCs w:val="24"/>
        </w:rPr>
        <w:t xml:space="preserve">к Контракту </w:t>
      </w:r>
      <w:proofErr w:type="gramStart"/>
      <w:r>
        <w:rPr>
          <w:sz w:val="24"/>
          <w:szCs w:val="24"/>
        </w:rPr>
        <w:t>от</w:t>
      </w:r>
      <w:proofErr w:type="gramEnd"/>
      <w:r>
        <w:rPr>
          <w:sz w:val="24"/>
          <w:szCs w:val="24"/>
        </w:rPr>
        <w:t xml:space="preserve"> _______________</w:t>
      </w:r>
    </w:p>
    <w:p w:rsidR="006224A5" w:rsidRDefault="006224A5" w:rsidP="006224A5">
      <w:pPr>
        <w:jc w:val="right"/>
        <w:rPr>
          <w:sz w:val="24"/>
          <w:szCs w:val="24"/>
        </w:rPr>
      </w:pPr>
      <w:r>
        <w:rPr>
          <w:sz w:val="24"/>
          <w:szCs w:val="24"/>
        </w:rPr>
        <w:t>№ __________________________________</w:t>
      </w:r>
    </w:p>
    <w:p w:rsidR="006224A5" w:rsidRDefault="006224A5" w:rsidP="006224A5">
      <w:pPr>
        <w:jc w:val="right"/>
        <w:rPr>
          <w:sz w:val="24"/>
          <w:szCs w:val="24"/>
        </w:rPr>
      </w:pPr>
    </w:p>
    <w:p w:rsidR="006224A5" w:rsidRDefault="006224A5" w:rsidP="006224A5">
      <w:pPr>
        <w:jc w:val="center"/>
        <w:rPr>
          <w:b/>
          <w:sz w:val="24"/>
          <w:szCs w:val="24"/>
        </w:rPr>
      </w:pPr>
    </w:p>
    <w:p w:rsidR="00FD41C2" w:rsidRDefault="00FD41C2" w:rsidP="00FD41C2">
      <w:pPr>
        <w:jc w:val="center"/>
        <w:rPr>
          <w:b/>
          <w:sz w:val="24"/>
          <w:szCs w:val="24"/>
        </w:rPr>
      </w:pPr>
      <w:r>
        <w:rPr>
          <w:b/>
          <w:sz w:val="24"/>
          <w:szCs w:val="24"/>
        </w:rPr>
        <w:t xml:space="preserve">Спецификация </w:t>
      </w:r>
    </w:p>
    <w:p w:rsidR="00FD41C2" w:rsidRDefault="00FD41C2" w:rsidP="00FD41C2">
      <w:pPr>
        <w:rPr>
          <w:b/>
          <w:sz w:val="24"/>
          <w:szCs w:val="24"/>
          <w:u w:val="single"/>
        </w:rPr>
      </w:pPr>
    </w:p>
    <w:p w:rsidR="00FD41C2" w:rsidRPr="00BB0DD9" w:rsidRDefault="00FD41C2" w:rsidP="004B39BC">
      <w:pPr>
        <w:ind w:hanging="426"/>
        <w:rPr>
          <w:b/>
          <w:sz w:val="24"/>
          <w:szCs w:val="24"/>
          <w:u w:val="single"/>
        </w:rPr>
      </w:pPr>
      <w:r w:rsidRPr="00BB0DD9">
        <w:rPr>
          <w:b/>
          <w:sz w:val="24"/>
          <w:szCs w:val="24"/>
          <w:u w:val="single"/>
        </w:rPr>
        <w:t xml:space="preserve">Источник финансирования: </w:t>
      </w:r>
      <w:r w:rsidR="00EB7BB0">
        <w:rPr>
          <w:b/>
          <w:sz w:val="24"/>
          <w:szCs w:val="24"/>
          <w:u w:val="single"/>
        </w:rPr>
        <w:t>средства бюджетного учреждения (</w:t>
      </w:r>
      <w:r w:rsidR="00F27AC6">
        <w:rPr>
          <w:b/>
          <w:sz w:val="24"/>
          <w:szCs w:val="24"/>
          <w:u w:val="single"/>
        </w:rPr>
        <w:t xml:space="preserve">субсидии на выполнение государственного задания ВЭО, РПО </w:t>
      </w:r>
      <w:r w:rsidR="00F80404">
        <w:rPr>
          <w:b/>
          <w:sz w:val="24"/>
          <w:szCs w:val="24"/>
          <w:u w:val="single"/>
        </w:rPr>
        <w:t>0901</w:t>
      </w:r>
      <w:r w:rsidR="00EB7BB0">
        <w:rPr>
          <w:b/>
          <w:sz w:val="24"/>
          <w:szCs w:val="24"/>
          <w:u w:val="single"/>
        </w:rPr>
        <w:t>)</w:t>
      </w:r>
    </w:p>
    <w:tbl>
      <w:tblPr>
        <w:tblW w:w="10694" w:type="dxa"/>
        <w:tblInd w:w="-918" w:type="dxa"/>
        <w:tblLook w:val="00A0" w:firstRow="1" w:lastRow="0" w:firstColumn="1" w:lastColumn="0" w:noHBand="0" w:noVBand="0"/>
      </w:tblPr>
      <w:tblGrid>
        <w:gridCol w:w="569"/>
        <w:gridCol w:w="4003"/>
        <w:gridCol w:w="1292"/>
        <w:gridCol w:w="1002"/>
        <w:gridCol w:w="1311"/>
        <w:gridCol w:w="2517"/>
      </w:tblGrid>
      <w:tr w:rsidR="004B39BC" w:rsidRPr="00001160" w:rsidTr="004B39BC">
        <w:trPr>
          <w:trHeight w:val="1155"/>
        </w:trPr>
        <w:tc>
          <w:tcPr>
            <w:tcW w:w="569" w:type="dxa"/>
            <w:tcBorders>
              <w:top w:val="single" w:sz="4" w:space="0" w:color="auto"/>
              <w:left w:val="single" w:sz="4" w:space="0" w:color="auto"/>
              <w:bottom w:val="nil"/>
              <w:right w:val="single" w:sz="4" w:space="0" w:color="auto"/>
            </w:tcBorders>
            <w:vAlign w:val="center"/>
          </w:tcPr>
          <w:p w:rsidR="004B39BC" w:rsidRPr="00001160" w:rsidRDefault="004B39BC" w:rsidP="004D76AD">
            <w:pPr>
              <w:jc w:val="center"/>
              <w:rPr>
                <w:sz w:val="24"/>
                <w:szCs w:val="24"/>
              </w:rPr>
            </w:pPr>
            <w:r w:rsidRPr="00001160">
              <w:rPr>
                <w:sz w:val="24"/>
                <w:szCs w:val="24"/>
              </w:rPr>
              <w:t xml:space="preserve">№ </w:t>
            </w:r>
            <w:proofErr w:type="gramStart"/>
            <w:r w:rsidRPr="00001160">
              <w:rPr>
                <w:sz w:val="24"/>
                <w:szCs w:val="24"/>
              </w:rPr>
              <w:t>п</w:t>
            </w:r>
            <w:proofErr w:type="gramEnd"/>
            <w:r w:rsidRPr="00001160">
              <w:rPr>
                <w:sz w:val="24"/>
                <w:szCs w:val="24"/>
              </w:rPr>
              <w:t>/п</w:t>
            </w:r>
          </w:p>
        </w:tc>
        <w:tc>
          <w:tcPr>
            <w:tcW w:w="4003" w:type="dxa"/>
            <w:tcBorders>
              <w:top w:val="single" w:sz="4" w:space="0" w:color="auto"/>
              <w:left w:val="nil"/>
              <w:bottom w:val="nil"/>
              <w:right w:val="single" w:sz="4" w:space="0" w:color="auto"/>
            </w:tcBorders>
            <w:vAlign w:val="center"/>
          </w:tcPr>
          <w:p w:rsidR="004B39BC" w:rsidRPr="00001160" w:rsidRDefault="004B39BC" w:rsidP="004D76AD">
            <w:pPr>
              <w:jc w:val="center"/>
              <w:rPr>
                <w:sz w:val="24"/>
                <w:szCs w:val="24"/>
              </w:rPr>
            </w:pPr>
            <w:r>
              <w:rPr>
                <w:sz w:val="24"/>
                <w:szCs w:val="24"/>
              </w:rPr>
              <w:t xml:space="preserve">Наименование товара (торговое наименование товара, производитель, </w:t>
            </w:r>
            <w:r w:rsidRPr="000C5E9C">
              <w:rPr>
                <w:sz w:val="24"/>
                <w:szCs w:val="24"/>
                <w:highlight w:val="green"/>
              </w:rPr>
              <w:t xml:space="preserve">наименование страны происхождения </w:t>
            </w:r>
            <w:r w:rsidRPr="00B27ACC">
              <w:rPr>
                <w:sz w:val="24"/>
                <w:szCs w:val="24"/>
                <w:highlight w:val="green"/>
              </w:rPr>
              <w:t>товара, коды ОКПД2-КТРУ</w:t>
            </w:r>
            <w:r>
              <w:rPr>
                <w:sz w:val="24"/>
                <w:szCs w:val="24"/>
              </w:rPr>
              <w:t>)</w:t>
            </w:r>
          </w:p>
        </w:tc>
        <w:tc>
          <w:tcPr>
            <w:tcW w:w="1292" w:type="dxa"/>
            <w:tcBorders>
              <w:top w:val="single" w:sz="4" w:space="0" w:color="auto"/>
              <w:left w:val="single" w:sz="4" w:space="0" w:color="auto"/>
              <w:bottom w:val="single" w:sz="4" w:space="0" w:color="auto"/>
              <w:right w:val="single" w:sz="4" w:space="0" w:color="auto"/>
            </w:tcBorders>
            <w:vAlign w:val="center"/>
          </w:tcPr>
          <w:p w:rsidR="004B39BC" w:rsidRPr="00001160" w:rsidRDefault="004B39BC" w:rsidP="004D76AD">
            <w:pPr>
              <w:jc w:val="center"/>
              <w:rPr>
                <w:sz w:val="24"/>
                <w:szCs w:val="24"/>
              </w:rPr>
            </w:pPr>
            <w:r w:rsidRPr="00001160">
              <w:rPr>
                <w:sz w:val="24"/>
                <w:szCs w:val="24"/>
              </w:rPr>
              <w:t>Единица измерения</w:t>
            </w:r>
          </w:p>
        </w:tc>
        <w:tc>
          <w:tcPr>
            <w:tcW w:w="1002" w:type="dxa"/>
            <w:tcBorders>
              <w:top w:val="single" w:sz="4" w:space="0" w:color="auto"/>
              <w:left w:val="nil"/>
              <w:bottom w:val="single" w:sz="4" w:space="0" w:color="auto"/>
              <w:right w:val="single" w:sz="4" w:space="0" w:color="auto"/>
            </w:tcBorders>
            <w:vAlign w:val="center"/>
          </w:tcPr>
          <w:p w:rsidR="004B39BC" w:rsidRPr="00001160" w:rsidRDefault="004B39BC" w:rsidP="004D76AD">
            <w:pPr>
              <w:jc w:val="center"/>
              <w:rPr>
                <w:sz w:val="24"/>
                <w:szCs w:val="24"/>
              </w:rPr>
            </w:pPr>
            <w:r w:rsidRPr="00001160">
              <w:rPr>
                <w:sz w:val="24"/>
                <w:szCs w:val="24"/>
              </w:rPr>
              <w:t>Кол-во, шт.</w:t>
            </w:r>
          </w:p>
        </w:tc>
        <w:tc>
          <w:tcPr>
            <w:tcW w:w="1311" w:type="dxa"/>
            <w:tcBorders>
              <w:top w:val="single" w:sz="4" w:space="0" w:color="auto"/>
              <w:left w:val="nil"/>
              <w:bottom w:val="single" w:sz="4" w:space="0" w:color="auto"/>
              <w:right w:val="single" w:sz="4" w:space="0" w:color="auto"/>
            </w:tcBorders>
          </w:tcPr>
          <w:p w:rsidR="004B39BC" w:rsidRPr="00001160" w:rsidRDefault="004B39BC" w:rsidP="004D76AD">
            <w:pPr>
              <w:jc w:val="center"/>
              <w:rPr>
                <w:sz w:val="24"/>
                <w:szCs w:val="24"/>
              </w:rPr>
            </w:pPr>
          </w:p>
          <w:p w:rsidR="004B39BC" w:rsidRPr="00001160" w:rsidRDefault="004B39BC" w:rsidP="004D76AD">
            <w:pPr>
              <w:jc w:val="center"/>
              <w:rPr>
                <w:sz w:val="24"/>
                <w:szCs w:val="24"/>
              </w:rPr>
            </w:pPr>
          </w:p>
          <w:p w:rsidR="004B39BC" w:rsidRPr="00001160" w:rsidRDefault="004B39BC" w:rsidP="004D76AD">
            <w:pPr>
              <w:jc w:val="center"/>
              <w:rPr>
                <w:sz w:val="24"/>
                <w:szCs w:val="24"/>
              </w:rPr>
            </w:pPr>
            <w:r w:rsidRPr="00001160">
              <w:rPr>
                <w:sz w:val="24"/>
                <w:szCs w:val="24"/>
              </w:rPr>
              <w:t>Цена</w:t>
            </w:r>
          </w:p>
        </w:tc>
        <w:tc>
          <w:tcPr>
            <w:tcW w:w="2517" w:type="dxa"/>
            <w:tcBorders>
              <w:top w:val="single" w:sz="4" w:space="0" w:color="auto"/>
              <w:left w:val="nil"/>
              <w:bottom w:val="single" w:sz="4" w:space="0" w:color="auto"/>
              <w:right w:val="single" w:sz="4" w:space="0" w:color="auto"/>
            </w:tcBorders>
          </w:tcPr>
          <w:p w:rsidR="004B39BC" w:rsidRPr="00001160" w:rsidRDefault="004B39BC" w:rsidP="004D76AD">
            <w:pPr>
              <w:jc w:val="center"/>
              <w:rPr>
                <w:sz w:val="24"/>
                <w:szCs w:val="24"/>
              </w:rPr>
            </w:pPr>
          </w:p>
          <w:p w:rsidR="004B39BC" w:rsidRPr="00001160" w:rsidRDefault="004B39BC" w:rsidP="004D76AD">
            <w:pPr>
              <w:jc w:val="center"/>
              <w:rPr>
                <w:sz w:val="24"/>
                <w:szCs w:val="24"/>
              </w:rPr>
            </w:pPr>
          </w:p>
          <w:p w:rsidR="004B39BC" w:rsidRPr="00001160" w:rsidRDefault="004B39BC" w:rsidP="004D76AD">
            <w:pPr>
              <w:jc w:val="center"/>
              <w:rPr>
                <w:sz w:val="24"/>
                <w:szCs w:val="24"/>
              </w:rPr>
            </w:pPr>
            <w:r w:rsidRPr="00001160">
              <w:rPr>
                <w:sz w:val="24"/>
                <w:szCs w:val="24"/>
              </w:rPr>
              <w:t>Сумма</w:t>
            </w:r>
          </w:p>
        </w:tc>
      </w:tr>
      <w:tr w:rsidR="004B39BC" w:rsidRPr="00001160" w:rsidTr="004B39BC">
        <w:trPr>
          <w:trHeight w:val="247"/>
        </w:trPr>
        <w:tc>
          <w:tcPr>
            <w:tcW w:w="569" w:type="dxa"/>
            <w:tcBorders>
              <w:top w:val="single" w:sz="4" w:space="0" w:color="auto"/>
              <w:left w:val="single" w:sz="4" w:space="0" w:color="auto"/>
              <w:bottom w:val="single" w:sz="4" w:space="0" w:color="auto"/>
              <w:right w:val="single" w:sz="4" w:space="0" w:color="auto"/>
            </w:tcBorders>
            <w:vAlign w:val="center"/>
          </w:tcPr>
          <w:p w:rsidR="004B39BC" w:rsidRPr="00001160" w:rsidRDefault="004B39BC" w:rsidP="004D76AD">
            <w:pPr>
              <w:jc w:val="center"/>
              <w:rPr>
                <w:sz w:val="24"/>
                <w:szCs w:val="24"/>
              </w:rPr>
            </w:pPr>
          </w:p>
        </w:tc>
        <w:tc>
          <w:tcPr>
            <w:tcW w:w="4003" w:type="dxa"/>
            <w:tcBorders>
              <w:top w:val="single" w:sz="4" w:space="0" w:color="auto"/>
              <w:left w:val="nil"/>
              <w:bottom w:val="single" w:sz="4" w:space="0" w:color="auto"/>
              <w:right w:val="single" w:sz="4" w:space="0" w:color="auto"/>
            </w:tcBorders>
            <w:vAlign w:val="bottom"/>
          </w:tcPr>
          <w:p w:rsidR="004B39BC" w:rsidRPr="00001160" w:rsidRDefault="004B39BC" w:rsidP="004D76AD">
            <w:pPr>
              <w:jc w:val="center"/>
              <w:rPr>
                <w:b/>
                <w:sz w:val="24"/>
                <w:szCs w:val="24"/>
              </w:rPr>
            </w:pPr>
          </w:p>
        </w:tc>
        <w:tc>
          <w:tcPr>
            <w:tcW w:w="1292" w:type="dxa"/>
            <w:tcBorders>
              <w:top w:val="nil"/>
              <w:left w:val="single" w:sz="4" w:space="0" w:color="auto"/>
              <w:bottom w:val="single" w:sz="4" w:space="0" w:color="auto"/>
              <w:right w:val="single" w:sz="4" w:space="0" w:color="auto"/>
            </w:tcBorders>
            <w:vAlign w:val="center"/>
          </w:tcPr>
          <w:p w:rsidR="004B39BC" w:rsidRPr="00001160" w:rsidRDefault="004B39BC" w:rsidP="004D76AD">
            <w:pPr>
              <w:jc w:val="center"/>
              <w:rPr>
                <w:sz w:val="24"/>
                <w:szCs w:val="24"/>
              </w:rPr>
            </w:pPr>
          </w:p>
        </w:tc>
        <w:tc>
          <w:tcPr>
            <w:tcW w:w="1002" w:type="dxa"/>
            <w:tcBorders>
              <w:top w:val="nil"/>
              <w:left w:val="nil"/>
              <w:bottom w:val="single" w:sz="4" w:space="0" w:color="auto"/>
              <w:right w:val="single" w:sz="4" w:space="0" w:color="auto"/>
            </w:tcBorders>
            <w:vAlign w:val="bottom"/>
          </w:tcPr>
          <w:p w:rsidR="004B39BC" w:rsidRPr="00001160" w:rsidRDefault="004B39BC" w:rsidP="004D76AD">
            <w:pPr>
              <w:jc w:val="center"/>
              <w:rPr>
                <w:sz w:val="24"/>
                <w:szCs w:val="24"/>
              </w:rPr>
            </w:pPr>
          </w:p>
        </w:tc>
        <w:tc>
          <w:tcPr>
            <w:tcW w:w="1311" w:type="dxa"/>
            <w:tcBorders>
              <w:top w:val="nil"/>
              <w:left w:val="nil"/>
              <w:bottom w:val="single" w:sz="4" w:space="0" w:color="auto"/>
              <w:right w:val="single" w:sz="4" w:space="0" w:color="auto"/>
            </w:tcBorders>
          </w:tcPr>
          <w:p w:rsidR="004B39BC" w:rsidRPr="00001160" w:rsidRDefault="004B39BC" w:rsidP="004D76AD">
            <w:pPr>
              <w:jc w:val="center"/>
              <w:rPr>
                <w:sz w:val="24"/>
                <w:szCs w:val="24"/>
              </w:rPr>
            </w:pPr>
          </w:p>
        </w:tc>
        <w:tc>
          <w:tcPr>
            <w:tcW w:w="2517" w:type="dxa"/>
            <w:tcBorders>
              <w:top w:val="nil"/>
              <w:left w:val="nil"/>
              <w:bottom w:val="single" w:sz="4" w:space="0" w:color="auto"/>
              <w:right w:val="single" w:sz="4" w:space="0" w:color="auto"/>
            </w:tcBorders>
          </w:tcPr>
          <w:p w:rsidR="004B39BC" w:rsidRPr="00001160" w:rsidRDefault="004B39BC" w:rsidP="004D76AD">
            <w:pPr>
              <w:jc w:val="center"/>
              <w:rPr>
                <w:sz w:val="24"/>
                <w:szCs w:val="24"/>
              </w:rPr>
            </w:pPr>
          </w:p>
        </w:tc>
      </w:tr>
      <w:tr w:rsidR="004B39BC" w:rsidRPr="00001160" w:rsidTr="004B39BC">
        <w:trPr>
          <w:trHeight w:val="166"/>
        </w:trPr>
        <w:tc>
          <w:tcPr>
            <w:tcW w:w="569" w:type="dxa"/>
            <w:tcBorders>
              <w:top w:val="nil"/>
              <w:left w:val="single" w:sz="4" w:space="0" w:color="auto"/>
              <w:bottom w:val="single" w:sz="4" w:space="0" w:color="auto"/>
              <w:right w:val="single" w:sz="4" w:space="0" w:color="auto"/>
            </w:tcBorders>
            <w:vAlign w:val="center"/>
          </w:tcPr>
          <w:p w:rsidR="004B39BC" w:rsidRPr="00001160" w:rsidRDefault="004B39BC" w:rsidP="004D76AD">
            <w:pPr>
              <w:jc w:val="center"/>
              <w:rPr>
                <w:sz w:val="24"/>
                <w:szCs w:val="24"/>
              </w:rPr>
            </w:pPr>
          </w:p>
        </w:tc>
        <w:tc>
          <w:tcPr>
            <w:tcW w:w="4003" w:type="dxa"/>
            <w:tcBorders>
              <w:top w:val="nil"/>
              <w:left w:val="nil"/>
              <w:bottom w:val="single" w:sz="4" w:space="0" w:color="auto"/>
              <w:right w:val="single" w:sz="4" w:space="0" w:color="auto"/>
            </w:tcBorders>
          </w:tcPr>
          <w:p w:rsidR="004B39BC" w:rsidRPr="00001160" w:rsidRDefault="004B39BC" w:rsidP="004D76AD">
            <w:pPr>
              <w:jc w:val="center"/>
              <w:rPr>
                <w:b/>
                <w:bCs/>
                <w:sz w:val="24"/>
                <w:szCs w:val="24"/>
              </w:rPr>
            </w:pPr>
          </w:p>
        </w:tc>
        <w:tc>
          <w:tcPr>
            <w:tcW w:w="1292" w:type="dxa"/>
            <w:tcBorders>
              <w:top w:val="nil"/>
              <w:left w:val="single" w:sz="4" w:space="0" w:color="auto"/>
              <w:bottom w:val="single" w:sz="4" w:space="0" w:color="auto"/>
              <w:right w:val="single" w:sz="4" w:space="0" w:color="auto"/>
            </w:tcBorders>
            <w:vAlign w:val="center"/>
          </w:tcPr>
          <w:p w:rsidR="004B39BC" w:rsidRPr="00001160" w:rsidRDefault="004B39BC" w:rsidP="004D76AD">
            <w:pPr>
              <w:jc w:val="center"/>
              <w:rPr>
                <w:sz w:val="24"/>
                <w:szCs w:val="24"/>
              </w:rPr>
            </w:pPr>
          </w:p>
        </w:tc>
        <w:tc>
          <w:tcPr>
            <w:tcW w:w="1002" w:type="dxa"/>
            <w:tcBorders>
              <w:top w:val="nil"/>
              <w:left w:val="nil"/>
              <w:bottom w:val="single" w:sz="4" w:space="0" w:color="auto"/>
              <w:right w:val="single" w:sz="4" w:space="0" w:color="auto"/>
            </w:tcBorders>
            <w:vAlign w:val="bottom"/>
          </w:tcPr>
          <w:p w:rsidR="004B39BC" w:rsidRPr="00001160" w:rsidRDefault="004B39BC" w:rsidP="004D76AD">
            <w:pPr>
              <w:jc w:val="center"/>
              <w:rPr>
                <w:sz w:val="24"/>
                <w:szCs w:val="24"/>
              </w:rPr>
            </w:pPr>
          </w:p>
        </w:tc>
        <w:tc>
          <w:tcPr>
            <w:tcW w:w="1311" w:type="dxa"/>
            <w:tcBorders>
              <w:top w:val="nil"/>
              <w:left w:val="nil"/>
              <w:bottom w:val="single" w:sz="4" w:space="0" w:color="auto"/>
              <w:right w:val="single" w:sz="4" w:space="0" w:color="auto"/>
            </w:tcBorders>
          </w:tcPr>
          <w:p w:rsidR="004B39BC" w:rsidRPr="00001160" w:rsidRDefault="004B39BC" w:rsidP="004D76AD">
            <w:pPr>
              <w:jc w:val="center"/>
              <w:rPr>
                <w:sz w:val="24"/>
                <w:szCs w:val="24"/>
              </w:rPr>
            </w:pPr>
          </w:p>
        </w:tc>
        <w:tc>
          <w:tcPr>
            <w:tcW w:w="2517" w:type="dxa"/>
            <w:tcBorders>
              <w:top w:val="nil"/>
              <w:left w:val="nil"/>
              <w:bottom w:val="single" w:sz="4" w:space="0" w:color="auto"/>
              <w:right w:val="single" w:sz="4" w:space="0" w:color="auto"/>
            </w:tcBorders>
          </w:tcPr>
          <w:p w:rsidR="004B39BC" w:rsidRPr="00001160" w:rsidRDefault="004B39BC" w:rsidP="004D76AD">
            <w:pPr>
              <w:jc w:val="center"/>
              <w:rPr>
                <w:sz w:val="24"/>
                <w:szCs w:val="24"/>
              </w:rPr>
            </w:pPr>
          </w:p>
        </w:tc>
      </w:tr>
      <w:tr w:rsidR="004B39BC" w:rsidRPr="00001160" w:rsidTr="004B39BC">
        <w:trPr>
          <w:trHeight w:val="130"/>
        </w:trPr>
        <w:tc>
          <w:tcPr>
            <w:tcW w:w="569" w:type="dxa"/>
            <w:tcBorders>
              <w:top w:val="nil"/>
              <w:left w:val="single" w:sz="4" w:space="0" w:color="auto"/>
              <w:bottom w:val="single" w:sz="4" w:space="0" w:color="auto"/>
              <w:right w:val="single" w:sz="4" w:space="0" w:color="auto"/>
            </w:tcBorders>
            <w:vAlign w:val="center"/>
          </w:tcPr>
          <w:p w:rsidR="004B39BC" w:rsidRPr="00001160" w:rsidRDefault="004B39BC" w:rsidP="004D76AD">
            <w:pPr>
              <w:jc w:val="center"/>
              <w:rPr>
                <w:sz w:val="24"/>
                <w:szCs w:val="24"/>
              </w:rPr>
            </w:pPr>
          </w:p>
        </w:tc>
        <w:tc>
          <w:tcPr>
            <w:tcW w:w="4003" w:type="dxa"/>
            <w:tcBorders>
              <w:top w:val="nil"/>
              <w:left w:val="nil"/>
              <w:bottom w:val="single" w:sz="4" w:space="0" w:color="auto"/>
              <w:right w:val="single" w:sz="4" w:space="0" w:color="auto"/>
            </w:tcBorders>
          </w:tcPr>
          <w:p w:rsidR="004B39BC" w:rsidRPr="00001160" w:rsidRDefault="004B39BC" w:rsidP="004D76AD">
            <w:pPr>
              <w:jc w:val="center"/>
              <w:rPr>
                <w:sz w:val="24"/>
                <w:szCs w:val="24"/>
              </w:rPr>
            </w:pPr>
          </w:p>
        </w:tc>
        <w:tc>
          <w:tcPr>
            <w:tcW w:w="1292" w:type="dxa"/>
            <w:tcBorders>
              <w:top w:val="nil"/>
              <w:left w:val="single" w:sz="4" w:space="0" w:color="auto"/>
              <w:bottom w:val="single" w:sz="4" w:space="0" w:color="auto"/>
              <w:right w:val="single" w:sz="4" w:space="0" w:color="auto"/>
            </w:tcBorders>
            <w:vAlign w:val="center"/>
          </w:tcPr>
          <w:p w:rsidR="004B39BC" w:rsidRPr="00001160" w:rsidRDefault="004B39BC" w:rsidP="004D76AD">
            <w:pPr>
              <w:jc w:val="center"/>
              <w:rPr>
                <w:sz w:val="24"/>
                <w:szCs w:val="24"/>
              </w:rPr>
            </w:pPr>
          </w:p>
        </w:tc>
        <w:tc>
          <w:tcPr>
            <w:tcW w:w="1002" w:type="dxa"/>
            <w:tcBorders>
              <w:top w:val="nil"/>
              <w:left w:val="nil"/>
              <w:bottom w:val="single" w:sz="4" w:space="0" w:color="auto"/>
              <w:right w:val="single" w:sz="4" w:space="0" w:color="auto"/>
            </w:tcBorders>
            <w:vAlign w:val="bottom"/>
          </w:tcPr>
          <w:p w:rsidR="004B39BC" w:rsidRPr="00001160" w:rsidRDefault="004B39BC" w:rsidP="004D76AD">
            <w:pPr>
              <w:jc w:val="center"/>
              <w:rPr>
                <w:sz w:val="24"/>
                <w:szCs w:val="24"/>
              </w:rPr>
            </w:pPr>
          </w:p>
        </w:tc>
        <w:tc>
          <w:tcPr>
            <w:tcW w:w="1311" w:type="dxa"/>
            <w:tcBorders>
              <w:top w:val="nil"/>
              <w:left w:val="nil"/>
              <w:bottom w:val="single" w:sz="4" w:space="0" w:color="auto"/>
              <w:right w:val="single" w:sz="4" w:space="0" w:color="auto"/>
            </w:tcBorders>
          </w:tcPr>
          <w:p w:rsidR="004B39BC" w:rsidRPr="00001160" w:rsidRDefault="004B39BC" w:rsidP="004D76AD">
            <w:pPr>
              <w:jc w:val="center"/>
              <w:rPr>
                <w:sz w:val="24"/>
                <w:szCs w:val="24"/>
              </w:rPr>
            </w:pPr>
          </w:p>
        </w:tc>
        <w:tc>
          <w:tcPr>
            <w:tcW w:w="2517" w:type="dxa"/>
            <w:tcBorders>
              <w:top w:val="nil"/>
              <w:left w:val="nil"/>
              <w:bottom w:val="single" w:sz="4" w:space="0" w:color="auto"/>
              <w:right w:val="single" w:sz="4" w:space="0" w:color="auto"/>
            </w:tcBorders>
          </w:tcPr>
          <w:p w:rsidR="004B39BC" w:rsidRPr="00001160" w:rsidRDefault="004B39BC" w:rsidP="004D76AD">
            <w:pPr>
              <w:jc w:val="center"/>
              <w:rPr>
                <w:sz w:val="24"/>
                <w:szCs w:val="24"/>
              </w:rPr>
            </w:pPr>
          </w:p>
        </w:tc>
      </w:tr>
    </w:tbl>
    <w:p w:rsidR="00FD41C2" w:rsidRDefault="00FD41C2" w:rsidP="00FD41C2">
      <w:pPr>
        <w:rPr>
          <w:b/>
          <w:sz w:val="24"/>
          <w:szCs w:val="24"/>
        </w:rPr>
      </w:pPr>
    </w:p>
    <w:p w:rsidR="004B39BC" w:rsidRDefault="004B39BC" w:rsidP="00FD41C2">
      <w:pPr>
        <w:rPr>
          <w:b/>
          <w:sz w:val="24"/>
          <w:szCs w:val="24"/>
        </w:rPr>
      </w:pPr>
    </w:p>
    <w:p w:rsidR="004B39BC" w:rsidRDefault="004B39BC" w:rsidP="00FD41C2">
      <w:pPr>
        <w:rPr>
          <w:b/>
          <w:sz w:val="24"/>
          <w:szCs w:val="24"/>
        </w:rPr>
      </w:pPr>
    </w:p>
    <w:p w:rsidR="004B39BC" w:rsidRDefault="004B39BC" w:rsidP="00FD41C2">
      <w:pPr>
        <w:rPr>
          <w:b/>
          <w:sz w:val="24"/>
          <w:szCs w:val="24"/>
        </w:rPr>
      </w:pPr>
    </w:p>
    <w:p w:rsidR="004B39BC" w:rsidRDefault="004B39BC" w:rsidP="00FD41C2">
      <w:pPr>
        <w:rPr>
          <w:b/>
          <w:sz w:val="24"/>
          <w:szCs w:val="24"/>
        </w:rPr>
      </w:pPr>
    </w:p>
    <w:p w:rsidR="004B39BC" w:rsidRDefault="004B39BC" w:rsidP="00FD41C2">
      <w:pPr>
        <w:rPr>
          <w:b/>
          <w:sz w:val="24"/>
          <w:szCs w:val="24"/>
        </w:rPr>
      </w:pPr>
    </w:p>
    <w:tbl>
      <w:tblPr>
        <w:tblStyle w:val="a8"/>
        <w:tblW w:w="0" w:type="auto"/>
        <w:tblInd w:w="-714" w:type="dxa"/>
        <w:tblLook w:val="04A0" w:firstRow="1" w:lastRow="0" w:firstColumn="1" w:lastColumn="0" w:noHBand="0" w:noVBand="1"/>
      </w:tblPr>
      <w:tblGrid>
        <w:gridCol w:w="5104"/>
        <w:gridCol w:w="5520"/>
      </w:tblGrid>
      <w:tr w:rsidR="00CD5D50" w:rsidRPr="00CD5D50" w:rsidTr="00CD5D50">
        <w:tc>
          <w:tcPr>
            <w:tcW w:w="5104" w:type="dxa"/>
          </w:tcPr>
          <w:p w:rsidR="00CD5D50" w:rsidRPr="00CD5D50" w:rsidRDefault="00CD5D50" w:rsidP="004D76AD">
            <w:pPr>
              <w:jc w:val="center"/>
              <w:rPr>
                <w:b/>
                <w:sz w:val="24"/>
                <w:szCs w:val="24"/>
              </w:rPr>
            </w:pPr>
            <w:r w:rsidRPr="00CD5D50">
              <w:rPr>
                <w:b/>
                <w:sz w:val="24"/>
                <w:szCs w:val="24"/>
              </w:rPr>
              <w:t>Заказчик</w:t>
            </w:r>
          </w:p>
        </w:tc>
        <w:tc>
          <w:tcPr>
            <w:tcW w:w="5520" w:type="dxa"/>
          </w:tcPr>
          <w:p w:rsidR="00CD5D50" w:rsidRPr="00CD5D50" w:rsidRDefault="00CD5D50" w:rsidP="004D76AD">
            <w:pPr>
              <w:jc w:val="center"/>
              <w:rPr>
                <w:b/>
                <w:sz w:val="24"/>
                <w:szCs w:val="24"/>
              </w:rPr>
            </w:pPr>
            <w:r w:rsidRPr="00CD5D50">
              <w:rPr>
                <w:b/>
                <w:sz w:val="24"/>
                <w:szCs w:val="24"/>
              </w:rPr>
              <w:t>Поставщик</w:t>
            </w:r>
          </w:p>
        </w:tc>
      </w:tr>
      <w:tr w:rsidR="00CD5D50" w:rsidRPr="00CD5D50" w:rsidTr="00CD5D50">
        <w:tc>
          <w:tcPr>
            <w:tcW w:w="5104" w:type="dxa"/>
          </w:tcPr>
          <w:p w:rsidR="00CD5D50" w:rsidRPr="00CD5D50" w:rsidRDefault="00CD5D50" w:rsidP="004D76AD">
            <w:pPr>
              <w:jc w:val="both"/>
              <w:rPr>
                <w:sz w:val="24"/>
                <w:szCs w:val="24"/>
              </w:rPr>
            </w:pPr>
            <w:r w:rsidRPr="00CD5D50">
              <w:rPr>
                <w:i/>
                <w:sz w:val="24"/>
                <w:szCs w:val="24"/>
                <w:u w:val="single"/>
              </w:rPr>
              <w:t>Наименование</w:t>
            </w:r>
            <w:r w:rsidRPr="00CD5D50">
              <w:rPr>
                <w:sz w:val="24"/>
                <w:szCs w:val="24"/>
              </w:rPr>
              <w:t>: ГБУЗВО «ОКОД».</w:t>
            </w:r>
          </w:p>
          <w:p w:rsidR="00CD5D50" w:rsidRPr="00CD5D50" w:rsidRDefault="00CD5D50" w:rsidP="004D76AD">
            <w:pPr>
              <w:jc w:val="both"/>
              <w:rPr>
                <w:sz w:val="24"/>
                <w:szCs w:val="24"/>
              </w:rPr>
            </w:pPr>
          </w:p>
        </w:tc>
        <w:tc>
          <w:tcPr>
            <w:tcW w:w="5520" w:type="dxa"/>
          </w:tcPr>
          <w:p w:rsidR="00CD5D50" w:rsidRPr="00CD5D50" w:rsidRDefault="00CD5D50" w:rsidP="004D76AD">
            <w:pPr>
              <w:jc w:val="both"/>
              <w:rPr>
                <w:sz w:val="24"/>
                <w:szCs w:val="24"/>
              </w:rPr>
            </w:pPr>
            <w:r w:rsidRPr="00CD5D50">
              <w:rPr>
                <w:i/>
                <w:sz w:val="24"/>
                <w:szCs w:val="24"/>
                <w:u w:val="single"/>
              </w:rPr>
              <w:t>Наименование</w:t>
            </w:r>
            <w:r w:rsidRPr="00CD5D50">
              <w:rPr>
                <w:sz w:val="24"/>
                <w:szCs w:val="24"/>
              </w:rPr>
              <w:t>:</w:t>
            </w:r>
          </w:p>
          <w:p w:rsidR="00CD5D50" w:rsidRPr="00CD5D50" w:rsidRDefault="00CD5D50" w:rsidP="004D76AD">
            <w:pPr>
              <w:jc w:val="both"/>
              <w:rPr>
                <w:sz w:val="24"/>
                <w:szCs w:val="24"/>
              </w:rPr>
            </w:pPr>
            <w:r w:rsidRPr="00CD5D50">
              <w:rPr>
                <w:i/>
                <w:sz w:val="24"/>
                <w:szCs w:val="24"/>
                <w:u w:val="single"/>
              </w:rPr>
              <w:t>Фирменное наименование</w:t>
            </w:r>
            <w:r w:rsidRPr="00CD5D50">
              <w:rPr>
                <w:sz w:val="24"/>
                <w:szCs w:val="24"/>
              </w:rPr>
              <w:t xml:space="preserve">: </w:t>
            </w:r>
          </w:p>
        </w:tc>
      </w:tr>
      <w:tr w:rsidR="00CD5D50" w:rsidTr="00CD5D50">
        <w:tc>
          <w:tcPr>
            <w:tcW w:w="5104" w:type="dxa"/>
          </w:tcPr>
          <w:p w:rsidR="00CD5D50" w:rsidRPr="00CD5D50" w:rsidRDefault="00CD5D50" w:rsidP="004D76AD">
            <w:pPr>
              <w:spacing w:line="360" w:lineRule="auto"/>
              <w:jc w:val="both"/>
              <w:rPr>
                <w:sz w:val="24"/>
                <w:szCs w:val="24"/>
              </w:rPr>
            </w:pPr>
            <w:r w:rsidRPr="00CD5D50">
              <w:rPr>
                <w:sz w:val="24"/>
                <w:szCs w:val="24"/>
              </w:rPr>
              <w:t>от имени Заказчика:</w:t>
            </w:r>
          </w:p>
          <w:p w:rsidR="00CD5D50" w:rsidRPr="00CD5D50" w:rsidRDefault="00CD5D50" w:rsidP="004D76AD">
            <w:pPr>
              <w:spacing w:line="360" w:lineRule="auto"/>
              <w:jc w:val="both"/>
              <w:rPr>
                <w:sz w:val="24"/>
                <w:szCs w:val="24"/>
                <w:u w:val="single"/>
              </w:rPr>
            </w:pPr>
            <w:r w:rsidRPr="00CD5D50">
              <w:rPr>
                <w:sz w:val="24"/>
                <w:szCs w:val="24"/>
                <w:u w:val="single"/>
              </w:rPr>
              <w:t>(должность)______</w:t>
            </w:r>
          </w:p>
          <w:p w:rsidR="00CD5D50" w:rsidRPr="00CD5D50" w:rsidRDefault="00CD5D50" w:rsidP="004D76AD">
            <w:pPr>
              <w:spacing w:line="360" w:lineRule="auto"/>
              <w:jc w:val="both"/>
              <w:rPr>
                <w:sz w:val="24"/>
                <w:szCs w:val="24"/>
                <w:u w:val="single"/>
              </w:rPr>
            </w:pPr>
            <w:r w:rsidRPr="00CD5D50">
              <w:rPr>
                <w:sz w:val="24"/>
                <w:szCs w:val="24"/>
                <w:u w:val="single"/>
              </w:rPr>
              <w:t>(подпись)</w:t>
            </w:r>
            <w:r w:rsidRPr="00CD5D50">
              <w:rPr>
                <w:sz w:val="24"/>
                <w:szCs w:val="24"/>
              </w:rPr>
              <w:t>/</w:t>
            </w:r>
            <w:r w:rsidRPr="00CD5D50">
              <w:rPr>
                <w:sz w:val="24"/>
                <w:szCs w:val="24"/>
                <w:u w:val="single"/>
              </w:rPr>
              <w:t xml:space="preserve"> (Ф.И.О.)</w:t>
            </w:r>
          </w:p>
          <w:p w:rsidR="00CD5D50" w:rsidRPr="00CD5D50" w:rsidRDefault="00CD5D50" w:rsidP="004D76AD">
            <w:pPr>
              <w:spacing w:line="360" w:lineRule="auto"/>
              <w:jc w:val="both"/>
              <w:rPr>
                <w:sz w:val="24"/>
                <w:szCs w:val="24"/>
              </w:rPr>
            </w:pPr>
            <w:r w:rsidRPr="00CD5D50">
              <w:rPr>
                <w:sz w:val="24"/>
                <w:szCs w:val="24"/>
              </w:rPr>
              <w:t>М.П.</w:t>
            </w:r>
          </w:p>
        </w:tc>
        <w:tc>
          <w:tcPr>
            <w:tcW w:w="5520" w:type="dxa"/>
          </w:tcPr>
          <w:p w:rsidR="00CD5D50" w:rsidRPr="00CD5D50" w:rsidRDefault="00CD5D50" w:rsidP="004D76AD">
            <w:pPr>
              <w:spacing w:line="360" w:lineRule="auto"/>
              <w:jc w:val="both"/>
              <w:rPr>
                <w:sz w:val="24"/>
                <w:szCs w:val="24"/>
              </w:rPr>
            </w:pPr>
            <w:r w:rsidRPr="00CD5D50">
              <w:rPr>
                <w:sz w:val="24"/>
                <w:szCs w:val="24"/>
              </w:rPr>
              <w:t>от имени Поставщика:</w:t>
            </w:r>
          </w:p>
          <w:p w:rsidR="00CD5D50" w:rsidRPr="00CD5D50" w:rsidRDefault="00CD5D50" w:rsidP="004D76AD">
            <w:pPr>
              <w:spacing w:line="360" w:lineRule="auto"/>
              <w:jc w:val="both"/>
              <w:rPr>
                <w:sz w:val="24"/>
                <w:szCs w:val="24"/>
                <w:u w:val="single"/>
              </w:rPr>
            </w:pPr>
            <w:r w:rsidRPr="00CD5D50">
              <w:rPr>
                <w:sz w:val="24"/>
                <w:szCs w:val="24"/>
                <w:u w:val="single"/>
              </w:rPr>
              <w:t>(должность)______</w:t>
            </w:r>
          </w:p>
          <w:p w:rsidR="00CD5D50" w:rsidRPr="00CD5D50" w:rsidRDefault="00CD5D50" w:rsidP="004D76AD">
            <w:pPr>
              <w:spacing w:line="360" w:lineRule="auto"/>
              <w:jc w:val="both"/>
              <w:rPr>
                <w:sz w:val="24"/>
                <w:szCs w:val="24"/>
                <w:u w:val="single"/>
              </w:rPr>
            </w:pPr>
            <w:r w:rsidRPr="00CD5D50">
              <w:rPr>
                <w:sz w:val="24"/>
                <w:szCs w:val="24"/>
                <w:u w:val="single"/>
              </w:rPr>
              <w:t>(подпись)</w:t>
            </w:r>
            <w:r w:rsidRPr="00CD5D50">
              <w:rPr>
                <w:sz w:val="24"/>
                <w:szCs w:val="24"/>
              </w:rPr>
              <w:t>/</w:t>
            </w:r>
            <w:r w:rsidRPr="00CD5D50">
              <w:rPr>
                <w:sz w:val="24"/>
                <w:szCs w:val="24"/>
                <w:u w:val="single"/>
              </w:rPr>
              <w:t>(Ф.И.О.)</w:t>
            </w:r>
          </w:p>
          <w:p w:rsidR="00CD5D50" w:rsidRDefault="00CD5D50" w:rsidP="004D76AD">
            <w:pPr>
              <w:spacing w:line="360" w:lineRule="auto"/>
              <w:jc w:val="both"/>
              <w:rPr>
                <w:sz w:val="24"/>
                <w:szCs w:val="24"/>
              </w:rPr>
            </w:pPr>
            <w:r w:rsidRPr="00CD5D50">
              <w:rPr>
                <w:sz w:val="24"/>
                <w:szCs w:val="24"/>
              </w:rPr>
              <w:t>М.П.</w:t>
            </w:r>
          </w:p>
        </w:tc>
      </w:tr>
    </w:tbl>
    <w:p w:rsidR="00FD41C2" w:rsidRPr="008A34AB" w:rsidRDefault="00FD41C2" w:rsidP="00FD41C2">
      <w:pPr>
        <w:jc w:val="center"/>
        <w:rPr>
          <w:b/>
          <w:sz w:val="24"/>
          <w:szCs w:val="24"/>
        </w:rPr>
      </w:pPr>
    </w:p>
    <w:p w:rsidR="00FD41C2" w:rsidRDefault="00FD41C2" w:rsidP="00FD41C2">
      <w:pPr>
        <w:jc w:val="center"/>
        <w:rPr>
          <w:sz w:val="24"/>
          <w:szCs w:val="24"/>
        </w:rPr>
      </w:pPr>
    </w:p>
    <w:p w:rsidR="006224A5" w:rsidRDefault="006224A5" w:rsidP="006224A5">
      <w:pPr>
        <w:jc w:val="right"/>
        <w:rPr>
          <w:b/>
          <w:sz w:val="24"/>
          <w:szCs w:val="24"/>
        </w:rPr>
      </w:pPr>
    </w:p>
    <w:p w:rsidR="006224A5" w:rsidRDefault="006224A5" w:rsidP="006224A5">
      <w:pPr>
        <w:jc w:val="right"/>
        <w:rPr>
          <w:b/>
          <w:sz w:val="24"/>
          <w:szCs w:val="24"/>
        </w:rPr>
      </w:pPr>
    </w:p>
    <w:p w:rsidR="006224A5" w:rsidRDefault="006224A5" w:rsidP="006224A5">
      <w:pPr>
        <w:jc w:val="right"/>
        <w:rPr>
          <w:b/>
          <w:sz w:val="24"/>
          <w:szCs w:val="24"/>
        </w:rPr>
      </w:pPr>
    </w:p>
    <w:p w:rsidR="006224A5" w:rsidRDefault="006224A5" w:rsidP="00A86CFF">
      <w:pPr>
        <w:rPr>
          <w:b/>
          <w:sz w:val="24"/>
          <w:szCs w:val="24"/>
        </w:rPr>
      </w:pPr>
    </w:p>
    <w:sectPr w:rsidR="006224A5" w:rsidSect="002C5B72">
      <w:pgSz w:w="11905" w:h="16837"/>
      <w:pgMar w:top="1134" w:right="567" w:bottom="1134" w:left="1418"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644" w:rsidRDefault="00106644" w:rsidP="003813C9">
      <w:r>
        <w:separator/>
      </w:r>
    </w:p>
  </w:endnote>
  <w:endnote w:type="continuationSeparator" w:id="0">
    <w:p w:rsidR="00106644" w:rsidRDefault="00106644" w:rsidP="0038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644" w:rsidRDefault="00106644" w:rsidP="003813C9">
      <w:r>
        <w:separator/>
      </w:r>
    </w:p>
  </w:footnote>
  <w:footnote w:type="continuationSeparator" w:id="0">
    <w:p w:rsidR="00106644" w:rsidRDefault="00106644" w:rsidP="00381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1">
    <w:nsid w:val="2B4D7162"/>
    <w:multiLevelType w:val="multilevel"/>
    <w:tmpl w:val="67802420"/>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CF262A0"/>
    <w:multiLevelType w:val="multilevel"/>
    <w:tmpl w:val="60C28FBA"/>
    <w:lvl w:ilvl="0">
      <w:start w:val="1"/>
      <w:numFmt w:val="decimal"/>
      <w:lvlText w:val="%1."/>
      <w:lvlJc w:val="center"/>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628C62BA"/>
    <w:multiLevelType w:val="multilevel"/>
    <w:tmpl w:val="60C28FBA"/>
    <w:lvl w:ilvl="0">
      <w:start w:val="1"/>
      <w:numFmt w:val="decimal"/>
      <w:lvlText w:val="%1."/>
      <w:lvlJc w:val="center"/>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67C377A3"/>
    <w:multiLevelType w:val="multilevel"/>
    <w:tmpl w:val="5624FC28"/>
    <w:lvl w:ilvl="0">
      <w:start w:val="1"/>
      <w:numFmt w:val="decimal"/>
      <w:lvlText w:val="%1."/>
      <w:lvlJc w:val="center"/>
      <w:pPr>
        <w:ind w:left="720" w:hanging="360"/>
      </w:pPr>
      <w:rPr>
        <w:rFonts w:hint="default"/>
        <w:b/>
      </w:rPr>
    </w:lvl>
    <w:lvl w:ilvl="1">
      <w:start w:val="1"/>
      <w:numFmt w:val="decimal"/>
      <w:isLgl/>
      <w:lvlText w:val="%1.%2."/>
      <w:lvlJc w:val="left"/>
      <w:pPr>
        <w:ind w:left="5115" w:hanging="720"/>
      </w:pPr>
      <w:rPr>
        <w:rFonts w:hint="default"/>
      </w:rPr>
    </w:lvl>
    <w:lvl w:ilvl="2">
      <w:start w:val="1"/>
      <w:numFmt w:val="decimal"/>
      <w:isLgl/>
      <w:lvlText w:val="%1.%2.%3."/>
      <w:lvlJc w:val="left"/>
      <w:pPr>
        <w:ind w:left="1800" w:hanging="720"/>
      </w:pPr>
      <w:rPr>
        <w:rFonts w:hint="default"/>
        <w:b w:val="0"/>
        <w:i w:val="0"/>
        <w:iCs/>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EF"/>
    <w:rsid w:val="00003BFA"/>
    <w:rsid w:val="0000683D"/>
    <w:rsid w:val="000068D0"/>
    <w:rsid w:val="000138AC"/>
    <w:rsid w:val="00013994"/>
    <w:rsid w:val="00014794"/>
    <w:rsid w:val="000158B8"/>
    <w:rsid w:val="00025A36"/>
    <w:rsid w:val="00026E2A"/>
    <w:rsid w:val="00027AF2"/>
    <w:rsid w:val="000303AD"/>
    <w:rsid w:val="000327EF"/>
    <w:rsid w:val="00036711"/>
    <w:rsid w:val="000415F6"/>
    <w:rsid w:val="00041F48"/>
    <w:rsid w:val="000506EC"/>
    <w:rsid w:val="00052919"/>
    <w:rsid w:val="00054827"/>
    <w:rsid w:val="00055157"/>
    <w:rsid w:val="00055B4C"/>
    <w:rsid w:val="000737BC"/>
    <w:rsid w:val="00073E22"/>
    <w:rsid w:val="0007558D"/>
    <w:rsid w:val="00076C93"/>
    <w:rsid w:val="00081E03"/>
    <w:rsid w:val="000A0E4F"/>
    <w:rsid w:val="000A513B"/>
    <w:rsid w:val="000A5392"/>
    <w:rsid w:val="000B05E9"/>
    <w:rsid w:val="000B5DC1"/>
    <w:rsid w:val="000C419C"/>
    <w:rsid w:val="000C513D"/>
    <w:rsid w:val="000C51DD"/>
    <w:rsid w:val="000C5E9C"/>
    <w:rsid w:val="000D2654"/>
    <w:rsid w:val="000D3705"/>
    <w:rsid w:val="000D5252"/>
    <w:rsid w:val="000E248A"/>
    <w:rsid w:val="000E24AB"/>
    <w:rsid w:val="000F0E28"/>
    <w:rsid w:val="000F6A1F"/>
    <w:rsid w:val="000F6B24"/>
    <w:rsid w:val="00102079"/>
    <w:rsid w:val="00106644"/>
    <w:rsid w:val="00112240"/>
    <w:rsid w:val="00121907"/>
    <w:rsid w:val="00150307"/>
    <w:rsid w:val="00153146"/>
    <w:rsid w:val="00167125"/>
    <w:rsid w:val="00170702"/>
    <w:rsid w:val="00172EFE"/>
    <w:rsid w:val="00185A45"/>
    <w:rsid w:val="00187F73"/>
    <w:rsid w:val="00194600"/>
    <w:rsid w:val="00196660"/>
    <w:rsid w:val="001966F5"/>
    <w:rsid w:val="001A1E48"/>
    <w:rsid w:val="001A4D4D"/>
    <w:rsid w:val="001A5638"/>
    <w:rsid w:val="001B077E"/>
    <w:rsid w:val="001B1DED"/>
    <w:rsid w:val="001B49A6"/>
    <w:rsid w:val="001B683B"/>
    <w:rsid w:val="001C1310"/>
    <w:rsid w:val="001C2241"/>
    <w:rsid w:val="001C330A"/>
    <w:rsid w:val="001C7C2D"/>
    <w:rsid w:val="001D03C9"/>
    <w:rsid w:val="001D146A"/>
    <w:rsid w:val="001D216B"/>
    <w:rsid w:val="001D7384"/>
    <w:rsid w:val="001E7C98"/>
    <w:rsid w:val="001F63DF"/>
    <w:rsid w:val="00204B2F"/>
    <w:rsid w:val="00207731"/>
    <w:rsid w:val="0021405D"/>
    <w:rsid w:val="002161CD"/>
    <w:rsid w:val="002165D0"/>
    <w:rsid w:val="0022043C"/>
    <w:rsid w:val="002220B5"/>
    <w:rsid w:val="0022661F"/>
    <w:rsid w:val="00230504"/>
    <w:rsid w:val="00231F1D"/>
    <w:rsid w:val="00235798"/>
    <w:rsid w:val="00256501"/>
    <w:rsid w:val="002615AF"/>
    <w:rsid w:val="0026244C"/>
    <w:rsid w:val="0026273A"/>
    <w:rsid w:val="00262C1A"/>
    <w:rsid w:val="00262E2D"/>
    <w:rsid w:val="0026542B"/>
    <w:rsid w:val="00265567"/>
    <w:rsid w:val="00265928"/>
    <w:rsid w:val="002702C6"/>
    <w:rsid w:val="002705DC"/>
    <w:rsid w:val="002705EB"/>
    <w:rsid w:val="00270D35"/>
    <w:rsid w:val="002725CB"/>
    <w:rsid w:val="00273CD2"/>
    <w:rsid w:val="00274384"/>
    <w:rsid w:val="00277456"/>
    <w:rsid w:val="00284DE7"/>
    <w:rsid w:val="002916EB"/>
    <w:rsid w:val="002939CA"/>
    <w:rsid w:val="002A0C8E"/>
    <w:rsid w:val="002A1807"/>
    <w:rsid w:val="002B1E38"/>
    <w:rsid w:val="002B3EC0"/>
    <w:rsid w:val="002C0010"/>
    <w:rsid w:val="002C0A60"/>
    <w:rsid w:val="002C3DEC"/>
    <w:rsid w:val="002C5B72"/>
    <w:rsid w:val="002C7312"/>
    <w:rsid w:val="002D300E"/>
    <w:rsid w:val="002D5DF2"/>
    <w:rsid w:val="002D628C"/>
    <w:rsid w:val="002E11B0"/>
    <w:rsid w:val="002E1DBB"/>
    <w:rsid w:val="002E271F"/>
    <w:rsid w:val="002E318B"/>
    <w:rsid w:val="002E62FA"/>
    <w:rsid w:val="002F4213"/>
    <w:rsid w:val="002F4AF5"/>
    <w:rsid w:val="002F643B"/>
    <w:rsid w:val="002F69CA"/>
    <w:rsid w:val="003017A1"/>
    <w:rsid w:val="00302C49"/>
    <w:rsid w:val="00305629"/>
    <w:rsid w:val="00310BC1"/>
    <w:rsid w:val="00322136"/>
    <w:rsid w:val="0032673F"/>
    <w:rsid w:val="00327686"/>
    <w:rsid w:val="003313AB"/>
    <w:rsid w:val="00335190"/>
    <w:rsid w:val="00335960"/>
    <w:rsid w:val="00335B35"/>
    <w:rsid w:val="00336606"/>
    <w:rsid w:val="003526C5"/>
    <w:rsid w:val="00353A79"/>
    <w:rsid w:val="00353F6A"/>
    <w:rsid w:val="00354810"/>
    <w:rsid w:val="0036175F"/>
    <w:rsid w:val="00365EB5"/>
    <w:rsid w:val="00367C73"/>
    <w:rsid w:val="00374652"/>
    <w:rsid w:val="00376358"/>
    <w:rsid w:val="00376BD2"/>
    <w:rsid w:val="003813C9"/>
    <w:rsid w:val="00382D89"/>
    <w:rsid w:val="00387E90"/>
    <w:rsid w:val="00392AC5"/>
    <w:rsid w:val="00394097"/>
    <w:rsid w:val="003A43DA"/>
    <w:rsid w:val="003B50F2"/>
    <w:rsid w:val="003C3030"/>
    <w:rsid w:val="003C689D"/>
    <w:rsid w:val="003C7294"/>
    <w:rsid w:val="003D0DA0"/>
    <w:rsid w:val="003D106D"/>
    <w:rsid w:val="003D26F1"/>
    <w:rsid w:val="003D345E"/>
    <w:rsid w:val="003D6CF1"/>
    <w:rsid w:val="003E1D27"/>
    <w:rsid w:val="003E2A2B"/>
    <w:rsid w:val="003E7EDB"/>
    <w:rsid w:val="003F4364"/>
    <w:rsid w:val="003F4544"/>
    <w:rsid w:val="003F7EBC"/>
    <w:rsid w:val="00400C0E"/>
    <w:rsid w:val="0040156B"/>
    <w:rsid w:val="004057D0"/>
    <w:rsid w:val="004078ED"/>
    <w:rsid w:val="0041557F"/>
    <w:rsid w:val="00415779"/>
    <w:rsid w:val="004159D4"/>
    <w:rsid w:val="0042114C"/>
    <w:rsid w:val="0042278D"/>
    <w:rsid w:val="00423964"/>
    <w:rsid w:val="0042584F"/>
    <w:rsid w:val="00426A6C"/>
    <w:rsid w:val="00433872"/>
    <w:rsid w:val="00433AD0"/>
    <w:rsid w:val="00435124"/>
    <w:rsid w:val="00435D21"/>
    <w:rsid w:val="0043717E"/>
    <w:rsid w:val="004425F6"/>
    <w:rsid w:val="00457AB9"/>
    <w:rsid w:val="004711EB"/>
    <w:rsid w:val="00471494"/>
    <w:rsid w:val="00490B43"/>
    <w:rsid w:val="0049245D"/>
    <w:rsid w:val="00492CB0"/>
    <w:rsid w:val="004A3E41"/>
    <w:rsid w:val="004B0225"/>
    <w:rsid w:val="004B39BC"/>
    <w:rsid w:val="004B54D9"/>
    <w:rsid w:val="004D441F"/>
    <w:rsid w:val="004D76AD"/>
    <w:rsid w:val="004E3018"/>
    <w:rsid w:val="00504BBD"/>
    <w:rsid w:val="00506B68"/>
    <w:rsid w:val="00506BD5"/>
    <w:rsid w:val="00510900"/>
    <w:rsid w:val="00523F45"/>
    <w:rsid w:val="0052531C"/>
    <w:rsid w:val="00525D83"/>
    <w:rsid w:val="0053780E"/>
    <w:rsid w:val="00541152"/>
    <w:rsid w:val="00542A9C"/>
    <w:rsid w:val="00542D18"/>
    <w:rsid w:val="0054581D"/>
    <w:rsid w:val="00563B16"/>
    <w:rsid w:val="0056403E"/>
    <w:rsid w:val="005655F8"/>
    <w:rsid w:val="0056576D"/>
    <w:rsid w:val="00585F41"/>
    <w:rsid w:val="00591C3D"/>
    <w:rsid w:val="0059251D"/>
    <w:rsid w:val="0059482C"/>
    <w:rsid w:val="00595D55"/>
    <w:rsid w:val="005A0C6F"/>
    <w:rsid w:val="005A326A"/>
    <w:rsid w:val="005B3233"/>
    <w:rsid w:val="005B3B6D"/>
    <w:rsid w:val="005B4668"/>
    <w:rsid w:val="005B6A5D"/>
    <w:rsid w:val="005B7C9B"/>
    <w:rsid w:val="005C004B"/>
    <w:rsid w:val="005C4126"/>
    <w:rsid w:val="005C58EF"/>
    <w:rsid w:val="005C61C7"/>
    <w:rsid w:val="005D090E"/>
    <w:rsid w:val="005D1626"/>
    <w:rsid w:val="005D4DA3"/>
    <w:rsid w:val="005D5F45"/>
    <w:rsid w:val="005D5FC6"/>
    <w:rsid w:val="005E0893"/>
    <w:rsid w:val="005E2DD7"/>
    <w:rsid w:val="005E5A5D"/>
    <w:rsid w:val="005E6EE6"/>
    <w:rsid w:val="005F2183"/>
    <w:rsid w:val="005F7603"/>
    <w:rsid w:val="00601430"/>
    <w:rsid w:val="006038C8"/>
    <w:rsid w:val="006053EC"/>
    <w:rsid w:val="0061464F"/>
    <w:rsid w:val="00616AB1"/>
    <w:rsid w:val="006170CE"/>
    <w:rsid w:val="0061736A"/>
    <w:rsid w:val="00620D4A"/>
    <w:rsid w:val="006224A5"/>
    <w:rsid w:val="00624E99"/>
    <w:rsid w:val="00625459"/>
    <w:rsid w:val="0062633A"/>
    <w:rsid w:val="006400D6"/>
    <w:rsid w:val="006425A2"/>
    <w:rsid w:val="00642BC3"/>
    <w:rsid w:val="0064536E"/>
    <w:rsid w:val="00667645"/>
    <w:rsid w:val="006721F9"/>
    <w:rsid w:val="0067221E"/>
    <w:rsid w:val="00674BA9"/>
    <w:rsid w:val="0067508C"/>
    <w:rsid w:val="006933FD"/>
    <w:rsid w:val="00693781"/>
    <w:rsid w:val="00693846"/>
    <w:rsid w:val="00694CA6"/>
    <w:rsid w:val="006A191F"/>
    <w:rsid w:val="006A67CA"/>
    <w:rsid w:val="006B2AC9"/>
    <w:rsid w:val="006C07D0"/>
    <w:rsid w:val="006C2806"/>
    <w:rsid w:val="006C6DBB"/>
    <w:rsid w:val="006C7DCE"/>
    <w:rsid w:val="006D1CEF"/>
    <w:rsid w:val="006D26C9"/>
    <w:rsid w:val="006D72D1"/>
    <w:rsid w:val="006E1ECA"/>
    <w:rsid w:val="006E28B3"/>
    <w:rsid w:val="006F0B47"/>
    <w:rsid w:val="006F2ACC"/>
    <w:rsid w:val="006F6E90"/>
    <w:rsid w:val="00703A24"/>
    <w:rsid w:val="0070410F"/>
    <w:rsid w:val="007051D3"/>
    <w:rsid w:val="007166B4"/>
    <w:rsid w:val="0071719D"/>
    <w:rsid w:val="00730E72"/>
    <w:rsid w:val="007348F5"/>
    <w:rsid w:val="00747D1F"/>
    <w:rsid w:val="00751145"/>
    <w:rsid w:val="0075369E"/>
    <w:rsid w:val="00760C8F"/>
    <w:rsid w:val="007625A2"/>
    <w:rsid w:val="007627F7"/>
    <w:rsid w:val="00762C47"/>
    <w:rsid w:val="00766912"/>
    <w:rsid w:val="00774BAE"/>
    <w:rsid w:val="007760D2"/>
    <w:rsid w:val="0078584B"/>
    <w:rsid w:val="00787C14"/>
    <w:rsid w:val="007A0694"/>
    <w:rsid w:val="007B4DFD"/>
    <w:rsid w:val="007B5042"/>
    <w:rsid w:val="007D0E92"/>
    <w:rsid w:val="007D38D7"/>
    <w:rsid w:val="007D3B45"/>
    <w:rsid w:val="007E3194"/>
    <w:rsid w:val="007E59DD"/>
    <w:rsid w:val="007E6A0B"/>
    <w:rsid w:val="007E77A5"/>
    <w:rsid w:val="007E783D"/>
    <w:rsid w:val="007F1D52"/>
    <w:rsid w:val="007F222A"/>
    <w:rsid w:val="007F32BA"/>
    <w:rsid w:val="007F6805"/>
    <w:rsid w:val="00811520"/>
    <w:rsid w:val="00812048"/>
    <w:rsid w:val="00817152"/>
    <w:rsid w:val="00822DFB"/>
    <w:rsid w:val="00823913"/>
    <w:rsid w:val="00834518"/>
    <w:rsid w:val="00841565"/>
    <w:rsid w:val="008426AE"/>
    <w:rsid w:val="00846108"/>
    <w:rsid w:val="00846433"/>
    <w:rsid w:val="008542DD"/>
    <w:rsid w:val="00854350"/>
    <w:rsid w:val="008554D2"/>
    <w:rsid w:val="00856BD6"/>
    <w:rsid w:val="00861CBC"/>
    <w:rsid w:val="0086429E"/>
    <w:rsid w:val="0086702E"/>
    <w:rsid w:val="00870906"/>
    <w:rsid w:val="00870A7D"/>
    <w:rsid w:val="00874251"/>
    <w:rsid w:val="008749D9"/>
    <w:rsid w:val="00874B0A"/>
    <w:rsid w:val="00881A4A"/>
    <w:rsid w:val="008853A1"/>
    <w:rsid w:val="008903CF"/>
    <w:rsid w:val="0089589A"/>
    <w:rsid w:val="008A34AB"/>
    <w:rsid w:val="008B5214"/>
    <w:rsid w:val="008B72B8"/>
    <w:rsid w:val="008B7CB2"/>
    <w:rsid w:val="008C089F"/>
    <w:rsid w:val="008C0E24"/>
    <w:rsid w:val="008C5DE8"/>
    <w:rsid w:val="008D0215"/>
    <w:rsid w:val="008D14FB"/>
    <w:rsid w:val="008D3DC9"/>
    <w:rsid w:val="008D71B6"/>
    <w:rsid w:val="008E1A30"/>
    <w:rsid w:val="008E3F89"/>
    <w:rsid w:val="008E4F12"/>
    <w:rsid w:val="008E60B5"/>
    <w:rsid w:val="008E7D63"/>
    <w:rsid w:val="008F0EFD"/>
    <w:rsid w:val="008F66A6"/>
    <w:rsid w:val="008F6F53"/>
    <w:rsid w:val="00900AA2"/>
    <w:rsid w:val="009033A0"/>
    <w:rsid w:val="009050B1"/>
    <w:rsid w:val="00914919"/>
    <w:rsid w:val="00923A29"/>
    <w:rsid w:val="009268A1"/>
    <w:rsid w:val="0093224A"/>
    <w:rsid w:val="0094098A"/>
    <w:rsid w:val="009439CA"/>
    <w:rsid w:val="00943AF0"/>
    <w:rsid w:val="00947755"/>
    <w:rsid w:val="00956061"/>
    <w:rsid w:val="0095680C"/>
    <w:rsid w:val="00957924"/>
    <w:rsid w:val="00963666"/>
    <w:rsid w:val="00965639"/>
    <w:rsid w:val="00966CFD"/>
    <w:rsid w:val="00972245"/>
    <w:rsid w:val="009763FA"/>
    <w:rsid w:val="009834C8"/>
    <w:rsid w:val="00983E3C"/>
    <w:rsid w:val="00985875"/>
    <w:rsid w:val="00997897"/>
    <w:rsid w:val="009A34D5"/>
    <w:rsid w:val="009A76D9"/>
    <w:rsid w:val="009C334B"/>
    <w:rsid w:val="009D282A"/>
    <w:rsid w:val="009D4688"/>
    <w:rsid w:val="009E01C6"/>
    <w:rsid w:val="009E2AEF"/>
    <w:rsid w:val="009E77BF"/>
    <w:rsid w:val="009F25A6"/>
    <w:rsid w:val="009F3D69"/>
    <w:rsid w:val="009F7F8E"/>
    <w:rsid w:val="00A10A57"/>
    <w:rsid w:val="00A214CD"/>
    <w:rsid w:val="00A26D9F"/>
    <w:rsid w:val="00A32959"/>
    <w:rsid w:val="00A4387F"/>
    <w:rsid w:val="00A44580"/>
    <w:rsid w:val="00A51F3E"/>
    <w:rsid w:val="00A60C01"/>
    <w:rsid w:val="00A6130F"/>
    <w:rsid w:val="00A7464B"/>
    <w:rsid w:val="00A8063B"/>
    <w:rsid w:val="00A86CFF"/>
    <w:rsid w:val="00A95FD6"/>
    <w:rsid w:val="00AA2285"/>
    <w:rsid w:val="00AA5CF0"/>
    <w:rsid w:val="00AB4F8F"/>
    <w:rsid w:val="00AB5A7A"/>
    <w:rsid w:val="00AB5BF4"/>
    <w:rsid w:val="00AC17B8"/>
    <w:rsid w:val="00AD090B"/>
    <w:rsid w:val="00AD48AF"/>
    <w:rsid w:val="00AD5E9D"/>
    <w:rsid w:val="00AD71E6"/>
    <w:rsid w:val="00AE52D3"/>
    <w:rsid w:val="00AF27E0"/>
    <w:rsid w:val="00AF2C63"/>
    <w:rsid w:val="00AF44AF"/>
    <w:rsid w:val="00AF6D74"/>
    <w:rsid w:val="00B04F5B"/>
    <w:rsid w:val="00B10DAD"/>
    <w:rsid w:val="00B12C39"/>
    <w:rsid w:val="00B12F2B"/>
    <w:rsid w:val="00B2343B"/>
    <w:rsid w:val="00B2745A"/>
    <w:rsid w:val="00B3523D"/>
    <w:rsid w:val="00B4037B"/>
    <w:rsid w:val="00B40579"/>
    <w:rsid w:val="00B4069D"/>
    <w:rsid w:val="00B4246F"/>
    <w:rsid w:val="00B441A0"/>
    <w:rsid w:val="00B45FB2"/>
    <w:rsid w:val="00B503D4"/>
    <w:rsid w:val="00B55CAA"/>
    <w:rsid w:val="00B56203"/>
    <w:rsid w:val="00B60D9D"/>
    <w:rsid w:val="00B611EF"/>
    <w:rsid w:val="00B620F5"/>
    <w:rsid w:val="00B65BE8"/>
    <w:rsid w:val="00B676B6"/>
    <w:rsid w:val="00B80D58"/>
    <w:rsid w:val="00B85224"/>
    <w:rsid w:val="00B90122"/>
    <w:rsid w:val="00BB2BFC"/>
    <w:rsid w:val="00BB2C02"/>
    <w:rsid w:val="00BB4B16"/>
    <w:rsid w:val="00BC0B80"/>
    <w:rsid w:val="00BC205B"/>
    <w:rsid w:val="00BC3D57"/>
    <w:rsid w:val="00BC6E05"/>
    <w:rsid w:val="00BC788E"/>
    <w:rsid w:val="00BD1B6E"/>
    <w:rsid w:val="00BD7ABF"/>
    <w:rsid w:val="00BE00A1"/>
    <w:rsid w:val="00BF02C0"/>
    <w:rsid w:val="00BF20C8"/>
    <w:rsid w:val="00BF2945"/>
    <w:rsid w:val="00C016FA"/>
    <w:rsid w:val="00C04574"/>
    <w:rsid w:val="00C10FF2"/>
    <w:rsid w:val="00C17237"/>
    <w:rsid w:val="00C21CB9"/>
    <w:rsid w:val="00C224E2"/>
    <w:rsid w:val="00C257EB"/>
    <w:rsid w:val="00C31DD7"/>
    <w:rsid w:val="00C40120"/>
    <w:rsid w:val="00C43D67"/>
    <w:rsid w:val="00C537D7"/>
    <w:rsid w:val="00C546F9"/>
    <w:rsid w:val="00C55526"/>
    <w:rsid w:val="00C61117"/>
    <w:rsid w:val="00C72D81"/>
    <w:rsid w:val="00C73204"/>
    <w:rsid w:val="00C76DA6"/>
    <w:rsid w:val="00C819EB"/>
    <w:rsid w:val="00C87018"/>
    <w:rsid w:val="00C92857"/>
    <w:rsid w:val="00CA46B7"/>
    <w:rsid w:val="00CA52CA"/>
    <w:rsid w:val="00CB3084"/>
    <w:rsid w:val="00CC6BFF"/>
    <w:rsid w:val="00CD327D"/>
    <w:rsid w:val="00CD5CC8"/>
    <w:rsid w:val="00CD5D50"/>
    <w:rsid w:val="00CE1991"/>
    <w:rsid w:val="00CE1CAD"/>
    <w:rsid w:val="00CE3B91"/>
    <w:rsid w:val="00CE56B2"/>
    <w:rsid w:val="00CF14BD"/>
    <w:rsid w:val="00CF18B1"/>
    <w:rsid w:val="00CF4C0B"/>
    <w:rsid w:val="00CF74D1"/>
    <w:rsid w:val="00D02CB1"/>
    <w:rsid w:val="00D03ED0"/>
    <w:rsid w:val="00D06F9D"/>
    <w:rsid w:val="00D10212"/>
    <w:rsid w:val="00D14598"/>
    <w:rsid w:val="00D14AC5"/>
    <w:rsid w:val="00D1551A"/>
    <w:rsid w:val="00D31BCD"/>
    <w:rsid w:val="00D357DB"/>
    <w:rsid w:val="00D44AA1"/>
    <w:rsid w:val="00D50CB8"/>
    <w:rsid w:val="00D5292F"/>
    <w:rsid w:val="00D57200"/>
    <w:rsid w:val="00D60A29"/>
    <w:rsid w:val="00D67653"/>
    <w:rsid w:val="00D74E84"/>
    <w:rsid w:val="00D76D84"/>
    <w:rsid w:val="00D81847"/>
    <w:rsid w:val="00D82DB5"/>
    <w:rsid w:val="00D8617C"/>
    <w:rsid w:val="00D97601"/>
    <w:rsid w:val="00DA3EFF"/>
    <w:rsid w:val="00DA40FA"/>
    <w:rsid w:val="00DA571A"/>
    <w:rsid w:val="00DA795F"/>
    <w:rsid w:val="00DB68B6"/>
    <w:rsid w:val="00DC0FC9"/>
    <w:rsid w:val="00DC1107"/>
    <w:rsid w:val="00DC1A56"/>
    <w:rsid w:val="00DC2FCD"/>
    <w:rsid w:val="00DC4110"/>
    <w:rsid w:val="00DC45D3"/>
    <w:rsid w:val="00DC488E"/>
    <w:rsid w:val="00DC68C7"/>
    <w:rsid w:val="00DD2406"/>
    <w:rsid w:val="00DE62EE"/>
    <w:rsid w:val="00DF2264"/>
    <w:rsid w:val="00DF2A8A"/>
    <w:rsid w:val="00DF2B8A"/>
    <w:rsid w:val="00DF4ECF"/>
    <w:rsid w:val="00E01C1D"/>
    <w:rsid w:val="00E03260"/>
    <w:rsid w:val="00E0493C"/>
    <w:rsid w:val="00E156D7"/>
    <w:rsid w:val="00E1745A"/>
    <w:rsid w:val="00E174A7"/>
    <w:rsid w:val="00E2155A"/>
    <w:rsid w:val="00E24C49"/>
    <w:rsid w:val="00E27030"/>
    <w:rsid w:val="00E27BFC"/>
    <w:rsid w:val="00E40EBB"/>
    <w:rsid w:val="00E43027"/>
    <w:rsid w:val="00E43415"/>
    <w:rsid w:val="00E468D2"/>
    <w:rsid w:val="00E505FA"/>
    <w:rsid w:val="00E50B35"/>
    <w:rsid w:val="00E54537"/>
    <w:rsid w:val="00E55CAB"/>
    <w:rsid w:val="00E5613A"/>
    <w:rsid w:val="00E60F1A"/>
    <w:rsid w:val="00E66DEE"/>
    <w:rsid w:val="00E74895"/>
    <w:rsid w:val="00E74E3B"/>
    <w:rsid w:val="00E75277"/>
    <w:rsid w:val="00E77236"/>
    <w:rsid w:val="00E9189C"/>
    <w:rsid w:val="00E92435"/>
    <w:rsid w:val="00EA342E"/>
    <w:rsid w:val="00EB7BB0"/>
    <w:rsid w:val="00EC11E4"/>
    <w:rsid w:val="00EC262E"/>
    <w:rsid w:val="00EC49FF"/>
    <w:rsid w:val="00ED592F"/>
    <w:rsid w:val="00EE01A9"/>
    <w:rsid w:val="00EE424F"/>
    <w:rsid w:val="00EE67E1"/>
    <w:rsid w:val="00F03C3B"/>
    <w:rsid w:val="00F06919"/>
    <w:rsid w:val="00F126CB"/>
    <w:rsid w:val="00F15234"/>
    <w:rsid w:val="00F172E4"/>
    <w:rsid w:val="00F21BA5"/>
    <w:rsid w:val="00F268AC"/>
    <w:rsid w:val="00F27AC6"/>
    <w:rsid w:val="00F27E32"/>
    <w:rsid w:val="00F3045F"/>
    <w:rsid w:val="00F36899"/>
    <w:rsid w:val="00F41F84"/>
    <w:rsid w:val="00F4380F"/>
    <w:rsid w:val="00F448BA"/>
    <w:rsid w:val="00F45F84"/>
    <w:rsid w:val="00F535A6"/>
    <w:rsid w:val="00F6043C"/>
    <w:rsid w:val="00F71ADE"/>
    <w:rsid w:val="00F80404"/>
    <w:rsid w:val="00F80558"/>
    <w:rsid w:val="00F831C4"/>
    <w:rsid w:val="00F86110"/>
    <w:rsid w:val="00F86A27"/>
    <w:rsid w:val="00F91BEE"/>
    <w:rsid w:val="00FA6171"/>
    <w:rsid w:val="00FA6496"/>
    <w:rsid w:val="00FB0398"/>
    <w:rsid w:val="00FB13C2"/>
    <w:rsid w:val="00FB3385"/>
    <w:rsid w:val="00FB3792"/>
    <w:rsid w:val="00FB5662"/>
    <w:rsid w:val="00FB5ACD"/>
    <w:rsid w:val="00FB7F87"/>
    <w:rsid w:val="00FC2C67"/>
    <w:rsid w:val="00FC335C"/>
    <w:rsid w:val="00FC3A02"/>
    <w:rsid w:val="00FD07BB"/>
    <w:rsid w:val="00FD2A50"/>
    <w:rsid w:val="00FD41C2"/>
    <w:rsid w:val="00FE1439"/>
    <w:rsid w:val="00FE1922"/>
    <w:rsid w:val="00FE276A"/>
    <w:rsid w:val="00FE295A"/>
    <w:rsid w:val="00FE40A3"/>
    <w:rsid w:val="00FE5172"/>
    <w:rsid w:val="00FE6B12"/>
    <w:rsid w:val="00FF1229"/>
    <w:rsid w:val="00FF2825"/>
    <w:rsid w:val="00FF3B83"/>
    <w:rsid w:val="00FF4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694"/>
    <w:pPr>
      <w:ind w:left="720"/>
      <w:contextualSpacing/>
    </w:pPr>
  </w:style>
  <w:style w:type="paragraph" w:customStyle="1" w:styleId="ConsPlusNormal">
    <w:name w:val="ConsPlusNormal"/>
    <w:rsid w:val="006D26C9"/>
    <w:pPr>
      <w:autoSpaceDE w:val="0"/>
      <w:autoSpaceDN w:val="0"/>
      <w:adjustRightInd w:val="0"/>
    </w:pPr>
    <w:rPr>
      <w:sz w:val="24"/>
      <w:szCs w:val="24"/>
    </w:rPr>
  </w:style>
  <w:style w:type="paragraph" w:styleId="a4">
    <w:name w:val="header"/>
    <w:basedOn w:val="a"/>
    <w:link w:val="a5"/>
    <w:uiPriority w:val="99"/>
    <w:unhideWhenUsed/>
    <w:rsid w:val="003813C9"/>
    <w:pPr>
      <w:tabs>
        <w:tab w:val="center" w:pos="4677"/>
        <w:tab w:val="right" w:pos="9355"/>
      </w:tabs>
    </w:pPr>
  </w:style>
  <w:style w:type="character" w:customStyle="1" w:styleId="a5">
    <w:name w:val="Верхний колонтитул Знак"/>
    <w:basedOn w:val="a0"/>
    <w:link w:val="a4"/>
    <w:uiPriority w:val="99"/>
    <w:rsid w:val="003813C9"/>
  </w:style>
  <w:style w:type="paragraph" w:styleId="a6">
    <w:name w:val="footer"/>
    <w:basedOn w:val="a"/>
    <w:link w:val="a7"/>
    <w:uiPriority w:val="99"/>
    <w:unhideWhenUsed/>
    <w:rsid w:val="003813C9"/>
    <w:pPr>
      <w:tabs>
        <w:tab w:val="center" w:pos="4677"/>
        <w:tab w:val="right" w:pos="9355"/>
      </w:tabs>
    </w:pPr>
  </w:style>
  <w:style w:type="character" w:customStyle="1" w:styleId="a7">
    <w:name w:val="Нижний колонтитул Знак"/>
    <w:basedOn w:val="a0"/>
    <w:link w:val="a6"/>
    <w:uiPriority w:val="99"/>
    <w:rsid w:val="003813C9"/>
  </w:style>
  <w:style w:type="table" w:styleId="a8">
    <w:name w:val="Table Grid"/>
    <w:basedOn w:val="a1"/>
    <w:uiPriority w:val="59"/>
    <w:rsid w:val="006E2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625A2"/>
    <w:rPr>
      <w:rFonts w:ascii="Tahoma" w:hAnsi="Tahoma" w:cs="Tahoma"/>
      <w:sz w:val="16"/>
      <w:szCs w:val="16"/>
    </w:rPr>
  </w:style>
  <w:style w:type="character" w:customStyle="1" w:styleId="aa">
    <w:name w:val="Текст выноски Знак"/>
    <w:basedOn w:val="a0"/>
    <w:link w:val="a9"/>
    <w:uiPriority w:val="99"/>
    <w:semiHidden/>
    <w:rsid w:val="007625A2"/>
    <w:rPr>
      <w:rFonts w:ascii="Tahoma" w:hAnsi="Tahoma" w:cs="Tahoma"/>
      <w:sz w:val="16"/>
      <w:szCs w:val="16"/>
    </w:rPr>
  </w:style>
  <w:style w:type="paragraph" w:styleId="ab">
    <w:name w:val="footnote text"/>
    <w:basedOn w:val="a"/>
    <w:link w:val="ac"/>
    <w:uiPriority w:val="99"/>
    <w:semiHidden/>
    <w:unhideWhenUsed/>
    <w:rsid w:val="005B3233"/>
    <w:rPr>
      <w:sz w:val="20"/>
      <w:szCs w:val="20"/>
    </w:rPr>
  </w:style>
  <w:style w:type="character" w:customStyle="1" w:styleId="ac">
    <w:name w:val="Текст сноски Знак"/>
    <w:basedOn w:val="a0"/>
    <w:link w:val="ab"/>
    <w:uiPriority w:val="99"/>
    <w:semiHidden/>
    <w:rsid w:val="005B3233"/>
    <w:rPr>
      <w:sz w:val="20"/>
      <w:szCs w:val="20"/>
    </w:rPr>
  </w:style>
  <w:style w:type="character" w:styleId="ad">
    <w:name w:val="footnote reference"/>
    <w:basedOn w:val="a0"/>
    <w:uiPriority w:val="99"/>
    <w:semiHidden/>
    <w:unhideWhenUsed/>
    <w:rsid w:val="005B3233"/>
    <w:rPr>
      <w:vertAlign w:val="superscript"/>
    </w:rPr>
  </w:style>
  <w:style w:type="character" w:styleId="ae">
    <w:name w:val="Hyperlink"/>
    <w:basedOn w:val="a0"/>
    <w:uiPriority w:val="99"/>
    <w:unhideWhenUsed/>
    <w:rsid w:val="00433872"/>
    <w:rPr>
      <w:color w:val="0000FF"/>
      <w:u w:val="single"/>
    </w:rPr>
  </w:style>
  <w:style w:type="table" w:customStyle="1" w:styleId="1">
    <w:name w:val="Сетка таблицы1"/>
    <w:basedOn w:val="a1"/>
    <w:next w:val="a8"/>
    <w:uiPriority w:val="59"/>
    <w:rsid w:val="006224A5"/>
    <w:rPr>
      <w:rFonts w:eastAsia="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694"/>
    <w:pPr>
      <w:ind w:left="720"/>
      <w:contextualSpacing/>
    </w:pPr>
  </w:style>
  <w:style w:type="paragraph" w:customStyle="1" w:styleId="ConsPlusNormal">
    <w:name w:val="ConsPlusNormal"/>
    <w:rsid w:val="006D26C9"/>
    <w:pPr>
      <w:autoSpaceDE w:val="0"/>
      <w:autoSpaceDN w:val="0"/>
      <w:adjustRightInd w:val="0"/>
    </w:pPr>
    <w:rPr>
      <w:sz w:val="24"/>
      <w:szCs w:val="24"/>
    </w:rPr>
  </w:style>
  <w:style w:type="paragraph" w:styleId="a4">
    <w:name w:val="header"/>
    <w:basedOn w:val="a"/>
    <w:link w:val="a5"/>
    <w:uiPriority w:val="99"/>
    <w:unhideWhenUsed/>
    <w:rsid w:val="003813C9"/>
    <w:pPr>
      <w:tabs>
        <w:tab w:val="center" w:pos="4677"/>
        <w:tab w:val="right" w:pos="9355"/>
      </w:tabs>
    </w:pPr>
  </w:style>
  <w:style w:type="character" w:customStyle="1" w:styleId="a5">
    <w:name w:val="Верхний колонтитул Знак"/>
    <w:basedOn w:val="a0"/>
    <w:link w:val="a4"/>
    <w:uiPriority w:val="99"/>
    <w:rsid w:val="003813C9"/>
  </w:style>
  <w:style w:type="paragraph" w:styleId="a6">
    <w:name w:val="footer"/>
    <w:basedOn w:val="a"/>
    <w:link w:val="a7"/>
    <w:uiPriority w:val="99"/>
    <w:unhideWhenUsed/>
    <w:rsid w:val="003813C9"/>
    <w:pPr>
      <w:tabs>
        <w:tab w:val="center" w:pos="4677"/>
        <w:tab w:val="right" w:pos="9355"/>
      </w:tabs>
    </w:pPr>
  </w:style>
  <w:style w:type="character" w:customStyle="1" w:styleId="a7">
    <w:name w:val="Нижний колонтитул Знак"/>
    <w:basedOn w:val="a0"/>
    <w:link w:val="a6"/>
    <w:uiPriority w:val="99"/>
    <w:rsid w:val="003813C9"/>
  </w:style>
  <w:style w:type="table" w:styleId="a8">
    <w:name w:val="Table Grid"/>
    <w:basedOn w:val="a1"/>
    <w:uiPriority w:val="59"/>
    <w:rsid w:val="006E2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625A2"/>
    <w:rPr>
      <w:rFonts w:ascii="Tahoma" w:hAnsi="Tahoma" w:cs="Tahoma"/>
      <w:sz w:val="16"/>
      <w:szCs w:val="16"/>
    </w:rPr>
  </w:style>
  <w:style w:type="character" w:customStyle="1" w:styleId="aa">
    <w:name w:val="Текст выноски Знак"/>
    <w:basedOn w:val="a0"/>
    <w:link w:val="a9"/>
    <w:uiPriority w:val="99"/>
    <w:semiHidden/>
    <w:rsid w:val="007625A2"/>
    <w:rPr>
      <w:rFonts w:ascii="Tahoma" w:hAnsi="Tahoma" w:cs="Tahoma"/>
      <w:sz w:val="16"/>
      <w:szCs w:val="16"/>
    </w:rPr>
  </w:style>
  <w:style w:type="paragraph" w:styleId="ab">
    <w:name w:val="footnote text"/>
    <w:basedOn w:val="a"/>
    <w:link w:val="ac"/>
    <w:uiPriority w:val="99"/>
    <w:semiHidden/>
    <w:unhideWhenUsed/>
    <w:rsid w:val="005B3233"/>
    <w:rPr>
      <w:sz w:val="20"/>
      <w:szCs w:val="20"/>
    </w:rPr>
  </w:style>
  <w:style w:type="character" w:customStyle="1" w:styleId="ac">
    <w:name w:val="Текст сноски Знак"/>
    <w:basedOn w:val="a0"/>
    <w:link w:val="ab"/>
    <w:uiPriority w:val="99"/>
    <w:semiHidden/>
    <w:rsid w:val="005B3233"/>
    <w:rPr>
      <w:sz w:val="20"/>
      <w:szCs w:val="20"/>
    </w:rPr>
  </w:style>
  <w:style w:type="character" w:styleId="ad">
    <w:name w:val="footnote reference"/>
    <w:basedOn w:val="a0"/>
    <w:uiPriority w:val="99"/>
    <w:semiHidden/>
    <w:unhideWhenUsed/>
    <w:rsid w:val="005B3233"/>
    <w:rPr>
      <w:vertAlign w:val="superscript"/>
    </w:rPr>
  </w:style>
  <w:style w:type="character" w:styleId="ae">
    <w:name w:val="Hyperlink"/>
    <w:basedOn w:val="a0"/>
    <w:uiPriority w:val="99"/>
    <w:unhideWhenUsed/>
    <w:rsid w:val="00433872"/>
    <w:rPr>
      <w:color w:val="0000FF"/>
      <w:u w:val="single"/>
    </w:rPr>
  </w:style>
  <w:style w:type="table" w:customStyle="1" w:styleId="1">
    <w:name w:val="Сетка таблицы1"/>
    <w:basedOn w:val="a1"/>
    <w:next w:val="a8"/>
    <w:uiPriority w:val="59"/>
    <w:rsid w:val="006224A5"/>
    <w:rPr>
      <w:rFonts w:eastAsia="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7602">
      <w:bodyDiv w:val="1"/>
      <w:marLeft w:val="0"/>
      <w:marRight w:val="0"/>
      <w:marTop w:val="0"/>
      <w:marBottom w:val="0"/>
      <w:divBdr>
        <w:top w:val="none" w:sz="0" w:space="0" w:color="auto"/>
        <w:left w:val="none" w:sz="0" w:space="0" w:color="auto"/>
        <w:bottom w:val="none" w:sz="0" w:space="0" w:color="auto"/>
        <w:right w:val="none" w:sz="0" w:space="0" w:color="auto"/>
      </w:divBdr>
    </w:div>
    <w:div w:id="296181524">
      <w:bodyDiv w:val="1"/>
      <w:marLeft w:val="0"/>
      <w:marRight w:val="0"/>
      <w:marTop w:val="0"/>
      <w:marBottom w:val="0"/>
      <w:divBdr>
        <w:top w:val="none" w:sz="0" w:space="0" w:color="auto"/>
        <w:left w:val="none" w:sz="0" w:space="0" w:color="auto"/>
        <w:bottom w:val="none" w:sz="0" w:space="0" w:color="auto"/>
        <w:right w:val="none" w:sz="0" w:space="0" w:color="auto"/>
      </w:divBdr>
    </w:div>
    <w:div w:id="597564356">
      <w:bodyDiv w:val="1"/>
      <w:marLeft w:val="0"/>
      <w:marRight w:val="0"/>
      <w:marTop w:val="0"/>
      <w:marBottom w:val="0"/>
      <w:divBdr>
        <w:top w:val="none" w:sz="0" w:space="0" w:color="auto"/>
        <w:left w:val="none" w:sz="0" w:space="0" w:color="auto"/>
        <w:bottom w:val="none" w:sz="0" w:space="0" w:color="auto"/>
        <w:right w:val="none" w:sz="0" w:space="0" w:color="auto"/>
      </w:divBdr>
    </w:div>
    <w:div w:id="876625344">
      <w:bodyDiv w:val="1"/>
      <w:marLeft w:val="0"/>
      <w:marRight w:val="0"/>
      <w:marTop w:val="0"/>
      <w:marBottom w:val="0"/>
      <w:divBdr>
        <w:top w:val="none" w:sz="0" w:space="0" w:color="auto"/>
        <w:left w:val="none" w:sz="0" w:space="0" w:color="auto"/>
        <w:bottom w:val="none" w:sz="0" w:space="0" w:color="auto"/>
        <w:right w:val="none" w:sz="0" w:space="0" w:color="auto"/>
      </w:divBdr>
    </w:div>
    <w:div w:id="985474582">
      <w:bodyDiv w:val="1"/>
      <w:marLeft w:val="0"/>
      <w:marRight w:val="0"/>
      <w:marTop w:val="0"/>
      <w:marBottom w:val="0"/>
      <w:divBdr>
        <w:top w:val="none" w:sz="0" w:space="0" w:color="auto"/>
        <w:left w:val="none" w:sz="0" w:space="0" w:color="auto"/>
        <w:bottom w:val="none" w:sz="0" w:space="0" w:color="auto"/>
        <w:right w:val="none" w:sz="0" w:space="0" w:color="auto"/>
      </w:divBdr>
    </w:div>
    <w:div w:id="1527017577">
      <w:bodyDiv w:val="1"/>
      <w:marLeft w:val="0"/>
      <w:marRight w:val="0"/>
      <w:marTop w:val="0"/>
      <w:marBottom w:val="0"/>
      <w:divBdr>
        <w:top w:val="none" w:sz="0" w:space="0" w:color="auto"/>
        <w:left w:val="none" w:sz="0" w:space="0" w:color="auto"/>
        <w:bottom w:val="none" w:sz="0" w:space="0" w:color="auto"/>
        <w:right w:val="none" w:sz="0" w:space="0" w:color="auto"/>
      </w:divBdr>
    </w:div>
    <w:div w:id="1861971817">
      <w:bodyDiv w:val="1"/>
      <w:marLeft w:val="0"/>
      <w:marRight w:val="0"/>
      <w:marTop w:val="0"/>
      <w:marBottom w:val="0"/>
      <w:divBdr>
        <w:top w:val="none" w:sz="0" w:space="0" w:color="auto"/>
        <w:left w:val="none" w:sz="0" w:space="0" w:color="auto"/>
        <w:bottom w:val="none" w:sz="0" w:space="0" w:color="auto"/>
        <w:right w:val="none" w:sz="0" w:space="0" w:color="auto"/>
      </w:divBdr>
    </w:div>
    <w:div w:id="189477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1052F-70F7-4CC6-9EE3-8F5B7AE1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3731</Words>
  <Characters>21273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Митрохин С.С.</dc:creator>
  <cp:lastModifiedBy>user_RM29</cp:lastModifiedBy>
  <cp:revision>40</cp:revision>
  <cp:lastPrinted>2026-06-23T07:05:00Z</cp:lastPrinted>
  <dcterms:created xsi:type="dcterms:W3CDTF">2022-04-22T12:11:00Z</dcterms:created>
  <dcterms:modified xsi:type="dcterms:W3CDTF">2026-06-23T07:06:00Z</dcterms:modified>
</cp:coreProperties>
</file>