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12EA9" w14:textId="285A864E" w:rsidR="00B4672D" w:rsidRPr="004856F6" w:rsidRDefault="000A2B6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7FD71722" wp14:editId="270FE896">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582C2671" w14:textId="77777777" w:rsidR="001144B9" w:rsidRPr="00222A84" w:rsidRDefault="001144B9">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D71722"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582C2671" w14:textId="77777777" w:rsidR="001144B9" w:rsidRPr="00222A84" w:rsidRDefault="001144B9">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2397D96C"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37CCE6B"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36078B9B" w14:textId="77777777" w:rsidR="00C4677A" w:rsidRDefault="006A163A" w:rsidP="008B4C15">
      <w:pPr>
        <w:ind w:firstLine="567"/>
        <w:jc w:val="both"/>
        <w:rPr>
          <w:b/>
          <w:i/>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FB3FA1">
        <w:rPr>
          <w:b/>
          <w:sz w:val="22"/>
          <w:szCs w:val="22"/>
        </w:rPr>
        <w:t>, находящееся по адресу: Владимирская обл., г. Ковров, ул. Дачная, д. 29,</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 xml:space="preserve">на </w:t>
      </w:r>
      <w:r w:rsidR="003779E7">
        <w:rPr>
          <w:b/>
          <w:i/>
          <w:sz w:val="24"/>
          <w:szCs w:val="24"/>
        </w:rPr>
        <w:t>электротовары</w:t>
      </w:r>
      <w:r w:rsidR="006034BA">
        <w:rPr>
          <w:b/>
          <w:i/>
          <w:sz w:val="24"/>
          <w:szCs w:val="24"/>
        </w:rPr>
        <w:t>.</w:t>
      </w:r>
    </w:p>
    <w:p w14:paraId="5A837DA4" w14:textId="77777777" w:rsidR="0019003E" w:rsidRPr="0019003E" w:rsidRDefault="0019003E" w:rsidP="0019003E">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0177EF99"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712F6D16"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4378E126" w14:textId="6E487134"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B532A8">
        <w:rPr>
          <w:b/>
          <w:sz w:val="24"/>
          <w:szCs w:val="24"/>
        </w:rPr>
        <w:t xml:space="preserve"> </w:t>
      </w:r>
      <w:r w:rsidR="00623C74">
        <w:rPr>
          <w:b/>
          <w:i/>
          <w:sz w:val="24"/>
          <w:szCs w:val="24"/>
        </w:rPr>
        <w:t>31 920,00</w:t>
      </w:r>
      <w:r w:rsidR="00D10702">
        <w:rPr>
          <w:b/>
          <w:sz w:val="24"/>
          <w:szCs w:val="24"/>
        </w:rPr>
        <w:t xml:space="preserve"> </w:t>
      </w:r>
      <w:r w:rsidRPr="006E23E5">
        <w:rPr>
          <w:b/>
          <w:i/>
          <w:sz w:val="24"/>
          <w:szCs w:val="24"/>
        </w:rPr>
        <w:t>(</w:t>
      </w:r>
      <w:r w:rsidR="00ED6076">
        <w:rPr>
          <w:b/>
          <w:i/>
          <w:sz w:val="24"/>
          <w:szCs w:val="24"/>
        </w:rPr>
        <w:t xml:space="preserve">Тридцать </w:t>
      </w:r>
      <w:r w:rsidR="00623C74">
        <w:rPr>
          <w:b/>
          <w:i/>
          <w:sz w:val="24"/>
          <w:szCs w:val="24"/>
        </w:rPr>
        <w:t>одна тысяча девятьсот двадцать</w:t>
      </w:r>
      <w:r w:rsidR="00F31D82" w:rsidRPr="006E23E5">
        <w:rPr>
          <w:b/>
          <w:i/>
          <w:sz w:val="24"/>
          <w:szCs w:val="24"/>
        </w:rPr>
        <w:t>)</w:t>
      </w:r>
      <w:r w:rsidR="00222A84" w:rsidRPr="006E23E5">
        <w:rPr>
          <w:b/>
          <w:i/>
          <w:sz w:val="24"/>
          <w:szCs w:val="24"/>
        </w:rPr>
        <w:t xml:space="preserve"> </w:t>
      </w:r>
      <w:r w:rsidRPr="006E23E5">
        <w:rPr>
          <w:b/>
          <w:i/>
          <w:sz w:val="24"/>
          <w:szCs w:val="24"/>
        </w:rPr>
        <w:t>руб</w:t>
      </w:r>
      <w:r w:rsidR="000F7C3A" w:rsidRPr="006E23E5">
        <w:rPr>
          <w:b/>
          <w:i/>
          <w:sz w:val="24"/>
          <w:szCs w:val="24"/>
        </w:rPr>
        <w:t>л</w:t>
      </w:r>
      <w:r w:rsidR="00623C74">
        <w:rPr>
          <w:b/>
          <w:i/>
          <w:sz w:val="24"/>
          <w:szCs w:val="24"/>
        </w:rPr>
        <w:t>ей</w:t>
      </w:r>
      <w:r w:rsidR="006E23E5" w:rsidRPr="006E23E5">
        <w:rPr>
          <w:b/>
          <w:i/>
          <w:sz w:val="24"/>
          <w:szCs w:val="24"/>
        </w:rPr>
        <w:t xml:space="preserve"> </w:t>
      </w:r>
      <w:r w:rsidR="00623C74">
        <w:rPr>
          <w:b/>
          <w:i/>
          <w:sz w:val="24"/>
          <w:szCs w:val="24"/>
        </w:rPr>
        <w:t>00</w:t>
      </w:r>
      <w:r w:rsidR="000F7C3A" w:rsidRPr="006E23E5">
        <w:rPr>
          <w:b/>
          <w:i/>
          <w:sz w:val="24"/>
          <w:szCs w:val="24"/>
        </w:rPr>
        <w:t xml:space="preserve"> копе</w:t>
      </w:r>
      <w:r w:rsidR="006E4224">
        <w:rPr>
          <w:b/>
          <w:i/>
          <w:sz w:val="24"/>
          <w:szCs w:val="24"/>
        </w:rPr>
        <w:t>ек</w:t>
      </w:r>
      <w:r w:rsidR="000F7C3A" w:rsidRPr="006E23E5">
        <w:rPr>
          <w:b/>
          <w:i/>
          <w:sz w:val="24"/>
          <w:szCs w:val="24"/>
        </w:rPr>
        <w:t>.</w:t>
      </w:r>
    </w:p>
    <w:p w14:paraId="0F625370"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4A27A0FD" w14:textId="60661229"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623C74">
        <w:rPr>
          <w:b/>
          <w:i/>
          <w:sz w:val="24"/>
          <w:szCs w:val="24"/>
        </w:rPr>
        <w:t>июнь</w:t>
      </w:r>
      <w:r w:rsidR="00E00DD5">
        <w:rPr>
          <w:b/>
          <w:i/>
          <w:sz w:val="24"/>
          <w:szCs w:val="24"/>
        </w:rPr>
        <w:t xml:space="preserve"> </w:t>
      </w:r>
      <w:r w:rsidRPr="006E23E5">
        <w:rPr>
          <w:b/>
          <w:i/>
          <w:sz w:val="24"/>
          <w:szCs w:val="24"/>
        </w:rPr>
        <w:t>202</w:t>
      </w:r>
      <w:r w:rsidR="00623C74">
        <w:rPr>
          <w:b/>
          <w:i/>
          <w:sz w:val="24"/>
          <w:szCs w:val="24"/>
        </w:rPr>
        <w:t>6</w:t>
      </w:r>
      <w:r w:rsidRPr="006E23E5">
        <w:rPr>
          <w:b/>
          <w:i/>
          <w:sz w:val="24"/>
          <w:szCs w:val="24"/>
        </w:rPr>
        <w:t xml:space="preserve"> года.</w:t>
      </w:r>
    </w:p>
    <w:p w14:paraId="6D57F7AD"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62C5AC05" w14:textId="536D534C"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proofErr w:type="gramStart"/>
      <w:r w:rsidRPr="004856F6">
        <w:rPr>
          <w:sz w:val="24"/>
          <w:szCs w:val="24"/>
        </w:rPr>
        <w:t xml:space="preserve">товара: </w:t>
      </w:r>
      <w:r w:rsidR="00462A48">
        <w:rPr>
          <w:b/>
          <w:i/>
          <w:sz w:val="24"/>
          <w:szCs w:val="24"/>
        </w:rPr>
        <w:t xml:space="preserve"> с</w:t>
      </w:r>
      <w:proofErr w:type="gramEnd"/>
      <w:r w:rsidR="00462A48">
        <w:rPr>
          <w:b/>
          <w:i/>
          <w:sz w:val="24"/>
          <w:szCs w:val="24"/>
        </w:rPr>
        <w:t xml:space="preserve"> </w:t>
      </w:r>
      <w:r w:rsidR="00D10702">
        <w:rPr>
          <w:b/>
          <w:i/>
          <w:sz w:val="24"/>
          <w:szCs w:val="24"/>
        </w:rPr>
        <w:t>даты заключения</w:t>
      </w:r>
      <w:r w:rsidR="0021792A">
        <w:rPr>
          <w:b/>
          <w:i/>
          <w:sz w:val="24"/>
          <w:szCs w:val="24"/>
        </w:rPr>
        <w:t xml:space="preserve"> договора</w:t>
      </w:r>
      <w:r w:rsidR="002326C1">
        <w:rPr>
          <w:b/>
          <w:i/>
          <w:sz w:val="24"/>
          <w:szCs w:val="24"/>
        </w:rPr>
        <w:t xml:space="preserve"> до </w:t>
      </w:r>
      <w:r w:rsidR="00ED6076">
        <w:rPr>
          <w:b/>
          <w:i/>
          <w:sz w:val="24"/>
          <w:szCs w:val="24"/>
        </w:rPr>
        <w:t>2</w:t>
      </w:r>
      <w:r w:rsidR="00623C74">
        <w:rPr>
          <w:b/>
          <w:i/>
          <w:sz w:val="24"/>
          <w:szCs w:val="24"/>
        </w:rPr>
        <w:t>6</w:t>
      </w:r>
      <w:r w:rsidR="00B532A8">
        <w:rPr>
          <w:b/>
          <w:i/>
          <w:sz w:val="24"/>
          <w:szCs w:val="24"/>
        </w:rPr>
        <w:t>.</w:t>
      </w:r>
      <w:r w:rsidR="00623C74">
        <w:rPr>
          <w:b/>
          <w:i/>
          <w:sz w:val="24"/>
          <w:szCs w:val="24"/>
        </w:rPr>
        <w:t>06</w:t>
      </w:r>
      <w:r w:rsidR="00B532A8">
        <w:rPr>
          <w:b/>
          <w:i/>
          <w:sz w:val="24"/>
          <w:szCs w:val="24"/>
        </w:rPr>
        <w:t>.202</w:t>
      </w:r>
      <w:r w:rsidR="00623C74">
        <w:rPr>
          <w:b/>
          <w:i/>
          <w:sz w:val="24"/>
          <w:szCs w:val="24"/>
        </w:rPr>
        <w:t>6</w:t>
      </w:r>
      <w:r w:rsidR="002326C1">
        <w:rPr>
          <w:b/>
          <w:i/>
          <w:sz w:val="24"/>
          <w:szCs w:val="24"/>
        </w:rPr>
        <w:t xml:space="preserve"> года.</w:t>
      </w:r>
    </w:p>
    <w:p w14:paraId="5465258A"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21792A">
        <w:rPr>
          <w:b/>
          <w:i/>
          <w:sz w:val="24"/>
          <w:szCs w:val="24"/>
        </w:rPr>
        <w:t>7</w:t>
      </w:r>
      <w:r w:rsidR="00483555" w:rsidRPr="006E23E5">
        <w:rPr>
          <w:b/>
          <w:i/>
          <w:sz w:val="24"/>
          <w:szCs w:val="24"/>
        </w:rPr>
        <w:t xml:space="preserve"> (</w:t>
      </w:r>
      <w:r w:rsidR="0021792A">
        <w:rPr>
          <w:b/>
          <w:i/>
          <w:sz w:val="24"/>
          <w:szCs w:val="24"/>
        </w:rPr>
        <w:t>семи</w:t>
      </w:r>
      <w:r w:rsidR="00483555" w:rsidRPr="006E23E5">
        <w:rPr>
          <w:b/>
          <w:i/>
          <w:sz w:val="24"/>
          <w:szCs w:val="24"/>
        </w:rPr>
        <w:t>)</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475E0449"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7CD74699"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69BC52DE"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78C3EF1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FB7C9B4"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proofErr w:type="gramStart"/>
      <w:r w:rsidR="000B1E4F" w:rsidRPr="004856F6">
        <w:rPr>
          <w:b/>
          <w:i/>
          <w:sz w:val="24"/>
          <w:szCs w:val="24"/>
          <w:lang w:val="en-US"/>
        </w:rPr>
        <w:t>VladZakupki</w:t>
      </w:r>
      <w:proofErr w:type="spellEnd"/>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18C1C68D" w14:textId="12FB8FCA" w:rsidR="00530C20" w:rsidRPr="006E23E5" w:rsidRDefault="00942C64" w:rsidP="00530C20">
      <w:pPr>
        <w:widowControl/>
        <w:autoSpaceDE/>
        <w:autoSpaceDN/>
        <w:adjustRightInd/>
        <w:ind w:firstLine="567"/>
        <w:jc w:val="both"/>
        <w:rPr>
          <w:sz w:val="24"/>
          <w:szCs w:val="24"/>
        </w:rPr>
      </w:pPr>
      <w:r w:rsidRPr="004856F6">
        <w:rPr>
          <w:sz w:val="24"/>
          <w:szCs w:val="24"/>
        </w:rPr>
        <w:t xml:space="preserve">Срок подачи ценовой </w:t>
      </w:r>
      <w:proofErr w:type="gramStart"/>
      <w:r w:rsidRPr="004856F6">
        <w:rPr>
          <w:sz w:val="24"/>
          <w:szCs w:val="24"/>
        </w:rPr>
        <w:t>информации:</w:t>
      </w:r>
      <w:r w:rsidR="00530C20" w:rsidRPr="00530C20">
        <w:t xml:space="preserve"> </w:t>
      </w:r>
      <w:r w:rsidR="00530C20" w:rsidRPr="006E23E5">
        <w:rPr>
          <w:sz w:val="24"/>
          <w:szCs w:val="24"/>
        </w:rPr>
        <w:t xml:space="preserve"> </w:t>
      </w:r>
      <w:r w:rsidR="00F038B9">
        <w:rPr>
          <w:sz w:val="24"/>
          <w:szCs w:val="24"/>
        </w:rPr>
        <w:t xml:space="preserve"> </w:t>
      </w:r>
      <w:proofErr w:type="gramEnd"/>
      <w:r w:rsidR="00530C20" w:rsidRPr="006E23E5">
        <w:rPr>
          <w:sz w:val="24"/>
          <w:szCs w:val="24"/>
        </w:rPr>
        <w:t xml:space="preserve">с </w:t>
      </w:r>
      <w:r w:rsidR="00F038B9">
        <w:rPr>
          <w:sz w:val="24"/>
          <w:szCs w:val="24"/>
        </w:rPr>
        <w:t xml:space="preserve">  </w:t>
      </w:r>
      <w:r w:rsidR="00ED6076">
        <w:rPr>
          <w:sz w:val="24"/>
          <w:szCs w:val="24"/>
        </w:rPr>
        <w:t>1</w:t>
      </w:r>
      <w:r w:rsidR="00623C74">
        <w:rPr>
          <w:sz w:val="24"/>
          <w:szCs w:val="24"/>
        </w:rPr>
        <w:t>8</w:t>
      </w:r>
      <w:r w:rsidR="006E23E5">
        <w:rPr>
          <w:sz w:val="24"/>
          <w:szCs w:val="24"/>
        </w:rPr>
        <w:t>.</w:t>
      </w:r>
      <w:r w:rsidR="00623C74">
        <w:rPr>
          <w:sz w:val="24"/>
          <w:szCs w:val="24"/>
        </w:rPr>
        <w:t>06</w:t>
      </w:r>
      <w:r w:rsidR="00530C20" w:rsidRPr="006E23E5">
        <w:rPr>
          <w:sz w:val="24"/>
          <w:szCs w:val="24"/>
        </w:rPr>
        <w:t>.20</w:t>
      </w:r>
      <w:r w:rsidR="006E23E5">
        <w:rPr>
          <w:sz w:val="24"/>
          <w:szCs w:val="24"/>
        </w:rPr>
        <w:t>2</w:t>
      </w:r>
      <w:r w:rsidR="00623C74">
        <w:rPr>
          <w:sz w:val="24"/>
          <w:szCs w:val="24"/>
        </w:rPr>
        <w:t>6</w:t>
      </w:r>
      <w:r w:rsidR="006E23E5">
        <w:rPr>
          <w:sz w:val="24"/>
          <w:szCs w:val="24"/>
        </w:rPr>
        <w:t xml:space="preserve"> г</w:t>
      </w:r>
      <w:r w:rsidR="00530C20" w:rsidRPr="006E23E5">
        <w:rPr>
          <w:sz w:val="24"/>
          <w:szCs w:val="24"/>
        </w:rPr>
        <w:t xml:space="preserve">.  </w:t>
      </w:r>
    </w:p>
    <w:p w14:paraId="5CEABFA0" w14:textId="0053F0EE"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623C74">
        <w:rPr>
          <w:sz w:val="24"/>
          <w:szCs w:val="24"/>
        </w:rPr>
        <w:t>22</w:t>
      </w:r>
      <w:r w:rsidR="00F3581B">
        <w:rPr>
          <w:sz w:val="24"/>
          <w:szCs w:val="24"/>
        </w:rPr>
        <w:t>.</w:t>
      </w:r>
      <w:r w:rsidR="00623C74">
        <w:rPr>
          <w:sz w:val="24"/>
          <w:szCs w:val="24"/>
        </w:rPr>
        <w:t>06</w:t>
      </w:r>
      <w:r w:rsidRPr="006E23E5">
        <w:rPr>
          <w:sz w:val="24"/>
          <w:szCs w:val="24"/>
        </w:rPr>
        <w:t>.20</w:t>
      </w:r>
      <w:r w:rsidR="006E23E5">
        <w:rPr>
          <w:sz w:val="24"/>
          <w:szCs w:val="24"/>
        </w:rPr>
        <w:t>2</w:t>
      </w:r>
      <w:r w:rsidR="00623C74">
        <w:rPr>
          <w:sz w:val="24"/>
          <w:szCs w:val="24"/>
        </w:rPr>
        <w:t>6</w:t>
      </w:r>
      <w:r w:rsidR="006E23E5">
        <w:rPr>
          <w:sz w:val="24"/>
          <w:szCs w:val="24"/>
        </w:rPr>
        <w:t xml:space="preserve"> г.</w:t>
      </w:r>
      <w:r w:rsidRPr="006E23E5">
        <w:rPr>
          <w:sz w:val="24"/>
          <w:szCs w:val="24"/>
        </w:rPr>
        <w:t xml:space="preserve"> </w:t>
      </w:r>
      <w:r w:rsidR="00C176AB">
        <w:rPr>
          <w:sz w:val="24"/>
          <w:szCs w:val="24"/>
        </w:rPr>
        <w:t>1</w:t>
      </w:r>
      <w:r w:rsidR="00623C74">
        <w:rPr>
          <w:sz w:val="24"/>
          <w:szCs w:val="24"/>
        </w:rPr>
        <w:t>1</w:t>
      </w:r>
      <w:r w:rsidRPr="006E23E5">
        <w:rPr>
          <w:sz w:val="24"/>
          <w:szCs w:val="24"/>
        </w:rPr>
        <w:t>ч. 00 мин.</w:t>
      </w:r>
    </w:p>
    <w:p w14:paraId="34C64401" w14:textId="5E3657B6" w:rsidR="000D01C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352B9CE7"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652F08C8"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5870C9B4" w14:textId="77777777" w:rsidR="000D01C6" w:rsidRPr="004856F6" w:rsidRDefault="001E5277" w:rsidP="005B4965">
      <w:pPr>
        <w:ind w:firstLine="567"/>
        <w:jc w:val="both"/>
        <w:rPr>
          <w:sz w:val="24"/>
          <w:szCs w:val="24"/>
        </w:rPr>
      </w:pPr>
      <w:r w:rsidRPr="004856F6">
        <w:rPr>
          <w:sz w:val="24"/>
          <w:szCs w:val="24"/>
        </w:rPr>
        <w:lastRenderedPageBreak/>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79F6F18D"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19DB565"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6A44B13D" w14:textId="14873F45" w:rsidR="000F7C3A" w:rsidRPr="004856F6" w:rsidRDefault="00A31219" w:rsidP="0051389D">
      <w:pPr>
        <w:widowControl/>
        <w:autoSpaceDE/>
        <w:autoSpaceDN/>
        <w:adjustRightInd/>
        <w:ind w:firstLine="567"/>
        <w:jc w:val="both"/>
        <w:rPr>
          <w:sz w:val="24"/>
          <w:szCs w:val="24"/>
        </w:rPr>
      </w:pPr>
      <w:r>
        <w:rPr>
          <w:sz w:val="24"/>
          <w:szCs w:val="24"/>
        </w:rPr>
        <w:t>10</w:t>
      </w:r>
      <w:r w:rsidR="000F7C3A" w:rsidRPr="004856F6">
        <w:rPr>
          <w:sz w:val="24"/>
          <w:szCs w:val="24"/>
        </w:rPr>
        <w:t>. Условия рассмотрения ценовых предложений Участников и их оценка.</w:t>
      </w:r>
    </w:p>
    <w:p w14:paraId="68507149"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7116EE95"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17CBCE01"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00AACA38"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331C6F41"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4E4F132"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14:paraId="3E05F5AD" w14:textId="77777777"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proofErr w:type="gramStart"/>
      <w:r w:rsidR="00222A84" w:rsidRPr="004856F6">
        <w:rPr>
          <w:b/>
          <w:color w:val="000000"/>
          <w:sz w:val="24"/>
          <w:szCs w:val="24"/>
        </w:rPr>
        <w:t>Документы</w:t>
      </w:r>
      <w:proofErr w:type="gramEnd"/>
      <w:r w:rsidR="00222A84" w:rsidRPr="004856F6">
        <w:rPr>
          <w:b/>
          <w:color w:val="000000"/>
          <w:sz w:val="24"/>
          <w:szCs w:val="24"/>
        </w:rPr>
        <w:t xml:space="preserve">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14:paraId="05AEBC3A" w14:textId="77777777" w:rsidR="001E5277" w:rsidRPr="004856F6" w:rsidRDefault="001E5277" w:rsidP="0051389D">
      <w:pPr>
        <w:ind w:firstLine="567"/>
        <w:jc w:val="both"/>
        <w:rPr>
          <w:sz w:val="24"/>
          <w:szCs w:val="24"/>
        </w:rPr>
      </w:pPr>
    </w:p>
    <w:p w14:paraId="1B77B06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59B6FCCA"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5C0CB303"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E3C6DED"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F521642" w14:textId="77777777" w:rsidR="001E5277" w:rsidRPr="004856F6" w:rsidRDefault="001E5277" w:rsidP="0051389D">
      <w:pPr>
        <w:ind w:firstLine="567"/>
        <w:jc w:val="both"/>
        <w:rPr>
          <w:sz w:val="24"/>
          <w:szCs w:val="24"/>
        </w:rPr>
      </w:pPr>
    </w:p>
    <w:p w14:paraId="2B2CB0E1"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w:t>
      </w:r>
      <w:proofErr w:type="spellStart"/>
      <w:r w:rsidR="008B4C15" w:rsidRPr="004856F6">
        <w:rPr>
          <w:sz w:val="24"/>
          <w:szCs w:val="24"/>
        </w:rPr>
        <w:t>топри</w:t>
      </w:r>
      <w:proofErr w:type="spellEnd"/>
      <w:r w:rsidR="008B4C15" w:rsidRPr="004856F6">
        <w:rPr>
          <w:sz w:val="24"/>
          <w:szCs w:val="24"/>
        </w:rPr>
        <w:t xml:space="preserve">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6C8A657A" w14:textId="77777777" w:rsidR="000F7C3A" w:rsidRPr="004856F6" w:rsidRDefault="000F7C3A" w:rsidP="008B4C15">
      <w:pPr>
        <w:ind w:firstLine="567"/>
        <w:jc w:val="both"/>
        <w:rPr>
          <w:sz w:val="24"/>
          <w:szCs w:val="24"/>
        </w:rPr>
      </w:pPr>
      <w:r w:rsidRPr="004856F6">
        <w:rPr>
          <w:sz w:val="24"/>
          <w:szCs w:val="24"/>
        </w:rPr>
        <w:lastRenderedPageBreak/>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1463ECF0"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58857127"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1252C754"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0CB5930C"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2CD6E94F"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4BC14D25"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51B96F4A"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51EF4478"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6322A095" w14:textId="77777777" w:rsidR="009E645A" w:rsidRPr="004856F6" w:rsidRDefault="009E645A" w:rsidP="008B4C15">
      <w:pPr>
        <w:ind w:firstLine="567"/>
        <w:jc w:val="both"/>
        <w:rPr>
          <w:sz w:val="24"/>
          <w:szCs w:val="24"/>
        </w:rPr>
      </w:pPr>
    </w:p>
    <w:p w14:paraId="42777109" w14:textId="77777777" w:rsidR="00AB135E" w:rsidRDefault="00942C64" w:rsidP="008B4C15">
      <w:pPr>
        <w:widowControl/>
        <w:ind w:firstLine="567"/>
        <w:rPr>
          <w:i/>
          <w:sz w:val="24"/>
          <w:szCs w:val="24"/>
        </w:rPr>
      </w:pPr>
      <w:r w:rsidRPr="004856F6">
        <w:rPr>
          <w:b/>
          <w:sz w:val="24"/>
          <w:szCs w:val="24"/>
        </w:rPr>
        <w:t xml:space="preserve">            Ответственный: </w:t>
      </w:r>
      <w:r w:rsidR="00AB135E">
        <w:rPr>
          <w:i/>
          <w:sz w:val="24"/>
          <w:szCs w:val="24"/>
        </w:rPr>
        <w:t>Рахимова Елена Валерьевна</w:t>
      </w:r>
    </w:p>
    <w:p w14:paraId="7B38383D" w14:textId="77777777"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49232</w:t>
      </w:r>
      <w:r w:rsidR="002402AC" w:rsidRPr="004856F6">
        <w:rPr>
          <w:i/>
          <w:sz w:val="24"/>
          <w:szCs w:val="24"/>
        </w:rPr>
        <w:t>)</w:t>
      </w:r>
      <w:r w:rsidR="00AB135E">
        <w:rPr>
          <w:i/>
          <w:sz w:val="24"/>
          <w:szCs w:val="24"/>
        </w:rPr>
        <w:t>24727</w:t>
      </w:r>
    </w:p>
    <w:p w14:paraId="36D2716C" w14:textId="77777777" w:rsidR="009E645A" w:rsidRPr="004856F6" w:rsidRDefault="009E645A" w:rsidP="008B4C15">
      <w:pPr>
        <w:widowControl/>
        <w:ind w:firstLine="567"/>
        <w:rPr>
          <w:b/>
          <w:i/>
          <w:sz w:val="24"/>
          <w:szCs w:val="24"/>
        </w:rPr>
      </w:pPr>
    </w:p>
    <w:p w14:paraId="4256206A"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7D2656B9"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42D9FDB4" w14:textId="77777777" w:rsidR="00E31F9C" w:rsidRPr="004856F6"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14:paraId="3FE6BE07"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4894D393" w14:textId="77777777" w:rsidTr="00620D83">
        <w:tc>
          <w:tcPr>
            <w:tcW w:w="10031" w:type="dxa"/>
          </w:tcPr>
          <w:p w14:paraId="1214F201" w14:textId="77777777" w:rsidR="00620D83" w:rsidRPr="004856F6" w:rsidRDefault="00AB135E" w:rsidP="00C53A96">
            <w:pPr>
              <w:widowControl/>
              <w:autoSpaceDE/>
              <w:autoSpaceDN/>
              <w:adjustRightInd/>
              <w:ind w:right="493" w:firstLine="567"/>
              <w:jc w:val="center"/>
              <w:rPr>
                <w:i/>
                <w:sz w:val="24"/>
                <w:szCs w:val="24"/>
              </w:rPr>
            </w:pPr>
            <w:r>
              <w:rPr>
                <w:sz w:val="22"/>
                <w:szCs w:val="22"/>
              </w:rPr>
              <w:t xml:space="preserve">Директор ГБУСВО «Ковровский </w:t>
            </w:r>
            <w:proofErr w:type="gramStart"/>
            <w:r>
              <w:rPr>
                <w:sz w:val="22"/>
                <w:szCs w:val="22"/>
              </w:rPr>
              <w:t xml:space="preserve">СДИ» </w:t>
            </w:r>
            <w:r w:rsidRPr="00687275">
              <w:rPr>
                <w:sz w:val="22"/>
                <w:szCs w:val="22"/>
              </w:rPr>
              <w:t xml:space="preserve"> </w:t>
            </w:r>
            <w:r>
              <w:rPr>
                <w:sz w:val="22"/>
                <w:szCs w:val="22"/>
              </w:rPr>
              <w:t xml:space="preserve"> </w:t>
            </w:r>
            <w:proofErr w:type="gramEnd"/>
            <w:r>
              <w:rPr>
                <w:sz w:val="22"/>
                <w:szCs w:val="22"/>
              </w:rPr>
              <w:t>__</w:t>
            </w:r>
            <w:r w:rsidR="00C53A96">
              <w:rPr>
                <w:noProof/>
                <w:sz w:val="22"/>
                <w:szCs w:val="22"/>
                <w:u w:val="single"/>
              </w:rPr>
              <w:t>_________</w:t>
            </w:r>
            <w:r>
              <w:rPr>
                <w:sz w:val="22"/>
                <w:szCs w:val="22"/>
              </w:rPr>
              <w:t xml:space="preserve">       </w:t>
            </w:r>
            <w:r>
              <w:rPr>
                <w:sz w:val="22"/>
                <w:szCs w:val="22"/>
                <w:u w:val="single"/>
              </w:rPr>
              <w:t xml:space="preserve">Н.А. </w:t>
            </w:r>
            <w:proofErr w:type="spellStart"/>
            <w:r>
              <w:rPr>
                <w:sz w:val="22"/>
                <w:szCs w:val="22"/>
                <w:u w:val="single"/>
              </w:rPr>
              <w:t>Щепунова</w:t>
            </w:r>
            <w:proofErr w:type="spellEnd"/>
          </w:p>
        </w:tc>
      </w:tr>
    </w:tbl>
    <w:p w14:paraId="1085859F" w14:textId="77777777" w:rsidR="008F5451" w:rsidRPr="004856F6" w:rsidRDefault="008F5451" w:rsidP="008B4C15">
      <w:pPr>
        <w:ind w:firstLine="567"/>
        <w:rPr>
          <w:sz w:val="24"/>
          <w:szCs w:val="24"/>
        </w:rPr>
      </w:pPr>
    </w:p>
    <w:p w14:paraId="6D63E8B8" w14:textId="77777777" w:rsidR="004472DE" w:rsidRPr="004856F6" w:rsidRDefault="004472DE" w:rsidP="001308F4">
      <w:pPr>
        <w:jc w:val="right"/>
        <w:rPr>
          <w:sz w:val="24"/>
          <w:szCs w:val="24"/>
        </w:rPr>
      </w:pPr>
    </w:p>
    <w:p w14:paraId="2CE3D162" w14:textId="77777777" w:rsidR="004472DE" w:rsidRPr="004856F6" w:rsidRDefault="004472DE" w:rsidP="001308F4">
      <w:pPr>
        <w:jc w:val="right"/>
        <w:rPr>
          <w:sz w:val="24"/>
          <w:szCs w:val="24"/>
        </w:rPr>
      </w:pPr>
    </w:p>
    <w:p w14:paraId="3AE45DDD" w14:textId="77777777" w:rsidR="00A719C8" w:rsidRPr="004856F6" w:rsidRDefault="00A719C8" w:rsidP="00120CC1">
      <w:pPr>
        <w:rPr>
          <w:sz w:val="24"/>
          <w:szCs w:val="24"/>
        </w:rPr>
      </w:pPr>
    </w:p>
    <w:p w14:paraId="65F1C924" w14:textId="77777777" w:rsidR="000A765E" w:rsidRPr="004856F6" w:rsidRDefault="000A765E" w:rsidP="00120CC1">
      <w:pPr>
        <w:rPr>
          <w:sz w:val="24"/>
          <w:szCs w:val="24"/>
        </w:rPr>
      </w:pPr>
    </w:p>
    <w:p w14:paraId="07BE4C76" w14:textId="77777777" w:rsidR="00C1380F" w:rsidRPr="004856F6" w:rsidRDefault="00C1380F" w:rsidP="00120CC1">
      <w:pPr>
        <w:rPr>
          <w:sz w:val="24"/>
          <w:szCs w:val="24"/>
        </w:rPr>
      </w:pPr>
    </w:p>
    <w:p w14:paraId="2A88114D" w14:textId="77777777" w:rsidR="000B1E4F" w:rsidRPr="004856F6" w:rsidRDefault="000B1E4F" w:rsidP="001308F4">
      <w:pPr>
        <w:jc w:val="right"/>
        <w:rPr>
          <w:sz w:val="24"/>
          <w:szCs w:val="24"/>
        </w:rPr>
      </w:pPr>
    </w:p>
    <w:p w14:paraId="410C86EC" w14:textId="77777777" w:rsidR="000B1E4F" w:rsidRPr="004856F6" w:rsidRDefault="000B1E4F" w:rsidP="001308F4">
      <w:pPr>
        <w:jc w:val="right"/>
        <w:rPr>
          <w:sz w:val="24"/>
          <w:szCs w:val="24"/>
        </w:rPr>
      </w:pPr>
    </w:p>
    <w:p w14:paraId="18A0DE4F" w14:textId="77777777" w:rsidR="000B1E4F" w:rsidRPr="004856F6" w:rsidRDefault="000B1E4F" w:rsidP="001308F4">
      <w:pPr>
        <w:jc w:val="right"/>
        <w:rPr>
          <w:sz w:val="24"/>
          <w:szCs w:val="24"/>
        </w:rPr>
      </w:pPr>
    </w:p>
    <w:p w14:paraId="6E7D369E" w14:textId="77777777" w:rsidR="000B1E4F" w:rsidRPr="004856F6" w:rsidRDefault="000B1E4F" w:rsidP="001308F4">
      <w:pPr>
        <w:jc w:val="right"/>
        <w:rPr>
          <w:sz w:val="24"/>
          <w:szCs w:val="24"/>
        </w:rPr>
      </w:pPr>
    </w:p>
    <w:p w14:paraId="54A534E6" w14:textId="77777777" w:rsidR="00532D48" w:rsidRPr="004856F6" w:rsidRDefault="00532D48" w:rsidP="001308F4">
      <w:pPr>
        <w:jc w:val="right"/>
        <w:rPr>
          <w:sz w:val="24"/>
          <w:szCs w:val="24"/>
        </w:rPr>
      </w:pPr>
    </w:p>
    <w:p w14:paraId="60EB2BCD" w14:textId="77777777" w:rsidR="00532D48" w:rsidRPr="004856F6" w:rsidRDefault="00532D48" w:rsidP="001308F4">
      <w:pPr>
        <w:jc w:val="right"/>
        <w:rPr>
          <w:sz w:val="24"/>
          <w:szCs w:val="24"/>
        </w:rPr>
      </w:pPr>
    </w:p>
    <w:p w14:paraId="38FC45EB" w14:textId="77777777" w:rsidR="00532D48" w:rsidRPr="004856F6" w:rsidRDefault="00532D48" w:rsidP="001308F4">
      <w:pPr>
        <w:jc w:val="right"/>
        <w:rPr>
          <w:sz w:val="24"/>
          <w:szCs w:val="24"/>
        </w:rPr>
      </w:pPr>
    </w:p>
    <w:p w14:paraId="4113182C" w14:textId="77777777" w:rsidR="00532D48" w:rsidRPr="004856F6" w:rsidRDefault="00532D48" w:rsidP="001308F4">
      <w:pPr>
        <w:jc w:val="right"/>
        <w:rPr>
          <w:sz w:val="24"/>
          <w:szCs w:val="24"/>
        </w:rPr>
      </w:pPr>
    </w:p>
    <w:p w14:paraId="1493149F" w14:textId="77777777" w:rsidR="00532D48" w:rsidRPr="004856F6" w:rsidRDefault="00532D48" w:rsidP="001308F4">
      <w:pPr>
        <w:jc w:val="right"/>
        <w:rPr>
          <w:sz w:val="24"/>
          <w:szCs w:val="24"/>
        </w:rPr>
      </w:pPr>
    </w:p>
    <w:p w14:paraId="698AD9EC" w14:textId="77777777" w:rsidR="00532D48" w:rsidRPr="004856F6" w:rsidRDefault="00532D48" w:rsidP="001308F4">
      <w:pPr>
        <w:jc w:val="right"/>
        <w:rPr>
          <w:sz w:val="24"/>
          <w:szCs w:val="24"/>
        </w:rPr>
      </w:pPr>
    </w:p>
    <w:p w14:paraId="0ED71B7D" w14:textId="77777777" w:rsidR="00532D48" w:rsidRPr="004856F6" w:rsidRDefault="00532D48" w:rsidP="001308F4">
      <w:pPr>
        <w:jc w:val="right"/>
        <w:rPr>
          <w:sz w:val="24"/>
          <w:szCs w:val="24"/>
        </w:rPr>
      </w:pPr>
    </w:p>
    <w:p w14:paraId="6D463B56" w14:textId="77777777" w:rsidR="00532D48" w:rsidRDefault="00532D48" w:rsidP="001308F4">
      <w:pPr>
        <w:jc w:val="right"/>
        <w:rPr>
          <w:sz w:val="24"/>
          <w:szCs w:val="24"/>
        </w:rPr>
      </w:pPr>
    </w:p>
    <w:p w14:paraId="3A5F4389" w14:textId="77777777" w:rsidR="00222A84" w:rsidRDefault="00222A84" w:rsidP="001308F4">
      <w:pPr>
        <w:jc w:val="right"/>
        <w:rPr>
          <w:sz w:val="24"/>
          <w:szCs w:val="24"/>
        </w:rPr>
      </w:pPr>
    </w:p>
    <w:p w14:paraId="73AEAAD2" w14:textId="77777777" w:rsidR="00222A84" w:rsidRDefault="00222A84" w:rsidP="001308F4">
      <w:pPr>
        <w:jc w:val="right"/>
        <w:rPr>
          <w:sz w:val="24"/>
          <w:szCs w:val="24"/>
        </w:rPr>
      </w:pPr>
    </w:p>
    <w:p w14:paraId="0EDC2225" w14:textId="77777777" w:rsidR="00222A84" w:rsidRDefault="00222A84" w:rsidP="001308F4">
      <w:pPr>
        <w:jc w:val="right"/>
        <w:rPr>
          <w:sz w:val="24"/>
          <w:szCs w:val="24"/>
        </w:rPr>
      </w:pPr>
    </w:p>
    <w:p w14:paraId="2E168FA1" w14:textId="77777777" w:rsidR="00222A84" w:rsidRDefault="00222A84" w:rsidP="001308F4">
      <w:pPr>
        <w:jc w:val="right"/>
        <w:rPr>
          <w:sz w:val="24"/>
          <w:szCs w:val="24"/>
        </w:rPr>
      </w:pPr>
    </w:p>
    <w:p w14:paraId="3290D115" w14:textId="77777777" w:rsidR="00222A84" w:rsidRDefault="00222A84" w:rsidP="001308F4">
      <w:pPr>
        <w:jc w:val="right"/>
        <w:rPr>
          <w:sz w:val="24"/>
          <w:szCs w:val="24"/>
        </w:rPr>
      </w:pPr>
    </w:p>
    <w:p w14:paraId="78B1D1F1" w14:textId="77777777" w:rsidR="00222A84" w:rsidRDefault="00222A84" w:rsidP="001308F4">
      <w:pPr>
        <w:jc w:val="right"/>
        <w:rPr>
          <w:sz w:val="24"/>
          <w:szCs w:val="24"/>
        </w:rPr>
      </w:pPr>
    </w:p>
    <w:p w14:paraId="58CFF70C" w14:textId="77777777" w:rsidR="00222A84" w:rsidRDefault="00222A84" w:rsidP="001308F4">
      <w:pPr>
        <w:jc w:val="right"/>
        <w:rPr>
          <w:sz w:val="24"/>
          <w:szCs w:val="24"/>
        </w:rPr>
      </w:pPr>
    </w:p>
    <w:p w14:paraId="3D4561CC" w14:textId="77777777" w:rsidR="00222A84" w:rsidRDefault="00222A84" w:rsidP="001308F4">
      <w:pPr>
        <w:jc w:val="right"/>
        <w:rPr>
          <w:sz w:val="24"/>
          <w:szCs w:val="24"/>
        </w:rPr>
      </w:pPr>
    </w:p>
    <w:p w14:paraId="29C5B22B" w14:textId="77777777" w:rsidR="00222A84" w:rsidRDefault="00222A84" w:rsidP="001308F4">
      <w:pPr>
        <w:jc w:val="right"/>
        <w:rPr>
          <w:sz w:val="24"/>
          <w:szCs w:val="24"/>
        </w:rPr>
      </w:pPr>
    </w:p>
    <w:p w14:paraId="2050D40B" w14:textId="77777777" w:rsidR="00222A84" w:rsidRDefault="00222A84" w:rsidP="001308F4">
      <w:pPr>
        <w:jc w:val="right"/>
        <w:rPr>
          <w:sz w:val="24"/>
          <w:szCs w:val="24"/>
        </w:rPr>
      </w:pPr>
    </w:p>
    <w:p w14:paraId="57E37B38" w14:textId="77777777" w:rsidR="00222A84" w:rsidRDefault="00222A84" w:rsidP="001308F4">
      <w:pPr>
        <w:jc w:val="right"/>
        <w:rPr>
          <w:sz w:val="24"/>
          <w:szCs w:val="24"/>
        </w:rPr>
      </w:pPr>
    </w:p>
    <w:p w14:paraId="4CFAE949" w14:textId="77777777" w:rsidR="00222A84" w:rsidRDefault="00222A84" w:rsidP="001308F4">
      <w:pPr>
        <w:jc w:val="right"/>
        <w:rPr>
          <w:sz w:val="24"/>
          <w:szCs w:val="24"/>
        </w:rPr>
      </w:pPr>
    </w:p>
    <w:p w14:paraId="50D47C78" w14:textId="77777777" w:rsidR="00222A84" w:rsidRDefault="00222A84" w:rsidP="001308F4">
      <w:pPr>
        <w:jc w:val="right"/>
        <w:rPr>
          <w:sz w:val="24"/>
          <w:szCs w:val="24"/>
        </w:rPr>
      </w:pPr>
    </w:p>
    <w:p w14:paraId="37F617BF" w14:textId="77777777" w:rsidR="00532D48" w:rsidRPr="004856F6" w:rsidRDefault="00532D48" w:rsidP="001308F4">
      <w:pPr>
        <w:jc w:val="right"/>
        <w:rPr>
          <w:sz w:val="24"/>
          <w:szCs w:val="24"/>
        </w:rPr>
      </w:pPr>
    </w:p>
    <w:p w14:paraId="76F9CA2F"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67CE5812" w14:textId="77777777" w:rsidR="001308F4" w:rsidRPr="004856F6" w:rsidRDefault="001308F4" w:rsidP="006A163A">
      <w:pPr>
        <w:jc w:val="center"/>
        <w:rPr>
          <w:i/>
          <w:sz w:val="24"/>
          <w:szCs w:val="24"/>
        </w:rPr>
      </w:pPr>
    </w:p>
    <w:p w14:paraId="72159310" w14:textId="77777777" w:rsidR="001308F4" w:rsidRPr="004856F6" w:rsidRDefault="001308F4" w:rsidP="006A163A">
      <w:pPr>
        <w:jc w:val="center"/>
        <w:rPr>
          <w:i/>
          <w:sz w:val="24"/>
          <w:szCs w:val="24"/>
        </w:rPr>
      </w:pPr>
    </w:p>
    <w:p w14:paraId="40B7B590" w14:textId="77777777" w:rsidR="001308F4" w:rsidRPr="004856F6" w:rsidRDefault="001308F4" w:rsidP="006A163A">
      <w:pPr>
        <w:jc w:val="center"/>
        <w:rPr>
          <w:i/>
          <w:sz w:val="24"/>
          <w:szCs w:val="24"/>
        </w:rPr>
      </w:pPr>
    </w:p>
    <w:p w14:paraId="62BD2CC1"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0E6AC0FB" w14:textId="77777777" w:rsidR="006A163A" w:rsidRPr="004856F6" w:rsidRDefault="006A163A" w:rsidP="006A163A">
      <w:pPr>
        <w:jc w:val="center"/>
        <w:rPr>
          <w:i/>
          <w:sz w:val="24"/>
          <w:szCs w:val="24"/>
        </w:rPr>
      </w:pPr>
    </w:p>
    <w:p w14:paraId="307A20FF"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585098DF" w14:textId="77777777" w:rsidR="006A163A" w:rsidRPr="004856F6" w:rsidRDefault="006A163A" w:rsidP="006A163A">
      <w:pPr>
        <w:tabs>
          <w:tab w:val="left" w:pos="3491"/>
        </w:tabs>
        <w:rPr>
          <w:sz w:val="24"/>
          <w:szCs w:val="24"/>
        </w:rPr>
      </w:pPr>
    </w:p>
    <w:p w14:paraId="270592B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BDAE31B"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37474E1D"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458C7711"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38C09A6C"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FF0F381"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69BA86A2" w14:textId="77777777" w:rsidR="00F35F72" w:rsidRPr="004856F6" w:rsidRDefault="00F35F72" w:rsidP="006A163A">
      <w:pPr>
        <w:autoSpaceDE/>
        <w:autoSpaceDN/>
        <w:adjustRightInd/>
        <w:ind w:firstLine="708"/>
        <w:jc w:val="both"/>
        <w:rPr>
          <w:sz w:val="24"/>
          <w:szCs w:val="24"/>
        </w:rPr>
      </w:pPr>
    </w:p>
    <w:p w14:paraId="33CBEED6"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3196567E"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6F80F5F0" w14:textId="77777777" w:rsidR="004D09BA" w:rsidRPr="004856F6" w:rsidRDefault="004D09BA" w:rsidP="006A163A">
      <w:pPr>
        <w:widowControl/>
        <w:autoSpaceDE/>
        <w:autoSpaceDN/>
        <w:adjustRightInd/>
        <w:ind w:firstLine="708"/>
        <w:rPr>
          <w:sz w:val="24"/>
          <w:szCs w:val="24"/>
        </w:rPr>
      </w:pPr>
    </w:p>
    <w:p w14:paraId="4167F40B"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4C0A2D93" w14:textId="77777777" w:rsidR="009F43E5" w:rsidRPr="004856F6" w:rsidRDefault="009F43E5" w:rsidP="006A163A">
      <w:pPr>
        <w:widowControl/>
        <w:autoSpaceDE/>
        <w:autoSpaceDN/>
        <w:adjustRightInd/>
        <w:ind w:firstLine="708"/>
        <w:rPr>
          <w:sz w:val="24"/>
          <w:szCs w:val="24"/>
        </w:rPr>
      </w:pPr>
    </w:p>
    <w:p w14:paraId="3D83499A"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0AB73A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7C81D923"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1C740888"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2A7803C7"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5935AFE0"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7BA9024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1DC88EAC"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32161728" w14:textId="77777777" w:rsidR="006A163A" w:rsidRPr="004856F6" w:rsidRDefault="006A163A" w:rsidP="006A163A">
      <w:pPr>
        <w:tabs>
          <w:tab w:val="left" w:pos="3491"/>
        </w:tabs>
        <w:rPr>
          <w:sz w:val="24"/>
          <w:szCs w:val="24"/>
        </w:rPr>
      </w:pPr>
    </w:p>
    <w:p w14:paraId="148315A0" w14:textId="77777777" w:rsidR="00A05355" w:rsidRPr="004856F6" w:rsidRDefault="00A05355" w:rsidP="00CC1AA6">
      <w:pPr>
        <w:tabs>
          <w:tab w:val="left" w:pos="3491"/>
        </w:tabs>
        <w:rPr>
          <w:b/>
          <w:sz w:val="24"/>
          <w:szCs w:val="24"/>
        </w:rPr>
      </w:pPr>
    </w:p>
    <w:p w14:paraId="03E16888" w14:textId="77777777" w:rsidR="002071E1" w:rsidRPr="004856F6" w:rsidRDefault="002071E1" w:rsidP="00DC0860">
      <w:pPr>
        <w:tabs>
          <w:tab w:val="left" w:pos="3491"/>
        </w:tabs>
        <w:rPr>
          <w:sz w:val="24"/>
          <w:szCs w:val="24"/>
        </w:rPr>
      </w:pPr>
    </w:p>
    <w:p w14:paraId="7973CEDE" w14:textId="77777777" w:rsidR="00A62419" w:rsidRDefault="00A62419" w:rsidP="00DC0860">
      <w:pPr>
        <w:tabs>
          <w:tab w:val="left" w:pos="3491"/>
        </w:tabs>
        <w:rPr>
          <w:sz w:val="24"/>
          <w:szCs w:val="24"/>
        </w:rPr>
      </w:pPr>
    </w:p>
    <w:p w14:paraId="6AD413F4" w14:textId="77777777" w:rsidR="004856F6" w:rsidRDefault="004856F6" w:rsidP="00DC0860">
      <w:pPr>
        <w:tabs>
          <w:tab w:val="left" w:pos="3491"/>
        </w:tabs>
        <w:rPr>
          <w:sz w:val="24"/>
          <w:szCs w:val="24"/>
        </w:rPr>
      </w:pPr>
    </w:p>
    <w:p w14:paraId="650E7AD7" w14:textId="77777777" w:rsidR="004856F6" w:rsidRDefault="004856F6" w:rsidP="00DC0860">
      <w:pPr>
        <w:tabs>
          <w:tab w:val="left" w:pos="3491"/>
        </w:tabs>
        <w:rPr>
          <w:sz w:val="24"/>
          <w:szCs w:val="24"/>
        </w:rPr>
      </w:pPr>
    </w:p>
    <w:p w14:paraId="778B660A" w14:textId="77777777" w:rsidR="004856F6" w:rsidRDefault="004856F6" w:rsidP="00DC0860">
      <w:pPr>
        <w:tabs>
          <w:tab w:val="left" w:pos="3491"/>
        </w:tabs>
        <w:rPr>
          <w:sz w:val="24"/>
          <w:szCs w:val="24"/>
        </w:rPr>
      </w:pPr>
    </w:p>
    <w:p w14:paraId="39D688F7" w14:textId="77777777" w:rsidR="004856F6" w:rsidRDefault="004856F6" w:rsidP="00DC0860">
      <w:pPr>
        <w:tabs>
          <w:tab w:val="left" w:pos="3491"/>
        </w:tabs>
        <w:rPr>
          <w:sz w:val="24"/>
          <w:szCs w:val="24"/>
        </w:rPr>
      </w:pPr>
    </w:p>
    <w:p w14:paraId="765144F8" w14:textId="77777777" w:rsidR="004856F6" w:rsidRDefault="004856F6" w:rsidP="00DC0860">
      <w:pPr>
        <w:tabs>
          <w:tab w:val="left" w:pos="3491"/>
        </w:tabs>
        <w:rPr>
          <w:sz w:val="24"/>
          <w:szCs w:val="24"/>
        </w:rPr>
      </w:pPr>
    </w:p>
    <w:p w14:paraId="26CFC4BF" w14:textId="77777777" w:rsidR="004856F6" w:rsidRDefault="004856F6" w:rsidP="00DC0860">
      <w:pPr>
        <w:tabs>
          <w:tab w:val="left" w:pos="3491"/>
        </w:tabs>
        <w:rPr>
          <w:sz w:val="24"/>
          <w:szCs w:val="24"/>
        </w:rPr>
      </w:pPr>
    </w:p>
    <w:p w14:paraId="0BBBA789" w14:textId="77777777" w:rsidR="004856F6" w:rsidRDefault="004856F6" w:rsidP="00DC0860">
      <w:pPr>
        <w:tabs>
          <w:tab w:val="left" w:pos="3491"/>
        </w:tabs>
        <w:rPr>
          <w:sz w:val="24"/>
          <w:szCs w:val="24"/>
        </w:rPr>
      </w:pPr>
    </w:p>
    <w:p w14:paraId="3916E592" w14:textId="77777777" w:rsidR="004856F6" w:rsidRDefault="004856F6" w:rsidP="00DC0860">
      <w:pPr>
        <w:tabs>
          <w:tab w:val="left" w:pos="3491"/>
        </w:tabs>
        <w:rPr>
          <w:sz w:val="24"/>
          <w:szCs w:val="24"/>
        </w:rPr>
      </w:pPr>
    </w:p>
    <w:p w14:paraId="511AEF51" w14:textId="77777777" w:rsidR="00D11C70" w:rsidRDefault="00D11C70" w:rsidP="00CA0439">
      <w:pPr>
        <w:tabs>
          <w:tab w:val="left" w:pos="3491"/>
        </w:tabs>
        <w:jc w:val="right"/>
        <w:rPr>
          <w:sz w:val="24"/>
          <w:szCs w:val="24"/>
        </w:rPr>
      </w:pPr>
    </w:p>
    <w:p w14:paraId="093D9ECB" w14:textId="77777777" w:rsidR="00D11C70" w:rsidRDefault="00D11C70" w:rsidP="00CA0439">
      <w:pPr>
        <w:tabs>
          <w:tab w:val="left" w:pos="3491"/>
        </w:tabs>
        <w:jc w:val="right"/>
        <w:rPr>
          <w:sz w:val="24"/>
          <w:szCs w:val="24"/>
        </w:rPr>
      </w:pPr>
    </w:p>
    <w:p w14:paraId="031B5977" w14:textId="77777777" w:rsidR="00D11C70" w:rsidRDefault="00D11C70" w:rsidP="00CA0439">
      <w:pPr>
        <w:tabs>
          <w:tab w:val="left" w:pos="3491"/>
        </w:tabs>
        <w:jc w:val="right"/>
        <w:rPr>
          <w:sz w:val="24"/>
          <w:szCs w:val="24"/>
        </w:rPr>
      </w:pPr>
    </w:p>
    <w:p w14:paraId="082C9CF2" w14:textId="77777777" w:rsidR="00D11C70" w:rsidRDefault="00D11C70" w:rsidP="00CA0439">
      <w:pPr>
        <w:tabs>
          <w:tab w:val="left" w:pos="3491"/>
        </w:tabs>
        <w:jc w:val="right"/>
        <w:rPr>
          <w:sz w:val="24"/>
          <w:szCs w:val="24"/>
        </w:rPr>
      </w:pPr>
    </w:p>
    <w:p w14:paraId="3E71F1B9" w14:textId="4B43EECA"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14:paraId="34531E53" w14:textId="77777777" w:rsidR="00C0020A" w:rsidRPr="004856F6" w:rsidRDefault="00C0020A" w:rsidP="00D33411">
      <w:pPr>
        <w:rPr>
          <w:b/>
          <w:bCs/>
          <w:sz w:val="24"/>
          <w:szCs w:val="24"/>
        </w:rPr>
      </w:pPr>
    </w:p>
    <w:p w14:paraId="73BF2101" w14:textId="77777777" w:rsidR="00C0020A" w:rsidRPr="004856F6" w:rsidRDefault="00C0020A" w:rsidP="00D33411">
      <w:pPr>
        <w:rPr>
          <w:b/>
          <w:bCs/>
          <w:sz w:val="24"/>
          <w:szCs w:val="24"/>
        </w:rPr>
      </w:pPr>
    </w:p>
    <w:p w14:paraId="06620ED0"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7ADF0751" w14:textId="77777777" w:rsidR="00CA68A4" w:rsidRPr="004856F6" w:rsidRDefault="00CA68A4" w:rsidP="00C0020A">
      <w:pPr>
        <w:rPr>
          <w:b/>
          <w:sz w:val="24"/>
          <w:szCs w:val="24"/>
        </w:rPr>
      </w:pPr>
    </w:p>
    <w:p w14:paraId="5928B2BF"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095E4133" w14:textId="77777777" w:rsidR="00CA68A4" w:rsidRPr="004856F6" w:rsidRDefault="00CA68A4" w:rsidP="00CA68A4">
      <w:pPr>
        <w:jc w:val="center"/>
        <w:rPr>
          <w:sz w:val="24"/>
          <w:szCs w:val="24"/>
        </w:rPr>
      </w:pPr>
    </w:p>
    <w:p w14:paraId="7FF80602" w14:textId="77777777" w:rsidR="00CA68A4" w:rsidRPr="004856F6" w:rsidRDefault="00AB135E" w:rsidP="00CA68A4">
      <w:pPr>
        <w:tabs>
          <w:tab w:val="right" w:pos="10490"/>
        </w:tabs>
        <w:spacing w:before="120" w:after="240"/>
        <w:rPr>
          <w:sz w:val="24"/>
          <w:szCs w:val="24"/>
        </w:rPr>
      </w:pPr>
      <w:r>
        <w:rPr>
          <w:sz w:val="24"/>
          <w:szCs w:val="24"/>
        </w:rPr>
        <w:t>г. Ковров</w:t>
      </w:r>
      <w:r w:rsidR="00CA68A4" w:rsidRPr="004856F6">
        <w:rPr>
          <w:sz w:val="24"/>
          <w:szCs w:val="24"/>
        </w:rPr>
        <w:tab/>
      </w:r>
      <w:r w:rsidR="00CA68A4" w:rsidRPr="004856F6">
        <w:rPr>
          <w:sz w:val="24"/>
          <w:szCs w:val="24"/>
          <w:highlight w:val="yellow"/>
        </w:rPr>
        <w:t>«___» __________ 202_ г.</w:t>
      </w:r>
    </w:p>
    <w:p w14:paraId="690B7BAD" w14:textId="77777777" w:rsidR="00CA68A4" w:rsidRPr="004856F6" w:rsidRDefault="00AC6B68" w:rsidP="00CA68A4">
      <w:pPr>
        <w:pStyle w:val="ConsPlusNormal"/>
        <w:ind w:firstLine="648"/>
        <w:jc w:val="both"/>
        <w:rPr>
          <w:sz w:val="24"/>
          <w:szCs w:val="24"/>
        </w:rPr>
      </w:pPr>
      <w:r w:rsidRPr="00AC6B68">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 xml:space="preserve">директора </w:t>
      </w:r>
      <w:proofErr w:type="spellStart"/>
      <w:r w:rsidRPr="00AC6B68">
        <w:rPr>
          <w:sz w:val="24"/>
          <w:szCs w:val="24"/>
        </w:rPr>
        <w:t>Щепуновой</w:t>
      </w:r>
      <w:proofErr w:type="spellEnd"/>
      <w:r w:rsidRPr="00AC6B68">
        <w:rPr>
          <w:sz w:val="24"/>
          <w:szCs w:val="24"/>
        </w:rPr>
        <w:t xml:space="preserve">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78948CE9" w14:textId="77777777"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75EECA84" w14:textId="77777777"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r w:rsidR="003779E7">
        <w:rPr>
          <w:rFonts w:ascii="Times New Roman" w:hAnsi="Times New Roman" w:cs="Times New Roman"/>
          <w:b/>
          <w:sz w:val="24"/>
          <w:szCs w:val="24"/>
        </w:rPr>
        <w:t>электротовары</w:t>
      </w:r>
      <w:r w:rsidRPr="004856F6">
        <w:rPr>
          <w:rFonts w:ascii="Times New Roman" w:hAnsi="Times New Roman" w:cs="Times New Roman"/>
          <w:sz w:val="24"/>
          <w:szCs w:val="24"/>
        </w:rPr>
        <w:t xml:space="preserve"> (далее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64DC1E2A"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6B7E26F8" w14:textId="77777777"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1A9DFA5"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4CF597FB"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04D44643"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5E983627"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106270C1"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462A48">
        <w:rPr>
          <w:sz w:val="24"/>
          <w:szCs w:val="24"/>
        </w:rPr>
        <w:t>15</w:t>
      </w:r>
      <w:r w:rsidRPr="004856F6">
        <w:rPr>
          <w:sz w:val="24"/>
          <w:szCs w:val="24"/>
        </w:rPr>
        <w:t xml:space="preserve"> (</w:t>
      </w:r>
      <w:r w:rsidR="00462A48">
        <w:rPr>
          <w:sz w:val="24"/>
          <w:szCs w:val="24"/>
        </w:rPr>
        <w:t>пятнадцати</w:t>
      </w:r>
      <w:r w:rsidRPr="004856F6">
        <w:rPr>
          <w:sz w:val="24"/>
          <w:szCs w:val="24"/>
        </w:rPr>
        <w:t>) рабочих дней с даты подписания</w:t>
      </w:r>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14:paraId="2B8C55E2"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41C79AAA" w14:textId="77777777"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1854440"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10981296"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1A398C">
        <w:fldChar w:fldCharType="begin" w:fldLock="1"/>
      </w:r>
      <w:r w:rsidR="001A398C">
        <w:instrText xml:space="preserve"> REF _ref_16787711 \h \n \!  \* MERGEFORMAT </w:instrText>
      </w:r>
      <w:r w:rsidR="001A398C">
        <w:fldChar w:fldCharType="separate"/>
      </w:r>
      <w:r w:rsidRPr="004856F6">
        <w:t>1</w:t>
      </w:r>
      <w:r w:rsidR="001A398C">
        <w:fldChar w:fldCharType="end"/>
      </w:r>
      <w:r w:rsidRPr="004856F6">
        <w:t xml:space="preserve"> и № 2 к Договору.</w:t>
      </w:r>
    </w:p>
    <w:p w14:paraId="350DB4F9"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9E47BF0"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1A398C">
        <w:fldChar w:fldCharType="begin" w:fldLock="1"/>
      </w:r>
      <w:r w:rsidR="001A398C">
        <w:instrText xml:space="preserve"> REF _ref_16787711 \h \n \!  \* MERGEFORMAT </w:instrText>
      </w:r>
      <w:r w:rsidR="001A398C">
        <w:fldChar w:fldCharType="separate"/>
      </w:r>
      <w:r w:rsidRPr="004856F6">
        <w:t>1</w:t>
      </w:r>
      <w:r w:rsidR="001A398C">
        <w:fldChar w:fldCharType="end"/>
      </w:r>
      <w:r w:rsidRPr="004856F6">
        <w:rPr>
          <w:sz w:val="24"/>
          <w:szCs w:val="24"/>
        </w:rPr>
        <w:t xml:space="preserve"> и № 2 к Контракту. </w:t>
      </w:r>
    </w:p>
    <w:p w14:paraId="7D738AF6"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1A398C">
        <w:fldChar w:fldCharType="begin" w:fldLock="1"/>
      </w:r>
      <w:r w:rsidR="001A398C">
        <w:instrText xml:space="preserve"> REF _ref_16787711 \h \n \!  \* MERGEFORMAT </w:instrText>
      </w:r>
      <w:r w:rsidR="001A398C">
        <w:fldChar w:fldCharType="separate"/>
      </w:r>
      <w:r w:rsidRPr="004856F6">
        <w:t>1</w:t>
      </w:r>
      <w:r w:rsidR="001A398C">
        <w:fldChar w:fldCharType="end"/>
      </w:r>
      <w:r w:rsidRPr="004856F6">
        <w:rPr>
          <w:sz w:val="24"/>
          <w:szCs w:val="24"/>
        </w:rPr>
        <w:t> и № 2 к Договору</w:t>
      </w:r>
      <w:r w:rsidRPr="004856F6">
        <w:rPr>
          <w:b/>
          <w:noProof/>
          <w:sz w:val="24"/>
          <w:szCs w:val="24"/>
        </w:rPr>
        <w:t>.</w:t>
      </w:r>
    </w:p>
    <w:p w14:paraId="54A70B55" w14:textId="77777777" w:rsidR="00CA68A4" w:rsidRPr="004856F6" w:rsidRDefault="00CA68A4" w:rsidP="00CA68A4">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AC6B68">
        <w:rPr>
          <w:sz w:val="24"/>
          <w:szCs w:val="24"/>
        </w:rPr>
        <w:t>г. Ковров, ул. Дачная, д.29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276AA169" w14:textId="77777777" w:rsidR="00CA68A4" w:rsidRPr="004856F6" w:rsidRDefault="00CA68A4" w:rsidP="00CA68A4">
      <w:pPr>
        <w:ind w:firstLine="540"/>
        <w:jc w:val="both"/>
        <w:rPr>
          <w:sz w:val="24"/>
          <w:szCs w:val="24"/>
        </w:rPr>
      </w:pPr>
      <w:r w:rsidRPr="004856F6">
        <w:rPr>
          <w:sz w:val="24"/>
          <w:szCs w:val="24"/>
        </w:rPr>
        <w:lastRenderedPageBreak/>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1A398C">
        <w:fldChar w:fldCharType="begin" w:fldLock="1"/>
      </w:r>
      <w:r w:rsidR="001A398C">
        <w:instrText xml:space="preserve"> REF _ref_16787711 \h \n \!  \* MERGEFORMAT </w:instrText>
      </w:r>
      <w:r w:rsidR="001A398C">
        <w:fldChar w:fldCharType="separate"/>
      </w:r>
      <w:r w:rsidRPr="004856F6">
        <w:t>1</w:t>
      </w:r>
      <w:r w:rsidR="001A398C">
        <w:fldChar w:fldCharType="end"/>
      </w:r>
      <w:r w:rsidRPr="004856F6">
        <w:rPr>
          <w:sz w:val="24"/>
          <w:szCs w:val="24"/>
        </w:rPr>
        <w:t xml:space="preserve"> и № 2 к Договору. </w:t>
      </w:r>
    </w:p>
    <w:p w14:paraId="40BEF157"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783D7948"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6962C7D3"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0D98CF7C"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3A5C75C1"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081E3F50"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B6F9D82"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53FA359A"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40E749AF" w14:textId="77777777" w:rsidR="00CA68A4" w:rsidRPr="004856F6" w:rsidRDefault="00CA68A4" w:rsidP="00CA68A4">
      <w:pPr>
        <w:pStyle w:val="22"/>
        <w:tabs>
          <w:tab w:val="clear" w:pos="0"/>
          <w:tab w:val="left" w:pos="1134"/>
        </w:tabs>
        <w:ind w:firstLine="567"/>
        <w:jc w:val="both"/>
      </w:pPr>
      <w:r w:rsidRPr="004856F6">
        <w:t>6.1. Поставщик обязан:</w:t>
      </w:r>
    </w:p>
    <w:p w14:paraId="04029844"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2982C6F"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52EDA651"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02126558"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16C6945F" w14:textId="77777777" w:rsidR="00CA68A4" w:rsidRPr="004856F6" w:rsidRDefault="00CA68A4" w:rsidP="00CA68A4">
      <w:pPr>
        <w:pStyle w:val="22"/>
        <w:tabs>
          <w:tab w:val="clear" w:pos="0"/>
          <w:tab w:val="left" w:pos="1134"/>
        </w:tabs>
        <w:ind w:firstLine="567"/>
        <w:jc w:val="both"/>
      </w:pPr>
      <w:r w:rsidRPr="004856F6">
        <w:t>6.2. Поставщик вправе:</w:t>
      </w:r>
    </w:p>
    <w:p w14:paraId="5B36CB37"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01EF17E" w14:textId="77777777" w:rsidR="00CA68A4" w:rsidRPr="004856F6" w:rsidRDefault="00CA68A4" w:rsidP="00CA68A4">
      <w:pPr>
        <w:pStyle w:val="22"/>
        <w:tabs>
          <w:tab w:val="clear" w:pos="0"/>
          <w:tab w:val="left" w:pos="1134"/>
        </w:tabs>
        <w:ind w:firstLine="567"/>
        <w:jc w:val="both"/>
      </w:pPr>
      <w:r w:rsidRPr="004856F6">
        <w:t>6.3. Заказчик обязан:</w:t>
      </w:r>
    </w:p>
    <w:p w14:paraId="1E2359EC"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4D3D82D5"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4BD105E3"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2CDBAD82"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029C181E"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3955D9BE" w14:textId="77777777" w:rsidR="00CA68A4" w:rsidRPr="004856F6" w:rsidRDefault="00CA68A4" w:rsidP="00CA68A4">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2D8F1343" w14:textId="77777777" w:rsidR="00CA68A4" w:rsidRPr="004856F6" w:rsidRDefault="00CA68A4" w:rsidP="00CA68A4">
      <w:pPr>
        <w:pStyle w:val="22"/>
        <w:tabs>
          <w:tab w:val="clear" w:pos="0"/>
          <w:tab w:val="left" w:pos="1134"/>
        </w:tabs>
        <w:ind w:firstLine="539"/>
        <w:jc w:val="both"/>
      </w:pPr>
      <w:r w:rsidRPr="004856F6">
        <w:t xml:space="preserve">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w:t>
      </w:r>
      <w:r w:rsidRPr="004856F6">
        <w:lastRenderedPageBreak/>
        <w:t>обстоятельств, права ссылаться на них в качестве основания неисполнения этой стороной своих обязательств по Договору.</w:t>
      </w:r>
    </w:p>
    <w:p w14:paraId="64E2B586"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85ABAC1"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7BBB7F96"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631A98E6"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E688FB1"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5C5D2E80"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7DCDBCFD"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8D8239B"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76DAC826"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23D47A6"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3F2903C" w14:textId="77777777" w:rsidR="00CA68A4" w:rsidRPr="004856F6" w:rsidRDefault="00CA68A4" w:rsidP="00CA68A4">
      <w:pPr>
        <w:pStyle w:val="211"/>
        <w:spacing w:after="0"/>
        <w:ind w:left="0" w:firstLine="539"/>
        <w:jc w:val="both"/>
        <w:rPr>
          <w:b/>
          <w:bCs/>
          <w:color w:val="000000"/>
        </w:rPr>
      </w:pPr>
    </w:p>
    <w:p w14:paraId="4B941AF9"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0BDB9FBF"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38C1B5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1016784"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1DED126A"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2AE82FB8"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287B7D10"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lastRenderedPageBreak/>
        <w:t>Федеральным законом от 18.07.2011 № 223-ФЗ.</w:t>
      </w:r>
    </w:p>
    <w:p w14:paraId="247992C6" w14:textId="77777777" w:rsidR="00CA68A4" w:rsidRPr="004856F6" w:rsidRDefault="00CA68A4" w:rsidP="00CA68A4">
      <w:pPr>
        <w:shd w:val="clear" w:color="auto" w:fill="FFFFFF"/>
        <w:ind w:firstLine="539"/>
        <w:jc w:val="both"/>
        <w:rPr>
          <w:bCs/>
          <w:sz w:val="24"/>
          <w:szCs w:val="24"/>
        </w:rPr>
      </w:pPr>
    </w:p>
    <w:p w14:paraId="6700861A"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1A257AED"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AE983A8"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w:t>
      </w:r>
      <w:proofErr w:type="gramStart"/>
      <w:r w:rsidRPr="00136A25">
        <w:rPr>
          <w:sz w:val="24"/>
          <w:szCs w:val="24"/>
        </w:rPr>
        <w:t>подписями  лиц</w:t>
      </w:r>
      <w:proofErr w:type="gramEnd"/>
      <w:r w:rsidRPr="00136A25">
        <w:rPr>
          <w:sz w:val="24"/>
          <w:szCs w:val="24"/>
        </w:rPr>
        <w:t xml:space="preserve">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 xml:space="preserve">». </w:t>
      </w:r>
    </w:p>
    <w:p w14:paraId="5B6C884A"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6DB56AED"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63D40373"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57954EA2"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15F6805C" w14:textId="77777777" w:rsidR="00CA68A4" w:rsidRPr="004856F6" w:rsidRDefault="00CA68A4" w:rsidP="00CA68A4">
      <w:pPr>
        <w:rPr>
          <w:sz w:val="24"/>
          <w:szCs w:val="24"/>
        </w:rPr>
      </w:pPr>
      <w:r w:rsidRPr="004856F6">
        <w:rPr>
          <w:sz w:val="24"/>
          <w:szCs w:val="24"/>
        </w:rPr>
        <w:tab/>
        <w:t>- Приложение № 1</w:t>
      </w:r>
    </w:p>
    <w:p w14:paraId="2CA7054B" w14:textId="77777777" w:rsidR="00CA68A4" w:rsidRPr="004856F6" w:rsidRDefault="00CA68A4" w:rsidP="00CA68A4">
      <w:pPr>
        <w:ind w:firstLine="708"/>
        <w:rPr>
          <w:sz w:val="24"/>
          <w:szCs w:val="24"/>
        </w:rPr>
      </w:pPr>
      <w:r w:rsidRPr="004856F6">
        <w:rPr>
          <w:sz w:val="24"/>
          <w:szCs w:val="24"/>
        </w:rPr>
        <w:t>- Приложение № 2</w:t>
      </w:r>
    </w:p>
    <w:p w14:paraId="1E82C6BF" w14:textId="77777777" w:rsidR="00CA68A4" w:rsidRPr="004856F6" w:rsidRDefault="00CA68A4" w:rsidP="00CA68A4">
      <w:pPr>
        <w:rPr>
          <w:sz w:val="24"/>
          <w:szCs w:val="24"/>
        </w:rPr>
      </w:pPr>
    </w:p>
    <w:p w14:paraId="1A0F3F37"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4CBE4375"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55F8F2CD"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4A8789CC"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18CFCCC2"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3A2EAC02" w14:textId="77777777" w:rsidR="00467064" w:rsidRPr="000D6C86" w:rsidRDefault="00467064" w:rsidP="00467064">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 xml:space="preserve">Место нахождения:601907, </w:t>
            </w:r>
            <w:proofErr w:type="spellStart"/>
            <w:r w:rsidRPr="000D6C86">
              <w:rPr>
                <w:spacing w:val="2"/>
                <w:sz w:val="21"/>
                <w:szCs w:val="21"/>
              </w:rPr>
              <w:t>г.Ковров</w:t>
            </w:r>
            <w:proofErr w:type="spellEnd"/>
            <w:r w:rsidRPr="000D6C86">
              <w:rPr>
                <w:spacing w:val="2"/>
                <w:sz w:val="21"/>
                <w:szCs w:val="21"/>
              </w:rPr>
              <w:t>, ул. Дачная,29</w:t>
            </w:r>
          </w:p>
          <w:p w14:paraId="2B898DAA" w14:textId="77777777" w:rsidR="00467064" w:rsidRPr="000D6C86" w:rsidRDefault="00467064" w:rsidP="00467064">
            <w:pPr>
              <w:rPr>
                <w:spacing w:val="2"/>
                <w:sz w:val="21"/>
                <w:szCs w:val="21"/>
              </w:rPr>
            </w:pPr>
            <w:r w:rsidRPr="000D6C86">
              <w:rPr>
                <w:spacing w:val="2"/>
                <w:sz w:val="21"/>
                <w:szCs w:val="21"/>
              </w:rPr>
              <w:t xml:space="preserve">Почтовый адрес: 601907, </w:t>
            </w:r>
            <w:proofErr w:type="spellStart"/>
            <w:r w:rsidRPr="000D6C86">
              <w:rPr>
                <w:spacing w:val="2"/>
                <w:sz w:val="21"/>
                <w:szCs w:val="21"/>
              </w:rPr>
              <w:t>г.Ковров</w:t>
            </w:r>
            <w:proofErr w:type="spellEnd"/>
            <w:r w:rsidRPr="000D6C86">
              <w:rPr>
                <w:spacing w:val="2"/>
                <w:sz w:val="21"/>
                <w:szCs w:val="21"/>
              </w:rPr>
              <w:t>, ул. Дачная,29</w:t>
            </w:r>
          </w:p>
          <w:p w14:paraId="570C6A6E" w14:textId="77777777" w:rsidR="00467064" w:rsidRPr="000D6C86" w:rsidRDefault="00467064" w:rsidP="00467064">
            <w:pPr>
              <w:rPr>
                <w:spacing w:val="2"/>
                <w:sz w:val="21"/>
                <w:szCs w:val="21"/>
              </w:rPr>
            </w:pPr>
            <w:r w:rsidRPr="000D6C86">
              <w:rPr>
                <w:spacing w:val="2"/>
                <w:sz w:val="21"/>
                <w:szCs w:val="21"/>
              </w:rPr>
              <w:t>Телефон: (849232) 2-47-27</w:t>
            </w:r>
          </w:p>
          <w:p w14:paraId="125BD63B" w14:textId="77777777" w:rsidR="00467064" w:rsidRPr="000D6C86" w:rsidRDefault="00467064" w:rsidP="00467064">
            <w:pPr>
              <w:rPr>
                <w:spacing w:val="2"/>
                <w:sz w:val="21"/>
                <w:szCs w:val="21"/>
              </w:rPr>
            </w:pPr>
            <w:r w:rsidRPr="000D6C86">
              <w:rPr>
                <w:spacing w:val="2"/>
                <w:sz w:val="21"/>
                <w:szCs w:val="21"/>
              </w:rPr>
              <w:t xml:space="preserve">Электронная </w:t>
            </w:r>
            <w:proofErr w:type="gramStart"/>
            <w:r w:rsidRPr="000D6C86">
              <w:rPr>
                <w:spacing w:val="2"/>
                <w:sz w:val="21"/>
                <w:szCs w:val="21"/>
              </w:rPr>
              <w:t xml:space="preserve">почта:  </w:t>
            </w:r>
            <w:proofErr w:type="spellStart"/>
            <w:r w:rsidRPr="000D6C86">
              <w:rPr>
                <w:sz w:val="21"/>
                <w:szCs w:val="21"/>
                <w:lang w:val="en-US"/>
              </w:rPr>
              <w:t>kcdi</w:t>
            </w:r>
            <w:proofErr w:type="spellEnd"/>
            <w:r w:rsidRPr="000D6C86">
              <w:rPr>
                <w:sz w:val="21"/>
                <w:szCs w:val="21"/>
              </w:rPr>
              <w:t>@</w:t>
            </w:r>
            <w:proofErr w:type="spellStart"/>
            <w:r w:rsidRPr="000D6C86">
              <w:rPr>
                <w:sz w:val="21"/>
                <w:szCs w:val="21"/>
                <w:lang w:val="en-US"/>
              </w:rPr>
              <w:t>yandex</w:t>
            </w:r>
            <w:proofErr w:type="spellEnd"/>
            <w:r w:rsidRPr="000D6C86">
              <w:rPr>
                <w:sz w:val="21"/>
                <w:szCs w:val="21"/>
              </w:rPr>
              <w:t>.</w:t>
            </w:r>
            <w:proofErr w:type="spellStart"/>
            <w:r w:rsidRPr="000D6C86">
              <w:rPr>
                <w:sz w:val="21"/>
                <w:szCs w:val="21"/>
                <w:lang w:val="en-US"/>
              </w:rPr>
              <w:t>ru</w:t>
            </w:r>
            <w:proofErr w:type="spellEnd"/>
            <w:proofErr w:type="gramEnd"/>
          </w:p>
          <w:p w14:paraId="683647DC" w14:textId="77777777" w:rsidR="00467064" w:rsidRPr="000D6C86" w:rsidRDefault="00467064" w:rsidP="00467064">
            <w:pPr>
              <w:rPr>
                <w:spacing w:val="2"/>
                <w:sz w:val="21"/>
                <w:szCs w:val="21"/>
              </w:rPr>
            </w:pPr>
            <w:r w:rsidRPr="000D6C86">
              <w:rPr>
                <w:spacing w:val="2"/>
                <w:sz w:val="21"/>
                <w:szCs w:val="21"/>
              </w:rPr>
              <w:t>ОГРН:1023302552822</w:t>
            </w:r>
            <w:r w:rsidRPr="000D6C86">
              <w:rPr>
                <w:spacing w:val="2"/>
                <w:sz w:val="21"/>
                <w:szCs w:val="21"/>
              </w:rPr>
              <w:br/>
              <w:t>И</w:t>
            </w:r>
            <w:r>
              <w:rPr>
                <w:spacing w:val="2"/>
                <w:sz w:val="21"/>
                <w:szCs w:val="21"/>
              </w:rPr>
              <w:t>НН:3305009099</w:t>
            </w:r>
            <w:r>
              <w:rPr>
                <w:spacing w:val="2"/>
                <w:sz w:val="21"/>
                <w:szCs w:val="21"/>
              </w:rPr>
              <w:br/>
              <w:t>КПП:330501001</w:t>
            </w:r>
            <w:r>
              <w:rPr>
                <w:spacing w:val="2"/>
                <w:sz w:val="21"/>
                <w:szCs w:val="21"/>
              </w:rPr>
              <w:br/>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xml:space="preserve">// УФК по Владимирской области </w:t>
            </w:r>
            <w:proofErr w:type="spellStart"/>
            <w:r>
              <w:rPr>
                <w:spacing w:val="2"/>
                <w:sz w:val="21"/>
                <w:szCs w:val="21"/>
              </w:rPr>
              <w:t>г.Владимир</w:t>
            </w:r>
            <w:proofErr w:type="spellEnd"/>
          </w:p>
          <w:p w14:paraId="056FA621" w14:textId="77777777" w:rsidR="00467064" w:rsidRPr="000D6C86" w:rsidRDefault="0019003E" w:rsidP="00467064">
            <w:pPr>
              <w:rPr>
                <w:sz w:val="21"/>
                <w:szCs w:val="21"/>
              </w:rPr>
            </w:pPr>
            <w:r>
              <w:rPr>
                <w:sz w:val="21"/>
                <w:szCs w:val="21"/>
              </w:rPr>
              <w:t>МФ ВО</w:t>
            </w:r>
            <w:r w:rsidR="00467064" w:rsidRPr="000D6C86">
              <w:rPr>
                <w:sz w:val="21"/>
                <w:szCs w:val="21"/>
              </w:rPr>
              <w:t xml:space="preserve"> (ГБУСОВО «Ковровский специальный дом-интернат для престарелых и инвалидов», л/с 20286У18020</w:t>
            </w:r>
          </w:p>
          <w:p w14:paraId="27450659" w14:textId="77777777" w:rsidR="00CA68A4" w:rsidRPr="004856F6" w:rsidRDefault="00467064" w:rsidP="00467064">
            <w:pPr>
              <w:pStyle w:val="Normalunindented"/>
              <w:spacing w:before="0" w:after="0" w:line="240" w:lineRule="auto"/>
              <w:jc w:val="left"/>
              <w:rPr>
                <w:sz w:val="24"/>
                <w:szCs w:val="24"/>
              </w:rPr>
            </w:pPr>
            <w:r w:rsidRPr="000D6C86">
              <w:rPr>
                <w:spacing w:val="2"/>
                <w:sz w:val="21"/>
                <w:szCs w:val="21"/>
              </w:rPr>
              <w:t>К/с 40102810945370000020</w:t>
            </w:r>
            <w:r w:rsidRPr="000D6C86">
              <w:rPr>
                <w:spacing w:val="2"/>
                <w:sz w:val="21"/>
                <w:szCs w:val="21"/>
              </w:rPr>
              <w:br/>
              <w:t>БИК:011708377</w:t>
            </w:r>
          </w:p>
        </w:tc>
        <w:tc>
          <w:tcPr>
            <w:tcW w:w="2525" w:type="pct"/>
            <w:tcBorders>
              <w:top w:val="single" w:sz="2" w:space="0" w:color="auto"/>
              <w:left w:val="single" w:sz="2" w:space="0" w:color="auto"/>
              <w:bottom w:val="single" w:sz="2" w:space="0" w:color="auto"/>
              <w:right w:val="single" w:sz="2" w:space="0" w:color="auto"/>
            </w:tcBorders>
          </w:tcPr>
          <w:p w14:paraId="1E114D51" w14:textId="77777777" w:rsidR="00CA68A4" w:rsidRPr="004856F6" w:rsidRDefault="00CA68A4" w:rsidP="00267765">
            <w:pPr>
              <w:rPr>
                <w:sz w:val="24"/>
                <w:szCs w:val="24"/>
              </w:rPr>
            </w:pPr>
          </w:p>
        </w:tc>
      </w:tr>
      <w:tr w:rsidR="00CA68A4" w:rsidRPr="004856F6" w14:paraId="2CB3087F" w14:textId="77777777" w:rsidTr="00267765">
        <w:tc>
          <w:tcPr>
            <w:tcW w:w="2475" w:type="pct"/>
            <w:tcBorders>
              <w:top w:val="single" w:sz="2" w:space="0" w:color="auto"/>
              <w:left w:val="single" w:sz="2" w:space="0" w:color="auto"/>
              <w:bottom w:val="single" w:sz="2" w:space="0" w:color="auto"/>
              <w:right w:val="single" w:sz="2" w:space="0" w:color="auto"/>
            </w:tcBorders>
          </w:tcPr>
          <w:p w14:paraId="76EEE805" w14:textId="77777777"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w:t>
            </w:r>
            <w:proofErr w:type="gramStart"/>
            <w:r w:rsidRPr="004856F6">
              <w:rPr>
                <w:sz w:val="24"/>
                <w:szCs w:val="24"/>
                <w:u w:val="single"/>
              </w:rPr>
              <w:t xml:space="preserve">   (</w:t>
            </w:r>
            <w:proofErr w:type="gramEnd"/>
            <w:r w:rsidRPr="004856F6">
              <w:rPr>
                <w:sz w:val="24"/>
                <w:szCs w:val="24"/>
                <w:u w:val="single"/>
              </w:rPr>
              <w:t>подпись)    </w:t>
            </w:r>
            <w:r w:rsidRPr="004856F6">
              <w:rPr>
                <w:sz w:val="24"/>
                <w:szCs w:val="24"/>
              </w:rPr>
              <w:t xml:space="preserve"> /</w:t>
            </w:r>
            <w:proofErr w:type="spellStart"/>
            <w:r w:rsidR="00136A25">
              <w:rPr>
                <w:sz w:val="24"/>
                <w:szCs w:val="24"/>
              </w:rPr>
              <w:t>Н.А.Щепунова</w:t>
            </w:r>
            <w:proofErr w:type="spellEnd"/>
            <w:r w:rsidRPr="004856F6">
              <w:rPr>
                <w:sz w:val="24"/>
                <w:szCs w:val="24"/>
              </w:rPr>
              <w:t>/</w:t>
            </w:r>
          </w:p>
          <w:p w14:paraId="4647F4D6" w14:textId="77777777"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51889AAB"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00A285AA" w14:textId="77777777" w:rsidR="00CA68A4" w:rsidRPr="004856F6" w:rsidRDefault="00CA68A4" w:rsidP="00267765">
            <w:pPr>
              <w:pStyle w:val="Normalunindented"/>
              <w:keepNext/>
              <w:spacing w:before="0" w:after="0" w:line="240" w:lineRule="auto"/>
              <w:jc w:val="left"/>
              <w:rPr>
                <w:sz w:val="24"/>
                <w:szCs w:val="24"/>
                <w:u w:val="single"/>
              </w:rPr>
            </w:pPr>
          </w:p>
          <w:p w14:paraId="75EE81AD"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59F1CF85"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6B59A82E" w14:textId="77777777" w:rsidR="00CA68A4" w:rsidRPr="004856F6" w:rsidRDefault="00CA68A4" w:rsidP="00CA68A4">
      <w:pPr>
        <w:rPr>
          <w:sz w:val="24"/>
          <w:szCs w:val="24"/>
        </w:rPr>
      </w:pPr>
    </w:p>
    <w:p w14:paraId="6995E7D1"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36EB278D" w14:textId="77777777" w:rsidR="00D73DAD" w:rsidRDefault="00D73DAD" w:rsidP="00CA68A4">
      <w:pPr>
        <w:jc w:val="right"/>
        <w:rPr>
          <w:sz w:val="24"/>
          <w:szCs w:val="24"/>
        </w:rPr>
      </w:pPr>
    </w:p>
    <w:p w14:paraId="765911E7" w14:textId="71C51796" w:rsidR="00CA68A4" w:rsidRPr="004856F6" w:rsidRDefault="00CA68A4" w:rsidP="00CA68A4">
      <w:pPr>
        <w:jc w:val="right"/>
        <w:rPr>
          <w:sz w:val="24"/>
          <w:szCs w:val="24"/>
        </w:rPr>
      </w:pPr>
      <w:r w:rsidRPr="004856F6">
        <w:rPr>
          <w:sz w:val="24"/>
          <w:szCs w:val="24"/>
        </w:rPr>
        <w:t xml:space="preserve">Приложение № </w:t>
      </w:r>
      <w:r w:rsidR="001A398C">
        <w:fldChar w:fldCharType="begin" w:fldLock="1"/>
      </w:r>
      <w:r w:rsidR="001A398C">
        <w:instrText xml:space="preserve"> REF _ref_16787711 \h \n \!  \* MERGEFORMAT </w:instrText>
      </w:r>
      <w:r w:rsidR="001A398C">
        <w:fldChar w:fldCharType="separate"/>
      </w:r>
      <w:r w:rsidRPr="004856F6">
        <w:t>1</w:t>
      </w:r>
      <w:r w:rsidR="001A398C">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623C74">
        <w:rPr>
          <w:sz w:val="24"/>
          <w:szCs w:val="24"/>
        </w:rPr>
        <w:t>6</w:t>
      </w:r>
      <w:proofErr w:type="gramEnd"/>
      <w:r w:rsidRPr="004856F6">
        <w:rPr>
          <w:sz w:val="24"/>
          <w:szCs w:val="24"/>
        </w:rPr>
        <w:t xml:space="preserve">  г.</w:t>
      </w:r>
    </w:p>
    <w:p w14:paraId="5210C846"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68DFFAEC"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3"/>
        <w:gridCol w:w="4110"/>
        <w:gridCol w:w="725"/>
        <w:gridCol w:w="1267"/>
        <w:gridCol w:w="1480"/>
        <w:gridCol w:w="1483"/>
        <w:gridCol w:w="5847"/>
      </w:tblGrid>
      <w:tr w:rsidR="00CA68A4" w:rsidRPr="004856F6" w14:paraId="08C79A10" w14:textId="77777777" w:rsidTr="00136A25">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14:paraId="73AA133C" w14:textId="77777777" w:rsidR="00CA68A4" w:rsidRPr="004856F6" w:rsidRDefault="00CA68A4" w:rsidP="00267765">
            <w:pPr>
              <w:keepNext/>
              <w:jc w:val="center"/>
              <w:rPr>
                <w:sz w:val="24"/>
                <w:szCs w:val="24"/>
              </w:rPr>
            </w:pPr>
            <w:r w:rsidRPr="004856F6">
              <w:rPr>
                <w:sz w:val="24"/>
                <w:szCs w:val="24"/>
              </w:rPr>
              <w:t>№</w:t>
            </w:r>
          </w:p>
        </w:tc>
        <w:tc>
          <w:tcPr>
            <w:tcW w:w="1327" w:type="pct"/>
            <w:tcBorders>
              <w:top w:val="single" w:sz="2" w:space="0" w:color="auto"/>
              <w:left w:val="single" w:sz="2" w:space="0" w:color="auto"/>
              <w:bottom w:val="single" w:sz="4" w:space="0" w:color="auto"/>
              <w:right w:val="single" w:sz="2" w:space="0" w:color="auto"/>
            </w:tcBorders>
            <w:vAlign w:val="center"/>
          </w:tcPr>
          <w:p w14:paraId="5EB0ED64" w14:textId="77777777" w:rsidR="00CA68A4" w:rsidRPr="004856F6" w:rsidRDefault="00CA68A4" w:rsidP="00267765">
            <w:pPr>
              <w:jc w:val="center"/>
              <w:rPr>
                <w:sz w:val="24"/>
                <w:szCs w:val="24"/>
              </w:rPr>
            </w:pPr>
            <w:r w:rsidRPr="004856F6">
              <w:rPr>
                <w:sz w:val="24"/>
                <w:szCs w:val="24"/>
              </w:rPr>
              <w:t>Наименование Товара,</w:t>
            </w:r>
          </w:p>
          <w:p w14:paraId="448FF443" w14:textId="77777777" w:rsidR="00CA68A4" w:rsidRPr="004856F6" w:rsidRDefault="00CA68A4" w:rsidP="00267765">
            <w:pPr>
              <w:keepNext/>
              <w:jc w:val="center"/>
              <w:rPr>
                <w:sz w:val="24"/>
                <w:szCs w:val="24"/>
              </w:rPr>
            </w:pPr>
            <w:r w:rsidRPr="004856F6">
              <w:rPr>
                <w:sz w:val="24"/>
                <w:szCs w:val="24"/>
              </w:rPr>
              <w:t>код по ОКПД2</w:t>
            </w:r>
          </w:p>
        </w:tc>
        <w:tc>
          <w:tcPr>
            <w:tcW w:w="234" w:type="pct"/>
            <w:tcBorders>
              <w:top w:val="single" w:sz="2" w:space="0" w:color="auto"/>
              <w:left w:val="single" w:sz="2" w:space="0" w:color="auto"/>
              <w:bottom w:val="single" w:sz="4" w:space="0" w:color="auto"/>
              <w:right w:val="single" w:sz="2" w:space="0" w:color="auto"/>
            </w:tcBorders>
            <w:vAlign w:val="center"/>
          </w:tcPr>
          <w:p w14:paraId="619A8D7F" w14:textId="77777777" w:rsidR="00CA68A4" w:rsidRPr="004856F6" w:rsidRDefault="00CA68A4" w:rsidP="00267765">
            <w:pPr>
              <w:keepNext/>
              <w:jc w:val="center"/>
              <w:rPr>
                <w:sz w:val="24"/>
                <w:szCs w:val="24"/>
              </w:rPr>
            </w:pPr>
            <w:r w:rsidRPr="004856F6">
              <w:rPr>
                <w:sz w:val="24"/>
                <w:szCs w:val="24"/>
              </w:rPr>
              <w:t>Ед. изм.</w:t>
            </w:r>
          </w:p>
        </w:tc>
        <w:tc>
          <w:tcPr>
            <w:tcW w:w="409" w:type="pct"/>
            <w:tcBorders>
              <w:top w:val="single" w:sz="2" w:space="0" w:color="auto"/>
              <w:left w:val="single" w:sz="2" w:space="0" w:color="auto"/>
              <w:bottom w:val="single" w:sz="4" w:space="0" w:color="auto"/>
              <w:right w:val="single" w:sz="2" w:space="0" w:color="auto"/>
            </w:tcBorders>
            <w:vAlign w:val="center"/>
          </w:tcPr>
          <w:p w14:paraId="01333534" w14:textId="77777777" w:rsidR="00CA68A4" w:rsidRPr="004856F6" w:rsidRDefault="00CA68A4" w:rsidP="00267765">
            <w:pPr>
              <w:keepNext/>
              <w:jc w:val="center"/>
              <w:rPr>
                <w:sz w:val="24"/>
                <w:szCs w:val="24"/>
              </w:rPr>
            </w:pPr>
            <w:r w:rsidRPr="004856F6">
              <w:rPr>
                <w:sz w:val="24"/>
                <w:szCs w:val="24"/>
              </w:rPr>
              <w:t>Количество</w:t>
            </w:r>
          </w:p>
        </w:tc>
        <w:tc>
          <w:tcPr>
            <w:tcW w:w="478" w:type="pct"/>
            <w:tcBorders>
              <w:top w:val="single" w:sz="2" w:space="0" w:color="auto"/>
              <w:left w:val="single" w:sz="2" w:space="0" w:color="auto"/>
              <w:bottom w:val="single" w:sz="4" w:space="0" w:color="auto"/>
              <w:right w:val="single" w:sz="2" w:space="0" w:color="auto"/>
            </w:tcBorders>
            <w:vAlign w:val="center"/>
          </w:tcPr>
          <w:p w14:paraId="248CCD3B" w14:textId="77777777" w:rsidR="00CA68A4" w:rsidRPr="004856F6" w:rsidRDefault="00CA68A4" w:rsidP="00267765">
            <w:pPr>
              <w:tabs>
                <w:tab w:val="left" w:pos="-1620"/>
              </w:tabs>
              <w:jc w:val="center"/>
              <w:rPr>
                <w:sz w:val="24"/>
                <w:szCs w:val="24"/>
              </w:rPr>
            </w:pPr>
            <w:r w:rsidRPr="004856F6">
              <w:rPr>
                <w:sz w:val="24"/>
                <w:szCs w:val="24"/>
              </w:rPr>
              <w:t>Цена за ед. изм., руб.</w:t>
            </w:r>
          </w:p>
        </w:tc>
        <w:tc>
          <w:tcPr>
            <w:tcW w:w="479" w:type="pct"/>
            <w:tcBorders>
              <w:top w:val="single" w:sz="2" w:space="0" w:color="auto"/>
              <w:left w:val="single" w:sz="2" w:space="0" w:color="auto"/>
              <w:bottom w:val="single" w:sz="4" w:space="0" w:color="auto"/>
              <w:right w:val="single" w:sz="2" w:space="0" w:color="auto"/>
            </w:tcBorders>
            <w:vAlign w:val="center"/>
          </w:tcPr>
          <w:p w14:paraId="48AA12E5" w14:textId="77777777" w:rsidR="00CA68A4" w:rsidRPr="004856F6" w:rsidRDefault="00CA68A4" w:rsidP="00267765">
            <w:pPr>
              <w:tabs>
                <w:tab w:val="left" w:pos="-1620"/>
              </w:tabs>
              <w:jc w:val="center"/>
              <w:rPr>
                <w:sz w:val="24"/>
                <w:szCs w:val="24"/>
              </w:rPr>
            </w:pPr>
            <w:r w:rsidRPr="004856F6">
              <w:rPr>
                <w:sz w:val="24"/>
                <w:szCs w:val="24"/>
              </w:rPr>
              <w:t>Общая стоимость, руб.</w:t>
            </w:r>
          </w:p>
        </w:tc>
        <w:tc>
          <w:tcPr>
            <w:tcW w:w="1888" w:type="pct"/>
            <w:tcBorders>
              <w:top w:val="single" w:sz="2" w:space="0" w:color="auto"/>
              <w:left w:val="single" w:sz="2" w:space="0" w:color="auto"/>
              <w:bottom w:val="single" w:sz="4" w:space="0" w:color="auto"/>
              <w:right w:val="single" w:sz="2" w:space="0" w:color="auto"/>
            </w:tcBorders>
            <w:vAlign w:val="center"/>
          </w:tcPr>
          <w:p w14:paraId="3FA3C4F4" w14:textId="6EE4DB77" w:rsidR="00CA68A4" w:rsidRPr="004856F6" w:rsidRDefault="00CA68A4" w:rsidP="00267765">
            <w:pPr>
              <w:tabs>
                <w:tab w:val="left" w:pos="-1620"/>
              </w:tabs>
              <w:jc w:val="center"/>
              <w:rPr>
                <w:bCs/>
                <w:sz w:val="24"/>
                <w:szCs w:val="24"/>
              </w:rPr>
            </w:pPr>
            <w:r w:rsidRPr="004856F6">
              <w:rPr>
                <w:bCs/>
                <w:sz w:val="24"/>
                <w:szCs w:val="24"/>
              </w:rPr>
              <w:t>Требования к качеству, функциональным характеристикам</w:t>
            </w:r>
            <w:r w:rsidR="00E00DD5">
              <w:rPr>
                <w:bCs/>
                <w:sz w:val="24"/>
                <w:szCs w:val="24"/>
              </w:rPr>
              <w:t xml:space="preserve"> </w:t>
            </w:r>
            <w:r w:rsidRPr="004856F6">
              <w:rPr>
                <w:bCs/>
                <w:sz w:val="24"/>
                <w:szCs w:val="24"/>
              </w:rPr>
              <w:t>(потребительские свойства) Товара</w:t>
            </w:r>
            <w:r w:rsidR="00B0493F">
              <w:rPr>
                <w:bCs/>
                <w:sz w:val="24"/>
                <w:szCs w:val="24"/>
              </w:rPr>
              <w:t xml:space="preserve">. </w:t>
            </w:r>
            <w:r w:rsidR="00B0493F" w:rsidRPr="00B0493F">
              <w:rPr>
                <w:bCs/>
                <w:color w:val="FF0000"/>
                <w:sz w:val="24"/>
                <w:szCs w:val="24"/>
              </w:rPr>
              <w:t>Страна происхождения</w:t>
            </w:r>
          </w:p>
        </w:tc>
      </w:tr>
      <w:tr w:rsidR="00623C74" w:rsidRPr="004856F6" w14:paraId="41797F51"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185E3647" w14:textId="19CBFBD3" w:rsidR="00623C74" w:rsidRPr="006E4224" w:rsidRDefault="00623C74" w:rsidP="00623C74">
            <w:pPr>
              <w:jc w:val="center"/>
              <w:rPr>
                <w:bCs/>
                <w:sz w:val="24"/>
                <w:szCs w:val="24"/>
                <w:lang w:val="en-US"/>
              </w:rPr>
            </w:pPr>
            <w:r>
              <w:rPr>
                <w:bCs/>
                <w:sz w:val="24"/>
                <w:szCs w:val="24"/>
                <w:lang w:val="en-US"/>
              </w:rPr>
              <w:t>1</w:t>
            </w:r>
          </w:p>
        </w:tc>
        <w:tc>
          <w:tcPr>
            <w:tcW w:w="1327" w:type="pct"/>
            <w:tcBorders>
              <w:top w:val="single" w:sz="4" w:space="0" w:color="auto"/>
              <w:left w:val="single" w:sz="4" w:space="0" w:color="auto"/>
              <w:right w:val="single" w:sz="4" w:space="0" w:color="auto"/>
            </w:tcBorders>
            <w:vAlign w:val="center"/>
          </w:tcPr>
          <w:p w14:paraId="798F3FC7" w14:textId="77777777" w:rsidR="00623C74" w:rsidRDefault="00623C74" w:rsidP="00623C74">
            <w:pPr>
              <w:spacing w:line="276" w:lineRule="auto"/>
              <w:jc w:val="center"/>
              <w:rPr>
                <w:sz w:val="22"/>
                <w:szCs w:val="22"/>
              </w:rPr>
            </w:pPr>
            <w:r>
              <w:rPr>
                <w:sz w:val="22"/>
                <w:szCs w:val="22"/>
              </w:rPr>
              <w:t>Кабель-канал</w:t>
            </w:r>
          </w:p>
          <w:p w14:paraId="7154FEB5" w14:textId="078EB67A" w:rsidR="00623C74" w:rsidRDefault="00623C74" w:rsidP="00623C74">
            <w:pPr>
              <w:spacing w:line="276" w:lineRule="auto"/>
              <w:jc w:val="center"/>
              <w:rPr>
                <w:sz w:val="22"/>
                <w:szCs w:val="22"/>
              </w:rPr>
            </w:pPr>
            <w:r>
              <w:rPr>
                <w:rStyle w:val="extendedtext-short"/>
              </w:rPr>
              <w:t>22.23.19.000</w:t>
            </w:r>
          </w:p>
        </w:tc>
        <w:tc>
          <w:tcPr>
            <w:tcW w:w="234" w:type="pct"/>
            <w:tcBorders>
              <w:top w:val="single" w:sz="4" w:space="0" w:color="auto"/>
              <w:left w:val="single" w:sz="4" w:space="0" w:color="auto"/>
              <w:right w:val="single" w:sz="4" w:space="0" w:color="auto"/>
            </w:tcBorders>
            <w:vAlign w:val="center"/>
          </w:tcPr>
          <w:p w14:paraId="64BC5971" w14:textId="08FB1035" w:rsidR="00623C74" w:rsidRDefault="00623C74" w:rsidP="00623C74">
            <w:pPr>
              <w:jc w:val="center"/>
              <w:rPr>
                <w:sz w:val="22"/>
                <w:szCs w:val="22"/>
              </w:rPr>
            </w:pPr>
            <w:r>
              <w:rPr>
                <w:sz w:val="22"/>
                <w:szCs w:val="22"/>
              </w:rPr>
              <w:t>метр</w:t>
            </w:r>
          </w:p>
        </w:tc>
        <w:tc>
          <w:tcPr>
            <w:tcW w:w="409" w:type="pct"/>
            <w:tcBorders>
              <w:top w:val="single" w:sz="4" w:space="0" w:color="auto"/>
              <w:left w:val="single" w:sz="4" w:space="0" w:color="auto"/>
              <w:right w:val="single" w:sz="4" w:space="0" w:color="auto"/>
            </w:tcBorders>
            <w:vAlign w:val="center"/>
          </w:tcPr>
          <w:p w14:paraId="28C02F46" w14:textId="7DEA398B" w:rsidR="00623C74" w:rsidRDefault="00623C74" w:rsidP="00623C74">
            <w:pPr>
              <w:jc w:val="center"/>
              <w:rPr>
                <w:sz w:val="22"/>
                <w:szCs w:val="22"/>
              </w:rPr>
            </w:pPr>
            <w:r>
              <w:rPr>
                <w:sz w:val="22"/>
                <w:szCs w:val="22"/>
              </w:rPr>
              <w:t>100</w:t>
            </w:r>
          </w:p>
        </w:tc>
        <w:tc>
          <w:tcPr>
            <w:tcW w:w="478" w:type="pct"/>
            <w:tcBorders>
              <w:top w:val="single" w:sz="4" w:space="0" w:color="auto"/>
              <w:left w:val="single" w:sz="4" w:space="0" w:color="auto"/>
              <w:right w:val="single" w:sz="4" w:space="0" w:color="auto"/>
            </w:tcBorders>
            <w:vAlign w:val="center"/>
          </w:tcPr>
          <w:p w14:paraId="6FE2677E" w14:textId="77777777" w:rsidR="00623C74" w:rsidRPr="007578BD" w:rsidRDefault="00623C74" w:rsidP="00623C74">
            <w:pPr>
              <w:jc w:val="center"/>
              <w:rPr>
                <w:sz w:val="22"/>
                <w:szCs w:val="22"/>
              </w:rPr>
            </w:pPr>
          </w:p>
        </w:tc>
        <w:tc>
          <w:tcPr>
            <w:tcW w:w="479" w:type="pct"/>
            <w:tcBorders>
              <w:top w:val="single" w:sz="4" w:space="0" w:color="auto"/>
              <w:left w:val="single" w:sz="4" w:space="0" w:color="auto"/>
              <w:right w:val="single" w:sz="4" w:space="0" w:color="auto"/>
            </w:tcBorders>
            <w:vAlign w:val="center"/>
          </w:tcPr>
          <w:p w14:paraId="5BA94F86" w14:textId="77777777" w:rsidR="00623C74" w:rsidRPr="007578BD" w:rsidRDefault="00623C74" w:rsidP="00623C74">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095CA02C" w14:textId="5D06780A" w:rsidR="00623C74" w:rsidRPr="00936B84" w:rsidRDefault="00623C74" w:rsidP="00623C74">
            <w:pPr>
              <w:rPr>
                <w:sz w:val="22"/>
                <w:szCs w:val="22"/>
              </w:rPr>
            </w:pPr>
            <w:r>
              <w:rPr>
                <w:sz w:val="22"/>
                <w:szCs w:val="22"/>
              </w:rPr>
              <w:t>Кабель-канал 25*16 белый</w:t>
            </w:r>
          </w:p>
        </w:tc>
      </w:tr>
      <w:tr w:rsidR="00623C74" w:rsidRPr="004856F6" w14:paraId="0E2F30F6"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4E647C68" w14:textId="41889AAE" w:rsidR="00623C74" w:rsidRPr="006E4224" w:rsidRDefault="00623C74" w:rsidP="00623C74">
            <w:pPr>
              <w:jc w:val="center"/>
              <w:rPr>
                <w:bCs/>
                <w:sz w:val="24"/>
                <w:szCs w:val="24"/>
                <w:lang w:val="en-US"/>
              </w:rPr>
            </w:pPr>
            <w:r>
              <w:rPr>
                <w:bCs/>
                <w:sz w:val="24"/>
                <w:szCs w:val="24"/>
                <w:lang w:val="en-US"/>
              </w:rPr>
              <w:t>2</w:t>
            </w:r>
          </w:p>
        </w:tc>
        <w:tc>
          <w:tcPr>
            <w:tcW w:w="1327" w:type="pct"/>
            <w:tcBorders>
              <w:top w:val="single" w:sz="4" w:space="0" w:color="auto"/>
              <w:left w:val="single" w:sz="4" w:space="0" w:color="auto"/>
              <w:right w:val="single" w:sz="4" w:space="0" w:color="auto"/>
            </w:tcBorders>
            <w:vAlign w:val="center"/>
          </w:tcPr>
          <w:p w14:paraId="51DC8F16" w14:textId="77777777" w:rsidR="00623C74" w:rsidRDefault="00623C74" w:rsidP="00623C74">
            <w:pPr>
              <w:spacing w:line="276" w:lineRule="auto"/>
              <w:jc w:val="center"/>
              <w:rPr>
                <w:sz w:val="22"/>
                <w:szCs w:val="22"/>
              </w:rPr>
            </w:pPr>
            <w:r>
              <w:rPr>
                <w:sz w:val="22"/>
                <w:szCs w:val="22"/>
              </w:rPr>
              <w:t>Клемма</w:t>
            </w:r>
          </w:p>
          <w:p w14:paraId="0005770E" w14:textId="156A2F03" w:rsidR="00623C74" w:rsidRPr="006E4224" w:rsidRDefault="00623C74" w:rsidP="00623C74">
            <w:pPr>
              <w:spacing w:line="276" w:lineRule="auto"/>
              <w:jc w:val="center"/>
              <w:rPr>
                <w:sz w:val="22"/>
                <w:szCs w:val="22"/>
              </w:rPr>
            </w:pPr>
            <w:r w:rsidRPr="00391865">
              <w:rPr>
                <w:sz w:val="22"/>
                <w:szCs w:val="22"/>
              </w:rPr>
              <w:t>27.33.13.120</w:t>
            </w:r>
          </w:p>
        </w:tc>
        <w:tc>
          <w:tcPr>
            <w:tcW w:w="234" w:type="pct"/>
            <w:tcBorders>
              <w:top w:val="single" w:sz="4" w:space="0" w:color="auto"/>
              <w:left w:val="single" w:sz="4" w:space="0" w:color="auto"/>
              <w:right w:val="single" w:sz="4" w:space="0" w:color="auto"/>
            </w:tcBorders>
            <w:vAlign w:val="center"/>
          </w:tcPr>
          <w:p w14:paraId="6CB4FC52" w14:textId="259A4EC6" w:rsidR="00623C74" w:rsidRDefault="00623C74" w:rsidP="00623C74">
            <w:pPr>
              <w:jc w:val="center"/>
              <w:rPr>
                <w:sz w:val="22"/>
                <w:szCs w:val="22"/>
              </w:rPr>
            </w:pPr>
            <w:r>
              <w:rPr>
                <w:sz w:val="22"/>
                <w:szCs w:val="22"/>
              </w:rPr>
              <w:t>Шт.</w:t>
            </w:r>
          </w:p>
        </w:tc>
        <w:tc>
          <w:tcPr>
            <w:tcW w:w="409" w:type="pct"/>
            <w:tcBorders>
              <w:top w:val="single" w:sz="4" w:space="0" w:color="auto"/>
              <w:left w:val="single" w:sz="4" w:space="0" w:color="auto"/>
              <w:right w:val="single" w:sz="4" w:space="0" w:color="auto"/>
            </w:tcBorders>
            <w:vAlign w:val="center"/>
          </w:tcPr>
          <w:p w14:paraId="7640C462" w14:textId="2BCCBCC0" w:rsidR="00623C74" w:rsidRDefault="00623C74" w:rsidP="00623C74">
            <w:pPr>
              <w:jc w:val="center"/>
              <w:rPr>
                <w:sz w:val="22"/>
                <w:szCs w:val="22"/>
              </w:rPr>
            </w:pPr>
            <w:r>
              <w:rPr>
                <w:sz w:val="22"/>
                <w:szCs w:val="22"/>
              </w:rPr>
              <w:t>50</w:t>
            </w:r>
          </w:p>
        </w:tc>
        <w:tc>
          <w:tcPr>
            <w:tcW w:w="478" w:type="pct"/>
            <w:tcBorders>
              <w:top w:val="single" w:sz="4" w:space="0" w:color="auto"/>
              <w:left w:val="single" w:sz="4" w:space="0" w:color="auto"/>
              <w:right w:val="single" w:sz="4" w:space="0" w:color="auto"/>
            </w:tcBorders>
            <w:vAlign w:val="center"/>
          </w:tcPr>
          <w:p w14:paraId="2DBACF46" w14:textId="77777777" w:rsidR="00623C74" w:rsidRPr="007578BD" w:rsidRDefault="00623C74" w:rsidP="00623C74">
            <w:pPr>
              <w:jc w:val="center"/>
              <w:rPr>
                <w:sz w:val="22"/>
                <w:szCs w:val="22"/>
              </w:rPr>
            </w:pPr>
          </w:p>
        </w:tc>
        <w:tc>
          <w:tcPr>
            <w:tcW w:w="479" w:type="pct"/>
            <w:tcBorders>
              <w:top w:val="single" w:sz="4" w:space="0" w:color="auto"/>
              <w:left w:val="single" w:sz="4" w:space="0" w:color="auto"/>
              <w:right w:val="single" w:sz="4" w:space="0" w:color="auto"/>
            </w:tcBorders>
            <w:vAlign w:val="center"/>
          </w:tcPr>
          <w:p w14:paraId="72AE8B04" w14:textId="77777777" w:rsidR="00623C74" w:rsidRPr="007578BD" w:rsidRDefault="00623C74" w:rsidP="00623C74">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2D180972" w14:textId="6871DBC7" w:rsidR="00623C74" w:rsidRPr="006E4224" w:rsidRDefault="00623C74" w:rsidP="00623C74">
            <w:pPr>
              <w:rPr>
                <w:sz w:val="22"/>
                <w:szCs w:val="22"/>
              </w:rPr>
            </w:pPr>
            <w:r>
              <w:rPr>
                <w:sz w:val="22"/>
                <w:szCs w:val="22"/>
              </w:rPr>
              <w:t xml:space="preserve">Клемма 3*0,8-2,5 мм </w:t>
            </w:r>
            <w:r>
              <w:rPr>
                <w:sz w:val="22"/>
                <w:szCs w:val="22"/>
                <w:lang w:val="en-US"/>
              </w:rPr>
              <w:t>WAGO</w:t>
            </w:r>
          </w:p>
        </w:tc>
      </w:tr>
      <w:tr w:rsidR="00623C74" w:rsidRPr="004856F6" w14:paraId="47D8DC3E"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50B72A76" w14:textId="30A2D490" w:rsidR="00623C74" w:rsidRPr="006E4224" w:rsidRDefault="00623C74" w:rsidP="00623C74">
            <w:pPr>
              <w:jc w:val="center"/>
              <w:rPr>
                <w:bCs/>
                <w:sz w:val="24"/>
                <w:szCs w:val="24"/>
                <w:lang w:val="en-US"/>
              </w:rPr>
            </w:pPr>
            <w:r>
              <w:rPr>
                <w:bCs/>
                <w:sz w:val="24"/>
                <w:szCs w:val="24"/>
                <w:lang w:val="en-US"/>
              </w:rPr>
              <w:t>3</w:t>
            </w:r>
          </w:p>
        </w:tc>
        <w:tc>
          <w:tcPr>
            <w:tcW w:w="1327" w:type="pct"/>
            <w:tcBorders>
              <w:top w:val="single" w:sz="4" w:space="0" w:color="auto"/>
              <w:left w:val="single" w:sz="4" w:space="0" w:color="auto"/>
              <w:right w:val="single" w:sz="4" w:space="0" w:color="auto"/>
            </w:tcBorders>
            <w:vAlign w:val="center"/>
          </w:tcPr>
          <w:p w14:paraId="73094CD0" w14:textId="77777777" w:rsidR="00623C74" w:rsidRDefault="00623C74" w:rsidP="00623C74">
            <w:pPr>
              <w:spacing w:line="276" w:lineRule="auto"/>
              <w:jc w:val="center"/>
              <w:rPr>
                <w:sz w:val="22"/>
                <w:szCs w:val="22"/>
              </w:rPr>
            </w:pPr>
            <w:r>
              <w:rPr>
                <w:sz w:val="22"/>
                <w:szCs w:val="22"/>
              </w:rPr>
              <w:t>Клемма</w:t>
            </w:r>
          </w:p>
          <w:p w14:paraId="1DE4E0F6" w14:textId="46D4BA81" w:rsidR="00623C74" w:rsidRDefault="00623C74" w:rsidP="00623C74">
            <w:pPr>
              <w:spacing w:line="276" w:lineRule="auto"/>
              <w:jc w:val="center"/>
              <w:rPr>
                <w:sz w:val="22"/>
                <w:szCs w:val="22"/>
              </w:rPr>
            </w:pPr>
            <w:r w:rsidRPr="00391865">
              <w:rPr>
                <w:sz w:val="22"/>
                <w:szCs w:val="22"/>
              </w:rPr>
              <w:t>27.33.13.120</w:t>
            </w:r>
          </w:p>
        </w:tc>
        <w:tc>
          <w:tcPr>
            <w:tcW w:w="234" w:type="pct"/>
            <w:tcBorders>
              <w:top w:val="single" w:sz="4" w:space="0" w:color="auto"/>
              <w:left w:val="single" w:sz="4" w:space="0" w:color="auto"/>
              <w:right w:val="single" w:sz="4" w:space="0" w:color="auto"/>
            </w:tcBorders>
            <w:vAlign w:val="center"/>
          </w:tcPr>
          <w:p w14:paraId="70970D03" w14:textId="6A03B2EA" w:rsidR="00623C74" w:rsidRDefault="00623C74" w:rsidP="00623C74">
            <w:pPr>
              <w:jc w:val="center"/>
              <w:rPr>
                <w:sz w:val="22"/>
                <w:szCs w:val="22"/>
              </w:rPr>
            </w:pPr>
            <w:r>
              <w:rPr>
                <w:sz w:val="22"/>
                <w:szCs w:val="22"/>
              </w:rPr>
              <w:t>Шт.</w:t>
            </w:r>
          </w:p>
        </w:tc>
        <w:tc>
          <w:tcPr>
            <w:tcW w:w="409" w:type="pct"/>
            <w:tcBorders>
              <w:top w:val="single" w:sz="4" w:space="0" w:color="auto"/>
              <w:left w:val="single" w:sz="4" w:space="0" w:color="auto"/>
              <w:right w:val="single" w:sz="4" w:space="0" w:color="auto"/>
            </w:tcBorders>
            <w:vAlign w:val="center"/>
          </w:tcPr>
          <w:p w14:paraId="6DDB2F83" w14:textId="2AF3A2DC" w:rsidR="00623C74" w:rsidRDefault="00623C74" w:rsidP="00623C74">
            <w:pPr>
              <w:jc w:val="center"/>
              <w:rPr>
                <w:sz w:val="22"/>
                <w:szCs w:val="22"/>
              </w:rPr>
            </w:pPr>
            <w:r>
              <w:rPr>
                <w:sz w:val="22"/>
                <w:szCs w:val="22"/>
              </w:rPr>
              <w:t>50</w:t>
            </w:r>
          </w:p>
        </w:tc>
        <w:tc>
          <w:tcPr>
            <w:tcW w:w="478" w:type="pct"/>
            <w:tcBorders>
              <w:top w:val="single" w:sz="4" w:space="0" w:color="auto"/>
              <w:left w:val="single" w:sz="4" w:space="0" w:color="auto"/>
              <w:right w:val="single" w:sz="4" w:space="0" w:color="auto"/>
            </w:tcBorders>
            <w:vAlign w:val="center"/>
          </w:tcPr>
          <w:p w14:paraId="0CBAA583" w14:textId="77777777" w:rsidR="00623C74" w:rsidRPr="007578BD" w:rsidRDefault="00623C74" w:rsidP="00623C74">
            <w:pPr>
              <w:jc w:val="center"/>
              <w:rPr>
                <w:sz w:val="22"/>
                <w:szCs w:val="22"/>
              </w:rPr>
            </w:pPr>
          </w:p>
        </w:tc>
        <w:tc>
          <w:tcPr>
            <w:tcW w:w="479" w:type="pct"/>
            <w:tcBorders>
              <w:top w:val="single" w:sz="4" w:space="0" w:color="auto"/>
              <w:left w:val="single" w:sz="4" w:space="0" w:color="auto"/>
              <w:right w:val="single" w:sz="4" w:space="0" w:color="auto"/>
            </w:tcBorders>
            <w:vAlign w:val="center"/>
          </w:tcPr>
          <w:p w14:paraId="6F6C3BDF" w14:textId="77777777" w:rsidR="00623C74" w:rsidRPr="007578BD" w:rsidRDefault="00623C74" w:rsidP="00623C74">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2641DD70" w14:textId="5FBBA251" w:rsidR="00623C74" w:rsidRPr="00391865" w:rsidRDefault="00623C74" w:rsidP="00623C74">
            <w:pPr>
              <w:rPr>
                <w:sz w:val="22"/>
                <w:szCs w:val="22"/>
              </w:rPr>
            </w:pPr>
            <w:r>
              <w:rPr>
                <w:sz w:val="22"/>
                <w:szCs w:val="22"/>
              </w:rPr>
              <w:t xml:space="preserve">Клемма 5*0,8-2,5 мм </w:t>
            </w:r>
            <w:r>
              <w:rPr>
                <w:sz w:val="22"/>
                <w:szCs w:val="22"/>
                <w:lang w:val="en-US"/>
              </w:rPr>
              <w:t>WAGO</w:t>
            </w:r>
          </w:p>
        </w:tc>
      </w:tr>
      <w:tr w:rsidR="00623C74" w:rsidRPr="004856F6" w14:paraId="184CCBA4"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2FF3859B" w14:textId="1F0F5E9F" w:rsidR="00623C74" w:rsidRPr="00ED6076" w:rsidRDefault="00623C74" w:rsidP="00623C74">
            <w:pPr>
              <w:jc w:val="center"/>
              <w:rPr>
                <w:bCs/>
                <w:sz w:val="24"/>
                <w:szCs w:val="24"/>
              </w:rPr>
            </w:pPr>
            <w:r>
              <w:rPr>
                <w:bCs/>
                <w:sz w:val="24"/>
                <w:szCs w:val="24"/>
              </w:rPr>
              <w:t>4</w:t>
            </w:r>
          </w:p>
        </w:tc>
        <w:tc>
          <w:tcPr>
            <w:tcW w:w="1327" w:type="pct"/>
            <w:tcBorders>
              <w:top w:val="single" w:sz="4" w:space="0" w:color="auto"/>
              <w:left w:val="single" w:sz="4" w:space="0" w:color="auto"/>
              <w:right w:val="single" w:sz="4" w:space="0" w:color="auto"/>
            </w:tcBorders>
            <w:vAlign w:val="center"/>
          </w:tcPr>
          <w:p w14:paraId="3A9A2237" w14:textId="77777777" w:rsidR="00623C74" w:rsidRDefault="00623C74" w:rsidP="00623C74">
            <w:pPr>
              <w:spacing w:line="276" w:lineRule="auto"/>
              <w:jc w:val="center"/>
              <w:rPr>
                <w:sz w:val="22"/>
                <w:szCs w:val="22"/>
              </w:rPr>
            </w:pPr>
            <w:r>
              <w:rPr>
                <w:sz w:val="22"/>
                <w:szCs w:val="22"/>
              </w:rPr>
              <w:t>Светильник</w:t>
            </w:r>
          </w:p>
          <w:p w14:paraId="2C594767" w14:textId="461F7AB3" w:rsidR="00623C74" w:rsidRDefault="00623C74" w:rsidP="00623C74">
            <w:pPr>
              <w:spacing w:line="276" w:lineRule="auto"/>
              <w:jc w:val="center"/>
              <w:rPr>
                <w:sz w:val="22"/>
                <w:szCs w:val="22"/>
              </w:rPr>
            </w:pPr>
            <w:r w:rsidRPr="0086195A">
              <w:rPr>
                <w:sz w:val="22"/>
                <w:szCs w:val="22"/>
              </w:rPr>
              <w:t>27.40.39.113</w:t>
            </w:r>
          </w:p>
        </w:tc>
        <w:tc>
          <w:tcPr>
            <w:tcW w:w="234" w:type="pct"/>
            <w:tcBorders>
              <w:top w:val="single" w:sz="4" w:space="0" w:color="auto"/>
              <w:left w:val="single" w:sz="4" w:space="0" w:color="auto"/>
              <w:right w:val="single" w:sz="4" w:space="0" w:color="auto"/>
            </w:tcBorders>
            <w:vAlign w:val="center"/>
          </w:tcPr>
          <w:p w14:paraId="781507D1" w14:textId="40B2F799" w:rsidR="00623C74" w:rsidRDefault="00623C74" w:rsidP="00623C74">
            <w:pPr>
              <w:jc w:val="center"/>
              <w:rPr>
                <w:sz w:val="22"/>
                <w:szCs w:val="22"/>
              </w:rPr>
            </w:pPr>
            <w:r>
              <w:rPr>
                <w:sz w:val="22"/>
                <w:szCs w:val="22"/>
              </w:rPr>
              <w:t>Шт.</w:t>
            </w:r>
          </w:p>
        </w:tc>
        <w:tc>
          <w:tcPr>
            <w:tcW w:w="409" w:type="pct"/>
            <w:tcBorders>
              <w:top w:val="single" w:sz="4" w:space="0" w:color="auto"/>
              <w:left w:val="single" w:sz="4" w:space="0" w:color="auto"/>
              <w:right w:val="single" w:sz="4" w:space="0" w:color="auto"/>
            </w:tcBorders>
            <w:vAlign w:val="center"/>
          </w:tcPr>
          <w:p w14:paraId="59D9CF1E" w14:textId="2CD188DE" w:rsidR="00623C74" w:rsidRDefault="00623C74" w:rsidP="00623C74">
            <w:pPr>
              <w:jc w:val="center"/>
              <w:rPr>
                <w:sz w:val="22"/>
                <w:szCs w:val="22"/>
              </w:rPr>
            </w:pPr>
            <w:r>
              <w:rPr>
                <w:sz w:val="22"/>
                <w:szCs w:val="22"/>
              </w:rPr>
              <w:t>10</w:t>
            </w:r>
          </w:p>
        </w:tc>
        <w:tc>
          <w:tcPr>
            <w:tcW w:w="478" w:type="pct"/>
            <w:tcBorders>
              <w:top w:val="single" w:sz="4" w:space="0" w:color="auto"/>
              <w:left w:val="single" w:sz="4" w:space="0" w:color="auto"/>
              <w:right w:val="single" w:sz="4" w:space="0" w:color="auto"/>
            </w:tcBorders>
            <w:vAlign w:val="center"/>
          </w:tcPr>
          <w:p w14:paraId="13EB84D9" w14:textId="77777777" w:rsidR="00623C74" w:rsidRPr="007578BD" w:rsidRDefault="00623C74" w:rsidP="00623C74">
            <w:pPr>
              <w:jc w:val="center"/>
              <w:rPr>
                <w:sz w:val="22"/>
                <w:szCs w:val="22"/>
              </w:rPr>
            </w:pPr>
          </w:p>
        </w:tc>
        <w:tc>
          <w:tcPr>
            <w:tcW w:w="479" w:type="pct"/>
            <w:tcBorders>
              <w:top w:val="single" w:sz="4" w:space="0" w:color="auto"/>
              <w:left w:val="single" w:sz="4" w:space="0" w:color="auto"/>
              <w:right w:val="single" w:sz="4" w:space="0" w:color="auto"/>
            </w:tcBorders>
            <w:vAlign w:val="center"/>
          </w:tcPr>
          <w:p w14:paraId="4D542F3B" w14:textId="77777777" w:rsidR="00623C74" w:rsidRPr="007578BD" w:rsidRDefault="00623C74" w:rsidP="00623C74">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7D7C6FC8" w14:textId="77777777" w:rsidR="00623C74" w:rsidRDefault="00623C74" w:rsidP="00623C74">
            <w:pPr>
              <w:rPr>
                <w:sz w:val="22"/>
                <w:szCs w:val="22"/>
              </w:rPr>
            </w:pPr>
            <w:r>
              <w:rPr>
                <w:sz w:val="22"/>
                <w:szCs w:val="22"/>
              </w:rPr>
              <w:t>Светильник светодиодный СПБ-круг 20 Вт с датчиком</w:t>
            </w:r>
          </w:p>
          <w:p w14:paraId="31A4BF54" w14:textId="6C902333" w:rsidR="00623C74" w:rsidRPr="00391865" w:rsidRDefault="00623C74" w:rsidP="00623C74">
            <w:pPr>
              <w:rPr>
                <w:sz w:val="22"/>
                <w:szCs w:val="22"/>
              </w:rPr>
            </w:pPr>
          </w:p>
        </w:tc>
      </w:tr>
      <w:tr w:rsidR="00623C74" w:rsidRPr="004856F6" w14:paraId="403C1252"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3AF3037B" w14:textId="2BADC8BD" w:rsidR="00623C74" w:rsidRPr="00ED6076" w:rsidRDefault="00623C74" w:rsidP="00623C74">
            <w:pPr>
              <w:jc w:val="center"/>
              <w:rPr>
                <w:bCs/>
                <w:sz w:val="24"/>
                <w:szCs w:val="24"/>
              </w:rPr>
            </w:pPr>
            <w:r>
              <w:rPr>
                <w:bCs/>
                <w:sz w:val="24"/>
                <w:szCs w:val="24"/>
              </w:rPr>
              <w:t>5</w:t>
            </w:r>
          </w:p>
        </w:tc>
        <w:tc>
          <w:tcPr>
            <w:tcW w:w="1327" w:type="pct"/>
            <w:tcBorders>
              <w:top w:val="single" w:sz="4" w:space="0" w:color="auto"/>
              <w:left w:val="single" w:sz="4" w:space="0" w:color="auto"/>
              <w:right w:val="single" w:sz="4" w:space="0" w:color="auto"/>
            </w:tcBorders>
            <w:vAlign w:val="center"/>
          </w:tcPr>
          <w:p w14:paraId="5AAEDE64" w14:textId="77777777" w:rsidR="00623C74" w:rsidRDefault="00623C74" w:rsidP="00623C74">
            <w:pPr>
              <w:spacing w:line="276" w:lineRule="auto"/>
              <w:jc w:val="center"/>
              <w:rPr>
                <w:sz w:val="22"/>
                <w:szCs w:val="22"/>
              </w:rPr>
            </w:pPr>
            <w:r>
              <w:rPr>
                <w:sz w:val="22"/>
                <w:szCs w:val="22"/>
              </w:rPr>
              <w:t>Саморезы</w:t>
            </w:r>
          </w:p>
          <w:p w14:paraId="17D94B25" w14:textId="01968F94" w:rsidR="00623C74" w:rsidRDefault="00623C74" w:rsidP="00623C74">
            <w:pPr>
              <w:spacing w:line="276" w:lineRule="auto"/>
              <w:jc w:val="center"/>
              <w:rPr>
                <w:sz w:val="22"/>
                <w:szCs w:val="22"/>
              </w:rPr>
            </w:pPr>
            <w:r w:rsidRPr="00BA4DA9">
              <w:rPr>
                <w:sz w:val="22"/>
                <w:szCs w:val="22"/>
              </w:rPr>
              <w:t>25.94.11.120</w:t>
            </w:r>
          </w:p>
        </w:tc>
        <w:tc>
          <w:tcPr>
            <w:tcW w:w="234" w:type="pct"/>
            <w:tcBorders>
              <w:top w:val="single" w:sz="4" w:space="0" w:color="auto"/>
              <w:left w:val="single" w:sz="4" w:space="0" w:color="auto"/>
              <w:right w:val="single" w:sz="4" w:space="0" w:color="auto"/>
            </w:tcBorders>
            <w:vAlign w:val="center"/>
          </w:tcPr>
          <w:p w14:paraId="06248C88" w14:textId="080ECDCD" w:rsidR="00623C74" w:rsidRDefault="00623C74" w:rsidP="00623C74">
            <w:pPr>
              <w:jc w:val="center"/>
              <w:rPr>
                <w:sz w:val="22"/>
                <w:szCs w:val="22"/>
              </w:rPr>
            </w:pPr>
            <w:r>
              <w:rPr>
                <w:sz w:val="22"/>
                <w:szCs w:val="22"/>
              </w:rPr>
              <w:t>Шт.</w:t>
            </w:r>
          </w:p>
        </w:tc>
        <w:tc>
          <w:tcPr>
            <w:tcW w:w="409" w:type="pct"/>
            <w:tcBorders>
              <w:top w:val="single" w:sz="4" w:space="0" w:color="auto"/>
              <w:left w:val="single" w:sz="4" w:space="0" w:color="auto"/>
              <w:right w:val="single" w:sz="4" w:space="0" w:color="auto"/>
            </w:tcBorders>
            <w:vAlign w:val="center"/>
          </w:tcPr>
          <w:p w14:paraId="432FF8D3" w14:textId="3AF9EB52" w:rsidR="00623C74" w:rsidRDefault="00623C74" w:rsidP="00623C74">
            <w:pPr>
              <w:jc w:val="center"/>
              <w:rPr>
                <w:sz w:val="22"/>
                <w:szCs w:val="22"/>
              </w:rPr>
            </w:pPr>
            <w:r>
              <w:rPr>
                <w:sz w:val="22"/>
                <w:szCs w:val="22"/>
              </w:rPr>
              <w:t>500</w:t>
            </w:r>
          </w:p>
        </w:tc>
        <w:tc>
          <w:tcPr>
            <w:tcW w:w="478" w:type="pct"/>
            <w:tcBorders>
              <w:top w:val="single" w:sz="4" w:space="0" w:color="auto"/>
              <w:left w:val="single" w:sz="4" w:space="0" w:color="auto"/>
              <w:right w:val="single" w:sz="4" w:space="0" w:color="auto"/>
            </w:tcBorders>
            <w:vAlign w:val="center"/>
          </w:tcPr>
          <w:p w14:paraId="22699211" w14:textId="77777777" w:rsidR="00623C74" w:rsidRPr="007578BD" w:rsidRDefault="00623C74" w:rsidP="00623C74">
            <w:pPr>
              <w:jc w:val="center"/>
              <w:rPr>
                <w:sz w:val="22"/>
                <w:szCs w:val="22"/>
              </w:rPr>
            </w:pPr>
          </w:p>
        </w:tc>
        <w:tc>
          <w:tcPr>
            <w:tcW w:w="479" w:type="pct"/>
            <w:tcBorders>
              <w:top w:val="single" w:sz="4" w:space="0" w:color="auto"/>
              <w:left w:val="single" w:sz="4" w:space="0" w:color="auto"/>
              <w:right w:val="single" w:sz="4" w:space="0" w:color="auto"/>
            </w:tcBorders>
            <w:vAlign w:val="center"/>
          </w:tcPr>
          <w:p w14:paraId="471560BB" w14:textId="77777777" w:rsidR="00623C74" w:rsidRPr="007578BD" w:rsidRDefault="00623C74" w:rsidP="00623C74">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1A2CB583" w14:textId="32FAD6DF" w:rsidR="00623C74" w:rsidRPr="00391865" w:rsidRDefault="00623C74" w:rsidP="00623C74">
            <w:pPr>
              <w:rPr>
                <w:sz w:val="22"/>
                <w:szCs w:val="22"/>
              </w:rPr>
            </w:pPr>
            <w:r>
              <w:rPr>
                <w:sz w:val="22"/>
                <w:szCs w:val="22"/>
              </w:rPr>
              <w:t xml:space="preserve">Саморезы </w:t>
            </w:r>
            <w:r>
              <w:rPr>
                <w:sz w:val="22"/>
                <w:szCs w:val="22"/>
              </w:rPr>
              <w:t>по дереву 3,5*19 мм</w:t>
            </w:r>
          </w:p>
        </w:tc>
      </w:tr>
      <w:tr w:rsidR="00623C74" w:rsidRPr="004856F6" w14:paraId="53A54205"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7F371B39" w14:textId="44FABF5F" w:rsidR="00623C74" w:rsidRPr="00ED6076" w:rsidRDefault="00623C74" w:rsidP="00623C74">
            <w:pPr>
              <w:jc w:val="center"/>
              <w:rPr>
                <w:bCs/>
                <w:sz w:val="24"/>
                <w:szCs w:val="24"/>
              </w:rPr>
            </w:pPr>
            <w:r>
              <w:rPr>
                <w:bCs/>
                <w:sz w:val="24"/>
                <w:szCs w:val="24"/>
              </w:rPr>
              <w:t>6</w:t>
            </w:r>
          </w:p>
        </w:tc>
        <w:tc>
          <w:tcPr>
            <w:tcW w:w="1327" w:type="pct"/>
            <w:tcBorders>
              <w:top w:val="single" w:sz="4" w:space="0" w:color="auto"/>
              <w:left w:val="single" w:sz="4" w:space="0" w:color="auto"/>
              <w:right w:val="single" w:sz="4" w:space="0" w:color="auto"/>
            </w:tcBorders>
            <w:vAlign w:val="center"/>
          </w:tcPr>
          <w:p w14:paraId="30F0E93A" w14:textId="77777777" w:rsidR="00623C74" w:rsidRDefault="00623C74" w:rsidP="00623C74">
            <w:pPr>
              <w:spacing w:line="276" w:lineRule="auto"/>
              <w:jc w:val="center"/>
              <w:rPr>
                <w:sz w:val="22"/>
                <w:szCs w:val="22"/>
              </w:rPr>
            </w:pPr>
            <w:r>
              <w:rPr>
                <w:sz w:val="22"/>
                <w:szCs w:val="22"/>
              </w:rPr>
              <w:t>Саморезы</w:t>
            </w:r>
          </w:p>
          <w:p w14:paraId="001C4336" w14:textId="25303049" w:rsidR="00623C74" w:rsidRDefault="00623C74" w:rsidP="00623C74">
            <w:pPr>
              <w:spacing w:line="276" w:lineRule="auto"/>
              <w:jc w:val="center"/>
              <w:rPr>
                <w:sz w:val="22"/>
                <w:szCs w:val="22"/>
              </w:rPr>
            </w:pPr>
            <w:r w:rsidRPr="00BA4DA9">
              <w:rPr>
                <w:sz w:val="22"/>
                <w:szCs w:val="22"/>
              </w:rPr>
              <w:t>25.94.11.120</w:t>
            </w:r>
          </w:p>
        </w:tc>
        <w:tc>
          <w:tcPr>
            <w:tcW w:w="234" w:type="pct"/>
            <w:tcBorders>
              <w:top w:val="single" w:sz="4" w:space="0" w:color="auto"/>
              <w:left w:val="single" w:sz="4" w:space="0" w:color="auto"/>
              <w:right w:val="single" w:sz="4" w:space="0" w:color="auto"/>
            </w:tcBorders>
            <w:vAlign w:val="center"/>
          </w:tcPr>
          <w:p w14:paraId="574B1880" w14:textId="44B92EAB" w:rsidR="00623C74" w:rsidRDefault="00623C74" w:rsidP="00623C74">
            <w:pPr>
              <w:jc w:val="center"/>
              <w:rPr>
                <w:sz w:val="22"/>
                <w:szCs w:val="22"/>
              </w:rPr>
            </w:pPr>
            <w:r>
              <w:rPr>
                <w:sz w:val="22"/>
                <w:szCs w:val="22"/>
              </w:rPr>
              <w:t>Шт.</w:t>
            </w:r>
          </w:p>
        </w:tc>
        <w:tc>
          <w:tcPr>
            <w:tcW w:w="409" w:type="pct"/>
            <w:tcBorders>
              <w:top w:val="single" w:sz="4" w:space="0" w:color="auto"/>
              <w:left w:val="single" w:sz="4" w:space="0" w:color="auto"/>
              <w:right w:val="single" w:sz="4" w:space="0" w:color="auto"/>
            </w:tcBorders>
            <w:vAlign w:val="center"/>
          </w:tcPr>
          <w:p w14:paraId="76F7D4F1" w14:textId="0F404146" w:rsidR="00623C74" w:rsidRDefault="00623C74" w:rsidP="00623C74">
            <w:pPr>
              <w:jc w:val="center"/>
              <w:rPr>
                <w:sz w:val="22"/>
                <w:szCs w:val="22"/>
              </w:rPr>
            </w:pPr>
            <w:r>
              <w:rPr>
                <w:sz w:val="22"/>
                <w:szCs w:val="22"/>
              </w:rPr>
              <w:t>500</w:t>
            </w:r>
          </w:p>
        </w:tc>
        <w:tc>
          <w:tcPr>
            <w:tcW w:w="478" w:type="pct"/>
            <w:tcBorders>
              <w:top w:val="single" w:sz="4" w:space="0" w:color="auto"/>
              <w:left w:val="single" w:sz="4" w:space="0" w:color="auto"/>
              <w:right w:val="single" w:sz="4" w:space="0" w:color="auto"/>
            </w:tcBorders>
            <w:vAlign w:val="center"/>
          </w:tcPr>
          <w:p w14:paraId="1CB1261A" w14:textId="77777777" w:rsidR="00623C74" w:rsidRPr="007578BD" w:rsidRDefault="00623C74" w:rsidP="00623C74">
            <w:pPr>
              <w:jc w:val="center"/>
              <w:rPr>
                <w:sz w:val="22"/>
                <w:szCs w:val="22"/>
              </w:rPr>
            </w:pPr>
          </w:p>
        </w:tc>
        <w:tc>
          <w:tcPr>
            <w:tcW w:w="479" w:type="pct"/>
            <w:tcBorders>
              <w:top w:val="single" w:sz="4" w:space="0" w:color="auto"/>
              <w:left w:val="single" w:sz="4" w:space="0" w:color="auto"/>
              <w:right w:val="single" w:sz="4" w:space="0" w:color="auto"/>
            </w:tcBorders>
            <w:vAlign w:val="center"/>
          </w:tcPr>
          <w:p w14:paraId="530F735C" w14:textId="77777777" w:rsidR="00623C74" w:rsidRPr="007578BD" w:rsidRDefault="00623C74" w:rsidP="00623C74">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12C967F1" w14:textId="0528EFB3" w:rsidR="00623C74" w:rsidRPr="00391865" w:rsidRDefault="00623C74" w:rsidP="00623C74">
            <w:pPr>
              <w:rPr>
                <w:sz w:val="22"/>
                <w:szCs w:val="22"/>
              </w:rPr>
            </w:pPr>
            <w:r>
              <w:rPr>
                <w:sz w:val="22"/>
                <w:szCs w:val="22"/>
              </w:rPr>
              <w:t>Саморезы по дереву 3,5*</w:t>
            </w:r>
            <w:r>
              <w:rPr>
                <w:sz w:val="22"/>
                <w:szCs w:val="22"/>
              </w:rPr>
              <w:t>32</w:t>
            </w:r>
            <w:r>
              <w:rPr>
                <w:sz w:val="22"/>
                <w:szCs w:val="22"/>
              </w:rPr>
              <w:t xml:space="preserve"> мм</w:t>
            </w:r>
          </w:p>
        </w:tc>
      </w:tr>
      <w:tr w:rsidR="00623C74" w:rsidRPr="004856F6" w14:paraId="7431A3E4"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48123CA7" w14:textId="628C68A4" w:rsidR="00623C74" w:rsidRPr="00ED6076" w:rsidRDefault="00623C74" w:rsidP="00623C74">
            <w:pPr>
              <w:jc w:val="center"/>
              <w:rPr>
                <w:bCs/>
                <w:sz w:val="24"/>
                <w:szCs w:val="24"/>
              </w:rPr>
            </w:pPr>
            <w:r>
              <w:rPr>
                <w:bCs/>
                <w:sz w:val="24"/>
                <w:szCs w:val="24"/>
              </w:rPr>
              <w:t>7</w:t>
            </w:r>
          </w:p>
        </w:tc>
        <w:tc>
          <w:tcPr>
            <w:tcW w:w="1327" w:type="pct"/>
            <w:tcBorders>
              <w:top w:val="single" w:sz="4" w:space="0" w:color="auto"/>
              <w:left w:val="single" w:sz="4" w:space="0" w:color="auto"/>
              <w:right w:val="single" w:sz="4" w:space="0" w:color="auto"/>
            </w:tcBorders>
            <w:vAlign w:val="center"/>
          </w:tcPr>
          <w:p w14:paraId="6CA98912" w14:textId="77777777" w:rsidR="00623C74" w:rsidRDefault="00623C74" w:rsidP="00623C74">
            <w:pPr>
              <w:spacing w:line="276" w:lineRule="auto"/>
              <w:jc w:val="center"/>
              <w:rPr>
                <w:sz w:val="22"/>
                <w:szCs w:val="22"/>
              </w:rPr>
            </w:pPr>
            <w:r>
              <w:rPr>
                <w:sz w:val="22"/>
                <w:szCs w:val="22"/>
              </w:rPr>
              <w:t>Саморезы</w:t>
            </w:r>
          </w:p>
          <w:p w14:paraId="7EADB220" w14:textId="3EFC6D67" w:rsidR="00623C74" w:rsidRDefault="00623C74" w:rsidP="00623C74">
            <w:pPr>
              <w:spacing w:line="276" w:lineRule="auto"/>
              <w:jc w:val="center"/>
              <w:rPr>
                <w:sz w:val="22"/>
                <w:szCs w:val="22"/>
              </w:rPr>
            </w:pPr>
            <w:r w:rsidRPr="00BA4DA9">
              <w:rPr>
                <w:sz w:val="22"/>
                <w:szCs w:val="22"/>
              </w:rPr>
              <w:t>25.94.11.120</w:t>
            </w:r>
          </w:p>
        </w:tc>
        <w:tc>
          <w:tcPr>
            <w:tcW w:w="234" w:type="pct"/>
            <w:tcBorders>
              <w:top w:val="single" w:sz="4" w:space="0" w:color="auto"/>
              <w:left w:val="single" w:sz="4" w:space="0" w:color="auto"/>
              <w:right w:val="single" w:sz="4" w:space="0" w:color="auto"/>
            </w:tcBorders>
            <w:vAlign w:val="center"/>
          </w:tcPr>
          <w:p w14:paraId="68975F32" w14:textId="74FDD79D" w:rsidR="00623C74" w:rsidRDefault="00623C74" w:rsidP="00623C74">
            <w:pPr>
              <w:jc w:val="center"/>
              <w:rPr>
                <w:sz w:val="22"/>
                <w:szCs w:val="22"/>
              </w:rPr>
            </w:pPr>
            <w:r>
              <w:rPr>
                <w:sz w:val="22"/>
                <w:szCs w:val="22"/>
              </w:rPr>
              <w:t>Шт.</w:t>
            </w:r>
          </w:p>
        </w:tc>
        <w:tc>
          <w:tcPr>
            <w:tcW w:w="409" w:type="pct"/>
            <w:tcBorders>
              <w:top w:val="single" w:sz="4" w:space="0" w:color="auto"/>
              <w:left w:val="single" w:sz="4" w:space="0" w:color="auto"/>
              <w:right w:val="single" w:sz="4" w:space="0" w:color="auto"/>
            </w:tcBorders>
            <w:vAlign w:val="center"/>
          </w:tcPr>
          <w:p w14:paraId="122BFED2" w14:textId="4945A203" w:rsidR="00623C74" w:rsidRDefault="00623C74" w:rsidP="00623C74">
            <w:pPr>
              <w:jc w:val="center"/>
              <w:rPr>
                <w:sz w:val="22"/>
                <w:szCs w:val="22"/>
              </w:rPr>
            </w:pPr>
            <w:r>
              <w:rPr>
                <w:sz w:val="22"/>
                <w:szCs w:val="22"/>
              </w:rPr>
              <w:t>500</w:t>
            </w:r>
          </w:p>
        </w:tc>
        <w:tc>
          <w:tcPr>
            <w:tcW w:w="478" w:type="pct"/>
            <w:tcBorders>
              <w:top w:val="single" w:sz="4" w:space="0" w:color="auto"/>
              <w:left w:val="single" w:sz="4" w:space="0" w:color="auto"/>
              <w:right w:val="single" w:sz="4" w:space="0" w:color="auto"/>
            </w:tcBorders>
            <w:vAlign w:val="center"/>
          </w:tcPr>
          <w:p w14:paraId="3CDB8938" w14:textId="77777777" w:rsidR="00623C74" w:rsidRPr="007578BD" w:rsidRDefault="00623C74" w:rsidP="00623C74">
            <w:pPr>
              <w:jc w:val="center"/>
              <w:rPr>
                <w:sz w:val="22"/>
                <w:szCs w:val="22"/>
              </w:rPr>
            </w:pPr>
          </w:p>
        </w:tc>
        <w:tc>
          <w:tcPr>
            <w:tcW w:w="479" w:type="pct"/>
            <w:tcBorders>
              <w:top w:val="single" w:sz="4" w:space="0" w:color="auto"/>
              <w:left w:val="single" w:sz="4" w:space="0" w:color="auto"/>
              <w:right w:val="single" w:sz="4" w:space="0" w:color="auto"/>
            </w:tcBorders>
            <w:vAlign w:val="center"/>
          </w:tcPr>
          <w:p w14:paraId="4D2BF565" w14:textId="77777777" w:rsidR="00623C74" w:rsidRPr="007578BD" w:rsidRDefault="00623C74" w:rsidP="00623C74">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2A720B8B" w14:textId="3F3B2AC2" w:rsidR="00623C74" w:rsidRPr="00391865" w:rsidRDefault="00623C74" w:rsidP="00623C74">
            <w:pPr>
              <w:rPr>
                <w:sz w:val="22"/>
                <w:szCs w:val="22"/>
              </w:rPr>
            </w:pPr>
            <w:r>
              <w:rPr>
                <w:sz w:val="22"/>
                <w:szCs w:val="22"/>
              </w:rPr>
              <w:t>Саморезы по дереву 3,5*</w:t>
            </w:r>
            <w:r>
              <w:rPr>
                <w:sz w:val="22"/>
                <w:szCs w:val="22"/>
              </w:rPr>
              <w:t>41</w:t>
            </w:r>
            <w:r>
              <w:rPr>
                <w:sz w:val="22"/>
                <w:szCs w:val="22"/>
              </w:rPr>
              <w:t xml:space="preserve"> мм</w:t>
            </w:r>
          </w:p>
        </w:tc>
      </w:tr>
      <w:tr w:rsidR="00623C74" w:rsidRPr="004856F6" w14:paraId="4C8E7FC3"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27FACB98" w14:textId="3F974035" w:rsidR="00623C74" w:rsidRPr="00ED6076" w:rsidRDefault="00623C74" w:rsidP="00623C74">
            <w:pPr>
              <w:jc w:val="center"/>
              <w:rPr>
                <w:bCs/>
                <w:sz w:val="24"/>
                <w:szCs w:val="24"/>
              </w:rPr>
            </w:pPr>
            <w:r>
              <w:rPr>
                <w:bCs/>
                <w:sz w:val="24"/>
                <w:szCs w:val="24"/>
              </w:rPr>
              <w:t>8</w:t>
            </w:r>
          </w:p>
        </w:tc>
        <w:tc>
          <w:tcPr>
            <w:tcW w:w="1327" w:type="pct"/>
            <w:tcBorders>
              <w:top w:val="single" w:sz="4" w:space="0" w:color="auto"/>
              <w:left w:val="single" w:sz="4" w:space="0" w:color="auto"/>
              <w:right w:val="single" w:sz="4" w:space="0" w:color="auto"/>
            </w:tcBorders>
            <w:vAlign w:val="center"/>
          </w:tcPr>
          <w:p w14:paraId="756CA0DC" w14:textId="77777777" w:rsidR="00623C74" w:rsidRDefault="00623C74" w:rsidP="00623C74">
            <w:pPr>
              <w:spacing w:line="276" w:lineRule="auto"/>
              <w:jc w:val="center"/>
              <w:rPr>
                <w:sz w:val="22"/>
                <w:szCs w:val="22"/>
              </w:rPr>
            </w:pPr>
            <w:r>
              <w:rPr>
                <w:sz w:val="22"/>
                <w:szCs w:val="22"/>
              </w:rPr>
              <w:t>Саморезы</w:t>
            </w:r>
          </w:p>
          <w:p w14:paraId="5B615378" w14:textId="636400AB" w:rsidR="00623C74" w:rsidRDefault="00623C74" w:rsidP="00623C74">
            <w:pPr>
              <w:spacing w:line="276" w:lineRule="auto"/>
              <w:jc w:val="center"/>
              <w:rPr>
                <w:sz w:val="22"/>
                <w:szCs w:val="22"/>
              </w:rPr>
            </w:pPr>
            <w:r w:rsidRPr="00BA4DA9">
              <w:rPr>
                <w:sz w:val="22"/>
                <w:szCs w:val="22"/>
              </w:rPr>
              <w:t>25.94.11.120</w:t>
            </w:r>
          </w:p>
        </w:tc>
        <w:tc>
          <w:tcPr>
            <w:tcW w:w="234" w:type="pct"/>
            <w:tcBorders>
              <w:top w:val="single" w:sz="4" w:space="0" w:color="auto"/>
              <w:left w:val="single" w:sz="4" w:space="0" w:color="auto"/>
              <w:right w:val="single" w:sz="4" w:space="0" w:color="auto"/>
            </w:tcBorders>
            <w:vAlign w:val="center"/>
          </w:tcPr>
          <w:p w14:paraId="3FCC06D9" w14:textId="0E7A9DEE" w:rsidR="00623C74" w:rsidRDefault="00623C74" w:rsidP="00623C74">
            <w:pPr>
              <w:jc w:val="center"/>
              <w:rPr>
                <w:sz w:val="22"/>
                <w:szCs w:val="22"/>
              </w:rPr>
            </w:pPr>
            <w:r>
              <w:rPr>
                <w:sz w:val="22"/>
                <w:szCs w:val="22"/>
              </w:rPr>
              <w:t>Шт.</w:t>
            </w:r>
          </w:p>
        </w:tc>
        <w:tc>
          <w:tcPr>
            <w:tcW w:w="409" w:type="pct"/>
            <w:tcBorders>
              <w:top w:val="single" w:sz="4" w:space="0" w:color="auto"/>
              <w:left w:val="single" w:sz="4" w:space="0" w:color="auto"/>
              <w:right w:val="single" w:sz="4" w:space="0" w:color="auto"/>
            </w:tcBorders>
            <w:vAlign w:val="center"/>
          </w:tcPr>
          <w:p w14:paraId="112F8E06" w14:textId="110965F7" w:rsidR="00623C74" w:rsidRDefault="00623C74" w:rsidP="00623C74">
            <w:pPr>
              <w:jc w:val="center"/>
              <w:rPr>
                <w:sz w:val="22"/>
                <w:szCs w:val="22"/>
              </w:rPr>
            </w:pPr>
            <w:r>
              <w:rPr>
                <w:sz w:val="22"/>
                <w:szCs w:val="22"/>
              </w:rPr>
              <w:t>500</w:t>
            </w:r>
          </w:p>
        </w:tc>
        <w:tc>
          <w:tcPr>
            <w:tcW w:w="478" w:type="pct"/>
            <w:tcBorders>
              <w:top w:val="single" w:sz="4" w:space="0" w:color="auto"/>
              <w:left w:val="single" w:sz="4" w:space="0" w:color="auto"/>
              <w:right w:val="single" w:sz="4" w:space="0" w:color="auto"/>
            </w:tcBorders>
            <w:vAlign w:val="center"/>
          </w:tcPr>
          <w:p w14:paraId="686831D4" w14:textId="77777777" w:rsidR="00623C74" w:rsidRPr="007578BD" w:rsidRDefault="00623C74" w:rsidP="00623C74">
            <w:pPr>
              <w:jc w:val="center"/>
              <w:rPr>
                <w:sz w:val="22"/>
                <w:szCs w:val="22"/>
              </w:rPr>
            </w:pPr>
          </w:p>
        </w:tc>
        <w:tc>
          <w:tcPr>
            <w:tcW w:w="479" w:type="pct"/>
            <w:tcBorders>
              <w:top w:val="single" w:sz="4" w:space="0" w:color="auto"/>
              <w:left w:val="single" w:sz="4" w:space="0" w:color="auto"/>
              <w:right w:val="single" w:sz="4" w:space="0" w:color="auto"/>
            </w:tcBorders>
            <w:vAlign w:val="center"/>
          </w:tcPr>
          <w:p w14:paraId="004C6DF5" w14:textId="77777777" w:rsidR="00623C74" w:rsidRPr="007578BD" w:rsidRDefault="00623C74" w:rsidP="00623C74">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0F22FE9D" w14:textId="44971B8F" w:rsidR="00623C74" w:rsidRPr="00391865" w:rsidRDefault="00623C74" w:rsidP="00623C74">
            <w:pPr>
              <w:rPr>
                <w:sz w:val="22"/>
                <w:szCs w:val="22"/>
              </w:rPr>
            </w:pPr>
            <w:r>
              <w:rPr>
                <w:sz w:val="22"/>
                <w:szCs w:val="22"/>
              </w:rPr>
              <w:t>Саморезы по дереву 3,5*</w:t>
            </w:r>
            <w:r>
              <w:rPr>
                <w:sz w:val="22"/>
                <w:szCs w:val="22"/>
              </w:rPr>
              <w:t>51</w:t>
            </w:r>
            <w:r>
              <w:rPr>
                <w:sz w:val="22"/>
                <w:szCs w:val="22"/>
              </w:rPr>
              <w:t xml:space="preserve"> мм</w:t>
            </w:r>
          </w:p>
        </w:tc>
      </w:tr>
      <w:tr w:rsidR="00623C74" w:rsidRPr="004856F6" w14:paraId="22266F0A"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5EC51AE0" w14:textId="288708EC" w:rsidR="00623C74" w:rsidRPr="00ED6076" w:rsidRDefault="00623C74" w:rsidP="00623C74">
            <w:pPr>
              <w:jc w:val="center"/>
              <w:rPr>
                <w:bCs/>
                <w:sz w:val="24"/>
                <w:szCs w:val="24"/>
              </w:rPr>
            </w:pPr>
            <w:r>
              <w:rPr>
                <w:bCs/>
                <w:sz w:val="24"/>
                <w:szCs w:val="24"/>
              </w:rPr>
              <w:t>9</w:t>
            </w:r>
          </w:p>
        </w:tc>
        <w:tc>
          <w:tcPr>
            <w:tcW w:w="1327" w:type="pct"/>
            <w:tcBorders>
              <w:top w:val="single" w:sz="4" w:space="0" w:color="auto"/>
              <w:left w:val="single" w:sz="4" w:space="0" w:color="auto"/>
              <w:right w:val="single" w:sz="4" w:space="0" w:color="auto"/>
            </w:tcBorders>
            <w:vAlign w:val="center"/>
          </w:tcPr>
          <w:p w14:paraId="108D3340" w14:textId="77777777" w:rsidR="00623C74" w:rsidRDefault="00623C74" w:rsidP="00623C74">
            <w:pPr>
              <w:spacing w:line="276" w:lineRule="auto"/>
              <w:jc w:val="center"/>
              <w:rPr>
                <w:sz w:val="22"/>
                <w:szCs w:val="22"/>
              </w:rPr>
            </w:pPr>
            <w:r>
              <w:rPr>
                <w:sz w:val="22"/>
                <w:szCs w:val="22"/>
              </w:rPr>
              <w:t>Саморезы</w:t>
            </w:r>
          </w:p>
          <w:p w14:paraId="4AA4EB00" w14:textId="13F3E270" w:rsidR="00623C74" w:rsidRDefault="00623C74" w:rsidP="00623C74">
            <w:pPr>
              <w:spacing w:line="276" w:lineRule="auto"/>
              <w:jc w:val="center"/>
              <w:rPr>
                <w:sz w:val="22"/>
                <w:szCs w:val="22"/>
              </w:rPr>
            </w:pPr>
            <w:r w:rsidRPr="00BA4DA9">
              <w:rPr>
                <w:sz w:val="22"/>
                <w:szCs w:val="22"/>
              </w:rPr>
              <w:t>25.94.11.120</w:t>
            </w:r>
          </w:p>
        </w:tc>
        <w:tc>
          <w:tcPr>
            <w:tcW w:w="234" w:type="pct"/>
            <w:tcBorders>
              <w:top w:val="single" w:sz="4" w:space="0" w:color="auto"/>
              <w:left w:val="single" w:sz="4" w:space="0" w:color="auto"/>
              <w:right w:val="single" w:sz="4" w:space="0" w:color="auto"/>
            </w:tcBorders>
            <w:vAlign w:val="center"/>
          </w:tcPr>
          <w:p w14:paraId="33D840DB" w14:textId="0E42A168" w:rsidR="00623C74" w:rsidRDefault="00623C74" w:rsidP="00623C74">
            <w:pPr>
              <w:jc w:val="center"/>
              <w:rPr>
                <w:sz w:val="22"/>
                <w:szCs w:val="22"/>
              </w:rPr>
            </w:pPr>
            <w:r>
              <w:rPr>
                <w:sz w:val="22"/>
                <w:szCs w:val="22"/>
              </w:rPr>
              <w:t>Шт.</w:t>
            </w:r>
          </w:p>
        </w:tc>
        <w:tc>
          <w:tcPr>
            <w:tcW w:w="409" w:type="pct"/>
            <w:tcBorders>
              <w:top w:val="single" w:sz="4" w:space="0" w:color="auto"/>
              <w:left w:val="single" w:sz="4" w:space="0" w:color="auto"/>
              <w:right w:val="single" w:sz="4" w:space="0" w:color="auto"/>
            </w:tcBorders>
            <w:vAlign w:val="center"/>
          </w:tcPr>
          <w:p w14:paraId="0A3CF3F1" w14:textId="2D36C788" w:rsidR="00623C74" w:rsidRDefault="00623C74" w:rsidP="00623C74">
            <w:pPr>
              <w:jc w:val="center"/>
              <w:rPr>
                <w:sz w:val="22"/>
                <w:szCs w:val="22"/>
              </w:rPr>
            </w:pPr>
            <w:r>
              <w:rPr>
                <w:sz w:val="22"/>
                <w:szCs w:val="22"/>
              </w:rPr>
              <w:t>500</w:t>
            </w:r>
          </w:p>
        </w:tc>
        <w:tc>
          <w:tcPr>
            <w:tcW w:w="478" w:type="pct"/>
            <w:tcBorders>
              <w:top w:val="single" w:sz="4" w:space="0" w:color="auto"/>
              <w:left w:val="single" w:sz="4" w:space="0" w:color="auto"/>
              <w:right w:val="single" w:sz="4" w:space="0" w:color="auto"/>
            </w:tcBorders>
            <w:vAlign w:val="center"/>
          </w:tcPr>
          <w:p w14:paraId="5F672AFB" w14:textId="77777777" w:rsidR="00623C74" w:rsidRPr="007578BD" w:rsidRDefault="00623C74" w:rsidP="00623C74">
            <w:pPr>
              <w:jc w:val="center"/>
              <w:rPr>
                <w:sz w:val="22"/>
                <w:szCs w:val="22"/>
              </w:rPr>
            </w:pPr>
          </w:p>
        </w:tc>
        <w:tc>
          <w:tcPr>
            <w:tcW w:w="479" w:type="pct"/>
            <w:tcBorders>
              <w:top w:val="single" w:sz="4" w:space="0" w:color="auto"/>
              <w:left w:val="single" w:sz="4" w:space="0" w:color="auto"/>
              <w:right w:val="single" w:sz="4" w:space="0" w:color="auto"/>
            </w:tcBorders>
            <w:vAlign w:val="center"/>
          </w:tcPr>
          <w:p w14:paraId="13E8D580" w14:textId="77777777" w:rsidR="00623C74" w:rsidRPr="007578BD" w:rsidRDefault="00623C74" w:rsidP="00623C74">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66533BB5" w14:textId="70EBBC2D" w:rsidR="00623C74" w:rsidRPr="00391865" w:rsidRDefault="00623C74" w:rsidP="00623C74">
            <w:pPr>
              <w:rPr>
                <w:sz w:val="22"/>
                <w:szCs w:val="22"/>
              </w:rPr>
            </w:pPr>
            <w:r>
              <w:rPr>
                <w:sz w:val="22"/>
                <w:szCs w:val="22"/>
              </w:rPr>
              <w:t xml:space="preserve">Саморезы </w:t>
            </w:r>
            <w:r>
              <w:rPr>
                <w:sz w:val="22"/>
                <w:szCs w:val="22"/>
              </w:rPr>
              <w:t xml:space="preserve">с </w:t>
            </w:r>
            <w:proofErr w:type="spellStart"/>
            <w:r>
              <w:rPr>
                <w:sz w:val="22"/>
                <w:szCs w:val="22"/>
              </w:rPr>
              <w:t>прессшайбой</w:t>
            </w:r>
            <w:proofErr w:type="spellEnd"/>
            <w:r>
              <w:rPr>
                <w:sz w:val="22"/>
                <w:szCs w:val="22"/>
              </w:rPr>
              <w:t xml:space="preserve"> острый 4,2</w:t>
            </w:r>
            <w:r>
              <w:rPr>
                <w:sz w:val="22"/>
                <w:szCs w:val="22"/>
              </w:rPr>
              <w:t>*</w:t>
            </w:r>
            <w:r>
              <w:rPr>
                <w:sz w:val="22"/>
                <w:szCs w:val="22"/>
              </w:rPr>
              <w:t>32</w:t>
            </w:r>
            <w:r>
              <w:rPr>
                <w:sz w:val="22"/>
                <w:szCs w:val="22"/>
              </w:rPr>
              <w:t xml:space="preserve"> мм</w:t>
            </w:r>
          </w:p>
        </w:tc>
      </w:tr>
      <w:tr w:rsidR="004F106C" w:rsidRPr="004856F6" w14:paraId="1CEBD9CD"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47CC4ED5" w14:textId="1BFAFBE4" w:rsidR="004F106C" w:rsidRPr="00ED6076" w:rsidRDefault="004F106C" w:rsidP="004F106C">
            <w:pPr>
              <w:jc w:val="center"/>
              <w:rPr>
                <w:bCs/>
                <w:sz w:val="24"/>
                <w:szCs w:val="24"/>
              </w:rPr>
            </w:pPr>
            <w:r>
              <w:rPr>
                <w:bCs/>
                <w:sz w:val="24"/>
                <w:szCs w:val="24"/>
              </w:rPr>
              <w:t>10</w:t>
            </w:r>
          </w:p>
        </w:tc>
        <w:tc>
          <w:tcPr>
            <w:tcW w:w="1327" w:type="pct"/>
            <w:tcBorders>
              <w:top w:val="single" w:sz="4" w:space="0" w:color="auto"/>
              <w:left w:val="single" w:sz="4" w:space="0" w:color="auto"/>
              <w:right w:val="single" w:sz="4" w:space="0" w:color="auto"/>
            </w:tcBorders>
            <w:vAlign w:val="center"/>
          </w:tcPr>
          <w:p w14:paraId="469B4BEC" w14:textId="77777777" w:rsidR="004F106C" w:rsidRDefault="004F106C" w:rsidP="004F106C">
            <w:pPr>
              <w:spacing w:line="276" w:lineRule="auto"/>
              <w:jc w:val="center"/>
              <w:rPr>
                <w:sz w:val="22"/>
                <w:szCs w:val="22"/>
              </w:rPr>
            </w:pPr>
            <w:r>
              <w:rPr>
                <w:sz w:val="22"/>
                <w:szCs w:val="22"/>
              </w:rPr>
              <w:t>Саморезы</w:t>
            </w:r>
          </w:p>
          <w:p w14:paraId="03F92F27" w14:textId="4EBC7B25" w:rsidR="004F106C" w:rsidRDefault="004F106C" w:rsidP="004F106C">
            <w:pPr>
              <w:spacing w:line="276" w:lineRule="auto"/>
              <w:jc w:val="center"/>
              <w:rPr>
                <w:sz w:val="22"/>
                <w:szCs w:val="22"/>
              </w:rPr>
            </w:pPr>
            <w:r w:rsidRPr="00BA4DA9">
              <w:rPr>
                <w:sz w:val="22"/>
                <w:szCs w:val="22"/>
              </w:rPr>
              <w:t>25.94.11.120</w:t>
            </w:r>
          </w:p>
        </w:tc>
        <w:tc>
          <w:tcPr>
            <w:tcW w:w="234" w:type="pct"/>
            <w:tcBorders>
              <w:top w:val="single" w:sz="4" w:space="0" w:color="auto"/>
              <w:left w:val="single" w:sz="4" w:space="0" w:color="auto"/>
              <w:right w:val="single" w:sz="4" w:space="0" w:color="auto"/>
            </w:tcBorders>
            <w:vAlign w:val="center"/>
          </w:tcPr>
          <w:p w14:paraId="0992A29E" w14:textId="2FCD0F30" w:rsidR="004F106C" w:rsidRDefault="004F106C" w:rsidP="004F106C">
            <w:pPr>
              <w:jc w:val="center"/>
              <w:rPr>
                <w:sz w:val="22"/>
                <w:szCs w:val="22"/>
              </w:rPr>
            </w:pPr>
            <w:r>
              <w:rPr>
                <w:sz w:val="22"/>
                <w:szCs w:val="22"/>
              </w:rPr>
              <w:t>Шт.</w:t>
            </w:r>
          </w:p>
        </w:tc>
        <w:tc>
          <w:tcPr>
            <w:tcW w:w="409" w:type="pct"/>
            <w:tcBorders>
              <w:top w:val="single" w:sz="4" w:space="0" w:color="auto"/>
              <w:left w:val="single" w:sz="4" w:space="0" w:color="auto"/>
              <w:right w:val="single" w:sz="4" w:space="0" w:color="auto"/>
            </w:tcBorders>
            <w:vAlign w:val="center"/>
          </w:tcPr>
          <w:p w14:paraId="59754AC2" w14:textId="68CC689F" w:rsidR="004F106C" w:rsidRDefault="004F106C" w:rsidP="004F106C">
            <w:pPr>
              <w:jc w:val="center"/>
              <w:rPr>
                <w:sz w:val="22"/>
                <w:szCs w:val="22"/>
              </w:rPr>
            </w:pPr>
            <w:r>
              <w:rPr>
                <w:sz w:val="22"/>
                <w:szCs w:val="22"/>
              </w:rPr>
              <w:t>500</w:t>
            </w:r>
          </w:p>
        </w:tc>
        <w:tc>
          <w:tcPr>
            <w:tcW w:w="478" w:type="pct"/>
            <w:tcBorders>
              <w:top w:val="single" w:sz="4" w:space="0" w:color="auto"/>
              <w:left w:val="single" w:sz="4" w:space="0" w:color="auto"/>
              <w:right w:val="single" w:sz="4" w:space="0" w:color="auto"/>
            </w:tcBorders>
            <w:vAlign w:val="center"/>
          </w:tcPr>
          <w:p w14:paraId="03C1D9A2" w14:textId="77777777" w:rsidR="004F106C" w:rsidRPr="007578BD" w:rsidRDefault="004F106C" w:rsidP="004F106C">
            <w:pPr>
              <w:jc w:val="center"/>
              <w:rPr>
                <w:sz w:val="22"/>
                <w:szCs w:val="22"/>
              </w:rPr>
            </w:pPr>
          </w:p>
        </w:tc>
        <w:tc>
          <w:tcPr>
            <w:tcW w:w="479" w:type="pct"/>
            <w:tcBorders>
              <w:top w:val="single" w:sz="4" w:space="0" w:color="auto"/>
              <w:left w:val="single" w:sz="4" w:space="0" w:color="auto"/>
              <w:right w:val="single" w:sz="4" w:space="0" w:color="auto"/>
            </w:tcBorders>
            <w:vAlign w:val="center"/>
          </w:tcPr>
          <w:p w14:paraId="3EC6D792" w14:textId="77777777" w:rsidR="004F106C" w:rsidRPr="007578BD" w:rsidRDefault="004F106C" w:rsidP="004F106C">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6D48CCF6" w14:textId="2F3978C6" w:rsidR="004F106C" w:rsidRPr="00391865" w:rsidRDefault="004F106C" w:rsidP="004F106C">
            <w:pPr>
              <w:rPr>
                <w:sz w:val="22"/>
                <w:szCs w:val="22"/>
              </w:rPr>
            </w:pPr>
            <w:r>
              <w:rPr>
                <w:sz w:val="22"/>
                <w:szCs w:val="22"/>
              </w:rPr>
              <w:t xml:space="preserve">Саморезы с </w:t>
            </w:r>
            <w:proofErr w:type="spellStart"/>
            <w:r>
              <w:rPr>
                <w:sz w:val="22"/>
                <w:szCs w:val="22"/>
              </w:rPr>
              <w:t>прессшайбой</w:t>
            </w:r>
            <w:proofErr w:type="spellEnd"/>
            <w:r>
              <w:rPr>
                <w:sz w:val="22"/>
                <w:szCs w:val="22"/>
              </w:rPr>
              <w:t xml:space="preserve"> острый 4,2*</w:t>
            </w:r>
            <w:r>
              <w:rPr>
                <w:sz w:val="22"/>
                <w:szCs w:val="22"/>
              </w:rPr>
              <w:t>41</w:t>
            </w:r>
            <w:r>
              <w:rPr>
                <w:sz w:val="22"/>
                <w:szCs w:val="22"/>
              </w:rPr>
              <w:t xml:space="preserve"> мм</w:t>
            </w:r>
          </w:p>
        </w:tc>
      </w:tr>
      <w:tr w:rsidR="004F106C" w:rsidRPr="004856F6" w14:paraId="13ADA0AA"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0261FF17" w14:textId="5C18FEA2" w:rsidR="004F106C" w:rsidRDefault="004F106C" w:rsidP="004F106C">
            <w:pPr>
              <w:jc w:val="center"/>
              <w:rPr>
                <w:bCs/>
                <w:sz w:val="24"/>
                <w:szCs w:val="24"/>
              </w:rPr>
            </w:pPr>
            <w:r>
              <w:rPr>
                <w:bCs/>
                <w:sz w:val="24"/>
                <w:szCs w:val="24"/>
              </w:rPr>
              <w:t>11</w:t>
            </w:r>
          </w:p>
        </w:tc>
        <w:tc>
          <w:tcPr>
            <w:tcW w:w="1327" w:type="pct"/>
            <w:tcBorders>
              <w:top w:val="single" w:sz="4" w:space="0" w:color="auto"/>
              <w:left w:val="single" w:sz="4" w:space="0" w:color="auto"/>
              <w:right w:val="single" w:sz="4" w:space="0" w:color="auto"/>
            </w:tcBorders>
            <w:vAlign w:val="center"/>
          </w:tcPr>
          <w:p w14:paraId="0CA48AAB" w14:textId="77777777" w:rsidR="004F106C" w:rsidRDefault="004F106C" w:rsidP="004F106C">
            <w:pPr>
              <w:spacing w:line="276" w:lineRule="auto"/>
              <w:jc w:val="center"/>
              <w:rPr>
                <w:sz w:val="22"/>
                <w:szCs w:val="22"/>
              </w:rPr>
            </w:pPr>
            <w:r>
              <w:rPr>
                <w:sz w:val="22"/>
                <w:szCs w:val="22"/>
              </w:rPr>
              <w:t>Саморезы</w:t>
            </w:r>
          </w:p>
          <w:p w14:paraId="0483B880" w14:textId="1F6867E3" w:rsidR="004F106C" w:rsidRDefault="004F106C" w:rsidP="004F106C">
            <w:pPr>
              <w:spacing w:line="276" w:lineRule="auto"/>
              <w:jc w:val="center"/>
              <w:rPr>
                <w:sz w:val="22"/>
                <w:szCs w:val="22"/>
              </w:rPr>
            </w:pPr>
            <w:r w:rsidRPr="00BA4DA9">
              <w:rPr>
                <w:sz w:val="22"/>
                <w:szCs w:val="22"/>
              </w:rPr>
              <w:t>25.94.11.120</w:t>
            </w:r>
          </w:p>
        </w:tc>
        <w:tc>
          <w:tcPr>
            <w:tcW w:w="234" w:type="pct"/>
            <w:tcBorders>
              <w:top w:val="single" w:sz="4" w:space="0" w:color="auto"/>
              <w:left w:val="single" w:sz="4" w:space="0" w:color="auto"/>
              <w:right w:val="single" w:sz="4" w:space="0" w:color="auto"/>
            </w:tcBorders>
            <w:vAlign w:val="center"/>
          </w:tcPr>
          <w:p w14:paraId="4C49C13F" w14:textId="036637ED" w:rsidR="004F106C" w:rsidRDefault="004F106C" w:rsidP="004F106C">
            <w:pPr>
              <w:jc w:val="center"/>
              <w:rPr>
                <w:sz w:val="22"/>
                <w:szCs w:val="22"/>
              </w:rPr>
            </w:pPr>
            <w:r>
              <w:rPr>
                <w:sz w:val="22"/>
                <w:szCs w:val="22"/>
              </w:rPr>
              <w:t>Шт.</w:t>
            </w:r>
          </w:p>
        </w:tc>
        <w:tc>
          <w:tcPr>
            <w:tcW w:w="409" w:type="pct"/>
            <w:tcBorders>
              <w:top w:val="single" w:sz="4" w:space="0" w:color="auto"/>
              <w:left w:val="single" w:sz="4" w:space="0" w:color="auto"/>
              <w:right w:val="single" w:sz="4" w:space="0" w:color="auto"/>
            </w:tcBorders>
            <w:vAlign w:val="center"/>
          </w:tcPr>
          <w:p w14:paraId="448767F1" w14:textId="037C2504" w:rsidR="004F106C" w:rsidRDefault="004F106C" w:rsidP="004F106C">
            <w:pPr>
              <w:jc w:val="center"/>
              <w:rPr>
                <w:sz w:val="22"/>
                <w:szCs w:val="22"/>
              </w:rPr>
            </w:pPr>
            <w:r>
              <w:rPr>
                <w:sz w:val="22"/>
                <w:szCs w:val="22"/>
              </w:rPr>
              <w:t>500</w:t>
            </w:r>
          </w:p>
        </w:tc>
        <w:tc>
          <w:tcPr>
            <w:tcW w:w="478" w:type="pct"/>
            <w:tcBorders>
              <w:top w:val="single" w:sz="4" w:space="0" w:color="auto"/>
              <w:left w:val="single" w:sz="4" w:space="0" w:color="auto"/>
              <w:right w:val="single" w:sz="4" w:space="0" w:color="auto"/>
            </w:tcBorders>
            <w:vAlign w:val="center"/>
          </w:tcPr>
          <w:p w14:paraId="19AB5FD8" w14:textId="77777777" w:rsidR="004F106C" w:rsidRPr="007578BD" w:rsidRDefault="004F106C" w:rsidP="004F106C">
            <w:pPr>
              <w:jc w:val="center"/>
              <w:rPr>
                <w:sz w:val="22"/>
                <w:szCs w:val="22"/>
              </w:rPr>
            </w:pPr>
          </w:p>
        </w:tc>
        <w:tc>
          <w:tcPr>
            <w:tcW w:w="479" w:type="pct"/>
            <w:tcBorders>
              <w:top w:val="single" w:sz="4" w:space="0" w:color="auto"/>
              <w:left w:val="single" w:sz="4" w:space="0" w:color="auto"/>
              <w:right w:val="single" w:sz="4" w:space="0" w:color="auto"/>
            </w:tcBorders>
            <w:vAlign w:val="center"/>
          </w:tcPr>
          <w:p w14:paraId="5E88AC65" w14:textId="77777777" w:rsidR="004F106C" w:rsidRPr="007578BD" w:rsidRDefault="004F106C" w:rsidP="004F106C">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3C4A911C" w14:textId="352FF428" w:rsidR="004F106C" w:rsidRPr="00391865" w:rsidRDefault="004F106C" w:rsidP="004F106C">
            <w:pPr>
              <w:rPr>
                <w:sz w:val="22"/>
                <w:szCs w:val="22"/>
              </w:rPr>
            </w:pPr>
            <w:r>
              <w:rPr>
                <w:sz w:val="22"/>
                <w:szCs w:val="22"/>
              </w:rPr>
              <w:t xml:space="preserve">Саморезы с </w:t>
            </w:r>
            <w:proofErr w:type="spellStart"/>
            <w:r>
              <w:rPr>
                <w:sz w:val="22"/>
                <w:szCs w:val="22"/>
              </w:rPr>
              <w:t>прессшайбой</w:t>
            </w:r>
            <w:proofErr w:type="spellEnd"/>
            <w:r>
              <w:rPr>
                <w:sz w:val="22"/>
                <w:szCs w:val="22"/>
              </w:rPr>
              <w:t xml:space="preserve"> </w:t>
            </w:r>
            <w:r>
              <w:rPr>
                <w:sz w:val="22"/>
                <w:szCs w:val="22"/>
              </w:rPr>
              <w:t>сверло</w:t>
            </w:r>
            <w:r>
              <w:rPr>
                <w:sz w:val="22"/>
                <w:szCs w:val="22"/>
              </w:rPr>
              <w:t xml:space="preserve"> 4,2*</w:t>
            </w:r>
            <w:r>
              <w:rPr>
                <w:sz w:val="22"/>
                <w:szCs w:val="22"/>
              </w:rPr>
              <w:t>19</w:t>
            </w:r>
            <w:r>
              <w:rPr>
                <w:sz w:val="22"/>
                <w:szCs w:val="22"/>
              </w:rPr>
              <w:t xml:space="preserve"> мм</w:t>
            </w:r>
          </w:p>
        </w:tc>
      </w:tr>
      <w:tr w:rsidR="004F106C" w:rsidRPr="004856F6" w14:paraId="0D33C3D0"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2381EB18" w14:textId="3FE841B5" w:rsidR="004F106C" w:rsidRDefault="004F106C" w:rsidP="004F106C">
            <w:pPr>
              <w:jc w:val="center"/>
              <w:rPr>
                <w:bCs/>
                <w:sz w:val="24"/>
                <w:szCs w:val="24"/>
              </w:rPr>
            </w:pPr>
            <w:r>
              <w:rPr>
                <w:bCs/>
                <w:sz w:val="24"/>
                <w:szCs w:val="24"/>
              </w:rPr>
              <w:t>12</w:t>
            </w:r>
          </w:p>
        </w:tc>
        <w:tc>
          <w:tcPr>
            <w:tcW w:w="1327" w:type="pct"/>
            <w:tcBorders>
              <w:top w:val="single" w:sz="4" w:space="0" w:color="auto"/>
              <w:left w:val="single" w:sz="4" w:space="0" w:color="auto"/>
              <w:right w:val="single" w:sz="4" w:space="0" w:color="auto"/>
            </w:tcBorders>
            <w:vAlign w:val="center"/>
          </w:tcPr>
          <w:p w14:paraId="1C7C676A" w14:textId="77777777" w:rsidR="004F106C" w:rsidRDefault="004F106C" w:rsidP="004F106C">
            <w:pPr>
              <w:spacing w:line="276" w:lineRule="auto"/>
              <w:jc w:val="center"/>
              <w:rPr>
                <w:sz w:val="22"/>
                <w:szCs w:val="22"/>
              </w:rPr>
            </w:pPr>
            <w:r>
              <w:rPr>
                <w:sz w:val="22"/>
                <w:szCs w:val="22"/>
              </w:rPr>
              <w:t>Саморезы</w:t>
            </w:r>
          </w:p>
          <w:p w14:paraId="4A24BC81" w14:textId="6B97FE0F" w:rsidR="004F106C" w:rsidRDefault="004F106C" w:rsidP="004F106C">
            <w:pPr>
              <w:spacing w:line="276" w:lineRule="auto"/>
              <w:jc w:val="center"/>
              <w:rPr>
                <w:sz w:val="22"/>
                <w:szCs w:val="22"/>
              </w:rPr>
            </w:pPr>
            <w:r w:rsidRPr="00BA4DA9">
              <w:rPr>
                <w:sz w:val="22"/>
                <w:szCs w:val="22"/>
              </w:rPr>
              <w:t>25.94.11.120</w:t>
            </w:r>
          </w:p>
        </w:tc>
        <w:tc>
          <w:tcPr>
            <w:tcW w:w="234" w:type="pct"/>
            <w:tcBorders>
              <w:top w:val="single" w:sz="4" w:space="0" w:color="auto"/>
              <w:left w:val="single" w:sz="4" w:space="0" w:color="auto"/>
              <w:right w:val="single" w:sz="4" w:space="0" w:color="auto"/>
            </w:tcBorders>
            <w:vAlign w:val="center"/>
          </w:tcPr>
          <w:p w14:paraId="7E6070F5" w14:textId="40FA7A43" w:rsidR="004F106C" w:rsidRDefault="004F106C" w:rsidP="004F106C">
            <w:pPr>
              <w:jc w:val="center"/>
              <w:rPr>
                <w:sz w:val="22"/>
                <w:szCs w:val="22"/>
              </w:rPr>
            </w:pPr>
            <w:r>
              <w:rPr>
                <w:sz w:val="22"/>
                <w:szCs w:val="22"/>
              </w:rPr>
              <w:t>Шт.</w:t>
            </w:r>
          </w:p>
        </w:tc>
        <w:tc>
          <w:tcPr>
            <w:tcW w:w="409" w:type="pct"/>
            <w:tcBorders>
              <w:top w:val="single" w:sz="4" w:space="0" w:color="auto"/>
              <w:left w:val="single" w:sz="4" w:space="0" w:color="auto"/>
              <w:right w:val="single" w:sz="4" w:space="0" w:color="auto"/>
            </w:tcBorders>
            <w:vAlign w:val="center"/>
          </w:tcPr>
          <w:p w14:paraId="54DA6DE0" w14:textId="64313D12" w:rsidR="004F106C" w:rsidRDefault="004F106C" w:rsidP="004F106C">
            <w:pPr>
              <w:jc w:val="center"/>
              <w:rPr>
                <w:sz w:val="22"/>
                <w:szCs w:val="22"/>
              </w:rPr>
            </w:pPr>
            <w:r>
              <w:rPr>
                <w:sz w:val="22"/>
                <w:szCs w:val="22"/>
              </w:rPr>
              <w:t>500</w:t>
            </w:r>
          </w:p>
        </w:tc>
        <w:tc>
          <w:tcPr>
            <w:tcW w:w="478" w:type="pct"/>
            <w:tcBorders>
              <w:top w:val="single" w:sz="4" w:space="0" w:color="auto"/>
              <w:left w:val="single" w:sz="4" w:space="0" w:color="auto"/>
              <w:right w:val="single" w:sz="4" w:space="0" w:color="auto"/>
            </w:tcBorders>
            <w:vAlign w:val="center"/>
          </w:tcPr>
          <w:p w14:paraId="5AB6026A" w14:textId="77777777" w:rsidR="004F106C" w:rsidRPr="007578BD" w:rsidRDefault="004F106C" w:rsidP="004F106C">
            <w:pPr>
              <w:jc w:val="center"/>
              <w:rPr>
                <w:sz w:val="22"/>
                <w:szCs w:val="22"/>
              </w:rPr>
            </w:pPr>
          </w:p>
        </w:tc>
        <w:tc>
          <w:tcPr>
            <w:tcW w:w="479" w:type="pct"/>
            <w:tcBorders>
              <w:top w:val="single" w:sz="4" w:space="0" w:color="auto"/>
              <w:left w:val="single" w:sz="4" w:space="0" w:color="auto"/>
              <w:right w:val="single" w:sz="4" w:space="0" w:color="auto"/>
            </w:tcBorders>
            <w:vAlign w:val="center"/>
          </w:tcPr>
          <w:p w14:paraId="138786C2" w14:textId="77777777" w:rsidR="004F106C" w:rsidRPr="007578BD" w:rsidRDefault="004F106C" w:rsidP="004F106C">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514989AE" w14:textId="48B8F0FC" w:rsidR="004F106C" w:rsidRPr="00391865" w:rsidRDefault="004F106C" w:rsidP="004F106C">
            <w:pPr>
              <w:rPr>
                <w:sz w:val="22"/>
                <w:szCs w:val="22"/>
              </w:rPr>
            </w:pPr>
            <w:r>
              <w:rPr>
                <w:sz w:val="22"/>
                <w:szCs w:val="22"/>
              </w:rPr>
              <w:t xml:space="preserve">Саморезы с </w:t>
            </w:r>
            <w:proofErr w:type="spellStart"/>
            <w:r>
              <w:rPr>
                <w:sz w:val="22"/>
                <w:szCs w:val="22"/>
              </w:rPr>
              <w:t>прессшайбой</w:t>
            </w:r>
            <w:proofErr w:type="spellEnd"/>
            <w:r>
              <w:rPr>
                <w:sz w:val="22"/>
                <w:szCs w:val="22"/>
              </w:rPr>
              <w:t xml:space="preserve"> сверло 4,2*</w:t>
            </w:r>
            <w:r>
              <w:rPr>
                <w:sz w:val="22"/>
                <w:szCs w:val="22"/>
              </w:rPr>
              <w:t>32</w:t>
            </w:r>
            <w:r>
              <w:rPr>
                <w:sz w:val="22"/>
                <w:szCs w:val="22"/>
              </w:rPr>
              <w:t xml:space="preserve"> мм</w:t>
            </w:r>
          </w:p>
        </w:tc>
      </w:tr>
      <w:tr w:rsidR="004F106C" w:rsidRPr="004856F6" w14:paraId="217EB770"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614E74AF" w14:textId="08C3DBC1" w:rsidR="004F106C" w:rsidRDefault="004F106C" w:rsidP="004F106C">
            <w:pPr>
              <w:jc w:val="center"/>
              <w:rPr>
                <w:bCs/>
                <w:sz w:val="24"/>
                <w:szCs w:val="24"/>
              </w:rPr>
            </w:pPr>
            <w:r>
              <w:rPr>
                <w:bCs/>
                <w:sz w:val="24"/>
                <w:szCs w:val="24"/>
              </w:rPr>
              <w:t>13</w:t>
            </w:r>
          </w:p>
        </w:tc>
        <w:tc>
          <w:tcPr>
            <w:tcW w:w="1327" w:type="pct"/>
            <w:tcBorders>
              <w:top w:val="single" w:sz="4" w:space="0" w:color="auto"/>
              <w:left w:val="single" w:sz="4" w:space="0" w:color="auto"/>
              <w:right w:val="single" w:sz="4" w:space="0" w:color="auto"/>
            </w:tcBorders>
            <w:vAlign w:val="center"/>
          </w:tcPr>
          <w:p w14:paraId="7DB3B189" w14:textId="77777777" w:rsidR="004F106C" w:rsidRDefault="004F106C" w:rsidP="004F106C">
            <w:pPr>
              <w:spacing w:line="276" w:lineRule="auto"/>
              <w:jc w:val="center"/>
              <w:rPr>
                <w:sz w:val="22"/>
                <w:szCs w:val="22"/>
              </w:rPr>
            </w:pPr>
            <w:r>
              <w:rPr>
                <w:sz w:val="22"/>
                <w:szCs w:val="22"/>
              </w:rPr>
              <w:t>Дюбель</w:t>
            </w:r>
          </w:p>
          <w:p w14:paraId="19DF49B3" w14:textId="71AEDFC2" w:rsidR="004F106C" w:rsidRDefault="004F106C" w:rsidP="004F106C">
            <w:pPr>
              <w:spacing w:line="276" w:lineRule="auto"/>
              <w:jc w:val="center"/>
              <w:rPr>
                <w:sz w:val="22"/>
                <w:szCs w:val="22"/>
              </w:rPr>
            </w:pPr>
            <w:hyperlink r:id="rId10" w:history="1">
              <w:r w:rsidRPr="00BA4DA9">
                <w:rPr>
                  <w:sz w:val="22"/>
                  <w:szCs w:val="22"/>
                </w:rPr>
                <w:t>22.23.19</w:t>
              </w:r>
            </w:hyperlink>
          </w:p>
        </w:tc>
        <w:tc>
          <w:tcPr>
            <w:tcW w:w="234" w:type="pct"/>
            <w:tcBorders>
              <w:top w:val="single" w:sz="4" w:space="0" w:color="auto"/>
              <w:left w:val="single" w:sz="4" w:space="0" w:color="auto"/>
              <w:right w:val="single" w:sz="4" w:space="0" w:color="auto"/>
            </w:tcBorders>
            <w:vAlign w:val="center"/>
          </w:tcPr>
          <w:p w14:paraId="261B0FA0" w14:textId="5CCB1394" w:rsidR="004F106C" w:rsidRDefault="004F106C" w:rsidP="004F106C">
            <w:pPr>
              <w:jc w:val="center"/>
              <w:rPr>
                <w:sz w:val="22"/>
                <w:szCs w:val="22"/>
              </w:rPr>
            </w:pPr>
            <w:r>
              <w:rPr>
                <w:sz w:val="22"/>
                <w:szCs w:val="22"/>
              </w:rPr>
              <w:t>Шт.</w:t>
            </w:r>
          </w:p>
        </w:tc>
        <w:tc>
          <w:tcPr>
            <w:tcW w:w="409" w:type="pct"/>
            <w:tcBorders>
              <w:top w:val="single" w:sz="4" w:space="0" w:color="auto"/>
              <w:left w:val="single" w:sz="4" w:space="0" w:color="auto"/>
              <w:right w:val="single" w:sz="4" w:space="0" w:color="auto"/>
            </w:tcBorders>
            <w:vAlign w:val="center"/>
          </w:tcPr>
          <w:p w14:paraId="77333E6B" w14:textId="75BB0993" w:rsidR="004F106C" w:rsidRDefault="004F106C" w:rsidP="004F106C">
            <w:pPr>
              <w:jc w:val="center"/>
              <w:rPr>
                <w:sz w:val="22"/>
                <w:szCs w:val="22"/>
              </w:rPr>
            </w:pPr>
            <w:r>
              <w:rPr>
                <w:sz w:val="22"/>
                <w:szCs w:val="22"/>
              </w:rPr>
              <w:t>500</w:t>
            </w:r>
          </w:p>
        </w:tc>
        <w:tc>
          <w:tcPr>
            <w:tcW w:w="478" w:type="pct"/>
            <w:tcBorders>
              <w:top w:val="single" w:sz="4" w:space="0" w:color="auto"/>
              <w:left w:val="single" w:sz="4" w:space="0" w:color="auto"/>
              <w:right w:val="single" w:sz="4" w:space="0" w:color="auto"/>
            </w:tcBorders>
            <w:vAlign w:val="center"/>
          </w:tcPr>
          <w:p w14:paraId="03EE9226" w14:textId="77777777" w:rsidR="004F106C" w:rsidRPr="007578BD" w:rsidRDefault="004F106C" w:rsidP="004F106C">
            <w:pPr>
              <w:jc w:val="center"/>
              <w:rPr>
                <w:sz w:val="22"/>
                <w:szCs w:val="22"/>
              </w:rPr>
            </w:pPr>
          </w:p>
        </w:tc>
        <w:tc>
          <w:tcPr>
            <w:tcW w:w="479" w:type="pct"/>
            <w:tcBorders>
              <w:top w:val="single" w:sz="4" w:space="0" w:color="auto"/>
              <w:left w:val="single" w:sz="4" w:space="0" w:color="auto"/>
              <w:right w:val="single" w:sz="4" w:space="0" w:color="auto"/>
            </w:tcBorders>
            <w:vAlign w:val="center"/>
          </w:tcPr>
          <w:p w14:paraId="72697845" w14:textId="77777777" w:rsidR="004F106C" w:rsidRPr="007578BD" w:rsidRDefault="004F106C" w:rsidP="004F106C">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5337DF4F" w14:textId="50C263DA" w:rsidR="004F106C" w:rsidRPr="00391865" w:rsidRDefault="004F106C" w:rsidP="004F106C">
            <w:pPr>
              <w:rPr>
                <w:sz w:val="22"/>
                <w:szCs w:val="22"/>
              </w:rPr>
            </w:pPr>
            <w:r>
              <w:rPr>
                <w:sz w:val="22"/>
                <w:szCs w:val="22"/>
              </w:rPr>
              <w:t>Дюбель</w:t>
            </w:r>
            <w:r>
              <w:rPr>
                <w:sz w:val="22"/>
                <w:szCs w:val="22"/>
              </w:rPr>
              <w:t xml:space="preserve"> полимерный</w:t>
            </w:r>
            <w:r>
              <w:rPr>
                <w:sz w:val="22"/>
                <w:szCs w:val="22"/>
              </w:rPr>
              <w:t xml:space="preserve"> универсальный</w:t>
            </w:r>
            <w:r>
              <w:rPr>
                <w:sz w:val="22"/>
                <w:szCs w:val="22"/>
              </w:rPr>
              <w:t xml:space="preserve"> </w:t>
            </w:r>
            <w:r>
              <w:rPr>
                <w:sz w:val="22"/>
                <w:szCs w:val="22"/>
              </w:rPr>
              <w:t>6*5</w:t>
            </w:r>
            <w:r>
              <w:rPr>
                <w:sz w:val="22"/>
                <w:szCs w:val="22"/>
              </w:rPr>
              <w:t>2</w:t>
            </w:r>
            <w:r>
              <w:rPr>
                <w:sz w:val="22"/>
                <w:szCs w:val="22"/>
              </w:rPr>
              <w:t xml:space="preserve"> рыжий</w:t>
            </w:r>
            <w:r>
              <w:rPr>
                <w:sz w:val="22"/>
                <w:szCs w:val="22"/>
              </w:rPr>
              <w:t xml:space="preserve"> </w:t>
            </w:r>
          </w:p>
        </w:tc>
      </w:tr>
      <w:tr w:rsidR="004F106C" w:rsidRPr="004856F6" w14:paraId="35ED01CE"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4ACD725E" w14:textId="040AA2C9" w:rsidR="004F106C" w:rsidRDefault="004F106C" w:rsidP="004F106C">
            <w:pPr>
              <w:jc w:val="center"/>
              <w:rPr>
                <w:bCs/>
                <w:sz w:val="24"/>
                <w:szCs w:val="24"/>
              </w:rPr>
            </w:pPr>
            <w:r>
              <w:rPr>
                <w:bCs/>
                <w:sz w:val="24"/>
                <w:szCs w:val="24"/>
              </w:rPr>
              <w:t>14</w:t>
            </w:r>
          </w:p>
        </w:tc>
        <w:tc>
          <w:tcPr>
            <w:tcW w:w="1327" w:type="pct"/>
            <w:tcBorders>
              <w:top w:val="single" w:sz="4" w:space="0" w:color="auto"/>
              <w:left w:val="single" w:sz="4" w:space="0" w:color="auto"/>
              <w:right w:val="single" w:sz="4" w:space="0" w:color="auto"/>
            </w:tcBorders>
            <w:vAlign w:val="center"/>
          </w:tcPr>
          <w:p w14:paraId="58225A51" w14:textId="77777777" w:rsidR="004F106C" w:rsidRDefault="004F106C" w:rsidP="004F106C">
            <w:pPr>
              <w:spacing w:line="276" w:lineRule="auto"/>
              <w:jc w:val="center"/>
              <w:rPr>
                <w:sz w:val="22"/>
                <w:szCs w:val="22"/>
              </w:rPr>
            </w:pPr>
            <w:r>
              <w:rPr>
                <w:sz w:val="22"/>
                <w:szCs w:val="22"/>
              </w:rPr>
              <w:t>Дюбель</w:t>
            </w:r>
          </w:p>
          <w:p w14:paraId="46A9551E" w14:textId="38EFB496" w:rsidR="004F106C" w:rsidRDefault="004F106C" w:rsidP="004F106C">
            <w:pPr>
              <w:spacing w:line="276" w:lineRule="auto"/>
              <w:jc w:val="center"/>
              <w:rPr>
                <w:sz w:val="22"/>
                <w:szCs w:val="22"/>
              </w:rPr>
            </w:pPr>
            <w:hyperlink r:id="rId11" w:history="1">
              <w:r w:rsidRPr="00BA4DA9">
                <w:rPr>
                  <w:sz w:val="22"/>
                  <w:szCs w:val="22"/>
                </w:rPr>
                <w:t>22.23.19</w:t>
              </w:r>
            </w:hyperlink>
          </w:p>
        </w:tc>
        <w:tc>
          <w:tcPr>
            <w:tcW w:w="234" w:type="pct"/>
            <w:tcBorders>
              <w:top w:val="single" w:sz="4" w:space="0" w:color="auto"/>
              <w:left w:val="single" w:sz="4" w:space="0" w:color="auto"/>
              <w:right w:val="single" w:sz="4" w:space="0" w:color="auto"/>
            </w:tcBorders>
            <w:vAlign w:val="center"/>
          </w:tcPr>
          <w:p w14:paraId="693338FC" w14:textId="5EEFAC31" w:rsidR="004F106C" w:rsidRDefault="004F106C" w:rsidP="004F106C">
            <w:pPr>
              <w:jc w:val="center"/>
              <w:rPr>
                <w:sz w:val="22"/>
                <w:szCs w:val="22"/>
              </w:rPr>
            </w:pPr>
            <w:r>
              <w:rPr>
                <w:sz w:val="22"/>
                <w:szCs w:val="22"/>
              </w:rPr>
              <w:t>Шт.</w:t>
            </w:r>
          </w:p>
        </w:tc>
        <w:tc>
          <w:tcPr>
            <w:tcW w:w="409" w:type="pct"/>
            <w:tcBorders>
              <w:top w:val="single" w:sz="4" w:space="0" w:color="auto"/>
              <w:left w:val="single" w:sz="4" w:space="0" w:color="auto"/>
              <w:right w:val="single" w:sz="4" w:space="0" w:color="auto"/>
            </w:tcBorders>
            <w:vAlign w:val="center"/>
          </w:tcPr>
          <w:p w14:paraId="6D1E1A9F" w14:textId="2BADBB81" w:rsidR="004F106C" w:rsidRDefault="004F106C" w:rsidP="004F106C">
            <w:pPr>
              <w:jc w:val="center"/>
              <w:rPr>
                <w:sz w:val="22"/>
                <w:szCs w:val="22"/>
              </w:rPr>
            </w:pPr>
            <w:r>
              <w:rPr>
                <w:sz w:val="22"/>
                <w:szCs w:val="22"/>
              </w:rPr>
              <w:t>500</w:t>
            </w:r>
          </w:p>
        </w:tc>
        <w:tc>
          <w:tcPr>
            <w:tcW w:w="478" w:type="pct"/>
            <w:tcBorders>
              <w:top w:val="single" w:sz="4" w:space="0" w:color="auto"/>
              <w:left w:val="single" w:sz="4" w:space="0" w:color="auto"/>
              <w:right w:val="single" w:sz="4" w:space="0" w:color="auto"/>
            </w:tcBorders>
            <w:vAlign w:val="center"/>
          </w:tcPr>
          <w:p w14:paraId="36F0485D" w14:textId="77777777" w:rsidR="004F106C" w:rsidRPr="007578BD" w:rsidRDefault="004F106C" w:rsidP="004F106C">
            <w:pPr>
              <w:jc w:val="center"/>
              <w:rPr>
                <w:sz w:val="22"/>
                <w:szCs w:val="22"/>
              </w:rPr>
            </w:pPr>
          </w:p>
        </w:tc>
        <w:tc>
          <w:tcPr>
            <w:tcW w:w="479" w:type="pct"/>
            <w:tcBorders>
              <w:top w:val="single" w:sz="4" w:space="0" w:color="auto"/>
              <w:left w:val="single" w:sz="4" w:space="0" w:color="auto"/>
              <w:right w:val="single" w:sz="4" w:space="0" w:color="auto"/>
            </w:tcBorders>
            <w:vAlign w:val="center"/>
          </w:tcPr>
          <w:p w14:paraId="3B14E257" w14:textId="77777777" w:rsidR="004F106C" w:rsidRPr="007578BD" w:rsidRDefault="004F106C" w:rsidP="004F106C">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2B3BF32E" w14:textId="54087F86" w:rsidR="004F106C" w:rsidRPr="00391865" w:rsidRDefault="004F106C" w:rsidP="004F106C">
            <w:pPr>
              <w:rPr>
                <w:sz w:val="22"/>
                <w:szCs w:val="22"/>
              </w:rPr>
            </w:pPr>
            <w:r>
              <w:rPr>
                <w:sz w:val="22"/>
                <w:szCs w:val="22"/>
              </w:rPr>
              <w:t>Дюбель полимерный универсальный 6*</w:t>
            </w:r>
            <w:r>
              <w:rPr>
                <w:sz w:val="22"/>
                <w:szCs w:val="22"/>
              </w:rPr>
              <w:t>30</w:t>
            </w:r>
            <w:r>
              <w:rPr>
                <w:sz w:val="22"/>
                <w:szCs w:val="22"/>
              </w:rPr>
              <w:t xml:space="preserve"> рыжий </w:t>
            </w:r>
          </w:p>
        </w:tc>
      </w:tr>
      <w:tr w:rsidR="004F106C" w:rsidRPr="005508AE" w14:paraId="2490353D" w14:textId="77777777" w:rsidTr="00C53A96">
        <w:trPr>
          <w:trHeight w:val="338"/>
          <w:jc w:val="center"/>
        </w:trPr>
        <w:tc>
          <w:tcPr>
            <w:tcW w:w="185" w:type="pct"/>
            <w:tcBorders>
              <w:top w:val="single" w:sz="4" w:space="0" w:color="auto"/>
              <w:left w:val="single" w:sz="4" w:space="0" w:color="auto"/>
              <w:bottom w:val="single" w:sz="4" w:space="0" w:color="auto"/>
              <w:right w:val="single" w:sz="4" w:space="0" w:color="auto"/>
            </w:tcBorders>
            <w:vAlign w:val="center"/>
          </w:tcPr>
          <w:p w14:paraId="7FFC2E48" w14:textId="77777777" w:rsidR="004F106C" w:rsidRDefault="004F106C" w:rsidP="004F106C">
            <w:pPr>
              <w:jc w:val="center"/>
              <w:rPr>
                <w:bCs/>
                <w:sz w:val="24"/>
                <w:szCs w:val="24"/>
              </w:rPr>
            </w:pPr>
          </w:p>
        </w:tc>
        <w:tc>
          <w:tcPr>
            <w:tcW w:w="1327" w:type="pct"/>
            <w:tcBorders>
              <w:top w:val="single" w:sz="4" w:space="0" w:color="auto"/>
              <w:left w:val="single" w:sz="4" w:space="0" w:color="auto"/>
              <w:bottom w:val="single" w:sz="4" w:space="0" w:color="auto"/>
              <w:right w:val="single" w:sz="4" w:space="0" w:color="auto"/>
            </w:tcBorders>
            <w:vAlign w:val="center"/>
          </w:tcPr>
          <w:p w14:paraId="088880A9" w14:textId="77777777" w:rsidR="004F106C" w:rsidRDefault="004F106C" w:rsidP="004F106C">
            <w:pPr>
              <w:spacing w:line="276" w:lineRule="auto"/>
              <w:jc w:val="center"/>
              <w:rPr>
                <w:sz w:val="22"/>
                <w:szCs w:val="22"/>
              </w:rPr>
            </w:pPr>
          </w:p>
        </w:tc>
        <w:tc>
          <w:tcPr>
            <w:tcW w:w="234" w:type="pct"/>
            <w:tcBorders>
              <w:top w:val="single" w:sz="4" w:space="0" w:color="auto"/>
              <w:left w:val="single" w:sz="4" w:space="0" w:color="auto"/>
              <w:bottom w:val="single" w:sz="4" w:space="0" w:color="auto"/>
              <w:right w:val="single" w:sz="4" w:space="0" w:color="auto"/>
            </w:tcBorders>
            <w:vAlign w:val="center"/>
          </w:tcPr>
          <w:p w14:paraId="77BC9AA6" w14:textId="77777777" w:rsidR="004F106C" w:rsidRPr="005508AE" w:rsidRDefault="004F106C" w:rsidP="004F106C">
            <w:pPr>
              <w:spacing w:line="276" w:lineRule="auto"/>
              <w:jc w:val="center"/>
              <w:rPr>
                <w:sz w:val="22"/>
                <w:szCs w:val="22"/>
              </w:rPr>
            </w:pPr>
          </w:p>
        </w:tc>
        <w:tc>
          <w:tcPr>
            <w:tcW w:w="409" w:type="pct"/>
            <w:tcBorders>
              <w:top w:val="single" w:sz="4" w:space="0" w:color="auto"/>
              <w:left w:val="single" w:sz="4" w:space="0" w:color="auto"/>
              <w:bottom w:val="single" w:sz="4" w:space="0" w:color="auto"/>
              <w:right w:val="single" w:sz="4" w:space="0" w:color="auto"/>
            </w:tcBorders>
            <w:vAlign w:val="bottom"/>
          </w:tcPr>
          <w:p w14:paraId="1985C88B" w14:textId="77777777" w:rsidR="004F106C" w:rsidRPr="005508AE" w:rsidRDefault="004F106C" w:rsidP="004F106C">
            <w:pPr>
              <w:spacing w:line="276" w:lineRule="auto"/>
              <w:jc w:val="center"/>
              <w:rPr>
                <w:sz w:val="22"/>
                <w:szCs w:val="22"/>
              </w:rPr>
            </w:pPr>
          </w:p>
        </w:tc>
        <w:tc>
          <w:tcPr>
            <w:tcW w:w="478" w:type="pct"/>
            <w:tcBorders>
              <w:top w:val="single" w:sz="4" w:space="0" w:color="auto"/>
              <w:left w:val="single" w:sz="4" w:space="0" w:color="auto"/>
              <w:bottom w:val="single" w:sz="4" w:space="0" w:color="auto"/>
              <w:right w:val="single" w:sz="4" w:space="0" w:color="auto"/>
            </w:tcBorders>
          </w:tcPr>
          <w:p w14:paraId="3C6B4840" w14:textId="77777777" w:rsidR="004F106C" w:rsidRPr="00187A03" w:rsidRDefault="004F106C" w:rsidP="004F106C">
            <w:pPr>
              <w:spacing w:line="276" w:lineRule="auto"/>
              <w:jc w:val="center"/>
              <w:rPr>
                <w:sz w:val="22"/>
                <w:szCs w:val="22"/>
              </w:rPr>
            </w:pPr>
            <w:r>
              <w:rPr>
                <w:sz w:val="22"/>
                <w:szCs w:val="22"/>
              </w:rPr>
              <w:t>Итого:</w:t>
            </w:r>
          </w:p>
        </w:tc>
        <w:tc>
          <w:tcPr>
            <w:tcW w:w="479" w:type="pct"/>
            <w:tcBorders>
              <w:top w:val="single" w:sz="4" w:space="0" w:color="auto"/>
              <w:left w:val="single" w:sz="4" w:space="0" w:color="auto"/>
              <w:bottom w:val="single" w:sz="4" w:space="0" w:color="auto"/>
              <w:right w:val="single" w:sz="4" w:space="0" w:color="auto"/>
            </w:tcBorders>
          </w:tcPr>
          <w:p w14:paraId="7ABF8B39" w14:textId="77777777" w:rsidR="004F106C" w:rsidRPr="005508AE" w:rsidRDefault="004F106C" w:rsidP="004F106C">
            <w:pPr>
              <w:spacing w:line="276" w:lineRule="auto"/>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214D10F4" w14:textId="77777777" w:rsidR="004F106C" w:rsidRPr="005508AE" w:rsidRDefault="004F106C" w:rsidP="004F106C">
            <w:pPr>
              <w:spacing w:line="276" w:lineRule="auto"/>
              <w:jc w:val="center"/>
              <w:rPr>
                <w:sz w:val="22"/>
                <w:szCs w:val="22"/>
              </w:rPr>
            </w:pPr>
          </w:p>
        </w:tc>
      </w:tr>
    </w:tbl>
    <w:p w14:paraId="4B571B68" w14:textId="77777777" w:rsidR="00CA68A4" w:rsidRPr="005508AE" w:rsidRDefault="00CA68A4" w:rsidP="005508AE">
      <w:pPr>
        <w:spacing w:line="276" w:lineRule="auto"/>
        <w:jc w:val="center"/>
        <w:rPr>
          <w:sz w:val="22"/>
          <w:szCs w:val="22"/>
        </w:rPr>
      </w:pPr>
    </w:p>
    <w:p w14:paraId="67C35219" w14:textId="77777777" w:rsidR="00CA68A4" w:rsidRPr="004856F6" w:rsidRDefault="00431623" w:rsidP="00CA68A4">
      <w:pPr>
        <w:ind w:left="708" w:firstLine="708"/>
        <w:jc w:val="both"/>
        <w:rPr>
          <w:sz w:val="24"/>
          <w:szCs w:val="24"/>
        </w:rPr>
      </w:pPr>
      <w:r>
        <w:rPr>
          <w:sz w:val="24"/>
          <w:szCs w:val="24"/>
        </w:rPr>
        <w:t xml:space="preserve">Заказчик __________ </w:t>
      </w:r>
      <w:proofErr w:type="spellStart"/>
      <w:r>
        <w:rPr>
          <w:sz w:val="24"/>
          <w:szCs w:val="24"/>
        </w:rPr>
        <w:t>Щепунова</w:t>
      </w:r>
      <w:proofErr w:type="spellEnd"/>
      <w:r>
        <w:rPr>
          <w:sz w:val="24"/>
          <w:szCs w:val="24"/>
        </w:rPr>
        <w:t xml:space="preserve"> Н.А.</w:t>
      </w:r>
      <w:r w:rsidR="00CA68A4" w:rsidRPr="004856F6">
        <w:rPr>
          <w:sz w:val="24"/>
          <w:szCs w:val="24"/>
        </w:rPr>
        <w:t xml:space="preserve">                                                            Поставщик ______________ </w:t>
      </w:r>
    </w:p>
    <w:p w14:paraId="4B3189CF"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4680A649" w14:textId="77777777" w:rsidR="00136A25" w:rsidRDefault="00136A25" w:rsidP="00CA68A4">
      <w:pPr>
        <w:ind w:left="1416"/>
        <w:jc w:val="both"/>
        <w:rPr>
          <w:sz w:val="24"/>
          <w:szCs w:val="24"/>
          <w:vertAlign w:val="superscript"/>
        </w:rPr>
      </w:pPr>
    </w:p>
    <w:p w14:paraId="5078216D" w14:textId="77777777" w:rsidR="00136A25" w:rsidRDefault="00136A25" w:rsidP="00CA68A4">
      <w:pPr>
        <w:ind w:left="1416"/>
        <w:jc w:val="both"/>
        <w:rPr>
          <w:sz w:val="24"/>
          <w:szCs w:val="24"/>
          <w:vertAlign w:val="superscript"/>
        </w:rPr>
      </w:pPr>
    </w:p>
    <w:p w14:paraId="2BA72372" w14:textId="77777777" w:rsidR="00136A25" w:rsidRPr="004856F6" w:rsidRDefault="00136A25" w:rsidP="00CA68A4">
      <w:pPr>
        <w:ind w:left="1416"/>
        <w:jc w:val="both"/>
        <w:rPr>
          <w:sz w:val="24"/>
          <w:szCs w:val="24"/>
        </w:rPr>
        <w:sectPr w:rsidR="00136A25" w:rsidRPr="004856F6" w:rsidSect="00DA41B6">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284" w:right="567" w:bottom="426" w:left="567" w:header="284" w:footer="284" w:gutter="0"/>
          <w:cols w:space="60"/>
          <w:noEndnote/>
        </w:sectPr>
      </w:pPr>
    </w:p>
    <w:p w14:paraId="4607A5E1"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2E737DEF" w14:textId="379F8363"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4F106C">
        <w:rPr>
          <w:sz w:val="24"/>
          <w:szCs w:val="24"/>
        </w:rPr>
        <w:t>6</w:t>
      </w:r>
      <w:r w:rsidRPr="004856F6">
        <w:rPr>
          <w:sz w:val="24"/>
          <w:szCs w:val="24"/>
        </w:rPr>
        <w:t>г. № ____</w:t>
      </w:r>
    </w:p>
    <w:p w14:paraId="1FB30175" w14:textId="77777777" w:rsidR="00CA68A4" w:rsidRPr="004856F6" w:rsidRDefault="00CA68A4" w:rsidP="00CA68A4">
      <w:pPr>
        <w:jc w:val="center"/>
        <w:rPr>
          <w:b/>
          <w:bCs/>
          <w:sz w:val="24"/>
          <w:szCs w:val="24"/>
        </w:rPr>
      </w:pPr>
      <w:r w:rsidRPr="004856F6">
        <w:rPr>
          <w:b/>
          <w:bCs/>
          <w:sz w:val="24"/>
          <w:szCs w:val="24"/>
        </w:rPr>
        <w:t>КАЛЕНДАРНЫЙ ПЛАН</w:t>
      </w:r>
    </w:p>
    <w:p w14:paraId="314BB1DB"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3FF2FBEB" w14:textId="77777777" w:rsidR="00CA68A4" w:rsidRPr="004856F6" w:rsidRDefault="00CA68A4" w:rsidP="00CA68A4">
      <w:pPr>
        <w:jc w:val="center"/>
        <w:rPr>
          <w:b/>
          <w:bCs/>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693"/>
        <w:gridCol w:w="3686"/>
        <w:gridCol w:w="5103"/>
      </w:tblGrid>
      <w:tr w:rsidR="00CA68A4" w:rsidRPr="004856F6" w14:paraId="67B3175C" w14:textId="77777777" w:rsidTr="00633228">
        <w:trPr>
          <w:trHeight w:val="521"/>
        </w:trPr>
        <w:tc>
          <w:tcPr>
            <w:tcW w:w="636" w:type="dxa"/>
            <w:vAlign w:val="center"/>
          </w:tcPr>
          <w:p w14:paraId="67B74CA5" w14:textId="77777777" w:rsidR="00CA68A4" w:rsidRPr="004856F6" w:rsidRDefault="00CA68A4" w:rsidP="00267765">
            <w:pPr>
              <w:jc w:val="center"/>
              <w:rPr>
                <w:sz w:val="24"/>
                <w:szCs w:val="24"/>
              </w:rPr>
            </w:pPr>
            <w:r w:rsidRPr="004856F6">
              <w:rPr>
                <w:sz w:val="24"/>
                <w:szCs w:val="24"/>
              </w:rPr>
              <w:t>№</w:t>
            </w:r>
          </w:p>
          <w:p w14:paraId="7E0453D1" w14:textId="77777777" w:rsidR="00CA68A4" w:rsidRPr="004856F6" w:rsidRDefault="00CA68A4" w:rsidP="00267765">
            <w:pPr>
              <w:jc w:val="center"/>
              <w:rPr>
                <w:sz w:val="24"/>
                <w:szCs w:val="24"/>
              </w:rPr>
            </w:pPr>
            <w:r w:rsidRPr="004856F6">
              <w:rPr>
                <w:sz w:val="24"/>
                <w:szCs w:val="24"/>
              </w:rPr>
              <w:t>п/п</w:t>
            </w:r>
          </w:p>
        </w:tc>
        <w:tc>
          <w:tcPr>
            <w:tcW w:w="3583" w:type="dxa"/>
            <w:vAlign w:val="center"/>
          </w:tcPr>
          <w:p w14:paraId="07107F20" w14:textId="77777777" w:rsidR="00CA68A4" w:rsidRPr="004856F6" w:rsidRDefault="00CA68A4" w:rsidP="00267765">
            <w:pPr>
              <w:jc w:val="center"/>
              <w:rPr>
                <w:sz w:val="24"/>
                <w:szCs w:val="24"/>
              </w:rPr>
            </w:pPr>
            <w:r w:rsidRPr="004856F6">
              <w:rPr>
                <w:sz w:val="24"/>
                <w:szCs w:val="24"/>
              </w:rPr>
              <w:t>Наименование Товара, ОКПД2</w:t>
            </w:r>
          </w:p>
        </w:tc>
        <w:tc>
          <w:tcPr>
            <w:tcW w:w="2693" w:type="dxa"/>
            <w:vAlign w:val="center"/>
          </w:tcPr>
          <w:p w14:paraId="1EE9AE64" w14:textId="77777777" w:rsidR="00CA68A4" w:rsidRPr="004856F6" w:rsidRDefault="00CA68A4" w:rsidP="00267765">
            <w:pPr>
              <w:jc w:val="center"/>
              <w:rPr>
                <w:sz w:val="24"/>
                <w:szCs w:val="24"/>
              </w:rPr>
            </w:pPr>
            <w:r w:rsidRPr="004856F6">
              <w:rPr>
                <w:sz w:val="24"/>
                <w:szCs w:val="24"/>
              </w:rPr>
              <w:t>Срок поставки Товара</w:t>
            </w:r>
          </w:p>
        </w:tc>
        <w:tc>
          <w:tcPr>
            <w:tcW w:w="3686" w:type="dxa"/>
            <w:vAlign w:val="center"/>
          </w:tcPr>
          <w:p w14:paraId="05D3FBE9" w14:textId="77777777" w:rsidR="00CA68A4" w:rsidRPr="004856F6" w:rsidRDefault="00FB40CB" w:rsidP="00267765">
            <w:pPr>
              <w:jc w:val="center"/>
              <w:rPr>
                <w:sz w:val="24"/>
                <w:szCs w:val="24"/>
              </w:rPr>
            </w:pPr>
            <w:r>
              <w:rPr>
                <w:sz w:val="24"/>
                <w:szCs w:val="24"/>
              </w:rPr>
              <w:t>Гарантия качества</w:t>
            </w:r>
          </w:p>
        </w:tc>
        <w:tc>
          <w:tcPr>
            <w:tcW w:w="5103" w:type="dxa"/>
            <w:vAlign w:val="center"/>
          </w:tcPr>
          <w:p w14:paraId="3073DB5C" w14:textId="77777777" w:rsidR="00CA68A4" w:rsidRPr="004856F6" w:rsidRDefault="00CA68A4" w:rsidP="00267765">
            <w:pPr>
              <w:jc w:val="center"/>
              <w:rPr>
                <w:sz w:val="24"/>
                <w:szCs w:val="24"/>
              </w:rPr>
            </w:pPr>
            <w:r w:rsidRPr="004856F6">
              <w:rPr>
                <w:sz w:val="24"/>
                <w:szCs w:val="24"/>
              </w:rPr>
              <w:t>Место и условия поставки Товара</w:t>
            </w:r>
          </w:p>
        </w:tc>
      </w:tr>
      <w:tr w:rsidR="004F106C" w:rsidRPr="004856F6" w14:paraId="4BDEE957" w14:textId="77777777" w:rsidTr="00A65A50">
        <w:trPr>
          <w:trHeight w:val="597"/>
        </w:trPr>
        <w:tc>
          <w:tcPr>
            <w:tcW w:w="636" w:type="dxa"/>
            <w:vAlign w:val="center"/>
          </w:tcPr>
          <w:p w14:paraId="5C941470" w14:textId="77777777" w:rsidR="004F106C" w:rsidRPr="004856F6" w:rsidRDefault="004F106C" w:rsidP="004F106C">
            <w:pPr>
              <w:jc w:val="center"/>
              <w:rPr>
                <w:bCs/>
                <w:sz w:val="24"/>
                <w:szCs w:val="24"/>
              </w:rPr>
            </w:pPr>
            <w:r>
              <w:rPr>
                <w:bCs/>
                <w:sz w:val="24"/>
                <w:szCs w:val="24"/>
              </w:rPr>
              <w:t>1</w:t>
            </w:r>
          </w:p>
        </w:tc>
        <w:tc>
          <w:tcPr>
            <w:tcW w:w="3583" w:type="dxa"/>
            <w:vAlign w:val="center"/>
          </w:tcPr>
          <w:p w14:paraId="53FB7622" w14:textId="77777777" w:rsidR="004F106C" w:rsidRDefault="004F106C" w:rsidP="004F106C">
            <w:pPr>
              <w:spacing w:line="276" w:lineRule="auto"/>
              <w:jc w:val="center"/>
              <w:rPr>
                <w:sz w:val="22"/>
                <w:szCs w:val="22"/>
              </w:rPr>
            </w:pPr>
            <w:r>
              <w:rPr>
                <w:sz w:val="22"/>
                <w:szCs w:val="22"/>
              </w:rPr>
              <w:t>Кабель-канал</w:t>
            </w:r>
          </w:p>
          <w:p w14:paraId="37E0FBBB" w14:textId="70EFE039" w:rsidR="004F106C" w:rsidRPr="007578BD" w:rsidRDefault="004F106C" w:rsidP="004F106C">
            <w:pPr>
              <w:spacing w:line="276" w:lineRule="auto"/>
              <w:jc w:val="center"/>
              <w:rPr>
                <w:sz w:val="22"/>
                <w:szCs w:val="22"/>
              </w:rPr>
            </w:pPr>
            <w:r>
              <w:rPr>
                <w:rStyle w:val="extendedtext-short"/>
              </w:rPr>
              <w:t>22.23.19.000</w:t>
            </w:r>
          </w:p>
        </w:tc>
        <w:tc>
          <w:tcPr>
            <w:tcW w:w="2693" w:type="dxa"/>
            <w:vMerge w:val="restart"/>
            <w:vAlign w:val="center"/>
          </w:tcPr>
          <w:p w14:paraId="4D26161D" w14:textId="5C56466E" w:rsidR="004F106C" w:rsidRPr="004856F6" w:rsidRDefault="004F106C" w:rsidP="004F106C">
            <w:pPr>
              <w:jc w:val="center"/>
              <w:rPr>
                <w:sz w:val="24"/>
                <w:szCs w:val="24"/>
              </w:rPr>
            </w:pPr>
            <w:r>
              <w:rPr>
                <w:b/>
                <w:i/>
                <w:sz w:val="24"/>
                <w:szCs w:val="24"/>
              </w:rPr>
              <w:t>с даты заключения договора до 26.06.2026 года.</w:t>
            </w:r>
            <w:bookmarkStart w:id="0" w:name="_GoBack"/>
            <w:bookmarkEnd w:id="0"/>
          </w:p>
        </w:tc>
        <w:tc>
          <w:tcPr>
            <w:tcW w:w="3686" w:type="dxa"/>
            <w:vMerge w:val="restart"/>
            <w:shd w:val="clear" w:color="auto" w:fill="auto"/>
            <w:vAlign w:val="center"/>
          </w:tcPr>
          <w:p w14:paraId="492B46ED" w14:textId="77777777" w:rsidR="004F106C" w:rsidRPr="004856F6" w:rsidRDefault="004F106C" w:rsidP="004F106C">
            <w:pPr>
              <w:jc w:val="center"/>
              <w:rPr>
                <w:sz w:val="24"/>
                <w:szCs w:val="24"/>
              </w:rPr>
            </w:pPr>
          </w:p>
        </w:tc>
        <w:tc>
          <w:tcPr>
            <w:tcW w:w="5103" w:type="dxa"/>
            <w:vMerge w:val="restart"/>
            <w:vAlign w:val="center"/>
          </w:tcPr>
          <w:p w14:paraId="1C4CDD9F" w14:textId="77777777" w:rsidR="004F106C" w:rsidRPr="004856F6" w:rsidRDefault="004F106C" w:rsidP="004F106C">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w:t>
            </w:r>
            <w:r>
              <w:rPr>
                <w:b/>
                <w:sz w:val="22"/>
                <w:szCs w:val="22"/>
              </w:rPr>
              <w:t>, находящееся по адресу: Владимирская обл., г. Ковров, ул. Дачная, д. 29</w:t>
            </w:r>
          </w:p>
        </w:tc>
      </w:tr>
      <w:tr w:rsidR="004F106C" w:rsidRPr="004856F6" w14:paraId="6F6C0B48" w14:textId="77777777" w:rsidTr="00A65A50">
        <w:trPr>
          <w:trHeight w:val="739"/>
        </w:trPr>
        <w:tc>
          <w:tcPr>
            <w:tcW w:w="636" w:type="dxa"/>
            <w:vAlign w:val="center"/>
          </w:tcPr>
          <w:p w14:paraId="45784B53" w14:textId="1DDBC8B1" w:rsidR="004F106C" w:rsidRDefault="004F106C" w:rsidP="004F106C">
            <w:pPr>
              <w:jc w:val="center"/>
              <w:rPr>
                <w:bCs/>
                <w:sz w:val="24"/>
                <w:szCs w:val="24"/>
              </w:rPr>
            </w:pPr>
            <w:r>
              <w:rPr>
                <w:bCs/>
                <w:sz w:val="24"/>
                <w:szCs w:val="24"/>
              </w:rPr>
              <w:t>2</w:t>
            </w:r>
          </w:p>
        </w:tc>
        <w:tc>
          <w:tcPr>
            <w:tcW w:w="3583" w:type="dxa"/>
            <w:vAlign w:val="center"/>
          </w:tcPr>
          <w:p w14:paraId="3D79DDCC" w14:textId="77777777" w:rsidR="004F106C" w:rsidRDefault="004F106C" w:rsidP="004F106C">
            <w:pPr>
              <w:spacing w:line="276" w:lineRule="auto"/>
              <w:jc w:val="center"/>
              <w:rPr>
                <w:sz w:val="22"/>
                <w:szCs w:val="22"/>
              </w:rPr>
            </w:pPr>
            <w:r>
              <w:rPr>
                <w:sz w:val="22"/>
                <w:szCs w:val="22"/>
              </w:rPr>
              <w:t>Клемма</w:t>
            </w:r>
          </w:p>
          <w:p w14:paraId="32EE9129" w14:textId="073EB4F4" w:rsidR="004F106C" w:rsidRDefault="004F106C" w:rsidP="004F106C">
            <w:pPr>
              <w:spacing w:line="276" w:lineRule="auto"/>
              <w:jc w:val="center"/>
              <w:rPr>
                <w:sz w:val="22"/>
                <w:szCs w:val="22"/>
              </w:rPr>
            </w:pPr>
            <w:r w:rsidRPr="00391865">
              <w:rPr>
                <w:sz w:val="22"/>
                <w:szCs w:val="22"/>
              </w:rPr>
              <w:t>27.33.13.120</w:t>
            </w:r>
          </w:p>
        </w:tc>
        <w:tc>
          <w:tcPr>
            <w:tcW w:w="2693" w:type="dxa"/>
            <w:vMerge/>
            <w:vAlign w:val="center"/>
          </w:tcPr>
          <w:p w14:paraId="05439BDA" w14:textId="77777777" w:rsidR="004F106C" w:rsidRDefault="004F106C" w:rsidP="004F106C">
            <w:pPr>
              <w:jc w:val="center"/>
              <w:rPr>
                <w:b/>
                <w:i/>
                <w:sz w:val="24"/>
                <w:szCs w:val="24"/>
              </w:rPr>
            </w:pPr>
          </w:p>
        </w:tc>
        <w:tc>
          <w:tcPr>
            <w:tcW w:w="3686" w:type="dxa"/>
            <w:vMerge/>
            <w:shd w:val="clear" w:color="auto" w:fill="auto"/>
            <w:vAlign w:val="center"/>
          </w:tcPr>
          <w:p w14:paraId="0DBEB864" w14:textId="77777777" w:rsidR="004F106C" w:rsidRPr="004856F6" w:rsidRDefault="004F106C" w:rsidP="004F106C">
            <w:pPr>
              <w:jc w:val="center"/>
              <w:rPr>
                <w:sz w:val="24"/>
                <w:szCs w:val="24"/>
              </w:rPr>
            </w:pPr>
          </w:p>
        </w:tc>
        <w:tc>
          <w:tcPr>
            <w:tcW w:w="5103" w:type="dxa"/>
            <w:vMerge/>
            <w:vAlign w:val="center"/>
          </w:tcPr>
          <w:p w14:paraId="68B47EA9" w14:textId="77777777" w:rsidR="004F106C" w:rsidRDefault="004F106C" w:rsidP="004F106C">
            <w:pPr>
              <w:jc w:val="center"/>
              <w:rPr>
                <w:b/>
                <w:sz w:val="22"/>
                <w:szCs w:val="22"/>
              </w:rPr>
            </w:pPr>
          </w:p>
        </w:tc>
      </w:tr>
      <w:tr w:rsidR="004F106C" w:rsidRPr="004856F6" w14:paraId="076C0B38" w14:textId="77777777" w:rsidTr="00A65A50">
        <w:trPr>
          <w:trHeight w:val="698"/>
        </w:trPr>
        <w:tc>
          <w:tcPr>
            <w:tcW w:w="636" w:type="dxa"/>
            <w:vAlign w:val="center"/>
          </w:tcPr>
          <w:p w14:paraId="7ED7F127" w14:textId="13AEF868" w:rsidR="004F106C" w:rsidRDefault="004F106C" w:rsidP="004F106C">
            <w:pPr>
              <w:jc w:val="center"/>
              <w:rPr>
                <w:bCs/>
                <w:sz w:val="24"/>
                <w:szCs w:val="24"/>
              </w:rPr>
            </w:pPr>
            <w:r>
              <w:rPr>
                <w:bCs/>
                <w:sz w:val="24"/>
                <w:szCs w:val="24"/>
              </w:rPr>
              <w:t>3</w:t>
            </w:r>
          </w:p>
        </w:tc>
        <w:tc>
          <w:tcPr>
            <w:tcW w:w="3583" w:type="dxa"/>
            <w:vAlign w:val="center"/>
          </w:tcPr>
          <w:p w14:paraId="0BB09FF4" w14:textId="77777777" w:rsidR="004F106C" w:rsidRDefault="004F106C" w:rsidP="004F106C">
            <w:pPr>
              <w:spacing w:line="276" w:lineRule="auto"/>
              <w:jc w:val="center"/>
              <w:rPr>
                <w:sz w:val="22"/>
                <w:szCs w:val="22"/>
              </w:rPr>
            </w:pPr>
            <w:r>
              <w:rPr>
                <w:sz w:val="22"/>
                <w:szCs w:val="22"/>
              </w:rPr>
              <w:t>Клемма</w:t>
            </w:r>
          </w:p>
          <w:p w14:paraId="3D4B5064" w14:textId="11F506AC" w:rsidR="004F106C" w:rsidRDefault="004F106C" w:rsidP="004F106C">
            <w:pPr>
              <w:spacing w:line="276" w:lineRule="auto"/>
              <w:jc w:val="center"/>
              <w:rPr>
                <w:sz w:val="22"/>
                <w:szCs w:val="22"/>
              </w:rPr>
            </w:pPr>
            <w:r w:rsidRPr="00391865">
              <w:rPr>
                <w:sz w:val="22"/>
                <w:szCs w:val="22"/>
              </w:rPr>
              <w:t>27.33.13.120</w:t>
            </w:r>
          </w:p>
        </w:tc>
        <w:tc>
          <w:tcPr>
            <w:tcW w:w="2693" w:type="dxa"/>
            <w:vMerge/>
            <w:vAlign w:val="center"/>
          </w:tcPr>
          <w:p w14:paraId="0D57E379" w14:textId="77777777" w:rsidR="004F106C" w:rsidRDefault="004F106C" w:rsidP="004F106C">
            <w:pPr>
              <w:jc w:val="center"/>
              <w:rPr>
                <w:b/>
                <w:i/>
                <w:sz w:val="24"/>
                <w:szCs w:val="24"/>
              </w:rPr>
            </w:pPr>
          </w:p>
        </w:tc>
        <w:tc>
          <w:tcPr>
            <w:tcW w:w="3686" w:type="dxa"/>
            <w:vMerge/>
            <w:shd w:val="clear" w:color="auto" w:fill="auto"/>
            <w:vAlign w:val="center"/>
          </w:tcPr>
          <w:p w14:paraId="7FBE55F2" w14:textId="77777777" w:rsidR="004F106C" w:rsidRPr="004856F6" w:rsidRDefault="004F106C" w:rsidP="004F106C">
            <w:pPr>
              <w:jc w:val="center"/>
              <w:rPr>
                <w:sz w:val="24"/>
                <w:szCs w:val="24"/>
              </w:rPr>
            </w:pPr>
          </w:p>
        </w:tc>
        <w:tc>
          <w:tcPr>
            <w:tcW w:w="5103" w:type="dxa"/>
            <w:vMerge/>
            <w:vAlign w:val="center"/>
          </w:tcPr>
          <w:p w14:paraId="43F41F92" w14:textId="77777777" w:rsidR="004F106C" w:rsidRDefault="004F106C" w:rsidP="004F106C">
            <w:pPr>
              <w:jc w:val="center"/>
              <w:rPr>
                <w:b/>
                <w:sz w:val="22"/>
                <w:szCs w:val="22"/>
              </w:rPr>
            </w:pPr>
          </w:p>
        </w:tc>
      </w:tr>
      <w:tr w:rsidR="004F106C" w:rsidRPr="004856F6" w14:paraId="297CAEF4" w14:textId="77777777" w:rsidTr="00A65A50">
        <w:trPr>
          <w:trHeight w:val="541"/>
        </w:trPr>
        <w:tc>
          <w:tcPr>
            <w:tcW w:w="636" w:type="dxa"/>
            <w:vAlign w:val="center"/>
          </w:tcPr>
          <w:p w14:paraId="30BAD771" w14:textId="3A7C79E9" w:rsidR="004F106C" w:rsidRDefault="004F106C" w:rsidP="004F106C">
            <w:pPr>
              <w:jc w:val="center"/>
              <w:rPr>
                <w:bCs/>
                <w:sz w:val="24"/>
                <w:szCs w:val="24"/>
              </w:rPr>
            </w:pPr>
            <w:r>
              <w:rPr>
                <w:bCs/>
                <w:sz w:val="24"/>
                <w:szCs w:val="24"/>
              </w:rPr>
              <w:t>4</w:t>
            </w:r>
          </w:p>
        </w:tc>
        <w:tc>
          <w:tcPr>
            <w:tcW w:w="3583" w:type="dxa"/>
            <w:vAlign w:val="center"/>
          </w:tcPr>
          <w:p w14:paraId="000D9C5A" w14:textId="77777777" w:rsidR="004F106C" w:rsidRDefault="004F106C" w:rsidP="004F106C">
            <w:pPr>
              <w:spacing w:line="276" w:lineRule="auto"/>
              <w:jc w:val="center"/>
              <w:rPr>
                <w:sz w:val="22"/>
                <w:szCs w:val="22"/>
              </w:rPr>
            </w:pPr>
            <w:r>
              <w:rPr>
                <w:sz w:val="22"/>
                <w:szCs w:val="22"/>
              </w:rPr>
              <w:t>Светильник</w:t>
            </w:r>
          </w:p>
          <w:p w14:paraId="0AE7E3F8" w14:textId="2533CE16" w:rsidR="004F106C" w:rsidRDefault="004F106C" w:rsidP="004F106C">
            <w:pPr>
              <w:spacing w:line="276" w:lineRule="auto"/>
              <w:jc w:val="center"/>
              <w:rPr>
                <w:sz w:val="22"/>
                <w:szCs w:val="22"/>
              </w:rPr>
            </w:pPr>
            <w:r w:rsidRPr="0086195A">
              <w:rPr>
                <w:sz w:val="22"/>
                <w:szCs w:val="22"/>
              </w:rPr>
              <w:t>27.40.39.113</w:t>
            </w:r>
          </w:p>
        </w:tc>
        <w:tc>
          <w:tcPr>
            <w:tcW w:w="2693" w:type="dxa"/>
            <w:vMerge/>
            <w:vAlign w:val="center"/>
          </w:tcPr>
          <w:p w14:paraId="7D21535E" w14:textId="77777777" w:rsidR="004F106C" w:rsidRDefault="004F106C" w:rsidP="004F106C">
            <w:pPr>
              <w:jc w:val="center"/>
              <w:rPr>
                <w:b/>
                <w:i/>
                <w:sz w:val="24"/>
                <w:szCs w:val="24"/>
              </w:rPr>
            </w:pPr>
          </w:p>
        </w:tc>
        <w:tc>
          <w:tcPr>
            <w:tcW w:w="3686" w:type="dxa"/>
            <w:vMerge/>
            <w:shd w:val="clear" w:color="auto" w:fill="auto"/>
            <w:vAlign w:val="center"/>
          </w:tcPr>
          <w:p w14:paraId="028838C9" w14:textId="77777777" w:rsidR="004F106C" w:rsidRPr="004856F6" w:rsidRDefault="004F106C" w:rsidP="004F106C">
            <w:pPr>
              <w:jc w:val="center"/>
              <w:rPr>
                <w:sz w:val="24"/>
                <w:szCs w:val="24"/>
              </w:rPr>
            </w:pPr>
          </w:p>
        </w:tc>
        <w:tc>
          <w:tcPr>
            <w:tcW w:w="5103" w:type="dxa"/>
            <w:vMerge/>
            <w:vAlign w:val="center"/>
          </w:tcPr>
          <w:p w14:paraId="3EF71F68" w14:textId="77777777" w:rsidR="004F106C" w:rsidRDefault="004F106C" w:rsidP="004F106C">
            <w:pPr>
              <w:jc w:val="center"/>
              <w:rPr>
                <w:b/>
                <w:sz w:val="22"/>
                <w:szCs w:val="22"/>
              </w:rPr>
            </w:pPr>
          </w:p>
        </w:tc>
      </w:tr>
      <w:tr w:rsidR="004F106C" w:rsidRPr="004856F6" w14:paraId="47438E1A" w14:textId="77777777" w:rsidTr="00A65A50">
        <w:trPr>
          <w:trHeight w:val="697"/>
        </w:trPr>
        <w:tc>
          <w:tcPr>
            <w:tcW w:w="636" w:type="dxa"/>
            <w:vAlign w:val="center"/>
          </w:tcPr>
          <w:p w14:paraId="7078A5B8" w14:textId="545DA819" w:rsidR="004F106C" w:rsidRDefault="004F106C" w:rsidP="004F106C">
            <w:pPr>
              <w:jc w:val="center"/>
              <w:rPr>
                <w:bCs/>
                <w:sz w:val="24"/>
                <w:szCs w:val="24"/>
              </w:rPr>
            </w:pPr>
            <w:r>
              <w:rPr>
                <w:bCs/>
                <w:sz w:val="24"/>
                <w:szCs w:val="24"/>
              </w:rPr>
              <w:t>5</w:t>
            </w:r>
          </w:p>
        </w:tc>
        <w:tc>
          <w:tcPr>
            <w:tcW w:w="3583" w:type="dxa"/>
            <w:vAlign w:val="center"/>
          </w:tcPr>
          <w:p w14:paraId="4F75EDF8" w14:textId="77777777" w:rsidR="004F106C" w:rsidRDefault="004F106C" w:rsidP="004F106C">
            <w:pPr>
              <w:spacing w:line="276" w:lineRule="auto"/>
              <w:jc w:val="center"/>
              <w:rPr>
                <w:sz w:val="22"/>
                <w:szCs w:val="22"/>
              </w:rPr>
            </w:pPr>
            <w:r>
              <w:rPr>
                <w:sz w:val="22"/>
                <w:szCs w:val="22"/>
              </w:rPr>
              <w:t>Саморезы</w:t>
            </w:r>
          </w:p>
          <w:p w14:paraId="5F7A64F3" w14:textId="7A37319C" w:rsidR="004F106C" w:rsidRDefault="004F106C" w:rsidP="004F106C">
            <w:pPr>
              <w:spacing w:line="276" w:lineRule="auto"/>
              <w:jc w:val="center"/>
              <w:rPr>
                <w:sz w:val="22"/>
                <w:szCs w:val="22"/>
              </w:rPr>
            </w:pPr>
            <w:r w:rsidRPr="00BA4DA9">
              <w:rPr>
                <w:sz w:val="22"/>
                <w:szCs w:val="22"/>
              </w:rPr>
              <w:t>25.94.11.120</w:t>
            </w:r>
          </w:p>
        </w:tc>
        <w:tc>
          <w:tcPr>
            <w:tcW w:w="2693" w:type="dxa"/>
            <w:vMerge/>
            <w:vAlign w:val="center"/>
          </w:tcPr>
          <w:p w14:paraId="757FA7B3" w14:textId="77777777" w:rsidR="004F106C" w:rsidRDefault="004F106C" w:rsidP="004F106C">
            <w:pPr>
              <w:jc w:val="center"/>
              <w:rPr>
                <w:b/>
                <w:i/>
                <w:sz w:val="24"/>
                <w:szCs w:val="24"/>
              </w:rPr>
            </w:pPr>
          </w:p>
        </w:tc>
        <w:tc>
          <w:tcPr>
            <w:tcW w:w="3686" w:type="dxa"/>
            <w:vMerge/>
            <w:shd w:val="clear" w:color="auto" w:fill="auto"/>
            <w:vAlign w:val="center"/>
          </w:tcPr>
          <w:p w14:paraId="3D516DAC" w14:textId="77777777" w:rsidR="004F106C" w:rsidRPr="004856F6" w:rsidRDefault="004F106C" w:rsidP="004F106C">
            <w:pPr>
              <w:jc w:val="center"/>
              <w:rPr>
                <w:sz w:val="24"/>
                <w:szCs w:val="24"/>
              </w:rPr>
            </w:pPr>
          </w:p>
        </w:tc>
        <w:tc>
          <w:tcPr>
            <w:tcW w:w="5103" w:type="dxa"/>
            <w:vMerge/>
            <w:vAlign w:val="center"/>
          </w:tcPr>
          <w:p w14:paraId="77E92BD5" w14:textId="77777777" w:rsidR="004F106C" w:rsidRDefault="004F106C" w:rsidP="004F106C">
            <w:pPr>
              <w:jc w:val="center"/>
              <w:rPr>
                <w:b/>
                <w:sz w:val="22"/>
                <w:szCs w:val="22"/>
              </w:rPr>
            </w:pPr>
          </w:p>
        </w:tc>
      </w:tr>
      <w:tr w:rsidR="004F106C" w:rsidRPr="004856F6" w14:paraId="2A0FD5B0" w14:textId="77777777" w:rsidTr="00E07B7A">
        <w:trPr>
          <w:trHeight w:val="698"/>
        </w:trPr>
        <w:tc>
          <w:tcPr>
            <w:tcW w:w="636" w:type="dxa"/>
            <w:vAlign w:val="center"/>
          </w:tcPr>
          <w:p w14:paraId="046D2E7B" w14:textId="2806B9B9" w:rsidR="004F106C" w:rsidRDefault="004F106C" w:rsidP="004F106C">
            <w:pPr>
              <w:jc w:val="center"/>
              <w:rPr>
                <w:bCs/>
                <w:sz w:val="24"/>
                <w:szCs w:val="24"/>
              </w:rPr>
            </w:pPr>
            <w:r>
              <w:rPr>
                <w:bCs/>
                <w:sz w:val="24"/>
                <w:szCs w:val="24"/>
              </w:rPr>
              <w:t>6</w:t>
            </w:r>
          </w:p>
        </w:tc>
        <w:tc>
          <w:tcPr>
            <w:tcW w:w="3583" w:type="dxa"/>
            <w:vAlign w:val="center"/>
          </w:tcPr>
          <w:p w14:paraId="32772ACE" w14:textId="77777777" w:rsidR="004F106C" w:rsidRDefault="004F106C" w:rsidP="004F106C">
            <w:pPr>
              <w:spacing w:line="276" w:lineRule="auto"/>
              <w:jc w:val="center"/>
              <w:rPr>
                <w:sz w:val="22"/>
                <w:szCs w:val="22"/>
              </w:rPr>
            </w:pPr>
            <w:r>
              <w:rPr>
                <w:sz w:val="22"/>
                <w:szCs w:val="22"/>
              </w:rPr>
              <w:t>Саморезы</w:t>
            </w:r>
          </w:p>
          <w:p w14:paraId="6B9CCD5E" w14:textId="20B1E180" w:rsidR="004F106C" w:rsidRDefault="004F106C" w:rsidP="004F106C">
            <w:pPr>
              <w:spacing w:line="276" w:lineRule="auto"/>
              <w:jc w:val="center"/>
              <w:rPr>
                <w:sz w:val="22"/>
                <w:szCs w:val="22"/>
              </w:rPr>
            </w:pPr>
            <w:r w:rsidRPr="00BA4DA9">
              <w:rPr>
                <w:sz w:val="22"/>
                <w:szCs w:val="22"/>
              </w:rPr>
              <w:t>25.94.11.120</w:t>
            </w:r>
          </w:p>
        </w:tc>
        <w:tc>
          <w:tcPr>
            <w:tcW w:w="2693" w:type="dxa"/>
            <w:vMerge/>
            <w:vAlign w:val="center"/>
          </w:tcPr>
          <w:p w14:paraId="797F8130" w14:textId="77777777" w:rsidR="004F106C" w:rsidRDefault="004F106C" w:rsidP="004F106C">
            <w:pPr>
              <w:jc w:val="center"/>
              <w:rPr>
                <w:b/>
                <w:i/>
                <w:sz w:val="24"/>
                <w:szCs w:val="24"/>
              </w:rPr>
            </w:pPr>
          </w:p>
        </w:tc>
        <w:tc>
          <w:tcPr>
            <w:tcW w:w="3686" w:type="dxa"/>
            <w:vMerge/>
            <w:shd w:val="clear" w:color="auto" w:fill="auto"/>
            <w:vAlign w:val="center"/>
          </w:tcPr>
          <w:p w14:paraId="2B8BF9F6" w14:textId="77777777" w:rsidR="004F106C" w:rsidRPr="004856F6" w:rsidRDefault="004F106C" w:rsidP="004F106C">
            <w:pPr>
              <w:jc w:val="center"/>
              <w:rPr>
                <w:sz w:val="24"/>
                <w:szCs w:val="24"/>
              </w:rPr>
            </w:pPr>
          </w:p>
        </w:tc>
        <w:tc>
          <w:tcPr>
            <w:tcW w:w="5103" w:type="dxa"/>
            <w:vMerge/>
            <w:vAlign w:val="center"/>
          </w:tcPr>
          <w:p w14:paraId="34011F05" w14:textId="77777777" w:rsidR="004F106C" w:rsidRDefault="004F106C" w:rsidP="004F106C">
            <w:pPr>
              <w:jc w:val="center"/>
              <w:rPr>
                <w:b/>
                <w:sz w:val="22"/>
                <w:szCs w:val="22"/>
              </w:rPr>
            </w:pPr>
          </w:p>
        </w:tc>
      </w:tr>
      <w:tr w:rsidR="004F106C" w:rsidRPr="004856F6" w14:paraId="3B80E15C" w14:textId="77777777" w:rsidTr="00E07B7A">
        <w:trPr>
          <w:trHeight w:val="683"/>
        </w:trPr>
        <w:tc>
          <w:tcPr>
            <w:tcW w:w="636" w:type="dxa"/>
            <w:vAlign w:val="center"/>
          </w:tcPr>
          <w:p w14:paraId="7F7BA63F" w14:textId="250FC49A" w:rsidR="004F106C" w:rsidRDefault="004F106C" w:rsidP="004F106C">
            <w:pPr>
              <w:jc w:val="center"/>
              <w:rPr>
                <w:bCs/>
                <w:sz w:val="24"/>
                <w:szCs w:val="24"/>
              </w:rPr>
            </w:pPr>
            <w:r>
              <w:rPr>
                <w:bCs/>
                <w:sz w:val="24"/>
                <w:szCs w:val="24"/>
              </w:rPr>
              <w:t>7</w:t>
            </w:r>
          </w:p>
        </w:tc>
        <w:tc>
          <w:tcPr>
            <w:tcW w:w="3583" w:type="dxa"/>
            <w:vAlign w:val="center"/>
          </w:tcPr>
          <w:p w14:paraId="6324BBF9" w14:textId="77777777" w:rsidR="004F106C" w:rsidRDefault="004F106C" w:rsidP="004F106C">
            <w:pPr>
              <w:spacing w:line="276" w:lineRule="auto"/>
              <w:jc w:val="center"/>
              <w:rPr>
                <w:sz w:val="22"/>
                <w:szCs w:val="22"/>
              </w:rPr>
            </w:pPr>
            <w:r>
              <w:rPr>
                <w:sz w:val="22"/>
                <w:szCs w:val="22"/>
              </w:rPr>
              <w:t>Саморезы</w:t>
            </w:r>
          </w:p>
          <w:p w14:paraId="45A5CD66" w14:textId="134C1C72" w:rsidR="004F106C" w:rsidRDefault="004F106C" w:rsidP="004F106C">
            <w:pPr>
              <w:spacing w:line="276" w:lineRule="auto"/>
              <w:jc w:val="center"/>
              <w:rPr>
                <w:sz w:val="22"/>
                <w:szCs w:val="22"/>
              </w:rPr>
            </w:pPr>
            <w:r w:rsidRPr="00BA4DA9">
              <w:rPr>
                <w:sz w:val="22"/>
                <w:szCs w:val="22"/>
              </w:rPr>
              <w:t>25.94.11.120</w:t>
            </w:r>
          </w:p>
        </w:tc>
        <w:tc>
          <w:tcPr>
            <w:tcW w:w="2693" w:type="dxa"/>
            <w:vMerge/>
            <w:vAlign w:val="center"/>
          </w:tcPr>
          <w:p w14:paraId="04C5AE7B" w14:textId="77777777" w:rsidR="004F106C" w:rsidRDefault="004F106C" w:rsidP="004F106C">
            <w:pPr>
              <w:jc w:val="center"/>
              <w:rPr>
                <w:b/>
                <w:i/>
                <w:sz w:val="24"/>
                <w:szCs w:val="24"/>
              </w:rPr>
            </w:pPr>
          </w:p>
        </w:tc>
        <w:tc>
          <w:tcPr>
            <w:tcW w:w="3686" w:type="dxa"/>
            <w:vMerge/>
            <w:shd w:val="clear" w:color="auto" w:fill="auto"/>
            <w:vAlign w:val="center"/>
          </w:tcPr>
          <w:p w14:paraId="2EC351CB" w14:textId="77777777" w:rsidR="004F106C" w:rsidRPr="004856F6" w:rsidRDefault="004F106C" w:rsidP="004F106C">
            <w:pPr>
              <w:jc w:val="center"/>
              <w:rPr>
                <w:sz w:val="24"/>
                <w:szCs w:val="24"/>
              </w:rPr>
            </w:pPr>
          </w:p>
        </w:tc>
        <w:tc>
          <w:tcPr>
            <w:tcW w:w="5103" w:type="dxa"/>
            <w:vMerge/>
            <w:vAlign w:val="center"/>
          </w:tcPr>
          <w:p w14:paraId="16259990" w14:textId="77777777" w:rsidR="004F106C" w:rsidRDefault="004F106C" w:rsidP="004F106C">
            <w:pPr>
              <w:jc w:val="center"/>
              <w:rPr>
                <w:b/>
                <w:sz w:val="22"/>
                <w:szCs w:val="22"/>
              </w:rPr>
            </w:pPr>
          </w:p>
        </w:tc>
      </w:tr>
      <w:tr w:rsidR="004F106C" w:rsidRPr="004856F6" w14:paraId="5B051B96" w14:textId="77777777" w:rsidTr="00E07B7A">
        <w:trPr>
          <w:trHeight w:val="555"/>
        </w:trPr>
        <w:tc>
          <w:tcPr>
            <w:tcW w:w="636" w:type="dxa"/>
            <w:vAlign w:val="center"/>
          </w:tcPr>
          <w:p w14:paraId="1ABCD122" w14:textId="68F60BFA" w:rsidR="004F106C" w:rsidRDefault="004F106C" w:rsidP="004F106C">
            <w:pPr>
              <w:jc w:val="center"/>
              <w:rPr>
                <w:bCs/>
                <w:sz w:val="24"/>
                <w:szCs w:val="24"/>
              </w:rPr>
            </w:pPr>
            <w:r>
              <w:rPr>
                <w:bCs/>
                <w:sz w:val="24"/>
                <w:szCs w:val="24"/>
              </w:rPr>
              <w:t>8</w:t>
            </w:r>
          </w:p>
        </w:tc>
        <w:tc>
          <w:tcPr>
            <w:tcW w:w="3583" w:type="dxa"/>
            <w:vAlign w:val="center"/>
          </w:tcPr>
          <w:p w14:paraId="69EC04D9" w14:textId="77777777" w:rsidR="004F106C" w:rsidRDefault="004F106C" w:rsidP="004F106C">
            <w:pPr>
              <w:spacing w:line="276" w:lineRule="auto"/>
              <w:jc w:val="center"/>
              <w:rPr>
                <w:sz w:val="22"/>
                <w:szCs w:val="22"/>
              </w:rPr>
            </w:pPr>
            <w:r>
              <w:rPr>
                <w:sz w:val="22"/>
                <w:szCs w:val="22"/>
              </w:rPr>
              <w:t>Саморезы</w:t>
            </w:r>
          </w:p>
          <w:p w14:paraId="58AFCC4F" w14:textId="1E82E4F5" w:rsidR="004F106C" w:rsidRDefault="004F106C" w:rsidP="004F106C">
            <w:pPr>
              <w:spacing w:line="276" w:lineRule="auto"/>
              <w:jc w:val="center"/>
              <w:rPr>
                <w:sz w:val="22"/>
                <w:szCs w:val="22"/>
              </w:rPr>
            </w:pPr>
            <w:r w:rsidRPr="00BA4DA9">
              <w:rPr>
                <w:sz w:val="22"/>
                <w:szCs w:val="22"/>
              </w:rPr>
              <w:t>25.94.11.120</w:t>
            </w:r>
          </w:p>
        </w:tc>
        <w:tc>
          <w:tcPr>
            <w:tcW w:w="2693" w:type="dxa"/>
            <w:vMerge/>
            <w:vAlign w:val="center"/>
          </w:tcPr>
          <w:p w14:paraId="6B3DCD0F" w14:textId="77777777" w:rsidR="004F106C" w:rsidRDefault="004F106C" w:rsidP="004F106C">
            <w:pPr>
              <w:jc w:val="center"/>
              <w:rPr>
                <w:b/>
                <w:i/>
                <w:sz w:val="24"/>
                <w:szCs w:val="24"/>
              </w:rPr>
            </w:pPr>
          </w:p>
        </w:tc>
        <w:tc>
          <w:tcPr>
            <w:tcW w:w="3686" w:type="dxa"/>
            <w:vMerge/>
            <w:shd w:val="clear" w:color="auto" w:fill="auto"/>
            <w:vAlign w:val="center"/>
          </w:tcPr>
          <w:p w14:paraId="3CF0BAE6" w14:textId="77777777" w:rsidR="004F106C" w:rsidRPr="004856F6" w:rsidRDefault="004F106C" w:rsidP="004F106C">
            <w:pPr>
              <w:jc w:val="center"/>
              <w:rPr>
                <w:sz w:val="24"/>
                <w:szCs w:val="24"/>
              </w:rPr>
            </w:pPr>
          </w:p>
        </w:tc>
        <w:tc>
          <w:tcPr>
            <w:tcW w:w="5103" w:type="dxa"/>
            <w:vMerge/>
            <w:vAlign w:val="center"/>
          </w:tcPr>
          <w:p w14:paraId="7A3EEC88" w14:textId="77777777" w:rsidR="004F106C" w:rsidRDefault="004F106C" w:rsidP="004F106C">
            <w:pPr>
              <w:jc w:val="center"/>
              <w:rPr>
                <w:b/>
                <w:sz w:val="22"/>
                <w:szCs w:val="22"/>
              </w:rPr>
            </w:pPr>
          </w:p>
        </w:tc>
      </w:tr>
      <w:tr w:rsidR="004F106C" w:rsidRPr="004856F6" w14:paraId="6A063225" w14:textId="77777777" w:rsidTr="00E07B7A">
        <w:trPr>
          <w:trHeight w:val="840"/>
        </w:trPr>
        <w:tc>
          <w:tcPr>
            <w:tcW w:w="636" w:type="dxa"/>
            <w:vAlign w:val="center"/>
          </w:tcPr>
          <w:p w14:paraId="20595741" w14:textId="42367353" w:rsidR="004F106C" w:rsidRDefault="004F106C" w:rsidP="004F106C">
            <w:pPr>
              <w:jc w:val="center"/>
              <w:rPr>
                <w:bCs/>
                <w:sz w:val="24"/>
                <w:szCs w:val="24"/>
              </w:rPr>
            </w:pPr>
            <w:r>
              <w:rPr>
                <w:bCs/>
                <w:sz w:val="24"/>
                <w:szCs w:val="24"/>
              </w:rPr>
              <w:t>9</w:t>
            </w:r>
          </w:p>
        </w:tc>
        <w:tc>
          <w:tcPr>
            <w:tcW w:w="3583" w:type="dxa"/>
            <w:vAlign w:val="center"/>
          </w:tcPr>
          <w:p w14:paraId="1E96429A" w14:textId="77777777" w:rsidR="004F106C" w:rsidRDefault="004F106C" w:rsidP="004F106C">
            <w:pPr>
              <w:spacing w:line="276" w:lineRule="auto"/>
              <w:jc w:val="center"/>
              <w:rPr>
                <w:sz w:val="22"/>
                <w:szCs w:val="22"/>
              </w:rPr>
            </w:pPr>
            <w:r>
              <w:rPr>
                <w:sz w:val="22"/>
                <w:szCs w:val="22"/>
              </w:rPr>
              <w:t>Саморезы</w:t>
            </w:r>
          </w:p>
          <w:p w14:paraId="1E751801" w14:textId="0585DF3F" w:rsidR="004F106C" w:rsidRDefault="004F106C" w:rsidP="004F106C">
            <w:pPr>
              <w:spacing w:line="276" w:lineRule="auto"/>
              <w:jc w:val="center"/>
              <w:rPr>
                <w:sz w:val="22"/>
                <w:szCs w:val="22"/>
              </w:rPr>
            </w:pPr>
            <w:r w:rsidRPr="00BA4DA9">
              <w:rPr>
                <w:sz w:val="22"/>
                <w:szCs w:val="22"/>
              </w:rPr>
              <w:t>25.94.11.120</w:t>
            </w:r>
          </w:p>
        </w:tc>
        <w:tc>
          <w:tcPr>
            <w:tcW w:w="2693" w:type="dxa"/>
            <w:vMerge/>
            <w:vAlign w:val="center"/>
          </w:tcPr>
          <w:p w14:paraId="0D26AB78" w14:textId="77777777" w:rsidR="004F106C" w:rsidRDefault="004F106C" w:rsidP="004F106C">
            <w:pPr>
              <w:jc w:val="center"/>
              <w:rPr>
                <w:b/>
                <w:i/>
                <w:sz w:val="24"/>
                <w:szCs w:val="24"/>
              </w:rPr>
            </w:pPr>
          </w:p>
        </w:tc>
        <w:tc>
          <w:tcPr>
            <w:tcW w:w="3686" w:type="dxa"/>
            <w:vMerge/>
            <w:shd w:val="clear" w:color="auto" w:fill="auto"/>
            <w:vAlign w:val="center"/>
          </w:tcPr>
          <w:p w14:paraId="1F8CCA8D" w14:textId="77777777" w:rsidR="004F106C" w:rsidRPr="004856F6" w:rsidRDefault="004F106C" w:rsidP="004F106C">
            <w:pPr>
              <w:jc w:val="center"/>
              <w:rPr>
                <w:sz w:val="24"/>
                <w:szCs w:val="24"/>
              </w:rPr>
            </w:pPr>
          </w:p>
        </w:tc>
        <w:tc>
          <w:tcPr>
            <w:tcW w:w="5103" w:type="dxa"/>
            <w:vMerge/>
            <w:vAlign w:val="center"/>
          </w:tcPr>
          <w:p w14:paraId="77434049" w14:textId="77777777" w:rsidR="004F106C" w:rsidRDefault="004F106C" w:rsidP="004F106C">
            <w:pPr>
              <w:jc w:val="center"/>
              <w:rPr>
                <w:b/>
                <w:sz w:val="22"/>
                <w:szCs w:val="22"/>
              </w:rPr>
            </w:pPr>
          </w:p>
        </w:tc>
      </w:tr>
      <w:tr w:rsidR="004F106C" w:rsidRPr="004856F6" w14:paraId="07DFEC72" w14:textId="77777777" w:rsidTr="00E07B7A">
        <w:trPr>
          <w:trHeight w:val="825"/>
        </w:trPr>
        <w:tc>
          <w:tcPr>
            <w:tcW w:w="636" w:type="dxa"/>
            <w:vAlign w:val="center"/>
          </w:tcPr>
          <w:p w14:paraId="7FA752D0" w14:textId="324CC186" w:rsidR="004F106C" w:rsidRDefault="004F106C" w:rsidP="004F106C">
            <w:pPr>
              <w:jc w:val="center"/>
              <w:rPr>
                <w:bCs/>
                <w:sz w:val="24"/>
                <w:szCs w:val="24"/>
              </w:rPr>
            </w:pPr>
            <w:r>
              <w:rPr>
                <w:bCs/>
                <w:sz w:val="24"/>
                <w:szCs w:val="24"/>
              </w:rPr>
              <w:t>10</w:t>
            </w:r>
          </w:p>
        </w:tc>
        <w:tc>
          <w:tcPr>
            <w:tcW w:w="3583" w:type="dxa"/>
            <w:vAlign w:val="center"/>
          </w:tcPr>
          <w:p w14:paraId="7BD22A6E" w14:textId="77777777" w:rsidR="004F106C" w:rsidRDefault="004F106C" w:rsidP="004F106C">
            <w:pPr>
              <w:spacing w:line="276" w:lineRule="auto"/>
              <w:jc w:val="center"/>
              <w:rPr>
                <w:sz w:val="22"/>
                <w:szCs w:val="22"/>
              </w:rPr>
            </w:pPr>
            <w:r>
              <w:rPr>
                <w:sz w:val="22"/>
                <w:szCs w:val="22"/>
              </w:rPr>
              <w:t>Саморезы</w:t>
            </w:r>
          </w:p>
          <w:p w14:paraId="5120FFA8" w14:textId="48B2C728" w:rsidR="004F106C" w:rsidRDefault="004F106C" w:rsidP="004F106C">
            <w:pPr>
              <w:spacing w:line="276" w:lineRule="auto"/>
              <w:jc w:val="center"/>
              <w:rPr>
                <w:sz w:val="22"/>
                <w:szCs w:val="22"/>
              </w:rPr>
            </w:pPr>
            <w:r w:rsidRPr="00BA4DA9">
              <w:rPr>
                <w:sz w:val="22"/>
                <w:szCs w:val="22"/>
              </w:rPr>
              <w:t>25.94.11.120</w:t>
            </w:r>
          </w:p>
        </w:tc>
        <w:tc>
          <w:tcPr>
            <w:tcW w:w="2693" w:type="dxa"/>
            <w:vMerge/>
            <w:vAlign w:val="center"/>
          </w:tcPr>
          <w:p w14:paraId="79FCA0E0" w14:textId="77777777" w:rsidR="004F106C" w:rsidRDefault="004F106C" w:rsidP="004F106C">
            <w:pPr>
              <w:jc w:val="center"/>
              <w:rPr>
                <w:b/>
                <w:i/>
                <w:sz w:val="24"/>
                <w:szCs w:val="24"/>
              </w:rPr>
            </w:pPr>
          </w:p>
        </w:tc>
        <w:tc>
          <w:tcPr>
            <w:tcW w:w="3686" w:type="dxa"/>
            <w:vMerge/>
            <w:shd w:val="clear" w:color="auto" w:fill="auto"/>
            <w:vAlign w:val="center"/>
          </w:tcPr>
          <w:p w14:paraId="6BB4B133" w14:textId="77777777" w:rsidR="004F106C" w:rsidRPr="004856F6" w:rsidRDefault="004F106C" w:rsidP="004F106C">
            <w:pPr>
              <w:jc w:val="center"/>
              <w:rPr>
                <w:sz w:val="24"/>
                <w:szCs w:val="24"/>
              </w:rPr>
            </w:pPr>
          </w:p>
        </w:tc>
        <w:tc>
          <w:tcPr>
            <w:tcW w:w="5103" w:type="dxa"/>
            <w:vMerge/>
            <w:vAlign w:val="center"/>
          </w:tcPr>
          <w:p w14:paraId="0DFEED3D" w14:textId="77777777" w:rsidR="004F106C" w:rsidRDefault="004F106C" w:rsidP="004F106C">
            <w:pPr>
              <w:jc w:val="center"/>
              <w:rPr>
                <w:b/>
                <w:sz w:val="22"/>
                <w:szCs w:val="22"/>
              </w:rPr>
            </w:pPr>
          </w:p>
        </w:tc>
      </w:tr>
      <w:tr w:rsidR="004F106C" w:rsidRPr="004856F6" w14:paraId="3DCE4480" w14:textId="77777777" w:rsidTr="00E07B7A">
        <w:trPr>
          <w:trHeight w:val="825"/>
        </w:trPr>
        <w:tc>
          <w:tcPr>
            <w:tcW w:w="636" w:type="dxa"/>
            <w:vAlign w:val="center"/>
          </w:tcPr>
          <w:p w14:paraId="3DBC0FCA" w14:textId="035260D4" w:rsidR="004F106C" w:rsidRDefault="004F106C" w:rsidP="004F106C">
            <w:pPr>
              <w:jc w:val="center"/>
              <w:rPr>
                <w:bCs/>
                <w:sz w:val="24"/>
                <w:szCs w:val="24"/>
              </w:rPr>
            </w:pPr>
            <w:r>
              <w:rPr>
                <w:bCs/>
                <w:sz w:val="24"/>
                <w:szCs w:val="24"/>
              </w:rPr>
              <w:t>11</w:t>
            </w:r>
          </w:p>
        </w:tc>
        <w:tc>
          <w:tcPr>
            <w:tcW w:w="3583" w:type="dxa"/>
            <w:vAlign w:val="center"/>
          </w:tcPr>
          <w:p w14:paraId="2D26B5D2" w14:textId="77777777" w:rsidR="004F106C" w:rsidRDefault="004F106C" w:rsidP="004F106C">
            <w:pPr>
              <w:spacing w:line="276" w:lineRule="auto"/>
              <w:jc w:val="center"/>
              <w:rPr>
                <w:sz w:val="22"/>
                <w:szCs w:val="22"/>
              </w:rPr>
            </w:pPr>
            <w:r>
              <w:rPr>
                <w:sz w:val="22"/>
                <w:szCs w:val="22"/>
              </w:rPr>
              <w:t>Саморезы</w:t>
            </w:r>
          </w:p>
          <w:p w14:paraId="72B68BC6" w14:textId="411A1287" w:rsidR="004F106C" w:rsidRDefault="004F106C" w:rsidP="004F106C">
            <w:pPr>
              <w:spacing w:line="276" w:lineRule="auto"/>
              <w:jc w:val="center"/>
              <w:rPr>
                <w:sz w:val="22"/>
                <w:szCs w:val="22"/>
              </w:rPr>
            </w:pPr>
            <w:r w:rsidRPr="00BA4DA9">
              <w:rPr>
                <w:sz w:val="22"/>
                <w:szCs w:val="22"/>
              </w:rPr>
              <w:t>25.94.11.120</w:t>
            </w:r>
          </w:p>
        </w:tc>
        <w:tc>
          <w:tcPr>
            <w:tcW w:w="2693" w:type="dxa"/>
            <w:vAlign w:val="center"/>
          </w:tcPr>
          <w:p w14:paraId="601D3180" w14:textId="77777777" w:rsidR="004F106C" w:rsidRDefault="004F106C" w:rsidP="004F106C">
            <w:pPr>
              <w:jc w:val="center"/>
              <w:rPr>
                <w:b/>
                <w:i/>
                <w:sz w:val="24"/>
                <w:szCs w:val="24"/>
              </w:rPr>
            </w:pPr>
          </w:p>
        </w:tc>
        <w:tc>
          <w:tcPr>
            <w:tcW w:w="3686" w:type="dxa"/>
            <w:shd w:val="clear" w:color="auto" w:fill="auto"/>
            <w:vAlign w:val="center"/>
          </w:tcPr>
          <w:p w14:paraId="5B00DE08" w14:textId="77777777" w:rsidR="004F106C" w:rsidRPr="004856F6" w:rsidRDefault="004F106C" w:rsidP="004F106C">
            <w:pPr>
              <w:jc w:val="center"/>
              <w:rPr>
                <w:sz w:val="24"/>
                <w:szCs w:val="24"/>
              </w:rPr>
            </w:pPr>
          </w:p>
        </w:tc>
        <w:tc>
          <w:tcPr>
            <w:tcW w:w="5103" w:type="dxa"/>
            <w:vAlign w:val="center"/>
          </w:tcPr>
          <w:p w14:paraId="4B52AD46" w14:textId="77777777" w:rsidR="004F106C" w:rsidRDefault="004F106C" w:rsidP="004F106C">
            <w:pPr>
              <w:jc w:val="center"/>
              <w:rPr>
                <w:b/>
                <w:sz w:val="22"/>
                <w:szCs w:val="22"/>
              </w:rPr>
            </w:pPr>
          </w:p>
        </w:tc>
      </w:tr>
      <w:tr w:rsidR="004F106C" w:rsidRPr="004856F6" w14:paraId="427E6F95" w14:textId="77777777" w:rsidTr="00E07B7A">
        <w:trPr>
          <w:trHeight w:val="825"/>
        </w:trPr>
        <w:tc>
          <w:tcPr>
            <w:tcW w:w="636" w:type="dxa"/>
            <w:vAlign w:val="center"/>
          </w:tcPr>
          <w:p w14:paraId="1A68B53C" w14:textId="1EBEE14E" w:rsidR="004F106C" w:rsidRDefault="004F106C" w:rsidP="004F106C">
            <w:pPr>
              <w:jc w:val="center"/>
              <w:rPr>
                <w:bCs/>
                <w:sz w:val="24"/>
                <w:szCs w:val="24"/>
              </w:rPr>
            </w:pPr>
            <w:r>
              <w:rPr>
                <w:bCs/>
                <w:sz w:val="24"/>
                <w:szCs w:val="24"/>
              </w:rPr>
              <w:lastRenderedPageBreak/>
              <w:t>12</w:t>
            </w:r>
          </w:p>
        </w:tc>
        <w:tc>
          <w:tcPr>
            <w:tcW w:w="3583" w:type="dxa"/>
            <w:vAlign w:val="center"/>
          </w:tcPr>
          <w:p w14:paraId="078B8145" w14:textId="77777777" w:rsidR="004F106C" w:rsidRDefault="004F106C" w:rsidP="004F106C">
            <w:pPr>
              <w:spacing w:line="276" w:lineRule="auto"/>
              <w:jc w:val="center"/>
              <w:rPr>
                <w:sz w:val="22"/>
                <w:szCs w:val="22"/>
              </w:rPr>
            </w:pPr>
            <w:r>
              <w:rPr>
                <w:sz w:val="22"/>
                <w:szCs w:val="22"/>
              </w:rPr>
              <w:t>Саморезы</w:t>
            </w:r>
          </w:p>
          <w:p w14:paraId="3DFD86BA" w14:textId="0DEAFB40" w:rsidR="004F106C" w:rsidRDefault="004F106C" w:rsidP="004F106C">
            <w:pPr>
              <w:spacing w:line="276" w:lineRule="auto"/>
              <w:jc w:val="center"/>
              <w:rPr>
                <w:sz w:val="22"/>
                <w:szCs w:val="22"/>
              </w:rPr>
            </w:pPr>
            <w:r w:rsidRPr="00BA4DA9">
              <w:rPr>
                <w:sz w:val="22"/>
                <w:szCs w:val="22"/>
              </w:rPr>
              <w:t>25.94.11.120</w:t>
            </w:r>
          </w:p>
        </w:tc>
        <w:tc>
          <w:tcPr>
            <w:tcW w:w="2693" w:type="dxa"/>
            <w:vAlign w:val="center"/>
          </w:tcPr>
          <w:p w14:paraId="422675CC" w14:textId="77777777" w:rsidR="004F106C" w:rsidRDefault="004F106C" w:rsidP="004F106C">
            <w:pPr>
              <w:jc w:val="center"/>
              <w:rPr>
                <w:b/>
                <w:i/>
                <w:sz w:val="24"/>
                <w:szCs w:val="24"/>
              </w:rPr>
            </w:pPr>
          </w:p>
        </w:tc>
        <w:tc>
          <w:tcPr>
            <w:tcW w:w="3686" w:type="dxa"/>
            <w:shd w:val="clear" w:color="auto" w:fill="auto"/>
            <w:vAlign w:val="center"/>
          </w:tcPr>
          <w:p w14:paraId="5881DFFC" w14:textId="77777777" w:rsidR="004F106C" w:rsidRPr="004856F6" w:rsidRDefault="004F106C" w:rsidP="004F106C">
            <w:pPr>
              <w:jc w:val="center"/>
              <w:rPr>
                <w:sz w:val="24"/>
                <w:szCs w:val="24"/>
              </w:rPr>
            </w:pPr>
          </w:p>
        </w:tc>
        <w:tc>
          <w:tcPr>
            <w:tcW w:w="5103" w:type="dxa"/>
            <w:vAlign w:val="center"/>
          </w:tcPr>
          <w:p w14:paraId="097AAE54" w14:textId="77777777" w:rsidR="004F106C" w:rsidRDefault="004F106C" w:rsidP="004F106C">
            <w:pPr>
              <w:jc w:val="center"/>
              <w:rPr>
                <w:b/>
                <w:sz w:val="22"/>
                <w:szCs w:val="22"/>
              </w:rPr>
            </w:pPr>
          </w:p>
        </w:tc>
      </w:tr>
      <w:tr w:rsidR="004F106C" w:rsidRPr="004856F6" w14:paraId="567AE2CE" w14:textId="77777777" w:rsidTr="00E07B7A">
        <w:trPr>
          <w:trHeight w:val="825"/>
        </w:trPr>
        <w:tc>
          <w:tcPr>
            <w:tcW w:w="636" w:type="dxa"/>
            <w:vAlign w:val="center"/>
          </w:tcPr>
          <w:p w14:paraId="53B36755" w14:textId="04F9901F" w:rsidR="004F106C" w:rsidRDefault="004F106C" w:rsidP="004F106C">
            <w:pPr>
              <w:jc w:val="center"/>
              <w:rPr>
                <w:bCs/>
                <w:sz w:val="24"/>
                <w:szCs w:val="24"/>
              </w:rPr>
            </w:pPr>
            <w:r>
              <w:rPr>
                <w:bCs/>
                <w:sz w:val="24"/>
                <w:szCs w:val="24"/>
              </w:rPr>
              <w:t>13</w:t>
            </w:r>
          </w:p>
        </w:tc>
        <w:tc>
          <w:tcPr>
            <w:tcW w:w="3583" w:type="dxa"/>
            <w:vAlign w:val="center"/>
          </w:tcPr>
          <w:p w14:paraId="435BD7C5" w14:textId="77777777" w:rsidR="004F106C" w:rsidRDefault="004F106C" w:rsidP="004F106C">
            <w:pPr>
              <w:spacing w:line="276" w:lineRule="auto"/>
              <w:jc w:val="center"/>
              <w:rPr>
                <w:sz w:val="22"/>
                <w:szCs w:val="22"/>
              </w:rPr>
            </w:pPr>
            <w:r>
              <w:rPr>
                <w:sz w:val="22"/>
                <w:szCs w:val="22"/>
              </w:rPr>
              <w:t>Дюбель</w:t>
            </w:r>
          </w:p>
          <w:p w14:paraId="249007CA" w14:textId="35717FBA" w:rsidR="004F106C" w:rsidRDefault="004F106C" w:rsidP="004F106C">
            <w:pPr>
              <w:spacing w:line="276" w:lineRule="auto"/>
              <w:jc w:val="center"/>
              <w:rPr>
                <w:sz w:val="22"/>
                <w:szCs w:val="22"/>
              </w:rPr>
            </w:pPr>
            <w:hyperlink r:id="rId18" w:history="1">
              <w:r w:rsidRPr="00BA4DA9">
                <w:rPr>
                  <w:sz w:val="22"/>
                  <w:szCs w:val="22"/>
                </w:rPr>
                <w:t>22.23.19</w:t>
              </w:r>
            </w:hyperlink>
          </w:p>
        </w:tc>
        <w:tc>
          <w:tcPr>
            <w:tcW w:w="2693" w:type="dxa"/>
            <w:vAlign w:val="center"/>
          </w:tcPr>
          <w:p w14:paraId="4487970A" w14:textId="77777777" w:rsidR="004F106C" w:rsidRDefault="004F106C" w:rsidP="004F106C">
            <w:pPr>
              <w:jc w:val="center"/>
              <w:rPr>
                <w:b/>
                <w:i/>
                <w:sz w:val="24"/>
                <w:szCs w:val="24"/>
              </w:rPr>
            </w:pPr>
          </w:p>
        </w:tc>
        <w:tc>
          <w:tcPr>
            <w:tcW w:w="3686" w:type="dxa"/>
            <w:shd w:val="clear" w:color="auto" w:fill="auto"/>
            <w:vAlign w:val="center"/>
          </w:tcPr>
          <w:p w14:paraId="20BA3F7D" w14:textId="77777777" w:rsidR="004F106C" w:rsidRPr="004856F6" w:rsidRDefault="004F106C" w:rsidP="004F106C">
            <w:pPr>
              <w:jc w:val="center"/>
              <w:rPr>
                <w:sz w:val="24"/>
                <w:szCs w:val="24"/>
              </w:rPr>
            </w:pPr>
          </w:p>
        </w:tc>
        <w:tc>
          <w:tcPr>
            <w:tcW w:w="5103" w:type="dxa"/>
            <w:vAlign w:val="center"/>
          </w:tcPr>
          <w:p w14:paraId="2422649F" w14:textId="77777777" w:rsidR="004F106C" w:rsidRDefault="004F106C" w:rsidP="004F106C">
            <w:pPr>
              <w:jc w:val="center"/>
              <w:rPr>
                <w:b/>
                <w:sz w:val="22"/>
                <w:szCs w:val="22"/>
              </w:rPr>
            </w:pPr>
          </w:p>
        </w:tc>
      </w:tr>
      <w:tr w:rsidR="004F106C" w:rsidRPr="004856F6" w14:paraId="3C3CBA15" w14:textId="77777777" w:rsidTr="00E07B7A">
        <w:trPr>
          <w:trHeight w:val="825"/>
        </w:trPr>
        <w:tc>
          <w:tcPr>
            <w:tcW w:w="636" w:type="dxa"/>
            <w:vAlign w:val="center"/>
          </w:tcPr>
          <w:p w14:paraId="3225C75F" w14:textId="1914AFED" w:rsidR="004F106C" w:rsidRDefault="004F106C" w:rsidP="004F106C">
            <w:pPr>
              <w:jc w:val="center"/>
              <w:rPr>
                <w:bCs/>
                <w:sz w:val="24"/>
                <w:szCs w:val="24"/>
              </w:rPr>
            </w:pPr>
            <w:r>
              <w:rPr>
                <w:bCs/>
                <w:sz w:val="24"/>
                <w:szCs w:val="24"/>
              </w:rPr>
              <w:t>14</w:t>
            </w:r>
          </w:p>
        </w:tc>
        <w:tc>
          <w:tcPr>
            <w:tcW w:w="3583" w:type="dxa"/>
            <w:vAlign w:val="center"/>
          </w:tcPr>
          <w:p w14:paraId="00BB809D" w14:textId="77777777" w:rsidR="004F106C" w:rsidRDefault="004F106C" w:rsidP="004F106C">
            <w:pPr>
              <w:spacing w:line="276" w:lineRule="auto"/>
              <w:jc w:val="center"/>
              <w:rPr>
                <w:sz w:val="22"/>
                <w:szCs w:val="22"/>
              </w:rPr>
            </w:pPr>
            <w:r>
              <w:rPr>
                <w:sz w:val="22"/>
                <w:szCs w:val="22"/>
              </w:rPr>
              <w:t>Дюбель</w:t>
            </w:r>
          </w:p>
          <w:p w14:paraId="6E5E5C7A" w14:textId="3441B75D" w:rsidR="004F106C" w:rsidRDefault="004F106C" w:rsidP="004F106C">
            <w:pPr>
              <w:spacing w:line="276" w:lineRule="auto"/>
              <w:jc w:val="center"/>
              <w:rPr>
                <w:sz w:val="22"/>
                <w:szCs w:val="22"/>
              </w:rPr>
            </w:pPr>
            <w:hyperlink r:id="rId19" w:history="1">
              <w:r w:rsidRPr="00BA4DA9">
                <w:rPr>
                  <w:sz w:val="22"/>
                  <w:szCs w:val="22"/>
                </w:rPr>
                <w:t>22.23.19</w:t>
              </w:r>
            </w:hyperlink>
          </w:p>
        </w:tc>
        <w:tc>
          <w:tcPr>
            <w:tcW w:w="2693" w:type="dxa"/>
            <w:vAlign w:val="center"/>
          </w:tcPr>
          <w:p w14:paraId="350EB3C6" w14:textId="77777777" w:rsidR="004F106C" w:rsidRDefault="004F106C" w:rsidP="004F106C">
            <w:pPr>
              <w:jc w:val="center"/>
              <w:rPr>
                <w:b/>
                <w:i/>
                <w:sz w:val="24"/>
                <w:szCs w:val="24"/>
              </w:rPr>
            </w:pPr>
          </w:p>
        </w:tc>
        <w:tc>
          <w:tcPr>
            <w:tcW w:w="3686" w:type="dxa"/>
            <w:shd w:val="clear" w:color="auto" w:fill="auto"/>
            <w:vAlign w:val="center"/>
          </w:tcPr>
          <w:p w14:paraId="10138BB9" w14:textId="77777777" w:rsidR="004F106C" w:rsidRPr="004856F6" w:rsidRDefault="004F106C" w:rsidP="004F106C">
            <w:pPr>
              <w:jc w:val="center"/>
              <w:rPr>
                <w:sz w:val="24"/>
                <w:szCs w:val="24"/>
              </w:rPr>
            </w:pPr>
          </w:p>
        </w:tc>
        <w:tc>
          <w:tcPr>
            <w:tcW w:w="5103" w:type="dxa"/>
            <w:vAlign w:val="center"/>
          </w:tcPr>
          <w:p w14:paraId="58E3F50C" w14:textId="77777777" w:rsidR="004F106C" w:rsidRDefault="004F106C" w:rsidP="004F106C">
            <w:pPr>
              <w:jc w:val="center"/>
              <w:rPr>
                <w:b/>
                <w:sz w:val="22"/>
                <w:szCs w:val="22"/>
              </w:rPr>
            </w:pPr>
          </w:p>
        </w:tc>
      </w:tr>
    </w:tbl>
    <w:p w14:paraId="41AA7A82" w14:textId="77777777" w:rsidR="00CA68A4" w:rsidRPr="004856F6" w:rsidRDefault="00CA68A4" w:rsidP="00CA68A4">
      <w:pPr>
        <w:shd w:val="clear" w:color="auto" w:fill="FFFFFF"/>
        <w:ind w:right="883"/>
        <w:jc w:val="both"/>
        <w:rPr>
          <w:sz w:val="24"/>
          <w:szCs w:val="24"/>
        </w:rPr>
      </w:pPr>
    </w:p>
    <w:p w14:paraId="442AA724" w14:textId="77777777" w:rsidR="00222A84" w:rsidRDefault="00CA68A4" w:rsidP="00222A84">
      <w:pPr>
        <w:shd w:val="clear" w:color="auto" w:fill="FFFFFF"/>
        <w:ind w:right="883"/>
        <w:jc w:val="both"/>
        <w:rPr>
          <w:sz w:val="24"/>
          <w:szCs w:val="24"/>
        </w:rPr>
      </w:pPr>
      <w:r w:rsidRPr="004856F6">
        <w:rPr>
          <w:sz w:val="24"/>
          <w:szCs w:val="24"/>
        </w:rPr>
        <w:t>Заказчик ____________</w:t>
      </w:r>
      <w:r w:rsidR="00633228">
        <w:rPr>
          <w:sz w:val="24"/>
          <w:szCs w:val="24"/>
        </w:rPr>
        <w:t xml:space="preserve"> </w:t>
      </w:r>
      <w:proofErr w:type="spellStart"/>
      <w:r w:rsidR="00633228">
        <w:rPr>
          <w:sz w:val="24"/>
          <w:szCs w:val="24"/>
        </w:rPr>
        <w:t>Щепунова</w:t>
      </w:r>
      <w:proofErr w:type="spellEnd"/>
      <w:r w:rsidR="00633228">
        <w:rPr>
          <w:sz w:val="24"/>
          <w:szCs w:val="24"/>
        </w:rPr>
        <w:t xml:space="preserve"> Н.А.</w:t>
      </w:r>
      <w:r w:rsidRPr="004856F6">
        <w:rPr>
          <w:sz w:val="24"/>
          <w:szCs w:val="24"/>
        </w:rPr>
        <w:t xml:space="preserve">                                                                                                    Поставщик ______________</w:t>
      </w:r>
    </w:p>
    <w:p w14:paraId="335AE8B8" w14:textId="77777777" w:rsidR="00CA68A4" w:rsidRPr="004856F6" w:rsidRDefault="00CA68A4" w:rsidP="00222A84">
      <w:pPr>
        <w:shd w:val="clear" w:color="auto" w:fill="FFFFFF"/>
        <w:ind w:right="883"/>
        <w:jc w:val="both"/>
        <w:rPr>
          <w:sz w:val="24"/>
          <w:szCs w:val="24"/>
        </w:rPr>
        <w:sectPr w:rsidR="00CA68A4" w:rsidRPr="004856F6" w:rsidSect="00C0020A">
          <w:footerReference w:type="even" r:id="rId20"/>
          <w:footerReference w:type="default" r:id="rId21"/>
          <w:pgSz w:w="16838" w:h="11906" w:orient="landscape"/>
          <w:pgMar w:top="1134" w:right="567" w:bottom="851" w:left="425" w:header="709" w:footer="709" w:gutter="0"/>
          <w:cols w:space="708"/>
          <w:docGrid w:linePitch="360"/>
        </w:sect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proofErr w:type="spellStart"/>
      <w:r w:rsidRPr="004856F6">
        <w:rPr>
          <w:sz w:val="24"/>
          <w:szCs w:val="24"/>
        </w:rPr>
        <w:t>м.п</w:t>
      </w:r>
      <w:proofErr w:type="spellEnd"/>
      <w:r w:rsidRPr="004856F6">
        <w:rPr>
          <w:sz w:val="24"/>
          <w:szCs w:val="24"/>
        </w:rPr>
        <w:t>.</w:t>
      </w:r>
    </w:p>
    <w:p w14:paraId="419EB01D" w14:textId="77777777" w:rsidR="00CA68A4" w:rsidRPr="004856F6" w:rsidRDefault="00CA68A4" w:rsidP="00136A25">
      <w:pPr>
        <w:rPr>
          <w:b/>
          <w:bCs/>
          <w:sz w:val="24"/>
          <w:szCs w:val="24"/>
        </w:rPr>
      </w:pPr>
    </w:p>
    <w:sectPr w:rsidR="00CA68A4" w:rsidRPr="004856F6" w:rsidSect="00222A84">
      <w:headerReference w:type="even" r:id="rId22"/>
      <w:footerReference w:type="even" r:id="rId23"/>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6E046" w14:textId="77777777" w:rsidR="007B72E9" w:rsidRDefault="007B72E9">
      <w:r>
        <w:separator/>
      </w:r>
    </w:p>
  </w:endnote>
  <w:endnote w:type="continuationSeparator" w:id="0">
    <w:p w14:paraId="48C50A64" w14:textId="77777777" w:rsidR="007B72E9" w:rsidRDefault="007B7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ABB31" w14:textId="77777777" w:rsidR="001144B9" w:rsidRDefault="001144B9"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5BDC1AA5" w14:textId="77777777" w:rsidR="001144B9" w:rsidRDefault="001144B9"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E2A64" w14:textId="77777777" w:rsidR="001144B9" w:rsidRDefault="001144B9"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2A4CEE95" w14:textId="77777777" w:rsidR="001144B9" w:rsidRDefault="001144B9"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7BECB" w14:textId="77777777" w:rsidR="001144B9" w:rsidRDefault="001144B9">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E77B6" w14:textId="77777777" w:rsidR="001144B9" w:rsidRDefault="001144B9">
    <w:pPr>
      <w:framePr w:wrap="auto" w:vAnchor="text" w:hAnchor="margin" w:xAlign="center" w:y="1"/>
    </w:pPr>
  </w:p>
  <w:p w14:paraId="1F036DC4" w14:textId="77777777" w:rsidR="001144B9" w:rsidRDefault="001144B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D4D6A" w14:textId="77777777" w:rsidR="001144B9" w:rsidRDefault="001144B9">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5CAD6" w14:textId="77777777" w:rsidR="001144B9" w:rsidRDefault="001144B9"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1731A68" w14:textId="77777777" w:rsidR="001144B9" w:rsidRDefault="001144B9"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1F489" w14:textId="77777777" w:rsidR="001144B9" w:rsidRDefault="001144B9"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11</w:t>
    </w:r>
    <w:r>
      <w:rPr>
        <w:rStyle w:val="ab"/>
      </w:rPr>
      <w:fldChar w:fldCharType="end"/>
    </w:r>
  </w:p>
  <w:p w14:paraId="533F2D2B" w14:textId="77777777" w:rsidR="001144B9" w:rsidRDefault="001144B9"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58C65" w14:textId="77777777" w:rsidR="001144B9" w:rsidRDefault="001144B9"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EC7E8F0" w14:textId="77777777" w:rsidR="001144B9" w:rsidRDefault="001144B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7580E" w14:textId="77777777" w:rsidR="007B72E9" w:rsidRDefault="007B72E9">
      <w:r>
        <w:separator/>
      </w:r>
    </w:p>
  </w:footnote>
  <w:footnote w:type="continuationSeparator" w:id="0">
    <w:p w14:paraId="4CD66853" w14:textId="77777777" w:rsidR="007B72E9" w:rsidRDefault="007B7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1B451" w14:textId="77777777" w:rsidR="001144B9" w:rsidRDefault="001144B9">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B6D02" w14:textId="77777777" w:rsidR="001144B9" w:rsidRDefault="001144B9">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2AACB" w14:textId="77777777" w:rsidR="001144B9" w:rsidRDefault="001144B9">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5667F" w14:textId="77777777" w:rsidR="001144B9" w:rsidRDefault="001144B9"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E0A0C99" w14:textId="77777777" w:rsidR="001144B9" w:rsidRDefault="001144B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3A37"/>
    <w:rsid w:val="00005627"/>
    <w:rsid w:val="00015DB5"/>
    <w:rsid w:val="00015E17"/>
    <w:rsid w:val="00016440"/>
    <w:rsid w:val="00017371"/>
    <w:rsid w:val="00021D0C"/>
    <w:rsid w:val="00022571"/>
    <w:rsid w:val="00025286"/>
    <w:rsid w:val="00025FF3"/>
    <w:rsid w:val="00030A23"/>
    <w:rsid w:val="00032AC2"/>
    <w:rsid w:val="00033FA0"/>
    <w:rsid w:val="00041FA6"/>
    <w:rsid w:val="000424C2"/>
    <w:rsid w:val="00043D8D"/>
    <w:rsid w:val="00045F4A"/>
    <w:rsid w:val="00046C9F"/>
    <w:rsid w:val="000514B7"/>
    <w:rsid w:val="0005453C"/>
    <w:rsid w:val="00054D29"/>
    <w:rsid w:val="0005529B"/>
    <w:rsid w:val="00055C69"/>
    <w:rsid w:val="00056979"/>
    <w:rsid w:val="000611B0"/>
    <w:rsid w:val="00064F1E"/>
    <w:rsid w:val="00065A4B"/>
    <w:rsid w:val="00067EB3"/>
    <w:rsid w:val="00072DCC"/>
    <w:rsid w:val="00073BD3"/>
    <w:rsid w:val="00073EF2"/>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2B69"/>
    <w:rsid w:val="000A4777"/>
    <w:rsid w:val="000A62DF"/>
    <w:rsid w:val="000A765E"/>
    <w:rsid w:val="000B017F"/>
    <w:rsid w:val="000B1195"/>
    <w:rsid w:val="000B1E4F"/>
    <w:rsid w:val="000B53E2"/>
    <w:rsid w:val="000B58D7"/>
    <w:rsid w:val="000B5C15"/>
    <w:rsid w:val="000C13CF"/>
    <w:rsid w:val="000C30F5"/>
    <w:rsid w:val="000C7ACB"/>
    <w:rsid w:val="000D01C6"/>
    <w:rsid w:val="000D2C36"/>
    <w:rsid w:val="000D2D40"/>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144B9"/>
    <w:rsid w:val="00120CC1"/>
    <w:rsid w:val="00122B7F"/>
    <w:rsid w:val="001235B8"/>
    <w:rsid w:val="00127DC0"/>
    <w:rsid w:val="001308F4"/>
    <w:rsid w:val="001359CB"/>
    <w:rsid w:val="00136A25"/>
    <w:rsid w:val="00141FB9"/>
    <w:rsid w:val="00142299"/>
    <w:rsid w:val="0014372A"/>
    <w:rsid w:val="00146145"/>
    <w:rsid w:val="00146D62"/>
    <w:rsid w:val="00147AD0"/>
    <w:rsid w:val="00152039"/>
    <w:rsid w:val="00152AEA"/>
    <w:rsid w:val="001536AD"/>
    <w:rsid w:val="001548D8"/>
    <w:rsid w:val="00155551"/>
    <w:rsid w:val="00155DEF"/>
    <w:rsid w:val="00162C78"/>
    <w:rsid w:val="00163A26"/>
    <w:rsid w:val="001645B4"/>
    <w:rsid w:val="00166C98"/>
    <w:rsid w:val="0017054A"/>
    <w:rsid w:val="00173083"/>
    <w:rsid w:val="00174AAD"/>
    <w:rsid w:val="00176061"/>
    <w:rsid w:val="00177711"/>
    <w:rsid w:val="00177D5F"/>
    <w:rsid w:val="00184714"/>
    <w:rsid w:val="001866FF"/>
    <w:rsid w:val="00186995"/>
    <w:rsid w:val="00187A03"/>
    <w:rsid w:val="0019003E"/>
    <w:rsid w:val="00191C69"/>
    <w:rsid w:val="00193DEA"/>
    <w:rsid w:val="001945F9"/>
    <w:rsid w:val="001964A2"/>
    <w:rsid w:val="00196F5A"/>
    <w:rsid w:val="001A1545"/>
    <w:rsid w:val="001A22FD"/>
    <w:rsid w:val="001A398C"/>
    <w:rsid w:val="001A61F7"/>
    <w:rsid w:val="001A65D8"/>
    <w:rsid w:val="001A795E"/>
    <w:rsid w:val="001A7D76"/>
    <w:rsid w:val="001B1F6D"/>
    <w:rsid w:val="001B2A09"/>
    <w:rsid w:val="001B35EF"/>
    <w:rsid w:val="001B3A92"/>
    <w:rsid w:val="001C0E4B"/>
    <w:rsid w:val="001C479B"/>
    <w:rsid w:val="001C47EA"/>
    <w:rsid w:val="001C785F"/>
    <w:rsid w:val="001D02F8"/>
    <w:rsid w:val="001D099A"/>
    <w:rsid w:val="001D2A93"/>
    <w:rsid w:val="001D52BF"/>
    <w:rsid w:val="001D5C6C"/>
    <w:rsid w:val="001D7BF9"/>
    <w:rsid w:val="001D7E92"/>
    <w:rsid w:val="001E1D8D"/>
    <w:rsid w:val="001E3946"/>
    <w:rsid w:val="001E3CDD"/>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1792A"/>
    <w:rsid w:val="00222A84"/>
    <w:rsid w:val="00224C81"/>
    <w:rsid w:val="00226A8F"/>
    <w:rsid w:val="0023007D"/>
    <w:rsid w:val="002326C1"/>
    <w:rsid w:val="00235B90"/>
    <w:rsid w:val="00236756"/>
    <w:rsid w:val="00237DA8"/>
    <w:rsid w:val="002402AC"/>
    <w:rsid w:val="00240346"/>
    <w:rsid w:val="00243EED"/>
    <w:rsid w:val="0024458D"/>
    <w:rsid w:val="00246722"/>
    <w:rsid w:val="00247B05"/>
    <w:rsid w:val="00252A74"/>
    <w:rsid w:val="00254839"/>
    <w:rsid w:val="00256007"/>
    <w:rsid w:val="00256EA7"/>
    <w:rsid w:val="0026505A"/>
    <w:rsid w:val="002651DC"/>
    <w:rsid w:val="00265B13"/>
    <w:rsid w:val="00267765"/>
    <w:rsid w:val="00267C96"/>
    <w:rsid w:val="00271688"/>
    <w:rsid w:val="00271762"/>
    <w:rsid w:val="00277F37"/>
    <w:rsid w:val="00281E79"/>
    <w:rsid w:val="00283282"/>
    <w:rsid w:val="00287DF6"/>
    <w:rsid w:val="00290467"/>
    <w:rsid w:val="002906A9"/>
    <w:rsid w:val="00295D2D"/>
    <w:rsid w:val="002979D8"/>
    <w:rsid w:val="002A15C6"/>
    <w:rsid w:val="002A32F1"/>
    <w:rsid w:val="002A49B0"/>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484E"/>
    <w:rsid w:val="002D557D"/>
    <w:rsid w:val="002D5B08"/>
    <w:rsid w:val="002D5ECE"/>
    <w:rsid w:val="002D679D"/>
    <w:rsid w:val="002E011B"/>
    <w:rsid w:val="002E033D"/>
    <w:rsid w:val="002E0D68"/>
    <w:rsid w:val="002E23E2"/>
    <w:rsid w:val="002E2F70"/>
    <w:rsid w:val="002E3338"/>
    <w:rsid w:val="002E410E"/>
    <w:rsid w:val="002E486F"/>
    <w:rsid w:val="002E5F01"/>
    <w:rsid w:val="002E6335"/>
    <w:rsid w:val="002E7E7B"/>
    <w:rsid w:val="002F11B5"/>
    <w:rsid w:val="002F473B"/>
    <w:rsid w:val="002F5420"/>
    <w:rsid w:val="002F5D0F"/>
    <w:rsid w:val="003001DE"/>
    <w:rsid w:val="003024A2"/>
    <w:rsid w:val="0030393C"/>
    <w:rsid w:val="00305AF4"/>
    <w:rsid w:val="0030624C"/>
    <w:rsid w:val="00312944"/>
    <w:rsid w:val="0031403F"/>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5781"/>
    <w:rsid w:val="0034636B"/>
    <w:rsid w:val="00346AEA"/>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779E7"/>
    <w:rsid w:val="00382B72"/>
    <w:rsid w:val="00385CBF"/>
    <w:rsid w:val="00385F1D"/>
    <w:rsid w:val="00390460"/>
    <w:rsid w:val="003908F3"/>
    <w:rsid w:val="00391865"/>
    <w:rsid w:val="003938CB"/>
    <w:rsid w:val="00394659"/>
    <w:rsid w:val="00395A95"/>
    <w:rsid w:val="003A0469"/>
    <w:rsid w:val="003A1543"/>
    <w:rsid w:val="003A1579"/>
    <w:rsid w:val="003A7F7E"/>
    <w:rsid w:val="003B2D09"/>
    <w:rsid w:val="003B46D2"/>
    <w:rsid w:val="003B5222"/>
    <w:rsid w:val="003B7636"/>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3A8"/>
    <w:rsid w:val="00406962"/>
    <w:rsid w:val="00410895"/>
    <w:rsid w:val="0041093E"/>
    <w:rsid w:val="00411438"/>
    <w:rsid w:val="0041235B"/>
    <w:rsid w:val="00412D73"/>
    <w:rsid w:val="00413C7F"/>
    <w:rsid w:val="00414308"/>
    <w:rsid w:val="00414E77"/>
    <w:rsid w:val="00415909"/>
    <w:rsid w:val="00425F74"/>
    <w:rsid w:val="00431623"/>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7064"/>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0282"/>
    <w:rsid w:val="004E1723"/>
    <w:rsid w:val="004E2B91"/>
    <w:rsid w:val="004E41AB"/>
    <w:rsid w:val="004F0C85"/>
    <w:rsid w:val="004F0E7B"/>
    <w:rsid w:val="004F106C"/>
    <w:rsid w:val="004F1194"/>
    <w:rsid w:val="004F226E"/>
    <w:rsid w:val="004F28D9"/>
    <w:rsid w:val="004F33AE"/>
    <w:rsid w:val="004F4000"/>
    <w:rsid w:val="004F7441"/>
    <w:rsid w:val="005007E3"/>
    <w:rsid w:val="005010A2"/>
    <w:rsid w:val="00501459"/>
    <w:rsid w:val="00503020"/>
    <w:rsid w:val="00510239"/>
    <w:rsid w:val="005114A2"/>
    <w:rsid w:val="00512407"/>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38D7"/>
    <w:rsid w:val="00543E64"/>
    <w:rsid w:val="00544587"/>
    <w:rsid w:val="0054553E"/>
    <w:rsid w:val="00546B72"/>
    <w:rsid w:val="00546D7A"/>
    <w:rsid w:val="005508AE"/>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1564"/>
    <w:rsid w:val="005C4B7F"/>
    <w:rsid w:val="005C4EA2"/>
    <w:rsid w:val="005C528C"/>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3656"/>
    <w:rsid w:val="005E5729"/>
    <w:rsid w:val="005E5B38"/>
    <w:rsid w:val="005E66C5"/>
    <w:rsid w:val="005F0CB7"/>
    <w:rsid w:val="005F3A96"/>
    <w:rsid w:val="005F5CCF"/>
    <w:rsid w:val="005F73AB"/>
    <w:rsid w:val="005F7C23"/>
    <w:rsid w:val="00602183"/>
    <w:rsid w:val="006034BA"/>
    <w:rsid w:val="00603662"/>
    <w:rsid w:val="006047E5"/>
    <w:rsid w:val="0061106F"/>
    <w:rsid w:val="00612B8C"/>
    <w:rsid w:val="00612F9D"/>
    <w:rsid w:val="0061428B"/>
    <w:rsid w:val="00615AE1"/>
    <w:rsid w:val="006160EA"/>
    <w:rsid w:val="00620D83"/>
    <w:rsid w:val="00621716"/>
    <w:rsid w:val="00623C74"/>
    <w:rsid w:val="00624F2E"/>
    <w:rsid w:val="00625462"/>
    <w:rsid w:val="00625EEB"/>
    <w:rsid w:val="006271BA"/>
    <w:rsid w:val="00630A95"/>
    <w:rsid w:val="00631B4F"/>
    <w:rsid w:val="00633228"/>
    <w:rsid w:val="00633BB2"/>
    <w:rsid w:val="0063775B"/>
    <w:rsid w:val="00640117"/>
    <w:rsid w:val="00640742"/>
    <w:rsid w:val="00641F63"/>
    <w:rsid w:val="00645860"/>
    <w:rsid w:val="0065136C"/>
    <w:rsid w:val="006514FA"/>
    <w:rsid w:val="00654110"/>
    <w:rsid w:val="00662E6F"/>
    <w:rsid w:val="00665C1C"/>
    <w:rsid w:val="00672EDA"/>
    <w:rsid w:val="00674581"/>
    <w:rsid w:val="006760BF"/>
    <w:rsid w:val="006829AE"/>
    <w:rsid w:val="00682FE0"/>
    <w:rsid w:val="006836A1"/>
    <w:rsid w:val="0068372F"/>
    <w:rsid w:val="00686B59"/>
    <w:rsid w:val="00686DB4"/>
    <w:rsid w:val="0069097A"/>
    <w:rsid w:val="00692D6F"/>
    <w:rsid w:val="006946D8"/>
    <w:rsid w:val="00694A32"/>
    <w:rsid w:val="0069656E"/>
    <w:rsid w:val="00697C7A"/>
    <w:rsid w:val="006A163A"/>
    <w:rsid w:val="006A171D"/>
    <w:rsid w:val="006A27A0"/>
    <w:rsid w:val="006A4742"/>
    <w:rsid w:val="006A6291"/>
    <w:rsid w:val="006A6F04"/>
    <w:rsid w:val="006A76FA"/>
    <w:rsid w:val="006A7B77"/>
    <w:rsid w:val="006B1A6D"/>
    <w:rsid w:val="006B1C7A"/>
    <w:rsid w:val="006B1EF9"/>
    <w:rsid w:val="006B488D"/>
    <w:rsid w:val="006B5239"/>
    <w:rsid w:val="006C140C"/>
    <w:rsid w:val="006C340E"/>
    <w:rsid w:val="006D0341"/>
    <w:rsid w:val="006D18F1"/>
    <w:rsid w:val="006D2A36"/>
    <w:rsid w:val="006D3F3F"/>
    <w:rsid w:val="006D697B"/>
    <w:rsid w:val="006D77C1"/>
    <w:rsid w:val="006E1CD7"/>
    <w:rsid w:val="006E23E5"/>
    <w:rsid w:val="006E2FEB"/>
    <w:rsid w:val="006E4224"/>
    <w:rsid w:val="006E5389"/>
    <w:rsid w:val="006F1058"/>
    <w:rsid w:val="006F11F9"/>
    <w:rsid w:val="006F3AE4"/>
    <w:rsid w:val="006F422A"/>
    <w:rsid w:val="006F47F3"/>
    <w:rsid w:val="006F4E54"/>
    <w:rsid w:val="006F5AF9"/>
    <w:rsid w:val="006F5F0F"/>
    <w:rsid w:val="006F6132"/>
    <w:rsid w:val="006F72BF"/>
    <w:rsid w:val="006F7877"/>
    <w:rsid w:val="00707B59"/>
    <w:rsid w:val="007119A9"/>
    <w:rsid w:val="00711DB1"/>
    <w:rsid w:val="00713274"/>
    <w:rsid w:val="00715FC3"/>
    <w:rsid w:val="007170C1"/>
    <w:rsid w:val="007179C1"/>
    <w:rsid w:val="007213C3"/>
    <w:rsid w:val="007238F6"/>
    <w:rsid w:val="007272C7"/>
    <w:rsid w:val="00727874"/>
    <w:rsid w:val="00730DFD"/>
    <w:rsid w:val="00730E96"/>
    <w:rsid w:val="00733033"/>
    <w:rsid w:val="007425E3"/>
    <w:rsid w:val="007439D2"/>
    <w:rsid w:val="00744076"/>
    <w:rsid w:val="0075159C"/>
    <w:rsid w:val="00753649"/>
    <w:rsid w:val="00755F88"/>
    <w:rsid w:val="007578BD"/>
    <w:rsid w:val="00761A46"/>
    <w:rsid w:val="00765921"/>
    <w:rsid w:val="00767BD2"/>
    <w:rsid w:val="00771F57"/>
    <w:rsid w:val="00772298"/>
    <w:rsid w:val="0077670E"/>
    <w:rsid w:val="007767E8"/>
    <w:rsid w:val="0078340D"/>
    <w:rsid w:val="00784E4B"/>
    <w:rsid w:val="007905BB"/>
    <w:rsid w:val="00792703"/>
    <w:rsid w:val="00792786"/>
    <w:rsid w:val="00794C07"/>
    <w:rsid w:val="0079595F"/>
    <w:rsid w:val="00796A74"/>
    <w:rsid w:val="0079732B"/>
    <w:rsid w:val="00797B60"/>
    <w:rsid w:val="007A0CEB"/>
    <w:rsid w:val="007A7460"/>
    <w:rsid w:val="007A79CF"/>
    <w:rsid w:val="007A7B64"/>
    <w:rsid w:val="007B20AB"/>
    <w:rsid w:val="007B41ED"/>
    <w:rsid w:val="007B4441"/>
    <w:rsid w:val="007B6A0E"/>
    <w:rsid w:val="007B72E9"/>
    <w:rsid w:val="007C070D"/>
    <w:rsid w:val="007C1CC7"/>
    <w:rsid w:val="007C286D"/>
    <w:rsid w:val="007C2910"/>
    <w:rsid w:val="007C379D"/>
    <w:rsid w:val="007C4B57"/>
    <w:rsid w:val="007C576C"/>
    <w:rsid w:val="007C62B0"/>
    <w:rsid w:val="007D15F2"/>
    <w:rsid w:val="007D1F75"/>
    <w:rsid w:val="007D38FB"/>
    <w:rsid w:val="007D6FEE"/>
    <w:rsid w:val="007E04CA"/>
    <w:rsid w:val="007E0535"/>
    <w:rsid w:val="007E12F1"/>
    <w:rsid w:val="007E1BD3"/>
    <w:rsid w:val="007E4C5D"/>
    <w:rsid w:val="007F0231"/>
    <w:rsid w:val="007F1CE6"/>
    <w:rsid w:val="007F3AF1"/>
    <w:rsid w:val="007F474A"/>
    <w:rsid w:val="007F552E"/>
    <w:rsid w:val="007F58DB"/>
    <w:rsid w:val="008014AB"/>
    <w:rsid w:val="00801A37"/>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5413"/>
    <w:rsid w:val="008365B5"/>
    <w:rsid w:val="00836E30"/>
    <w:rsid w:val="00842186"/>
    <w:rsid w:val="00843ED7"/>
    <w:rsid w:val="00844F00"/>
    <w:rsid w:val="00846E02"/>
    <w:rsid w:val="00846EB4"/>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195A"/>
    <w:rsid w:val="0086452B"/>
    <w:rsid w:val="00866FED"/>
    <w:rsid w:val="00867F5C"/>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97CA6"/>
    <w:rsid w:val="008A23DC"/>
    <w:rsid w:val="008A26A1"/>
    <w:rsid w:val="008A3F70"/>
    <w:rsid w:val="008A5DED"/>
    <w:rsid w:val="008A63D0"/>
    <w:rsid w:val="008A664C"/>
    <w:rsid w:val="008A771F"/>
    <w:rsid w:val="008B1A15"/>
    <w:rsid w:val="008B1E09"/>
    <w:rsid w:val="008B4C15"/>
    <w:rsid w:val="008B7CCE"/>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68D"/>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B84"/>
    <w:rsid w:val="00936C74"/>
    <w:rsid w:val="00937D83"/>
    <w:rsid w:val="00941599"/>
    <w:rsid w:val="00942C64"/>
    <w:rsid w:val="00945425"/>
    <w:rsid w:val="009460E4"/>
    <w:rsid w:val="009464E0"/>
    <w:rsid w:val="00946F78"/>
    <w:rsid w:val="009475EB"/>
    <w:rsid w:val="0094769F"/>
    <w:rsid w:val="00947CD1"/>
    <w:rsid w:val="009519A0"/>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820A9"/>
    <w:rsid w:val="00991379"/>
    <w:rsid w:val="00991A3D"/>
    <w:rsid w:val="00991B43"/>
    <w:rsid w:val="00992F5A"/>
    <w:rsid w:val="00992F5E"/>
    <w:rsid w:val="0099632E"/>
    <w:rsid w:val="00997C83"/>
    <w:rsid w:val="00997DAC"/>
    <w:rsid w:val="009A2009"/>
    <w:rsid w:val="009A279E"/>
    <w:rsid w:val="009A29DA"/>
    <w:rsid w:val="009A5779"/>
    <w:rsid w:val="009A685B"/>
    <w:rsid w:val="009A725E"/>
    <w:rsid w:val="009B20D1"/>
    <w:rsid w:val="009B6B55"/>
    <w:rsid w:val="009B7617"/>
    <w:rsid w:val="009B78AC"/>
    <w:rsid w:val="009C0D8C"/>
    <w:rsid w:val="009C329A"/>
    <w:rsid w:val="009C3596"/>
    <w:rsid w:val="009C55FE"/>
    <w:rsid w:val="009D05ED"/>
    <w:rsid w:val="009D4FC5"/>
    <w:rsid w:val="009D65AB"/>
    <w:rsid w:val="009E03B1"/>
    <w:rsid w:val="009E0B74"/>
    <w:rsid w:val="009E1E3D"/>
    <w:rsid w:val="009E1E9A"/>
    <w:rsid w:val="009E327A"/>
    <w:rsid w:val="009E37F9"/>
    <w:rsid w:val="009E4C4A"/>
    <w:rsid w:val="009E551B"/>
    <w:rsid w:val="009E645A"/>
    <w:rsid w:val="009F2301"/>
    <w:rsid w:val="009F299B"/>
    <w:rsid w:val="009F2C31"/>
    <w:rsid w:val="009F43E5"/>
    <w:rsid w:val="009F6ACF"/>
    <w:rsid w:val="00A01036"/>
    <w:rsid w:val="00A04319"/>
    <w:rsid w:val="00A05355"/>
    <w:rsid w:val="00A05392"/>
    <w:rsid w:val="00A13850"/>
    <w:rsid w:val="00A16D8A"/>
    <w:rsid w:val="00A22D87"/>
    <w:rsid w:val="00A23015"/>
    <w:rsid w:val="00A2382E"/>
    <w:rsid w:val="00A23B80"/>
    <w:rsid w:val="00A2576D"/>
    <w:rsid w:val="00A26C9E"/>
    <w:rsid w:val="00A30558"/>
    <w:rsid w:val="00A31219"/>
    <w:rsid w:val="00A31A1C"/>
    <w:rsid w:val="00A344D1"/>
    <w:rsid w:val="00A34CE9"/>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658FC"/>
    <w:rsid w:val="00A65A50"/>
    <w:rsid w:val="00A705D5"/>
    <w:rsid w:val="00A70BFA"/>
    <w:rsid w:val="00A719C8"/>
    <w:rsid w:val="00A72322"/>
    <w:rsid w:val="00A7323B"/>
    <w:rsid w:val="00A73474"/>
    <w:rsid w:val="00A74292"/>
    <w:rsid w:val="00A7469B"/>
    <w:rsid w:val="00A8069F"/>
    <w:rsid w:val="00A821A9"/>
    <w:rsid w:val="00A84F4B"/>
    <w:rsid w:val="00A8553F"/>
    <w:rsid w:val="00A8701D"/>
    <w:rsid w:val="00A876EF"/>
    <w:rsid w:val="00A939FD"/>
    <w:rsid w:val="00A9620B"/>
    <w:rsid w:val="00AA0C39"/>
    <w:rsid w:val="00AA13DF"/>
    <w:rsid w:val="00AA17C2"/>
    <w:rsid w:val="00AA2A41"/>
    <w:rsid w:val="00AA2D9A"/>
    <w:rsid w:val="00AA787B"/>
    <w:rsid w:val="00AB135E"/>
    <w:rsid w:val="00AB16F7"/>
    <w:rsid w:val="00AB1C3B"/>
    <w:rsid w:val="00AB1FBB"/>
    <w:rsid w:val="00AB6A6F"/>
    <w:rsid w:val="00AB7F52"/>
    <w:rsid w:val="00AC3CAD"/>
    <w:rsid w:val="00AC5C45"/>
    <w:rsid w:val="00AC6B68"/>
    <w:rsid w:val="00AD04AF"/>
    <w:rsid w:val="00AD284F"/>
    <w:rsid w:val="00AD3ADC"/>
    <w:rsid w:val="00AE143B"/>
    <w:rsid w:val="00AE1E1F"/>
    <w:rsid w:val="00AE3420"/>
    <w:rsid w:val="00AE3D02"/>
    <w:rsid w:val="00AE69E7"/>
    <w:rsid w:val="00AE7DBE"/>
    <w:rsid w:val="00AF473D"/>
    <w:rsid w:val="00AF50DA"/>
    <w:rsid w:val="00AF54F8"/>
    <w:rsid w:val="00AF60D7"/>
    <w:rsid w:val="00B01C46"/>
    <w:rsid w:val="00B02F4C"/>
    <w:rsid w:val="00B04620"/>
    <w:rsid w:val="00B0493F"/>
    <w:rsid w:val="00B050B6"/>
    <w:rsid w:val="00B0519F"/>
    <w:rsid w:val="00B05F41"/>
    <w:rsid w:val="00B100A9"/>
    <w:rsid w:val="00B130D8"/>
    <w:rsid w:val="00B14DD4"/>
    <w:rsid w:val="00B20E50"/>
    <w:rsid w:val="00B25B04"/>
    <w:rsid w:val="00B27360"/>
    <w:rsid w:val="00B30617"/>
    <w:rsid w:val="00B30C04"/>
    <w:rsid w:val="00B32792"/>
    <w:rsid w:val="00B32DC7"/>
    <w:rsid w:val="00B33DCE"/>
    <w:rsid w:val="00B34B9D"/>
    <w:rsid w:val="00B34C34"/>
    <w:rsid w:val="00B35C69"/>
    <w:rsid w:val="00B36AF7"/>
    <w:rsid w:val="00B36C3F"/>
    <w:rsid w:val="00B37040"/>
    <w:rsid w:val="00B37694"/>
    <w:rsid w:val="00B43312"/>
    <w:rsid w:val="00B43488"/>
    <w:rsid w:val="00B43AE1"/>
    <w:rsid w:val="00B44AD3"/>
    <w:rsid w:val="00B4672D"/>
    <w:rsid w:val="00B47ADB"/>
    <w:rsid w:val="00B47CB6"/>
    <w:rsid w:val="00B5087D"/>
    <w:rsid w:val="00B51C55"/>
    <w:rsid w:val="00B532A8"/>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956A3"/>
    <w:rsid w:val="00BA03B8"/>
    <w:rsid w:val="00BA2456"/>
    <w:rsid w:val="00BA4DA9"/>
    <w:rsid w:val="00BA641E"/>
    <w:rsid w:val="00BA6497"/>
    <w:rsid w:val="00BA7B3F"/>
    <w:rsid w:val="00BB64C1"/>
    <w:rsid w:val="00BB7094"/>
    <w:rsid w:val="00BC02D8"/>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4B19"/>
    <w:rsid w:val="00C06FF6"/>
    <w:rsid w:val="00C1380F"/>
    <w:rsid w:val="00C1389C"/>
    <w:rsid w:val="00C13DB6"/>
    <w:rsid w:val="00C14900"/>
    <w:rsid w:val="00C176AB"/>
    <w:rsid w:val="00C178F7"/>
    <w:rsid w:val="00C17D5F"/>
    <w:rsid w:val="00C22287"/>
    <w:rsid w:val="00C23E5E"/>
    <w:rsid w:val="00C26B27"/>
    <w:rsid w:val="00C278A0"/>
    <w:rsid w:val="00C303E0"/>
    <w:rsid w:val="00C3102A"/>
    <w:rsid w:val="00C32FF6"/>
    <w:rsid w:val="00C34970"/>
    <w:rsid w:val="00C40FFA"/>
    <w:rsid w:val="00C45046"/>
    <w:rsid w:val="00C4677A"/>
    <w:rsid w:val="00C46E7E"/>
    <w:rsid w:val="00C52736"/>
    <w:rsid w:val="00C53A96"/>
    <w:rsid w:val="00C53B41"/>
    <w:rsid w:val="00C5447A"/>
    <w:rsid w:val="00C55906"/>
    <w:rsid w:val="00C7179A"/>
    <w:rsid w:val="00C7240A"/>
    <w:rsid w:val="00C72A62"/>
    <w:rsid w:val="00C75458"/>
    <w:rsid w:val="00C75AAF"/>
    <w:rsid w:val="00C7630E"/>
    <w:rsid w:val="00C764E7"/>
    <w:rsid w:val="00C77798"/>
    <w:rsid w:val="00C80EFF"/>
    <w:rsid w:val="00C82EC8"/>
    <w:rsid w:val="00C83EED"/>
    <w:rsid w:val="00C84ADC"/>
    <w:rsid w:val="00C85BF6"/>
    <w:rsid w:val="00C866C8"/>
    <w:rsid w:val="00C871DC"/>
    <w:rsid w:val="00C87E11"/>
    <w:rsid w:val="00C93B54"/>
    <w:rsid w:val="00C946D7"/>
    <w:rsid w:val="00C95F72"/>
    <w:rsid w:val="00C96259"/>
    <w:rsid w:val="00CA0439"/>
    <w:rsid w:val="00CA5A59"/>
    <w:rsid w:val="00CA68A4"/>
    <w:rsid w:val="00CA767B"/>
    <w:rsid w:val="00CB1553"/>
    <w:rsid w:val="00CB32AE"/>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E7964"/>
    <w:rsid w:val="00CF0356"/>
    <w:rsid w:val="00CF0E3C"/>
    <w:rsid w:val="00CF1548"/>
    <w:rsid w:val="00CF42EB"/>
    <w:rsid w:val="00CF473A"/>
    <w:rsid w:val="00CF4C3C"/>
    <w:rsid w:val="00CF7569"/>
    <w:rsid w:val="00D0344A"/>
    <w:rsid w:val="00D03752"/>
    <w:rsid w:val="00D03AB4"/>
    <w:rsid w:val="00D05089"/>
    <w:rsid w:val="00D055C4"/>
    <w:rsid w:val="00D0580F"/>
    <w:rsid w:val="00D05B02"/>
    <w:rsid w:val="00D05CBF"/>
    <w:rsid w:val="00D05EB9"/>
    <w:rsid w:val="00D10702"/>
    <w:rsid w:val="00D11C70"/>
    <w:rsid w:val="00D12398"/>
    <w:rsid w:val="00D12BEF"/>
    <w:rsid w:val="00D14D46"/>
    <w:rsid w:val="00D15A09"/>
    <w:rsid w:val="00D15CB1"/>
    <w:rsid w:val="00D164AC"/>
    <w:rsid w:val="00D214D9"/>
    <w:rsid w:val="00D22647"/>
    <w:rsid w:val="00D22CB5"/>
    <w:rsid w:val="00D246EC"/>
    <w:rsid w:val="00D256DD"/>
    <w:rsid w:val="00D260F3"/>
    <w:rsid w:val="00D27B88"/>
    <w:rsid w:val="00D33411"/>
    <w:rsid w:val="00D36856"/>
    <w:rsid w:val="00D4160D"/>
    <w:rsid w:val="00D42582"/>
    <w:rsid w:val="00D43C58"/>
    <w:rsid w:val="00D43EB0"/>
    <w:rsid w:val="00D506B1"/>
    <w:rsid w:val="00D51DE0"/>
    <w:rsid w:val="00D52B65"/>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3DAD"/>
    <w:rsid w:val="00D77C42"/>
    <w:rsid w:val="00D80B34"/>
    <w:rsid w:val="00D811E9"/>
    <w:rsid w:val="00D83057"/>
    <w:rsid w:val="00D84A4C"/>
    <w:rsid w:val="00D85A44"/>
    <w:rsid w:val="00D9080A"/>
    <w:rsid w:val="00D926E9"/>
    <w:rsid w:val="00D9501A"/>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4849"/>
    <w:rsid w:val="00DE6267"/>
    <w:rsid w:val="00DF012C"/>
    <w:rsid w:val="00DF2C6C"/>
    <w:rsid w:val="00DF5ECD"/>
    <w:rsid w:val="00DF65C9"/>
    <w:rsid w:val="00DF67CA"/>
    <w:rsid w:val="00E00603"/>
    <w:rsid w:val="00E00DD5"/>
    <w:rsid w:val="00E01934"/>
    <w:rsid w:val="00E0229D"/>
    <w:rsid w:val="00E03227"/>
    <w:rsid w:val="00E057A5"/>
    <w:rsid w:val="00E07B7A"/>
    <w:rsid w:val="00E114F1"/>
    <w:rsid w:val="00E11F2A"/>
    <w:rsid w:val="00E12153"/>
    <w:rsid w:val="00E135BB"/>
    <w:rsid w:val="00E15050"/>
    <w:rsid w:val="00E1769A"/>
    <w:rsid w:val="00E20B86"/>
    <w:rsid w:val="00E212FD"/>
    <w:rsid w:val="00E227BC"/>
    <w:rsid w:val="00E24E63"/>
    <w:rsid w:val="00E261CB"/>
    <w:rsid w:val="00E267C7"/>
    <w:rsid w:val="00E27E55"/>
    <w:rsid w:val="00E303CE"/>
    <w:rsid w:val="00E31589"/>
    <w:rsid w:val="00E3175C"/>
    <w:rsid w:val="00E31975"/>
    <w:rsid w:val="00E31F9C"/>
    <w:rsid w:val="00E33810"/>
    <w:rsid w:val="00E42D0C"/>
    <w:rsid w:val="00E43487"/>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84DD8"/>
    <w:rsid w:val="00E855E6"/>
    <w:rsid w:val="00E86D85"/>
    <w:rsid w:val="00E901C2"/>
    <w:rsid w:val="00E905B4"/>
    <w:rsid w:val="00E93FBE"/>
    <w:rsid w:val="00E966CE"/>
    <w:rsid w:val="00E96BB5"/>
    <w:rsid w:val="00E96BFF"/>
    <w:rsid w:val="00E97404"/>
    <w:rsid w:val="00EA03DA"/>
    <w:rsid w:val="00EA25FA"/>
    <w:rsid w:val="00EA2C6B"/>
    <w:rsid w:val="00EA687F"/>
    <w:rsid w:val="00EB05CB"/>
    <w:rsid w:val="00EB1450"/>
    <w:rsid w:val="00EB2D17"/>
    <w:rsid w:val="00EB2DB8"/>
    <w:rsid w:val="00EB306B"/>
    <w:rsid w:val="00EB36C9"/>
    <w:rsid w:val="00EB4049"/>
    <w:rsid w:val="00EB710D"/>
    <w:rsid w:val="00EB797B"/>
    <w:rsid w:val="00EC3C3E"/>
    <w:rsid w:val="00EC6FC8"/>
    <w:rsid w:val="00EC75B0"/>
    <w:rsid w:val="00ED56B9"/>
    <w:rsid w:val="00ED5870"/>
    <w:rsid w:val="00ED5E4C"/>
    <w:rsid w:val="00ED6076"/>
    <w:rsid w:val="00ED6E1A"/>
    <w:rsid w:val="00EE3947"/>
    <w:rsid w:val="00EE5003"/>
    <w:rsid w:val="00EE6A27"/>
    <w:rsid w:val="00EE7899"/>
    <w:rsid w:val="00EF14ED"/>
    <w:rsid w:val="00EF205A"/>
    <w:rsid w:val="00EF2853"/>
    <w:rsid w:val="00EF2D21"/>
    <w:rsid w:val="00EF3EC5"/>
    <w:rsid w:val="00EF46D7"/>
    <w:rsid w:val="00EF50F0"/>
    <w:rsid w:val="00EF5684"/>
    <w:rsid w:val="00EF7A36"/>
    <w:rsid w:val="00F011E5"/>
    <w:rsid w:val="00F038B9"/>
    <w:rsid w:val="00F047F4"/>
    <w:rsid w:val="00F05365"/>
    <w:rsid w:val="00F05869"/>
    <w:rsid w:val="00F0710E"/>
    <w:rsid w:val="00F13818"/>
    <w:rsid w:val="00F13C5F"/>
    <w:rsid w:val="00F143C9"/>
    <w:rsid w:val="00F1591D"/>
    <w:rsid w:val="00F15BCC"/>
    <w:rsid w:val="00F15EAF"/>
    <w:rsid w:val="00F17FAC"/>
    <w:rsid w:val="00F21B9D"/>
    <w:rsid w:val="00F25F68"/>
    <w:rsid w:val="00F3020F"/>
    <w:rsid w:val="00F30AEA"/>
    <w:rsid w:val="00F31374"/>
    <w:rsid w:val="00F31D82"/>
    <w:rsid w:val="00F3329F"/>
    <w:rsid w:val="00F34A07"/>
    <w:rsid w:val="00F3581B"/>
    <w:rsid w:val="00F35F72"/>
    <w:rsid w:val="00F36919"/>
    <w:rsid w:val="00F4357A"/>
    <w:rsid w:val="00F476D9"/>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314"/>
    <w:rsid w:val="00FA54A0"/>
    <w:rsid w:val="00FA67FA"/>
    <w:rsid w:val="00FB3FA1"/>
    <w:rsid w:val="00FB40CB"/>
    <w:rsid w:val="00FB4802"/>
    <w:rsid w:val="00FB5DE0"/>
    <w:rsid w:val="00FC0C61"/>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95709"/>
  <w15:docId w15:val="{B3E9D7A3-807E-4C43-A785-3EE65A1B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yperlink" Target="https://okpd2.com/klassifikator/kod-okpd2-22-23-19.html" TargetMode="Externa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kpd2.com/klassifikator/kod-okpd2-22-23-19.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yperlink" Target="https://okpd2.com/klassifikator/kod-okpd2-22-23-19.html" TargetMode="External"/><Relationship Id="rId19" Type="http://schemas.openxmlformats.org/officeDocument/2006/relationships/hyperlink" Target="https://okpd2.com/klassifikator/kod-okpd2-22-23-19.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52AC6-0F28-4FDB-876F-7313CEBD5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TotalTime>
  <Pages>13</Pages>
  <Words>3928</Words>
  <Characters>22395</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26271</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2</cp:revision>
  <cp:lastPrinted>2025-02-14T05:58:00Z</cp:lastPrinted>
  <dcterms:created xsi:type="dcterms:W3CDTF">2026-06-18T12:32:00Z</dcterms:created>
  <dcterms:modified xsi:type="dcterms:W3CDTF">2026-06-18T12:32:00Z</dcterms:modified>
</cp:coreProperties>
</file>