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28642E8D"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8B1C82">
        <w:rPr>
          <w:b/>
          <w:bCs/>
          <w:i/>
          <w:iCs/>
          <w:sz w:val="24"/>
          <w:szCs w:val="24"/>
        </w:rPr>
        <w:t>светильников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7DF6BFBE"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974B69">
        <w:rPr>
          <w:rFonts w:asciiTheme="majorBidi" w:hAnsiTheme="majorBidi" w:cstheme="majorBidi"/>
          <w:b/>
          <w:bCs/>
          <w:i/>
          <w:iCs/>
          <w:sz w:val="22"/>
          <w:szCs w:val="22"/>
        </w:rPr>
        <w:t>1</w:t>
      </w:r>
      <w:r w:rsidR="009B3F48">
        <w:rPr>
          <w:rFonts w:asciiTheme="majorBidi" w:hAnsiTheme="majorBidi" w:cstheme="majorBidi"/>
          <w:b/>
          <w:bCs/>
          <w:i/>
          <w:iCs/>
          <w:sz w:val="22"/>
          <w:szCs w:val="22"/>
        </w:rPr>
        <w:t>4 086</w:t>
      </w:r>
      <w:r w:rsidR="00A20128" w:rsidRPr="00572EFF">
        <w:rPr>
          <w:b/>
          <w:i/>
          <w:sz w:val="24"/>
          <w:szCs w:val="24"/>
        </w:rPr>
        <w:t xml:space="preserve"> </w:t>
      </w:r>
      <w:r w:rsidR="00974B69">
        <w:rPr>
          <w:b/>
          <w:i/>
          <w:sz w:val="24"/>
          <w:szCs w:val="24"/>
        </w:rPr>
        <w:t>(</w:t>
      </w:r>
      <w:r w:rsidR="009B3F48">
        <w:rPr>
          <w:b/>
          <w:i/>
          <w:sz w:val="24"/>
          <w:szCs w:val="24"/>
        </w:rPr>
        <w:t>четырнадцать тысяч восемьдесят шесть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9B3F48">
        <w:rPr>
          <w:b/>
          <w:i/>
          <w:sz w:val="24"/>
          <w:szCs w:val="24"/>
        </w:rPr>
        <w:t>60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C32F9B6"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E61044">
        <w:rPr>
          <w:sz w:val="24"/>
          <w:szCs w:val="24"/>
        </w:rPr>
        <w:t>10</w:t>
      </w:r>
      <w:r w:rsidR="00E047B8" w:rsidRPr="00D80235">
        <w:rPr>
          <w:sz w:val="24"/>
          <w:szCs w:val="24"/>
        </w:rPr>
        <w:t>.</w:t>
      </w:r>
      <w:r w:rsidR="00CF6563" w:rsidRPr="00D80235">
        <w:rPr>
          <w:sz w:val="24"/>
          <w:szCs w:val="24"/>
        </w:rPr>
        <w:t>0</w:t>
      </w:r>
      <w:r w:rsidR="008B1C82">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17D9381D"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E61044">
        <w:rPr>
          <w:sz w:val="24"/>
          <w:szCs w:val="24"/>
        </w:rPr>
        <w:t>15</w:t>
      </w:r>
      <w:r w:rsidR="00F3581B" w:rsidRPr="00D80235">
        <w:rPr>
          <w:sz w:val="24"/>
          <w:szCs w:val="24"/>
        </w:rPr>
        <w:t>.</w:t>
      </w:r>
      <w:r w:rsidR="00CF6563" w:rsidRPr="00D80235">
        <w:rPr>
          <w:sz w:val="24"/>
          <w:szCs w:val="24"/>
        </w:rPr>
        <w:t>0</w:t>
      </w:r>
      <w:r w:rsidR="004011BA">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F847954" w14:textId="77777777" w:rsidR="00974B69" w:rsidRPr="00E3324E" w:rsidRDefault="00974B69" w:rsidP="00974B69">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974B69">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682F4549" w14:textId="77777777" w:rsidR="00974B69" w:rsidRPr="00E3324E" w:rsidRDefault="00974B69" w:rsidP="00974B69">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881DD14" w14:textId="77777777" w:rsidR="00974B69" w:rsidRPr="00E3324E" w:rsidRDefault="00974B69" w:rsidP="00974B69">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290B471F" w14:textId="77777777" w:rsidR="00974B69" w:rsidRDefault="00974B69" w:rsidP="00974B69">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Default="008F5451" w:rsidP="008B4C15">
      <w:pPr>
        <w:ind w:firstLine="567"/>
        <w:rPr>
          <w:sz w:val="24"/>
          <w:szCs w:val="24"/>
        </w:rPr>
      </w:pPr>
    </w:p>
    <w:p w14:paraId="12CB554F" w14:textId="77777777" w:rsidR="00974B69" w:rsidRDefault="00974B69" w:rsidP="008B4C15">
      <w:pPr>
        <w:ind w:firstLine="567"/>
        <w:rPr>
          <w:sz w:val="24"/>
          <w:szCs w:val="24"/>
        </w:rPr>
      </w:pPr>
    </w:p>
    <w:p w14:paraId="63841C23" w14:textId="77777777" w:rsidR="00974B69" w:rsidRDefault="00974B69" w:rsidP="008B4C15">
      <w:pPr>
        <w:ind w:firstLine="567"/>
        <w:rPr>
          <w:sz w:val="24"/>
          <w:szCs w:val="24"/>
        </w:rPr>
      </w:pPr>
    </w:p>
    <w:p w14:paraId="3442FF0F" w14:textId="77777777" w:rsidR="00974B69" w:rsidRDefault="00974B69" w:rsidP="008B4C15">
      <w:pPr>
        <w:ind w:firstLine="567"/>
        <w:rPr>
          <w:sz w:val="24"/>
          <w:szCs w:val="24"/>
        </w:rPr>
      </w:pPr>
    </w:p>
    <w:p w14:paraId="172F6301" w14:textId="77777777" w:rsidR="00974B69" w:rsidRDefault="00974B69" w:rsidP="008B4C15">
      <w:pPr>
        <w:ind w:firstLine="567"/>
        <w:rPr>
          <w:sz w:val="24"/>
          <w:szCs w:val="24"/>
        </w:rPr>
      </w:pPr>
    </w:p>
    <w:p w14:paraId="27B3FE33" w14:textId="77777777" w:rsidR="00974B69" w:rsidRDefault="00974B69" w:rsidP="008B4C15">
      <w:pPr>
        <w:ind w:firstLine="567"/>
        <w:rPr>
          <w:sz w:val="24"/>
          <w:szCs w:val="24"/>
        </w:rPr>
      </w:pPr>
    </w:p>
    <w:p w14:paraId="1C83576D" w14:textId="77777777" w:rsidR="00974B69" w:rsidRDefault="00974B69" w:rsidP="008B4C15">
      <w:pPr>
        <w:ind w:firstLine="567"/>
        <w:rPr>
          <w:sz w:val="24"/>
          <w:szCs w:val="24"/>
        </w:rPr>
      </w:pPr>
    </w:p>
    <w:p w14:paraId="2A35326B" w14:textId="311DFBB6" w:rsidR="001308F4" w:rsidRPr="004856F6" w:rsidRDefault="001308F4" w:rsidP="001308F4">
      <w:pPr>
        <w:jc w:val="right"/>
        <w:rPr>
          <w:sz w:val="24"/>
          <w:szCs w:val="24"/>
        </w:rPr>
      </w:pPr>
      <w:bookmarkStart w:id="0" w:name="_Hlk161653402"/>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0763DF34" w14:textId="50B63829" w:rsidR="006F61C7" w:rsidRDefault="006F61C7" w:rsidP="006F61C7">
            <w:pPr>
              <w:jc w:val="center"/>
              <w:rPr>
                <w:sz w:val="24"/>
                <w:szCs w:val="24"/>
              </w:rPr>
            </w:pPr>
            <w:r w:rsidRPr="006F61C7">
              <w:rPr>
                <w:sz w:val="24"/>
                <w:szCs w:val="24"/>
              </w:rPr>
              <w:t xml:space="preserve">Панель светодиодная универсальная </w:t>
            </w:r>
          </w:p>
          <w:p w14:paraId="775DB1CE" w14:textId="77777777" w:rsidR="00C0788B" w:rsidRDefault="00C0788B" w:rsidP="006F61C7">
            <w:pPr>
              <w:jc w:val="center"/>
              <w:rPr>
                <w:sz w:val="24"/>
                <w:szCs w:val="24"/>
              </w:rPr>
            </w:pPr>
          </w:p>
          <w:p w14:paraId="4F882148" w14:textId="262352E0" w:rsidR="00C0788B" w:rsidRDefault="00C0788B" w:rsidP="006F61C7">
            <w:pPr>
              <w:jc w:val="center"/>
              <w:rPr>
                <w:sz w:val="24"/>
                <w:szCs w:val="24"/>
              </w:rPr>
            </w:pPr>
            <w:r>
              <w:rPr>
                <w:sz w:val="24"/>
                <w:szCs w:val="24"/>
              </w:rPr>
              <w:t>27.90.20.110</w:t>
            </w:r>
          </w:p>
          <w:p w14:paraId="6712D30F" w14:textId="77777777" w:rsidR="00C0788B" w:rsidRDefault="00C0788B" w:rsidP="006F61C7">
            <w:pPr>
              <w:jc w:val="center"/>
              <w:rPr>
                <w:sz w:val="24"/>
                <w:szCs w:val="24"/>
              </w:rPr>
            </w:pPr>
          </w:p>
          <w:p w14:paraId="6E0C6639" w14:textId="0766F652" w:rsidR="00C0788B" w:rsidRPr="00C0788B" w:rsidRDefault="00C0788B" w:rsidP="006F61C7">
            <w:pPr>
              <w:jc w:val="center"/>
              <w:rPr>
                <w:sz w:val="24"/>
                <w:szCs w:val="24"/>
              </w:rPr>
            </w:pPr>
            <w:r w:rsidRPr="00C0788B">
              <w:rPr>
                <w:noProof/>
                <w:sz w:val="24"/>
                <w:szCs w:val="24"/>
              </w:rPr>
              <w:drawing>
                <wp:inline distT="0" distB="0" distL="0" distR="0" wp14:anchorId="14046695" wp14:editId="07E01DDA">
                  <wp:extent cx="1161415" cy="1194435"/>
                  <wp:effectExtent l="0" t="0" r="635" b="5715"/>
                  <wp:docPr id="15117573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57383" name=""/>
                          <pic:cNvPicPr/>
                        </pic:nvPicPr>
                        <pic:blipFill>
                          <a:blip r:embed="rId11"/>
                          <a:stretch>
                            <a:fillRect/>
                          </a:stretch>
                        </pic:blipFill>
                        <pic:spPr>
                          <a:xfrm>
                            <a:off x="0" y="0"/>
                            <a:ext cx="1161415" cy="1194435"/>
                          </a:xfrm>
                          <a:prstGeom prst="rect">
                            <a:avLst/>
                          </a:prstGeom>
                        </pic:spPr>
                      </pic:pic>
                    </a:graphicData>
                  </a:graphic>
                </wp:inline>
              </w:drawing>
            </w:r>
          </w:p>
          <w:p w14:paraId="716C791F" w14:textId="77777777" w:rsidR="00C0788B" w:rsidRPr="006F61C7" w:rsidRDefault="00C0788B" w:rsidP="006F61C7">
            <w:pPr>
              <w:jc w:val="center"/>
              <w:rPr>
                <w:b/>
                <w:bCs/>
                <w:sz w:val="24"/>
                <w:szCs w:val="24"/>
              </w:rPr>
            </w:pPr>
          </w:p>
          <w:p w14:paraId="0EC29ECF" w14:textId="77777777" w:rsidR="00F97671" w:rsidRDefault="00F97671" w:rsidP="007B6766">
            <w:pPr>
              <w:jc w:val="center"/>
              <w:rPr>
                <w:bCs/>
                <w:sz w:val="24"/>
                <w:szCs w:val="24"/>
              </w:rPr>
            </w:pPr>
          </w:p>
          <w:p w14:paraId="1D1D77EC" w14:textId="6596236E" w:rsidR="00F97671" w:rsidRDefault="00F97671" w:rsidP="007B6766">
            <w:pPr>
              <w:jc w:val="center"/>
              <w:rPr>
                <w:bCs/>
                <w:sz w:val="24"/>
                <w:szCs w:val="24"/>
              </w:rPr>
            </w:pPr>
          </w:p>
          <w:p w14:paraId="79D8ECB3" w14:textId="7C7C9D2A" w:rsidR="004011BA" w:rsidRPr="00AD0043" w:rsidRDefault="004011BA" w:rsidP="007B6766">
            <w:pPr>
              <w:jc w:val="center"/>
              <w:rPr>
                <w:bCs/>
                <w:sz w:val="24"/>
                <w:szCs w:val="24"/>
              </w:rPr>
            </w:pPr>
          </w:p>
        </w:tc>
        <w:tc>
          <w:tcPr>
            <w:tcW w:w="4073" w:type="dxa"/>
          </w:tcPr>
          <w:p w14:paraId="156CCD75" w14:textId="77777777" w:rsidR="006F61C7" w:rsidRDefault="006F61C7" w:rsidP="006F61C7">
            <w:pPr>
              <w:widowControl/>
              <w:shd w:val="clear" w:color="auto" w:fill="FFFFFF"/>
              <w:autoSpaceDE/>
              <w:autoSpaceDN/>
              <w:adjustRightInd/>
              <w:rPr>
                <w:rFonts w:asciiTheme="majorBidi" w:hAnsiTheme="majorBidi" w:cstheme="majorBidi"/>
                <w:b/>
                <w:bCs/>
                <w:sz w:val="22"/>
                <w:szCs w:val="22"/>
              </w:rPr>
            </w:pPr>
            <w:r w:rsidRPr="006F61C7">
              <w:rPr>
                <w:rFonts w:asciiTheme="majorBidi" w:hAnsiTheme="majorBidi" w:cstheme="majorBidi"/>
                <w:b/>
                <w:bCs/>
                <w:sz w:val="22"/>
                <w:szCs w:val="22"/>
              </w:rPr>
              <w:t>Панель светодиодная универсальная ДВО-02 3665-ПРИЗМА 36Вт 6500К 595х595мм NEOX</w:t>
            </w:r>
          </w:p>
          <w:p w14:paraId="30CD078B" w14:textId="5ED994C5" w:rsidR="006F61C7" w:rsidRPr="006F61C7" w:rsidRDefault="006F61C7" w:rsidP="006F61C7">
            <w:pPr>
              <w:widowControl/>
              <w:shd w:val="clear" w:color="auto" w:fill="FFFFFF"/>
              <w:autoSpaceDE/>
              <w:autoSpaceDN/>
              <w:adjustRightInd/>
              <w:rPr>
                <w:rFonts w:asciiTheme="majorBidi" w:hAnsiTheme="majorBidi" w:cstheme="majorBidi"/>
                <w:sz w:val="22"/>
                <w:szCs w:val="22"/>
                <w:u w:val="single"/>
              </w:rPr>
            </w:pPr>
            <w:r w:rsidRPr="006F61C7">
              <w:rPr>
                <w:rFonts w:asciiTheme="majorBidi" w:hAnsiTheme="majorBidi" w:cstheme="majorBidi"/>
                <w:sz w:val="22"/>
                <w:szCs w:val="22"/>
                <w:u w:val="single"/>
              </w:rPr>
              <w:t>Характеристики</w:t>
            </w:r>
          </w:p>
          <w:p w14:paraId="5A3BF119" w14:textId="6CFC2431" w:rsidR="006F61C7" w:rsidRPr="006F61C7" w:rsidRDefault="006F61C7" w:rsidP="00AF7C32">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Мощность, Вт</w:t>
            </w:r>
            <w:r w:rsidR="00C0788B">
              <w:rPr>
                <w:rFonts w:asciiTheme="majorBidi" w:hAnsiTheme="majorBidi" w:cstheme="majorBidi"/>
                <w:sz w:val="22"/>
                <w:szCs w:val="22"/>
              </w:rPr>
              <w:t xml:space="preserve">: </w:t>
            </w:r>
            <w:r w:rsidRPr="006F61C7">
              <w:rPr>
                <w:rFonts w:asciiTheme="majorBidi" w:hAnsiTheme="majorBidi" w:cstheme="majorBidi"/>
                <w:sz w:val="22"/>
                <w:szCs w:val="22"/>
              </w:rPr>
              <w:t>36Вт</w:t>
            </w:r>
          </w:p>
          <w:p w14:paraId="52CCBD7D" w14:textId="53DD52FD" w:rsidR="006F61C7" w:rsidRPr="006F61C7" w:rsidRDefault="006F61C7" w:rsidP="00C13083">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Световой поток, Лм</w:t>
            </w:r>
            <w:r w:rsidR="00C0788B">
              <w:rPr>
                <w:rFonts w:asciiTheme="majorBidi" w:hAnsiTheme="majorBidi" w:cstheme="majorBidi"/>
                <w:sz w:val="22"/>
                <w:szCs w:val="22"/>
              </w:rPr>
              <w:t xml:space="preserve">: </w:t>
            </w:r>
            <w:r w:rsidRPr="006F61C7">
              <w:rPr>
                <w:rFonts w:asciiTheme="majorBidi" w:hAnsiTheme="majorBidi" w:cstheme="majorBidi"/>
                <w:sz w:val="22"/>
                <w:szCs w:val="22"/>
              </w:rPr>
              <w:t xml:space="preserve">3800 </w:t>
            </w:r>
            <w:proofErr w:type="spellStart"/>
            <w:r w:rsidRPr="006F61C7">
              <w:rPr>
                <w:rFonts w:asciiTheme="majorBidi" w:hAnsiTheme="majorBidi" w:cstheme="majorBidi"/>
                <w:sz w:val="22"/>
                <w:szCs w:val="22"/>
              </w:rPr>
              <w:t>Lm</w:t>
            </w:r>
            <w:proofErr w:type="spellEnd"/>
          </w:p>
          <w:p w14:paraId="52DFEFF5" w14:textId="480DB2D8" w:rsidR="006F61C7" w:rsidRPr="006F61C7" w:rsidRDefault="006F61C7" w:rsidP="00581EED">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Цветовая температура, К</w:t>
            </w:r>
            <w:r w:rsidR="00C0788B">
              <w:rPr>
                <w:rFonts w:asciiTheme="majorBidi" w:hAnsiTheme="majorBidi" w:cstheme="majorBidi"/>
                <w:sz w:val="22"/>
                <w:szCs w:val="22"/>
              </w:rPr>
              <w:t xml:space="preserve">: </w:t>
            </w:r>
            <w:r w:rsidRPr="006F61C7">
              <w:rPr>
                <w:rFonts w:asciiTheme="majorBidi" w:hAnsiTheme="majorBidi" w:cstheme="majorBidi"/>
                <w:sz w:val="22"/>
                <w:szCs w:val="22"/>
              </w:rPr>
              <w:t xml:space="preserve">6500K </w:t>
            </w:r>
            <w:proofErr w:type="gramStart"/>
            <w:r w:rsidRPr="006F61C7">
              <w:rPr>
                <w:rFonts w:asciiTheme="majorBidi" w:hAnsiTheme="majorBidi" w:cstheme="majorBidi"/>
                <w:sz w:val="22"/>
                <w:szCs w:val="22"/>
              </w:rPr>
              <w:t>( Холодный</w:t>
            </w:r>
            <w:proofErr w:type="gramEnd"/>
            <w:r w:rsidRPr="006F61C7">
              <w:rPr>
                <w:rFonts w:asciiTheme="majorBidi" w:hAnsiTheme="majorBidi" w:cstheme="majorBidi"/>
                <w:sz w:val="22"/>
                <w:szCs w:val="22"/>
              </w:rPr>
              <w:t xml:space="preserve"> </w:t>
            </w:r>
            <w:proofErr w:type="gramStart"/>
            <w:r w:rsidRPr="006F61C7">
              <w:rPr>
                <w:rFonts w:asciiTheme="majorBidi" w:hAnsiTheme="majorBidi" w:cstheme="majorBidi"/>
                <w:sz w:val="22"/>
                <w:szCs w:val="22"/>
              </w:rPr>
              <w:t>белый )</w:t>
            </w:r>
            <w:proofErr w:type="gramEnd"/>
          </w:p>
          <w:p w14:paraId="0CF3F13B" w14:textId="36C4E5E0" w:rsidR="006F61C7" w:rsidRPr="006F61C7" w:rsidRDefault="006F61C7" w:rsidP="00F055C4">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Степень защиты, IP</w:t>
            </w:r>
            <w:r w:rsidR="00C0788B">
              <w:rPr>
                <w:rFonts w:asciiTheme="majorBidi" w:hAnsiTheme="majorBidi" w:cstheme="majorBidi"/>
                <w:sz w:val="22"/>
                <w:szCs w:val="22"/>
              </w:rPr>
              <w:t xml:space="preserve">: </w:t>
            </w:r>
            <w:r w:rsidRPr="006F61C7">
              <w:rPr>
                <w:rFonts w:asciiTheme="majorBidi" w:hAnsiTheme="majorBidi" w:cstheme="majorBidi"/>
                <w:sz w:val="22"/>
                <w:szCs w:val="22"/>
              </w:rPr>
              <w:t>IP40</w:t>
            </w:r>
          </w:p>
          <w:p w14:paraId="6153A145" w14:textId="4A6C0AA0" w:rsidR="006F61C7" w:rsidRPr="006F61C7" w:rsidRDefault="006F61C7" w:rsidP="001240AC">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Длина, мм</w:t>
            </w:r>
            <w:r w:rsidR="00C0788B" w:rsidRPr="00C0788B">
              <w:rPr>
                <w:rFonts w:asciiTheme="majorBidi" w:hAnsiTheme="majorBidi" w:cstheme="majorBidi"/>
                <w:sz w:val="22"/>
                <w:szCs w:val="22"/>
              </w:rPr>
              <w:t xml:space="preserve">: </w:t>
            </w:r>
            <w:r w:rsidRPr="006F61C7">
              <w:rPr>
                <w:rFonts w:asciiTheme="majorBidi" w:hAnsiTheme="majorBidi" w:cstheme="majorBidi"/>
                <w:sz w:val="22"/>
                <w:szCs w:val="22"/>
              </w:rPr>
              <w:t>595 мм</w:t>
            </w:r>
          </w:p>
          <w:p w14:paraId="2D6A5620" w14:textId="6D9E2351" w:rsidR="006F61C7" w:rsidRPr="006F61C7" w:rsidRDefault="006F61C7" w:rsidP="005C2C72">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Ширина, мм</w:t>
            </w:r>
            <w:r w:rsidR="00C0788B" w:rsidRPr="00C0788B">
              <w:rPr>
                <w:rFonts w:asciiTheme="majorBidi" w:hAnsiTheme="majorBidi" w:cstheme="majorBidi"/>
                <w:sz w:val="22"/>
                <w:szCs w:val="22"/>
              </w:rPr>
              <w:t>:</w:t>
            </w:r>
            <w:r w:rsidR="00C0788B">
              <w:rPr>
                <w:rFonts w:asciiTheme="majorBidi" w:hAnsiTheme="majorBidi" w:cstheme="majorBidi"/>
                <w:sz w:val="22"/>
                <w:szCs w:val="22"/>
              </w:rPr>
              <w:t xml:space="preserve"> </w:t>
            </w:r>
            <w:r w:rsidRPr="006F61C7">
              <w:rPr>
                <w:rFonts w:asciiTheme="majorBidi" w:hAnsiTheme="majorBidi" w:cstheme="majorBidi"/>
                <w:sz w:val="22"/>
                <w:szCs w:val="22"/>
              </w:rPr>
              <w:t>595 мм</w:t>
            </w:r>
          </w:p>
          <w:p w14:paraId="5F580810" w14:textId="0D2103EE" w:rsidR="006F61C7" w:rsidRPr="006F61C7" w:rsidRDefault="006F61C7" w:rsidP="00BB135A">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Высота/глубина, мм</w:t>
            </w:r>
            <w:r w:rsidR="00C0788B">
              <w:rPr>
                <w:rFonts w:asciiTheme="majorBidi" w:hAnsiTheme="majorBidi" w:cstheme="majorBidi"/>
                <w:sz w:val="22"/>
                <w:szCs w:val="22"/>
              </w:rPr>
              <w:t xml:space="preserve">: </w:t>
            </w:r>
            <w:r w:rsidRPr="006F61C7">
              <w:rPr>
                <w:rFonts w:asciiTheme="majorBidi" w:hAnsiTheme="majorBidi" w:cstheme="majorBidi"/>
                <w:sz w:val="22"/>
                <w:szCs w:val="22"/>
              </w:rPr>
              <w:t>15 мм</w:t>
            </w:r>
          </w:p>
          <w:p w14:paraId="051B82D4" w14:textId="0C1DCE85" w:rsidR="006F61C7" w:rsidRPr="006F61C7" w:rsidRDefault="006F61C7" w:rsidP="00081600">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Материал корпуса</w:t>
            </w:r>
            <w:r w:rsidR="00C0788B">
              <w:rPr>
                <w:rFonts w:asciiTheme="majorBidi" w:hAnsiTheme="majorBidi" w:cstheme="majorBidi"/>
                <w:sz w:val="22"/>
                <w:szCs w:val="22"/>
              </w:rPr>
              <w:t xml:space="preserve">: </w:t>
            </w:r>
            <w:r w:rsidRPr="006F61C7">
              <w:rPr>
                <w:rFonts w:asciiTheme="majorBidi" w:hAnsiTheme="majorBidi" w:cstheme="majorBidi"/>
                <w:sz w:val="22"/>
                <w:szCs w:val="22"/>
              </w:rPr>
              <w:t>Металл</w:t>
            </w:r>
          </w:p>
          <w:p w14:paraId="6120BAAC" w14:textId="50D40D58" w:rsidR="006F61C7" w:rsidRPr="006F61C7" w:rsidRDefault="006F61C7" w:rsidP="001D4B29">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Цвет корпуса</w:t>
            </w:r>
            <w:r w:rsidR="00C0788B">
              <w:rPr>
                <w:rFonts w:asciiTheme="majorBidi" w:hAnsiTheme="majorBidi" w:cstheme="majorBidi"/>
                <w:sz w:val="22"/>
                <w:szCs w:val="22"/>
              </w:rPr>
              <w:t xml:space="preserve">: </w:t>
            </w:r>
            <w:r w:rsidRPr="006F61C7">
              <w:rPr>
                <w:rFonts w:asciiTheme="majorBidi" w:hAnsiTheme="majorBidi" w:cstheme="majorBidi"/>
                <w:sz w:val="22"/>
                <w:szCs w:val="22"/>
              </w:rPr>
              <w:t>Белый</w:t>
            </w:r>
          </w:p>
          <w:p w14:paraId="676C5A3C" w14:textId="536F1567" w:rsidR="006F61C7" w:rsidRPr="006F61C7" w:rsidRDefault="006F61C7" w:rsidP="0056427E">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Форма корпуса</w:t>
            </w:r>
            <w:r w:rsidR="00C0788B">
              <w:rPr>
                <w:rFonts w:asciiTheme="majorBidi" w:hAnsiTheme="majorBidi" w:cstheme="majorBidi"/>
                <w:sz w:val="22"/>
                <w:szCs w:val="22"/>
              </w:rPr>
              <w:t xml:space="preserve">: </w:t>
            </w:r>
            <w:r w:rsidRPr="006F61C7">
              <w:rPr>
                <w:rFonts w:asciiTheme="majorBidi" w:hAnsiTheme="majorBidi" w:cstheme="majorBidi"/>
                <w:sz w:val="22"/>
                <w:szCs w:val="22"/>
              </w:rPr>
              <w:t>квадратная</w:t>
            </w:r>
          </w:p>
          <w:p w14:paraId="0AB0AACD" w14:textId="32472A91" w:rsidR="006F61C7" w:rsidRPr="006F61C7" w:rsidRDefault="006F61C7" w:rsidP="00566647">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Рассеиватель лампы</w:t>
            </w:r>
            <w:r w:rsidR="00C0788B">
              <w:rPr>
                <w:rFonts w:asciiTheme="majorBidi" w:hAnsiTheme="majorBidi" w:cstheme="majorBidi"/>
                <w:sz w:val="22"/>
                <w:szCs w:val="22"/>
              </w:rPr>
              <w:t xml:space="preserve">: </w:t>
            </w:r>
            <w:r w:rsidRPr="006F61C7">
              <w:rPr>
                <w:rFonts w:asciiTheme="majorBidi" w:hAnsiTheme="majorBidi" w:cstheme="majorBidi"/>
                <w:sz w:val="22"/>
                <w:szCs w:val="22"/>
              </w:rPr>
              <w:t>Прозрачный</w:t>
            </w:r>
          </w:p>
          <w:p w14:paraId="14EB0B20" w14:textId="13525CBE" w:rsidR="006F61C7" w:rsidRPr="006F61C7" w:rsidRDefault="006F61C7" w:rsidP="00FF15F5">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Комплектность</w:t>
            </w:r>
            <w:r w:rsidR="00C0788B">
              <w:rPr>
                <w:rFonts w:asciiTheme="majorBidi" w:hAnsiTheme="majorBidi" w:cstheme="majorBidi"/>
                <w:sz w:val="22"/>
                <w:szCs w:val="22"/>
              </w:rPr>
              <w:t xml:space="preserve">: </w:t>
            </w:r>
            <w:r w:rsidRPr="006F61C7">
              <w:rPr>
                <w:rFonts w:asciiTheme="majorBidi" w:hAnsiTheme="majorBidi" w:cstheme="majorBidi"/>
                <w:sz w:val="22"/>
                <w:szCs w:val="22"/>
              </w:rPr>
              <w:t xml:space="preserve">С ЭПРА </w:t>
            </w:r>
            <w:proofErr w:type="gramStart"/>
            <w:r w:rsidRPr="006F61C7">
              <w:rPr>
                <w:rFonts w:asciiTheme="majorBidi" w:hAnsiTheme="majorBidi" w:cstheme="majorBidi"/>
                <w:sz w:val="22"/>
                <w:szCs w:val="22"/>
              </w:rPr>
              <w:t>( драйвер</w:t>
            </w:r>
            <w:proofErr w:type="gramEnd"/>
            <w:r w:rsidRPr="006F61C7">
              <w:rPr>
                <w:rFonts w:asciiTheme="majorBidi" w:hAnsiTheme="majorBidi" w:cstheme="majorBidi"/>
                <w:sz w:val="22"/>
                <w:szCs w:val="22"/>
              </w:rPr>
              <w:t xml:space="preserve"> )</w:t>
            </w:r>
          </w:p>
          <w:p w14:paraId="30EDC8C2" w14:textId="699A2362" w:rsidR="006F61C7" w:rsidRPr="006F61C7" w:rsidRDefault="006F61C7" w:rsidP="001B174E">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Срок службы, (ч)</w:t>
            </w:r>
            <w:r w:rsidR="00C0788B">
              <w:rPr>
                <w:rFonts w:asciiTheme="majorBidi" w:hAnsiTheme="majorBidi" w:cstheme="majorBidi"/>
                <w:sz w:val="22"/>
                <w:szCs w:val="22"/>
              </w:rPr>
              <w:t xml:space="preserve">: </w:t>
            </w:r>
            <w:r w:rsidRPr="006F61C7">
              <w:rPr>
                <w:rFonts w:asciiTheme="majorBidi" w:hAnsiTheme="majorBidi" w:cstheme="majorBidi"/>
                <w:sz w:val="22"/>
                <w:szCs w:val="22"/>
              </w:rPr>
              <w:t>30 000 часов</w:t>
            </w:r>
          </w:p>
          <w:p w14:paraId="5FBBCFDB" w14:textId="287541ED" w:rsidR="006F61C7" w:rsidRPr="006F61C7" w:rsidRDefault="006F61C7" w:rsidP="00AD0402">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Тип рассеивателя</w:t>
            </w:r>
            <w:r w:rsidR="00C0788B">
              <w:rPr>
                <w:rFonts w:asciiTheme="majorBidi" w:hAnsiTheme="majorBidi" w:cstheme="majorBidi"/>
                <w:sz w:val="22"/>
                <w:szCs w:val="22"/>
              </w:rPr>
              <w:t xml:space="preserve">: </w:t>
            </w:r>
            <w:r w:rsidRPr="006F61C7">
              <w:rPr>
                <w:rFonts w:asciiTheme="majorBidi" w:hAnsiTheme="majorBidi" w:cstheme="majorBidi"/>
                <w:sz w:val="22"/>
                <w:szCs w:val="22"/>
              </w:rPr>
              <w:t>Призма</w:t>
            </w:r>
          </w:p>
          <w:p w14:paraId="0A824580" w14:textId="05D2FBA5" w:rsidR="006F61C7" w:rsidRPr="006F61C7" w:rsidRDefault="006F61C7" w:rsidP="002D7159">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По месту установки</w:t>
            </w:r>
            <w:r w:rsidR="00C0788B">
              <w:rPr>
                <w:rFonts w:asciiTheme="majorBidi" w:hAnsiTheme="majorBidi" w:cstheme="majorBidi"/>
                <w:sz w:val="22"/>
                <w:szCs w:val="22"/>
              </w:rPr>
              <w:t xml:space="preserve">: </w:t>
            </w:r>
            <w:r w:rsidRPr="006F61C7">
              <w:rPr>
                <w:rFonts w:asciiTheme="majorBidi" w:hAnsiTheme="majorBidi" w:cstheme="majorBidi"/>
                <w:sz w:val="22"/>
                <w:szCs w:val="22"/>
              </w:rPr>
              <w:t>Офисное освещение</w:t>
            </w:r>
          </w:p>
          <w:p w14:paraId="182FC076" w14:textId="75AB9133" w:rsidR="006F61C7" w:rsidRPr="006F61C7" w:rsidRDefault="006F61C7" w:rsidP="006F61C7">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Тип изделия</w:t>
            </w:r>
            <w:r w:rsidR="00C0788B">
              <w:rPr>
                <w:rFonts w:asciiTheme="majorBidi" w:hAnsiTheme="majorBidi" w:cstheme="majorBidi"/>
                <w:sz w:val="22"/>
                <w:szCs w:val="22"/>
              </w:rPr>
              <w:t xml:space="preserve">: </w:t>
            </w:r>
            <w:r w:rsidRPr="006F61C7">
              <w:rPr>
                <w:rFonts w:asciiTheme="majorBidi" w:hAnsiTheme="majorBidi" w:cstheme="majorBidi"/>
                <w:sz w:val="22"/>
                <w:szCs w:val="22"/>
              </w:rPr>
              <w:t>Панель светодиодная</w:t>
            </w:r>
          </w:p>
          <w:p w14:paraId="79517495" w14:textId="08EA9654" w:rsidR="006F61C7" w:rsidRPr="006F61C7" w:rsidRDefault="006F61C7" w:rsidP="009F1D73">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Разновидность светильника</w:t>
            </w:r>
            <w:r w:rsidR="00C0788B">
              <w:rPr>
                <w:rFonts w:asciiTheme="majorBidi" w:hAnsiTheme="majorBidi" w:cstheme="majorBidi"/>
                <w:sz w:val="22"/>
                <w:szCs w:val="22"/>
              </w:rPr>
              <w:t xml:space="preserve">: </w:t>
            </w:r>
            <w:r w:rsidRPr="006F61C7">
              <w:rPr>
                <w:rFonts w:asciiTheme="majorBidi" w:hAnsiTheme="majorBidi" w:cstheme="majorBidi"/>
                <w:sz w:val="22"/>
                <w:szCs w:val="22"/>
              </w:rPr>
              <w:t xml:space="preserve">Светильник </w:t>
            </w:r>
            <w:proofErr w:type="spellStart"/>
            <w:r w:rsidRPr="006F61C7">
              <w:rPr>
                <w:rFonts w:asciiTheme="majorBidi" w:hAnsiTheme="majorBidi" w:cstheme="majorBidi"/>
                <w:sz w:val="22"/>
                <w:szCs w:val="22"/>
              </w:rPr>
              <w:t>армстронг</w:t>
            </w:r>
            <w:proofErr w:type="spellEnd"/>
          </w:p>
          <w:p w14:paraId="226444A2" w14:textId="676266E6" w:rsidR="006F61C7" w:rsidRPr="006F61C7" w:rsidRDefault="006F61C7" w:rsidP="009A4B49">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Тип конструкции светильника</w:t>
            </w:r>
            <w:r w:rsidR="00C0788B">
              <w:rPr>
                <w:rFonts w:asciiTheme="majorBidi" w:hAnsiTheme="majorBidi" w:cstheme="majorBidi"/>
                <w:sz w:val="22"/>
                <w:szCs w:val="22"/>
              </w:rPr>
              <w:t xml:space="preserve">: </w:t>
            </w:r>
            <w:r w:rsidRPr="006F61C7">
              <w:rPr>
                <w:rFonts w:asciiTheme="majorBidi" w:hAnsiTheme="majorBidi" w:cstheme="majorBidi"/>
                <w:sz w:val="22"/>
                <w:szCs w:val="22"/>
              </w:rPr>
              <w:t>Универсальный</w:t>
            </w:r>
          </w:p>
          <w:p w14:paraId="3818B81C" w14:textId="321AAD33" w:rsidR="006F61C7" w:rsidRPr="006F61C7" w:rsidRDefault="006F61C7" w:rsidP="006D6680">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Угол рассеивания</w:t>
            </w:r>
            <w:r w:rsidR="00C0788B">
              <w:rPr>
                <w:rFonts w:asciiTheme="majorBidi" w:hAnsiTheme="majorBidi" w:cstheme="majorBidi"/>
                <w:sz w:val="22"/>
                <w:szCs w:val="22"/>
              </w:rPr>
              <w:t xml:space="preserve">: </w:t>
            </w:r>
            <w:r w:rsidRPr="006F61C7">
              <w:rPr>
                <w:rFonts w:asciiTheme="majorBidi" w:hAnsiTheme="majorBidi" w:cstheme="majorBidi"/>
                <w:sz w:val="22"/>
                <w:szCs w:val="22"/>
              </w:rPr>
              <w:t>120 °</w:t>
            </w:r>
          </w:p>
          <w:p w14:paraId="0AF0DCA5" w14:textId="36A1F30E" w:rsidR="006F61C7" w:rsidRPr="00C0788B" w:rsidRDefault="006F61C7" w:rsidP="006F61C7">
            <w:pPr>
              <w:widowControl/>
              <w:numPr>
                <w:ilvl w:val="0"/>
                <w:numId w:val="13"/>
              </w:numPr>
              <w:shd w:val="clear" w:color="auto" w:fill="FFFFFF"/>
              <w:autoSpaceDE/>
              <w:autoSpaceDN/>
              <w:adjustRightInd/>
              <w:rPr>
                <w:rFonts w:asciiTheme="majorBidi" w:hAnsiTheme="majorBidi" w:cstheme="majorBidi"/>
                <w:sz w:val="22"/>
                <w:szCs w:val="22"/>
              </w:rPr>
            </w:pPr>
            <w:r w:rsidRPr="006F61C7">
              <w:rPr>
                <w:rFonts w:asciiTheme="majorBidi" w:hAnsiTheme="majorBidi" w:cstheme="majorBidi"/>
                <w:sz w:val="22"/>
                <w:szCs w:val="22"/>
              </w:rPr>
              <w:t>Серия</w:t>
            </w:r>
            <w:r w:rsidR="00C0788B">
              <w:rPr>
                <w:rFonts w:asciiTheme="majorBidi" w:hAnsiTheme="majorBidi" w:cstheme="majorBidi"/>
                <w:sz w:val="22"/>
                <w:szCs w:val="22"/>
              </w:rPr>
              <w:t xml:space="preserve">: </w:t>
            </w:r>
            <w:hyperlink r:id="rId12" w:tgtFrame="_blank" w:history="1">
              <w:r w:rsidRPr="006F61C7">
                <w:rPr>
                  <w:rStyle w:val="af"/>
                  <w:rFonts w:asciiTheme="majorBidi" w:hAnsiTheme="majorBidi" w:cstheme="majorBidi"/>
                  <w:color w:val="000000" w:themeColor="text1"/>
                  <w:sz w:val="22"/>
                  <w:szCs w:val="22"/>
                  <w:u w:val="none"/>
                </w:rPr>
                <w:t>Панели универсальные ДВО-02</w:t>
              </w:r>
            </w:hyperlink>
          </w:p>
          <w:p w14:paraId="003BEE96" w14:textId="77777777" w:rsidR="006F61C7" w:rsidRDefault="006F61C7" w:rsidP="00C717E8">
            <w:pPr>
              <w:widowControl/>
              <w:shd w:val="clear" w:color="auto" w:fill="FFFFFF"/>
              <w:autoSpaceDE/>
              <w:autoSpaceDN/>
              <w:adjustRightInd/>
              <w:rPr>
                <w:rFonts w:asciiTheme="majorBidi" w:hAnsiTheme="majorBidi" w:cstheme="majorBidi"/>
                <w:sz w:val="22"/>
                <w:szCs w:val="22"/>
              </w:rPr>
            </w:pPr>
          </w:p>
          <w:p w14:paraId="11FD8F3C" w14:textId="29FD94A3" w:rsidR="00AD0043" w:rsidRPr="00C717E8" w:rsidRDefault="00AD0043" w:rsidP="00C717E8">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476C9C2E" w14:textId="6F277B08" w:rsidR="00AD0043" w:rsidRPr="00AD0043" w:rsidRDefault="00C0788B" w:rsidP="007B6766">
            <w:pPr>
              <w:jc w:val="center"/>
              <w:rPr>
                <w:bCs/>
                <w:sz w:val="24"/>
                <w:szCs w:val="24"/>
              </w:rPr>
            </w:pPr>
            <w:r>
              <w:rPr>
                <w:bCs/>
                <w:sz w:val="24"/>
                <w:szCs w:val="24"/>
              </w:rPr>
              <w:t>2</w:t>
            </w:r>
            <w:r w:rsidR="00F97671">
              <w:rPr>
                <w:bCs/>
                <w:sz w:val="24"/>
                <w:szCs w:val="24"/>
              </w:rPr>
              <w:t>0</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22BA59B5" w:rsidR="00AD0043" w:rsidRPr="00AD0043" w:rsidRDefault="009B3F48" w:rsidP="007B6766">
            <w:pPr>
              <w:jc w:val="center"/>
              <w:rPr>
                <w:bCs/>
                <w:sz w:val="24"/>
                <w:szCs w:val="24"/>
              </w:rPr>
            </w:pPr>
            <w:r>
              <w:rPr>
                <w:bCs/>
                <w:sz w:val="24"/>
                <w:szCs w:val="24"/>
              </w:rPr>
              <w:t>704,33</w:t>
            </w:r>
          </w:p>
        </w:tc>
        <w:tc>
          <w:tcPr>
            <w:tcW w:w="1134" w:type="dxa"/>
          </w:tcPr>
          <w:p w14:paraId="65234B11" w14:textId="671978E8" w:rsidR="00AD0043" w:rsidRPr="00AD0043" w:rsidRDefault="009B3F48" w:rsidP="007B6766">
            <w:pPr>
              <w:jc w:val="center"/>
              <w:rPr>
                <w:bCs/>
                <w:sz w:val="24"/>
                <w:szCs w:val="24"/>
              </w:rPr>
            </w:pPr>
            <w:r>
              <w:rPr>
                <w:bCs/>
                <w:sz w:val="24"/>
                <w:szCs w:val="24"/>
              </w:rPr>
              <w:t>14086,60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1350FEC0" w:rsidR="00AD0043" w:rsidRPr="002E03F9" w:rsidRDefault="009B3F48" w:rsidP="007B6766">
            <w:pPr>
              <w:jc w:val="center"/>
              <w:rPr>
                <w:b/>
                <w:sz w:val="24"/>
                <w:szCs w:val="24"/>
              </w:rPr>
            </w:pPr>
            <w:r>
              <w:rPr>
                <w:b/>
                <w:sz w:val="24"/>
                <w:szCs w:val="24"/>
              </w:rPr>
              <w:t>14086,60</w:t>
            </w:r>
          </w:p>
        </w:tc>
      </w:tr>
    </w:tbl>
    <w:p w14:paraId="6966AEBC" w14:textId="77777777" w:rsidR="00AD0043" w:rsidRPr="007B6766" w:rsidRDefault="00AD0043" w:rsidP="00C717E8">
      <w:pPr>
        <w:rPr>
          <w:b/>
          <w:sz w:val="28"/>
          <w:szCs w:val="28"/>
        </w:rPr>
      </w:pPr>
    </w:p>
    <w:p w14:paraId="66FC328D" w14:textId="03D5161D" w:rsidR="007B75DB" w:rsidRPr="00C717E8" w:rsidRDefault="008461BD" w:rsidP="00C717E8">
      <w:pPr>
        <w:rPr>
          <w:b/>
          <w:sz w:val="28"/>
          <w:szCs w:val="28"/>
        </w:rPr>
      </w:pPr>
      <w:r>
        <w:rPr>
          <w:b/>
          <w:sz w:val="28"/>
          <w:szCs w:val="28"/>
        </w:rPr>
        <w:t>Если сроки поставки товара отличаются от указанных, то прописать свой срок поставки товара!!!</w:t>
      </w:r>
    </w:p>
    <w:p w14:paraId="7910CC2D" w14:textId="77777777" w:rsidR="002A5B7D" w:rsidRDefault="002A5B7D" w:rsidP="000F563D">
      <w:pPr>
        <w:jc w:val="right"/>
        <w:rPr>
          <w:sz w:val="24"/>
          <w:szCs w:val="24"/>
        </w:rPr>
      </w:pPr>
    </w:p>
    <w:p w14:paraId="52EA7CF7" w14:textId="77777777" w:rsidR="008B1C82" w:rsidRDefault="008B1C82" w:rsidP="000F563D">
      <w:pPr>
        <w:jc w:val="right"/>
        <w:rPr>
          <w:sz w:val="24"/>
          <w:szCs w:val="24"/>
        </w:rPr>
      </w:pPr>
    </w:p>
    <w:p w14:paraId="218F76DD" w14:textId="77777777" w:rsidR="008B1C82" w:rsidRDefault="008B1C82" w:rsidP="000F563D">
      <w:pPr>
        <w:jc w:val="right"/>
        <w:rPr>
          <w:sz w:val="24"/>
          <w:szCs w:val="24"/>
        </w:rPr>
      </w:pPr>
    </w:p>
    <w:p w14:paraId="19A16EF5" w14:textId="77777777" w:rsidR="008B1C82" w:rsidRDefault="008B1C82" w:rsidP="000F563D">
      <w:pPr>
        <w:jc w:val="right"/>
        <w:rPr>
          <w:sz w:val="24"/>
          <w:szCs w:val="24"/>
        </w:rPr>
      </w:pPr>
    </w:p>
    <w:p w14:paraId="3395CB68" w14:textId="77777777" w:rsidR="008B1C82" w:rsidRDefault="008B1C82" w:rsidP="000F563D">
      <w:pPr>
        <w:jc w:val="right"/>
        <w:rPr>
          <w:sz w:val="24"/>
          <w:szCs w:val="24"/>
        </w:rPr>
      </w:pPr>
    </w:p>
    <w:p w14:paraId="370CF6DA" w14:textId="77777777" w:rsidR="008B1C82" w:rsidRDefault="008B1C82" w:rsidP="000F563D">
      <w:pPr>
        <w:jc w:val="right"/>
        <w:rPr>
          <w:sz w:val="24"/>
          <w:szCs w:val="24"/>
        </w:rPr>
      </w:pPr>
    </w:p>
    <w:p w14:paraId="0FC1F1B9" w14:textId="77777777" w:rsidR="008B1C82" w:rsidRDefault="008B1C82" w:rsidP="000F563D">
      <w:pPr>
        <w:jc w:val="right"/>
        <w:rPr>
          <w:sz w:val="24"/>
          <w:szCs w:val="24"/>
        </w:rPr>
      </w:pPr>
    </w:p>
    <w:p w14:paraId="569B7A0A" w14:textId="77777777" w:rsidR="008B1C82" w:rsidRDefault="008B1C82" w:rsidP="000F563D">
      <w:pPr>
        <w:jc w:val="right"/>
        <w:rPr>
          <w:sz w:val="24"/>
          <w:szCs w:val="24"/>
        </w:rPr>
      </w:pPr>
    </w:p>
    <w:p w14:paraId="5EB8DDC0" w14:textId="77777777" w:rsidR="008B1C82" w:rsidRDefault="008B1C82" w:rsidP="000F563D">
      <w:pPr>
        <w:jc w:val="right"/>
        <w:rPr>
          <w:sz w:val="24"/>
          <w:szCs w:val="24"/>
        </w:rPr>
      </w:pPr>
    </w:p>
    <w:p w14:paraId="65782B86" w14:textId="77777777" w:rsidR="008B1C82" w:rsidRDefault="008B1C82" w:rsidP="000F563D">
      <w:pPr>
        <w:jc w:val="right"/>
        <w:rPr>
          <w:sz w:val="24"/>
          <w:szCs w:val="24"/>
        </w:rPr>
      </w:pPr>
    </w:p>
    <w:p w14:paraId="5491D5D0" w14:textId="77777777" w:rsidR="008B1C82" w:rsidRDefault="008B1C82" w:rsidP="000F563D">
      <w:pPr>
        <w:jc w:val="right"/>
        <w:rPr>
          <w:sz w:val="24"/>
          <w:szCs w:val="24"/>
        </w:rPr>
      </w:pPr>
    </w:p>
    <w:p w14:paraId="7D461E59" w14:textId="77777777" w:rsidR="008B1C82" w:rsidRDefault="008B1C82" w:rsidP="000F563D">
      <w:pPr>
        <w:jc w:val="right"/>
        <w:rPr>
          <w:sz w:val="24"/>
          <w:szCs w:val="24"/>
        </w:rPr>
      </w:pPr>
    </w:p>
    <w:p w14:paraId="5CBBBBC2" w14:textId="77777777" w:rsidR="008B1C82" w:rsidRDefault="008B1C82" w:rsidP="000F563D">
      <w:pPr>
        <w:jc w:val="right"/>
        <w:rPr>
          <w:sz w:val="24"/>
          <w:szCs w:val="24"/>
        </w:rPr>
      </w:pPr>
    </w:p>
    <w:p w14:paraId="2387F94B" w14:textId="77777777" w:rsidR="008B1C82" w:rsidRDefault="008B1C82"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3"/>
      <w:footerReference w:type="even" r:id="rId14"/>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AF6A" w14:textId="77777777" w:rsidR="00A254A0" w:rsidRDefault="00A254A0">
      <w:r>
        <w:separator/>
      </w:r>
    </w:p>
  </w:endnote>
  <w:endnote w:type="continuationSeparator" w:id="0">
    <w:p w14:paraId="5AFD46A8" w14:textId="77777777" w:rsidR="00A254A0" w:rsidRDefault="00A2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D299" w14:textId="77777777" w:rsidR="00A254A0" w:rsidRDefault="00A254A0">
      <w:r>
        <w:separator/>
      </w:r>
    </w:p>
  </w:footnote>
  <w:footnote w:type="continuationSeparator" w:id="0">
    <w:p w14:paraId="17DFEEA1" w14:textId="77777777" w:rsidR="00A254A0" w:rsidRDefault="00A25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32769"/>
    <w:multiLevelType w:val="multilevel"/>
    <w:tmpl w:val="409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15F40FB"/>
    <w:multiLevelType w:val="multilevel"/>
    <w:tmpl w:val="2B9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9"/>
  </w:num>
  <w:num w:numId="2" w16cid:durableId="1653677970">
    <w:abstractNumId w:val="15"/>
  </w:num>
  <w:num w:numId="3" w16cid:durableId="559749344">
    <w:abstractNumId w:val="0"/>
  </w:num>
  <w:num w:numId="4" w16cid:durableId="1396976947">
    <w:abstractNumId w:val="5"/>
  </w:num>
  <w:num w:numId="5" w16cid:durableId="553780426">
    <w:abstractNumId w:val="12"/>
  </w:num>
  <w:num w:numId="6" w16cid:durableId="1806967988">
    <w:abstractNumId w:val="6"/>
  </w:num>
  <w:num w:numId="7" w16cid:durableId="1920628124">
    <w:abstractNumId w:val="17"/>
  </w:num>
  <w:num w:numId="8" w16cid:durableId="1827041953">
    <w:abstractNumId w:val="16"/>
  </w:num>
  <w:num w:numId="9" w16cid:durableId="2061899951">
    <w:abstractNumId w:val="13"/>
  </w:num>
  <w:num w:numId="10" w16cid:durableId="1752769649">
    <w:abstractNumId w:val="11"/>
  </w:num>
  <w:num w:numId="11" w16cid:durableId="1203715503">
    <w:abstractNumId w:val="14"/>
  </w:num>
  <w:num w:numId="12" w16cid:durableId="90707708">
    <w:abstractNumId w:val="7"/>
  </w:num>
  <w:num w:numId="13" w16cid:durableId="544297242">
    <w:abstractNumId w:val="8"/>
  </w:num>
  <w:num w:numId="14" w16cid:durableId="147378669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572"/>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665"/>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6A71"/>
    <w:rsid w:val="003E7109"/>
    <w:rsid w:val="003E791E"/>
    <w:rsid w:val="003F0928"/>
    <w:rsid w:val="003F13BD"/>
    <w:rsid w:val="003F231D"/>
    <w:rsid w:val="003F39AB"/>
    <w:rsid w:val="003F7022"/>
    <w:rsid w:val="003F7539"/>
    <w:rsid w:val="00400844"/>
    <w:rsid w:val="00400FCA"/>
    <w:rsid w:val="00401046"/>
    <w:rsid w:val="004011BA"/>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13BC"/>
    <w:rsid w:val="004425D7"/>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5D3A"/>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06D"/>
    <w:rsid w:val="0057233D"/>
    <w:rsid w:val="005725C3"/>
    <w:rsid w:val="00572EFF"/>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E7B4B"/>
    <w:rsid w:val="006F11F9"/>
    <w:rsid w:val="006F3AE4"/>
    <w:rsid w:val="006F422A"/>
    <w:rsid w:val="006F47F3"/>
    <w:rsid w:val="006F53EA"/>
    <w:rsid w:val="006F55D1"/>
    <w:rsid w:val="006F5AF9"/>
    <w:rsid w:val="006F5F0F"/>
    <w:rsid w:val="006F6132"/>
    <w:rsid w:val="006F61C7"/>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1BD"/>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C82"/>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4D3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4B69"/>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3F48"/>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4A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18B"/>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0788B"/>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47C81"/>
    <w:rsid w:val="00C5197D"/>
    <w:rsid w:val="00C51A98"/>
    <w:rsid w:val="00C52736"/>
    <w:rsid w:val="00C52C09"/>
    <w:rsid w:val="00C53B41"/>
    <w:rsid w:val="00C5447A"/>
    <w:rsid w:val="00C54BF3"/>
    <w:rsid w:val="00C55906"/>
    <w:rsid w:val="00C55A63"/>
    <w:rsid w:val="00C56C95"/>
    <w:rsid w:val="00C61325"/>
    <w:rsid w:val="00C64412"/>
    <w:rsid w:val="00C7179A"/>
    <w:rsid w:val="00C717E8"/>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53EA"/>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1044"/>
    <w:rsid w:val="00E62863"/>
    <w:rsid w:val="00E62D44"/>
    <w:rsid w:val="00E6630C"/>
    <w:rsid w:val="00E66BC4"/>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671"/>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alelectro.ru/catalog/series/%D0%9F%D0%B0%D0%BD%D0%B5%D0%BB%D0%B8+%D1%83%D0%BD%D0%B8%D0%B2%D0%B5%D1%80%D1%81%D0%B0%D0%BB%D1%8C%D0%BD%D1%8B%D0%B5+%D0%94%D0%92%D0%9E-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1960</TotalTime>
  <Pages>12</Pages>
  <Words>4905</Words>
  <Characters>27964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32804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123</cp:revision>
  <cp:lastPrinted>2026-05-29T09:08:00Z</cp:lastPrinted>
  <dcterms:created xsi:type="dcterms:W3CDTF">2025-02-28T05:54:00Z</dcterms:created>
  <dcterms:modified xsi:type="dcterms:W3CDTF">2026-06-10T11:51:00Z</dcterms:modified>
</cp:coreProperties>
</file>