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30B9F569"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8B753D">
        <w:rPr>
          <w:b/>
          <w:i/>
          <w:sz w:val="22"/>
        </w:rPr>
        <w:t>дезинфицирующих средств</w:t>
      </w:r>
      <w:r w:rsidR="00331006">
        <w:rPr>
          <w:b/>
          <w:i/>
          <w:sz w:val="22"/>
        </w:rPr>
        <w:t xml:space="preserve"> </w:t>
      </w:r>
      <w:r w:rsidR="00D4353F">
        <w:rPr>
          <w:b/>
          <w:i/>
          <w:sz w:val="22"/>
        </w:rPr>
        <w:t>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2AB3D923"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8B753D">
        <w:rPr>
          <w:b/>
          <w:color w:val="FF0000"/>
        </w:rPr>
        <w:t>48520,67</w:t>
      </w:r>
      <w:r w:rsidR="007A1728">
        <w:rPr>
          <w:b/>
          <w:color w:val="FF0000"/>
        </w:rPr>
        <w:t xml:space="preserve"> </w:t>
      </w:r>
      <w:r>
        <w:rPr>
          <w:b/>
          <w:color w:val="FF0000"/>
        </w:rPr>
        <w:t>(</w:t>
      </w:r>
      <w:bookmarkEnd w:id="0"/>
      <w:r w:rsidR="008B753D">
        <w:rPr>
          <w:b/>
          <w:color w:val="FF0000"/>
        </w:rPr>
        <w:t>сорок восемь тысяч пятьсот двадцать</w:t>
      </w:r>
      <w:r w:rsidR="00D4353F">
        <w:rPr>
          <w:b/>
          <w:color w:val="FF0000"/>
        </w:rPr>
        <w:t xml:space="preserve"> </w:t>
      </w:r>
      <w:r w:rsidR="00331006">
        <w:rPr>
          <w:b/>
          <w:color w:val="FF0000"/>
        </w:rPr>
        <w:t>рублей</w:t>
      </w:r>
      <w:r w:rsidR="00B16B5A">
        <w:rPr>
          <w:b/>
          <w:color w:val="FF0000"/>
        </w:rPr>
        <w:t xml:space="preserve"> </w:t>
      </w:r>
      <w:r w:rsidR="008B753D">
        <w:rPr>
          <w:b/>
          <w:color w:val="FF0000"/>
        </w:rPr>
        <w:t>67</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71244725"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8B753D">
        <w:rPr>
          <w:b/>
          <w:sz w:val="24"/>
        </w:rPr>
        <w:t>03.07.2026</w:t>
      </w:r>
      <w:r>
        <w:rPr>
          <w:b/>
          <w:sz w:val="24"/>
        </w:rPr>
        <w:t xml:space="preserve">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89BA76A"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221830">
        <w:rPr>
          <w:color w:val="FF0000"/>
          <w:sz w:val="24"/>
        </w:rPr>
        <w:t>0</w:t>
      </w:r>
      <w:r w:rsidR="008B753D">
        <w:rPr>
          <w:color w:val="FF0000"/>
          <w:sz w:val="24"/>
        </w:rPr>
        <w:t>8</w:t>
      </w:r>
      <w:r>
        <w:rPr>
          <w:color w:val="FF0000"/>
          <w:sz w:val="24"/>
        </w:rPr>
        <w:t>.0</w:t>
      </w:r>
      <w:r w:rsidR="00221830">
        <w:rPr>
          <w:color w:val="FF0000"/>
          <w:sz w:val="24"/>
        </w:rPr>
        <w:t>6</w:t>
      </w:r>
      <w:r>
        <w:rPr>
          <w:color w:val="FF0000"/>
          <w:sz w:val="24"/>
        </w:rPr>
        <w:t xml:space="preserve">.2026 г.  </w:t>
      </w:r>
    </w:p>
    <w:p w14:paraId="3A3637FD" w14:textId="052FBBAF" w:rsidR="00FB6CFE" w:rsidRDefault="00000000">
      <w:pPr>
        <w:widowControl/>
        <w:ind w:firstLine="567"/>
        <w:jc w:val="both"/>
        <w:rPr>
          <w:b/>
          <w:i/>
          <w:color w:val="FF0000"/>
          <w:sz w:val="24"/>
        </w:rPr>
      </w:pPr>
      <w:r>
        <w:rPr>
          <w:color w:val="FF0000"/>
          <w:sz w:val="24"/>
        </w:rPr>
        <w:t xml:space="preserve">                                                                до </w:t>
      </w:r>
      <w:r w:rsidR="008B753D">
        <w:rPr>
          <w:color w:val="FF0000"/>
          <w:sz w:val="24"/>
        </w:rPr>
        <w:t>10</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33D4A411" w14:textId="77777777" w:rsidR="008B753D" w:rsidRPr="008B753D" w:rsidRDefault="008B753D" w:rsidP="008B753D">
      <w:pPr>
        <w:jc w:val="right"/>
        <w:rPr>
          <w:lang w:eastAsia="ru-RU"/>
        </w:rPr>
      </w:pPr>
      <w:r w:rsidRPr="008B753D">
        <w:rPr>
          <w:lang w:eastAsia="ru-RU"/>
        </w:rPr>
        <w:lastRenderedPageBreak/>
        <w:t>Приложение №1 к договору</w:t>
      </w:r>
    </w:p>
    <w:p w14:paraId="7FA6FC69" w14:textId="77777777" w:rsidR="008B753D" w:rsidRPr="008B753D" w:rsidRDefault="008B753D" w:rsidP="008B753D">
      <w:pPr>
        <w:jc w:val="right"/>
        <w:rPr>
          <w:lang w:eastAsia="ru-RU"/>
        </w:rPr>
      </w:pPr>
      <w:r w:rsidRPr="008B753D">
        <w:rPr>
          <w:lang w:eastAsia="ru-RU"/>
        </w:rPr>
        <w:t>№ ___ от «____» ___________ 2026 г.</w:t>
      </w:r>
    </w:p>
    <w:p w14:paraId="442E38FD" w14:textId="77777777" w:rsidR="008B753D" w:rsidRPr="008B753D" w:rsidRDefault="008B753D" w:rsidP="008B753D">
      <w:pPr>
        <w:ind w:firstLine="567"/>
        <w:jc w:val="center"/>
        <w:rPr>
          <w:rFonts w:ascii="Cambria" w:hAnsi="Cambria"/>
          <w:b/>
          <w:sz w:val="32"/>
          <w:lang w:eastAsia="ru-RU"/>
        </w:rPr>
      </w:pPr>
      <w:r w:rsidRPr="008B753D">
        <w:rPr>
          <w:rFonts w:ascii="Cambria" w:hAnsi="Cambria"/>
          <w:b/>
          <w:sz w:val="32"/>
          <w:lang w:eastAsia="ru-RU"/>
        </w:rPr>
        <w:t>Спецификация</w:t>
      </w:r>
    </w:p>
    <w:p w14:paraId="3C4D0AAB" w14:textId="77777777" w:rsidR="008B753D" w:rsidRPr="008B753D" w:rsidRDefault="008B753D" w:rsidP="008B753D">
      <w:pPr>
        <w:spacing w:before="120" w:after="120" w:line="276" w:lineRule="auto"/>
        <w:jc w:val="both"/>
        <w:outlineLvl w:val="0"/>
        <w:rPr>
          <w:lang w:eastAsia="ru-RU"/>
        </w:rPr>
      </w:pPr>
      <w:r w:rsidRPr="008B753D">
        <w:rPr>
          <w:lang w:eastAsia="ru-RU"/>
        </w:rPr>
        <w:t>Поставщик обязуется по заданию Заказчика поставить следующий Товар, и передать в установленные сроки Заказчику:</w:t>
      </w:r>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8B753D" w:rsidRPr="008B753D" w14:paraId="34D18530" w14:textId="77777777" w:rsidTr="00EF5EE5">
        <w:trPr>
          <w:trHeight w:val="485"/>
        </w:trPr>
        <w:tc>
          <w:tcPr>
            <w:tcW w:w="562" w:type="dxa"/>
          </w:tcPr>
          <w:p w14:paraId="729F03E8" w14:textId="77777777" w:rsidR="008B753D" w:rsidRPr="008B753D" w:rsidRDefault="008B753D" w:rsidP="008B753D">
            <w:pPr>
              <w:rPr>
                <w:b/>
                <w:lang w:eastAsia="ru-RU"/>
              </w:rPr>
            </w:pPr>
            <w:r w:rsidRPr="008B753D">
              <w:rPr>
                <w:b/>
                <w:lang w:eastAsia="ru-RU"/>
              </w:rPr>
              <w:t>№ п/п</w:t>
            </w:r>
          </w:p>
        </w:tc>
        <w:tc>
          <w:tcPr>
            <w:tcW w:w="2268" w:type="dxa"/>
          </w:tcPr>
          <w:p w14:paraId="5965C78D" w14:textId="77777777" w:rsidR="008B753D" w:rsidRPr="008B753D" w:rsidRDefault="008B753D" w:rsidP="008B753D">
            <w:pPr>
              <w:jc w:val="center"/>
              <w:rPr>
                <w:b/>
                <w:lang w:eastAsia="ru-RU"/>
              </w:rPr>
            </w:pPr>
            <w:r w:rsidRPr="008B753D">
              <w:rPr>
                <w:b/>
                <w:lang w:eastAsia="ru-RU"/>
              </w:rPr>
              <w:t>Наименование</w:t>
            </w:r>
          </w:p>
        </w:tc>
        <w:tc>
          <w:tcPr>
            <w:tcW w:w="1418" w:type="dxa"/>
          </w:tcPr>
          <w:p w14:paraId="30A55832" w14:textId="77777777" w:rsidR="008B753D" w:rsidRPr="008B753D" w:rsidRDefault="008B753D" w:rsidP="008B753D">
            <w:pPr>
              <w:jc w:val="center"/>
              <w:rPr>
                <w:b/>
                <w:lang w:eastAsia="ru-RU"/>
              </w:rPr>
            </w:pPr>
            <w:r w:rsidRPr="008B753D">
              <w:rPr>
                <w:b/>
                <w:lang w:eastAsia="ru-RU"/>
              </w:rPr>
              <w:t>ОКПД 2</w:t>
            </w:r>
          </w:p>
        </w:tc>
        <w:tc>
          <w:tcPr>
            <w:tcW w:w="992" w:type="dxa"/>
          </w:tcPr>
          <w:p w14:paraId="52354630" w14:textId="77777777" w:rsidR="008B753D" w:rsidRPr="008B753D" w:rsidRDefault="008B753D" w:rsidP="008B753D">
            <w:pPr>
              <w:jc w:val="center"/>
              <w:rPr>
                <w:b/>
                <w:lang w:eastAsia="ru-RU"/>
              </w:rPr>
            </w:pPr>
            <w:r w:rsidRPr="008B753D">
              <w:rPr>
                <w:b/>
                <w:lang w:eastAsia="ru-RU"/>
              </w:rPr>
              <w:t>Ед. изм.</w:t>
            </w:r>
          </w:p>
        </w:tc>
        <w:tc>
          <w:tcPr>
            <w:tcW w:w="1423" w:type="dxa"/>
          </w:tcPr>
          <w:p w14:paraId="60D278FA" w14:textId="77777777" w:rsidR="008B753D" w:rsidRPr="008B753D" w:rsidRDefault="008B753D" w:rsidP="008B753D">
            <w:pPr>
              <w:jc w:val="center"/>
              <w:rPr>
                <w:b/>
                <w:lang w:eastAsia="ru-RU"/>
              </w:rPr>
            </w:pPr>
            <w:r w:rsidRPr="008B753D">
              <w:rPr>
                <w:b/>
                <w:lang w:eastAsia="ru-RU"/>
              </w:rPr>
              <w:t>Количество</w:t>
            </w:r>
          </w:p>
        </w:tc>
        <w:tc>
          <w:tcPr>
            <w:tcW w:w="1412" w:type="dxa"/>
          </w:tcPr>
          <w:p w14:paraId="0577EAFC" w14:textId="77777777" w:rsidR="008B753D" w:rsidRPr="008B753D" w:rsidRDefault="008B753D" w:rsidP="008B753D">
            <w:pPr>
              <w:jc w:val="center"/>
              <w:rPr>
                <w:b/>
                <w:lang w:eastAsia="ru-RU"/>
              </w:rPr>
            </w:pPr>
            <w:r w:rsidRPr="008B753D">
              <w:rPr>
                <w:b/>
                <w:lang w:eastAsia="ru-RU"/>
              </w:rPr>
              <w:t>Цена за ед. изм.(руб.)</w:t>
            </w:r>
          </w:p>
        </w:tc>
        <w:tc>
          <w:tcPr>
            <w:tcW w:w="2126" w:type="dxa"/>
          </w:tcPr>
          <w:p w14:paraId="647E890E" w14:textId="77777777" w:rsidR="008B753D" w:rsidRPr="008B753D" w:rsidRDefault="008B753D" w:rsidP="008B753D">
            <w:pPr>
              <w:jc w:val="center"/>
              <w:rPr>
                <w:b/>
                <w:lang w:eastAsia="ru-RU"/>
              </w:rPr>
            </w:pPr>
            <w:r w:rsidRPr="008B753D">
              <w:rPr>
                <w:b/>
                <w:lang w:eastAsia="ru-RU"/>
              </w:rPr>
              <w:t>Сумма(руб.)</w:t>
            </w:r>
          </w:p>
        </w:tc>
        <w:tc>
          <w:tcPr>
            <w:tcW w:w="5817" w:type="dxa"/>
          </w:tcPr>
          <w:p w14:paraId="655CD12D" w14:textId="77777777" w:rsidR="008B753D" w:rsidRPr="008B753D" w:rsidRDefault="008B753D" w:rsidP="008B753D">
            <w:pPr>
              <w:jc w:val="center"/>
              <w:rPr>
                <w:b/>
                <w:lang w:eastAsia="ru-RU"/>
              </w:rPr>
            </w:pPr>
            <w:r w:rsidRPr="008B753D">
              <w:rPr>
                <w:b/>
                <w:lang w:eastAsia="ru-RU"/>
              </w:rPr>
              <w:t>Технические характеристики</w:t>
            </w:r>
          </w:p>
        </w:tc>
      </w:tr>
      <w:tr w:rsidR="008B753D" w:rsidRPr="008B753D" w14:paraId="16A88B2A" w14:textId="77777777" w:rsidTr="00EF5EE5">
        <w:trPr>
          <w:trHeight w:val="1981"/>
        </w:trPr>
        <w:tc>
          <w:tcPr>
            <w:tcW w:w="562" w:type="dxa"/>
          </w:tcPr>
          <w:p w14:paraId="64EF541B" w14:textId="77777777" w:rsidR="008B753D" w:rsidRPr="008B753D" w:rsidRDefault="008B753D" w:rsidP="008B753D">
            <w:pPr>
              <w:rPr>
                <w:sz w:val="22"/>
                <w:lang w:eastAsia="ru-RU"/>
              </w:rPr>
            </w:pPr>
            <w:r w:rsidRPr="008B753D">
              <w:rPr>
                <w:sz w:val="22"/>
                <w:lang w:eastAsia="ru-RU"/>
              </w:rPr>
              <w:t>1</w:t>
            </w:r>
          </w:p>
        </w:tc>
        <w:tc>
          <w:tcPr>
            <w:tcW w:w="2268" w:type="dxa"/>
            <w:vAlign w:val="center"/>
          </w:tcPr>
          <w:p w14:paraId="4C7A8F90" w14:textId="77777777" w:rsidR="008B753D" w:rsidRPr="008B753D" w:rsidRDefault="008B753D" w:rsidP="008B753D">
            <w:pPr>
              <w:rPr>
                <w:lang w:eastAsia="ru-RU"/>
              </w:rPr>
            </w:pPr>
            <w:proofErr w:type="spellStart"/>
            <w:r w:rsidRPr="008B753D">
              <w:rPr>
                <w:lang w:eastAsia="ru-RU"/>
              </w:rPr>
              <w:t>Медифокс</w:t>
            </w:r>
            <w:proofErr w:type="spellEnd"/>
            <w:r w:rsidRPr="008B753D">
              <w:rPr>
                <w:lang w:eastAsia="ru-RU"/>
              </w:rPr>
              <w:t xml:space="preserve"> </w:t>
            </w:r>
            <w:proofErr w:type="gramStart"/>
            <w:r w:rsidRPr="008B753D">
              <w:rPr>
                <w:lang w:eastAsia="ru-RU"/>
              </w:rPr>
              <w:t>Супер средство</w:t>
            </w:r>
            <w:proofErr w:type="gramEnd"/>
            <w:r w:rsidRPr="008B753D">
              <w:rPr>
                <w:lang w:eastAsia="ru-RU"/>
              </w:rPr>
              <w:t xml:space="preserve"> 500 мл </w:t>
            </w:r>
          </w:p>
        </w:tc>
        <w:tc>
          <w:tcPr>
            <w:tcW w:w="1418" w:type="dxa"/>
            <w:vAlign w:val="center"/>
          </w:tcPr>
          <w:p w14:paraId="14E2558A" w14:textId="77777777" w:rsidR="008B753D" w:rsidRPr="008B753D" w:rsidRDefault="008B753D" w:rsidP="008B753D">
            <w:pPr>
              <w:spacing w:before="75" w:after="150"/>
              <w:rPr>
                <w:color w:val="333333"/>
                <w:highlight w:val="white"/>
                <w:lang w:eastAsia="ru-RU"/>
              </w:rPr>
            </w:pPr>
            <w:r w:rsidRPr="008B753D">
              <w:rPr>
                <w:color w:val="333333"/>
                <w:lang w:eastAsia="ru-RU"/>
              </w:rPr>
              <w:t>20.20.14</w:t>
            </w:r>
          </w:p>
        </w:tc>
        <w:tc>
          <w:tcPr>
            <w:tcW w:w="992" w:type="dxa"/>
            <w:vAlign w:val="center"/>
          </w:tcPr>
          <w:p w14:paraId="49F85AE3" w14:textId="77777777" w:rsidR="008B753D" w:rsidRPr="008B753D" w:rsidRDefault="008B753D" w:rsidP="008B753D">
            <w:pPr>
              <w:jc w:val="center"/>
              <w:rPr>
                <w:lang w:eastAsia="ru-RU"/>
              </w:rPr>
            </w:pPr>
            <w:proofErr w:type="spellStart"/>
            <w:r w:rsidRPr="008B753D">
              <w:rPr>
                <w:lang w:eastAsia="ru-RU"/>
              </w:rPr>
              <w:t>шт</w:t>
            </w:r>
            <w:proofErr w:type="spellEnd"/>
          </w:p>
        </w:tc>
        <w:tc>
          <w:tcPr>
            <w:tcW w:w="1423" w:type="dxa"/>
            <w:vAlign w:val="center"/>
          </w:tcPr>
          <w:p w14:paraId="57C38271" w14:textId="77777777" w:rsidR="008B753D" w:rsidRPr="008B753D" w:rsidRDefault="008B753D" w:rsidP="008B753D">
            <w:pPr>
              <w:jc w:val="center"/>
              <w:rPr>
                <w:lang w:eastAsia="ru-RU"/>
              </w:rPr>
            </w:pPr>
            <w:r w:rsidRPr="008B753D">
              <w:rPr>
                <w:lang w:eastAsia="ru-RU"/>
              </w:rPr>
              <w:t xml:space="preserve">5 </w:t>
            </w:r>
          </w:p>
        </w:tc>
        <w:tc>
          <w:tcPr>
            <w:tcW w:w="1412" w:type="dxa"/>
          </w:tcPr>
          <w:p w14:paraId="027009F0" w14:textId="77777777" w:rsidR="008B753D" w:rsidRPr="008B753D" w:rsidRDefault="008B753D" w:rsidP="008B753D">
            <w:pPr>
              <w:rPr>
                <w:b/>
                <w:lang w:eastAsia="ru-RU"/>
              </w:rPr>
            </w:pPr>
          </w:p>
        </w:tc>
        <w:tc>
          <w:tcPr>
            <w:tcW w:w="2126" w:type="dxa"/>
          </w:tcPr>
          <w:p w14:paraId="1F39EA58" w14:textId="77777777" w:rsidR="008B753D" w:rsidRPr="008B753D" w:rsidRDefault="008B753D" w:rsidP="008B753D">
            <w:pPr>
              <w:rPr>
                <w:b/>
                <w:lang w:eastAsia="ru-RU"/>
              </w:rPr>
            </w:pPr>
          </w:p>
        </w:tc>
        <w:tc>
          <w:tcPr>
            <w:tcW w:w="5817" w:type="dxa"/>
          </w:tcPr>
          <w:p w14:paraId="0BE0079E" w14:textId="77777777" w:rsidR="008B753D" w:rsidRPr="008B753D" w:rsidRDefault="008B753D" w:rsidP="008B753D">
            <w:pPr>
              <w:rPr>
                <w:sz w:val="18"/>
                <w:szCs w:val="18"/>
                <w:lang w:eastAsia="ru-RU"/>
              </w:rPr>
            </w:pPr>
            <w:r w:rsidRPr="008B753D">
              <w:rPr>
                <w:sz w:val="18"/>
                <w:szCs w:val="18"/>
                <w:lang w:eastAsia="ru-RU"/>
              </w:rPr>
              <w:t>Уничтожение головных, лобковых, платяных вшей, крысиных клещей, синантропных нелетающих членистоногих (тараканов, постельных клопов, блох, муравьев) на объектах различных категорий. Дезинсекция помещений против чесоточных клещей, вшей в ЛПУ и очагах чесотки и педикулеза; уничтожение имаго и личинок мух и комаров. Предупреждение заражения педикулезом при ношении обработанного белья и верхней одежды (импрегнация).</w:t>
            </w:r>
          </w:p>
          <w:p w14:paraId="2C90F41E" w14:textId="77777777" w:rsidR="008B753D" w:rsidRPr="008B753D" w:rsidRDefault="008B753D" w:rsidP="008B753D">
            <w:pPr>
              <w:rPr>
                <w:sz w:val="18"/>
                <w:szCs w:val="18"/>
                <w:lang w:eastAsia="ru-RU"/>
              </w:rPr>
            </w:pPr>
          </w:p>
          <w:p w14:paraId="4FF1F3D2" w14:textId="77777777" w:rsidR="008B753D" w:rsidRPr="008B753D" w:rsidRDefault="008B753D" w:rsidP="008B753D">
            <w:pPr>
              <w:rPr>
                <w:sz w:val="18"/>
                <w:szCs w:val="18"/>
                <w:lang w:eastAsia="ru-RU"/>
              </w:rPr>
            </w:pPr>
            <w:r w:rsidRPr="008B753D">
              <w:rPr>
                <w:sz w:val="18"/>
                <w:szCs w:val="18"/>
                <w:lang w:eastAsia="ru-RU"/>
              </w:rPr>
              <w:t>Перметрин-20%, ПАВ, керосин, отдушка.</w:t>
            </w:r>
          </w:p>
          <w:p w14:paraId="10239FBA" w14:textId="77777777" w:rsidR="008B753D" w:rsidRPr="008B753D" w:rsidRDefault="008B753D" w:rsidP="008B753D">
            <w:pPr>
              <w:rPr>
                <w:sz w:val="18"/>
                <w:szCs w:val="18"/>
                <w:lang w:eastAsia="ru-RU"/>
              </w:rPr>
            </w:pPr>
          </w:p>
          <w:p w14:paraId="41B34D48" w14:textId="77777777" w:rsidR="008B753D" w:rsidRPr="008B753D" w:rsidRDefault="008B753D" w:rsidP="008B753D">
            <w:pPr>
              <w:rPr>
                <w:sz w:val="18"/>
                <w:szCs w:val="18"/>
                <w:lang w:eastAsia="ru-RU"/>
              </w:rPr>
            </w:pPr>
            <w:r w:rsidRPr="008B753D">
              <w:rPr>
                <w:sz w:val="18"/>
                <w:szCs w:val="18"/>
                <w:lang w:eastAsia="ru-RU"/>
              </w:rPr>
              <w:t>СРОК ХРАНЕНИЯ</w:t>
            </w:r>
            <w:r w:rsidRPr="008B753D">
              <w:rPr>
                <w:sz w:val="18"/>
                <w:szCs w:val="18"/>
                <w:lang w:eastAsia="ru-RU"/>
              </w:rPr>
              <w:br/>
              <w:t>5 лет, рабочих растворов – 8 часов.</w:t>
            </w:r>
          </w:p>
        </w:tc>
      </w:tr>
      <w:tr w:rsidR="008B753D" w:rsidRPr="008B753D" w14:paraId="4A874C0A" w14:textId="77777777" w:rsidTr="00EF5EE5">
        <w:trPr>
          <w:trHeight w:val="563"/>
        </w:trPr>
        <w:tc>
          <w:tcPr>
            <w:tcW w:w="562" w:type="dxa"/>
            <w:vAlign w:val="center"/>
          </w:tcPr>
          <w:p w14:paraId="5AEF9316" w14:textId="77777777" w:rsidR="008B753D" w:rsidRPr="008B753D" w:rsidRDefault="008B753D" w:rsidP="008B753D">
            <w:pPr>
              <w:jc w:val="center"/>
              <w:rPr>
                <w:sz w:val="22"/>
                <w:lang w:eastAsia="ru-RU"/>
              </w:rPr>
            </w:pPr>
            <w:r w:rsidRPr="008B753D">
              <w:rPr>
                <w:sz w:val="22"/>
                <w:lang w:eastAsia="ru-RU"/>
              </w:rPr>
              <w:t>2</w:t>
            </w:r>
          </w:p>
        </w:tc>
        <w:tc>
          <w:tcPr>
            <w:tcW w:w="2268" w:type="dxa"/>
            <w:vAlign w:val="center"/>
          </w:tcPr>
          <w:p w14:paraId="33EAA21D" w14:textId="77777777" w:rsidR="008B753D" w:rsidRPr="008B753D" w:rsidRDefault="008B753D" w:rsidP="008B753D">
            <w:pPr>
              <w:rPr>
                <w:lang w:eastAsia="ru-RU"/>
              </w:rPr>
            </w:pPr>
            <w:r w:rsidRPr="008B753D">
              <w:rPr>
                <w:lang w:eastAsia="ru-RU"/>
              </w:rPr>
              <w:t>Средство дезинфицирующее «</w:t>
            </w:r>
            <w:proofErr w:type="spellStart"/>
            <w:r w:rsidRPr="008B753D">
              <w:rPr>
                <w:lang w:eastAsia="ru-RU"/>
              </w:rPr>
              <w:t>Пероксам</w:t>
            </w:r>
            <w:proofErr w:type="spellEnd"/>
            <w:r w:rsidRPr="008B753D">
              <w:rPr>
                <w:lang w:eastAsia="ru-RU"/>
              </w:rPr>
              <w:t xml:space="preserve"> ультра» 5 л</w:t>
            </w:r>
          </w:p>
        </w:tc>
        <w:tc>
          <w:tcPr>
            <w:tcW w:w="1418" w:type="dxa"/>
            <w:vAlign w:val="center"/>
          </w:tcPr>
          <w:p w14:paraId="4B59F452" w14:textId="77777777" w:rsidR="008B753D" w:rsidRPr="008B753D" w:rsidRDefault="008B753D" w:rsidP="008B753D">
            <w:pPr>
              <w:spacing w:before="75" w:after="150"/>
              <w:rPr>
                <w:color w:val="333333"/>
                <w:lang w:eastAsia="ru-RU"/>
              </w:rPr>
            </w:pPr>
            <w:r w:rsidRPr="008B753D">
              <w:rPr>
                <w:color w:val="333333"/>
                <w:lang w:eastAsia="ru-RU"/>
              </w:rPr>
              <w:t>20.20.14</w:t>
            </w:r>
          </w:p>
        </w:tc>
        <w:tc>
          <w:tcPr>
            <w:tcW w:w="992" w:type="dxa"/>
            <w:vAlign w:val="center"/>
          </w:tcPr>
          <w:p w14:paraId="54FEDA0F" w14:textId="77777777" w:rsidR="008B753D" w:rsidRPr="008B753D" w:rsidRDefault="008B753D" w:rsidP="008B753D">
            <w:pPr>
              <w:jc w:val="center"/>
              <w:rPr>
                <w:lang w:eastAsia="ru-RU"/>
              </w:rPr>
            </w:pPr>
            <w:proofErr w:type="spellStart"/>
            <w:r w:rsidRPr="008B753D">
              <w:rPr>
                <w:lang w:eastAsia="ru-RU"/>
              </w:rPr>
              <w:t>шт</w:t>
            </w:r>
            <w:proofErr w:type="spellEnd"/>
          </w:p>
        </w:tc>
        <w:tc>
          <w:tcPr>
            <w:tcW w:w="1423" w:type="dxa"/>
            <w:vAlign w:val="center"/>
          </w:tcPr>
          <w:p w14:paraId="50005D58" w14:textId="77777777" w:rsidR="008B753D" w:rsidRPr="008B753D" w:rsidRDefault="008B753D" w:rsidP="008B753D">
            <w:pPr>
              <w:jc w:val="center"/>
              <w:rPr>
                <w:lang w:eastAsia="ru-RU"/>
              </w:rPr>
            </w:pPr>
            <w:r w:rsidRPr="008B753D">
              <w:rPr>
                <w:lang w:eastAsia="ru-RU"/>
              </w:rPr>
              <w:t>5</w:t>
            </w:r>
          </w:p>
        </w:tc>
        <w:tc>
          <w:tcPr>
            <w:tcW w:w="1412" w:type="dxa"/>
            <w:vAlign w:val="center"/>
          </w:tcPr>
          <w:p w14:paraId="3909E863" w14:textId="77777777" w:rsidR="008B753D" w:rsidRPr="008B753D" w:rsidRDefault="008B753D" w:rsidP="008B753D">
            <w:pPr>
              <w:jc w:val="center"/>
              <w:rPr>
                <w:b/>
                <w:lang w:eastAsia="ru-RU"/>
              </w:rPr>
            </w:pPr>
          </w:p>
        </w:tc>
        <w:tc>
          <w:tcPr>
            <w:tcW w:w="2126" w:type="dxa"/>
            <w:vAlign w:val="center"/>
          </w:tcPr>
          <w:p w14:paraId="4C24FBA0" w14:textId="77777777" w:rsidR="008B753D" w:rsidRPr="008B753D" w:rsidRDefault="008B753D" w:rsidP="008B753D">
            <w:pPr>
              <w:jc w:val="center"/>
              <w:rPr>
                <w:b/>
                <w:lang w:eastAsia="ru-RU"/>
              </w:rPr>
            </w:pPr>
          </w:p>
        </w:tc>
        <w:tc>
          <w:tcPr>
            <w:tcW w:w="5817" w:type="dxa"/>
            <w:vAlign w:val="center"/>
          </w:tcPr>
          <w:p w14:paraId="41D604EA" w14:textId="77777777" w:rsidR="008B753D" w:rsidRPr="008B753D" w:rsidRDefault="008B753D" w:rsidP="008B753D">
            <w:pPr>
              <w:rPr>
                <w:lang w:eastAsia="ru-RU"/>
              </w:rPr>
            </w:pPr>
            <w:r w:rsidRPr="008B753D">
              <w:rPr>
                <w:lang w:eastAsia="ru-RU"/>
              </w:rPr>
              <w:t xml:space="preserve">Оставшийся срок годности не менее 12 </w:t>
            </w:r>
            <w:proofErr w:type="spellStart"/>
            <w:r w:rsidRPr="008B753D">
              <w:rPr>
                <w:lang w:eastAsia="ru-RU"/>
              </w:rPr>
              <w:t>мес</w:t>
            </w:r>
            <w:proofErr w:type="spellEnd"/>
          </w:p>
        </w:tc>
      </w:tr>
      <w:tr w:rsidR="008B753D" w:rsidRPr="008B753D" w14:paraId="511CE12D" w14:textId="77777777" w:rsidTr="00EF5EE5">
        <w:trPr>
          <w:trHeight w:val="563"/>
        </w:trPr>
        <w:tc>
          <w:tcPr>
            <w:tcW w:w="562" w:type="dxa"/>
          </w:tcPr>
          <w:p w14:paraId="437CFCF7" w14:textId="77777777" w:rsidR="008B753D" w:rsidRPr="008B753D" w:rsidRDefault="008B753D" w:rsidP="008B753D">
            <w:pPr>
              <w:rPr>
                <w:sz w:val="22"/>
                <w:lang w:eastAsia="ru-RU"/>
              </w:rPr>
            </w:pPr>
            <w:r w:rsidRPr="008B753D">
              <w:rPr>
                <w:sz w:val="22"/>
                <w:lang w:eastAsia="ru-RU"/>
              </w:rPr>
              <w:t>3</w:t>
            </w:r>
          </w:p>
        </w:tc>
        <w:tc>
          <w:tcPr>
            <w:tcW w:w="2268" w:type="dxa"/>
            <w:vAlign w:val="center"/>
          </w:tcPr>
          <w:p w14:paraId="2D0167B3" w14:textId="77777777" w:rsidR="008B753D" w:rsidRPr="008B753D" w:rsidRDefault="008B753D" w:rsidP="008B753D">
            <w:pPr>
              <w:rPr>
                <w:lang w:eastAsia="ru-RU"/>
              </w:rPr>
            </w:pPr>
            <w:r w:rsidRPr="008B753D">
              <w:rPr>
                <w:lang w:eastAsia="ru-RU"/>
              </w:rPr>
              <w:t>Средство дезинфицирующее «</w:t>
            </w:r>
            <w:proofErr w:type="spellStart"/>
            <w:r w:rsidRPr="008B753D">
              <w:rPr>
                <w:lang w:eastAsia="ru-RU"/>
              </w:rPr>
              <w:t>Пероксам</w:t>
            </w:r>
            <w:proofErr w:type="spellEnd"/>
            <w:r w:rsidRPr="008B753D">
              <w:rPr>
                <w:lang w:eastAsia="ru-RU"/>
              </w:rPr>
              <w:t xml:space="preserve"> ультра» 1 л</w:t>
            </w:r>
          </w:p>
        </w:tc>
        <w:tc>
          <w:tcPr>
            <w:tcW w:w="1418" w:type="dxa"/>
          </w:tcPr>
          <w:p w14:paraId="29F3FAF2" w14:textId="77777777" w:rsidR="008B753D" w:rsidRPr="008B753D" w:rsidRDefault="008B753D" w:rsidP="008B753D">
            <w:pPr>
              <w:spacing w:before="75" w:after="150"/>
              <w:rPr>
                <w:color w:val="333333"/>
                <w:lang w:eastAsia="ru-RU"/>
              </w:rPr>
            </w:pPr>
            <w:r w:rsidRPr="008B753D">
              <w:rPr>
                <w:color w:val="333333"/>
                <w:lang w:eastAsia="ru-RU"/>
              </w:rPr>
              <w:t>20.20.14</w:t>
            </w:r>
          </w:p>
        </w:tc>
        <w:tc>
          <w:tcPr>
            <w:tcW w:w="992" w:type="dxa"/>
          </w:tcPr>
          <w:p w14:paraId="0FEEE33E" w14:textId="77777777" w:rsidR="008B753D" w:rsidRPr="008B753D" w:rsidRDefault="008B753D" w:rsidP="008B753D">
            <w:pPr>
              <w:jc w:val="center"/>
              <w:rPr>
                <w:lang w:eastAsia="ru-RU"/>
              </w:rPr>
            </w:pPr>
            <w:proofErr w:type="spellStart"/>
            <w:r w:rsidRPr="008B753D">
              <w:rPr>
                <w:lang w:eastAsia="ru-RU"/>
              </w:rPr>
              <w:t>шт</w:t>
            </w:r>
            <w:proofErr w:type="spellEnd"/>
          </w:p>
        </w:tc>
        <w:tc>
          <w:tcPr>
            <w:tcW w:w="1423" w:type="dxa"/>
            <w:vAlign w:val="center"/>
          </w:tcPr>
          <w:p w14:paraId="5A908662" w14:textId="77777777" w:rsidR="008B753D" w:rsidRPr="008B753D" w:rsidRDefault="008B753D" w:rsidP="008B753D">
            <w:pPr>
              <w:jc w:val="center"/>
              <w:rPr>
                <w:lang w:eastAsia="ru-RU"/>
              </w:rPr>
            </w:pPr>
            <w:r w:rsidRPr="008B753D">
              <w:rPr>
                <w:lang w:eastAsia="ru-RU"/>
              </w:rPr>
              <w:t>4</w:t>
            </w:r>
          </w:p>
        </w:tc>
        <w:tc>
          <w:tcPr>
            <w:tcW w:w="1412" w:type="dxa"/>
          </w:tcPr>
          <w:p w14:paraId="758034AA" w14:textId="77777777" w:rsidR="008B753D" w:rsidRPr="008B753D" w:rsidRDefault="008B753D" w:rsidP="008B753D">
            <w:pPr>
              <w:rPr>
                <w:b/>
                <w:lang w:eastAsia="ru-RU"/>
              </w:rPr>
            </w:pPr>
          </w:p>
        </w:tc>
        <w:tc>
          <w:tcPr>
            <w:tcW w:w="2126" w:type="dxa"/>
          </w:tcPr>
          <w:p w14:paraId="52716082" w14:textId="77777777" w:rsidR="008B753D" w:rsidRPr="008B753D" w:rsidRDefault="008B753D" w:rsidP="008B753D">
            <w:pPr>
              <w:rPr>
                <w:b/>
                <w:lang w:eastAsia="ru-RU"/>
              </w:rPr>
            </w:pPr>
          </w:p>
        </w:tc>
        <w:tc>
          <w:tcPr>
            <w:tcW w:w="5817" w:type="dxa"/>
          </w:tcPr>
          <w:p w14:paraId="629033B7" w14:textId="77777777" w:rsidR="008B753D" w:rsidRPr="008B753D" w:rsidRDefault="008B753D" w:rsidP="008B753D">
            <w:pPr>
              <w:rPr>
                <w:lang w:eastAsia="ru-RU"/>
              </w:rPr>
            </w:pPr>
            <w:r w:rsidRPr="008B753D">
              <w:rPr>
                <w:lang w:eastAsia="ru-RU"/>
              </w:rPr>
              <w:t xml:space="preserve">Оставшийся срок годности не менее 12 </w:t>
            </w:r>
            <w:proofErr w:type="spellStart"/>
            <w:r w:rsidRPr="008B753D">
              <w:rPr>
                <w:lang w:eastAsia="ru-RU"/>
              </w:rPr>
              <w:t>мес</w:t>
            </w:r>
            <w:proofErr w:type="spellEnd"/>
          </w:p>
        </w:tc>
      </w:tr>
      <w:tr w:rsidR="008B753D" w:rsidRPr="008B753D" w14:paraId="7030C37A" w14:textId="77777777" w:rsidTr="00EF5EE5">
        <w:trPr>
          <w:trHeight w:val="563"/>
        </w:trPr>
        <w:tc>
          <w:tcPr>
            <w:tcW w:w="562" w:type="dxa"/>
          </w:tcPr>
          <w:p w14:paraId="5BF75230" w14:textId="77777777" w:rsidR="008B753D" w:rsidRPr="008B753D" w:rsidRDefault="008B753D" w:rsidP="008B753D">
            <w:pPr>
              <w:rPr>
                <w:sz w:val="22"/>
                <w:lang w:eastAsia="ru-RU"/>
              </w:rPr>
            </w:pPr>
            <w:r w:rsidRPr="008B753D">
              <w:rPr>
                <w:sz w:val="22"/>
                <w:lang w:eastAsia="ru-RU"/>
              </w:rPr>
              <w:t>4</w:t>
            </w:r>
          </w:p>
        </w:tc>
        <w:tc>
          <w:tcPr>
            <w:tcW w:w="2268" w:type="dxa"/>
            <w:vAlign w:val="center"/>
          </w:tcPr>
          <w:p w14:paraId="3A18E948" w14:textId="77777777" w:rsidR="008B753D" w:rsidRPr="008B753D" w:rsidRDefault="008B753D" w:rsidP="008B753D">
            <w:pPr>
              <w:rPr>
                <w:lang w:eastAsia="ru-RU"/>
              </w:rPr>
            </w:pPr>
            <w:proofErr w:type="gramStart"/>
            <w:r w:rsidRPr="008B753D">
              <w:rPr>
                <w:lang w:eastAsia="ru-RU"/>
              </w:rPr>
              <w:t>Средство</w:t>
            </w:r>
            <w:proofErr w:type="gramEnd"/>
            <w:r w:rsidRPr="008B753D">
              <w:rPr>
                <w:lang w:eastAsia="ru-RU"/>
              </w:rPr>
              <w:t xml:space="preserve"> дезинфицирующее с моющим эффектом «Ника-</w:t>
            </w:r>
            <w:proofErr w:type="gramStart"/>
            <w:r w:rsidRPr="008B753D">
              <w:rPr>
                <w:lang w:eastAsia="ru-RU"/>
              </w:rPr>
              <w:t>экстра М</w:t>
            </w:r>
            <w:proofErr w:type="gramEnd"/>
            <w:r w:rsidRPr="008B753D">
              <w:rPr>
                <w:lang w:eastAsia="ru-RU"/>
              </w:rPr>
              <w:t>» 5 л</w:t>
            </w:r>
          </w:p>
        </w:tc>
        <w:tc>
          <w:tcPr>
            <w:tcW w:w="1418" w:type="dxa"/>
          </w:tcPr>
          <w:p w14:paraId="68BA53EF" w14:textId="77777777" w:rsidR="008B753D" w:rsidRPr="008B753D" w:rsidRDefault="008B753D" w:rsidP="008B753D">
            <w:pPr>
              <w:spacing w:before="75" w:after="150"/>
              <w:rPr>
                <w:color w:val="333333"/>
                <w:lang w:eastAsia="ru-RU"/>
              </w:rPr>
            </w:pPr>
            <w:r w:rsidRPr="008B753D">
              <w:rPr>
                <w:color w:val="333333"/>
                <w:lang w:eastAsia="ru-RU"/>
              </w:rPr>
              <w:t>20.20.14</w:t>
            </w:r>
          </w:p>
        </w:tc>
        <w:tc>
          <w:tcPr>
            <w:tcW w:w="992" w:type="dxa"/>
          </w:tcPr>
          <w:p w14:paraId="4F32DD6D" w14:textId="77777777" w:rsidR="008B753D" w:rsidRPr="008B753D" w:rsidRDefault="008B753D" w:rsidP="008B753D">
            <w:pPr>
              <w:jc w:val="center"/>
              <w:rPr>
                <w:lang w:eastAsia="ru-RU"/>
              </w:rPr>
            </w:pPr>
            <w:proofErr w:type="spellStart"/>
            <w:r w:rsidRPr="008B753D">
              <w:rPr>
                <w:lang w:eastAsia="ru-RU"/>
              </w:rPr>
              <w:t>шт</w:t>
            </w:r>
            <w:proofErr w:type="spellEnd"/>
          </w:p>
        </w:tc>
        <w:tc>
          <w:tcPr>
            <w:tcW w:w="1423" w:type="dxa"/>
            <w:vAlign w:val="center"/>
          </w:tcPr>
          <w:p w14:paraId="6D65841F" w14:textId="77777777" w:rsidR="008B753D" w:rsidRPr="008B753D" w:rsidRDefault="008B753D" w:rsidP="008B753D">
            <w:pPr>
              <w:jc w:val="center"/>
              <w:rPr>
                <w:lang w:eastAsia="ru-RU"/>
              </w:rPr>
            </w:pPr>
            <w:r w:rsidRPr="008B753D">
              <w:rPr>
                <w:lang w:eastAsia="ru-RU"/>
              </w:rPr>
              <w:t>5</w:t>
            </w:r>
          </w:p>
        </w:tc>
        <w:tc>
          <w:tcPr>
            <w:tcW w:w="1412" w:type="dxa"/>
          </w:tcPr>
          <w:p w14:paraId="6A8A9E2F" w14:textId="77777777" w:rsidR="008B753D" w:rsidRPr="008B753D" w:rsidRDefault="008B753D" w:rsidP="008B753D">
            <w:pPr>
              <w:rPr>
                <w:b/>
                <w:lang w:eastAsia="ru-RU"/>
              </w:rPr>
            </w:pPr>
          </w:p>
        </w:tc>
        <w:tc>
          <w:tcPr>
            <w:tcW w:w="2126" w:type="dxa"/>
          </w:tcPr>
          <w:p w14:paraId="62E353E7" w14:textId="77777777" w:rsidR="008B753D" w:rsidRPr="008B753D" w:rsidRDefault="008B753D" w:rsidP="008B753D">
            <w:pPr>
              <w:rPr>
                <w:b/>
                <w:lang w:eastAsia="ru-RU"/>
              </w:rPr>
            </w:pPr>
          </w:p>
        </w:tc>
        <w:tc>
          <w:tcPr>
            <w:tcW w:w="5817" w:type="dxa"/>
          </w:tcPr>
          <w:p w14:paraId="4616B529" w14:textId="77777777" w:rsidR="008B753D" w:rsidRPr="008B753D" w:rsidRDefault="008B753D" w:rsidP="008B753D">
            <w:pPr>
              <w:rPr>
                <w:lang w:eastAsia="ru-RU"/>
              </w:rPr>
            </w:pPr>
            <w:r w:rsidRPr="008B753D">
              <w:rPr>
                <w:lang w:eastAsia="ru-RU"/>
              </w:rPr>
              <w:t xml:space="preserve">Оставшийся срок годности не менее 12 </w:t>
            </w:r>
            <w:proofErr w:type="spellStart"/>
            <w:r w:rsidRPr="008B753D">
              <w:rPr>
                <w:lang w:eastAsia="ru-RU"/>
              </w:rPr>
              <w:t>мес</w:t>
            </w:r>
            <w:proofErr w:type="spellEnd"/>
          </w:p>
        </w:tc>
      </w:tr>
      <w:tr w:rsidR="008B753D" w:rsidRPr="008B753D" w14:paraId="4EC5833E" w14:textId="77777777" w:rsidTr="00EF5EE5">
        <w:trPr>
          <w:trHeight w:val="749"/>
        </w:trPr>
        <w:tc>
          <w:tcPr>
            <w:tcW w:w="562" w:type="dxa"/>
          </w:tcPr>
          <w:p w14:paraId="19C81A81" w14:textId="77777777" w:rsidR="008B753D" w:rsidRPr="008B753D" w:rsidRDefault="008B753D" w:rsidP="008B753D">
            <w:pPr>
              <w:rPr>
                <w:sz w:val="22"/>
                <w:lang w:eastAsia="ru-RU"/>
              </w:rPr>
            </w:pPr>
          </w:p>
        </w:tc>
        <w:tc>
          <w:tcPr>
            <w:tcW w:w="2268" w:type="dxa"/>
            <w:vAlign w:val="center"/>
          </w:tcPr>
          <w:p w14:paraId="2CAD9205" w14:textId="77777777" w:rsidR="008B753D" w:rsidRPr="008B753D" w:rsidRDefault="008B753D" w:rsidP="008B753D">
            <w:pPr>
              <w:rPr>
                <w:b/>
                <w:bCs/>
                <w:lang w:eastAsia="ru-RU"/>
              </w:rPr>
            </w:pPr>
            <w:r w:rsidRPr="008B753D">
              <w:rPr>
                <w:b/>
                <w:bCs/>
                <w:lang w:eastAsia="ru-RU"/>
              </w:rPr>
              <w:t>ИТОГО</w:t>
            </w:r>
          </w:p>
        </w:tc>
        <w:tc>
          <w:tcPr>
            <w:tcW w:w="1418" w:type="dxa"/>
          </w:tcPr>
          <w:p w14:paraId="19C7846A" w14:textId="77777777" w:rsidR="008B753D" w:rsidRPr="008B753D" w:rsidRDefault="008B753D" w:rsidP="008B753D">
            <w:pPr>
              <w:spacing w:before="75" w:after="150"/>
              <w:rPr>
                <w:color w:val="333333"/>
                <w:lang w:eastAsia="ru-RU"/>
              </w:rPr>
            </w:pPr>
          </w:p>
        </w:tc>
        <w:tc>
          <w:tcPr>
            <w:tcW w:w="992" w:type="dxa"/>
          </w:tcPr>
          <w:p w14:paraId="162F8BA3" w14:textId="77777777" w:rsidR="008B753D" w:rsidRPr="008B753D" w:rsidRDefault="008B753D" w:rsidP="008B753D">
            <w:pPr>
              <w:rPr>
                <w:lang w:eastAsia="ru-RU"/>
              </w:rPr>
            </w:pPr>
          </w:p>
        </w:tc>
        <w:tc>
          <w:tcPr>
            <w:tcW w:w="1423" w:type="dxa"/>
            <w:vAlign w:val="center"/>
          </w:tcPr>
          <w:p w14:paraId="390C9760" w14:textId="77777777" w:rsidR="008B753D" w:rsidRPr="008B753D" w:rsidRDefault="008B753D" w:rsidP="008B753D">
            <w:pPr>
              <w:jc w:val="center"/>
              <w:rPr>
                <w:lang w:eastAsia="ru-RU"/>
              </w:rPr>
            </w:pPr>
          </w:p>
        </w:tc>
        <w:tc>
          <w:tcPr>
            <w:tcW w:w="1412" w:type="dxa"/>
          </w:tcPr>
          <w:p w14:paraId="33180954" w14:textId="77777777" w:rsidR="008B753D" w:rsidRPr="008B753D" w:rsidRDefault="008B753D" w:rsidP="008B753D">
            <w:pPr>
              <w:rPr>
                <w:b/>
                <w:lang w:eastAsia="ru-RU"/>
              </w:rPr>
            </w:pPr>
          </w:p>
        </w:tc>
        <w:tc>
          <w:tcPr>
            <w:tcW w:w="2126" w:type="dxa"/>
          </w:tcPr>
          <w:p w14:paraId="3C2AB1FC" w14:textId="77777777" w:rsidR="008B753D" w:rsidRPr="008B753D" w:rsidRDefault="008B753D" w:rsidP="008B753D">
            <w:pPr>
              <w:rPr>
                <w:b/>
                <w:lang w:eastAsia="ru-RU"/>
              </w:rPr>
            </w:pPr>
          </w:p>
        </w:tc>
        <w:tc>
          <w:tcPr>
            <w:tcW w:w="5817" w:type="dxa"/>
          </w:tcPr>
          <w:p w14:paraId="4CFADB8D" w14:textId="77777777" w:rsidR="008B753D" w:rsidRPr="008B753D" w:rsidRDefault="008B753D" w:rsidP="008B753D">
            <w:pPr>
              <w:rPr>
                <w:lang w:eastAsia="ru-RU"/>
              </w:rPr>
            </w:pPr>
          </w:p>
        </w:tc>
      </w:tr>
    </w:tbl>
    <w:p w14:paraId="0A48C542" w14:textId="77777777" w:rsidR="008B753D" w:rsidRPr="008B753D" w:rsidRDefault="008B753D" w:rsidP="008B753D">
      <w:pPr>
        <w:jc w:val="both"/>
        <w:rPr>
          <w:sz w:val="22"/>
          <w:lang w:eastAsia="ru-RU"/>
        </w:rPr>
      </w:pPr>
      <w:r w:rsidRPr="008B753D">
        <w:rPr>
          <w:sz w:val="22"/>
          <w:lang w:eastAsia="ru-RU"/>
        </w:rPr>
        <w:t>Обязательное наличие сертификатов.</w:t>
      </w:r>
    </w:p>
    <w:p w14:paraId="24C41F63" w14:textId="77777777" w:rsidR="008B753D" w:rsidRPr="008B753D" w:rsidRDefault="008B753D" w:rsidP="008B753D">
      <w:pPr>
        <w:jc w:val="both"/>
        <w:rPr>
          <w:sz w:val="22"/>
          <w:lang w:eastAsia="ru-RU"/>
        </w:rPr>
      </w:pPr>
      <w:r w:rsidRPr="008B753D">
        <w:rPr>
          <w:sz w:val="22"/>
          <w:lang w:eastAsia="ru-RU"/>
        </w:rPr>
        <w:t>Заказчик _________________О.А. Разумова</w:t>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t xml:space="preserve">                                                Поставщик ______________ </w:t>
      </w:r>
    </w:p>
    <w:p w14:paraId="12F4EB77" w14:textId="77777777" w:rsidR="008B753D" w:rsidRPr="008B753D" w:rsidRDefault="008B753D" w:rsidP="008B753D">
      <w:pPr>
        <w:rPr>
          <w:sz w:val="24"/>
          <w:lang w:eastAsia="ru-RU"/>
        </w:rPr>
      </w:pPr>
      <w:r w:rsidRPr="008B753D">
        <w:rPr>
          <w:vertAlign w:val="superscript"/>
          <w:lang w:eastAsia="ru-RU"/>
        </w:rPr>
        <w:t>М. П.</w:t>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t xml:space="preserve">                                                      М.П.</w:t>
      </w:r>
      <w:r w:rsidRPr="008B753D">
        <w:rPr>
          <w:b/>
          <w:smallCaps/>
          <w:lang w:eastAsia="ru-RU"/>
        </w:rPr>
        <w:t xml:space="preserve">        </w:t>
      </w:r>
    </w:p>
    <w:p w14:paraId="58F9E72E" w14:textId="77777777" w:rsidR="008B753D" w:rsidRPr="008B753D" w:rsidRDefault="008B753D" w:rsidP="008B753D">
      <w:pPr>
        <w:rPr>
          <w:lang w:eastAsia="ru-RU"/>
        </w:rPr>
      </w:pPr>
      <w:r w:rsidRPr="008B753D">
        <w:rPr>
          <w:lang w:eastAsia="ru-RU"/>
        </w:rPr>
        <w:br w:type="page"/>
      </w:r>
    </w:p>
    <w:p w14:paraId="0626BD56" w14:textId="77777777" w:rsidR="008B753D" w:rsidRPr="008B753D" w:rsidRDefault="008B753D" w:rsidP="008B753D">
      <w:pPr>
        <w:jc w:val="right"/>
        <w:rPr>
          <w:i/>
          <w:sz w:val="22"/>
          <w:lang w:eastAsia="ru-RU"/>
        </w:rPr>
      </w:pPr>
      <w:r w:rsidRPr="008B753D">
        <w:rPr>
          <w:sz w:val="24"/>
          <w:lang w:eastAsia="ru-RU"/>
        </w:rPr>
        <w:lastRenderedPageBreak/>
        <w:t>Приложение № 2 к договору</w:t>
      </w:r>
    </w:p>
    <w:p w14:paraId="173A35C1" w14:textId="77777777" w:rsidR="008B753D" w:rsidRPr="008B753D" w:rsidRDefault="008B753D" w:rsidP="008B753D">
      <w:pPr>
        <w:ind w:left="5580"/>
        <w:jc w:val="right"/>
        <w:rPr>
          <w:sz w:val="18"/>
          <w:lang w:eastAsia="ru-RU"/>
        </w:rPr>
      </w:pPr>
      <w:r w:rsidRPr="008B753D">
        <w:rPr>
          <w:sz w:val="18"/>
          <w:lang w:eastAsia="ru-RU"/>
        </w:rPr>
        <w:t>от «__» ______________ 2026 г. № _________</w:t>
      </w:r>
    </w:p>
    <w:p w14:paraId="2F2CF8B8" w14:textId="77777777" w:rsidR="008B753D" w:rsidRPr="008B753D" w:rsidRDefault="008B753D" w:rsidP="008B753D">
      <w:pPr>
        <w:widowControl/>
        <w:jc w:val="center"/>
        <w:rPr>
          <w:b/>
          <w:sz w:val="22"/>
          <w:lang w:eastAsia="ru-RU"/>
        </w:rPr>
      </w:pPr>
      <w:r w:rsidRPr="008B753D">
        <w:rPr>
          <w:b/>
          <w:sz w:val="22"/>
          <w:lang w:eastAsia="ru-RU"/>
        </w:rPr>
        <w:t>КАЛЕНДАРНЫЙ ПЛАН</w:t>
      </w:r>
    </w:p>
    <w:p w14:paraId="6B4E68E2" w14:textId="77777777" w:rsidR="008B753D" w:rsidRPr="008B753D" w:rsidRDefault="008B753D" w:rsidP="008B753D">
      <w:pPr>
        <w:widowControl/>
        <w:jc w:val="center"/>
        <w:rPr>
          <w:b/>
          <w:sz w:val="22"/>
          <w:lang w:eastAsia="ru-RU"/>
        </w:rPr>
      </w:pPr>
      <w:r w:rsidRPr="008B753D">
        <w:rPr>
          <w:b/>
          <w:sz w:val="22"/>
          <w:lang w:eastAsia="ru-RU"/>
        </w:rPr>
        <w:t>выполнения поставки по Договору</w:t>
      </w:r>
    </w:p>
    <w:p w14:paraId="3A1A8F3A" w14:textId="77777777" w:rsidR="008B753D" w:rsidRPr="008B753D" w:rsidRDefault="008B753D" w:rsidP="008B753D">
      <w:pPr>
        <w:tabs>
          <w:tab w:val="left" w:pos="2415"/>
        </w:tabs>
        <w:rPr>
          <w:lang w:eastAsia="ru-RU"/>
        </w:rPr>
      </w:pPr>
      <w:r w:rsidRPr="008B753D">
        <w:rPr>
          <w:lang w:eastAsia="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383"/>
      </w:tblGrid>
      <w:tr w:rsidR="008B753D" w:rsidRPr="008B753D" w14:paraId="338E1E6A" w14:textId="77777777" w:rsidTr="00EF5EE5">
        <w:trPr>
          <w:trHeight w:val="372"/>
        </w:trPr>
        <w:tc>
          <w:tcPr>
            <w:tcW w:w="704" w:type="dxa"/>
            <w:tcBorders>
              <w:top w:val="single" w:sz="4" w:space="0" w:color="000000"/>
              <w:left w:val="single" w:sz="4" w:space="0" w:color="000000"/>
              <w:bottom w:val="single" w:sz="4" w:space="0" w:color="000000"/>
              <w:right w:val="single" w:sz="4" w:space="0" w:color="000000"/>
            </w:tcBorders>
          </w:tcPr>
          <w:p w14:paraId="27F577EB" w14:textId="77777777" w:rsidR="008B753D" w:rsidRPr="008B753D" w:rsidRDefault="008B753D" w:rsidP="008B753D">
            <w:pPr>
              <w:rPr>
                <w:b/>
                <w:bCs/>
                <w:sz w:val="22"/>
                <w:lang w:eastAsia="ru-RU"/>
              </w:rPr>
            </w:pPr>
            <w:r w:rsidRPr="008B753D">
              <w:rPr>
                <w:b/>
                <w:bCs/>
                <w:sz w:val="22"/>
                <w:lang w:eastAsia="ru-RU"/>
              </w:rPr>
              <w:t>№</w:t>
            </w:r>
          </w:p>
          <w:p w14:paraId="0F062FAA" w14:textId="77777777" w:rsidR="008B753D" w:rsidRPr="008B753D" w:rsidRDefault="008B753D" w:rsidP="008B753D">
            <w:pPr>
              <w:rPr>
                <w:b/>
                <w:bCs/>
                <w:sz w:val="22"/>
                <w:lang w:eastAsia="ru-RU"/>
              </w:rPr>
            </w:pPr>
            <w:r w:rsidRPr="008B753D">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7B5F568F" w14:textId="77777777" w:rsidR="008B753D" w:rsidRPr="008B753D" w:rsidRDefault="008B753D" w:rsidP="008B753D">
            <w:pPr>
              <w:rPr>
                <w:b/>
                <w:bCs/>
                <w:sz w:val="22"/>
                <w:lang w:eastAsia="ru-RU"/>
              </w:rPr>
            </w:pPr>
            <w:r w:rsidRPr="008B753D">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1388A8EF" w14:textId="77777777" w:rsidR="008B753D" w:rsidRPr="008B753D" w:rsidRDefault="008B753D" w:rsidP="008B753D">
            <w:pPr>
              <w:rPr>
                <w:b/>
                <w:bCs/>
                <w:sz w:val="22"/>
                <w:lang w:eastAsia="ru-RU"/>
              </w:rPr>
            </w:pPr>
            <w:r w:rsidRPr="008B753D">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7CC58B66" w14:textId="77777777" w:rsidR="008B753D" w:rsidRPr="008B753D" w:rsidRDefault="008B753D" w:rsidP="008B753D">
            <w:pPr>
              <w:rPr>
                <w:b/>
                <w:bCs/>
                <w:sz w:val="22"/>
                <w:lang w:eastAsia="ru-RU"/>
              </w:rPr>
            </w:pPr>
            <w:r w:rsidRPr="008B753D">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4181B932" w14:textId="77777777" w:rsidR="008B753D" w:rsidRPr="008B753D" w:rsidRDefault="008B753D" w:rsidP="008B753D">
            <w:pPr>
              <w:rPr>
                <w:b/>
                <w:bCs/>
                <w:sz w:val="22"/>
                <w:lang w:eastAsia="ru-RU"/>
              </w:rPr>
            </w:pPr>
            <w:r w:rsidRPr="008B753D">
              <w:rPr>
                <w:b/>
                <w:bCs/>
                <w:sz w:val="22"/>
                <w:lang w:eastAsia="ru-RU"/>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28AA97CB" w14:textId="77777777" w:rsidR="008B753D" w:rsidRPr="008B753D" w:rsidRDefault="008B753D" w:rsidP="008B753D">
            <w:pPr>
              <w:rPr>
                <w:b/>
                <w:bCs/>
                <w:sz w:val="22"/>
                <w:lang w:eastAsia="ru-RU"/>
              </w:rPr>
            </w:pPr>
            <w:r w:rsidRPr="008B753D">
              <w:rPr>
                <w:b/>
                <w:bCs/>
                <w:sz w:val="22"/>
                <w:lang w:eastAsia="ru-RU"/>
              </w:rPr>
              <w:t>Документы, предоставляемые Поставщиком Заказчику при поставке Товара</w:t>
            </w:r>
          </w:p>
        </w:tc>
      </w:tr>
      <w:tr w:rsidR="008B753D" w:rsidRPr="008B753D" w14:paraId="35774E35" w14:textId="77777777" w:rsidTr="00EF5EE5">
        <w:trPr>
          <w:trHeight w:val="345"/>
        </w:trPr>
        <w:tc>
          <w:tcPr>
            <w:tcW w:w="704" w:type="dxa"/>
            <w:tcBorders>
              <w:top w:val="single" w:sz="4" w:space="0" w:color="000000"/>
              <w:left w:val="single" w:sz="4" w:space="0" w:color="000000"/>
              <w:bottom w:val="single" w:sz="4" w:space="0" w:color="000000"/>
              <w:right w:val="single" w:sz="4" w:space="0" w:color="000000"/>
            </w:tcBorders>
            <w:vAlign w:val="center"/>
          </w:tcPr>
          <w:p w14:paraId="6E318FE9" w14:textId="77777777" w:rsidR="008B753D" w:rsidRPr="008B753D" w:rsidRDefault="008B753D" w:rsidP="008B753D">
            <w:pPr>
              <w:rPr>
                <w:sz w:val="24"/>
                <w:lang w:eastAsia="ru-RU"/>
              </w:rPr>
            </w:pPr>
            <w:r w:rsidRPr="008B753D">
              <w:rPr>
                <w:b/>
                <w:lang w:eastAsia="ru-RU"/>
              </w:rPr>
              <w:t>1</w:t>
            </w:r>
          </w:p>
        </w:tc>
        <w:tc>
          <w:tcPr>
            <w:tcW w:w="3090" w:type="dxa"/>
            <w:tcBorders>
              <w:top w:val="single" w:sz="8" w:space="0" w:color="000000"/>
              <w:left w:val="single" w:sz="8" w:space="0" w:color="000000"/>
              <w:bottom w:val="single" w:sz="8" w:space="0" w:color="000000"/>
              <w:right w:val="single" w:sz="8" w:space="0" w:color="000000"/>
            </w:tcBorders>
            <w:vAlign w:val="center"/>
          </w:tcPr>
          <w:p w14:paraId="7E6AE1D1" w14:textId="77777777" w:rsidR="008B753D" w:rsidRPr="008B753D" w:rsidRDefault="008B753D" w:rsidP="008B753D">
            <w:pPr>
              <w:rPr>
                <w:sz w:val="22"/>
                <w:lang w:eastAsia="ru-RU"/>
              </w:rPr>
            </w:pPr>
            <w:r w:rsidRPr="008B753D">
              <w:rPr>
                <w:sz w:val="22"/>
                <w:lang w:eastAsia="ru-RU"/>
              </w:rPr>
              <w:t>Дезинфицирующие средства</w:t>
            </w:r>
          </w:p>
        </w:tc>
        <w:tc>
          <w:tcPr>
            <w:tcW w:w="1832" w:type="dxa"/>
            <w:tcBorders>
              <w:top w:val="single" w:sz="4" w:space="0" w:color="000000"/>
              <w:left w:val="single" w:sz="4" w:space="0" w:color="000000"/>
              <w:bottom w:val="single" w:sz="4" w:space="0" w:color="000000"/>
              <w:right w:val="single" w:sz="4" w:space="0" w:color="000000"/>
            </w:tcBorders>
          </w:tcPr>
          <w:p w14:paraId="6565F8A6" w14:textId="77777777" w:rsidR="008B753D" w:rsidRPr="008B753D" w:rsidRDefault="008B753D" w:rsidP="008B753D">
            <w:pPr>
              <w:rPr>
                <w:sz w:val="22"/>
                <w:lang w:eastAsia="ru-RU"/>
              </w:rPr>
            </w:pPr>
            <w:r w:rsidRPr="008B753D">
              <w:rPr>
                <w:sz w:val="22"/>
                <w:lang w:eastAsia="ru-RU"/>
              </w:rPr>
              <w:t>с даты заключения договора по 03.07.2026 г.</w:t>
            </w:r>
          </w:p>
        </w:tc>
        <w:tc>
          <w:tcPr>
            <w:tcW w:w="2563" w:type="dxa"/>
            <w:tcBorders>
              <w:top w:val="single" w:sz="4" w:space="0" w:color="000000"/>
              <w:left w:val="single" w:sz="4" w:space="0" w:color="000000"/>
              <w:bottom w:val="single" w:sz="4" w:space="0" w:color="000000"/>
              <w:right w:val="single" w:sz="4" w:space="0" w:color="000000"/>
            </w:tcBorders>
          </w:tcPr>
          <w:p w14:paraId="1400DD89" w14:textId="77777777" w:rsidR="008B753D" w:rsidRPr="008B753D" w:rsidRDefault="008B753D" w:rsidP="008B753D">
            <w:pPr>
              <w:rPr>
                <w:sz w:val="22"/>
                <w:lang w:eastAsia="ru-RU"/>
              </w:rPr>
            </w:pPr>
            <w:r w:rsidRPr="008B753D">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003F9376" w14:textId="77777777" w:rsidR="008B753D" w:rsidRPr="008B753D" w:rsidRDefault="008B753D" w:rsidP="008B753D">
            <w:pPr>
              <w:rPr>
                <w:sz w:val="22"/>
                <w:lang w:eastAsia="ru-RU"/>
              </w:rPr>
            </w:pPr>
            <w:r w:rsidRPr="008B753D">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8B753D">
              <w:rPr>
                <w:sz w:val="18"/>
                <w:lang w:eastAsia="ru-RU"/>
              </w:rPr>
              <w:t xml:space="preserve"> </w:t>
            </w:r>
            <w:r w:rsidRPr="008B753D">
              <w:rPr>
                <w:lang w:eastAsia="ru-RU"/>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2208BC4F" w14:textId="77777777" w:rsidR="008B753D" w:rsidRPr="008B753D" w:rsidRDefault="008B753D" w:rsidP="008B753D">
            <w:pPr>
              <w:rPr>
                <w:sz w:val="22"/>
                <w:lang w:eastAsia="ru-RU"/>
              </w:rPr>
            </w:pPr>
            <w:r w:rsidRPr="008B753D">
              <w:rPr>
                <w:sz w:val="22"/>
                <w:lang w:eastAsia="ru-RU"/>
              </w:rPr>
              <w:t>Предоставление Поставщиком:</w:t>
            </w:r>
          </w:p>
          <w:p w14:paraId="442CDD25" w14:textId="77777777" w:rsidR="008B753D" w:rsidRPr="008B753D" w:rsidRDefault="008B753D" w:rsidP="008B753D">
            <w:pPr>
              <w:rPr>
                <w:sz w:val="22"/>
                <w:lang w:eastAsia="ru-RU"/>
              </w:rPr>
            </w:pPr>
            <w:r w:rsidRPr="008B753D">
              <w:rPr>
                <w:sz w:val="22"/>
                <w:lang w:eastAsia="ru-RU"/>
              </w:rPr>
              <w:t xml:space="preserve">- копии декларации о соответствии, заверенной подписью и печатью Поставщика  </w:t>
            </w:r>
          </w:p>
          <w:p w14:paraId="082CB062" w14:textId="77777777" w:rsidR="008B753D" w:rsidRPr="008B753D" w:rsidRDefault="008B753D" w:rsidP="008B753D">
            <w:pPr>
              <w:rPr>
                <w:sz w:val="22"/>
                <w:lang w:eastAsia="ru-RU"/>
              </w:rPr>
            </w:pPr>
          </w:p>
        </w:tc>
      </w:tr>
    </w:tbl>
    <w:p w14:paraId="3D002058" w14:textId="77777777" w:rsidR="008B753D" w:rsidRPr="008B753D" w:rsidRDefault="008B753D" w:rsidP="008B753D">
      <w:pPr>
        <w:tabs>
          <w:tab w:val="left" w:pos="2415"/>
        </w:tabs>
        <w:rPr>
          <w:lang w:eastAsia="ru-RU"/>
        </w:rPr>
      </w:pPr>
    </w:p>
    <w:p w14:paraId="48E5A8AF" w14:textId="77777777" w:rsidR="008B753D" w:rsidRPr="008B753D" w:rsidRDefault="008B753D" w:rsidP="008B753D">
      <w:pPr>
        <w:tabs>
          <w:tab w:val="left" w:pos="2415"/>
        </w:tabs>
        <w:rPr>
          <w:lang w:eastAsia="ru-RU"/>
        </w:rPr>
      </w:pPr>
    </w:p>
    <w:p w14:paraId="2D851DD0" w14:textId="77777777" w:rsidR="008B753D" w:rsidRPr="008B753D" w:rsidRDefault="008B753D" w:rsidP="008B753D">
      <w:pPr>
        <w:tabs>
          <w:tab w:val="left" w:pos="2415"/>
        </w:tabs>
        <w:rPr>
          <w:lang w:eastAsia="ru-RU"/>
        </w:rPr>
      </w:pPr>
    </w:p>
    <w:p w14:paraId="66D57F0A" w14:textId="77777777" w:rsidR="008B753D" w:rsidRPr="008B753D" w:rsidRDefault="008B753D" w:rsidP="008B753D">
      <w:pPr>
        <w:tabs>
          <w:tab w:val="left" w:pos="2415"/>
        </w:tabs>
        <w:rPr>
          <w:lang w:eastAsia="ru-RU"/>
        </w:rPr>
      </w:pPr>
    </w:p>
    <w:p w14:paraId="2777919A" w14:textId="77777777" w:rsidR="008B753D" w:rsidRPr="008B753D" w:rsidRDefault="008B753D" w:rsidP="008B753D">
      <w:pPr>
        <w:tabs>
          <w:tab w:val="left" w:pos="2415"/>
        </w:tabs>
        <w:rPr>
          <w:lang w:eastAsia="ru-RU"/>
        </w:rPr>
      </w:pPr>
      <w:r w:rsidRPr="008B753D">
        <w:rPr>
          <w:lang w:eastAsia="ru-RU"/>
        </w:rPr>
        <w:t>Заказчик ______________</w:t>
      </w:r>
      <w:r w:rsidRPr="008B753D">
        <w:rPr>
          <w:sz w:val="22"/>
          <w:lang w:eastAsia="ru-RU"/>
        </w:rPr>
        <w:t>О.А. Разумова</w:t>
      </w:r>
      <w:r w:rsidRPr="008B753D">
        <w:rPr>
          <w:lang w:eastAsia="ru-RU"/>
        </w:rPr>
        <w:t xml:space="preserve">                                                                                                     Поставщик ______________</w:t>
      </w:r>
    </w:p>
    <w:p w14:paraId="31199B29" w14:textId="77777777" w:rsidR="008B753D" w:rsidRPr="008B753D" w:rsidRDefault="008B753D" w:rsidP="008B753D">
      <w:pPr>
        <w:widowControl/>
        <w:spacing w:before="120" w:after="120" w:line="276" w:lineRule="auto"/>
        <w:jc w:val="both"/>
        <w:rPr>
          <w:sz w:val="22"/>
          <w:lang w:eastAsia="ru-RU"/>
        </w:rPr>
      </w:pPr>
      <w:proofErr w:type="spellStart"/>
      <w:r w:rsidRPr="008B753D">
        <w:rPr>
          <w:sz w:val="22"/>
          <w:lang w:eastAsia="ru-RU"/>
        </w:rPr>
        <w:t>м.п</w:t>
      </w:r>
      <w:proofErr w:type="spellEnd"/>
      <w:r w:rsidRPr="008B753D">
        <w:rPr>
          <w:sz w:val="22"/>
          <w:lang w:eastAsia="ru-RU"/>
        </w:rPr>
        <w:t>.</w:t>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p>
    <w:p w14:paraId="3E62420C" w14:textId="77777777" w:rsidR="008B753D" w:rsidRPr="008B753D" w:rsidRDefault="008B753D" w:rsidP="008B753D">
      <w:pPr>
        <w:widowControl/>
        <w:spacing w:after="160" w:line="264" w:lineRule="auto"/>
        <w:rPr>
          <w:sz w:val="22"/>
          <w:lang w:eastAsia="ru-RU"/>
        </w:rPr>
      </w:pPr>
    </w:p>
    <w:p w14:paraId="5A8C8B24" w14:textId="77777777" w:rsidR="008B753D" w:rsidRPr="008B753D" w:rsidRDefault="008B753D" w:rsidP="008B753D">
      <w:pPr>
        <w:widowControl/>
        <w:spacing w:after="160" w:line="264" w:lineRule="auto"/>
        <w:rPr>
          <w:sz w:val="22"/>
          <w:lang w:eastAsia="ru-RU"/>
        </w:rPr>
      </w:pPr>
      <w:r w:rsidRPr="008B753D">
        <w:rPr>
          <w:sz w:val="22"/>
          <w:lang w:eastAsia="ru-RU"/>
        </w:rPr>
        <w:br w:type="page"/>
      </w:r>
    </w:p>
    <w:p w14:paraId="5CC2DA8A" w14:textId="77777777" w:rsidR="008B753D" w:rsidRPr="008B753D" w:rsidRDefault="008B753D" w:rsidP="008B753D">
      <w:pPr>
        <w:jc w:val="right"/>
        <w:rPr>
          <w:i/>
          <w:sz w:val="22"/>
          <w:lang w:eastAsia="ru-RU"/>
        </w:rPr>
      </w:pPr>
      <w:r w:rsidRPr="008B753D">
        <w:rPr>
          <w:sz w:val="24"/>
          <w:lang w:eastAsia="ru-RU"/>
        </w:rPr>
        <w:lastRenderedPageBreak/>
        <w:t>Приложение № 3 к договору</w:t>
      </w:r>
    </w:p>
    <w:p w14:paraId="3A46C0A4" w14:textId="77777777" w:rsidR="008B753D" w:rsidRPr="008B753D" w:rsidRDefault="008B753D" w:rsidP="008B753D">
      <w:pPr>
        <w:jc w:val="right"/>
        <w:rPr>
          <w:sz w:val="24"/>
          <w:lang w:eastAsia="ru-RU"/>
        </w:rPr>
      </w:pPr>
      <w:r w:rsidRPr="008B753D">
        <w:rPr>
          <w:sz w:val="24"/>
          <w:lang w:eastAsia="ru-RU"/>
        </w:rPr>
        <w:t xml:space="preserve">№ </w:t>
      </w:r>
    </w:p>
    <w:p w14:paraId="47592B9E" w14:textId="77777777" w:rsidR="008B753D" w:rsidRPr="008B753D" w:rsidRDefault="008B753D" w:rsidP="008B753D">
      <w:pPr>
        <w:ind w:firstLine="567"/>
        <w:jc w:val="center"/>
        <w:rPr>
          <w:color w:val="333333"/>
          <w:sz w:val="24"/>
          <w:lang w:eastAsia="ru-RU"/>
        </w:rPr>
      </w:pPr>
      <w:r w:rsidRPr="008B753D">
        <w:rPr>
          <w:color w:val="333333"/>
          <w:sz w:val="24"/>
          <w:lang w:eastAsia="ru-RU"/>
        </w:rPr>
        <w:t>АКТ</w:t>
      </w:r>
    </w:p>
    <w:p w14:paraId="42EB36A6" w14:textId="77777777" w:rsidR="008B753D" w:rsidRPr="008B753D" w:rsidRDefault="008B753D" w:rsidP="008B753D">
      <w:pPr>
        <w:ind w:firstLine="567"/>
        <w:jc w:val="center"/>
        <w:rPr>
          <w:color w:val="333333"/>
          <w:sz w:val="24"/>
          <w:lang w:eastAsia="ru-RU"/>
        </w:rPr>
      </w:pPr>
      <w:r w:rsidRPr="008B753D">
        <w:rPr>
          <w:color w:val="333333"/>
          <w:sz w:val="24"/>
          <w:lang w:eastAsia="ru-RU"/>
        </w:rPr>
        <w:t>приема-передачи товара от ________.2025</w:t>
      </w:r>
    </w:p>
    <w:p w14:paraId="549C4782" w14:textId="77777777" w:rsidR="008B753D" w:rsidRPr="008B753D" w:rsidRDefault="008B753D" w:rsidP="008B753D">
      <w:pPr>
        <w:ind w:firstLine="567"/>
        <w:jc w:val="center"/>
        <w:rPr>
          <w:color w:val="333333"/>
          <w:sz w:val="24"/>
          <w:lang w:eastAsia="ru-RU"/>
        </w:rPr>
      </w:pPr>
    </w:p>
    <w:p w14:paraId="0A7031D4" w14:textId="77777777" w:rsidR="008B753D" w:rsidRPr="008B753D" w:rsidRDefault="008B753D" w:rsidP="008B753D">
      <w:pPr>
        <w:ind w:firstLine="567"/>
        <w:jc w:val="both"/>
        <w:rPr>
          <w:color w:val="333333"/>
          <w:sz w:val="24"/>
          <w:lang w:eastAsia="ru-RU"/>
        </w:rPr>
      </w:pPr>
      <w:r w:rsidRPr="008B753D">
        <w:rPr>
          <w:color w:val="333333"/>
          <w:sz w:val="24"/>
          <w:lang w:eastAsia="ru-RU"/>
        </w:rPr>
        <w:t xml:space="preserve">пос. Садовый </w:t>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t xml:space="preserve">                                                               </w:t>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t>«___» __________2025 г.</w:t>
      </w:r>
    </w:p>
    <w:p w14:paraId="0D343F33" w14:textId="77777777" w:rsidR="008B753D" w:rsidRPr="008B753D" w:rsidRDefault="008B753D" w:rsidP="008B753D">
      <w:pPr>
        <w:ind w:firstLine="567"/>
        <w:jc w:val="both"/>
        <w:rPr>
          <w:color w:val="333333"/>
          <w:sz w:val="24"/>
          <w:lang w:eastAsia="ru-RU"/>
        </w:rPr>
      </w:pPr>
      <w:r w:rsidRPr="008B753D">
        <w:rPr>
          <w:color w:val="333333"/>
          <w:sz w:val="24"/>
          <w:lang w:eastAsia="ru-RU"/>
        </w:rPr>
        <w:t xml:space="preserve"> </w:t>
      </w:r>
    </w:p>
    <w:p w14:paraId="28694F4F" w14:textId="77777777" w:rsidR="008B753D" w:rsidRPr="008B753D" w:rsidRDefault="008B753D" w:rsidP="008B753D">
      <w:pPr>
        <w:ind w:firstLine="567"/>
        <w:jc w:val="both"/>
        <w:rPr>
          <w:color w:val="333333"/>
          <w:sz w:val="24"/>
          <w:lang w:eastAsia="ru-RU"/>
        </w:rPr>
      </w:pPr>
      <w:r w:rsidRPr="008B753D">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8B753D">
        <w:rPr>
          <w:color w:val="333333"/>
          <w:sz w:val="24"/>
          <w:lang w:eastAsia="ru-RU"/>
        </w:rPr>
        <w:t>и________с</w:t>
      </w:r>
      <w:proofErr w:type="spellEnd"/>
      <w:r w:rsidRPr="008B753D">
        <w:rPr>
          <w:color w:val="333333"/>
          <w:sz w:val="24"/>
          <w:lang w:eastAsia="ru-RU"/>
        </w:rPr>
        <w:t xml:space="preserve"> другой стороны, составили настоящий акт о нижеследующем:</w:t>
      </w:r>
    </w:p>
    <w:p w14:paraId="6B1463FC" w14:textId="77777777" w:rsidR="008B753D" w:rsidRPr="008B753D" w:rsidRDefault="008B753D" w:rsidP="008B753D">
      <w:pPr>
        <w:ind w:firstLine="567"/>
        <w:jc w:val="both"/>
        <w:rPr>
          <w:color w:val="333333"/>
          <w:sz w:val="24"/>
          <w:lang w:eastAsia="ru-RU"/>
        </w:rPr>
      </w:pPr>
    </w:p>
    <w:p w14:paraId="084CB608" w14:textId="77777777" w:rsidR="008B753D" w:rsidRPr="008B753D" w:rsidRDefault="008B753D" w:rsidP="008B753D">
      <w:pPr>
        <w:ind w:firstLine="567"/>
        <w:jc w:val="both"/>
        <w:rPr>
          <w:color w:val="333333"/>
          <w:sz w:val="24"/>
          <w:lang w:eastAsia="ru-RU"/>
        </w:rPr>
      </w:pPr>
      <w:r w:rsidRPr="008B753D">
        <w:rPr>
          <w:color w:val="333333"/>
          <w:sz w:val="24"/>
          <w:lang w:eastAsia="ru-RU"/>
        </w:rPr>
        <w:t>_____________________ передало, а ГБУСОВО «Пансионат пос. Садовый» принял:</w:t>
      </w:r>
    </w:p>
    <w:p w14:paraId="01F01193" w14:textId="77777777" w:rsidR="008B753D" w:rsidRPr="008B753D" w:rsidRDefault="008B753D" w:rsidP="008B753D">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8B753D" w:rsidRPr="008B753D" w14:paraId="2F9FAB9F" w14:textId="77777777" w:rsidTr="00EF5EE5">
        <w:trPr>
          <w:trHeight w:val="743"/>
        </w:trPr>
        <w:tc>
          <w:tcPr>
            <w:tcW w:w="483" w:type="dxa"/>
          </w:tcPr>
          <w:p w14:paraId="71DEDE82" w14:textId="77777777" w:rsidR="008B753D" w:rsidRPr="008B753D" w:rsidRDefault="008B753D" w:rsidP="008B753D">
            <w:pPr>
              <w:rPr>
                <w:b/>
                <w:sz w:val="22"/>
                <w:lang w:eastAsia="ru-RU"/>
              </w:rPr>
            </w:pPr>
            <w:r w:rsidRPr="008B753D">
              <w:rPr>
                <w:b/>
                <w:sz w:val="22"/>
                <w:lang w:eastAsia="ru-RU"/>
              </w:rPr>
              <w:t>№ п/п</w:t>
            </w:r>
          </w:p>
        </w:tc>
        <w:tc>
          <w:tcPr>
            <w:tcW w:w="2914" w:type="dxa"/>
          </w:tcPr>
          <w:p w14:paraId="0E0B2495" w14:textId="77777777" w:rsidR="008B753D" w:rsidRPr="008B753D" w:rsidRDefault="008B753D" w:rsidP="008B753D">
            <w:pPr>
              <w:rPr>
                <w:b/>
                <w:sz w:val="22"/>
                <w:lang w:eastAsia="ru-RU"/>
              </w:rPr>
            </w:pPr>
            <w:r w:rsidRPr="008B753D">
              <w:rPr>
                <w:b/>
                <w:sz w:val="22"/>
                <w:lang w:eastAsia="ru-RU"/>
              </w:rPr>
              <w:t>Наименование</w:t>
            </w:r>
          </w:p>
        </w:tc>
        <w:tc>
          <w:tcPr>
            <w:tcW w:w="1531" w:type="dxa"/>
          </w:tcPr>
          <w:p w14:paraId="5C871C34" w14:textId="77777777" w:rsidR="008B753D" w:rsidRPr="008B753D" w:rsidRDefault="008B753D" w:rsidP="008B753D">
            <w:pPr>
              <w:rPr>
                <w:b/>
                <w:sz w:val="22"/>
                <w:lang w:eastAsia="ru-RU"/>
              </w:rPr>
            </w:pPr>
            <w:r w:rsidRPr="008B753D">
              <w:rPr>
                <w:b/>
                <w:sz w:val="22"/>
                <w:lang w:eastAsia="ru-RU"/>
              </w:rPr>
              <w:t>ОКПД 2</w:t>
            </w:r>
          </w:p>
        </w:tc>
        <w:tc>
          <w:tcPr>
            <w:tcW w:w="1021" w:type="dxa"/>
          </w:tcPr>
          <w:p w14:paraId="4651D9F2" w14:textId="77777777" w:rsidR="008B753D" w:rsidRPr="008B753D" w:rsidRDefault="008B753D" w:rsidP="008B753D">
            <w:pPr>
              <w:rPr>
                <w:b/>
                <w:sz w:val="22"/>
                <w:lang w:eastAsia="ru-RU"/>
              </w:rPr>
            </w:pPr>
            <w:proofErr w:type="spellStart"/>
            <w:r w:rsidRPr="008B753D">
              <w:rPr>
                <w:b/>
                <w:sz w:val="22"/>
                <w:lang w:eastAsia="ru-RU"/>
              </w:rPr>
              <w:t>Ед.изм</w:t>
            </w:r>
            <w:proofErr w:type="spellEnd"/>
            <w:r w:rsidRPr="008B753D">
              <w:rPr>
                <w:b/>
                <w:sz w:val="22"/>
                <w:lang w:eastAsia="ru-RU"/>
              </w:rPr>
              <w:t>.</w:t>
            </w:r>
          </w:p>
        </w:tc>
        <w:tc>
          <w:tcPr>
            <w:tcW w:w="992" w:type="dxa"/>
          </w:tcPr>
          <w:p w14:paraId="4D22F7B3" w14:textId="77777777" w:rsidR="008B753D" w:rsidRPr="008B753D" w:rsidRDefault="008B753D" w:rsidP="008B753D">
            <w:pPr>
              <w:rPr>
                <w:b/>
                <w:sz w:val="22"/>
                <w:lang w:eastAsia="ru-RU"/>
              </w:rPr>
            </w:pPr>
            <w:r w:rsidRPr="008B753D">
              <w:rPr>
                <w:b/>
                <w:sz w:val="22"/>
                <w:lang w:eastAsia="ru-RU"/>
              </w:rPr>
              <w:t>Количество</w:t>
            </w:r>
          </w:p>
        </w:tc>
        <w:tc>
          <w:tcPr>
            <w:tcW w:w="1418" w:type="dxa"/>
          </w:tcPr>
          <w:p w14:paraId="51855F40" w14:textId="77777777" w:rsidR="008B753D" w:rsidRPr="008B753D" w:rsidRDefault="008B753D" w:rsidP="008B753D">
            <w:pPr>
              <w:rPr>
                <w:b/>
                <w:sz w:val="22"/>
                <w:lang w:eastAsia="ru-RU"/>
              </w:rPr>
            </w:pPr>
            <w:r w:rsidRPr="008B753D">
              <w:rPr>
                <w:b/>
                <w:sz w:val="22"/>
                <w:lang w:eastAsia="ru-RU"/>
              </w:rPr>
              <w:t>Цена за ед. изм.</w:t>
            </w:r>
          </w:p>
        </w:tc>
        <w:tc>
          <w:tcPr>
            <w:tcW w:w="1134" w:type="dxa"/>
          </w:tcPr>
          <w:p w14:paraId="04A3F032" w14:textId="77777777" w:rsidR="008B753D" w:rsidRPr="008B753D" w:rsidRDefault="008B753D" w:rsidP="008B753D">
            <w:pPr>
              <w:rPr>
                <w:b/>
                <w:sz w:val="22"/>
                <w:lang w:eastAsia="ru-RU"/>
              </w:rPr>
            </w:pPr>
            <w:r w:rsidRPr="008B753D">
              <w:rPr>
                <w:b/>
                <w:sz w:val="22"/>
                <w:lang w:eastAsia="ru-RU"/>
              </w:rPr>
              <w:t>Сумма</w:t>
            </w:r>
          </w:p>
        </w:tc>
        <w:tc>
          <w:tcPr>
            <w:tcW w:w="5864" w:type="dxa"/>
          </w:tcPr>
          <w:p w14:paraId="20426EC1" w14:textId="77777777" w:rsidR="008B753D" w:rsidRPr="008B753D" w:rsidRDefault="008B753D" w:rsidP="008B753D">
            <w:pPr>
              <w:rPr>
                <w:b/>
                <w:sz w:val="22"/>
                <w:lang w:eastAsia="ru-RU"/>
              </w:rPr>
            </w:pPr>
            <w:r w:rsidRPr="008B753D">
              <w:rPr>
                <w:b/>
                <w:sz w:val="22"/>
                <w:lang w:eastAsia="ru-RU"/>
              </w:rPr>
              <w:t>Технические характеристики</w:t>
            </w:r>
          </w:p>
        </w:tc>
      </w:tr>
      <w:tr w:rsidR="008B753D" w:rsidRPr="008B753D" w14:paraId="1C05DB2E" w14:textId="77777777" w:rsidTr="00EF5EE5">
        <w:trPr>
          <w:trHeight w:val="743"/>
        </w:trPr>
        <w:tc>
          <w:tcPr>
            <w:tcW w:w="483" w:type="dxa"/>
          </w:tcPr>
          <w:p w14:paraId="1B87AD82" w14:textId="77777777" w:rsidR="008B753D" w:rsidRPr="008B753D" w:rsidRDefault="008B753D" w:rsidP="008B753D">
            <w:pPr>
              <w:rPr>
                <w:b/>
                <w:sz w:val="22"/>
                <w:lang w:eastAsia="ru-RU"/>
              </w:rPr>
            </w:pPr>
            <w:r w:rsidRPr="008B753D">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3F18174A" w14:textId="77777777" w:rsidR="008B753D" w:rsidRPr="008B753D" w:rsidRDefault="008B753D" w:rsidP="008B753D">
            <w:pPr>
              <w:rPr>
                <w:b/>
                <w:sz w:val="22"/>
                <w:lang w:eastAsia="ru-RU"/>
              </w:rPr>
            </w:pPr>
          </w:p>
        </w:tc>
        <w:tc>
          <w:tcPr>
            <w:tcW w:w="1531" w:type="dxa"/>
          </w:tcPr>
          <w:p w14:paraId="1A423B2A" w14:textId="77777777" w:rsidR="008B753D" w:rsidRPr="008B753D" w:rsidRDefault="008B753D" w:rsidP="008B753D">
            <w:pPr>
              <w:rPr>
                <w:b/>
                <w:sz w:val="22"/>
                <w:lang w:eastAsia="ru-RU"/>
              </w:rPr>
            </w:pPr>
          </w:p>
        </w:tc>
        <w:tc>
          <w:tcPr>
            <w:tcW w:w="1021" w:type="dxa"/>
          </w:tcPr>
          <w:p w14:paraId="79E48675" w14:textId="77777777" w:rsidR="008B753D" w:rsidRPr="008B753D" w:rsidRDefault="008B753D" w:rsidP="008B753D">
            <w:pPr>
              <w:rPr>
                <w:sz w:val="22"/>
                <w:lang w:eastAsia="ru-RU"/>
              </w:rPr>
            </w:pPr>
          </w:p>
        </w:tc>
        <w:tc>
          <w:tcPr>
            <w:tcW w:w="992" w:type="dxa"/>
          </w:tcPr>
          <w:p w14:paraId="4F072C4A" w14:textId="77777777" w:rsidR="008B753D" w:rsidRPr="008B753D" w:rsidRDefault="008B753D" w:rsidP="008B753D">
            <w:pPr>
              <w:rPr>
                <w:sz w:val="22"/>
                <w:lang w:eastAsia="ru-RU"/>
              </w:rPr>
            </w:pPr>
          </w:p>
        </w:tc>
        <w:tc>
          <w:tcPr>
            <w:tcW w:w="1418" w:type="dxa"/>
          </w:tcPr>
          <w:p w14:paraId="613B0166" w14:textId="77777777" w:rsidR="008B753D" w:rsidRPr="008B753D" w:rsidRDefault="008B753D" w:rsidP="008B753D">
            <w:pPr>
              <w:rPr>
                <w:b/>
                <w:sz w:val="22"/>
                <w:lang w:eastAsia="ru-RU"/>
              </w:rPr>
            </w:pPr>
          </w:p>
        </w:tc>
        <w:tc>
          <w:tcPr>
            <w:tcW w:w="1134" w:type="dxa"/>
          </w:tcPr>
          <w:p w14:paraId="2FB1A330" w14:textId="77777777" w:rsidR="008B753D" w:rsidRPr="008B753D" w:rsidRDefault="008B753D" w:rsidP="008B753D">
            <w:pPr>
              <w:rPr>
                <w:b/>
                <w:sz w:val="22"/>
                <w:lang w:eastAsia="ru-RU"/>
              </w:rPr>
            </w:pPr>
          </w:p>
        </w:tc>
        <w:tc>
          <w:tcPr>
            <w:tcW w:w="5864" w:type="dxa"/>
          </w:tcPr>
          <w:p w14:paraId="4CCE28F3" w14:textId="77777777" w:rsidR="008B753D" w:rsidRPr="008B753D" w:rsidRDefault="008B753D" w:rsidP="008B753D">
            <w:pPr>
              <w:rPr>
                <w:sz w:val="22"/>
                <w:lang w:eastAsia="ru-RU"/>
              </w:rPr>
            </w:pPr>
          </w:p>
        </w:tc>
      </w:tr>
      <w:tr w:rsidR="008B753D" w:rsidRPr="008B753D" w14:paraId="198E4A8C" w14:textId="77777777" w:rsidTr="00EF5EE5">
        <w:trPr>
          <w:trHeight w:val="295"/>
        </w:trPr>
        <w:tc>
          <w:tcPr>
            <w:tcW w:w="3397" w:type="dxa"/>
            <w:gridSpan w:val="2"/>
            <w:tcBorders>
              <w:top w:val="single" w:sz="4" w:space="0" w:color="000000"/>
              <w:bottom w:val="single" w:sz="4" w:space="0" w:color="000000"/>
              <w:right w:val="single" w:sz="4" w:space="0" w:color="000000"/>
            </w:tcBorders>
            <w:vAlign w:val="center"/>
          </w:tcPr>
          <w:p w14:paraId="27B63294" w14:textId="77777777" w:rsidR="008B753D" w:rsidRPr="008B753D" w:rsidRDefault="008B753D" w:rsidP="008B753D">
            <w:pPr>
              <w:rPr>
                <w:sz w:val="22"/>
                <w:lang w:eastAsia="ru-RU"/>
              </w:rPr>
            </w:pPr>
            <w:r w:rsidRPr="008B753D">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13BF1A74" w14:textId="77777777" w:rsidR="008B753D" w:rsidRPr="008B753D" w:rsidRDefault="008B753D" w:rsidP="008B753D">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566A0F2" w14:textId="77777777" w:rsidR="008B753D" w:rsidRPr="008B753D" w:rsidRDefault="008B753D" w:rsidP="008B753D">
            <w:pPr>
              <w:rPr>
                <w:sz w:val="22"/>
                <w:lang w:eastAsia="ru-RU"/>
              </w:rPr>
            </w:pPr>
          </w:p>
        </w:tc>
        <w:tc>
          <w:tcPr>
            <w:tcW w:w="992" w:type="dxa"/>
            <w:vAlign w:val="center"/>
          </w:tcPr>
          <w:p w14:paraId="6D391E5B" w14:textId="77777777" w:rsidR="008B753D" w:rsidRPr="008B753D" w:rsidRDefault="008B753D" w:rsidP="008B753D">
            <w:pPr>
              <w:rPr>
                <w:sz w:val="22"/>
                <w:lang w:eastAsia="ru-RU"/>
              </w:rPr>
            </w:pPr>
          </w:p>
        </w:tc>
        <w:tc>
          <w:tcPr>
            <w:tcW w:w="1418" w:type="dxa"/>
          </w:tcPr>
          <w:p w14:paraId="434E7CF9" w14:textId="77777777" w:rsidR="008B753D" w:rsidRPr="008B753D" w:rsidRDefault="008B753D" w:rsidP="008B753D">
            <w:pPr>
              <w:widowControl/>
              <w:rPr>
                <w:sz w:val="22"/>
                <w:lang w:eastAsia="ru-RU"/>
              </w:rPr>
            </w:pPr>
          </w:p>
        </w:tc>
        <w:tc>
          <w:tcPr>
            <w:tcW w:w="1134" w:type="dxa"/>
          </w:tcPr>
          <w:p w14:paraId="351D364C" w14:textId="77777777" w:rsidR="008B753D" w:rsidRPr="008B753D" w:rsidRDefault="008B753D" w:rsidP="008B753D">
            <w:pPr>
              <w:widowControl/>
              <w:rPr>
                <w:b/>
                <w:sz w:val="22"/>
                <w:lang w:eastAsia="ru-RU"/>
              </w:rPr>
            </w:pPr>
          </w:p>
        </w:tc>
        <w:tc>
          <w:tcPr>
            <w:tcW w:w="5864" w:type="dxa"/>
          </w:tcPr>
          <w:p w14:paraId="3CB8D348" w14:textId="77777777" w:rsidR="008B753D" w:rsidRPr="008B753D" w:rsidRDefault="008B753D" w:rsidP="008B753D">
            <w:pPr>
              <w:widowControl/>
              <w:tabs>
                <w:tab w:val="left" w:pos="945"/>
              </w:tabs>
              <w:rPr>
                <w:color w:val="212121"/>
                <w:sz w:val="22"/>
                <w:lang w:eastAsia="ru-RU"/>
              </w:rPr>
            </w:pPr>
          </w:p>
        </w:tc>
      </w:tr>
    </w:tbl>
    <w:p w14:paraId="02CEAB17" w14:textId="77777777" w:rsidR="008B753D" w:rsidRPr="008B753D" w:rsidRDefault="008B753D" w:rsidP="008B753D">
      <w:pPr>
        <w:ind w:firstLine="567"/>
        <w:jc w:val="both"/>
        <w:rPr>
          <w:color w:val="333333"/>
          <w:sz w:val="24"/>
          <w:lang w:eastAsia="ru-RU"/>
        </w:rPr>
      </w:pPr>
    </w:p>
    <w:p w14:paraId="4D8636BF" w14:textId="77777777" w:rsidR="008B753D" w:rsidRPr="008B753D" w:rsidRDefault="008B753D" w:rsidP="008B753D">
      <w:pPr>
        <w:tabs>
          <w:tab w:val="left" w:pos="2415"/>
        </w:tabs>
        <w:rPr>
          <w:lang w:eastAsia="ru-RU"/>
        </w:rPr>
      </w:pPr>
      <w:r w:rsidRPr="008B753D">
        <w:rPr>
          <w:lang w:eastAsia="ru-RU"/>
        </w:rPr>
        <w:t>Заказчик ______________</w:t>
      </w:r>
      <w:r w:rsidRPr="008B753D">
        <w:rPr>
          <w:sz w:val="22"/>
          <w:lang w:eastAsia="ru-RU"/>
        </w:rPr>
        <w:t>О.А. Разумова</w:t>
      </w:r>
      <w:r w:rsidRPr="008B753D">
        <w:rPr>
          <w:lang w:eastAsia="ru-RU"/>
        </w:rPr>
        <w:t xml:space="preserve">                                                                                                     Поставщик ______________</w:t>
      </w:r>
    </w:p>
    <w:p w14:paraId="30EF095E" w14:textId="77777777" w:rsidR="008B753D" w:rsidRPr="008B753D" w:rsidRDefault="008B753D" w:rsidP="008B753D">
      <w:pPr>
        <w:widowControl/>
        <w:spacing w:before="120" w:after="120" w:line="276" w:lineRule="auto"/>
        <w:jc w:val="both"/>
        <w:rPr>
          <w:sz w:val="22"/>
          <w:lang w:eastAsia="ru-RU"/>
        </w:rPr>
      </w:pPr>
      <w:proofErr w:type="spellStart"/>
      <w:r w:rsidRPr="008B753D">
        <w:rPr>
          <w:sz w:val="22"/>
          <w:lang w:eastAsia="ru-RU"/>
        </w:rPr>
        <w:t>м.п</w:t>
      </w:r>
      <w:proofErr w:type="spellEnd"/>
      <w:r w:rsidRPr="008B753D">
        <w:rPr>
          <w:sz w:val="22"/>
          <w:lang w:eastAsia="ru-RU"/>
        </w:rPr>
        <w:t>.</w:t>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proofErr w:type="spellStart"/>
      <w:r w:rsidRPr="008B753D">
        <w:rPr>
          <w:sz w:val="22"/>
          <w:lang w:eastAsia="ru-RU"/>
        </w:rPr>
        <w:t>м.п</w:t>
      </w:r>
      <w:proofErr w:type="spellEnd"/>
      <w:r w:rsidRPr="008B753D">
        <w:rPr>
          <w:sz w:val="22"/>
          <w:lang w:eastAsia="ru-RU"/>
        </w:rPr>
        <w:t>.</w:t>
      </w:r>
      <w:r w:rsidRPr="008B753D">
        <w:rPr>
          <w:sz w:val="22"/>
          <w:lang w:eastAsia="ru-RU"/>
        </w:rPr>
        <w:tab/>
      </w:r>
      <w:r w:rsidRPr="008B753D">
        <w:rPr>
          <w:sz w:val="22"/>
          <w:lang w:eastAsia="ru-RU"/>
        </w:rPr>
        <w:tab/>
      </w:r>
    </w:p>
    <w:p w14:paraId="77D83C12" w14:textId="77777777" w:rsidR="008B753D" w:rsidRDefault="008B753D" w:rsidP="00111955">
      <w:pPr>
        <w:spacing w:before="120" w:after="120" w:line="276" w:lineRule="auto"/>
        <w:jc w:val="both"/>
        <w:outlineLvl w:val="0"/>
        <w:rPr>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80313"/>
    <w:rsid w:val="00096907"/>
    <w:rsid w:val="0009753A"/>
    <w:rsid w:val="000C590E"/>
    <w:rsid w:val="000D1EA1"/>
    <w:rsid w:val="00111955"/>
    <w:rsid w:val="00135AE9"/>
    <w:rsid w:val="00147091"/>
    <w:rsid w:val="00184DAE"/>
    <w:rsid w:val="001A7EC0"/>
    <w:rsid w:val="001A7F30"/>
    <w:rsid w:val="001F3ED3"/>
    <w:rsid w:val="00203895"/>
    <w:rsid w:val="00214548"/>
    <w:rsid w:val="00221830"/>
    <w:rsid w:val="00251F4B"/>
    <w:rsid w:val="00273C32"/>
    <w:rsid w:val="002A43CC"/>
    <w:rsid w:val="003100D8"/>
    <w:rsid w:val="00313C32"/>
    <w:rsid w:val="00331006"/>
    <w:rsid w:val="0034227D"/>
    <w:rsid w:val="003A1096"/>
    <w:rsid w:val="004263DE"/>
    <w:rsid w:val="00483539"/>
    <w:rsid w:val="004A0E92"/>
    <w:rsid w:val="004D22B6"/>
    <w:rsid w:val="004E4D1B"/>
    <w:rsid w:val="005E244F"/>
    <w:rsid w:val="00626FD5"/>
    <w:rsid w:val="00682BDB"/>
    <w:rsid w:val="0069523A"/>
    <w:rsid w:val="006A0B2C"/>
    <w:rsid w:val="00704523"/>
    <w:rsid w:val="007330BF"/>
    <w:rsid w:val="00754C97"/>
    <w:rsid w:val="00790AAB"/>
    <w:rsid w:val="00796C16"/>
    <w:rsid w:val="007A1728"/>
    <w:rsid w:val="008565C5"/>
    <w:rsid w:val="008678AB"/>
    <w:rsid w:val="008B2369"/>
    <w:rsid w:val="008B753D"/>
    <w:rsid w:val="00906731"/>
    <w:rsid w:val="009408AF"/>
    <w:rsid w:val="00976AF5"/>
    <w:rsid w:val="009C1F44"/>
    <w:rsid w:val="009D3BB2"/>
    <w:rsid w:val="009E00D1"/>
    <w:rsid w:val="00A335AA"/>
    <w:rsid w:val="00A77BCA"/>
    <w:rsid w:val="00A95F22"/>
    <w:rsid w:val="00A97A06"/>
    <w:rsid w:val="00AB752C"/>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9289B"/>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7050</Words>
  <Characters>40189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2026-06-08T05:05:00Z</dcterms:created>
  <dcterms:modified xsi:type="dcterms:W3CDTF">2026-06-08T05:05:00Z</dcterms:modified>
</cp:coreProperties>
</file>